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Toc451992910"/>
      <w:r w:rsidRPr="00C27639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C27639">
        <w:rPr>
          <w:rFonts w:ascii="Times New Roman" w:hAnsi="Times New Roman" w:cs="Times New Roman"/>
          <w:bCs/>
          <w:i/>
          <w:sz w:val="28"/>
          <w:szCs w:val="28"/>
        </w:rPr>
        <w:t>Мелехина</w:t>
      </w:r>
      <w:proofErr w:type="spellEnd"/>
      <w:r w:rsidRPr="00C27639">
        <w:rPr>
          <w:rFonts w:ascii="Times New Roman" w:hAnsi="Times New Roman" w:cs="Times New Roman"/>
          <w:bCs/>
          <w:i/>
          <w:sz w:val="28"/>
          <w:szCs w:val="28"/>
        </w:rPr>
        <w:t xml:space="preserve"> Ольга Владимировна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7639">
        <w:rPr>
          <w:rFonts w:ascii="Times New Roman" w:hAnsi="Times New Roman" w:cs="Times New Roman"/>
          <w:b/>
          <w:bCs/>
          <w:i/>
          <w:sz w:val="28"/>
          <w:szCs w:val="28"/>
        </w:rPr>
        <w:t>Развитие гостиничной индустрии</w:t>
      </w:r>
      <w:r w:rsidR="009D57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Королевстве</w:t>
      </w:r>
      <w:r w:rsidRPr="00C276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Марокко </w:t>
      </w:r>
      <w:r w:rsidRPr="00EA25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EA25FE" w:rsidRPr="00EA25FE">
        <w:rPr>
          <w:rFonts w:ascii="Times New Roman" w:hAnsi="Times New Roman" w:cs="Times New Roman"/>
          <w:b/>
          <w:bCs/>
          <w:i/>
          <w:sz w:val="28"/>
          <w:szCs w:val="28"/>
        </w:rPr>
        <w:t>XXI</w:t>
      </w:r>
      <w:r w:rsidRPr="00C276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веке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 xml:space="preserve">Направление: </w:t>
      </w:r>
      <w:r w:rsidR="00405CD5" w:rsidRPr="00405CD5">
        <w:rPr>
          <w:rFonts w:ascii="Times New Roman" w:hAnsi="Times New Roman" w:cs="Times New Roman"/>
          <w:bCs/>
          <w:sz w:val="28"/>
          <w:szCs w:val="28"/>
        </w:rPr>
        <w:t>43.03.</w:t>
      </w:r>
      <w:r w:rsidR="00405CD5" w:rsidRPr="00EA25FE">
        <w:rPr>
          <w:rFonts w:ascii="Times New Roman" w:hAnsi="Times New Roman" w:cs="Times New Roman"/>
          <w:bCs/>
          <w:sz w:val="28"/>
          <w:szCs w:val="28"/>
        </w:rPr>
        <w:t>02</w:t>
      </w:r>
      <w:r w:rsidRPr="00C27639">
        <w:rPr>
          <w:rFonts w:ascii="Times New Roman" w:hAnsi="Times New Roman" w:cs="Times New Roman"/>
          <w:bCs/>
          <w:sz w:val="28"/>
          <w:szCs w:val="28"/>
        </w:rPr>
        <w:t xml:space="preserve"> «Туризм»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>Выпускная квалификационная работа бакалавра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>(Профиль: Организация туристской деятельности со странами Азии и Африки)</w:t>
      </w:r>
    </w:p>
    <w:p w:rsidR="00C27639" w:rsidRPr="00C27639" w:rsidRDefault="00C27639" w:rsidP="00C27639">
      <w:pPr>
        <w:ind w:left="4820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ind w:left="3402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ind w:left="2268"/>
        <w:rPr>
          <w:rFonts w:ascii="Times New Roman" w:hAnsi="Times New Roman" w:cs="Times New Roman"/>
          <w:bCs/>
          <w:i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proofErr w:type="spellStart"/>
      <w:r w:rsidRPr="00C27639">
        <w:rPr>
          <w:rFonts w:ascii="Times New Roman" w:hAnsi="Times New Roman" w:cs="Times New Roman"/>
          <w:bCs/>
          <w:i/>
          <w:sz w:val="28"/>
          <w:szCs w:val="28"/>
        </w:rPr>
        <w:t>к.э.н</w:t>
      </w:r>
      <w:proofErr w:type="spellEnd"/>
      <w:r w:rsidRPr="00C27639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C27639">
        <w:rPr>
          <w:rFonts w:ascii="Times New Roman" w:hAnsi="Times New Roman" w:cs="Times New Roman"/>
          <w:bCs/>
          <w:i/>
          <w:sz w:val="28"/>
          <w:szCs w:val="28"/>
        </w:rPr>
        <w:t xml:space="preserve">доц. </w:t>
      </w:r>
      <w:proofErr w:type="spellStart"/>
      <w:r w:rsidRPr="00C27639">
        <w:rPr>
          <w:rFonts w:ascii="Times New Roman" w:hAnsi="Times New Roman" w:cs="Times New Roman"/>
          <w:bCs/>
          <w:i/>
          <w:sz w:val="28"/>
          <w:szCs w:val="28"/>
        </w:rPr>
        <w:t>Желтякова</w:t>
      </w:r>
      <w:proofErr w:type="spellEnd"/>
      <w:r w:rsidRPr="00C27639">
        <w:rPr>
          <w:rFonts w:ascii="Times New Roman" w:hAnsi="Times New Roman" w:cs="Times New Roman"/>
          <w:bCs/>
          <w:i/>
          <w:sz w:val="28"/>
          <w:szCs w:val="28"/>
        </w:rPr>
        <w:t xml:space="preserve"> И. А.</w:t>
      </w:r>
    </w:p>
    <w:p w:rsidR="00C27639" w:rsidRPr="00C27639" w:rsidRDefault="00C27639" w:rsidP="00C27639">
      <w:pPr>
        <w:ind w:left="2268"/>
        <w:rPr>
          <w:rFonts w:ascii="Times New Roman" w:hAnsi="Times New Roman" w:cs="Times New Roman"/>
          <w:bCs/>
          <w:i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>Рецензент</w:t>
      </w:r>
      <w:r w:rsidRPr="00C27639">
        <w:rPr>
          <w:rFonts w:ascii="Times New Roman" w:hAnsi="Times New Roman" w:cs="Times New Roman"/>
          <w:bCs/>
          <w:i/>
          <w:sz w:val="28"/>
          <w:szCs w:val="28"/>
        </w:rPr>
        <w:t>: к.ф.н., доц.  Мокрушина А.А.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C27639" w:rsidRPr="00C27639" w:rsidRDefault="00C27639" w:rsidP="00C276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639">
        <w:rPr>
          <w:rFonts w:ascii="Times New Roman" w:hAnsi="Times New Roman" w:cs="Times New Roman"/>
          <w:bCs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2038034"/>
        <w:docPartObj>
          <w:docPartGallery w:val="Table of Contents"/>
          <w:docPartUnique/>
        </w:docPartObj>
      </w:sdtPr>
      <w:sdtContent>
        <w:p w:rsidR="006C7989" w:rsidRPr="00704427" w:rsidRDefault="006C7989">
          <w:pPr>
            <w:pStyle w:val="af5"/>
            <w:rPr>
              <w:rFonts w:ascii="Times New Roman" w:hAnsi="Times New Roman" w:cs="Times New Roman"/>
            </w:rPr>
          </w:pPr>
          <w:r w:rsidRPr="006278E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C7989" w:rsidRPr="00704427" w:rsidRDefault="001257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044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C7989" w:rsidRPr="007044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044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740600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_Toc483740600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1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1.Значение учреждений гостеприимства как части турист</w:t>
            </w:r>
            <w:r w:rsidR="007008B2">
              <w:rPr>
                <w:rStyle w:val="af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ичес</w:t>
            </w:r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кой инфраструктуры.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_Toc483740601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2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  <w:shd w:val="clear" w:color="auto" w:fill="FFFFFF"/>
              </w:rPr>
              <w:t>1.1 Понятие отеля. Значение, задачи и особенности.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_Toc483740602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3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1.2 Типология гостиничных предприятий.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_Toc483740603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4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1.3Международная классификация отелей.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_Toc483740604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5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1.4. Тенденции развития гостиничных услуг.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_Toc483740605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6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2. Средства размещения в Марокко.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_Toc483740606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7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  <w:lang w:eastAsia="ru-RU"/>
              </w:rPr>
              <w:t>2.1 Особенности Марокко как туристского направления. Туризм</w:t>
            </w:r>
            <w:r w:rsidR="005E4FB2">
              <w:rPr>
                <w:rStyle w:val="af"/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  <w:lang w:eastAsia="ru-RU"/>
              </w:rPr>
              <w:t>в Марокко: состояние, история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_Toc483740607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8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  <w:lang w:eastAsia="ru-RU"/>
              </w:rPr>
              <w:t>2.2 Гостиницы в Марокко. Общая характеристика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_Toc483740608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09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3. Программы развития туризма и перспективы развития гостиничного сектора в Марокко.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_Toc483740609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10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3.1 Развитие в 2000-2010 г.г. Стратегическая программа "Видение 2010".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_Toc483740610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11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3.2 </w:t>
            </w:r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 xml:space="preserve"> «Видение 2020».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_Toc483740611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12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3.3 Анализ эффективности выполнения программы "Видение 2020" и развития гостиничного сектора в Марокко на настоящий момент.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_Toc483740612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13" w:history="1">
            <w:r w:rsidR="006C7989" w:rsidRPr="00704427">
              <w:rPr>
                <w:rStyle w:val="af"/>
                <w:rFonts w:ascii="Times New Roman" w:hAnsi="Times New Roman"/>
                <w:smallCaps/>
                <w:noProof/>
                <w:spacing w:val="5"/>
                <w:sz w:val="28"/>
                <w:szCs w:val="28"/>
              </w:rPr>
              <w:t>ЗАКЛЮЧЕНИЕ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_Toc483740613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14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_Toc483740614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Pr="00704427" w:rsidRDefault="0012570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740615" w:history="1">
            <w:r w:rsidR="006C7989" w:rsidRPr="00704427">
              <w:rPr>
                <w:rStyle w:val="af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_Toc483740615 \h </w:instrTex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7989"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7044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7989" w:rsidRDefault="00125703">
          <w:r w:rsidRPr="0070442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D1557" w:rsidRDefault="004D1557" w:rsidP="004D1557">
      <w:bookmarkStart w:id="1" w:name="_Toc483740600"/>
    </w:p>
    <w:p w:rsidR="004D1557" w:rsidRDefault="004D1557" w:rsidP="004D1557"/>
    <w:p w:rsidR="004D1557" w:rsidRDefault="004D1557" w:rsidP="004D1557"/>
    <w:p w:rsidR="004D1557" w:rsidRDefault="004D1557" w:rsidP="004D1557"/>
    <w:p w:rsidR="004D1557" w:rsidRDefault="004D1557" w:rsidP="004D1557"/>
    <w:p w:rsidR="004D1557" w:rsidRDefault="004D1557" w:rsidP="004D1557"/>
    <w:p w:rsidR="004D1557" w:rsidRDefault="004D1557" w:rsidP="004D1557"/>
    <w:p w:rsidR="004D1557" w:rsidRDefault="004D1557" w:rsidP="004D1557"/>
    <w:p w:rsidR="004D1557" w:rsidRPr="004D1557" w:rsidRDefault="00795FDE" w:rsidP="004D1557">
      <w:pPr>
        <w:pStyle w:val="a6"/>
        <w:rPr>
          <w:b/>
          <w:sz w:val="32"/>
          <w:szCs w:val="32"/>
          <w:shd w:val="clear" w:color="auto" w:fill="FFFFFF"/>
        </w:rPr>
      </w:pPr>
      <w:r w:rsidRPr="004D1557">
        <w:rPr>
          <w:b/>
          <w:sz w:val="32"/>
          <w:szCs w:val="32"/>
          <w:shd w:val="clear" w:color="auto" w:fill="FFFFFF"/>
        </w:rPr>
        <w:lastRenderedPageBreak/>
        <w:t>Введение</w:t>
      </w:r>
      <w:bookmarkEnd w:id="0"/>
      <w:bookmarkEnd w:id="1"/>
    </w:p>
    <w:p w:rsidR="00795FDE" w:rsidRPr="004D1557" w:rsidRDefault="00795FDE" w:rsidP="004D1557">
      <w:pPr>
        <w:pStyle w:val="a6"/>
        <w:rPr>
          <w:shd w:val="clear" w:color="auto" w:fill="FFFFFF"/>
        </w:rPr>
      </w:pPr>
      <w:r w:rsidRPr="004D1557">
        <w:rPr>
          <w:shd w:val="clear" w:color="auto" w:fill="FFFFFF"/>
        </w:rPr>
        <w:t>Туризм имеет немаловажное значение в мире. Развитие туризма - это  важнейшая задача</w:t>
      </w:r>
      <w:r>
        <w:rPr>
          <w:shd w:val="clear" w:color="auto" w:fill="FFFFFF"/>
        </w:rPr>
        <w:t xml:space="preserve"> </w:t>
      </w:r>
      <w:r w:rsidRPr="008261A5">
        <w:rPr>
          <w:shd w:val="clear" w:color="auto" w:fill="FFFFFF"/>
        </w:rPr>
        <w:t>практически всех государств на всех континентах планеты. В той или иной степени все они являются конкурентами в борьбе за потенциального клиента. В конечном итоге туризм это не только статья до</w:t>
      </w:r>
      <w:r>
        <w:rPr>
          <w:shd w:val="clear" w:color="auto" w:fill="FFFFFF"/>
        </w:rPr>
        <w:t>хода в бюджете государства, но</w:t>
      </w:r>
      <w:r w:rsidRPr="008261A5">
        <w:rPr>
          <w:shd w:val="clear" w:color="auto" w:fill="FFFFFF"/>
        </w:rPr>
        <w:t xml:space="preserve"> и фактор</w:t>
      </w:r>
      <w:r>
        <w:rPr>
          <w:shd w:val="clear" w:color="auto" w:fill="FFFFFF"/>
        </w:rPr>
        <w:t>,</w:t>
      </w:r>
      <w:r w:rsidRPr="008261A5">
        <w:rPr>
          <w:shd w:val="clear" w:color="auto" w:fill="FFFFFF"/>
        </w:rPr>
        <w:t xml:space="preserve"> существенно</w:t>
      </w:r>
      <w:r>
        <w:rPr>
          <w:shd w:val="clear" w:color="auto" w:fill="FFFFFF"/>
        </w:rPr>
        <w:t xml:space="preserve"> </w:t>
      </w:r>
      <w:r w:rsidRPr="008261A5">
        <w:rPr>
          <w:shd w:val="clear" w:color="auto" w:fill="FFFFFF"/>
        </w:rPr>
        <w:t xml:space="preserve">влияющий на имидж страны на </w:t>
      </w:r>
      <w:r>
        <w:rPr>
          <w:shd w:val="clear" w:color="auto" w:fill="FFFFFF"/>
        </w:rPr>
        <w:t xml:space="preserve">мировой </w:t>
      </w:r>
      <w:r w:rsidRPr="008261A5">
        <w:rPr>
          <w:shd w:val="clear" w:color="auto" w:fill="FFFFFF"/>
        </w:rPr>
        <w:t xml:space="preserve">политической арене, на </w:t>
      </w:r>
      <w:r>
        <w:rPr>
          <w:shd w:val="clear" w:color="auto" w:fill="FFFFFF"/>
        </w:rPr>
        <w:t>внутренн</w:t>
      </w:r>
      <w:r w:rsidR="005E4FB2">
        <w:rPr>
          <w:shd w:val="clear" w:color="auto" w:fill="FFFFFF"/>
        </w:rPr>
        <w:t>и</w:t>
      </w:r>
      <w:r>
        <w:rPr>
          <w:shd w:val="clear" w:color="auto" w:fill="FFFFFF"/>
        </w:rPr>
        <w:t xml:space="preserve">е </w:t>
      </w:r>
      <w:r w:rsidRPr="008261A5">
        <w:rPr>
          <w:shd w:val="clear" w:color="auto" w:fill="FFFFFF"/>
        </w:rPr>
        <w:t>развитие</w:t>
      </w:r>
      <w:r w:rsidR="00EA25FE">
        <w:rPr>
          <w:shd w:val="clear" w:color="auto" w:fill="FFFFFF"/>
        </w:rPr>
        <w:t>, в том числе социальную и культурную сферы страны, её инфраструктуру, транспортное сообщение</w:t>
      </w:r>
      <w:r w:rsidRPr="008261A5">
        <w:rPr>
          <w:shd w:val="clear" w:color="auto" w:fill="FFFFFF"/>
        </w:rPr>
        <w:t xml:space="preserve"> и т.д. Посред</w:t>
      </w:r>
      <w:r>
        <w:rPr>
          <w:shd w:val="clear" w:color="auto" w:fill="FFFFFF"/>
        </w:rPr>
        <w:t>с</w:t>
      </w:r>
      <w:r w:rsidRPr="008261A5">
        <w:rPr>
          <w:shd w:val="clear" w:color="auto" w:fill="FFFFFF"/>
        </w:rPr>
        <w:t>т</w:t>
      </w:r>
      <w:r>
        <w:rPr>
          <w:shd w:val="clear" w:color="auto" w:fill="FFFFFF"/>
        </w:rPr>
        <w:t>в</w:t>
      </w:r>
      <w:r w:rsidRPr="008261A5">
        <w:rPr>
          <w:shd w:val="clear" w:color="auto" w:fill="FFFFFF"/>
        </w:rPr>
        <w:t>ом туристического потока страны и регионы обмениваются друг с другом новейшими достижениями науки, техники и культурных ценностей. Нам всем есть</w:t>
      </w:r>
      <w:r w:rsidR="005E4FB2">
        <w:rPr>
          <w:shd w:val="clear" w:color="auto" w:fill="FFFFFF"/>
        </w:rPr>
        <w:t>,</w:t>
      </w:r>
      <w:r w:rsidRPr="008261A5">
        <w:rPr>
          <w:shd w:val="clear" w:color="auto" w:fill="FFFFFF"/>
        </w:rPr>
        <w:t xml:space="preserve"> что показать друг другу и тем важнее занять свою нишу в новом современном облике туризма. </w:t>
      </w:r>
    </w:p>
    <w:p w:rsidR="00795FDE" w:rsidRDefault="00795FDE" w:rsidP="00D6356B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Каждая страна по-своему решает поставленные задачи, делая акцент на том или ином туристическом продукте. При этом наряду с новыми технологиями и достижениями не стоит забывать о традиционном и заслуживающем доверии пути - гостеприимство это тот ключ, что открывает двери в сердца туристов. Именно в этой связи гостиничное хозяйство можно считать передовой фронта борьбы </w:t>
      </w:r>
      <w:r w:rsidR="00EA25F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рост</w:t>
      </w:r>
      <w:r w:rsidR="00EA25FE">
        <w:rPr>
          <w:shd w:val="clear" w:color="auto" w:fill="FFFFFF"/>
        </w:rPr>
        <w:t>е</w:t>
      </w:r>
      <w:r>
        <w:rPr>
          <w:shd w:val="clear" w:color="auto" w:fill="FFFFFF"/>
        </w:rPr>
        <w:t xml:space="preserve"> турпотока. </w:t>
      </w:r>
    </w:p>
    <w:p w:rsidR="00795FDE" w:rsidRDefault="00795FDE" w:rsidP="00D6356B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На примере Марокко, небольшой страны, удачно расположившейся на северо-западе Африки, в месте пересечения путей, связывающих между собой людей и континенты, мы хотим рассмотреть особенности, потенциал и ожидаемый рост в развитии гостиничной индустрии Марокко в ближайшие годы. Задатками успешного состояния гостиничного сектора является полнота и грамотность предпринимаемых действий властью</w:t>
      </w:r>
      <w:r w:rsidRPr="00A40F37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страны, частного капитала, отдельных предприятий, но помимо этого, как показывает жизнь, существуют факторы, находящиеся вне сферы их влияния взятых вместе и в отдельности. В мире всё связано друг с другом. И невозможно избежать распространения тех или иных тенденций, как положительных, так и отрицательных.</w:t>
      </w:r>
    </w:p>
    <w:p w:rsidR="00795FDE" w:rsidRPr="00795FDE" w:rsidRDefault="00795FDE" w:rsidP="00D6356B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lastRenderedPageBreak/>
        <w:t>Марокко - страна с богатым  и пока не до конца раскрытым туристическим потенциалом. Она интереса разным типам посетителей благодаря своему удачному географическому положению и культурному н</w:t>
      </w:r>
      <w:r w:rsidR="00EA25FE">
        <w:rPr>
          <w:shd w:val="clear" w:color="auto" w:fill="FFFFFF"/>
        </w:rPr>
        <w:t>аследию. Посредством туризма мы можем</w:t>
      </w:r>
      <w:r>
        <w:rPr>
          <w:shd w:val="clear" w:color="auto" w:fill="FFFFFF"/>
        </w:rPr>
        <w:t xml:space="preserve"> открыть для себя всю красоту этой страны, узнать её тайны, посмотреть памятники истории. Туризм</w:t>
      </w:r>
      <w:r w:rsidR="00EA25FE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это универсальное средство, открывающее двери в другие страны и приглашающее посмотреть их лучшие места и стороны.</w:t>
      </w:r>
    </w:p>
    <w:p w:rsidR="00795FDE" w:rsidRPr="000E468E" w:rsidRDefault="00795FDE" w:rsidP="00D6356B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Всё вышесказанное подтверждает актуальность выбранной темы.</w:t>
      </w:r>
    </w:p>
    <w:p w:rsidR="00795FDE" w:rsidRDefault="00795FDE" w:rsidP="00D6356B">
      <w:pPr>
        <w:pStyle w:val="a6"/>
      </w:pPr>
      <w:r>
        <w:t xml:space="preserve">Объектом нашего исследования является </w:t>
      </w:r>
      <w:r w:rsidR="005E4FB2">
        <w:t xml:space="preserve">индустрия туризма </w:t>
      </w:r>
      <w:r>
        <w:t>Марокко.</w:t>
      </w:r>
    </w:p>
    <w:p w:rsidR="00795FDE" w:rsidRDefault="00795FDE" w:rsidP="00D6356B">
      <w:pPr>
        <w:pStyle w:val="a6"/>
      </w:pPr>
      <w:r>
        <w:t xml:space="preserve"> Предметом исследования является гостиничный сектор Марокко.</w:t>
      </w:r>
    </w:p>
    <w:p w:rsidR="00795FDE" w:rsidRDefault="00795FDE" w:rsidP="00D6356B">
      <w:pPr>
        <w:pStyle w:val="a6"/>
      </w:pPr>
      <w:r w:rsidRPr="006278E1">
        <w:t xml:space="preserve">Цель дипломной работы </w:t>
      </w:r>
      <w:r w:rsidR="005E4FB2" w:rsidRPr="006278E1">
        <w:t>–</w:t>
      </w:r>
      <w:r w:rsidRPr="006278E1">
        <w:t xml:space="preserve"> </w:t>
      </w:r>
      <w:r w:rsidR="005E4FB2" w:rsidRPr="006278E1">
        <w:t xml:space="preserve">на основе </w:t>
      </w:r>
      <w:r w:rsidRPr="006278E1">
        <w:t>анализ</w:t>
      </w:r>
      <w:r w:rsidR="005E4FB2" w:rsidRPr="006278E1">
        <w:t>а</w:t>
      </w:r>
      <w:r w:rsidRPr="006278E1">
        <w:t xml:space="preserve"> </w:t>
      </w:r>
      <w:r w:rsidR="007008B2" w:rsidRPr="006278E1">
        <w:t xml:space="preserve">современного состояния </w:t>
      </w:r>
      <w:r w:rsidRPr="006278E1">
        <w:t xml:space="preserve"> </w:t>
      </w:r>
      <w:r w:rsidR="005E4FB2" w:rsidRPr="006278E1">
        <w:t xml:space="preserve">гостиничного хозяйства </w:t>
      </w:r>
      <w:r w:rsidRPr="006278E1">
        <w:t xml:space="preserve"> Марокко </w:t>
      </w:r>
      <w:r w:rsidR="005E4FB2" w:rsidRPr="006278E1">
        <w:t>определить перспективы е</w:t>
      </w:r>
      <w:r w:rsidR="007008B2" w:rsidRPr="006278E1">
        <w:t>го</w:t>
      </w:r>
      <w:r w:rsidR="005E4FB2" w:rsidRPr="006278E1">
        <w:t xml:space="preserve"> развития </w:t>
      </w:r>
      <w:r w:rsidRPr="006278E1">
        <w:t>с точки зрения потребностей тури</w:t>
      </w:r>
      <w:r w:rsidR="005E4FB2" w:rsidRPr="006278E1">
        <w:t>стической индустрии</w:t>
      </w:r>
      <w:r w:rsidRPr="006278E1">
        <w:t>.</w:t>
      </w:r>
      <w:r>
        <w:t xml:space="preserve"> </w:t>
      </w:r>
    </w:p>
    <w:p w:rsidR="00795FDE" w:rsidRPr="00310DC8" w:rsidRDefault="00795FDE" w:rsidP="00D6356B">
      <w:pPr>
        <w:pStyle w:val="a6"/>
      </w:pPr>
      <w:r w:rsidRPr="00310DC8">
        <w:t>Для систематизации информации по данной теме</w:t>
      </w:r>
      <w:r w:rsidR="00EA25FE">
        <w:t xml:space="preserve"> и достижения поставленной цели</w:t>
      </w:r>
      <w:r w:rsidRPr="00310DC8">
        <w:t xml:space="preserve"> уместно поставить перед собой ряд следующих задач:</w:t>
      </w:r>
    </w:p>
    <w:p w:rsidR="00795FDE" w:rsidRPr="00310DC8" w:rsidRDefault="00D6356B" w:rsidP="00D6356B">
      <w:pPr>
        <w:pStyle w:val="a6"/>
      </w:pPr>
      <w:r>
        <w:t xml:space="preserve">1. </w:t>
      </w:r>
      <w:r w:rsidR="00795FDE">
        <w:t>Проанализировать значение гостиниц для развития туристического сектора</w:t>
      </w:r>
      <w:r w:rsidR="00795FDE" w:rsidRPr="00310DC8">
        <w:t>;</w:t>
      </w:r>
    </w:p>
    <w:p w:rsidR="00795FDE" w:rsidRDefault="00D6356B" w:rsidP="00D6356B">
      <w:pPr>
        <w:pStyle w:val="a6"/>
      </w:pPr>
      <w:r>
        <w:t xml:space="preserve">2. </w:t>
      </w:r>
      <w:r w:rsidR="00795FDE" w:rsidRPr="00624610">
        <w:t xml:space="preserve">Исследовать состояние туризма Марокко; </w:t>
      </w:r>
    </w:p>
    <w:p w:rsidR="00795FDE" w:rsidRPr="00624610" w:rsidRDefault="00D6356B" w:rsidP="00D6356B">
      <w:pPr>
        <w:pStyle w:val="a6"/>
      </w:pPr>
      <w:r>
        <w:t xml:space="preserve">3. </w:t>
      </w:r>
      <w:r w:rsidR="00795FDE">
        <w:t>Охарактеризовать отельную базу Марокко, ее структуру, динамику и особенности</w:t>
      </w:r>
      <w:r w:rsidR="00795FDE" w:rsidRPr="00624610">
        <w:t>;</w:t>
      </w:r>
    </w:p>
    <w:p w:rsidR="00795FDE" w:rsidRPr="00310DC8" w:rsidRDefault="00D6356B" w:rsidP="00D6356B">
      <w:pPr>
        <w:pStyle w:val="a6"/>
      </w:pPr>
      <w:r>
        <w:t xml:space="preserve">4. </w:t>
      </w:r>
      <w:r w:rsidR="00795FDE">
        <w:t>Выявить тенденции развития туризма и гостиничной индустрии Марокко;</w:t>
      </w:r>
    </w:p>
    <w:p w:rsidR="00795FDE" w:rsidRDefault="00D6356B" w:rsidP="00D6356B">
      <w:pPr>
        <w:pStyle w:val="a6"/>
      </w:pPr>
      <w:r>
        <w:t xml:space="preserve">5. </w:t>
      </w:r>
      <w:r w:rsidR="00795FDE">
        <w:t>Проанализировать программы развития туризма.</w:t>
      </w:r>
    </w:p>
    <w:p w:rsidR="00795FDE" w:rsidRDefault="00795FDE" w:rsidP="00D6356B">
      <w:pPr>
        <w:pStyle w:val="a6"/>
      </w:pPr>
      <w:r w:rsidRPr="00624610">
        <w:t xml:space="preserve"> </w:t>
      </w:r>
      <w:r>
        <w:t>В выпускной квалификационной работе</w:t>
      </w:r>
      <w:r w:rsidRPr="00601106">
        <w:t xml:space="preserve"> мы ссылаемс</w:t>
      </w:r>
      <w:r>
        <w:t xml:space="preserve">я на </w:t>
      </w:r>
      <w:r w:rsidR="007008B2">
        <w:t xml:space="preserve">работы </w:t>
      </w:r>
      <w:r>
        <w:t xml:space="preserve">таких авторов, как Новиков В.С., Федоров Р. Г., Кусков А.С., Александрова А.Ю., </w:t>
      </w:r>
      <w:proofErr w:type="spellStart"/>
      <w:r>
        <w:t>Байлик</w:t>
      </w:r>
      <w:proofErr w:type="spellEnd"/>
      <w:r>
        <w:t xml:space="preserve"> С.И., </w:t>
      </w:r>
      <w:proofErr w:type="spellStart"/>
      <w:r>
        <w:t>Черникова</w:t>
      </w:r>
      <w:proofErr w:type="spellEnd"/>
      <w:r>
        <w:t xml:space="preserve"> Л.И.,</w:t>
      </w:r>
      <w:r w:rsidRPr="00795FDE">
        <w:t xml:space="preserve"> Сенин B.C., Денисенко А.В</w:t>
      </w:r>
      <w:r>
        <w:t>.</w:t>
      </w:r>
    </w:p>
    <w:p w:rsidR="009B5779" w:rsidRDefault="00795FDE" w:rsidP="00D6356B">
      <w:pPr>
        <w:pStyle w:val="a6"/>
        <w:rPr>
          <w:shd w:val="clear" w:color="auto" w:fill="FFFFFF"/>
        </w:rPr>
      </w:pPr>
      <w:r>
        <w:t xml:space="preserve">Работа состоит из </w:t>
      </w:r>
      <w:r w:rsidR="007008B2">
        <w:t>в</w:t>
      </w:r>
      <w:r>
        <w:t xml:space="preserve">ведения, трех глав, </w:t>
      </w:r>
      <w:r w:rsidR="007008B2">
        <w:t>з</w:t>
      </w:r>
      <w:r>
        <w:t>аключения</w:t>
      </w:r>
      <w:r w:rsidR="007008B2">
        <w:t xml:space="preserve">, списка использованных источников и </w:t>
      </w:r>
      <w:r w:rsidR="00EA25FE">
        <w:t>литературы</w:t>
      </w:r>
      <w:r w:rsidR="007008B2">
        <w:t xml:space="preserve"> и приложений. </w:t>
      </w:r>
    </w:p>
    <w:p w:rsidR="008261A5" w:rsidRDefault="008261A5" w:rsidP="00121561">
      <w:pPr>
        <w:pStyle w:val="a6"/>
        <w:rPr>
          <w:shd w:val="clear" w:color="auto" w:fill="FFFFFF"/>
        </w:rPr>
      </w:pPr>
    </w:p>
    <w:p w:rsidR="00696544" w:rsidRPr="004D1557" w:rsidRDefault="004D1557" w:rsidP="006C7989">
      <w:pPr>
        <w:pStyle w:val="1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bookmarkStart w:id="2" w:name="_Toc483740601"/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 xml:space="preserve">Глава </w:t>
      </w:r>
      <w:r w:rsidR="00795FDE" w:rsidRPr="004D155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1.</w:t>
      </w:r>
      <w:r w:rsidR="00696544" w:rsidRPr="004D155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Значение учреждений гостеприимства как части турист</w:t>
      </w:r>
      <w:r w:rsidR="007008B2" w:rsidRPr="004D155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ической </w:t>
      </w:r>
      <w:r w:rsidR="00696544" w:rsidRPr="004D155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инфраструктуры</w:t>
      </w:r>
      <w:r w:rsidR="00A40F37" w:rsidRPr="004D155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.</w:t>
      </w:r>
      <w:bookmarkEnd w:id="2"/>
      <w:r w:rsidR="00696544" w:rsidRPr="004D155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</w:p>
    <w:p w:rsidR="0081265E" w:rsidRPr="004D1557" w:rsidRDefault="00C31932" w:rsidP="006C7989">
      <w:pPr>
        <w:pStyle w:val="2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3" w:name="_Toc483740602"/>
      <w:r w:rsidRPr="004D15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1.1 Понятие отеля. Значение, задачи и особенности.</w:t>
      </w:r>
      <w:bookmarkEnd w:id="3"/>
    </w:p>
    <w:p w:rsidR="0081265E" w:rsidRDefault="00AE7BC9" w:rsidP="00121561">
      <w:pPr>
        <w:pStyle w:val="a6"/>
        <w:rPr>
          <w:rStyle w:val="apple-converted-space"/>
          <w:color w:val="000000"/>
          <w:shd w:val="clear" w:color="auto" w:fill="FFFFFF"/>
        </w:rPr>
      </w:pPr>
      <w:r w:rsidRPr="00AE7BC9">
        <w:rPr>
          <w:shd w:val="clear" w:color="auto" w:fill="FFFFFF"/>
        </w:rPr>
        <w:t>В настоящий момент туризм перестал быть просто путешествием. Современное понимание туризма вышло за рамки отдыха и перемещения по разным</w:t>
      </w:r>
      <w:r w:rsidR="0081265E">
        <w:rPr>
          <w:shd w:val="clear" w:color="auto" w:fill="FFFFFF"/>
        </w:rPr>
        <w:t xml:space="preserve"> </w:t>
      </w:r>
      <w:r w:rsidRPr="00AE7BC9">
        <w:rPr>
          <w:shd w:val="clear" w:color="auto" w:fill="FFFFFF"/>
        </w:rPr>
        <w:t>местам.</w:t>
      </w:r>
      <w:r w:rsidR="0081265E">
        <w:rPr>
          <w:shd w:val="clear" w:color="auto" w:fill="FFFFFF"/>
        </w:rPr>
        <w:t xml:space="preserve"> </w:t>
      </w:r>
      <w:r w:rsidRPr="00AE7BC9">
        <w:rPr>
          <w:shd w:val="clear" w:color="auto" w:fill="FFFFFF"/>
        </w:rPr>
        <w:t>Благодаря туризму мы имеем возможность изменить общество, улучшить качество жизни людей, увеличить её продолжительность.</w:t>
      </w:r>
      <w:r w:rsidRPr="00AE7BC9">
        <w:rPr>
          <w:rStyle w:val="apple-converted-space"/>
          <w:color w:val="000000"/>
          <w:shd w:val="clear" w:color="auto" w:fill="FFFFFF"/>
        </w:rPr>
        <w:t> </w:t>
      </w:r>
      <w:r w:rsidRPr="00AE7BC9">
        <w:br/>
      </w:r>
      <w:r w:rsidRPr="00AE7BC9">
        <w:rPr>
          <w:shd w:val="clear" w:color="auto" w:fill="FFFFFF"/>
        </w:rPr>
        <w:t>Каждый год растёт популярность путешествий, проис</w:t>
      </w:r>
      <w:r w:rsidR="0081265E">
        <w:rPr>
          <w:shd w:val="clear" w:color="auto" w:fill="FFFFFF"/>
        </w:rPr>
        <w:t>ходит</w:t>
      </w:r>
      <w:r w:rsidRPr="00AE7BC9">
        <w:rPr>
          <w:shd w:val="clear" w:color="auto" w:fill="FFFFFF"/>
        </w:rPr>
        <w:t xml:space="preserve"> рост потока туристов, внедряются современные туристические продукты и услуги. Мы наблюдаем создание новых и реставрацию прежде построенных объектов туристической инфраструктуры, изменение прежде непривлекательных регионов и местностей, их развитие, становление в качестве популярных туристических </w:t>
      </w:r>
      <w:proofErr w:type="spellStart"/>
      <w:r w:rsidRPr="00AE7BC9">
        <w:rPr>
          <w:shd w:val="clear" w:color="auto" w:fill="FFFFFF"/>
        </w:rPr>
        <w:t>дестинаций</w:t>
      </w:r>
      <w:proofErr w:type="spellEnd"/>
      <w:r w:rsidRPr="00AE7BC9">
        <w:rPr>
          <w:shd w:val="clear" w:color="auto" w:fill="FFFFFF"/>
        </w:rPr>
        <w:t xml:space="preserve"> благодаря умелому применению туристического потенциала.</w:t>
      </w:r>
      <w:r w:rsidRPr="00AE7BC9">
        <w:rPr>
          <w:rStyle w:val="apple-converted-space"/>
          <w:color w:val="000000"/>
          <w:shd w:val="clear" w:color="auto" w:fill="FFFFFF"/>
        </w:rPr>
        <w:t> </w:t>
      </w:r>
      <w:r w:rsidR="00C36B0B">
        <w:rPr>
          <w:rStyle w:val="ad"/>
          <w:color w:val="000000"/>
          <w:shd w:val="clear" w:color="auto" w:fill="FFFFFF"/>
        </w:rPr>
        <w:footnoteReference w:id="1"/>
      </w:r>
      <w:r w:rsidRPr="00AE7BC9">
        <w:br/>
      </w:r>
      <w:r w:rsidRPr="00AE7BC9">
        <w:rPr>
          <w:shd w:val="clear" w:color="auto" w:fill="FFFFFF"/>
        </w:rPr>
        <w:t>В туризм вовлекается всё больше людей, чему способствует постоянное развитие  сферы услуг</w:t>
      </w:r>
      <w:r w:rsidR="007008B2">
        <w:rPr>
          <w:shd w:val="clear" w:color="auto" w:fill="FFFFFF"/>
        </w:rPr>
        <w:t xml:space="preserve"> туризма</w:t>
      </w:r>
      <w:r w:rsidRPr="00AE7BC9">
        <w:rPr>
          <w:shd w:val="clear" w:color="auto" w:fill="FFFFFF"/>
        </w:rPr>
        <w:t>, а также появление и рост популярности новых видов туризма, в частности, сельского, экологического, событийного.</w:t>
      </w:r>
      <w:r w:rsidRPr="00AE7BC9">
        <w:br/>
      </w:r>
      <w:r w:rsidRPr="00AE7BC9">
        <w:rPr>
          <w:shd w:val="clear" w:color="auto" w:fill="FFFFFF"/>
        </w:rPr>
        <w:t>«Туризм обогащает личность, семью, общество и все человечество» - данный лозунг лёг в основу информационной кампании ЮНВТО, цель которой можно считать распространение и укрепление в сознании людей того, что туризм влияет на их жизнь, а также на общество в целом, культуру и экономику.</w:t>
      </w:r>
      <w:r w:rsidR="00845B3C">
        <w:rPr>
          <w:rStyle w:val="ad"/>
          <w:shd w:val="clear" w:color="auto" w:fill="FFFFFF"/>
        </w:rPr>
        <w:footnoteReference w:id="2"/>
      </w:r>
      <w:r w:rsidRPr="00AE7BC9">
        <w:br/>
      </w:r>
      <w:r w:rsidRPr="00AE7BC9">
        <w:rPr>
          <w:shd w:val="clear" w:color="auto" w:fill="FFFFFF"/>
        </w:rPr>
        <w:t xml:space="preserve">Среди множества </w:t>
      </w:r>
      <w:r w:rsidR="0081265E">
        <w:rPr>
          <w:shd w:val="clear" w:color="auto" w:fill="FFFFFF"/>
        </w:rPr>
        <w:t xml:space="preserve">функций </w:t>
      </w:r>
      <w:r w:rsidRPr="00AE7BC9">
        <w:rPr>
          <w:shd w:val="clear" w:color="auto" w:fill="FFFFFF"/>
        </w:rPr>
        <w:t xml:space="preserve">туризма, </w:t>
      </w:r>
      <w:r w:rsidR="0081265E">
        <w:rPr>
          <w:shd w:val="clear" w:color="auto" w:fill="FFFFFF"/>
        </w:rPr>
        <w:t xml:space="preserve">в качестве </w:t>
      </w:r>
      <w:r w:rsidRPr="00AE7BC9">
        <w:rPr>
          <w:shd w:val="clear" w:color="auto" w:fill="FFFFFF"/>
        </w:rPr>
        <w:t>основны</w:t>
      </w:r>
      <w:r w:rsidR="0081265E">
        <w:rPr>
          <w:shd w:val="clear" w:color="auto" w:fill="FFFFFF"/>
        </w:rPr>
        <w:t xml:space="preserve">х </w:t>
      </w:r>
      <w:r w:rsidRPr="00AE7BC9">
        <w:rPr>
          <w:shd w:val="clear" w:color="auto" w:fill="FFFFFF"/>
        </w:rPr>
        <w:t xml:space="preserve">отмечают: оздоровительную, познавательную, просветительную, коммуникабельную, смену впечатлений и мест пребывания, удовлетворение требований туриста в </w:t>
      </w:r>
      <w:r w:rsidRPr="00AE7BC9">
        <w:rPr>
          <w:shd w:val="clear" w:color="auto" w:fill="FFFFFF"/>
        </w:rPr>
        <w:lastRenderedPageBreak/>
        <w:t xml:space="preserve">части экономических благ и </w:t>
      </w:r>
      <w:r w:rsidRPr="006F3303">
        <w:rPr>
          <w:shd w:val="clear" w:color="auto" w:fill="FFFFFF"/>
        </w:rPr>
        <w:t xml:space="preserve">услуг. </w:t>
      </w:r>
      <w:r w:rsidR="006F3303" w:rsidRPr="006F3303">
        <w:rPr>
          <w:shd w:val="clear" w:color="auto" w:fill="FFFFFF"/>
        </w:rPr>
        <w:t>Ежегодно более одного миллиарда человек совершают путешествия в другие страны. Благодаря этому туризм стал ведущим сектором экономики, на долю которого приходится 10 п</w:t>
      </w:r>
      <w:r w:rsidR="0081265E">
        <w:rPr>
          <w:shd w:val="clear" w:color="auto" w:fill="FFFFFF"/>
        </w:rPr>
        <w:t>роцентов глобального ВВП и 6</w:t>
      </w:r>
      <w:r w:rsidR="006F3303" w:rsidRPr="006F3303">
        <w:rPr>
          <w:shd w:val="clear" w:color="auto" w:fill="FFFFFF"/>
        </w:rPr>
        <w:t xml:space="preserve"> процентов</w:t>
      </w:r>
      <w:r w:rsidR="006F3303" w:rsidRPr="006F3303">
        <w:rPr>
          <w:color w:val="333333"/>
          <w:shd w:val="clear" w:color="auto" w:fill="FFFFFF"/>
        </w:rPr>
        <w:t xml:space="preserve"> общего мирового экспорта.</w:t>
      </w:r>
      <w:r w:rsidR="006F3303">
        <w:rPr>
          <w:rStyle w:val="ad"/>
          <w:color w:val="333333"/>
          <w:shd w:val="clear" w:color="auto" w:fill="FFFFFF"/>
        </w:rPr>
        <w:footnoteReference w:id="3"/>
      </w:r>
      <w:r w:rsidR="0081265E">
        <w:rPr>
          <w:color w:val="333333"/>
          <w:shd w:val="clear" w:color="auto" w:fill="FFFFFF"/>
        </w:rPr>
        <w:t xml:space="preserve"> </w:t>
      </w:r>
      <w:r w:rsidRPr="00AE7BC9">
        <w:rPr>
          <w:shd w:val="clear" w:color="auto" w:fill="FFFFFF"/>
        </w:rPr>
        <w:t>Благодаря туризму люди более рационально используют свободное вре</w:t>
      </w:r>
      <w:r w:rsidR="00A500C5">
        <w:rPr>
          <w:shd w:val="clear" w:color="auto" w:fill="FFFFFF"/>
        </w:rPr>
        <w:t>мя, растёт занятость и жизненный</w:t>
      </w:r>
      <w:r w:rsidRPr="00AE7BC9">
        <w:rPr>
          <w:shd w:val="clear" w:color="auto" w:fill="FFFFFF"/>
        </w:rPr>
        <w:t xml:space="preserve"> уровень местного населения, обогащается социально-экономическая инфраструктура, идут преобразования в области межрегионального сотрудничества стран и народов. Постоянно появляются новые виды туризма, пополняя собой список его функций.</w:t>
      </w:r>
      <w:r w:rsidRPr="00AE7BC9">
        <w:rPr>
          <w:rStyle w:val="apple-converted-space"/>
          <w:color w:val="000000"/>
          <w:shd w:val="clear" w:color="auto" w:fill="FFFFFF"/>
        </w:rPr>
        <w:t> </w:t>
      </w:r>
      <w:r w:rsidRPr="00AE7BC9">
        <w:br/>
      </w:r>
      <w:r w:rsidRPr="00AE7BC9">
        <w:rPr>
          <w:shd w:val="clear" w:color="auto" w:fill="FFFFFF"/>
        </w:rPr>
        <w:t>К туристической сфер</w:t>
      </w:r>
      <w:r w:rsidR="0081265E">
        <w:rPr>
          <w:shd w:val="clear" w:color="auto" w:fill="FFFFFF"/>
        </w:rPr>
        <w:t>е можно отнести все предприятия,</w:t>
      </w:r>
      <w:r w:rsidRPr="00AE7BC9">
        <w:rPr>
          <w:shd w:val="clear" w:color="auto" w:fill="FFFFFF"/>
        </w:rPr>
        <w:t xml:space="preserve"> учреждения и организации материального производства и непроизводственной части, которые способствуют обеспечению производства, распределению, обмену и потреблению всей гаммы туристских продуктов, освоению и использованию имеющихся ресурсов и создание материальной базы туризма.</w:t>
      </w:r>
      <w:r w:rsidRPr="00AE7BC9">
        <w:br/>
      </w:r>
      <w:r w:rsidRPr="00AE7BC9">
        <w:rPr>
          <w:shd w:val="clear" w:color="auto" w:fill="FFFFFF"/>
        </w:rPr>
        <w:t xml:space="preserve">Индустрия туризма это сложный межотраслевой народнохозяйственный комплекс с множеством составляющих. К важнейшей из них можно отнести гостиничное хозяйство, чему способствует тот факт, что размещение есть основа, где формируется практически любой </w:t>
      </w:r>
      <w:proofErr w:type="spellStart"/>
      <w:r w:rsidRPr="00AE7BC9">
        <w:rPr>
          <w:shd w:val="clear" w:color="auto" w:fill="FFFFFF"/>
        </w:rPr>
        <w:t>турпродукт</w:t>
      </w:r>
      <w:proofErr w:type="spellEnd"/>
      <w:r w:rsidRPr="00AE7BC9">
        <w:rPr>
          <w:shd w:val="clear" w:color="auto" w:fill="FFFFFF"/>
        </w:rPr>
        <w:t xml:space="preserve"> в разнообразных видах туризма.</w:t>
      </w:r>
      <w:r w:rsidRPr="00AE7BC9">
        <w:rPr>
          <w:rStyle w:val="apple-converted-space"/>
          <w:color w:val="000000"/>
          <w:shd w:val="clear" w:color="auto" w:fill="FFFFFF"/>
        </w:rPr>
        <w:t> </w:t>
      </w:r>
      <w:r w:rsidR="00794DBE">
        <w:rPr>
          <w:rStyle w:val="ad"/>
          <w:color w:val="000000"/>
          <w:shd w:val="clear" w:color="auto" w:fill="FFFFFF"/>
        </w:rPr>
        <w:footnoteReference w:id="4"/>
      </w:r>
    </w:p>
    <w:p w:rsidR="0081265E" w:rsidRDefault="00AE7BC9" w:rsidP="00121561">
      <w:pPr>
        <w:pStyle w:val="a6"/>
        <w:rPr>
          <w:shd w:val="clear" w:color="auto" w:fill="FFFFFF"/>
        </w:rPr>
      </w:pPr>
      <w:r w:rsidRPr="00AE7BC9">
        <w:rPr>
          <w:shd w:val="clear" w:color="auto" w:fill="FFFFFF"/>
        </w:rPr>
        <w:t>К достижениям гостиничного хозяйства, как неотъемлемого элемента туристической индустрии, можно отнести</w:t>
      </w:r>
      <w:r w:rsidR="0081265E">
        <w:rPr>
          <w:shd w:val="clear" w:color="auto" w:fill="FFFFFF"/>
        </w:rPr>
        <w:t xml:space="preserve"> выполнение всех вышеуказанных ф</w:t>
      </w:r>
      <w:r w:rsidRPr="00AE7BC9">
        <w:rPr>
          <w:shd w:val="clear" w:color="auto" w:fill="FFFFFF"/>
        </w:rPr>
        <w:t>ункций туризма, а также создание благоприятных предпосылок для их развития и обогащения.</w:t>
      </w:r>
    </w:p>
    <w:p w:rsidR="006F3303" w:rsidRDefault="00696544" w:rsidP="00121561">
      <w:pPr>
        <w:pStyle w:val="a6"/>
        <w:rPr>
          <w:shd w:val="clear" w:color="auto" w:fill="FFFFFF"/>
        </w:rPr>
      </w:pPr>
      <w:r w:rsidRPr="00D712AA">
        <w:rPr>
          <w:shd w:val="clear" w:color="auto" w:fill="FFFFFF"/>
        </w:rPr>
        <w:t>Гостиничная индустрия</w:t>
      </w:r>
      <w:r w:rsidR="0081265E">
        <w:rPr>
          <w:shd w:val="clear" w:color="auto" w:fill="FFFFFF"/>
        </w:rPr>
        <w:t xml:space="preserve"> </w:t>
      </w:r>
      <w:r w:rsidRPr="00D712AA">
        <w:rPr>
          <w:shd w:val="clear" w:color="auto" w:fill="FFFFFF"/>
        </w:rPr>
        <w:t xml:space="preserve">- важнейшая </w:t>
      </w:r>
      <w:proofErr w:type="spellStart"/>
      <w:r w:rsidRPr="00D712AA">
        <w:rPr>
          <w:shd w:val="clear" w:color="auto" w:fill="FFFFFF"/>
        </w:rPr>
        <w:t>подотрасль</w:t>
      </w:r>
      <w:proofErr w:type="spellEnd"/>
      <w:r w:rsidRPr="00D712AA">
        <w:rPr>
          <w:shd w:val="clear" w:color="auto" w:fill="FFFFFF"/>
        </w:rPr>
        <w:t xml:space="preserve"> экономики туризма. За небольшим исключением, туристам требуется место, где они могут </w:t>
      </w:r>
      <w:r w:rsidRPr="00D712AA">
        <w:rPr>
          <w:shd w:val="clear" w:color="auto" w:fill="FFFFFF"/>
        </w:rPr>
        <w:lastRenderedPageBreak/>
        <w:t xml:space="preserve">отдохнуть во время своего путешествия, или остаться в пределах туристического направления. </w:t>
      </w:r>
    </w:p>
    <w:p w:rsidR="0081265E" w:rsidRDefault="00696544" w:rsidP="00121561">
      <w:pPr>
        <w:pStyle w:val="a6"/>
        <w:rPr>
          <w:shd w:val="clear" w:color="auto" w:fill="FFFFFF"/>
        </w:rPr>
      </w:pPr>
      <w:r w:rsidRPr="00D712AA">
        <w:rPr>
          <w:shd w:val="clear" w:color="auto" w:fill="FFFFFF"/>
        </w:rPr>
        <w:t xml:space="preserve">В настоящее время сфера гостиничной индустрии является одной из самых быстроразвивающихся сфер экономики: происходит привлечение большого количества сотрудников, используются промышленные предприятия, транспортные компании, </w:t>
      </w:r>
      <w:proofErr w:type="spellStart"/>
      <w:r w:rsidRPr="00D712AA">
        <w:rPr>
          <w:shd w:val="clear" w:color="auto" w:fill="FFFFFF"/>
        </w:rPr>
        <w:t>гостинично-ресторанное</w:t>
      </w:r>
      <w:proofErr w:type="spellEnd"/>
      <w:r w:rsidRPr="00D712AA">
        <w:rPr>
          <w:shd w:val="clear" w:color="auto" w:fill="FFFFFF"/>
        </w:rPr>
        <w:t xml:space="preserve"> хозяйство, туристские агентства, национальные парки, пляжи и другие рекреационные территории. Объединение всех этих элементов и называют индустрией госте</w:t>
      </w:r>
      <w:r>
        <w:rPr>
          <w:shd w:val="clear" w:color="auto" w:fill="FFFFFF"/>
        </w:rPr>
        <w:t>приимства.</w:t>
      </w:r>
      <w:r>
        <w:rPr>
          <w:shd w:val="clear" w:color="auto" w:fill="FFFFFF"/>
        </w:rPr>
        <w:br/>
      </w:r>
      <w:r w:rsidR="00E035AB">
        <w:rPr>
          <w:shd w:val="clear" w:color="auto" w:fill="FFFFFF"/>
        </w:rPr>
        <w:tab/>
      </w:r>
      <w:r w:rsidRPr="00D712AA">
        <w:rPr>
          <w:shd w:val="clear" w:color="auto" w:fill="FFFFFF"/>
        </w:rPr>
        <w:t xml:space="preserve">Говоря о месте гостиничного хозяйства в туризме, следует отметить, что сектор гостиничных услуг </w:t>
      </w:r>
      <w:r w:rsidR="007008B2">
        <w:rPr>
          <w:shd w:val="clear" w:color="auto" w:fill="FFFFFF"/>
        </w:rPr>
        <w:t xml:space="preserve">– </w:t>
      </w:r>
      <w:r w:rsidR="007008B2" w:rsidRPr="006278E1">
        <w:rPr>
          <w:shd w:val="clear" w:color="auto" w:fill="FFFFFF"/>
        </w:rPr>
        <w:t>это</w:t>
      </w:r>
      <w:r w:rsidR="007008B2">
        <w:rPr>
          <w:shd w:val="clear" w:color="auto" w:fill="FFFFFF"/>
        </w:rPr>
        <w:t xml:space="preserve"> </w:t>
      </w:r>
      <w:r w:rsidRPr="00D712AA">
        <w:rPr>
          <w:shd w:val="clear" w:color="auto" w:fill="FFFFFF"/>
        </w:rPr>
        <w:t xml:space="preserve">до 65% занятых в </w:t>
      </w:r>
      <w:proofErr w:type="spellStart"/>
      <w:r w:rsidRPr="00D712AA">
        <w:rPr>
          <w:shd w:val="clear" w:color="auto" w:fill="FFFFFF"/>
        </w:rPr>
        <w:t>турсфере</w:t>
      </w:r>
      <w:proofErr w:type="spellEnd"/>
      <w:r w:rsidRPr="00D712AA">
        <w:rPr>
          <w:shd w:val="clear" w:color="auto" w:fill="FFFFFF"/>
        </w:rPr>
        <w:t xml:space="preserve"> и 68% поступлений от туризма. </w:t>
      </w:r>
      <w:r w:rsidRPr="006278E1">
        <w:rPr>
          <w:shd w:val="clear" w:color="auto" w:fill="FFFFFF"/>
        </w:rPr>
        <w:t>Эт</w:t>
      </w:r>
      <w:r w:rsidR="007008B2" w:rsidRPr="006278E1">
        <w:rPr>
          <w:shd w:val="clear" w:color="auto" w:fill="FFFFFF"/>
        </w:rPr>
        <w:t>и данные</w:t>
      </w:r>
      <w:r w:rsidRPr="00D712AA">
        <w:rPr>
          <w:shd w:val="clear" w:color="auto" w:fill="FFFFFF"/>
        </w:rPr>
        <w:t xml:space="preserve"> явля</w:t>
      </w:r>
      <w:r w:rsidR="007008B2">
        <w:rPr>
          <w:shd w:val="clear" w:color="auto" w:fill="FFFFFF"/>
        </w:rPr>
        <w:t>ю</w:t>
      </w:r>
      <w:r w:rsidRPr="00D712AA">
        <w:rPr>
          <w:shd w:val="clear" w:color="auto" w:fill="FFFFFF"/>
        </w:rPr>
        <w:t>тся доказательством того, что гостиничная индустрия</w:t>
      </w:r>
      <w:r w:rsidR="007008B2">
        <w:rPr>
          <w:shd w:val="clear" w:color="auto" w:fill="FFFFFF"/>
        </w:rPr>
        <w:t xml:space="preserve"> </w:t>
      </w:r>
      <w:r w:rsidRPr="00D712AA">
        <w:rPr>
          <w:shd w:val="clear" w:color="auto" w:fill="FFFFFF"/>
        </w:rPr>
        <w:t>- основа всей туристской сферы.</w:t>
      </w:r>
      <w:r w:rsidR="00794DBE" w:rsidRPr="006278E1">
        <w:footnoteReference w:id="5"/>
      </w:r>
    </w:p>
    <w:p w:rsidR="0081265E" w:rsidRDefault="00696544" w:rsidP="00121561">
      <w:pPr>
        <w:pStyle w:val="a6"/>
        <w:rPr>
          <w:shd w:val="clear" w:color="auto" w:fill="FFFFFF"/>
        </w:rPr>
      </w:pPr>
      <w:r w:rsidRPr="00D712AA">
        <w:rPr>
          <w:shd w:val="clear" w:color="auto" w:fill="FFFFFF"/>
        </w:rPr>
        <w:t xml:space="preserve">Появление новых средств размещения значительно повышает привлекательность </w:t>
      </w:r>
      <w:r w:rsidRPr="006278E1">
        <w:rPr>
          <w:shd w:val="clear" w:color="auto" w:fill="FFFFFF"/>
        </w:rPr>
        <w:t>турист</w:t>
      </w:r>
      <w:r w:rsidR="007008B2" w:rsidRPr="006278E1">
        <w:rPr>
          <w:shd w:val="clear" w:color="auto" w:fill="FFFFFF"/>
        </w:rPr>
        <w:t>ической</w:t>
      </w:r>
      <w:r w:rsidR="007008B2">
        <w:rPr>
          <w:shd w:val="clear" w:color="auto" w:fill="FFFFFF"/>
        </w:rPr>
        <w:t xml:space="preserve"> </w:t>
      </w:r>
      <w:r w:rsidRPr="00D712AA">
        <w:rPr>
          <w:shd w:val="clear" w:color="auto" w:fill="FFFFFF"/>
        </w:rPr>
        <w:t xml:space="preserve"> дестинации</w:t>
      </w:r>
      <w:r w:rsidR="002740F3">
        <w:rPr>
          <w:shd w:val="clear" w:color="auto" w:fill="FFFFFF"/>
        </w:rPr>
        <w:t xml:space="preserve"> и увеличивает поток туристов.  </w:t>
      </w:r>
      <w:r w:rsidRPr="00D712AA">
        <w:rPr>
          <w:shd w:val="clear" w:color="auto" w:fill="FFFFFF"/>
        </w:rPr>
        <w:t xml:space="preserve">Развитие гостиничных предприятий во многом определяет доступность туристского ресурса, что особенно актуально для некоторых категорий населения, таких как люди с ограниченными возможностями, пенсионеры, молодежь, </w:t>
      </w:r>
      <w:r>
        <w:rPr>
          <w:shd w:val="clear" w:color="auto" w:fill="FFFFFF"/>
        </w:rPr>
        <w:t>малообеспеченные семьи и т. д.</w:t>
      </w:r>
    </w:p>
    <w:p w:rsidR="00696544" w:rsidRPr="00D712AA" w:rsidRDefault="00696544" w:rsidP="00121561">
      <w:pPr>
        <w:pStyle w:val="a6"/>
        <w:rPr>
          <w:shd w:val="clear" w:color="auto" w:fill="FFFFFF"/>
        </w:rPr>
      </w:pPr>
      <w:r w:rsidRPr="00D712AA">
        <w:rPr>
          <w:shd w:val="clear" w:color="auto" w:fill="FFFFFF"/>
        </w:rPr>
        <w:t>Комфортабельные отели и другие объекты размещения в гостиницах играют жизненно важную роль в привлечении туристов в места назначения. Если человек, который находится далеко от дома, может пользоваться теми же удобствами и удобствами, что и у себя в доме, то у него останутся приятные впечатления от этого отеля. В ином случае, если посетитель попадет в плохой отель, он</w:t>
      </w:r>
      <w:r w:rsidR="007008B2">
        <w:rPr>
          <w:shd w:val="clear" w:color="auto" w:fill="FFFFFF"/>
        </w:rPr>
        <w:t>,</w:t>
      </w:r>
      <w:r w:rsidRPr="00D712AA">
        <w:rPr>
          <w:shd w:val="clear" w:color="auto" w:fill="FFFFFF"/>
        </w:rPr>
        <w:t xml:space="preserve"> скорее всего</w:t>
      </w:r>
      <w:r w:rsidR="007008B2">
        <w:rPr>
          <w:shd w:val="clear" w:color="auto" w:fill="FFFFFF"/>
        </w:rPr>
        <w:t>,</w:t>
      </w:r>
      <w:r w:rsidRPr="00D712AA">
        <w:rPr>
          <w:shd w:val="clear" w:color="auto" w:fill="FFFFFF"/>
        </w:rPr>
        <w:t xml:space="preserve"> никогда не вернется в это место. К тому же, это место будет иметь отрицательную репутацию </w:t>
      </w:r>
      <w:r>
        <w:rPr>
          <w:shd w:val="clear" w:color="auto" w:fill="FFFFFF"/>
        </w:rPr>
        <w:t>среди</w:t>
      </w:r>
      <w:r w:rsidRPr="00D712AA">
        <w:rPr>
          <w:shd w:val="clear" w:color="auto" w:fill="FFFFFF"/>
        </w:rPr>
        <w:t xml:space="preserve"> его / ее друзей, которые, могли бы остановиться в этом отеле. Таким образом, </w:t>
      </w:r>
      <w:r w:rsidR="007008B2">
        <w:rPr>
          <w:shd w:val="clear" w:color="auto" w:fill="FFFFFF"/>
        </w:rPr>
        <w:lastRenderedPageBreak/>
        <w:t xml:space="preserve">уровень </w:t>
      </w:r>
      <w:r w:rsidRPr="00D712AA">
        <w:rPr>
          <w:shd w:val="clear" w:color="auto" w:fill="FFFFFF"/>
        </w:rPr>
        <w:t>размещени</w:t>
      </w:r>
      <w:r w:rsidR="007008B2">
        <w:rPr>
          <w:shd w:val="clear" w:color="auto" w:fill="FFFFFF"/>
        </w:rPr>
        <w:t>я</w:t>
      </w:r>
      <w:r w:rsidRPr="00D712AA">
        <w:rPr>
          <w:shd w:val="clear" w:color="auto" w:fill="FFFFFF"/>
        </w:rPr>
        <w:t xml:space="preserve"> имеет большое влияние на определенное туристическое направление</w:t>
      </w:r>
      <w:r w:rsidR="007008B2">
        <w:rPr>
          <w:shd w:val="clear" w:color="auto" w:fill="FFFFFF"/>
        </w:rPr>
        <w:t>.</w:t>
      </w:r>
      <w:r w:rsidRPr="00D712AA">
        <w:rPr>
          <w:shd w:val="clear" w:color="auto" w:fill="FFFFFF"/>
        </w:rPr>
        <w:t xml:space="preserve"> </w:t>
      </w:r>
      <w:r w:rsidR="007008B2">
        <w:rPr>
          <w:shd w:val="clear" w:color="auto" w:fill="FFFFFF"/>
        </w:rPr>
        <w:t>О</w:t>
      </w:r>
      <w:r w:rsidRPr="00D712AA">
        <w:rPr>
          <w:shd w:val="clear" w:color="auto" w:fill="FFFFFF"/>
        </w:rPr>
        <w:t xml:space="preserve">бъекты размещения, которые доступны в различных туристических точках, </w:t>
      </w:r>
      <w:r w:rsidR="007008B2" w:rsidRPr="006278E1">
        <w:rPr>
          <w:shd w:val="clear" w:color="auto" w:fill="FFFFFF"/>
        </w:rPr>
        <w:t>должны быть</w:t>
      </w:r>
      <w:r w:rsidR="007008B2">
        <w:rPr>
          <w:shd w:val="clear" w:color="auto" w:fill="FFFFFF"/>
        </w:rPr>
        <w:t xml:space="preserve"> </w:t>
      </w:r>
      <w:r w:rsidRPr="00D712AA">
        <w:rPr>
          <w:shd w:val="clear" w:color="auto" w:fill="FFFFFF"/>
        </w:rPr>
        <w:t xml:space="preserve"> направлены на обеспечение максимального комфорта для туристов в разумных пределах. Очень важно и сложно для поставщика жилья обеспечить комфортное проживание для людей из разных экономических слоев в зависимости от </w:t>
      </w:r>
      <w:r w:rsidR="006F3303">
        <w:rPr>
          <w:shd w:val="clear" w:color="auto" w:fill="FFFFFF"/>
        </w:rPr>
        <w:t xml:space="preserve">их </w:t>
      </w:r>
      <w:r w:rsidR="001B2738" w:rsidRPr="006278E1">
        <w:rPr>
          <w:shd w:val="clear" w:color="auto" w:fill="FFFFFF"/>
        </w:rPr>
        <w:t>потребностей</w:t>
      </w:r>
      <w:r w:rsidR="001B2738">
        <w:rPr>
          <w:shd w:val="clear" w:color="auto" w:fill="FFFFFF"/>
        </w:rPr>
        <w:t xml:space="preserve">. </w:t>
      </w:r>
      <w:r w:rsidR="006F3303">
        <w:rPr>
          <w:shd w:val="clear" w:color="auto" w:fill="FFFFFF"/>
        </w:rPr>
        <w:t xml:space="preserve"> </w:t>
      </w:r>
      <w:r w:rsidRPr="00D712AA">
        <w:rPr>
          <w:shd w:val="clear" w:color="auto" w:fill="FFFFFF"/>
        </w:rPr>
        <w:br/>
        <w:t xml:space="preserve">В результате </w:t>
      </w:r>
      <w:r w:rsidR="001B2738">
        <w:rPr>
          <w:shd w:val="clear" w:color="auto" w:fill="FFFFFF"/>
        </w:rPr>
        <w:t xml:space="preserve">сфера гостеприимства </w:t>
      </w:r>
      <w:r w:rsidRPr="00D712AA">
        <w:rPr>
          <w:shd w:val="clear" w:color="auto" w:fill="FFFFFF"/>
        </w:rPr>
        <w:t xml:space="preserve"> играет жизненно</w:t>
      </w:r>
      <w:r w:rsidR="0081265E">
        <w:rPr>
          <w:shd w:val="clear" w:color="auto" w:fill="FFFFFF"/>
        </w:rPr>
        <w:t xml:space="preserve"> важную роль в экономике страны.</w:t>
      </w:r>
      <w:r w:rsidRPr="00D712AA">
        <w:rPr>
          <w:shd w:val="clear" w:color="auto" w:fill="FFFFFF"/>
        </w:rPr>
        <w:t xml:space="preserve"> Страны, которые признают ее положительное влияние на  экономику, придают большее значение развитию </w:t>
      </w:r>
      <w:r w:rsidR="001B2738">
        <w:rPr>
          <w:shd w:val="clear" w:color="auto" w:fill="FFFFFF"/>
        </w:rPr>
        <w:t xml:space="preserve">гостиничного хозяйства. </w:t>
      </w:r>
      <w:r w:rsidRPr="00D712AA">
        <w:rPr>
          <w:shd w:val="clear" w:color="auto" w:fill="FFFFFF"/>
        </w:rPr>
        <w:t xml:space="preserve"> Расширение гостиничной индустрии оказывают непосредственное влияние на общий успех туристических направлений. Неспособность планировать и контролировать  сектор</w:t>
      </w:r>
      <w:r w:rsidR="001B2738">
        <w:rPr>
          <w:shd w:val="clear" w:color="auto" w:fill="FFFFFF"/>
        </w:rPr>
        <w:t xml:space="preserve"> проживания</w:t>
      </w:r>
      <w:r w:rsidRPr="00D712AA">
        <w:rPr>
          <w:shd w:val="clear" w:color="auto" w:fill="FFFFFF"/>
        </w:rPr>
        <w:t xml:space="preserve"> приводит к тому, что во многих туристических направлениях целевое развитие туризма не будет достигнуто. </w:t>
      </w:r>
      <w:r w:rsidR="001B2738" w:rsidRPr="006278E1">
        <w:rPr>
          <w:shd w:val="clear" w:color="auto" w:fill="FFFFFF"/>
        </w:rPr>
        <w:t xml:space="preserve">Причем основные направления </w:t>
      </w:r>
      <w:r w:rsidRPr="006278E1">
        <w:rPr>
          <w:shd w:val="clear" w:color="auto" w:fill="FFFFFF"/>
        </w:rPr>
        <w:t xml:space="preserve"> развития </w:t>
      </w:r>
      <w:r w:rsidR="001B2738" w:rsidRPr="006278E1">
        <w:rPr>
          <w:shd w:val="clear" w:color="auto" w:fill="FFFFFF"/>
        </w:rPr>
        <w:t>гостиничного хозяйства должны соответствовать направлениям и перспективам развития всей индустрии туризма.</w:t>
      </w:r>
      <w:r w:rsidR="001B2738">
        <w:rPr>
          <w:shd w:val="clear" w:color="auto" w:fill="FFFFFF"/>
        </w:rPr>
        <w:t xml:space="preserve"> </w:t>
      </w:r>
    </w:p>
    <w:p w:rsidR="00696544" w:rsidRDefault="00696544" w:rsidP="00121561">
      <w:pPr>
        <w:pStyle w:val="a6"/>
      </w:pPr>
      <w:r>
        <w:t xml:space="preserve">Важнейшее значение в этой индустрии имеют гостиничные комплексы. Всемирная торговая организация дает следующее определение гостинице: </w:t>
      </w:r>
    </w:p>
    <w:p w:rsidR="00696544" w:rsidRDefault="00696544" w:rsidP="00121561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"Г</w:t>
      </w:r>
      <w:r w:rsidRPr="00AB76FE">
        <w:rPr>
          <w:shd w:val="clear" w:color="auto" w:fill="FFFFFF"/>
        </w:rPr>
        <w:t>остиница - это коллективное средство размещения, состоящее из определенного количества номеров, имеющее единое руководство, предоставляющее набор услуг (минимум - заправку постелей, уборку номера и санузла) и сгруппированное в классы и категории в соответствии с предоставляемыми услугами и оборудованием номеров.</w:t>
      </w:r>
      <w:r>
        <w:rPr>
          <w:shd w:val="clear" w:color="auto" w:fill="FFFFFF"/>
        </w:rPr>
        <w:t>"</w:t>
      </w:r>
      <w:r w:rsidR="007D2575">
        <w:rPr>
          <w:rStyle w:val="ad"/>
          <w:shd w:val="clear" w:color="auto" w:fill="FFFFFF"/>
        </w:rPr>
        <w:footnoteReference w:id="6"/>
      </w:r>
    </w:p>
    <w:p w:rsidR="00696544" w:rsidRDefault="00696544" w:rsidP="00121561">
      <w:pPr>
        <w:pStyle w:val="a6"/>
      </w:pPr>
      <w:r>
        <w:rPr>
          <w:shd w:val="clear" w:color="auto" w:fill="FFFFFF"/>
        </w:rPr>
        <w:t>Одной из основных задач гостиницы является предоставление временного жилья и питания.</w:t>
      </w:r>
      <w:r>
        <w:t xml:space="preserve"> </w:t>
      </w:r>
    </w:p>
    <w:p w:rsidR="00696544" w:rsidRDefault="00696544" w:rsidP="00121561">
      <w:pPr>
        <w:pStyle w:val="a6"/>
      </w:pPr>
      <w:r>
        <w:t>К</w:t>
      </w:r>
      <w:r w:rsidRPr="00693625">
        <w:t>а</w:t>
      </w:r>
      <w:r>
        <w:t>чество</w:t>
      </w:r>
      <w:r w:rsidRPr="00693625">
        <w:t xml:space="preserve"> обслуживания</w:t>
      </w:r>
      <w:r>
        <w:t xml:space="preserve"> является ключевым в решении этой задачи.</w:t>
      </w:r>
      <w:r w:rsidRPr="00693625">
        <w:t xml:space="preserve"> </w:t>
      </w:r>
      <w:r>
        <w:t>Понимая</w:t>
      </w:r>
      <w:r w:rsidRPr="00693625">
        <w:t xml:space="preserve"> это, каждый сот</w:t>
      </w:r>
      <w:r>
        <w:t xml:space="preserve">рудник </w:t>
      </w:r>
      <w:r w:rsidR="001B2738" w:rsidRPr="006278E1">
        <w:t>должен</w:t>
      </w:r>
      <w:r w:rsidR="001B2738">
        <w:t xml:space="preserve"> </w:t>
      </w:r>
      <w:r w:rsidRPr="006278E1">
        <w:t>ст</w:t>
      </w:r>
      <w:r w:rsidR="001B2738" w:rsidRPr="006278E1">
        <w:t>араться</w:t>
      </w:r>
      <w:r w:rsidR="001B2738">
        <w:t xml:space="preserve"> </w:t>
      </w:r>
      <w:r w:rsidRPr="00693625">
        <w:t xml:space="preserve"> </w:t>
      </w:r>
      <w:r w:rsidR="001B2738" w:rsidRPr="006278E1">
        <w:t>представить</w:t>
      </w:r>
      <w:r w:rsidR="001B2738">
        <w:t xml:space="preserve"> </w:t>
      </w:r>
      <w:r>
        <w:t xml:space="preserve"> свой отель с </w:t>
      </w:r>
      <w:r>
        <w:lastRenderedPageBreak/>
        <w:t>лучшей стороны, чтобы у гостей было желание вернуться в этот отель и порекомендовать его своим знакомым</w:t>
      </w:r>
      <w:r w:rsidRPr="00693625">
        <w:t xml:space="preserve">. </w:t>
      </w:r>
    </w:p>
    <w:p w:rsidR="00696544" w:rsidRPr="00693625" w:rsidRDefault="00696544" w:rsidP="00121561">
      <w:pPr>
        <w:pStyle w:val="a6"/>
      </w:pPr>
      <w:r w:rsidRPr="00693625">
        <w:t xml:space="preserve">Каждому отделу гостиницы </w:t>
      </w:r>
      <w:r>
        <w:t>необходимо</w:t>
      </w:r>
      <w:r w:rsidRPr="00693625">
        <w:t xml:space="preserve"> постоянно стремиться к </w:t>
      </w:r>
      <w:r>
        <w:t>повышению уровня</w:t>
      </w:r>
      <w:r w:rsidRPr="00693625">
        <w:t xml:space="preserve"> обслуживания </w:t>
      </w:r>
      <w:r>
        <w:t>клиентов</w:t>
      </w:r>
      <w:r w:rsidRPr="00693625">
        <w:t xml:space="preserve">. Это </w:t>
      </w:r>
      <w:r>
        <w:t>относится в первую очередь к службе</w:t>
      </w:r>
      <w:r w:rsidRPr="00693625">
        <w:t xml:space="preserve"> приема и размещения. </w:t>
      </w:r>
      <w:r>
        <w:t>Умение сотрудников этой службы грамотно отвечать на вопросы гостей, а также оказывать помощь в решении возникших имеет большое значение для процветания гостиничного предприятия</w:t>
      </w:r>
      <w:r w:rsidRPr="00693625">
        <w:t>.</w:t>
      </w:r>
    </w:p>
    <w:p w:rsidR="00696544" w:rsidRDefault="00696544" w:rsidP="00121561">
      <w:pPr>
        <w:pStyle w:val="a6"/>
      </w:pPr>
      <w:r>
        <w:t xml:space="preserve">Для того, чтобы гостиница приносила большую прибыль, необходимо определить ее миссию. </w:t>
      </w:r>
      <w:r w:rsidRPr="00693625">
        <w:t xml:space="preserve">Это выражается и сосредотачивается на основной философии, </w:t>
      </w:r>
      <w:r>
        <w:t xml:space="preserve">которая </w:t>
      </w:r>
      <w:r w:rsidRPr="00693625">
        <w:t>используе</w:t>
      </w:r>
      <w:r>
        <w:t>тся</w:t>
      </w:r>
      <w:r w:rsidRPr="00693625">
        <w:t xml:space="preserve"> в управлении </w:t>
      </w:r>
      <w:r>
        <w:t>гостиницей</w:t>
      </w:r>
      <w:r w:rsidRPr="00693625">
        <w:t>.</w:t>
      </w:r>
      <w:r>
        <w:t xml:space="preserve"> Миссия должна </w:t>
      </w:r>
      <w:r w:rsidRPr="00693625">
        <w:t xml:space="preserve"> </w:t>
      </w:r>
      <w:r>
        <w:t>включать</w:t>
      </w:r>
      <w:r w:rsidRPr="00693625">
        <w:t xml:space="preserve"> в себя интересы </w:t>
      </w:r>
      <w:r>
        <w:t>гостей, владельцев и работников.</w:t>
      </w:r>
    </w:p>
    <w:p w:rsidR="00696544" w:rsidRPr="00693625" w:rsidRDefault="00696544" w:rsidP="00121561">
      <w:pPr>
        <w:pStyle w:val="a6"/>
      </w:pPr>
      <w:r>
        <w:t>П</w:t>
      </w:r>
      <w:r w:rsidRPr="00693625">
        <w:t xml:space="preserve">режде всего, </w:t>
      </w:r>
      <w:r>
        <w:t>при определении миссии</w:t>
      </w:r>
      <w:r w:rsidRPr="00693625">
        <w:t xml:space="preserve"> </w:t>
      </w:r>
      <w:r>
        <w:t xml:space="preserve">отеля необходимо принимать во внимание </w:t>
      </w:r>
      <w:r w:rsidRPr="00693625">
        <w:t xml:space="preserve"> нужды и потребности гостей. </w:t>
      </w:r>
      <w:r>
        <w:t>Независимо от размера и категории гостиницы все</w:t>
      </w:r>
      <w:r w:rsidRPr="00693625">
        <w:t xml:space="preserve"> </w:t>
      </w:r>
      <w:r>
        <w:t>гости нуждаются в следующем</w:t>
      </w:r>
      <w:r w:rsidRPr="00693625">
        <w:t>:</w:t>
      </w:r>
    </w:p>
    <w:p w:rsidR="00696544" w:rsidRPr="00693625" w:rsidRDefault="00696544" w:rsidP="00121561">
      <w:pPr>
        <w:pStyle w:val="a6"/>
      </w:pPr>
      <w:r>
        <w:t>1.</w:t>
      </w:r>
      <w:r w:rsidRPr="00693625">
        <w:t xml:space="preserve">    чистые </w:t>
      </w:r>
      <w:r>
        <w:t>удобные</w:t>
      </w:r>
      <w:r w:rsidRPr="00693625">
        <w:t xml:space="preserve"> номера;</w:t>
      </w:r>
    </w:p>
    <w:p w:rsidR="00696544" w:rsidRPr="00693625" w:rsidRDefault="00696544" w:rsidP="00121561">
      <w:pPr>
        <w:pStyle w:val="a6"/>
      </w:pPr>
      <w:r>
        <w:t>2.</w:t>
      </w:r>
      <w:r w:rsidRPr="00693625">
        <w:t>    профессиональное обслуживание;</w:t>
      </w:r>
    </w:p>
    <w:p w:rsidR="00696544" w:rsidRPr="00693625" w:rsidRDefault="00696544" w:rsidP="00121561">
      <w:pPr>
        <w:pStyle w:val="a6"/>
      </w:pPr>
      <w:r>
        <w:t>3.</w:t>
      </w:r>
      <w:r w:rsidRPr="00693625">
        <w:t>   безопасные условия проживания;</w:t>
      </w:r>
    </w:p>
    <w:p w:rsidR="00696544" w:rsidRDefault="00696544" w:rsidP="00121561">
      <w:pPr>
        <w:pStyle w:val="a6"/>
      </w:pPr>
      <w:r>
        <w:t>4.</w:t>
      </w:r>
      <w:r w:rsidRPr="00693625">
        <w:t>    исправно функционирующее оборудование.</w:t>
      </w:r>
    </w:p>
    <w:p w:rsidR="00696544" w:rsidRDefault="00696544" w:rsidP="00121561">
      <w:pPr>
        <w:pStyle w:val="a6"/>
      </w:pPr>
      <w:r>
        <w:t>Для того чтобы оправдать ожидания гостей, следует определить свой сегмент рынка и предоставлять</w:t>
      </w:r>
      <w:r w:rsidRPr="00693625">
        <w:t xml:space="preserve"> тот уровень обслуживания,</w:t>
      </w:r>
      <w:r>
        <w:t xml:space="preserve"> который ожидается этим рынком. В этом случае клиенты</w:t>
      </w:r>
      <w:r w:rsidRPr="00693625">
        <w:t xml:space="preserve"> останутся довольны и в </w:t>
      </w:r>
      <w:r>
        <w:t>будущем</w:t>
      </w:r>
      <w:r w:rsidRPr="00693625">
        <w:t xml:space="preserve"> предпочтут данную гостиницу другим.</w:t>
      </w:r>
      <w:r w:rsidRPr="00693625">
        <w:rPr>
          <w:rStyle w:val="ad"/>
          <w:rFonts w:eastAsiaTheme="majorEastAsia"/>
        </w:rPr>
        <w:footnoteReference w:id="7"/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>
        <w:t xml:space="preserve"> </w:t>
      </w:r>
      <w:r>
        <w:rPr>
          <w:color w:val="000000"/>
          <w:shd w:val="clear" w:color="auto" w:fill="FFFFFF"/>
        </w:rPr>
        <w:t>Особенности гостиничных услуг: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A50017">
        <w:rPr>
          <w:color w:val="000000"/>
          <w:shd w:val="clear" w:color="auto" w:fill="FFFFFF"/>
        </w:rPr>
        <w:t xml:space="preserve">1. </w:t>
      </w:r>
      <w:r w:rsidRPr="009A6D39">
        <w:rPr>
          <w:color w:val="000000"/>
          <w:shd w:val="clear" w:color="auto" w:fill="FFFFFF"/>
        </w:rPr>
        <w:t xml:space="preserve">Неодновременность процессов производства и потребления. В отношении предоставляемого в гостинице комплекса услуг не в полной </w:t>
      </w:r>
      <w:r w:rsidRPr="009A6D39">
        <w:rPr>
          <w:color w:val="000000"/>
          <w:shd w:val="clear" w:color="auto" w:fill="FFFFFF"/>
        </w:rPr>
        <w:lastRenderedPageBreak/>
        <w:t xml:space="preserve">степени действует такая общая для услуг характеристика, как одновременность, неразрывный характер процессов производства и потребления. Отдельные гостиничные услуги не связаны с присутствием клиента. </w:t>
      </w:r>
      <w:r>
        <w:rPr>
          <w:color w:val="000000"/>
          <w:shd w:val="clear" w:color="auto" w:fill="FFFFFF"/>
        </w:rPr>
        <w:t xml:space="preserve">Так, как правило, подготовка номера к заселению клиента </w:t>
      </w:r>
      <w:r w:rsidRPr="009A6D39">
        <w:rPr>
          <w:color w:val="000000"/>
          <w:shd w:val="clear" w:color="auto" w:fill="FFFFFF"/>
        </w:rPr>
        <w:t xml:space="preserve">не совпадает по месту и времени с моментом продажи номера в службе </w:t>
      </w:r>
      <w:r>
        <w:rPr>
          <w:color w:val="000000"/>
          <w:shd w:val="clear" w:color="auto" w:fill="FFFFFF"/>
        </w:rPr>
        <w:t xml:space="preserve">приема и размещения </w:t>
      </w:r>
      <w:r w:rsidRPr="009A6D39">
        <w:rPr>
          <w:color w:val="000000"/>
          <w:shd w:val="clear" w:color="auto" w:fill="FFFFFF"/>
        </w:rPr>
        <w:t xml:space="preserve">и непосредственным заселением </w:t>
      </w:r>
      <w:r>
        <w:rPr>
          <w:color w:val="000000"/>
          <w:shd w:val="clear" w:color="auto" w:fill="FFFFFF"/>
        </w:rPr>
        <w:t>постояльца</w:t>
      </w:r>
      <w:r w:rsidRPr="009A6D39">
        <w:rPr>
          <w:color w:val="000000"/>
          <w:shd w:val="clear" w:color="auto" w:fill="FFFFFF"/>
        </w:rPr>
        <w:t>.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4E46DD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>Не</w:t>
      </w:r>
      <w:r w:rsidRPr="009A6D39">
        <w:rPr>
          <w:color w:val="000000"/>
          <w:shd w:val="clear" w:color="auto" w:fill="FFFFFF"/>
        </w:rPr>
        <w:t>возможность хранения.</w:t>
      </w:r>
      <w:r>
        <w:rPr>
          <w:color w:val="000000"/>
          <w:shd w:val="clear" w:color="auto" w:fill="FFFFFF"/>
        </w:rPr>
        <w:t xml:space="preserve"> Гостиничные</w:t>
      </w:r>
      <w:r w:rsidRPr="009A6D39">
        <w:rPr>
          <w:color w:val="000000"/>
          <w:shd w:val="clear" w:color="auto" w:fill="FFFFFF"/>
        </w:rPr>
        <w:t xml:space="preserve"> услуг</w:t>
      </w:r>
      <w:r>
        <w:rPr>
          <w:color w:val="000000"/>
          <w:shd w:val="clear" w:color="auto" w:fill="FFFFFF"/>
        </w:rPr>
        <w:t>и</w:t>
      </w:r>
      <w:r w:rsidRPr="009A6D39">
        <w:rPr>
          <w:color w:val="000000"/>
          <w:shd w:val="clear" w:color="auto" w:fill="FFFFFF"/>
        </w:rPr>
        <w:t xml:space="preserve"> не мо</w:t>
      </w:r>
      <w:r>
        <w:rPr>
          <w:color w:val="000000"/>
          <w:shd w:val="clear" w:color="auto" w:fill="FFFFFF"/>
        </w:rPr>
        <w:t>гут</w:t>
      </w:r>
      <w:r w:rsidRPr="009A6D39">
        <w:rPr>
          <w:color w:val="000000"/>
          <w:shd w:val="clear" w:color="auto" w:fill="FFFFFF"/>
        </w:rPr>
        <w:t xml:space="preserve"> быть сохранен</w:t>
      </w:r>
      <w:r w:rsidR="001B2738">
        <w:rPr>
          <w:color w:val="000000"/>
          <w:shd w:val="clear" w:color="auto" w:fill="FFFFFF"/>
        </w:rPr>
        <w:t>ы</w:t>
      </w:r>
      <w:r w:rsidRPr="009A6D39">
        <w:rPr>
          <w:color w:val="000000"/>
          <w:shd w:val="clear" w:color="auto" w:fill="FFFFFF"/>
        </w:rPr>
        <w:t xml:space="preserve"> для дальнейшей </w:t>
      </w:r>
      <w:r>
        <w:rPr>
          <w:color w:val="000000"/>
          <w:shd w:val="clear" w:color="auto" w:fill="FFFFFF"/>
        </w:rPr>
        <w:t>реализации. Это означает, что в случае е</w:t>
      </w:r>
      <w:r w:rsidRPr="009A6D39">
        <w:rPr>
          <w:color w:val="000000"/>
          <w:shd w:val="clear" w:color="auto" w:fill="FFFFFF"/>
        </w:rPr>
        <w:t xml:space="preserve">сли на текущие сутки гостиничный номер остается не проданным, то его невозможно продать дополнительно за эти сутки. 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2F48BC">
        <w:rPr>
          <w:color w:val="000000"/>
          <w:shd w:val="clear" w:color="auto" w:fill="FFFFFF"/>
        </w:rPr>
        <w:t xml:space="preserve">3. </w:t>
      </w:r>
      <w:r w:rsidRPr="009A6D39">
        <w:rPr>
          <w:color w:val="000000"/>
          <w:shd w:val="clear" w:color="auto" w:fill="FFFFFF"/>
        </w:rPr>
        <w:t xml:space="preserve">Срочный характер гостиничных услуг. </w:t>
      </w:r>
      <w:r>
        <w:rPr>
          <w:color w:val="000000"/>
          <w:shd w:val="clear" w:color="auto" w:fill="FFFFFF"/>
        </w:rPr>
        <w:t>Одной из особенностей гостиничных услуг является то, что процедуры оформления клиентов должны</w:t>
      </w:r>
      <w:r w:rsidRPr="009A6D3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выполняться </w:t>
      </w:r>
      <w:r w:rsidRPr="009A6D39">
        <w:rPr>
          <w:color w:val="000000"/>
          <w:shd w:val="clear" w:color="auto" w:fill="FFFFFF"/>
        </w:rPr>
        <w:t xml:space="preserve">быстро. </w:t>
      </w:r>
      <w:r>
        <w:rPr>
          <w:color w:val="000000"/>
          <w:shd w:val="clear" w:color="auto" w:fill="FFFFFF"/>
        </w:rPr>
        <w:t>Это зависит от профессионализма персонала, уровня технологий в гостинице и типа постояльца.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A50017">
        <w:rPr>
          <w:color w:val="000000"/>
          <w:shd w:val="clear" w:color="auto" w:fill="FFFFFF"/>
        </w:rPr>
        <w:t xml:space="preserve">4. </w:t>
      </w:r>
      <w:r>
        <w:rPr>
          <w:color w:val="000000"/>
          <w:shd w:val="clear" w:color="auto" w:fill="FFFFFF"/>
        </w:rPr>
        <w:t xml:space="preserve">Широкое участие работников в </w:t>
      </w:r>
      <w:r w:rsidRPr="009A6D39">
        <w:rPr>
          <w:color w:val="000000"/>
          <w:shd w:val="clear" w:color="auto" w:fill="FFFFFF"/>
        </w:rPr>
        <w:t xml:space="preserve"> процессе</w:t>
      </w:r>
      <w:r>
        <w:rPr>
          <w:color w:val="000000"/>
          <w:shd w:val="clear" w:color="auto" w:fill="FFFFFF"/>
        </w:rPr>
        <w:t xml:space="preserve"> производства гостиничных услуг</w:t>
      </w:r>
      <w:r w:rsidRPr="009A6D39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Известно, что уровень обслуживания </w:t>
      </w:r>
      <w:r w:rsidRPr="009A6D39">
        <w:rPr>
          <w:color w:val="000000"/>
          <w:shd w:val="clear" w:color="auto" w:fill="FFFFFF"/>
        </w:rPr>
        <w:t>приводит к изменчивости качества услуг, их неповторимости даже в рамках одного и того же предприятия.</w:t>
      </w:r>
      <w:r>
        <w:rPr>
          <w:color w:val="000000"/>
          <w:shd w:val="clear" w:color="auto" w:fill="FFFFFF"/>
        </w:rPr>
        <w:t xml:space="preserve"> Учитывая это, разрабатываются стандарты обслуживания, которые определяют</w:t>
      </w:r>
      <w:r w:rsidRPr="009A6D39">
        <w:rPr>
          <w:color w:val="000000"/>
          <w:shd w:val="clear" w:color="auto" w:fill="FFFFFF"/>
        </w:rPr>
        <w:t xml:space="preserve"> время ответа на звонок </w:t>
      </w:r>
      <w:r>
        <w:rPr>
          <w:color w:val="000000"/>
          <w:shd w:val="clear" w:color="auto" w:fill="FFFFFF"/>
        </w:rPr>
        <w:t xml:space="preserve">клиента, </w:t>
      </w:r>
      <w:r w:rsidRPr="009A6D39">
        <w:rPr>
          <w:color w:val="000000"/>
          <w:shd w:val="clear" w:color="auto" w:fill="FFFFFF"/>
        </w:rPr>
        <w:t xml:space="preserve">время оформления </w:t>
      </w:r>
      <w:r>
        <w:rPr>
          <w:color w:val="000000"/>
          <w:shd w:val="clear" w:color="auto" w:fill="FFFFFF"/>
        </w:rPr>
        <w:t>клиента при заселении, особенности униформы и внешнего вида и т. д.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A50017">
        <w:rPr>
          <w:color w:val="000000"/>
          <w:shd w:val="clear" w:color="auto" w:fill="FFFFFF"/>
        </w:rPr>
        <w:t xml:space="preserve"> 5. </w:t>
      </w:r>
      <w:r w:rsidRPr="009A6D39">
        <w:rPr>
          <w:color w:val="000000"/>
          <w:shd w:val="clear" w:color="auto" w:fill="FFFFFF"/>
        </w:rPr>
        <w:t>Сезонн</w:t>
      </w:r>
      <w:r>
        <w:rPr>
          <w:color w:val="000000"/>
          <w:shd w:val="clear" w:color="auto" w:fill="FFFFFF"/>
        </w:rPr>
        <w:t>ость</w:t>
      </w:r>
      <w:r w:rsidRPr="009A6D39">
        <w:rPr>
          <w:color w:val="000000"/>
          <w:shd w:val="clear" w:color="auto" w:fill="FFFFFF"/>
        </w:rPr>
        <w:t xml:space="preserve"> спроса на гостиничные услуги. </w:t>
      </w:r>
      <w:r>
        <w:rPr>
          <w:color w:val="000000"/>
          <w:shd w:val="clear" w:color="auto" w:fill="FFFFFF"/>
        </w:rPr>
        <w:t>В зависимости от времени года в гостиничных услугах наблюдается колебание показателей загрузки. Так, в России большинство туристов путешествуют в летние месяцы. Также можно выделить особенность деловых туристов, которые заселяются преимущественно в будни.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A50017">
        <w:rPr>
          <w:color w:val="000000"/>
          <w:shd w:val="clear" w:color="auto" w:fill="FFFFFF"/>
        </w:rPr>
        <w:t xml:space="preserve"> 6. </w:t>
      </w:r>
      <w:r w:rsidRPr="009A6D39">
        <w:rPr>
          <w:color w:val="000000"/>
          <w:shd w:val="clear" w:color="auto" w:fill="FFFFFF"/>
        </w:rPr>
        <w:t>Взаимо</w:t>
      </w:r>
      <w:r>
        <w:rPr>
          <w:color w:val="000000"/>
          <w:shd w:val="clear" w:color="auto" w:fill="FFFFFF"/>
        </w:rPr>
        <w:t>связанность</w:t>
      </w:r>
      <w:r w:rsidRPr="009A6D39">
        <w:rPr>
          <w:color w:val="000000"/>
          <w:shd w:val="clear" w:color="auto" w:fill="FFFFFF"/>
        </w:rPr>
        <w:t xml:space="preserve"> гостиничных услуг и цели поездки. </w:t>
      </w:r>
      <w:r>
        <w:rPr>
          <w:color w:val="000000"/>
          <w:shd w:val="clear" w:color="auto" w:fill="FFFFFF"/>
        </w:rPr>
        <w:t xml:space="preserve">Как правило, турист решает посетить конкретное </w:t>
      </w:r>
      <w:r w:rsidRPr="009A6D39">
        <w:rPr>
          <w:color w:val="000000"/>
          <w:shd w:val="clear" w:color="auto" w:fill="FFFFFF"/>
        </w:rPr>
        <w:t>место</w:t>
      </w:r>
      <w:r w:rsidR="001B273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основываясь в первую очередь на возможности развлечься, отдохнуть, а не на </w:t>
      </w:r>
      <w:r w:rsidRPr="009A6D39">
        <w:rPr>
          <w:color w:val="000000"/>
          <w:shd w:val="clear" w:color="auto" w:fill="FFFFFF"/>
        </w:rPr>
        <w:t>факторе наличия в этом ме</w:t>
      </w:r>
      <w:r>
        <w:rPr>
          <w:color w:val="000000"/>
          <w:shd w:val="clear" w:color="auto" w:fill="FFFFFF"/>
        </w:rPr>
        <w:t xml:space="preserve">сте </w:t>
      </w:r>
      <w:r>
        <w:rPr>
          <w:color w:val="000000"/>
          <w:shd w:val="clear" w:color="auto" w:fill="FFFFFF"/>
        </w:rPr>
        <w:lastRenderedPageBreak/>
        <w:t>конкретной гостиницы. Таким образом, турист в первую очередь выбирает город</w:t>
      </w:r>
      <w:r w:rsidRPr="00C31932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регион для проведения отпуска, а затем уже отель.</w:t>
      </w:r>
      <w:r w:rsidRPr="009A6D39">
        <w:rPr>
          <w:color w:val="000000"/>
          <w:shd w:val="clear" w:color="auto" w:fill="FFFFFF"/>
        </w:rPr>
        <w:t xml:space="preserve"> 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A50017">
        <w:rPr>
          <w:color w:val="000000"/>
          <w:shd w:val="clear" w:color="auto" w:fill="FFFFFF"/>
        </w:rPr>
        <w:t xml:space="preserve">7. </w:t>
      </w:r>
      <w:r w:rsidRPr="009A6D39">
        <w:rPr>
          <w:color w:val="000000"/>
          <w:shd w:val="clear" w:color="auto" w:fill="FFFFFF"/>
        </w:rPr>
        <w:t>Специфика гостиничной услуги определяется особенностями и технологиями обслуживания гостей. Технологический процесс оказания гостиничной услуги включает в себя: встречу гостя при входе в гостиницу; регистрацию, оформление документов и размещение гостя; обслуживание в номере; обслуживание при предоставлении услуг питания; удовлетворение культурных запросов, спортивное, оздоровительное и фитнес-обслуживание; оформление выезда, проводы при отъезде.</w:t>
      </w:r>
    </w:p>
    <w:p w:rsidR="00C31932" w:rsidRDefault="00C31932" w:rsidP="00C31932">
      <w:pPr>
        <w:pStyle w:val="a6"/>
        <w:rPr>
          <w:color w:val="000000"/>
          <w:shd w:val="clear" w:color="auto" w:fill="FFFFFF"/>
        </w:rPr>
      </w:pPr>
      <w:r w:rsidRPr="00A50017">
        <w:rPr>
          <w:color w:val="000000"/>
          <w:shd w:val="clear" w:color="auto" w:fill="FFFFFF"/>
        </w:rPr>
        <w:t xml:space="preserve">8. </w:t>
      </w:r>
      <w:r w:rsidRPr="009A6D39">
        <w:rPr>
          <w:color w:val="000000"/>
          <w:shd w:val="clear" w:color="auto" w:fill="FFFFFF"/>
        </w:rPr>
        <w:t>Гостиничная услуга производится и потребляется в одном месте - месте обслуживания, а потребитель сам становится частью системы распределения. Гость вступает в контакт с обслуживающим персоналом в ресторане, у стойки портье, в номере, следовательно, гостиничное предприятие должно обеспечивать успешное контактирование персонала с клиентом. Вместе с тем гость обязан соблюдать правила проживания и следовать принятым нормам поведения в общественных местах.</w:t>
      </w:r>
    </w:p>
    <w:p w:rsidR="00C31932" w:rsidRDefault="00C31932" w:rsidP="00121561">
      <w:pPr>
        <w:pStyle w:val="a6"/>
      </w:pPr>
    </w:p>
    <w:p w:rsidR="00696544" w:rsidRPr="004D1557" w:rsidRDefault="00696544" w:rsidP="006C798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t xml:space="preserve">     </w:t>
      </w:r>
      <w:r w:rsidRPr="00430B6C">
        <w:t xml:space="preserve"> </w:t>
      </w:r>
      <w:bookmarkStart w:id="4" w:name="_Toc483740603"/>
      <w:r w:rsidR="00430B6C" w:rsidRPr="004D1557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4D1557">
        <w:rPr>
          <w:rFonts w:ascii="Times New Roman" w:hAnsi="Times New Roman" w:cs="Times New Roman"/>
          <w:color w:val="auto"/>
          <w:sz w:val="28"/>
          <w:szCs w:val="28"/>
        </w:rPr>
        <w:t xml:space="preserve"> Типология гостиничных предприятий.</w:t>
      </w:r>
      <w:bookmarkEnd w:id="4"/>
    </w:p>
    <w:p w:rsidR="00696544" w:rsidRDefault="004D1557" w:rsidP="00121561">
      <w:pPr>
        <w:pStyle w:val="a6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6544">
        <w:t>В связи с тем, что в настоящее время увеличивается количество гостиничных предприятий, делающих упор на конкретный сегмент рынка, целесообразно выделить некоторое количество типов гостиничных предприятий, которые характерны для современной гостиничной индустрии:</w:t>
      </w:r>
      <w:r w:rsidR="00795FDE">
        <w:rPr>
          <w:rStyle w:val="ad"/>
        </w:rPr>
        <w:footnoteReference w:id="8"/>
      </w:r>
    </w:p>
    <w:p w:rsidR="00696544" w:rsidRPr="00693625" w:rsidRDefault="00696544" w:rsidP="00121561">
      <w:pPr>
        <w:pStyle w:val="a6"/>
      </w:pPr>
      <w:r>
        <w:t>1.</w:t>
      </w:r>
      <w:r w:rsidRPr="00693625">
        <w:t>Отель -</w:t>
      </w:r>
      <w:r>
        <w:t xml:space="preserve"> это</w:t>
      </w:r>
      <w:r w:rsidRPr="00693625">
        <w:t xml:space="preserve"> традиционный тип гостиничного предприятия, находящийся чаще всего в большом городе, имеющий большой штат обслуживающего персонала и предоставляющий разнообразные дополнительные услуги и </w:t>
      </w:r>
      <w:r>
        <w:t>хороший</w:t>
      </w:r>
      <w:r w:rsidRPr="00693625">
        <w:t xml:space="preserve"> уровень </w:t>
      </w:r>
      <w:r>
        <w:t>обслуживания</w:t>
      </w:r>
      <w:r w:rsidRPr="00693625">
        <w:t>.</w:t>
      </w:r>
    </w:p>
    <w:p w:rsidR="00696544" w:rsidRPr="00693625" w:rsidRDefault="00696544" w:rsidP="00121561">
      <w:pPr>
        <w:pStyle w:val="a6"/>
      </w:pPr>
      <w:r>
        <w:lastRenderedPageBreak/>
        <w:t>2.</w:t>
      </w:r>
      <w:r w:rsidRPr="00693625">
        <w:t xml:space="preserve"> Отель-люкс - малое и среднее по вместимости гостиничное предприятие, в большинстве случаев находящееся в центре города. Высоко квалифицированный персонал обеспечивает высокий сервис самым требовательным клиентам</w:t>
      </w:r>
      <w:r w:rsidR="00412A24">
        <w:t xml:space="preserve"> </w:t>
      </w:r>
      <w:r w:rsidRPr="00693625">
        <w:t>-</w:t>
      </w:r>
      <w:r w:rsidR="00412A24">
        <w:t xml:space="preserve"> </w:t>
      </w:r>
      <w:r w:rsidRPr="00693625">
        <w:t xml:space="preserve">участникам конференций, деловых встреч, бизнесменам, высокооплачиваем специалистам. </w:t>
      </w:r>
      <w:r>
        <w:t>Цена номера в таком отеле достаточно высокая, обычно включает в себя дополнительные услуги. В номере</w:t>
      </w:r>
      <w:r w:rsidRPr="00693625">
        <w:t xml:space="preserve"> несколько комнат,</w:t>
      </w:r>
      <w:r>
        <w:t xml:space="preserve"> включая</w:t>
      </w:r>
      <w:r w:rsidRPr="00693625">
        <w:t xml:space="preserve"> гостиную и спальню. </w:t>
      </w:r>
      <w:r>
        <w:t>Определенные номера</w:t>
      </w:r>
      <w:r w:rsidRPr="00693625">
        <w:t xml:space="preserve"> люкс</w:t>
      </w:r>
      <w:r>
        <w:t xml:space="preserve"> располагают кухней</w:t>
      </w:r>
      <w:r w:rsidRPr="00693625">
        <w:t xml:space="preserve"> </w:t>
      </w:r>
      <w:r>
        <w:t>и встроенным</w:t>
      </w:r>
      <w:r w:rsidRPr="00693625">
        <w:t xml:space="preserve"> мини баром;</w:t>
      </w:r>
    </w:p>
    <w:p w:rsidR="00696544" w:rsidRPr="00693625" w:rsidRDefault="00696544" w:rsidP="00121561">
      <w:pPr>
        <w:pStyle w:val="a6"/>
      </w:pPr>
      <w:r>
        <w:t>3.</w:t>
      </w:r>
      <w:r w:rsidRPr="00693625">
        <w:t xml:space="preserve"> Гостиница</w:t>
      </w:r>
      <w:r w:rsidR="00412A24">
        <w:t xml:space="preserve"> </w:t>
      </w:r>
      <w:r w:rsidRPr="00693625">
        <w:t>(среднего класса)</w:t>
      </w:r>
      <w:r>
        <w:t>. Вместимость такой гостиницы около 400-2000 мест.</w:t>
      </w:r>
      <w:r w:rsidRPr="00693625">
        <w:t xml:space="preserve"> </w:t>
      </w:r>
      <w:r>
        <w:t>Находится в центральной части</w:t>
      </w:r>
      <w:r w:rsidRPr="00693625">
        <w:t xml:space="preserve"> города и городской черте. </w:t>
      </w:r>
      <w:r>
        <w:t xml:space="preserve">В гостинице оказывается множество услуг. Обычно здесь останавливаются </w:t>
      </w:r>
      <w:r w:rsidRPr="00693625">
        <w:t>би</w:t>
      </w:r>
      <w:r>
        <w:t>знесмены, индивидуальных туристы</w:t>
      </w:r>
      <w:r w:rsidRPr="00693625">
        <w:t>, участник</w:t>
      </w:r>
      <w:r>
        <w:t>и деловых встреч.</w:t>
      </w:r>
      <w:r w:rsidRPr="00693625">
        <w:t xml:space="preserve"> </w:t>
      </w:r>
    </w:p>
    <w:p w:rsidR="00696544" w:rsidRPr="00693625" w:rsidRDefault="00696544" w:rsidP="00121561">
      <w:pPr>
        <w:pStyle w:val="a6"/>
      </w:pPr>
      <w:r>
        <w:t>4. Гостиница-апарта</w:t>
      </w:r>
      <w:r w:rsidRPr="00693625">
        <w:t>мент -</w:t>
      </w:r>
      <w:r w:rsidR="0081265E">
        <w:t xml:space="preserve"> </w:t>
      </w:r>
      <w:r w:rsidRPr="00693625">
        <w:t>предприятие по вместительности малых или средних размеров</w:t>
      </w:r>
      <w:r w:rsidR="00412A24">
        <w:t xml:space="preserve"> </w:t>
      </w:r>
      <w:r w:rsidRPr="00693625">
        <w:t>(до 400 ме</w:t>
      </w:r>
      <w:r>
        <w:t>с</w:t>
      </w:r>
      <w:r w:rsidRPr="00693625">
        <w:t>т),</w:t>
      </w:r>
      <w:r w:rsidR="00412A24">
        <w:t xml:space="preserve"> </w:t>
      </w:r>
      <w:r w:rsidRPr="00693625">
        <w:t>характерное для крупного города с непостоянным населением. Предоставляет номера квартирного типа, используемые в качестве временного жилья, чаще всего на бае самообслуживания. Цена обычно варьируется в зависимости от сроков размещения. Обслуживает семейных туристов и бизнесменов, коммерсантов, останавливающихся на длительный срок.</w:t>
      </w:r>
    </w:p>
    <w:p w:rsidR="00696544" w:rsidRDefault="00696544" w:rsidP="00121561">
      <w:pPr>
        <w:pStyle w:val="a6"/>
      </w:pPr>
      <w:r>
        <w:t xml:space="preserve">5. </w:t>
      </w:r>
      <w:r w:rsidRPr="00693625">
        <w:t xml:space="preserve">Гостиница экономического </w:t>
      </w:r>
      <w:r w:rsidRPr="006278E1">
        <w:t>к</w:t>
      </w:r>
      <w:r w:rsidR="00412A24" w:rsidRPr="006278E1">
        <w:t>л</w:t>
      </w:r>
      <w:r w:rsidRPr="006278E1">
        <w:t>асса</w:t>
      </w:r>
      <w:r w:rsidR="0081265E">
        <w:t xml:space="preserve"> </w:t>
      </w:r>
      <w:r w:rsidRPr="00693625">
        <w:t xml:space="preserve">- </w:t>
      </w:r>
      <w:r>
        <w:t>это гостиница, характеризующаяся небольшой и средней вместительностью</w:t>
      </w:r>
      <w:r w:rsidR="00C27FCB">
        <w:t xml:space="preserve"> </w:t>
      </w:r>
      <w:r>
        <w:t>(от 50 мест). Находится обычно</w:t>
      </w:r>
      <w:r w:rsidRPr="00693625">
        <w:t xml:space="preserve"> вблизи автомагистралей. </w:t>
      </w:r>
      <w:r>
        <w:t xml:space="preserve">Предлагает простое и быстрое обслуживание. Спектр услуг узкий. Целевой аудиторией </w:t>
      </w:r>
      <w:r w:rsidRPr="00693625">
        <w:t xml:space="preserve">являются бизнесмены и индивидуальные туристы, </w:t>
      </w:r>
      <w:r>
        <w:t>которые нуждаются в ограниченном числе услуг.</w:t>
      </w:r>
    </w:p>
    <w:p w:rsidR="00696544" w:rsidRPr="00693625" w:rsidRDefault="00696544" w:rsidP="00121561">
      <w:pPr>
        <w:pStyle w:val="a6"/>
      </w:pPr>
      <w:r>
        <w:t xml:space="preserve"> 6.</w:t>
      </w:r>
      <w:r w:rsidRPr="00693625">
        <w:t xml:space="preserve"> Отель-курорт</w:t>
      </w:r>
      <w:r w:rsidR="0081265E">
        <w:t xml:space="preserve"> </w:t>
      </w:r>
      <w:r w:rsidRPr="00693625">
        <w:t>- предприятие со значительными по вместимости, предлагающие полный набор услуг гостеприимства</w:t>
      </w:r>
      <w:r w:rsidR="00412A24">
        <w:t>,</w:t>
      </w:r>
      <w:r w:rsidRPr="00693625">
        <w:t xml:space="preserve"> и кроме того, комплекс специального медицинского обслуживания и диетического питания. Располагается в курортной местности.</w:t>
      </w:r>
    </w:p>
    <w:p w:rsidR="00696544" w:rsidRDefault="00696544" w:rsidP="00121561">
      <w:pPr>
        <w:pStyle w:val="a6"/>
      </w:pPr>
      <w:r>
        <w:lastRenderedPageBreak/>
        <w:t>7.</w:t>
      </w:r>
      <w:r w:rsidRPr="00693625">
        <w:t xml:space="preserve"> Мотель</w:t>
      </w:r>
      <w:r w:rsidR="0081265E">
        <w:t xml:space="preserve"> </w:t>
      </w:r>
      <w:r w:rsidRPr="00693625">
        <w:t>-</w:t>
      </w:r>
      <w:r>
        <w:t xml:space="preserve"> это гостиничное предприятие, предназначенное для приема туристов, путешествующих на автомобиле. Его особенностью является отсутствие необходимости </w:t>
      </w:r>
      <w:r w:rsidRPr="00693625">
        <w:t xml:space="preserve">оплаты всего </w:t>
      </w:r>
      <w:r>
        <w:t>спектра</w:t>
      </w:r>
      <w:r w:rsidRPr="00693625">
        <w:t xml:space="preserve"> услуг, как это предлага</w:t>
      </w:r>
      <w:r>
        <w:t>ется в гостиницах</w:t>
      </w:r>
      <w:r w:rsidRPr="00693625">
        <w:t xml:space="preserve">. В </w:t>
      </w:r>
      <w:r>
        <w:t>большинстве случаев мотели представлены</w:t>
      </w:r>
      <w:r w:rsidRPr="00693625">
        <w:t xml:space="preserve"> </w:t>
      </w:r>
      <w:r>
        <w:t>скромными одноэтажными</w:t>
      </w:r>
      <w:r w:rsidRPr="009B6433">
        <w:t>/</w:t>
      </w:r>
      <w:r>
        <w:t>двухэтажными сооружениями</w:t>
      </w:r>
      <w:r w:rsidRPr="00693625">
        <w:t xml:space="preserve">, </w:t>
      </w:r>
      <w:r>
        <w:t>которые расположены за</w:t>
      </w:r>
      <w:r w:rsidRPr="00693625">
        <w:t xml:space="preserve"> </w:t>
      </w:r>
      <w:r>
        <w:t xml:space="preserve">городской чертой, вдоль </w:t>
      </w:r>
      <w:r w:rsidRPr="00693625">
        <w:t>авто</w:t>
      </w:r>
      <w:r>
        <w:t>дорог</w:t>
      </w:r>
      <w:r w:rsidRPr="00693625">
        <w:t xml:space="preserve">. </w:t>
      </w:r>
    </w:p>
    <w:p w:rsidR="00696544" w:rsidRPr="00693625" w:rsidRDefault="00696544" w:rsidP="00121561">
      <w:pPr>
        <w:pStyle w:val="a6"/>
      </w:pPr>
      <w:r>
        <w:t>8.</w:t>
      </w:r>
      <w:r w:rsidRPr="00693625">
        <w:t xml:space="preserve"> </w:t>
      </w:r>
      <w:r>
        <w:t>Г</w:t>
      </w:r>
      <w:r w:rsidRPr="00693625">
        <w:t>остиница типа</w:t>
      </w:r>
      <w:r>
        <w:t xml:space="preserve"> </w:t>
      </w:r>
      <w:r>
        <w:rPr>
          <w:lang w:val="en-US"/>
        </w:rPr>
        <w:t>B</w:t>
      </w:r>
      <w:r w:rsidRPr="00986C9A">
        <w:t>&amp;</w:t>
      </w:r>
      <w:r>
        <w:rPr>
          <w:lang w:val="en-US"/>
        </w:rPr>
        <w:t>B</w:t>
      </w:r>
      <w:r>
        <w:t xml:space="preserve"> (</w:t>
      </w:r>
      <w:r>
        <w:rPr>
          <w:lang w:val="en-US"/>
        </w:rPr>
        <w:t>Bed</w:t>
      </w:r>
      <w:r w:rsidRPr="00986C9A">
        <w:t xml:space="preserve"> </w:t>
      </w:r>
      <w:r>
        <w:rPr>
          <w:lang w:val="en-US"/>
        </w:rPr>
        <w:t>and</w:t>
      </w:r>
      <w:r w:rsidRPr="00986C9A">
        <w:t xml:space="preserve"> </w:t>
      </w:r>
      <w:r>
        <w:rPr>
          <w:lang w:val="en-US"/>
        </w:rPr>
        <w:t>breakfast</w:t>
      </w:r>
      <w:r w:rsidRPr="00986C9A">
        <w:t>)</w:t>
      </w:r>
      <w:r w:rsidRPr="00693625">
        <w:t xml:space="preserve"> - </w:t>
      </w:r>
      <w:r>
        <w:t>вид гостиничного предприятия</w:t>
      </w:r>
      <w:r w:rsidRPr="00693625">
        <w:t xml:space="preserve">, </w:t>
      </w:r>
      <w:r>
        <w:t xml:space="preserve">которое завоевало популярность </w:t>
      </w:r>
      <w:r w:rsidRPr="00693625">
        <w:t xml:space="preserve">в </w:t>
      </w:r>
      <w:r>
        <w:t>Великобритании</w:t>
      </w:r>
      <w:r w:rsidRPr="00693625">
        <w:t xml:space="preserve">. </w:t>
      </w:r>
      <w:r>
        <w:t>Вместимость гостиницы</w:t>
      </w:r>
      <w:r w:rsidR="0081265E">
        <w:t xml:space="preserve"> </w:t>
      </w:r>
      <w:r>
        <w:t>- малая</w:t>
      </w:r>
      <w:r w:rsidRPr="00986C9A">
        <w:t>/</w:t>
      </w:r>
      <w:r>
        <w:t>средняя.</w:t>
      </w:r>
      <w:r w:rsidRPr="00693625">
        <w:t xml:space="preserve"> В</w:t>
      </w:r>
      <w:r>
        <w:t xml:space="preserve"> цену номера обычно входи</w:t>
      </w:r>
      <w:r w:rsidRPr="00693625">
        <w:t>т завтрак</w:t>
      </w:r>
      <w:r>
        <w:t>. Иногда</w:t>
      </w:r>
      <w:r w:rsidR="0081265E">
        <w:t xml:space="preserve"> </w:t>
      </w:r>
      <w:r>
        <w:t>- легкий ужин. Целевая аудитория представлена коммерсантами и маршрутными туристами</w:t>
      </w:r>
      <w:r w:rsidRPr="00693625">
        <w:t xml:space="preserve">, </w:t>
      </w:r>
      <w:r>
        <w:t>нуждающимися в домашнем уюте</w:t>
      </w:r>
      <w:r w:rsidRPr="00693625">
        <w:t>;</w:t>
      </w:r>
    </w:p>
    <w:p w:rsidR="00696544" w:rsidRPr="00693625" w:rsidRDefault="00696544" w:rsidP="00121561">
      <w:pPr>
        <w:pStyle w:val="a6"/>
      </w:pPr>
      <w:r>
        <w:t>9.</w:t>
      </w:r>
      <w:r w:rsidRPr="00693625">
        <w:t xml:space="preserve"> Апарт-отель - </w:t>
      </w:r>
      <w:r>
        <w:t>тип отеля, в большинстве случаев включающее в себя небольшое число квартир с фиксированной ценой</w:t>
      </w:r>
      <w:r w:rsidR="0081265E">
        <w:t xml:space="preserve"> </w:t>
      </w:r>
      <w:r>
        <w:t>(</w:t>
      </w:r>
      <w:r w:rsidRPr="00693625">
        <w:t>не зависит от</w:t>
      </w:r>
      <w:r>
        <w:t xml:space="preserve"> числа проживающих в нем гостей). Предполагается самообслуживание. В квартирах имеется кухня, где гости могут готовить еду</w:t>
      </w:r>
      <w:r w:rsidRPr="00693625">
        <w:t xml:space="preserve">. </w:t>
      </w:r>
      <w:r>
        <w:t>Широкую известность</w:t>
      </w:r>
      <w:r w:rsidRPr="00693625">
        <w:t xml:space="preserve"> </w:t>
      </w:r>
      <w:r>
        <w:t>получил в европейских странах тип</w:t>
      </w:r>
      <w:r w:rsidRPr="00693625">
        <w:t xml:space="preserve"> </w:t>
      </w:r>
      <w:proofErr w:type="spellStart"/>
      <w:r w:rsidRPr="00693625">
        <w:t>апарт-отеля</w:t>
      </w:r>
      <w:proofErr w:type="spellEnd"/>
      <w:r w:rsidRPr="00693625">
        <w:t xml:space="preserve"> -</w:t>
      </w:r>
      <w:r w:rsidR="0081265E">
        <w:t xml:space="preserve"> </w:t>
      </w:r>
      <w:r w:rsidRPr="00693625">
        <w:t xml:space="preserve">анонимный пансион, когда </w:t>
      </w:r>
      <w:r>
        <w:t xml:space="preserve">между владельцем и </w:t>
      </w:r>
      <w:r w:rsidR="0081265E">
        <w:t>агентством</w:t>
      </w:r>
      <w:r w:rsidRPr="00693625">
        <w:t xml:space="preserve"> заключа</w:t>
      </w:r>
      <w:r>
        <w:t xml:space="preserve">ется </w:t>
      </w:r>
      <w:r w:rsidRPr="00693625">
        <w:t>договор о сдаче квартир</w:t>
      </w:r>
      <w:r>
        <w:t>ы</w:t>
      </w:r>
      <w:r w:rsidRPr="00693625">
        <w:t>;</w:t>
      </w:r>
    </w:p>
    <w:p w:rsidR="00696544" w:rsidRDefault="00696544" w:rsidP="00121561">
      <w:pPr>
        <w:pStyle w:val="a6"/>
      </w:pPr>
      <w:r>
        <w:t>10.</w:t>
      </w:r>
      <w:r w:rsidRPr="00693625">
        <w:t xml:space="preserve"> Пансион</w:t>
      </w:r>
      <w:r w:rsidR="0081265E">
        <w:t xml:space="preserve"> </w:t>
      </w:r>
      <w:r w:rsidRPr="00693625">
        <w:t>-</w:t>
      </w:r>
      <w:r>
        <w:t xml:space="preserve"> гостиничное предприятие, являющееся п</w:t>
      </w:r>
      <w:r w:rsidRPr="00693625">
        <w:t>ростым</w:t>
      </w:r>
      <w:r>
        <w:t xml:space="preserve">, узким набором </w:t>
      </w:r>
      <w:r w:rsidRPr="00693625">
        <w:t xml:space="preserve">услуг. </w:t>
      </w:r>
      <w:r>
        <w:t>З</w:t>
      </w:r>
      <w:r w:rsidRPr="00693625">
        <w:t xml:space="preserve">десь предоставляются завтраки, обеды и ужины (полый пансион), которые могут получить только постоянно </w:t>
      </w:r>
      <w:r>
        <w:t>живущие</w:t>
      </w:r>
      <w:r w:rsidRPr="00693625">
        <w:t xml:space="preserve"> здесь </w:t>
      </w:r>
      <w:r>
        <w:t>гости</w:t>
      </w:r>
      <w:r w:rsidRPr="00693625">
        <w:t xml:space="preserve">. Пансион широко распространен в мировой практике. </w:t>
      </w:r>
      <w:r>
        <w:t>Цена за номер намного ниже, чем в обычных отелях.</w:t>
      </w:r>
      <w:r w:rsidRPr="00693625">
        <w:t xml:space="preserve"> </w:t>
      </w:r>
      <w:r>
        <w:t>Обычно не имеет "звезд".</w:t>
      </w:r>
    </w:p>
    <w:p w:rsidR="00696544" w:rsidRDefault="00696544" w:rsidP="00121561">
      <w:pPr>
        <w:pStyle w:val="a6"/>
        <w:rPr>
          <w:color w:val="333333"/>
          <w:shd w:val="clear" w:color="auto" w:fill="FFFFFF"/>
        </w:rPr>
      </w:pPr>
      <w:r>
        <w:t>11.</w:t>
      </w:r>
      <w:hyperlink r:id="rId8" w:tooltip="Хостел" w:history="1">
        <w:r w:rsidRPr="0081265E">
          <w:rPr>
            <w:color w:val="333333"/>
          </w:rPr>
          <w:t>Хостелы</w:t>
        </w:r>
      </w:hyperlink>
      <w:r w:rsidR="0081265E">
        <w:rPr>
          <w:color w:val="333333"/>
          <w:shd w:val="clear" w:color="auto" w:fill="FFFFFF"/>
        </w:rPr>
        <w:t> - гостиничные предприятия</w:t>
      </w:r>
      <w:r w:rsidRPr="00C71E75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целевой аудиторией которых являются </w:t>
      </w:r>
      <w:r w:rsidRPr="00C71E75">
        <w:rPr>
          <w:color w:val="333333"/>
          <w:shd w:val="clear" w:color="auto" w:fill="FFFFFF"/>
        </w:rPr>
        <w:t xml:space="preserve">путешественники, </w:t>
      </w:r>
      <w:r>
        <w:rPr>
          <w:color w:val="333333"/>
          <w:shd w:val="clear" w:color="auto" w:fill="FFFFFF"/>
        </w:rPr>
        <w:t>имеющие ограниченный бюджет средств и не нуждающиеся в высокой степени обслуживания. Обычно здесь останавливается молодежь. Н</w:t>
      </w:r>
      <w:r w:rsidRPr="00C71E75">
        <w:rPr>
          <w:color w:val="333333"/>
          <w:shd w:val="clear" w:color="auto" w:fill="FFFFFF"/>
        </w:rPr>
        <w:t>омера</w:t>
      </w:r>
      <w:r>
        <w:rPr>
          <w:color w:val="333333"/>
          <w:shd w:val="clear" w:color="auto" w:fill="FFFFFF"/>
        </w:rPr>
        <w:t xml:space="preserve"> представлены большими комнатами, в которых расположены </w:t>
      </w:r>
      <w:r w:rsidR="00412A24" w:rsidRPr="00C71E75">
        <w:rPr>
          <w:color w:val="333333"/>
          <w:shd w:val="clear" w:color="auto" w:fill="FFFFFF"/>
        </w:rPr>
        <w:t>дву</w:t>
      </w:r>
      <w:r w:rsidR="00412A24">
        <w:rPr>
          <w:color w:val="333333"/>
          <w:shd w:val="clear" w:color="auto" w:fill="FFFFFF"/>
        </w:rPr>
        <w:t xml:space="preserve">хъярусные </w:t>
      </w:r>
      <w:r w:rsidRPr="00C71E75">
        <w:rPr>
          <w:color w:val="333333"/>
          <w:shd w:val="clear" w:color="auto" w:fill="FFFFFF"/>
        </w:rPr>
        <w:t xml:space="preserve"> кровати и </w:t>
      </w:r>
      <w:r>
        <w:rPr>
          <w:color w:val="333333"/>
          <w:shd w:val="clear" w:color="auto" w:fill="FFFFFF"/>
        </w:rPr>
        <w:t>шкафчики</w:t>
      </w:r>
      <w:r w:rsidRPr="00C71E75">
        <w:rPr>
          <w:color w:val="333333"/>
          <w:shd w:val="clear" w:color="auto" w:fill="FFFFFF"/>
        </w:rPr>
        <w:t xml:space="preserve"> с замочками</w:t>
      </w:r>
      <w:r>
        <w:rPr>
          <w:color w:val="333333"/>
          <w:shd w:val="clear" w:color="auto" w:fill="FFFFFF"/>
        </w:rPr>
        <w:t xml:space="preserve">. В </w:t>
      </w:r>
      <w:r>
        <w:rPr>
          <w:color w:val="333333"/>
          <w:shd w:val="clear" w:color="auto" w:fill="FFFFFF"/>
        </w:rPr>
        <w:lastRenderedPageBreak/>
        <w:t>таких номерах могут поселиться до 10-20 гостей.</w:t>
      </w:r>
      <w:r w:rsidRPr="00C71E75">
        <w:rPr>
          <w:color w:val="333333"/>
          <w:shd w:val="clear" w:color="auto" w:fill="FFFFFF"/>
        </w:rPr>
        <w:t xml:space="preserve"> Чем меньше</w:t>
      </w:r>
      <w:r>
        <w:rPr>
          <w:color w:val="333333"/>
          <w:shd w:val="clear" w:color="auto" w:fill="FFFFFF"/>
        </w:rPr>
        <w:t xml:space="preserve"> в номере</w:t>
      </w:r>
      <w:r w:rsidRPr="00C71E75">
        <w:rPr>
          <w:color w:val="333333"/>
          <w:shd w:val="clear" w:color="auto" w:fill="FFFFFF"/>
        </w:rPr>
        <w:t xml:space="preserve"> кроватей — тем </w:t>
      </w:r>
      <w:r>
        <w:rPr>
          <w:color w:val="333333"/>
          <w:shd w:val="clear" w:color="auto" w:fill="FFFFFF"/>
        </w:rPr>
        <w:t xml:space="preserve">он </w:t>
      </w:r>
      <w:r w:rsidRPr="00C71E75">
        <w:rPr>
          <w:color w:val="333333"/>
          <w:shd w:val="clear" w:color="auto" w:fill="FFFFFF"/>
        </w:rPr>
        <w:t>дороже</w:t>
      </w:r>
      <w:r>
        <w:rPr>
          <w:color w:val="333333"/>
          <w:shd w:val="clear" w:color="auto" w:fill="FFFFFF"/>
        </w:rPr>
        <w:t>.</w:t>
      </w:r>
    </w:p>
    <w:p w:rsidR="00696544" w:rsidRDefault="00696544" w:rsidP="00121561">
      <w:pPr>
        <w:pStyle w:val="a6"/>
        <w:rPr>
          <w:color w:val="333333"/>
        </w:rPr>
      </w:pPr>
      <w:r>
        <w:rPr>
          <w:color w:val="333333"/>
          <w:shd w:val="clear" w:color="auto" w:fill="FFFFFF"/>
        </w:rPr>
        <w:t xml:space="preserve">12. </w:t>
      </w:r>
      <w:proofErr w:type="spellStart"/>
      <w:r>
        <w:rPr>
          <w:color w:val="333333"/>
        </w:rPr>
        <w:t>Спа-отели</w:t>
      </w:r>
      <w:proofErr w:type="spellEnd"/>
      <w:r w:rsidR="0081265E">
        <w:rPr>
          <w:color w:val="333333"/>
        </w:rPr>
        <w:t xml:space="preserve"> </w:t>
      </w:r>
      <w:r>
        <w:rPr>
          <w:color w:val="333333"/>
        </w:rPr>
        <w:t>- типы отелей, которые располагают бассейном, массажными кабинетами, сауной, д</w:t>
      </w:r>
      <w:r w:rsidR="0081265E">
        <w:rPr>
          <w:color w:val="333333"/>
        </w:rPr>
        <w:t xml:space="preserve">жакузи, спортзалами. В </w:t>
      </w:r>
      <w:proofErr w:type="spellStart"/>
      <w:r w:rsidR="00412A24">
        <w:rPr>
          <w:color w:val="333333"/>
        </w:rPr>
        <w:t>с</w:t>
      </w:r>
      <w:r w:rsidR="0081265E">
        <w:rPr>
          <w:color w:val="333333"/>
        </w:rPr>
        <w:t>па-отеле</w:t>
      </w:r>
      <w:proofErr w:type="spellEnd"/>
      <w:r>
        <w:rPr>
          <w:color w:val="333333"/>
        </w:rPr>
        <w:t xml:space="preserve"> можно воспользоваться такими услугами, как оздоровительные процедуры, массажи, </w:t>
      </w:r>
      <w:proofErr w:type="spellStart"/>
      <w:r>
        <w:rPr>
          <w:color w:val="333333"/>
        </w:rPr>
        <w:t>спа-программы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Спа</w:t>
      </w:r>
      <w:proofErr w:type="spellEnd"/>
      <w:r w:rsidR="0081265E">
        <w:rPr>
          <w:color w:val="333333"/>
        </w:rPr>
        <w:t xml:space="preserve"> </w:t>
      </w:r>
      <w:r>
        <w:rPr>
          <w:color w:val="333333"/>
        </w:rPr>
        <w:t xml:space="preserve">- отели </w:t>
      </w:r>
      <w:r w:rsidRPr="00FB357A">
        <w:rPr>
          <w:color w:val="333333"/>
        </w:rPr>
        <w:t xml:space="preserve">считаются относительно </w:t>
      </w:r>
      <w:r>
        <w:rPr>
          <w:color w:val="333333"/>
        </w:rPr>
        <w:t xml:space="preserve">новым типом отелей </w:t>
      </w:r>
      <w:r w:rsidRPr="00FB357A">
        <w:rPr>
          <w:color w:val="333333"/>
        </w:rPr>
        <w:t xml:space="preserve">в мире туризма. </w:t>
      </w:r>
    </w:p>
    <w:p w:rsidR="00D606E3" w:rsidRDefault="00D606E3" w:rsidP="00121561">
      <w:pPr>
        <w:pStyle w:val="a6"/>
        <w:rPr>
          <w:rFonts w:ascii="Arial" w:hAnsi="Arial" w:cs="Arial"/>
          <w:color w:val="333333"/>
          <w:sz w:val="18"/>
          <w:szCs w:val="18"/>
        </w:rPr>
      </w:pPr>
    </w:p>
    <w:p w:rsidR="00696544" w:rsidRPr="004D1557" w:rsidRDefault="00696544" w:rsidP="006C798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D1557">
        <w:rPr>
          <w:sz w:val="28"/>
          <w:szCs w:val="28"/>
        </w:rPr>
        <w:t xml:space="preserve">     </w:t>
      </w:r>
      <w:bookmarkStart w:id="5" w:name="_Toc483740604"/>
      <w:r w:rsidR="00430B6C" w:rsidRPr="004D1557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4D1557">
        <w:rPr>
          <w:rFonts w:ascii="Times New Roman" w:hAnsi="Times New Roman" w:cs="Times New Roman"/>
          <w:color w:val="auto"/>
          <w:sz w:val="28"/>
          <w:szCs w:val="28"/>
        </w:rPr>
        <w:t>Международная классификация отелей.</w:t>
      </w:r>
      <w:bookmarkEnd w:id="5"/>
    </w:p>
    <w:p w:rsidR="00696544" w:rsidRPr="00693625" w:rsidRDefault="00696544" w:rsidP="00121561">
      <w:pPr>
        <w:pStyle w:val="a6"/>
      </w:pPr>
      <w:r w:rsidRPr="00693625">
        <w:t>Существует множество критериев, по которым классифицируют гостиничные предприятия. Наиболее употребляемыми среди них являются следующие:</w:t>
      </w:r>
      <w:r w:rsidR="00AE7BC9" w:rsidRPr="00AE7BC9">
        <w:t xml:space="preserve"> </w:t>
      </w:r>
      <w:r w:rsidRPr="00693625">
        <w:t xml:space="preserve">уровень комфорта, </w:t>
      </w:r>
      <w:r w:rsidR="00AE7BC9" w:rsidRPr="00AE7BC9">
        <w:t xml:space="preserve"> </w:t>
      </w:r>
      <w:r w:rsidRPr="00693625">
        <w:t>вместимость номерного фонда, функциональное назначение, месторасположение, продолжительность работы, обеспечение питанием, продолжительность пребывания, уровень цен, форма собственности.</w:t>
      </w:r>
    </w:p>
    <w:p w:rsidR="00696544" w:rsidRPr="00693625" w:rsidRDefault="00696544" w:rsidP="00121561">
      <w:pPr>
        <w:pStyle w:val="a6"/>
      </w:pPr>
      <w:r w:rsidRPr="00693625">
        <w:t xml:space="preserve">Систем классификаций на сегодняшний день в мире существует более тридцати. </w:t>
      </w:r>
      <w:r w:rsidR="0081265E">
        <w:t>Рассмотрим с</w:t>
      </w:r>
      <w:r w:rsidRPr="00693625">
        <w:t>амы</w:t>
      </w:r>
      <w:r w:rsidR="0081265E">
        <w:t>е</w:t>
      </w:r>
      <w:r w:rsidRPr="00693625">
        <w:t xml:space="preserve"> распространенны</w:t>
      </w:r>
      <w:r w:rsidR="0081265E">
        <w:t>е</w:t>
      </w:r>
      <w:r w:rsidRPr="00693625">
        <w:t xml:space="preserve">: </w:t>
      </w:r>
    </w:p>
    <w:p w:rsidR="00696544" w:rsidRPr="00693625" w:rsidRDefault="00696544" w:rsidP="00121561">
      <w:pPr>
        <w:pStyle w:val="a6"/>
      </w:pPr>
      <w:r w:rsidRPr="00693625">
        <w:sym w:font="Symbol" w:char="F02D"/>
      </w:r>
      <w:r w:rsidRPr="00693625">
        <w:t xml:space="preserve"> система звезд, применяемая во Франции, в Австрии, Венгрии, Египте, Китае и ряде других стран; </w:t>
      </w:r>
    </w:p>
    <w:p w:rsidR="00696544" w:rsidRPr="00693625" w:rsidRDefault="00696544" w:rsidP="00121561">
      <w:pPr>
        <w:pStyle w:val="a6"/>
      </w:pPr>
      <w:r w:rsidRPr="00693625">
        <w:sym w:font="Symbol" w:char="F02D"/>
      </w:r>
      <w:r w:rsidRPr="00693625">
        <w:t xml:space="preserve"> система букв, </w:t>
      </w:r>
      <w:r>
        <w:t>характерная для</w:t>
      </w:r>
      <w:r w:rsidRPr="00693625">
        <w:t xml:space="preserve"> Греции; </w:t>
      </w:r>
    </w:p>
    <w:p w:rsidR="00696544" w:rsidRPr="00693625" w:rsidRDefault="00696544" w:rsidP="00121561">
      <w:pPr>
        <w:pStyle w:val="a6"/>
      </w:pPr>
      <w:r w:rsidRPr="00693625">
        <w:sym w:font="Symbol" w:char="F02D"/>
      </w:r>
      <w:r w:rsidRPr="00693625">
        <w:t xml:space="preserve"> система «корон», </w:t>
      </w:r>
      <w:r>
        <w:t>применяемая в</w:t>
      </w:r>
      <w:r w:rsidRPr="00693625">
        <w:t xml:space="preserve"> Великобритании; </w:t>
      </w:r>
    </w:p>
    <w:p w:rsidR="00696544" w:rsidRDefault="00696544" w:rsidP="00121561">
      <w:pPr>
        <w:pStyle w:val="a6"/>
      </w:pPr>
      <w:r w:rsidRPr="00693625">
        <w:sym w:font="Symbol" w:char="F02D"/>
      </w:r>
      <w:r>
        <w:t xml:space="preserve"> система разрядов и т</w:t>
      </w:r>
      <w:r w:rsidRPr="00693625">
        <w:t xml:space="preserve">. </w:t>
      </w:r>
      <w:r>
        <w:t>д.</w:t>
      </w:r>
    </w:p>
    <w:p w:rsidR="00696544" w:rsidRDefault="00696544" w:rsidP="00121561">
      <w:pPr>
        <w:pStyle w:val="a6"/>
      </w:pPr>
      <w:r w:rsidRPr="00EF68E7">
        <w:t>Французская национальная система</w:t>
      </w:r>
      <w:r>
        <w:t xml:space="preserve"> является самой употребляемой системой классификации</w:t>
      </w:r>
      <w:r w:rsidRPr="00693625">
        <w:t>.</w:t>
      </w:r>
      <w:r w:rsidRPr="00EB0DCA">
        <w:t xml:space="preserve"> </w:t>
      </w:r>
      <w:r>
        <w:t xml:space="preserve">Согласно данной системе гостиничные предприятия делятся на </w:t>
      </w:r>
      <w:r w:rsidRPr="00693625">
        <w:t xml:space="preserve">шесть категорий,  среди которых пять с присвоением определенного количества звезд (1*, 2*, 3*, 4*, 5*). </w:t>
      </w:r>
      <w:r>
        <w:t>Критерии присвоения категории:</w:t>
      </w:r>
      <w:r w:rsidRPr="00693625">
        <w:t xml:space="preserve"> количество </w:t>
      </w:r>
      <w:r>
        <w:t xml:space="preserve">номеров, общие помещения, оборудование отеля, </w:t>
      </w:r>
      <w:r>
        <w:lastRenderedPageBreak/>
        <w:t xml:space="preserve">комфортность жилья, уровень обслуживания, </w:t>
      </w:r>
      <w:r w:rsidRPr="00693625">
        <w:t xml:space="preserve">доступность инвалидам и лицам с ограниченной подвижностью. </w:t>
      </w:r>
      <w:r w:rsidR="001C3ED2">
        <w:rPr>
          <w:rStyle w:val="ad"/>
        </w:rPr>
        <w:footnoteReference w:id="9"/>
      </w:r>
    </w:p>
    <w:p w:rsidR="00696544" w:rsidRPr="00693625" w:rsidRDefault="00696544" w:rsidP="00121561">
      <w:pPr>
        <w:pStyle w:val="a6"/>
      </w:pPr>
      <w:r>
        <w:t xml:space="preserve">Схожей с французской системой является </w:t>
      </w:r>
      <w:r w:rsidRPr="00693625">
        <w:t>немецкая классификация,</w:t>
      </w:r>
      <w:r>
        <w:t xml:space="preserve"> которая устанавливает для гостиниц</w:t>
      </w:r>
      <w:r w:rsidRPr="00693625">
        <w:t xml:space="preserve"> 5 классов. </w:t>
      </w:r>
    </w:p>
    <w:p w:rsidR="00696544" w:rsidRDefault="00696544" w:rsidP="00121561">
      <w:pPr>
        <w:pStyle w:val="a6"/>
      </w:pPr>
      <w:r>
        <w:t xml:space="preserve">Помимо </w:t>
      </w:r>
      <w:r w:rsidRPr="00693625">
        <w:t xml:space="preserve">традиционных звезд существуют системы «букв» и «корон». В Греции </w:t>
      </w:r>
      <w:r>
        <w:t>часто ис</w:t>
      </w:r>
      <w:r w:rsidRPr="00693625">
        <w:t xml:space="preserve">пользуется буквенная система классификации, </w:t>
      </w:r>
      <w:r>
        <w:t>однако</w:t>
      </w:r>
      <w:r w:rsidRPr="00693625">
        <w:t xml:space="preserve"> на фасадах гостиниц можно увидеть и привычные звезды. Все греческие гостиницы делятся на четыре категории: A, B, C, D. </w:t>
      </w:r>
      <w:r>
        <w:t>Отели</w:t>
      </w:r>
      <w:r w:rsidRPr="00693625">
        <w:t xml:space="preserve"> к</w:t>
      </w:r>
      <w:r>
        <w:t xml:space="preserve">атегории A соответствуют четырем </w:t>
      </w:r>
      <w:r w:rsidRPr="00693625">
        <w:t>з</w:t>
      </w:r>
      <w:r>
        <w:t>вездам</w:t>
      </w:r>
      <w:r w:rsidRPr="00693625">
        <w:t>, B – тре</w:t>
      </w:r>
      <w:r>
        <w:t>м</w:t>
      </w:r>
      <w:r w:rsidRPr="00693625">
        <w:t>, C – дву</w:t>
      </w:r>
      <w:r>
        <w:t>м</w:t>
      </w:r>
      <w:r w:rsidRPr="00693625">
        <w:t xml:space="preserve">. </w:t>
      </w:r>
      <w:r>
        <w:t>Отелям</w:t>
      </w:r>
      <w:r w:rsidRPr="00693625">
        <w:t xml:space="preserve"> высшей категории в Греции </w:t>
      </w:r>
      <w:r>
        <w:t xml:space="preserve">часто </w:t>
      </w:r>
      <w:r w:rsidRPr="00693625">
        <w:t>присуждается категория «</w:t>
      </w:r>
      <w:proofErr w:type="spellStart"/>
      <w:r w:rsidRPr="00693625">
        <w:t>de</w:t>
      </w:r>
      <w:proofErr w:type="spellEnd"/>
      <w:r w:rsidRPr="00693625">
        <w:t xml:space="preserve"> </w:t>
      </w:r>
      <w:proofErr w:type="spellStart"/>
      <w:r w:rsidRPr="00693625">
        <w:t>Luxe</w:t>
      </w:r>
      <w:proofErr w:type="spellEnd"/>
      <w:r w:rsidRPr="00693625">
        <w:t xml:space="preserve">». </w:t>
      </w:r>
    </w:p>
    <w:p w:rsidR="00696544" w:rsidRDefault="00696544" w:rsidP="00121561">
      <w:pPr>
        <w:pStyle w:val="a6"/>
      </w:pPr>
      <w:r>
        <w:t>К</w:t>
      </w:r>
      <w:r w:rsidRPr="00693625">
        <w:t xml:space="preserve">лассификация английских гостиниц достаточно </w:t>
      </w:r>
      <w:r>
        <w:t>запутанная</w:t>
      </w:r>
      <w:r w:rsidRPr="00693625">
        <w:t xml:space="preserve">. </w:t>
      </w:r>
      <w:r>
        <w:t>Обычно</w:t>
      </w:r>
      <w:r w:rsidRPr="00693625">
        <w:t xml:space="preserve"> на фасаде </w:t>
      </w:r>
      <w:r>
        <w:t xml:space="preserve">отелей можно увидеть </w:t>
      </w:r>
      <w:r w:rsidRPr="00693625">
        <w:t xml:space="preserve">не звезды, а короны. Чтобы </w:t>
      </w:r>
      <w:r>
        <w:t>понять скольким звездам соответствует отель, следует</w:t>
      </w:r>
      <w:r w:rsidRPr="00693625">
        <w:t xml:space="preserve"> от общего числа корон отнять одну.  </w:t>
      </w:r>
    </w:p>
    <w:p w:rsidR="00696544" w:rsidRPr="00693625" w:rsidRDefault="00696544" w:rsidP="00121561">
      <w:pPr>
        <w:pStyle w:val="a6"/>
      </w:pPr>
      <w:r w:rsidRPr="00693625">
        <w:t>Классификация итальянских гостиниц</w:t>
      </w:r>
      <w:r>
        <w:t xml:space="preserve"> является</w:t>
      </w:r>
      <w:r w:rsidRPr="00693625">
        <w:t xml:space="preserve"> достаточно </w:t>
      </w:r>
      <w:r>
        <w:t xml:space="preserve">сложной. В соответствии с </w:t>
      </w:r>
      <w:r w:rsidRPr="00693625">
        <w:t>принятым</w:t>
      </w:r>
      <w:r>
        <w:t>и</w:t>
      </w:r>
      <w:r w:rsidRPr="00693625">
        <w:t xml:space="preserve"> в Италии нормам, </w:t>
      </w:r>
      <w:r>
        <w:t>отели</w:t>
      </w:r>
      <w:r w:rsidRPr="00693625">
        <w:t xml:space="preserve"> </w:t>
      </w:r>
      <w:r>
        <w:t xml:space="preserve">условно разделяются </w:t>
      </w:r>
      <w:r w:rsidRPr="00693625">
        <w:t xml:space="preserve">на три </w:t>
      </w:r>
      <w:r>
        <w:t>категории: первая категория</w:t>
      </w:r>
      <w:r w:rsidRPr="00693625">
        <w:t xml:space="preserve"> </w:t>
      </w:r>
      <w:r>
        <w:t>соответствует четырем звездам; вторая категория –  трем звездам, третья</w:t>
      </w:r>
      <w:r w:rsidRPr="00693625">
        <w:t xml:space="preserve"> –дву</w:t>
      </w:r>
      <w:r>
        <w:t>м</w:t>
      </w:r>
      <w:r w:rsidRPr="00693625">
        <w:t xml:space="preserve">. </w:t>
      </w:r>
    </w:p>
    <w:p w:rsidR="00696544" w:rsidRPr="00693625" w:rsidRDefault="00696544" w:rsidP="00121561">
      <w:pPr>
        <w:pStyle w:val="a6"/>
      </w:pPr>
      <w:r>
        <w:t>Испанские средства размещения разделяются на следующие категории:</w:t>
      </w:r>
      <w:r w:rsidRPr="00693625">
        <w:t xml:space="preserve"> </w:t>
      </w:r>
    </w:p>
    <w:p w:rsidR="00696544" w:rsidRPr="00693625" w:rsidRDefault="00696544" w:rsidP="00121561">
      <w:pPr>
        <w:pStyle w:val="a6"/>
      </w:pPr>
      <w:r>
        <w:t xml:space="preserve">  1. гостиницы классифицируются</w:t>
      </w:r>
      <w:r w:rsidRPr="00693625">
        <w:t xml:space="preserve"> пять</w:t>
      </w:r>
      <w:r>
        <w:t>ю категориями</w:t>
      </w:r>
      <w:r w:rsidRPr="00693625">
        <w:t xml:space="preserve"> от 1 до 5 звезд;</w:t>
      </w:r>
    </w:p>
    <w:p w:rsidR="00696544" w:rsidRPr="00693625" w:rsidRDefault="00696544" w:rsidP="00121561">
      <w:pPr>
        <w:pStyle w:val="a6"/>
      </w:pPr>
      <w:r w:rsidRPr="00693625">
        <w:t xml:space="preserve"> </w:t>
      </w:r>
      <w:r>
        <w:t xml:space="preserve"> 2. </w:t>
      </w:r>
      <w:r w:rsidRPr="00693625">
        <w:t xml:space="preserve">дома гостиничного типа, бунгало, апартаменты </w:t>
      </w:r>
      <w:r>
        <w:t>разделяются на</w:t>
      </w:r>
      <w:r w:rsidRPr="00693625">
        <w:t xml:space="preserve"> 4 звезд</w:t>
      </w:r>
      <w:r>
        <w:t>ы</w:t>
      </w:r>
      <w:r w:rsidRPr="00693625">
        <w:t>;</w:t>
      </w:r>
    </w:p>
    <w:p w:rsidR="00696544" w:rsidRDefault="00696544" w:rsidP="00121561">
      <w:pPr>
        <w:pStyle w:val="a6"/>
      </w:pPr>
      <w:r w:rsidRPr="00693625">
        <w:t xml:space="preserve"> </w:t>
      </w:r>
      <w:r>
        <w:t xml:space="preserve"> 3. </w:t>
      </w:r>
      <w:r w:rsidRPr="00693625">
        <w:t xml:space="preserve">постоялые дворы </w:t>
      </w:r>
      <w:r w:rsidR="00412A24" w:rsidRPr="006278E1">
        <w:t>характеризуются</w:t>
      </w:r>
      <w:r w:rsidR="00412A24">
        <w:t xml:space="preserve"> количеством </w:t>
      </w:r>
      <w:r>
        <w:t xml:space="preserve"> </w:t>
      </w:r>
      <w:r w:rsidRPr="00693625">
        <w:t xml:space="preserve">звезд; </w:t>
      </w:r>
    </w:p>
    <w:p w:rsidR="00696544" w:rsidRDefault="00696544" w:rsidP="00121561">
      <w:pPr>
        <w:pStyle w:val="a6"/>
      </w:pPr>
      <w:r>
        <w:t xml:space="preserve">  4. </w:t>
      </w:r>
      <w:r w:rsidRPr="00693625">
        <w:t xml:space="preserve">пансионы </w:t>
      </w:r>
      <w:r w:rsidR="00412A24" w:rsidRPr="006278E1">
        <w:t>делятся</w:t>
      </w:r>
      <w:r w:rsidR="00412A24">
        <w:t xml:space="preserve"> </w:t>
      </w:r>
      <w:r>
        <w:t xml:space="preserve">на </w:t>
      </w:r>
      <w:r w:rsidRPr="00693625">
        <w:t>три категории.</w:t>
      </w:r>
    </w:p>
    <w:p w:rsidR="00696544" w:rsidRDefault="00696544" w:rsidP="00121561">
      <w:pPr>
        <w:pStyle w:val="a6"/>
      </w:pPr>
      <w:r>
        <w:t>Помимо этого,</w:t>
      </w:r>
      <w:r w:rsidRPr="00693625">
        <w:t xml:space="preserve"> в Испании существуют государственные предприятия приема туристов, находящиеся в подчинении у Государственного министерства по туризму. </w:t>
      </w:r>
      <w:r>
        <w:t>Среди них:</w:t>
      </w:r>
      <w:r w:rsidRPr="00693625">
        <w:t xml:space="preserve"> старые крепости, замки, дворцы, которые </w:t>
      </w:r>
      <w:r>
        <w:t>относятся к отелям</w:t>
      </w:r>
      <w:r w:rsidRPr="00693625">
        <w:t xml:space="preserve"> «люкс». </w:t>
      </w:r>
      <w:r>
        <w:t>Итак</w:t>
      </w:r>
      <w:r w:rsidRPr="00693625">
        <w:t xml:space="preserve">, для каждой страны характерна </w:t>
      </w:r>
      <w:r w:rsidRPr="00693625">
        <w:lastRenderedPageBreak/>
        <w:t xml:space="preserve">своя классификация гостиниц. Гостиницы, относящиеся к одной категории, но </w:t>
      </w:r>
      <w:r>
        <w:t xml:space="preserve">находящиеся </w:t>
      </w:r>
      <w:r w:rsidRPr="00693625">
        <w:t xml:space="preserve">в разных странах, имеют </w:t>
      </w:r>
      <w:r>
        <w:t>значительные</w:t>
      </w:r>
      <w:r w:rsidRPr="00693625">
        <w:t xml:space="preserve"> </w:t>
      </w:r>
      <w:r>
        <w:t>отличия</w:t>
      </w:r>
      <w:r w:rsidRPr="00693625">
        <w:t xml:space="preserve">. </w:t>
      </w:r>
      <w:r w:rsidRPr="00693625">
        <w:rPr>
          <w:rStyle w:val="ad"/>
        </w:rPr>
        <w:footnoteReference w:id="10"/>
      </w:r>
    </w:p>
    <w:p w:rsidR="009A6D39" w:rsidRDefault="009A6D39" w:rsidP="00121561">
      <w:pPr>
        <w:pStyle w:val="a6"/>
      </w:pPr>
    </w:p>
    <w:p w:rsidR="00A50017" w:rsidRPr="004D1557" w:rsidRDefault="00430B6C" w:rsidP="006C798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3740605"/>
      <w:r w:rsidRPr="004D1557"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81265E" w:rsidRPr="004D1557">
        <w:rPr>
          <w:rFonts w:ascii="Times New Roman" w:hAnsi="Times New Roman" w:cs="Times New Roman"/>
          <w:color w:val="auto"/>
          <w:sz w:val="28"/>
          <w:szCs w:val="28"/>
        </w:rPr>
        <w:t>. Тенденции развития гостиничных услуг.</w:t>
      </w:r>
      <w:bookmarkEnd w:id="6"/>
      <w:r w:rsidR="0081265E" w:rsidRPr="004D1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2A24" w:rsidRPr="004D15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6544" w:rsidRPr="004F59E1" w:rsidRDefault="00696544" w:rsidP="00121561">
      <w:pPr>
        <w:pStyle w:val="a6"/>
      </w:pPr>
      <w:r w:rsidRPr="004F59E1">
        <w:t>Активное развитие ту</w:t>
      </w:r>
      <w:r w:rsidR="0081265E">
        <w:t xml:space="preserve">ристической сферы в мире вызвало </w:t>
      </w:r>
      <w:r w:rsidRPr="004F59E1">
        <w:t>существенное увеличение гостиничного предложения</w:t>
      </w:r>
      <w:r w:rsidR="005534D3">
        <w:t xml:space="preserve"> во многих государствах. Подъем жизненного уровня </w:t>
      </w:r>
      <w:r w:rsidRPr="004F59E1">
        <w:t>и соперничество конкурентов </w:t>
      </w:r>
      <w:r w:rsidR="005534D3">
        <w:t xml:space="preserve">туристских предложений вызывают </w:t>
      </w:r>
      <w:r w:rsidRPr="004F59E1">
        <w:t>появление всё более разнообразных услуг.</w:t>
      </w:r>
    </w:p>
    <w:p w:rsidR="00696544" w:rsidRPr="004F59E1" w:rsidRDefault="00696544" w:rsidP="00121561">
      <w:pPr>
        <w:pStyle w:val="a6"/>
      </w:pPr>
      <w:r w:rsidRPr="004F59E1">
        <w:t>В настоящий период множество исследований дают информацию о заметном росте рентабельности гостиниц, в том числе об устойчивой тенденции </w:t>
      </w:r>
      <w:r w:rsidR="00412A24" w:rsidRPr="006278E1">
        <w:t>повышения доходности</w:t>
      </w:r>
      <w:r w:rsidR="00412A24">
        <w:t xml:space="preserve"> </w:t>
      </w:r>
      <w:r w:rsidRPr="004F59E1">
        <w:t xml:space="preserve">гостиничного бизнеса </w:t>
      </w:r>
      <w:r w:rsidR="00795FDE">
        <w:t xml:space="preserve">преимущественно </w:t>
      </w:r>
      <w:r w:rsidRPr="004F59E1">
        <w:t>в</w:t>
      </w:r>
      <w:r w:rsidR="00795FDE">
        <w:t xml:space="preserve"> странах Европы</w:t>
      </w:r>
      <w:r w:rsidRPr="004F59E1">
        <w:t>: исследователи зафиксировали двузначный рост доходности номеров местных отелей в 21 из 25 крупнейших европейских городов. </w:t>
      </w:r>
    </w:p>
    <w:p w:rsidR="00696544" w:rsidRPr="004F59E1" w:rsidRDefault="00696544" w:rsidP="00121561">
      <w:pPr>
        <w:pStyle w:val="a6"/>
      </w:pPr>
      <w:r w:rsidRPr="004F59E1">
        <w:t>Основные тенденции в развитии данной сферы, которые получили развитие в последние десятилетия</w:t>
      </w:r>
      <w:r w:rsidR="009A6D39">
        <w:t xml:space="preserve">: </w:t>
      </w:r>
      <w:r w:rsidRPr="004F59E1">
        <w:t>углубление специализации гостиничного и ресторанного предложения;</w:t>
      </w:r>
      <w:r w:rsidR="009A6D39">
        <w:t xml:space="preserve"> </w:t>
      </w:r>
      <w:r w:rsidRPr="004F59E1">
        <w:t>образование международных гостиничных и ресторанных цепей;</w:t>
      </w:r>
      <w:r w:rsidR="009A6D39">
        <w:t xml:space="preserve"> </w:t>
      </w:r>
      <w:r w:rsidRPr="004F59E1">
        <w:t>развитие сети гостиничных предприятий;</w:t>
      </w:r>
      <w:r w:rsidR="009A6D39">
        <w:t xml:space="preserve"> </w:t>
      </w:r>
      <w:r w:rsidRPr="004F59E1">
        <w:t>внедрение в индустрию гостеприимства новых компьютерных технологий.</w:t>
      </w:r>
    </w:p>
    <w:p w:rsidR="00696544" w:rsidRPr="004F59E1" w:rsidRDefault="00696544" w:rsidP="00121561">
      <w:pPr>
        <w:pStyle w:val="a6"/>
      </w:pPr>
      <w:r w:rsidRPr="004F59E1">
        <w:t>В результате анализа поступающих сведений можно заключить, что в большинстве государств мира существуют "цепи" отелей, владельцами которых являются всемирно известные фирмы или более мелкие собственники. </w:t>
      </w:r>
    </w:p>
    <w:p w:rsidR="00696544" w:rsidRPr="004F59E1" w:rsidRDefault="00696544" w:rsidP="00121561">
      <w:pPr>
        <w:pStyle w:val="a6"/>
      </w:pPr>
      <w:r w:rsidRPr="004F59E1">
        <w:t>Значительное влияние цепей гостиниц замечено в США. Именно там бытует мнение, что гостиничные цепи стали основой для зарождения современного понятия «стандарт в производстве».</w:t>
      </w:r>
      <w:r w:rsidR="00084CCA">
        <w:t xml:space="preserve"> </w:t>
      </w:r>
      <w:r w:rsidRPr="004F59E1">
        <w:t xml:space="preserve">Значительных и быстрых по темпам результатов достигают путём оперативного внедрения </w:t>
      </w:r>
      <w:r w:rsidRPr="004F59E1">
        <w:lastRenderedPageBreak/>
        <w:t>в сеть рациональных идей, родившихся в одном кольце гостиничной цепи, передавая друг другу.</w:t>
      </w:r>
    </w:p>
    <w:p w:rsidR="00084CCA" w:rsidRDefault="00696544" w:rsidP="00121561">
      <w:pPr>
        <w:pStyle w:val="a6"/>
      </w:pPr>
      <w:r w:rsidRPr="004F59E1">
        <w:t>В настоящий момент наблюдается существование около 300  гостиничных цепей. При этом 78% всего фонда номеров гостиничных цепей принадлежит 13 крупнейшим из них, также у каждого из них есть присутствие во многих странах мира. </w:t>
      </w:r>
      <w:r w:rsidR="004E46DD" w:rsidRPr="006278E1">
        <w:rPr>
          <w:rStyle w:val="ad"/>
        </w:rPr>
        <w:footnoteReference w:id="11"/>
      </w:r>
      <w:r w:rsidRPr="006278E1">
        <w:rPr>
          <w:rStyle w:val="ad"/>
        </w:rPr>
        <w:t> </w:t>
      </w:r>
      <w:r w:rsidR="00084CCA" w:rsidRPr="006278E1">
        <w:rPr>
          <w:rStyle w:val="ad"/>
        </w:rPr>
        <w:t xml:space="preserve"> </w:t>
      </w:r>
    </w:p>
    <w:p w:rsidR="00696544" w:rsidRPr="004F59E1" w:rsidRDefault="00696544" w:rsidP="00121561">
      <w:pPr>
        <w:pStyle w:val="a6"/>
      </w:pPr>
      <w:r w:rsidRPr="004F59E1">
        <w:t xml:space="preserve">Однако, рост </w:t>
      </w:r>
      <w:r w:rsidR="00412A24" w:rsidRPr="006278E1">
        <w:t>гостиничных</w:t>
      </w:r>
      <w:r w:rsidR="00412A24">
        <w:t xml:space="preserve"> </w:t>
      </w:r>
      <w:r w:rsidRPr="004F59E1">
        <w:t xml:space="preserve">цепей </w:t>
      </w:r>
      <w:r w:rsidRPr="006278E1">
        <w:t xml:space="preserve">не </w:t>
      </w:r>
      <w:r w:rsidR="00412A24" w:rsidRPr="006278E1">
        <w:t xml:space="preserve">полностью </w:t>
      </w:r>
      <w:r w:rsidRPr="006278E1">
        <w:t>удовлетворяет  разнообраз</w:t>
      </w:r>
      <w:r w:rsidR="00412A24" w:rsidRPr="006278E1">
        <w:t>ные</w:t>
      </w:r>
      <w:r w:rsidRPr="004F59E1">
        <w:t xml:space="preserve"> требовани</w:t>
      </w:r>
      <w:r w:rsidR="00412A24">
        <w:t>я</w:t>
      </w:r>
      <w:r w:rsidRPr="004F59E1">
        <w:t xml:space="preserve"> туристов. Причины этого в неизбежной </w:t>
      </w:r>
      <w:proofErr w:type="spellStart"/>
      <w:r w:rsidRPr="004F59E1">
        <w:t>обезли</w:t>
      </w:r>
      <w:r w:rsidR="00CC32A4">
        <w:t>ченности</w:t>
      </w:r>
      <w:proofErr w:type="spellEnd"/>
      <w:r w:rsidR="00CC32A4">
        <w:t>, </w:t>
      </w:r>
      <w:proofErr w:type="spellStart"/>
      <w:r w:rsidR="00CC32A4">
        <w:t>стандартизированности</w:t>
      </w:r>
      <w:proofErr w:type="spellEnd"/>
      <w:r w:rsidR="00CC32A4">
        <w:t xml:space="preserve"> </w:t>
      </w:r>
      <w:r w:rsidRPr="004F59E1">
        <w:t>обслуживания, что в свою очередь, является основой для увеличения количества малых независимых отелей, отличающихся своей неповторимостью и уникальностью.</w:t>
      </w:r>
      <w:r w:rsidR="00084CCA">
        <w:t xml:space="preserve"> </w:t>
      </w:r>
      <w:r w:rsidRPr="004F59E1">
        <w:t>Они стали прототипами гостиниц 21 века: с высоким уровнем комфорта и внимания к каждому посетителю, выстроенные в сельском стиле, предлагающие свои услуги за приемлемую стоимость, имеющие всё для отдыха или работы, они оказывают клиентам изысканное персонифицированное обслуживание.</w:t>
      </w:r>
      <w:r w:rsidR="00084CCA">
        <w:t xml:space="preserve"> </w:t>
      </w:r>
      <w:r w:rsidRPr="004F59E1">
        <w:t>Благодаря уникальности такие отели строят успешную рыночную политику.  </w:t>
      </w:r>
    </w:p>
    <w:p w:rsidR="00696544" w:rsidRPr="004F59E1" w:rsidRDefault="00696544" w:rsidP="00121561">
      <w:pPr>
        <w:pStyle w:val="a6"/>
      </w:pPr>
      <w:r w:rsidRPr="004F59E1">
        <w:t>Не прекращается рациональная борьба за клиента, в которой большие группы предприятий гостиничной сферы и каждый отель в отдельности ежедневно задумываются о расширении спектра услуг, увеличивая на рынке новые оригинальные предложения. </w:t>
      </w:r>
    </w:p>
    <w:p w:rsidR="00696544" w:rsidRPr="004F59E1" w:rsidRDefault="00696544" w:rsidP="00121561">
      <w:pPr>
        <w:pStyle w:val="a6"/>
      </w:pPr>
      <w:r w:rsidRPr="004F59E1">
        <w:t>Активный рост получили информационные технологии и программные средства в гостиничном и туристическом бизнесе, что объясняется важностью эффекта, который можно наблюдать при грамотном их применении. </w:t>
      </w:r>
      <w:r w:rsidR="00084CCA">
        <w:t xml:space="preserve"> </w:t>
      </w:r>
      <w:r w:rsidRPr="004F59E1">
        <w:t xml:space="preserve">Компьютерная техника и технологии обеспечивают владельца гостиницы тем комплексом услуг, который необходим для продвижения на современном туристическом рынке. В итоге он получает возможность </w:t>
      </w:r>
      <w:r w:rsidRPr="004F59E1">
        <w:lastRenderedPageBreak/>
        <w:t>привлечь постояльцев определенного уровня, с персональными требованиями и запросами, чему немало способствует правильное применение доступа к разным базам данных, растёт </w:t>
      </w:r>
      <w:proofErr w:type="spellStart"/>
      <w:r w:rsidRPr="004F59E1">
        <w:t>персонализация</w:t>
      </w:r>
      <w:proofErr w:type="spellEnd"/>
      <w:r w:rsidRPr="004F59E1">
        <w:t> услуг.</w:t>
      </w:r>
      <w:r w:rsidR="009A6D39" w:rsidRPr="006278E1">
        <w:rPr>
          <w:rStyle w:val="ad"/>
        </w:rPr>
        <w:footnoteReference w:id="12"/>
      </w:r>
    </w:p>
    <w:p w:rsidR="00696544" w:rsidRPr="004F59E1" w:rsidRDefault="00696544" w:rsidP="00121561">
      <w:pPr>
        <w:pStyle w:val="a6"/>
      </w:pPr>
      <w:r w:rsidRPr="004F59E1">
        <w:t xml:space="preserve">Благодаря новым технологиям можно войти </w:t>
      </w:r>
      <w:r w:rsidRPr="006278E1">
        <w:t>в</w:t>
      </w:r>
      <w:r w:rsidR="00412A24" w:rsidRPr="006278E1">
        <w:t>о</w:t>
      </w:r>
      <w:r w:rsidRPr="004F59E1">
        <w:t xml:space="preserve"> всемирные сети баз данных, получать информацию с сайтов и страниц Интернета. </w:t>
      </w:r>
    </w:p>
    <w:p w:rsidR="00696544" w:rsidRPr="004F59E1" w:rsidRDefault="00696544" w:rsidP="00121561">
      <w:pPr>
        <w:pStyle w:val="a6"/>
      </w:pPr>
      <w:r w:rsidRPr="004F59E1">
        <w:t xml:space="preserve">Мелкие отели вступают в кооперацию с более развитыми корпорациями мирового рынка в границах автономного предприятия, в результате чего они получают доступ к новым технологиям, повышается оперативная связь между поставщиком услуги и его потенциальным клиентом, упрощается процесс бронирования отеля, обработки предварительных заказов и прочее. Как итог, происходит </w:t>
      </w:r>
      <w:r w:rsidR="008A7E42" w:rsidRPr="006278E1">
        <w:t>предоставление</w:t>
      </w:r>
      <w:r w:rsidR="008A7E42">
        <w:t xml:space="preserve"> </w:t>
      </w:r>
      <w:r w:rsidRPr="004F59E1">
        <w:t xml:space="preserve"> </w:t>
      </w:r>
      <w:r w:rsidR="008A7E42" w:rsidRPr="006278E1">
        <w:t>определенного</w:t>
      </w:r>
      <w:r w:rsidR="008A7E42">
        <w:t xml:space="preserve"> </w:t>
      </w:r>
      <w:r w:rsidRPr="004F59E1">
        <w:t xml:space="preserve"> продукта соответствующему клиенту в заданное время по соответствующей стоимости. </w:t>
      </w:r>
    </w:p>
    <w:p w:rsidR="00696544" w:rsidRPr="005B5105" w:rsidRDefault="00696544" w:rsidP="00121561">
      <w:pPr>
        <w:pStyle w:val="a6"/>
      </w:pPr>
      <w:r w:rsidRPr="004F59E1">
        <w:t xml:space="preserve">В настоящий момент в мировом гостиничном хозяйстве насчитывается приблизительно 350 тысяч комфортабельных гостиниц более чем на 14 миллионов номеров (26 миллионов мест). Одновременно наблюдается значительная динамика увеличения предлагаемых услуг размещения </w:t>
      </w:r>
      <w:r w:rsidR="008A7E42">
        <w:t xml:space="preserve">для </w:t>
      </w:r>
      <w:r w:rsidRPr="004F59E1">
        <w:t>постояльцев (за последние 20 лет рост в среднем на 3-4% в год). </w:t>
      </w:r>
      <w:r w:rsidR="00294365">
        <w:rPr>
          <w:rStyle w:val="ad"/>
        </w:rPr>
        <w:footnoteReference w:id="13"/>
      </w:r>
    </w:p>
    <w:p w:rsidR="00696544" w:rsidRPr="004F59E1" w:rsidRDefault="00696544" w:rsidP="00121561">
      <w:pPr>
        <w:pStyle w:val="a6"/>
      </w:pPr>
      <w:r w:rsidRPr="004F59E1">
        <w:t>При этом система гостиничного хозяйства в мире является адекватным показателем туристских потоков и по региональному принципу: при увеличении количества внутренних и иностранных туристов в том или другом районе планеты, растёт поток средств размещения в данном районе.</w:t>
      </w:r>
    </w:p>
    <w:p w:rsidR="00696544" w:rsidRPr="004F59E1" w:rsidRDefault="00696544" w:rsidP="00121561">
      <w:pPr>
        <w:pStyle w:val="a6"/>
      </w:pPr>
      <w:r w:rsidRPr="004F59E1">
        <w:t xml:space="preserve">Все вышеуказанные данные, </w:t>
      </w:r>
      <w:r w:rsidRPr="006278E1">
        <w:t>несмотря</w:t>
      </w:r>
      <w:r w:rsidRPr="004F59E1">
        <w:t xml:space="preserve"> на их отличие в разных источниках, </w:t>
      </w:r>
      <w:r w:rsidRPr="006278E1">
        <w:t>г</w:t>
      </w:r>
      <w:r w:rsidR="008A7E42" w:rsidRPr="006278E1">
        <w:t>оворят</w:t>
      </w:r>
      <w:r w:rsidR="008A7E42">
        <w:t xml:space="preserve"> </w:t>
      </w:r>
      <w:r w:rsidRPr="004F59E1">
        <w:t xml:space="preserve"> о грандиозности гостиничного бизнеса, стабильности его положения и развития, что выдвигает данную индустрию на ведущую </w:t>
      </w:r>
      <w:r w:rsidRPr="004F59E1">
        <w:lastRenderedPageBreak/>
        <w:t>позицию на сегодняшний день с возможностью сохранить её в будущие годы. </w:t>
      </w:r>
    </w:p>
    <w:p w:rsidR="00696544" w:rsidRPr="004F59E1" w:rsidRDefault="00696544" w:rsidP="00121561">
      <w:pPr>
        <w:pStyle w:val="a6"/>
      </w:pPr>
      <w:r w:rsidRPr="004F59E1">
        <w:t>Анализ современных тенденций развития международного туризма и торговли позволяет предположить направление этого развития в целом, и международных гостиничных корпораций в том числе. </w:t>
      </w:r>
      <w:r w:rsidR="00084CCA">
        <w:t xml:space="preserve"> </w:t>
      </w:r>
      <w:r w:rsidRPr="004F59E1">
        <w:t>Стандартные гостиничные цепи не потеряют темп своего роста, также как и отдельные специализированные гостиницы. </w:t>
      </w:r>
      <w:r w:rsidR="00084CCA">
        <w:t xml:space="preserve"> </w:t>
      </w:r>
      <w:r w:rsidRPr="004F59E1">
        <w:t>Велика вероятность, что нас ждёт рост специализации гостиниц, их разнообразия, что вызовет значительное увеличение их доли  на рынке гостиничных услуг.</w:t>
      </w:r>
      <w:r w:rsidR="006D649A">
        <w:rPr>
          <w:rStyle w:val="ad"/>
        </w:rPr>
        <w:footnoteReference w:id="14"/>
      </w:r>
    </w:p>
    <w:p w:rsidR="00696544" w:rsidRPr="004F59E1" w:rsidRDefault="00696544" w:rsidP="00121561">
      <w:pPr>
        <w:pStyle w:val="a6"/>
      </w:pPr>
      <w:r w:rsidRPr="004F59E1">
        <w:t xml:space="preserve">Залог этого </w:t>
      </w:r>
      <w:r w:rsidR="008A7E42">
        <w:t xml:space="preserve">- </w:t>
      </w:r>
      <w:r w:rsidRPr="004F59E1">
        <w:t>неудовлетворенные потребности туристов в разнообразии тематических гостиничных комплексов, как то: отели для молодоженов и ностальгические гостиницы в старом стиле, и гостиницы для паломников в святые места.</w:t>
      </w:r>
      <w:r w:rsidR="006D649A">
        <w:t xml:space="preserve"> </w:t>
      </w:r>
      <w:r w:rsidRPr="004F59E1">
        <w:t>Появление новых услуг является итогом активного творческого поиска и в некоторой части коммерческой ценностью.</w:t>
      </w:r>
      <w:r w:rsidR="006D649A">
        <w:t xml:space="preserve"> </w:t>
      </w:r>
      <w:r w:rsidRPr="004F59E1">
        <w:t>При этом нужно уделять повышенное внимание необходимым расчётам, не забывать об основах рентабельности, глубоко продумывать зарождающуюся идею, внедрение и практическая реализация которой может представлять собой определенный риск.  </w:t>
      </w:r>
    </w:p>
    <w:p w:rsidR="00696544" w:rsidRPr="004F59E1" w:rsidRDefault="00696544" w:rsidP="00121561">
      <w:pPr>
        <w:pStyle w:val="a6"/>
      </w:pPr>
      <w:r w:rsidRPr="004F59E1">
        <w:t> </w:t>
      </w:r>
      <w:r w:rsidR="006D649A">
        <w:t>Не</w:t>
      </w:r>
      <w:r w:rsidRPr="004F59E1">
        <w:t>смотря на тенденцию роста спроса на изысканные и роскошные отели, как и прежние времена, секрет гостеприимства заключается в отзывчивости и понимании желаний и настроений клиентов.  Часто на практике постоялец ощущает спокойствие и комфорт совсем не там, где ищет. Этот факт требует внимательной работы в сфере предоставления гостиничных услуг.</w:t>
      </w:r>
      <w:r w:rsidR="00084CCA">
        <w:t xml:space="preserve"> </w:t>
      </w:r>
      <w:r w:rsidRPr="004F59E1">
        <w:t xml:space="preserve">Человек ищет отдыха, избавления и защиты от суеты ежедневных забот, жесткого бизнеса и прочих неприятностей и переживаний, свалившихся на него, в конечном итоге являющимися причинами стресса, </w:t>
      </w:r>
      <w:r w:rsidRPr="004F59E1">
        <w:lastRenderedPageBreak/>
        <w:t>нервных напряжений и психических разладов. </w:t>
      </w:r>
      <w:r w:rsidRPr="006278E1">
        <w:t>Независимо</w:t>
      </w:r>
      <w:r w:rsidRPr="004F59E1">
        <w:t xml:space="preserve"> от своего типа, размещаясь в отеле, человек должен иметь возможность обрести спокойствие, нейтрализовать негатив, внутренне почувствовать заботу и счастье.  Уже сейчас во многих гостиницах можно наблюдать реализацию подобного замысла и переосмысления подхода к клиентам. Важно привить психологические знания и навыки обслуживающему персоналу отелей, непосредственно контактирующему с постояльцами. Также необходимо отразить данную идею в обстановке номеров: к примеру, боксерская груша для клиентов, вернувшихся с сложных переговоров или прямой выход на телефон доверия</w:t>
      </w:r>
      <w:r w:rsidR="008A7E42">
        <w:t>.</w:t>
      </w:r>
      <w:r w:rsidRPr="004F59E1">
        <w:t xml:space="preserve"> </w:t>
      </w:r>
      <w:r w:rsidR="008A7E42">
        <w:t>М</w:t>
      </w:r>
      <w:r w:rsidRPr="004F59E1">
        <w:t xml:space="preserve">ожно предусмотреть размещение в отеле специальной литературы о способах преодоления стрессов, или утвердить должность  штатного профессионального психолога, способного помочь в ненавязчивой беседе снять напряжение, удалиться от проблем. Усердная работа над этой </w:t>
      </w:r>
      <w:r w:rsidR="008A7E42" w:rsidRPr="006278E1">
        <w:t>проблемой</w:t>
      </w:r>
      <w:r w:rsidR="008A7E42">
        <w:t xml:space="preserve"> </w:t>
      </w:r>
      <w:r w:rsidRPr="004F59E1">
        <w:t xml:space="preserve"> поможет найти множество способов оказания помощи человеку в понимании своей роли в структуре социальных систем, получении душевного равновесия и покоя. Ведь не секрет, что далеко не </w:t>
      </w:r>
      <w:r w:rsidR="008A7E42" w:rsidRPr="006278E1">
        <w:t>всегда</w:t>
      </w:r>
      <w:r w:rsidR="008A7E42">
        <w:t xml:space="preserve"> </w:t>
      </w:r>
      <w:r w:rsidRPr="004F59E1">
        <w:t>чековая книжка и купюры являются той благодарностью, что желают получить владельцы отелей. Прежде всего</w:t>
      </w:r>
      <w:r w:rsidR="008A7E42">
        <w:t>,</w:t>
      </w:r>
      <w:r w:rsidRPr="004F59E1">
        <w:t xml:space="preserve"> это лучшие отзывы, удовольствие и радость клиента от пребывания в отеле как итог работы всей гостиничной сферы и конкретного отеля в частности.</w:t>
      </w:r>
      <w:r w:rsidR="00F84698">
        <w:rPr>
          <w:rStyle w:val="ad"/>
        </w:rPr>
        <w:footnoteReference w:id="15"/>
      </w:r>
    </w:p>
    <w:p w:rsidR="005671B7" w:rsidRDefault="005671B7" w:rsidP="00121561">
      <w:pPr>
        <w:pStyle w:val="a6"/>
      </w:pPr>
    </w:p>
    <w:p w:rsidR="00430B6C" w:rsidRDefault="00430B6C" w:rsidP="00121561">
      <w:pPr>
        <w:pStyle w:val="a6"/>
      </w:pPr>
    </w:p>
    <w:p w:rsidR="00430B6C" w:rsidRDefault="00430B6C" w:rsidP="00121561">
      <w:pPr>
        <w:pStyle w:val="a6"/>
      </w:pPr>
    </w:p>
    <w:p w:rsidR="004D1557" w:rsidRDefault="004D1557" w:rsidP="004D1557">
      <w:pPr>
        <w:pStyle w:val="1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83740606"/>
      <w:r>
        <w:rPr>
          <w:rFonts w:ascii="Times New Roman" w:hAnsi="Times New Roman" w:cs="Times New Roman"/>
          <w:color w:val="auto"/>
          <w:sz w:val="32"/>
          <w:szCs w:val="32"/>
        </w:rPr>
        <w:t xml:space="preserve">      </w:t>
      </w:r>
    </w:p>
    <w:p w:rsidR="004D1557" w:rsidRDefault="004D1557" w:rsidP="004D1557">
      <w:pPr>
        <w:pStyle w:val="a6"/>
      </w:pPr>
      <w:r>
        <w:t xml:space="preserve"> </w:t>
      </w:r>
    </w:p>
    <w:p w:rsidR="00CA7A02" w:rsidRPr="004D1557" w:rsidRDefault="004D1557" w:rsidP="004D1557">
      <w:pPr>
        <w:pStyle w:val="a6"/>
        <w:rPr>
          <w:b/>
          <w:sz w:val="32"/>
          <w:szCs w:val="32"/>
        </w:rPr>
      </w:pPr>
      <w:r>
        <w:lastRenderedPageBreak/>
        <w:t xml:space="preserve"> </w:t>
      </w:r>
      <w:r w:rsidRPr="004D1557">
        <w:rPr>
          <w:b/>
          <w:sz w:val="32"/>
          <w:szCs w:val="32"/>
        </w:rPr>
        <w:t xml:space="preserve">Глава </w:t>
      </w:r>
      <w:r w:rsidR="00AF102E" w:rsidRPr="004D1557">
        <w:rPr>
          <w:b/>
          <w:sz w:val="32"/>
          <w:szCs w:val="32"/>
        </w:rPr>
        <w:t>2. Средства размещения в Марокко.</w:t>
      </w:r>
      <w:bookmarkStart w:id="8" w:name="_Toc483740607"/>
      <w:bookmarkEnd w:id="7"/>
    </w:p>
    <w:p w:rsidR="004D1557" w:rsidRDefault="004D1557" w:rsidP="004D1557">
      <w:pPr>
        <w:pStyle w:val="a6"/>
      </w:pPr>
    </w:p>
    <w:p w:rsidR="00430B6C" w:rsidRPr="004D1557" w:rsidRDefault="00AF102E" w:rsidP="004D1557">
      <w:pPr>
        <w:pStyle w:val="a6"/>
        <w:rPr>
          <w:b/>
        </w:rPr>
      </w:pPr>
      <w:r w:rsidRPr="004D1557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2.1 </w:t>
      </w:r>
      <w:r w:rsidR="00430B6C" w:rsidRPr="004D1557">
        <w:rPr>
          <w:rStyle w:val="20"/>
          <w:rFonts w:ascii="Times New Roman" w:hAnsi="Times New Roman" w:cs="Times New Roman"/>
          <w:color w:val="auto"/>
          <w:sz w:val="28"/>
          <w:szCs w:val="28"/>
        </w:rPr>
        <w:t>Особенности Марокко как туристского направления. Туризм в Марокко: состояние, история</w:t>
      </w:r>
      <w:bookmarkEnd w:id="8"/>
      <w:r w:rsidR="00430B6C" w:rsidRPr="004D1557">
        <w:rPr>
          <w:b/>
        </w:rPr>
        <w:t>.</w:t>
      </w:r>
    </w:p>
    <w:p w:rsidR="008A7E42" w:rsidRDefault="00430B6C" w:rsidP="004D1557">
      <w:pPr>
        <w:pStyle w:val="a6"/>
      </w:pPr>
      <w:r w:rsidRPr="00BB0EA9">
        <w:t xml:space="preserve"> </w:t>
      </w:r>
      <w:r w:rsidR="00BB0EA9" w:rsidRPr="00463B33">
        <w:t xml:space="preserve">Марокканская экономика неуклонно развивается в течение последних нескольких десятилетий. </w:t>
      </w:r>
      <w:r w:rsidR="00BB0EA9" w:rsidRPr="00CA7A02">
        <w:t>Понимая</w:t>
      </w:r>
      <w:r w:rsidR="00BB0EA9" w:rsidRPr="00463B33">
        <w:t xml:space="preserve"> важность туристической сферы для экономики, правительство Марокко прилагает все усилия для развития туризма.  Марокко называют страной тайн и загадок, а также местом, которое обязательно надо  посетить</w:t>
      </w:r>
      <w:r w:rsidR="0081265E" w:rsidRPr="00463B33">
        <w:t xml:space="preserve"> по следующим причинам</w:t>
      </w:r>
      <w:r w:rsidR="00BB0EA9" w:rsidRPr="00463B33">
        <w:t xml:space="preserve">. Солнце </w:t>
      </w:r>
      <w:r w:rsidR="0081265E" w:rsidRPr="00463B33">
        <w:t xml:space="preserve">ярко </w:t>
      </w:r>
      <w:r w:rsidR="00BB0EA9" w:rsidRPr="00463B33">
        <w:t>светит п</w:t>
      </w:r>
      <w:r w:rsidR="0081265E" w:rsidRPr="00463B33">
        <w:t>рактически</w:t>
      </w:r>
      <w:r w:rsidR="00BB0EA9" w:rsidRPr="00463B33">
        <w:t xml:space="preserve"> 300 дней в году, что я</w:t>
      </w:r>
      <w:r w:rsidR="00111B88" w:rsidRPr="00463B33">
        <w:t>в</w:t>
      </w:r>
      <w:r w:rsidR="00BB0EA9" w:rsidRPr="00463B33">
        <w:t>ляется большим преимуществом</w:t>
      </w:r>
      <w:r w:rsidR="0081265E" w:rsidRPr="00463B33">
        <w:t xml:space="preserve"> перед европейскими странами</w:t>
      </w:r>
      <w:r w:rsidR="00BB0EA9" w:rsidRPr="00463B33">
        <w:t xml:space="preserve">. </w:t>
      </w:r>
      <w:r w:rsidR="0081265E" w:rsidRPr="00463B33">
        <w:t xml:space="preserve">Природное и географическое </w:t>
      </w:r>
      <w:r w:rsidR="00BB0EA9" w:rsidRPr="00463B33">
        <w:t>разнообразие</w:t>
      </w:r>
      <w:r w:rsidR="0081265E" w:rsidRPr="00463B33">
        <w:t xml:space="preserve"> привлекает самый разный контингент туристов со всего мира</w:t>
      </w:r>
      <w:r w:rsidR="00BB0EA9" w:rsidRPr="00463B33">
        <w:t>,</w:t>
      </w:r>
      <w:r w:rsidR="0081265E" w:rsidRPr="00463B33">
        <w:t xml:space="preserve"> делая каждый визит незабываемым</w:t>
      </w:r>
      <w:r w:rsidR="00BB0EA9" w:rsidRPr="00463B33">
        <w:t>. Марокко славится красотой своих пляжей</w:t>
      </w:r>
      <w:r w:rsidR="0081265E" w:rsidRPr="00463B33">
        <w:t xml:space="preserve">, которые </w:t>
      </w:r>
      <w:r w:rsidR="00BB0EA9" w:rsidRPr="00463B33">
        <w:t>можно посещать круглый год. Туристы из Франции, Испании, Великобритании, Германии, Нидерландов предпочитают большой пляжный курорт на атлантическом побережье</w:t>
      </w:r>
      <w:r w:rsidR="0081265E" w:rsidRPr="00463B33">
        <w:t xml:space="preserve"> </w:t>
      </w:r>
      <w:r w:rsidR="00BB0EA9" w:rsidRPr="00463B33">
        <w:t xml:space="preserve">- </w:t>
      </w:r>
      <w:proofErr w:type="spellStart"/>
      <w:r w:rsidR="00BB0EA9" w:rsidRPr="00463B33">
        <w:t>Агадир</w:t>
      </w:r>
      <w:proofErr w:type="spellEnd"/>
      <w:r w:rsidR="00BB0EA9" w:rsidRPr="00463B33">
        <w:t>. Этот город я</w:t>
      </w:r>
      <w:r w:rsidR="00DB07AD" w:rsidRPr="00463B33">
        <w:t>в</w:t>
      </w:r>
      <w:r w:rsidR="00BB0EA9" w:rsidRPr="00463B33">
        <w:t xml:space="preserve">ляется любимым местом многих туристов. </w:t>
      </w:r>
      <w:r w:rsidR="0081265E" w:rsidRPr="00463B33">
        <w:t xml:space="preserve">Марокко имеет выход к Средиземному морю. </w:t>
      </w:r>
    </w:p>
    <w:p w:rsidR="0081265E" w:rsidRPr="00463B33" w:rsidRDefault="0081265E" w:rsidP="00463B33">
      <w:pPr>
        <w:pStyle w:val="a6"/>
      </w:pPr>
      <w:r w:rsidRPr="006278E1">
        <w:t>Несмотря</w:t>
      </w:r>
      <w:r w:rsidRPr="00463B33">
        <w:t xml:space="preserve"> на то, что в своей основной массе берег Средиземноморья представляет собой неприступные скалы, редкие песчаные бухты являются настоящей находкой для тех, кто предпочитает тихий, немноголюдный пляж большим городам с шумными набережными. </w:t>
      </w:r>
    </w:p>
    <w:p w:rsidR="00BB0EA9" w:rsidRPr="00463B33" w:rsidRDefault="0081265E" w:rsidP="00463B33">
      <w:pPr>
        <w:pStyle w:val="a6"/>
      </w:pPr>
      <w:r w:rsidRPr="00463B33">
        <w:t>Помимо пляжных</w:t>
      </w:r>
      <w:r w:rsidR="00BB0EA9" w:rsidRPr="00463B33">
        <w:t xml:space="preserve"> курорт</w:t>
      </w:r>
      <w:r w:rsidRPr="00463B33">
        <w:t>ов,</w:t>
      </w:r>
      <w:r w:rsidR="00BB0EA9" w:rsidRPr="00463B33">
        <w:t xml:space="preserve"> </w:t>
      </w:r>
      <w:r w:rsidRPr="00463B33">
        <w:t>несомненно</w:t>
      </w:r>
      <w:r w:rsidR="008A7E42">
        <w:t>,</w:t>
      </w:r>
      <w:r w:rsidRPr="00463B33">
        <w:t xml:space="preserve"> являющихся </w:t>
      </w:r>
      <w:r w:rsidR="00BB0EA9" w:rsidRPr="00463B33">
        <w:t>достопримечательностью этой страны, в настоящее время больш</w:t>
      </w:r>
      <w:r w:rsidRPr="00463B33">
        <w:t>ую</w:t>
      </w:r>
      <w:r w:rsidR="00BB0EA9" w:rsidRPr="00463B33">
        <w:t xml:space="preserve"> популярность </w:t>
      </w:r>
      <w:r w:rsidRPr="00463B33">
        <w:t xml:space="preserve">получают </w:t>
      </w:r>
      <w:r w:rsidR="00BB0EA9" w:rsidRPr="00463B33">
        <w:t xml:space="preserve">культурные </w:t>
      </w:r>
      <w:r w:rsidRPr="00463B33">
        <w:t xml:space="preserve">и исторические </w:t>
      </w:r>
      <w:r w:rsidR="00BB0EA9" w:rsidRPr="00463B33">
        <w:t>объекты</w:t>
      </w:r>
      <w:r w:rsidRPr="00463B33">
        <w:t xml:space="preserve"> Марокко</w:t>
      </w:r>
      <w:r w:rsidR="00BB0EA9" w:rsidRPr="00463B33">
        <w:t>.</w:t>
      </w:r>
      <w:r w:rsidRPr="00463B33">
        <w:t xml:space="preserve"> Самобытная культура древних цивилизаций, начиная от Рима и заканчивая арабским наследием, а также уникальная жизнь народностей берберов, оставили богатый след в архитектуре Марокко.</w:t>
      </w:r>
      <w:r w:rsidR="00BB0EA9" w:rsidRPr="00463B33">
        <w:t xml:space="preserve"> Многие туристы посещают эти объекты, чтоб заглянуть в </w:t>
      </w:r>
      <w:r w:rsidRPr="00463B33">
        <w:t>пёстрое прошлое</w:t>
      </w:r>
      <w:r w:rsidR="00BB0EA9" w:rsidRPr="00463B33">
        <w:t xml:space="preserve"> страны. Популярными </w:t>
      </w:r>
      <w:r w:rsidR="00BB0EA9" w:rsidRPr="00463B33">
        <w:lastRenderedPageBreak/>
        <w:t xml:space="preserve">регионами являются Танжер, </w:t>
      </w:r>
      <w:proofErr w:type="spellStart"/>
      <w:r w:rsidR="00BB0EA9" w:rsidRPr="00463B33">
        <w:t>Агадир</w:t>
      </w:r>
      <w:proofErr w:type="spellEnd"/>
      <w:r w:rsidR="00BB0EA9" w:rsidRPr="00463B33">
        <w:t>, Марракеш,</w:t>
      </w:r>
      <w:r w:rsidR="00F84698" w:rsidRPr="00463B33">
        <w:t xml:space="preserve"> Касабланка, Имперские города, </w:t>
      </w:r>
      <w:proofErr w:type="spellStart"/>
      <w:r w:rsidR="00F84698" w:rsidRPr="00463B33">
        <w:t>У</w:t>
      </w:r>
      <w:r w:rsidR="00BB0EA9" w:rsidRPr="00463B33">
        <w:t>арзазат</w:t>
      </w:r>
      <w:proofErr w:type="spellEnd"/>
      <w:r w:rsidR="00BB0EA9" w:rsidRPr="00463B33">
        <w:t xml:space="preserve"> и </w:t>
      </w:r>
      <w:proofErr w:type="spellStart"/>
      <w:r w:rsidR="00BB0EA9" w:rsidRPr="00463B33">
        <w:t>Тарфая</w:t>
      </w:r>
      <w:proofErr w:type="spellEnd"/>
      <w:r w:rsidR="00BB0EA9" w:rsidRPr="00463B33">
        <w:t>.</w:t>
      </w:r>
      <w:r w:rsidR="00F11CAF" w:rsidRPr="006278E1">
        <w:rPr>
          <w:rStyle w:val="ad"/>
        </w:rPr>
        <w:footnoteReference w:id="16"/>
      </w:r>
    </w:p>
    <w:p w:rsidR="0081265E" w:rsidRPr="00463B33" w:rsidRDefault="0081265E" w:rsidP="00463B33">
      <w:pPr>
        <w:pStyle w:val="a6"/>
      </w:pPr>
      <w:r w:rsidRPr="00463B33">
        <w:t xml:space="preserve">Марокко это горная страна. </w:t>
      </w:r>
      <w:r w:rsidR="008A7E42">
        <w:t>П</w:t>
      </w:r>
      <w:r w:rsidRPr="00463B33">
        <w:t xml:space="preserve">оперёк её рубежей легли такие горные системы, как </w:t>
      </w:r>
      <w:proofErr w:type="spellStart"/>
      <w:r w:rsidRPr="00463B33">
        <w:t>Антиатлас</w:t>
      </w:r>
      <w:proofErr w:type="spellEnd"/>
      <w:r w:rsidRPr="00463B33">
        <w:t>, Высокий и Средний Атлас, Риф.</w:t>
      </w:r>
      <w:r w:rsidR="009E6FCA">
        <w:t xml:space="preserve"> (см.рис.1).</w:t>
      </w:r>
    </w:p>
    <w:p w:rsidR="0081265E" w:rsidRPr="00463B33" w:rsidRDefault="00F84698" w:rsidP="00463B33">
      <w:pPr>
        <w:pStyle w:val="a6"/>
      </w:pPr>
      <w:r w:rsidRPr="00463B33">
        <w:t>Горы Атлас</w:t>
      </w:r>
      <w:r w:rsidR="00BB0EA9" w:rsidRPr="00463B33">
        <w:t xml:space="preserve"> все больше и больше привлекают к себе любителей активного отдыха.  </w:t>
      </w:r>
      <w:r w:rsidR="0081265E" w:rsidRPr="00463B33">
        <w:t xml:space="preserve">Именно в Марокко туристы имеют уникальную возможность, совместить пляжный отдых с активным </w:t>
      </w:r>
      <w:proofErr w:type="spellStart"/>
      <w:r w:rsidR="0081265E" w:rsidRPr="00463B33">
        <w:t>трекингом</w:t>
      </w:r>
      <w:proofErr w:type="spellEnd"/>
      <w:r w:rsidR="0081265E" w:rsidRPr="00463B33">
        <w:t xml:space="preserve"> или совершить восхождение после просмотра древней крепости или </w:t>
      </w:r>
      <w:proofErr w:type="spellStart"/>
      <w:r w:rsidR="0081265E" w:rsidRPr="00463B33">
        <w:t>ксара</w:t>
      </w:r>
      <w:proofErr w:type="spellEnd"/>
      <w:r w:rsidR="0081265E" w:rsidRPr="00463B33">
        <w:t>.</w:t>
      </w:r>
    </w:p>
    <w:p w:rsidR="00BB0EA9" w:rsidRPr="00463B33" w:rsidRDefault="0081265E" w:rsidP="00463B33">
      <w:pPr>
        <w:pStyle w:val="a6"/>
      </w:pPr>
      <w:r w:rsidRPr="00463B33">
        <w:t>Многие города Марокко (</w:t>
      </w:r>
      <w:proofErr w:type="spellStart"/>
      <w:r w:rsidRPr="00463B33">
        <w:t>Сафи</w:t>
      </w:r>
      <w:proofErr w:type="spellEnd"/>
      <w:r w:rsidRPr="00463B33">
        <w:t xml:space="preserve">, </w:t>
      </w:r>
      <w:proofErr w:type="spellStart"/>
      <w:r w:rsidR="00BB0EA9" w:rsidRPr="00463B33">
        <w:t>Агадир</w:t>
      </w:r>
      <w:proofErr w:type="spellEnd"/>
      <w:r w:rsidRPr="00463B33">
        <w:t xml:space="preserve">, </w:t>
      </w:r>
      <w:proofErr w:type="spellStart"/>
      <w:r w:rsidRPr="00463B33">
        <w:t>Эс-Сувейра</w:t>
      </w:r>
      <w:proofErr w:type="spellEnd"/>
      <w:r w:rsidRPr="00463B33">
        <w:t>)</w:t>
      </w:r>
      <w:r w:rsidR="00BB0EA9" w:rsidRPr="00463B33">
        <w:t xml:space="preserve"> известн</w:t>
      </w:r>
      <w:r w:rsidRPr="00463B33">
        <w:t>ы</w:t>
      </w:r>
      <w:r w:rsidR="00BB0EA9" w:rsidRPr="00463B33">
        <w:t xml:space="preserve"> не только  своими прибрежными курортами и крас</w:t>
      </w:r>
      <w:r w:rsidRPr="00463B33">
        <w:t>ивыми пляжами, но и тем, что они</w:t>
      </w:r>
      <w:r w:rsidR="00BB0EA9" w:rsidRPr="00463B33">
        <w:t xml:space="preserve"> явля</w:t>
      </w:r>
      <w:r w:rsidRPr="00463B33">
        <w:t>ю</w:t>
      </w:r>
      <w:r w:rsidR="00BB0EA9" w:rsidRPr="00463B33">
        <w:t xml:space="preserve">тся базой для </w:t>
      </w:r>
      <w:r w:rsidRPr="00463B33">
        <w:t xml:space="preserve">начала </w:t>
      </w:r>
      <w:r w:rsidR="00BB0EA9" w:rsidRPr="00463B33">
        <w:t xml:space="preserve">экскурсий в </w:t>
      </w:r>
      <w:proofErr w:type="spellStart"/>
      <w:r w:rsidR="00BB0EA9" w:rsidRPr="00463B33">
        <w:t>Атласские</w:t>
      </w:r>
      <w:proofErr w:type="spellEnd"/>
      <w:r w:rsidR="00BB0EA9" w:rsidRPr="00463B33">
        <w:t xml:space="preserve"> горы. В последнее время замечен стремительный  рост популярности приключенческого туризма. </w:t>
      </w:r>
      <w:r w:rsidRPr="00463B33">
        <w:t xml:space="preserve">Любой желающий может заняться </w:t>
      </w:r>
      <w:proofErr w:type="spellStart"/>
      <w:r w:rsidRPr="00463B33">
        <w:t>треккингом</w:t>
      </w:r>
      <w:proofErr w:type="spellEnd"/>
      <w:r w:rsidR="008A7E42">
        <w:t>,</w:t>
      </w:r>
      <w:r w:rsidR="00BB0EA9" w:rsidRPr="00463B33">
        <w:t xml:space="preserve"> </w:t>
      </w:r>
      <w:r w:rsidRPr="00463B33">
        <w:t xml:space="preserve">либо </w:t>
      </w:r>
      <w:r w:rsidR="00BB0EA9" w:rsidRPr="00463B33">
        <w:t>ездой на горном велосипеде</w:t>
      </w:r>
      <w:r w:rsidRPr="00463B33">
        <w:t>, и</w:t>
      </w:r>
      <w:r w:rsidR="00BB0EA9" w:rsidRPr="00463B33">
        <w:t xml:space="preserve">меются  длинные тропы для пеших прогулок, </w:t>
      </w:r>
      <w:r w:rsidRPr="00463B33">
        <w:t xml:space="preserve">по </w:t>
      </w:r>
      <w:r w:rsidR="00BB0EA9" w:rsidRPr="00463B33">
        <w:t>которы</w:t>
      </w:r>
      <w:r w:rsidRPr="00463B33">
        <w:t>м</w:t>
      </w:r>
      <w:r w:rsidR="00BB0EA9" w:rsidRPr="00463B33">
        <w:t xml:space="preserve"> можно идти часами, наслаждаясь  </w:t>
      </w:r>
      <w:r w:rsidRPr="00463B33">
        <w:t>видами нетронутой</w:t>
      </w:r>
      <w:r w:rsidR="00BB0EA9" w:rsidRPr="00463B33">
        <w:t xml:space="preserve"> природ</w:t>
      </w:r>
      <w:r w:rsidRPr="00463B33">
        <w:t>ы, дыша чистым горным воздухом</w:t>
      </w:r>
      <w:r w:rsidR="00BB0EA9" w:rsidRPr="00463B33">
        <w:t xml:space="preserve">. Разнообразие флоры и фауны делают Марокко раем для любителей </w:t>
      </w:r>
      <w:proofErr w:type="spellStart"/>
      <w:r w:rsidR="00BB0EA9" w:rsidRPr="00463B33">
        <w:t>экотуризма</w:t>
      </w:r>
      <w:proofErr w:type="spellEnd"/>
      <w:r w:rsidR="00BB0EA9" w:rsidRPr="00463B33">
        <w:t xml:space="preserve">. </w:t>
      </w:r>
      <w:r w:rsidR="005F270E" w:rsidRPr="00463B33">
        <w:t>Возможностей</w:t>
      </w:r>
      <w:r w:rsidR="00BB0EA9" w:rsidRPr="00463B33">
        <w:t xml:space="preserve"> исследовать много. Развивается также туризм в пустыне</w:t>
      </w:r>
      <w:r w:rsidRPr="00463B33">
        <w:t xml:space="preserve"> Сахара</w:t>
      </w:r>
      <w:r w:rsidR="00BB0EA9" w:rsidRPr="00463B33">
        <w:t>. Замки, сады и мест</w:t>
      </w:r>
      <w:r w:rsidRPr="00463B33">
        <w:t xml:space="preserve">ные рынки являются обязательными местами </w:t>
      </w:r>
      <w:r w:rsidR="00BB0EA9" w:rsidRPr="00463B33">
        <w:t xml:space="preserve">для посещения </w:t>
      </w:r>
      <w:r w:rsidR="001A1E12" w:rsidRPr="00463B33">
        <w:t xml:space="preserve">туристов, приезжающих </w:t>
      </w:r>
      <w:r w:rsidR="00BB0EA9" w:rsidRPr="00463B33">
        <w:t xml:space="preserve">в Марокко. </w:t>
      </w:r>
      <w:r w:rsidR="001A1E12" w:rsidRPr="00463B33">
        <w:t xml:space="preserve">Также популярностью пользуются: </w:t>
      </w:r>
      <w:r w:rsidRPr="00463B33">
        <w:t>п</w:t>
      </w:r>
      <w:r w:rsidR="00BB0EA9" w:rsidRPr="00463B33">
        <w:t xml:space="preserve">риродные заповедники, </w:t>
      </w:r>
      <w:r w:rsidR="001A1E12" w:rsidRPr="00463B33">
        <w:t>водоемы</w:t>
      </w:r>
      <w:r w:rsidR="00BB0EA9" w:rsidRPr="00463B33">
        <w:t>, ста</w:t>
      </w:r>
      <w:r w:rsidR="001A1E12" w:rsidRPr="00463B33">
        <w:t>ринные здания, ремесл</w:t>
      </w:r>
      <w:r w:rsidRPr="00463B33">
        <w:t>енные лавки</w:t>
      </w:r>
      <w:r w:rsidR="001A1E12" w:rsidRPr="00463B33">
        <w:t xml:space="preserve"> и многое другое</w:t>
      </w:r>
      <w:r w:rsidR="00BB0EA9" w:rsidRPr="00463B33">
        <w:t>.</w:t>
      </w:r>
      <w:r w:rsidR="006E3ED4" w:rsidRPr="00463B33">
        <w:t xml:space="preserve"> </w:t>
      </w:r>
      <w:r w:rsidR="006E3ED4" w:rsidRPr="006278E1">
        <w:rPr>
          <w:rStyle w:val="ad"/>
        </w:rPr>
        <w:footnoteReference w:id="17"/>
      </w:r>
    </w:p>
    <w:p w:rsidR="00024149" w:rsidRPr="00463B33" w:rsidRDefault="00D16A2D" w:rsidP="00463B33">
      <w:pPr>
        <w:pStyle w:val="a6"/>
      </w:pPr>
      <w:r w:rsidRPr="00463B33">
        <w:t xml:space="preserve">Туристическая сфера в Марокко существует уже много лет. </w:t>
      </w:r>
      <w:r w:rsidR="0081265E" w:rsidRPr="00463B33">
        <w:t xml:space="preserve">Первыми активными путешественниками по стране стали французы, чьё государство </w:t>
      </w:r>
      <w:r w:rsidR="0081265E" w:rsidRPr="00463B33">
        <w:lastRenderedPageBreak/>
        <w:t xml:space="preserve">установило в Марокко свой протекторат в 1912 году. </w:t>
      </w:r>
      <w:r w:rsidR="004E46DD" w:rsidRPr="006278E1">
        <w:rPr>
          <w:rStyle w:val="ad"/>
        </w:rPr>
        <w:footnoteReference w:id="18"/>
      </w:r>
      <w:r w:rsidR="001A7308" w:rsidRPr="006278E1">
        <w:rPr>
          <w:rStyle w:val="ad"/>
        </w:rPr>
        <w:t xml:space="preserve"> </w:t>
      </w:r>
      <w:r w:rsidR="0081265E" w:rsidRPr="001A7308">
        <w:t>Таким образом, уже с начала 20 века</w:t>
      </w:r>
      <w:r w:rsidRPr="001A7308">
        <w:t xml:space="preserve"> это направление </w:t>
      </w:r>
      <w:r w:rsidR="0081265E" w:rsidRPr="001A7308">
        <w:t xml:space="preserve">становится </w:t>
      </w:r>
      <w:r w:rsidRPr="001A7308">
        <w:t>популярным у жителей Франции</w:t>
      </w:r>
      <w:r w:rsidR="0081265E" w:rsidRPr="001A7308">
        <w:t>, Испании, Германии</w:t>
      </w:r>
      <w:r w:rsidRPr="001A7308">
        <w:t xml:space="preserve">. </w:t>
      </w:r>
      <w:r w:rsidR="0081265E" w:rsidRPr="001A7308">
        <w:t xml:space="preserve">За истекший век Марокко пережило много изменений в политической сфере, активно повлиявших на развитие страны в целом, а также его становление в роли привлекательного туристического региона с удобным расположением, инфраструктурой и достаточно широким набором достопримечательностей. </w:t>
      </w:r>
      <w:r w:rsidRPr="001A7308">
        <w:t xml:space="preserve">В настоящее время туризм является одним из приоритетных сфер для развития страны. </w:t>
      </w:r>
      <w:r w:rsidR="00024149" w:rsidRPr="001A7308">
        <w:t>Несмотря на сложную международную обст</w:t>
      </w:r>
      <w:r w:rsidR="000B07AB" w:rsidRPr="001A7308">
        <w:t xml:space="preserve">ановку </w:t>
      </w:r>
      <w:r w:rsidR="0081265E" w:rsidRPr="001A7308">
        <w:t xml:space="preserve">в мире и наблюдаемую нестабильность в линии отношений отдельных стран с арабскими и африканскими государствами, а также существующую угрозу в мире со стороны </w:t>
      </w:r>
      <w:r w:rsidR="000B07AB" w:rsidRPr="001A7308">
        <w:t>террористическ</w:t>
      </w:r>
      <w:r w:rsidR="0081265E" w:rsidRPr="001A7308">
        <w:t>их организаций,</w:t>
      </w:r>
      <w:r w:rsidR="000B07AB" w:rsidRPr="001A7308">
        <w:t xml:space="preserve"> </w:t>
      </w:r>
      <w:r w:rsidR="00024149" w:rsidRPr="001A7308">
        <w:t xml:space="preserve">туристические показатели Марокко </w:t>
      </w:r>
      <w:r w:rsidR="000B07AB" w:rsidRPr="001A7308">
        <w:t xml:space="preserve">медленно, но уверенно </w:t>
      </w:r>
      <w:r w:rsidR="00024149" w:rsidRPr="001A7308">
        <w:t xml:space="preserve">растут. </w:t>
      </w:r>
      <w:r w:rsidR="0081265E" w:rsidRPr="001A7308">
        <w:t>Так,  в</w:t>
      </w:r>
      <w:r w:rsidR="00024149" w:rsidRPr="001A7308">
        <w:t xml:space="preserve"> 2016 году Марокко посетило 10,3 млн. туристов, что на 1,5% больше, чем в 2015 г.</w:t>
      </w:r>
      <w:r w:rsidR="004E46DD" w:rsidRPr="006278E1">
        <w:rPr>
          <w:rStyle w:val="ad"/>
        </w:rPr>
        <w:footnoteReference w:id="19"/>
      </w:r>
    </w:p>
    <w:p w:rsidR="00024149" w:rsidRPr="00463B33" w:rsidRDefault="00024149" w:rsidP="00463B33">
      <w:pPr>
        <w:pStyle w:val="a6"/>
      </w:pPr>
      <w:r w:rsidRPr="00463B33">
        <w:t>Основной рынок составляют такие европейские страны как Ф</w:t>
      </w:r>
      <w:r w:rsidR="000B07AB" w:rsidRPr="00463B33">
        <w:t xml:space="preserve">ранция, Испания, Великобритания, Бельгия. Однако </w:t>
      </w:r>
      <w:r w:rsidR="00CF31D3" w:rsidRPr="00463B33">
        <w:t xml:space="preserve">в последние несколько лет наблюдается снижение числа прибытий </w:t>
      </w:r>
      <w:r w:rsidR="000B07AB" w:rsidRPr="00463B33">
        <w:t xml:space="preserve">из этих стран. </w:t>
      </w:r>
      <w:r w:rsidR="0081265E" w:rsidRPr="00463B33">
        <w:t>В</w:t>
      </w:r>
      <w:r w:rsidR="00CF31D3" w:rsidRPr="00463B33">
        <w:t xml:space="preserve"> 2016 г. </w:t>
      </w:r>
      <w:r w:rsidR="000B07AB" w:rsidRPr="00463B33">
        <w:t>прибытия из Франции составили 1.4 млн. (на 7% ниже, чем в 2015 г.), из Испании 615 тыс. (на 2 % ниже), из Великобритании 458 тыс. ( на 9 % ниже) и из Бельгии</w:t>
      </w:r>
      <w:r w:rsidR="00CF31D3" w:rsidRPr="00463B33">
        <w:t xml:space="preserve"> 238 тыс.</w:t>
      </w:r>
      <w:r w:rsidR="0081265E" w:rsidRPr="00463B33">
        <w:t xml:space="preserve"> </w:t>
      </w:r>
      <w:r w:rsidR="00CF31D3" w:rsidRPr="00463B33">
        <w:t>(на 2 % ниже).</w:t>
      </w:r>
      <w:r w:rsidR="005F270E" w:rsidRPr="006278E1">
        <w:rPr>
          <w:rStyle w:val="ad"/>
        </w:rPr>
        <w:footnoteReference w:id="20"/>
      </w:r>
      <w:r w:rsidRPr="006278E1">
        <w:rPr>
          <w:rStyle w:val="ad"/>
        </w:rPr>
        <w:t xml:space="preserve"> </w:t>
      </w:r>
      <w:r w:rsidR="00CF31D3" w:rsidRPr="00463B33">
        <w:t>Такая динамика связана, в первую очередь, с нестабильной политической ситуацией в мире и, в частности, в арабском регионе. В связи с эт</w:t>
      </w:r>
      <w:r w:rsidR="0081265E" w:rsidRPr="00463B33">
        <w:t>им</w:t>
      </w:r>
      <w:r w:rsidR="00CF31D3" w:rsidRPr="00463B33">
        <w:t xml:space="preserve"> </w:t>
      </w:r>
      <w:r w:rsidRPr="00463B33">
        <w:t xml:space="preserve">в последние годы всё больше внимания уделяется России и Китаю как потенциальным рынкам. Было сделано множество шагов </w:t>
      </w:r>
      <w:r w:rsidRPr="00463B33">
        <w:lastRenderedPageBreak/>
        <w:t xml:space="preserve">на пути сотрудничества с этими странами: </w:t>
      </w:r>
      <w:r w:rsidR="0081265E" w:rsidRPr="00463B33">
        <w:t>в 2005 году введён безвизовый режим посещения Марокко гражданами России</w:t>
      </w:r>
      <w:r w:rsidR="00231499" w:rsidRPr="006278E1">
        <w:rPr>
          <w:rStyle w:val="ad"/>
        </w:rPr>
        <w:footnoteReference w:id="21"/>
      </w:r>
      <w:r w:rsidR="0081265E" w:rsidRPr="006278E1">
        <w:rPr>
          <w:rStyle w:val="ad"/>
        </w:rPr>
        <w:t>,</w:t>
      </w:r>
      <w:r w:rsidR="0081265E" w:rsidRPr="00463B33">
        <w:t xml:space="preserve"> в 2016 году </w:t>
      </w:r>
      <w:r w:rsidRPr="00463B33">
        <w:t>отмен</w:t>
      </w:r>
      <w:r w:rsidR="0081265E" w:rsidRPr="00463B33">
        <w:t>ен</w:t>
      </w:r>
      <w:r w:rsidRPr="00463B33">
        <w:t>а виз</w:t>
      </w:r>
      <w:r w:rsidR="0081265E" w:rsidRPr="00463B33">
        <w:t>а</w:t>
      </w:r>
      <w:r w:rsidRPr="00463B33">
        <w:t xml:space="preserve"> для </w:t>
      </w:r>
      <w:r w:rsidR="0081265E" w:rsidRPr="00463B33">
        <w:t>китайских туристов</w:t>
      </w:r>
      <w:r w:rsidRPr="00463B33">
        <w:t xml:space="preserve">, </w:t>
      </w:r>
      <w:r w:rsidR="0081265E" w:rsidRPr="00463B33">
        <w:t xml:space="preserve">произошло </w:t>
      </w:r>
      <w:r w:rsidRPr="00463B33">
        <w:t>увеличение рейсов между РФ и Марокко, проведен</w:t>
      </w:r>
      <w:r w:rsidR="0081265E" w:rsidRPr="00463B33">
        <w:t xml:space="preserve">ы активные </w:t>
      </w:r>
      <w:r w:rsidRPr="00463B33">
        <w:t>рекламны</w:t>
      </w:r>
      <w:r w:rsidR="0081265E" w:rsidRPr="00463B33">
        <w:t>е ка</w:t>
      </w:r>
      <w:r w:rsidRPr="00463B33">
        <w:t>мпани</w:t>
      </w:r>
      <w:r w:rsidR="0081265E" w:rsidRPr="00463B33">
        <w:t>и</w:t>
      </w:r>
      <w:r w:rsidRPr="00463B33">
        <w:t xml:space="preserve"> в обеих странах и т.д. Это привело к росту </w:t>
      </w:r>
      <w:r w:rsidR="0081265E" w:rsidRPr="00463B33">
        <w:t xml:space="preserve">посещения Марокко </w:t>
      </w:r>
      <w:r w:rsidRPr="00463B33">
        <w:t>турист</w:t>
      </w:r>
      <w:r w:rsidR="0081265E" w:rsidRPr="00463B33">
        <w:t>ами</w:t>
      </w:r>
      <w:r w:rsidRPr="00463B33">
        <w:t xml:space="preserve"> данных стран. </w:t>
      </w:r>
      <w:r w:rsidR="0081265E" w:rsidRPr="00463B33">
        <w:t>Уже</w:t>
      </w:r>
      <w:r w:rsidRPr="00463B33">
        <w:t>, в 2016г. Марокко посетило 42 тыс. туристов из Китая (это на 300 % больше, чем в 2015г.)</w:t>
      </w:r>
      <w:r w:rsidR="005F270E" w:rsidRPr="006278E1">
        <w:rPr>
          <w:rStyle w:val="ad"/>
        </w:rPr>
        <w:footnoteReference w:id="22"/>
      </w:r>
      <w:r w:rsidRPr="006278E1">
        <w:rPr>
          <w:rStyle w:val="ad"/>
        </w:rPr>
        <w:t xml:space="preserve"> </w:t>
      </w:r>
      <w:r w:rsidRPr="00463B33">
        <w:t>и около 60 тыс. туристов из России (на 130 % больше, чем в 2015г.).</w:t>
      </w:r>
      <w:r w:rsidR="005F270E" w:rsidRPr="006278E1">
        <w:rPr>
          <w:rStyle w:val="ad"/>
        </w:rPr>
        <w:footnoteReference w:id="23"/>
      </w:r>
      <w:r w:rsidR="00CF31D3" w:rsidRPr="006278E1">
        <w:rPr>
          <w:rStyle w:val="ad"/>
        </w:rPr>
        <w:t xml:space="preserve"> </w:t>
      </w:r>
      <w:r w:rsidR="0081265E" w:rsidRPr="00463B33">
        <w:t>Аналитики замечают рост спроса на русскоговорящих гидов среди агентств, предлагающих туристические услуги, а также в гостиничной сфере. Кроме того</w:t>
      </w:r>
      <w:r w:rsidR="00CF31D3" w:rsidRPr="00463B33">
        <w:t xml:space="preserve"> для прив</w:t>
      </w:r>
      <w:r w:rsidR="005B79A2" w:rsidRPr="00463B33">
        <w:t>л</w:t>
      </w:r>
      <w:r w:rsidR="00CF31D3" w:rsidRPr="00463B33">
        <w:t>ечения еще большего количества российских туристов планировалось уве</w:t>
      </w:r>
      <w:r w:rsidR="005B79A2" w:rsidRPr="00463B33">
        <w:t>личение числа отелей, специализирующихся на системе</w:t>
      </w:r>
      <w:r w:rsidR="00CF31D3" w:rsidRPr="00463B33">
        <w:t xml:space="preserve"> "все включено"</w:t>
      </w:r>
      <w:r w:rsidR="005B79A2" w:rsidRPr="00463B33">
        <w:t>.</w:t>
      </w:r>
      <w:r w:rsidR="005B79A2" w:rsidRPr="006278E1">
        <w:rPr>
          <w:rStyle w:val="ad"/>
        </w:rPr>
        <w:footnoteReference w:id="24"/>
      </w:r>
      <w:r w:rsidR="005B79A2" w:rsidRPr="006278E1">
        <w:rPr>
          <w:rStyle w:val="ad"/>
        </w:rPr>
        <w:t xml:space="preserve"> </w:t>
      </w:r>
      <w:r w:rsidR="005B79A2" w:rsidRPr="00463B33">
        <w:t>Однако конкретных шагов пока зафиксировано не было.</w:t>
      </w:r>
      <w:r w:rsidR="0081265E" w:rsidRPr="00463B33">
        <w:t xml:space="preserve"> Возможно, это объясняется ожиданием устойчивости роста потока русских визитёров,  а также необходимостью провести ряд маркетинговых исследований на предмет изучения спроса и особенностей их предпочтений.</w:t>
      </w:r>
    </w:p>
    <w:p w:rsidR="00D16A2D" w:rsidRPr="00463B33" w:rsidRDefault="00D16A2D" w:rsidP="00463B33">
      <w:pPr>
        <w:pStyle w:val="a6"/>
      </w:pPr>
      <w:r w:rsidRPr="00463B33">
        <w:t xml:space="preserve">Королевство Марокко как туристическое направление обладает множеством преимуществ, </w:t>
      </w:r>
      <w:r w:rsidR="0081265E" w:rsidRPr="00463B33">
        <w:t>делающих его</w:t>
      </w:r>
      <w:r w:rsidRPr="00463B33">
        <w:t xml:space="preserve"> </w:t>
      </w:r>
      <w:r w:rsidR="0081265E" w:rsidRPr="00463B33">
        <w:t>конкурентоспособным</w:t>
      </w:r>
      <w:r w:rsidRPr="00463B33">
        <w:t xml:space="preserve"> среди других </w:t>
      </w:r>
      <w:proofErr w:type="spellStart"/>
      <w:r w:rsidRPr="00463B33">
        <w:t>дестинаций</w:t>
      </w:r>
      <w:proofErr w:type="spellEnd"/>
      <w:r w:rsidRPr="00463B33">
        <w:t xml:space="preserve">. Среди </w:t>
      </w:r>
      <w:r w:rsidR="0081265E" w:rsidRPr="00463B33">
        <w:t>них</w:t>
      </w:r>
      <w:r w:rsidRPr="00463B33">
        <w:t xml:space="preserve"> можно</w:t>
      </w:r>
      <w:r w:rsidR="0081265E" w:rsidRPr="00463B33">
        <w:t>, в частности,</w:t>
      </w:r>
      <w:r w:rsidRPr="00463B33">
        <w:t xml:space="preserve"> выделить</w:t>
      </w:r>
      <w:r w:rsidR="0081265E" w:rsidRPr="00463B33">
        <w:t>:</w:t>
      </w:r>
      <w:r w:rsidRPr="00463B33">
        <w:t xml:space="preserve"> </w:t>
      </w:r>
      <w:r w:rsidR="007157A3" w:rsidRPr="00463B33">
        <w:t>т</w:t>
      </w:r>
      <w:r w:rsidRPr="00463B33">
        <w:t>еплый климат</w:t>
      </w:r>
      <w:r w:rsidR="007157A3" w:rsidRPr="00463B33">
        <w:t>, р</w:t>
      </w:r>
      <w:r w:rsidRPr="00463B33">
        <w:t>азнообразный ландшафт, включая горные цепи, леса, пустыню и береговую линию</w:t>
      </w:r>
      <w:r w:rsidR="007157A3" w:rsidRPr="00463B33">
        <w:t>,</w:t>
      </w:r>
      <w:r w:rsidR="0081265E" w:rsidRPr="00463B33">
        <w:t xml:space="preserve"> б</w:t>
      </w:r>
      <w:r w:rsidRPr="00463B33">
        <w:t>огатое историческое наследие</w:t>
      </w:r>
      <w:r w:rsidR="007157A3" w:rsidRPr="00463B33">
        <w:t xml:space="preserve">, </w:t>
      </w:r>
      <w:r w:rsidR="0081265E" w:rsidRPr="00463B33">
        <w:t xml:space="preserve">приемлемый </w:t>
      </w:r>
      <w:r w:rsidRPr="00463B33">
        <w:t>уровень туристической инфраструктуры</w:t>
      </w:r>
      <w:r w:rsidR="007157A3" w:rsidRPr="00463B33">
        <w:t xml:space="preserve">, </w:t>
      </w:r>
      <w:r w:rsidR="0081265E" w:rsidRPr="00463B33">
        <w:t>в</w:t>
      </w:r>
      <w:r w:rsidRPr="00463B33">
        <w:t xml:space="preserve">ысокий уровень безопасности </w:t>
      </w:r>
      <w:r w:rsidRPr="00463B33">
        <w:lastRenderedPageBreak/>
        <w:t>относительно других арабских стра</w:t>
      </w:r>
      <w:r w:rsidR="007157A3" w:rsidRPr="00463B33">
        <w:t>н, б</w:t>
      </w:r>
      <w:r w:rsidRPr="00463B33">
        <w:t>езвизовый въезд</w:t>
      </w:r>
      <w:r w:rsidR="007157A3" w:rsidRPr="00463B33">
        <w:t xml:space="preserve"> для многих</w:t>
      </w:r>
      <w:r w:rsidR="00CC32A4" w:rsidRPr="00463B33">
        <w:t xml:space="preserve"> государств</w:t>
      </w:r>
      <w:r w:rsidRPr="00463B33">
        <w:t>, знание французского</w:t>
      </w:r>
      <w:r w:rsidR="0081265E" w:rsidRPr="00463B33">
        <w:t xml:space="preserve"> и английского</w:t>
      </w:r>
      <w:r w:rsidRPr="00463B33">
        <w:t xml:space="preserve"> язык</w:t>
      </w:r>
      <w:r w:rsidR="0081265E" w:rsidRPr="00463B33">
        <w:t>ов</w:t>
      </w:r>
      <w:r w:rsidR="007157A3" w:rsidRPr="00463B33">
        <w:t xml:space="preserve"> жителями Марокко</w:t>
      </w:r>
      <w:r w:rsidR="00231499" w:rsidRPr="00463B33">
        <w:t>.</w:t>
      </w:r>
      <w:r w:rsidR="00231499" w:rsidRPr="006278E1">
        <w:rPr>
          <w:rStyle w:val="ad"/>
        </w:rPr>
        <w:footnoteReference w:id="25"/>
      </w:r>
    </w:p>
    <w:p w:rsidR="00D16A2D" w:rsidRPr="00463B33" w:rsidRDefault="00D16A2D" w:rsidP="00463B33">
      <w:pPr>
        <w:pStyle w:val="a6"/>
      </w:pPr>
      <w:r w:rsidRPr="00463B33">
        <w:t xml:space="preserve">Первые шаги на пути развития туризма в Марокко были предприняты французами во время протектората (1912 - 1956). Главной целью развития туризма </w:t>
      </w:r>
      <w:r w:rsidR="0081265E" w:rsidRPr="00463B33">
        <w:t xml:space="preserve">в те годы </w:t>
      </w:r>
      <w:r w:rsidRPr="00463B33">
        <w:t xml:space="preserve">являлась организация отдыха обеспеченных туристов из Франции и других европейских стран. </w:t>
      </w:r>
    </w:p>
    <w:p w:rsidR="00D16A2D" w:rsidRPr="00463B33" w:rsidRDefault="00D16A2D" w:rsidP="00463B33">
      <w:pPr>
        <w:pStyle w:val="a6"/>
      </w:pPr>
      <w:r w:rsidRPr="00463B33">
        <w:t>В 1918 году по приказу властей</w:t>
      </w:r>
      <w:r w:rsidR="0081265E" w:rsidRPr="00463B33">
        <w:t xml:space="preserve"> п</w:t>
      </w:r>
      <w:r w:rsidRPr="00463B33">
        <w:t>ротектората был создан Центральный комитет по туризму, миссией которого было изучение туристического потенциала Марокко. В 1937 году этот комитет был заменен Комитетом по туризму Шерифа, отвечающим в основном за туристскую организацию и сохранение исторических памятников.</w:t>
      </w:r>
    </w:p>
    <w:p w:rsidR="00D16A2D" w:rsidRPr="00463B33" w:rsidRDefault="00D16A2D" w:rsidP="00463B33">
      <w:pPr>
        <w:pStyle w:val="a6"/>
      </w:pPr>
      <w:r w:rsidRPr="00463B33">
        <w:t xml:space="preserve"> В 1955 году в Марокко насчитывалось 256 отелей с </w:t>
      </w:r>
      <w:r w:rsidR="0081265E" w:rsidRPr="00463B33">
        <w:t>общим количеством номеров 7677</w:t>
      </w:r>
      <w:r w:rsidRPr="00463B33">
        <w:t xml:space="preserve">. </w:t>
      </w:r>
      <w:r w:rsidR="0081265E" w:rsidRPr="00463B33">
        <w:t xml:space="preserve">При этом </w:t>
      </w:r>
      <w:r w:rsidRPr="00463B33">
        <w:t>число туристов увеличилось с 150</w:t>
      </w:r>
      <w:r w:rsidR="0081265E" w:rsidRPr="00463B33">
        <w:t xml:space="preserve"> тысяч </w:t>
      </w:r>
      <w:r w:rsidRPr="00463B33">
        <w:t>в 1949 году до 253</w:t>
      </w:r>
      <w:r w:rsidR="0081265E" w:rsidRPr="00463B33">
        <w:t xml:space="preserve"> тысяч</w:t>
      </w:r>
      <w:r w:rsidRPr="00463B33">
        <w:t xml:space="preserve"> в 1953 году.</w:t>
      </w:r>
      <w:r w:rsidR="00A03DF1" w:rsidRPr="00463B33">
        <w:t xml:space="preserve"> </w:t>
      </w:r>
      <w:r w:rsidRPr="00463B33">
        <w:t xml:space="preserve">В то время самым популярным видом туризма был познавательный туризм, организацией которого занимались местные </w:t>
      </w:r>
      <w:proofErr w:type="spellStart"/>
      <w:r w:rsidRPr="00463B33">
        <w:t>турагенства</w:t>
      </w:r>
      <w:proofErr w:type="spellEnd"/>
      <w:r w:rsidR="0081265E" w:rsidRPr="00463B33">
        <w:t>, н</w:t>
      </w:r>
      <w:r w:rsidRPr="00463B33">
        <w:t xml:space="preserve">о чаще всего туристы путешествовали </w:t>
      </w:r>
      <w:r w:rsidR="0081265E" w:rsidRPr="00463B33">
        <w:t>самостоятельно</w:t>
      </w:r>
      <w:r w:rsidRPr="00463B33">
        <w:t xml:space="preserve">. Их привлекали оазисы, </w:t>
      </w:r>
      <w:r w:rsidR="0081265E" w:rsidRPr="00463B33">
        <w:t>старые крепости и города,</w:t>
      </w:r>
      <w:r w:rsidRPr="00463B33">
        <w:t xml:space="preserve"> такие как Фес, Марракеш, </w:t>
      </w:r>
      <w:proofErr w:type="spellStart"/>
      <w:r w:rsidRPr="00463B33">
        <w:t>Мекнес</w:t>
      </w:r>
      <w:proofErr w:type="spellEnd"/>
      <w:r w:rsidRPr="00463B33">
        <w:t xml:space="preserve">. </w:t>
      </w:r>
      <w:r w:rsidR="0081265E" w:rsidRPr="00463B33">
        <w:t xml:space="preserve">Отдельным видом в туристической сфере того времени можно выделить </w:t>
      </w:r>
      <w:r w:rsidRPr="00463B33">
        <w:t>круиз</w:t>
      </w:r>
      <w:r w:rsidR="0081265E" w:rsidRPr="00463B33">
        <w:t>ные путешествия, являющиеся прерогативой</w:t>
      </w:r>
      <w:r w:rsidR="00231499" w:rsidRPr="00463B33">
        <w:t xml:space="preserve"> </w:t>
      </w:r>
      <w:r w:rsidR="0081265E" w:rsidRPr="00463B33">
        <w:t>состоятельных европейцев</w:t>
      </w:r>
      <w:r w:rsidRPr="00463B33">
        <w:t>.</w:t>
      </w:r>
      <w:r w:rsidR="0081265E" w:rsidRPr="00463B33">
        <w:t xml:space="preserve"> </w:t>
      </w:r>
      <w:r w:rsidRPr="00463B33">
        <w:t xml:space="preserve">Круизные туры </w:t>
      </w:r>
      <w:r w:rsidR="0081265E" w:rsidRPr="00463B33">
        <w:t>включали в себя п</w:t>
      </w:r>
      <w:r w:rsidRPr="00463B33">
        <w:t>осещени</w:t>
      </w:r>
      <w:r w:rsidR="0081265E" w:rsidRPr="00463B33">
        <w:t>е</w:t>
      </w:r>
      <w:r w:rsidRPr="00463B33">
        <w:t xml:space="preserve"> Касабланки, </w:t>
      </w:r>
      <w:proofErr w:type="spellStart"/>
      <w:r w:rsidRPr="00463B33">
        <w:t>Мохаммедии</w:t>
      </w:r>
      <w:proofErr w:type="spellEnd"/>
      <w:r w:rsidRPr="00463B33">
        <w:t xml:space="preserve"> и Танжера.</w:t>
      </w:r>
      <w:r w:rsidR="00A03DF1" w:rsidRPr="006278E1">
        <w:rPr>
          <w:rStyle w:val="ad"/>
        </w:rPr>
        <w:footnoteReference w:id="26"/>
      </w:r>
    </w:p>
    <w:p w:rsidR="00D16A2D" w:rsidRPr="00463B33" w:rsidRDefault="0081265E" w:rsidP="00463B33">
      <w:pPr>
        <w:pStyle w:val="a6"/>
      </w:pPr>
      <w:r w:rsidRPr="00463B33">
        <w:t xml:space="preserve">В середине 20 века в Марокко </w:t>
      </w:r>
      <w:r w:rsidR="00D16A2D" w:rsidRPr="00463B33">
        <w:t>появился  пляжный туризм, ограничен</w:t>
      </w:r>
      <w:r w:rsidRPr="00463B33">
        <w:t>ный</w:t>
      </w:r>
      <w:r w:rsidR="00D16A2D" w:rsidRPr="00463B33">
        <w:t xml:space="preserve"> небольшим</w:t>
      </w:r>
      <w:r w:rsidRPr="00463B33">
        <w:t xml:space="preserve"> количеством </w:t>
      </w:r>
      <w:r w:rsidR="00D16A2D" w:rsidRPr="00463B33">
        <w:t>курорт</w:t>
      </w:r>
      <w:r w:rsidRPr="00463B33">
        <w:t>ов</w:t>
      </w:r>
      <w:r w:rsidR="00D16A2D" w:rsidRPr="00463B33">
        <w:t>, прилегающи</w:t>
      </w:r>
      <w:r w:rsidRPr="00463B33">
        <w:t>х</w:t>
      </w:r>
      <w:r w:rsidR="00D16A2D" w:rsidRPr="00463B33">
        <w:t xml:space="preserve"> к </w:t>
      </w:r>
      <w:r w:rsidRPr="00463B33">
        <w:t xml:space="preserve">крупным </w:t>
      </w:r>
      <w:r w:rsidR="00D16A2D" w:rsidRPr="00463B33">
        <w:t>равн</w:t>
      </w:r>
      <w:r w:rsidRPr="00463B33">
        <w:t>инам (</w:t>
      </w:r>
      <w:proofErr w:type="spellStart"/>
      <w:r w:rsidRPr="00463B33">
        <w:t>Мулай</w:t>
      </w:r>
      <w:proofErr w:type="spellEnd"/>
      <w:r w:rsidRPr="00463B33">
        <w:t xml:space="preserve"> </w:t>
      </w:r>
      <w:proofErr w:type="spellStart"/>
      <w:r w:rsidRPr="00463B33">
        <w:t>Бусселам</w:t>
      </w:r>
      <w:proofErr w:type="spellEnd"/>
      <w:r w:rsidRPr="00463B33">
        <w:t xml:space="preserve"> и </w:t>
      </w:r>
      <w:proofErr w:type="spellStart"/>
      <w:r w:rsidRPr="00463B33">
        <w:t>Уалидия</w:t>
      </w:r>
      <w:proofErr w:type="spellEnd"/>
      <w:r w:rsidRPr="00463B33">
        <w:t>)</w:t>
      </w:r>
      <w:r w:rsidR="00D16A2D" w:rsidRPr="00463B33">
        <w:t xml:space="preserve"> или находящи</w:t>
      </w:r>
      <w:r w:rsidRPr="00463B33">
        <w:t>х</w:t>
      </w:r>
      <w:r w:rsidR="00D16A2D" w:rsidRPr="00463B33">
        <w:t xml:space="preserve">ся </w:t>
      </w:r>
      <w:r w:rsidRPr="00463B33">
        <w:t>неподалёку от</w:t>
      </w:r>
      <w:r w:rsidR="00D16A2D" w:rsidRPr="00463B33">
        <w:t xml:space="preserve"> крупны</w:t>
      </w:r>
      <w:r w:rsidRPr="00463B33">
        <w:t>х</w:t>
      </w:r>
      <w:r w:rsidR="00D16A2D" w:rsidRPr="00463B33">
        <w:t xml:space="preserve"> город</w:t>
      </w:r>
      <w:r w:rsidRPr="00463B33">
        <w:t>ов</w:t>
      </w:r>
      <w:r w:rsidR="00D16A2D" w:rsidRPr="00463B33">
        <w:t xml:space="preserve"> (пляжи к югу от Рабата или к северу от </w:t>
      </w:r>
      <w:proofErr w:type="spellStart"/>
      <w:r w:rsidR="00D16A2D" w:rsidRPr="00463B33">
        <w:t>Мохаммедии</w:t>
      </w:r>
      <w:proofErr w:type="spellEnd"/>
      <w:r w:rsidR="00D16A2D" w:rsidRPr="00463B33">
        <w:t xml:space="preserve"> ). Эти скромные</w:t>
      </w:r>
      <w:r w:rsidRPr="00463B33">
        <w:t xml:space="preserve"> по свои размерам и инфраструктуре </w:t>
      </w:r>
      <w:r w:rsidR="00D16A2D" w:rsidRPr="00463B33">
        <w:t xml:space="preserve"> курорты</w:t>
      </w:r>
      <w:r w:rsidR="001A7308">
        <w:t>,</w:t>
      </w:r>
      <w:r w:rsidR="00D16A2D" w:rsidRPr="00463B33">
        <w:t xml:space="preserve"> были </w:t>
      </w:r>
      <w:r w:rsidR="00D16A2D" w:rsidRPr="00463B33">
        <w:lastRenderedPageBreak/>
        <w:t xml:space="preserve">ориентированы </w:t>
      </w:r>
      <w:r w:rsidRPr="00463B33">
        <w:t xml:space="preserve">преимущественно </w:t>
      </w:r>
      <w:r w:rsidR="00D16A2D" w:rsidRPr="00463B33">
        <w:t>на внутренний туризм, нежели на международный.</w:t>
      </w:r>
    </w:p>
    <w:p w:rsidR="00D16A2D" w:rsidRPr="00463B33" w:rsidRDefault="00D16A2D" w:rsidP="00463B33">
      <w:pPr>
        <w:pStyle w:val="a6"/>
      </w:pPr>
      <w:r w:rsidRPr="00463B33">
        <w:t>В 60-х гг. такие международные организации,</w:t>
      </w:r>
      <w:r w:rsidRPr="00463B33">
        <w:rPr>
          <w:rStyle w:val="apple-converted-space"/>
        </w:rPr>
        <w:t> </w:t>
      </w:r>
      <w:r w:rsidRPr="00463B33">
        <w:t xml:space="preserve"> как Всемирный банк и Организация Объединенных Наций призвали развивающиеся страны </w:t>
      </w:r>
      <w:r w:rsidR="0081265E" w:rsidRPr="00463B33">
        <w:t xml:space="preserve">(к коим относилось Марокко) </w:t>
      </w:r>
      <w:r w:rsidRPr="00463B33">
        <w:t>обратить свое внимание на туризм, как на социально-экономический двигатель развития.</w:t>
      </w:r>
      <w:r w:rsidRPr="00463B33">
        <w:rPr>
          <w:rStyle w:val="apple-converted-space"/>
        </w:rPr>
        <w:t> </w:t>
      </w:r>
      <w:r w:rsidRPr="00463B33">
        <w:t>В связи с этим, уже после об</w:t>
      </w:r>
      <w:r w:rsidR="0081265E" w:rsidRPr="00463B33">
        <w:t>ретения независимости в 1956 году,</w:t>
      </w:r>
      <w:r w:rsidRPr="00463B33">
        <w:t xml:space="preserve"> королевство Марокко обратилось с просьбой к экспертам Всемирного банка о проведении территориального анализа с точки зрения туризма,</w:t>
      </w:r>
      <w:r w:rsidRPr="00463B33">
        <w:rPr>
          <w:rStyle w:val="apple-converted-space"/>
        </w:rPr>
        <w:t> </w:t>
      </w:r>
      <w:r w:rsidRPr="00463B33">
        <w:t xml:space="preserve"> ввиду запуска экономической политики, ставящей туризм в</w:t>
      </w:r>
      <w:r w:rsidRPr="00463B33">
        <w:rPr>
          <w:rStyle w:val="apple-converted-space"/>
        </w:rPr>
        <w:t> </w:t>
      </w:r>
      <w:r w:rsidRPr="00463B33">
        <w:t>качестве приоритетного сектора экономики.</w:t>
      </w:r>
      <w:r w:rsidR="00A03DF1" w:rsidRPr="006278E1">
        <w:rPr>
          <w:rStyle w:val="ad"/>
        </w:rPr>
        <w:footnoteReference w:id="27"/>
      </w:r>
    </w:p>
    <w:p w:rsidR="00D16A2D" w:rsidRPr="00463B33" w:rsidRDefault="00D16A2D" w:rsidP="00463B33">
      <w:pPr>
        <w:pStyle w:val="a6"/>
      </w:pPr>
      <w:r w:rsidRPr="00463B33">
        <w:t xml:space="preserve">Марокко начало </w:t>
      </w:r>
      <w:r w:rsidR="0081265E" w:rsidRPr="00463B33">
        <w:t>реализовывать</w:t>
      </w:r>
      <w:r w:rsidRPr="00463B33">
        <w:t xml:space="preserve"> политику в области</w:t>
      </w:r>
      <w:r w:rsidRPr="00463B33">
        <w:rPr>
          <w:rStyle w:val="apple-converted-space"/>
        </w:rPr>
        <w:t> </w:t>
      </w:r>
      <w:r w:rsidRPr="00463B33">
        <w:t xml:space="preserve">туризма путем проведения реформ, </w:t>
      </w:r>
      <w:r w:rsidR="0081265E" w:rsidRPr="00463B33">
        <w:t>в рамках которых в 1965 году был создан специальный управляющий орган  в правительстве страны</w:t>
      </w:r>
      <w:r w:rsidR="001A7308">
        <w:t xml:space="preserve"> -</w:t>
      </w:r>
      <w:r w:rsidRPr="00463B33">
        <w:t xml:space="preserve"> министерств</w:t>
      </w:r>
      <w:r w:rsidR="0081265E" w:rsidRPr="00463B33">
        <w:t>о</w:t>
      </w:r>
      <w:r w:rsidRPr="00463B33">
        <w:t xml:space="preserve"> туризма</w:t>
      </w:r>
      <w:r w:rsidR="0081265E" w:rsidRPr="00463B33">
        <w:t xml:space="preserve">, а также приняты ряд </w:t>
      </w:r>
      <w:r w:rsidRPr="00463B33">
        <w:t>законов, поддерживающих инвестиционную деятельность</w:t>
      </w:r>
      <w:r w:rsidR="0081265E" w:rsidRPr="00463B33">
        <w:t xml:space="preserve"> в указанной сфере</w:t>
      </w:r>
      <w:r w:rsidRPr="00463B33">
        <w:t>.</w:t>
      </w:r>
    </w:p>
    <w:p w:rsidR="00D16A2D" w:rsidRPr="00463B33" w:rsidRDefault="00D16A2D" w:rsidP="00463B33">
      <w:pPr>
        <w:pStyle w:val="a6"/>
      </w:pPr>
      <w:r w:rsidRPr="00463B33">
        <w:t xml:space="preserve">Пространственное планирование развития туризма, основанное на техническом и выборочном подходе, </w:t>
      </w:r>
      <w:r w:rsidR="0081265E" w:rsidRPr="00463B33">
        <w:t xml:space="preserve">позволило в 1965 году создать </w:t>
      </w:r>
      <w:r w:rsidRPr="00463B33">
        <w:t xml:space="preserve">карту </w:t>
      </w:r>
      <w:r w:rsidR="0081265E" w:rsidRPr="00463B33">
        <w:t>регионов Марокко</w:t>
      </w:r>
      <w:r w:rsidRPr="00463B33">
        <w:t xml:space="preserve">, </w:t>
      </w:r>
      <w:r w:rsidR="0081265E" w:rsidRPr="00463B33">
        <w:t>потенциально интересных с туристической точки зрения.</w:t>
      </w:r>
      <w:r w:rsidRPr="00463B33">
        <w:t xml:space="preserve"> Это были пять зон развития туризма, четыре из </w:t>
      </w:r>
      <w:r w:rsidR="0081265E" w:rsidRPr="00463B33">
        <w:t>которых находились</w:t>
      </w:r>
      <w:r w:rsidRPr="00463B33">
        <w:t xml:space="preserve"> на побережье и один в глубине страны: Танжер, </w:t>
      </w:r>
      <w:proofErr w:type="spellStart"/>
      <w:r w:rsidRPr="00463B33">
        <w:t>Смир</w:t>
      </w:r>
      <w:proofErr w:type="spellEnd"/>
      <w:r w:rsidRPr="00463B33">
        <w:t xml:space="preserve">, </w:t>
      </w:r>
      <w:proofErr w:type="spellStart"/>
      <w:r w:rsidRPr="00463B33">
        <w:t>Аль-Хосейма</w:t>
      </w:r>
      <w:proofErr w:type="spellEnd"/>
      <w:r w:rsidRPr="00463B33">
        <w:t xml:space="preserve">, </w:t>
      </w:r>
      <w:proofErr w:type="spellStart"/>
      <w:r w:rsidRPr="00463B33">
        <w:t>Агадир</w:t>
      </w:r>
      <w:proofErr w:type="spellEnd"/>
      <w:r w:rsidRPr="00463B33">
        <w:t xml:space="preserve">, </w:t>
      </w:r>
      <w:proofErr w:type="spellStart"/>
      <w:r w:rsidRPr="00463B33">
        <w:t>Гранд-Сюд</w:t>
      </w:r>
      <w:proofErr w:type="spellEnd"/>
      <w:r w:rsidRPr="00463B33">
        <w:t xml:space="preserve"> и цепи имперских городов. В результате </w:t>
      </w:r>
      <w:r w:rsidR="0081265E" w:rsidRPr="00463B33">
        <w:t xml:space="preserve">зоны развития туризма в ближайшие годы </w:t>
      </w:r>
      <w:r w:rsidR="002C6860" w:rsidRPr="00463B33">
        <w:t>были ограничен</w:t>
      </w:r>
      <w:r w:rsidR="0081265E" w:rsidRPr="00463B33">
        <w:t>ы</w:t>
      </w:r>
      <w:r w:rsidR="002C6860" w:rsidRPr="00463B33">
        <w:t xml:space="preserve"> </w:t>
      </w:r>
      <w:r w:rsidRPr="00463B33">
        <w:t xml:space="preserve">прибрежными районами. </w:t>
      </w:r>
      <w:r w:rsidR="0081265E" w:rsidRPr="00463B33">
        <w:t>Для управления</w:t>
      </w:r>
      <w:r w:rsidRPr="00463B33">
        <w:t xml:space="preserve">  </w:t>
      </w:r>
      <w:r w:rsidR="0081265E" w:rsidRPr="00463B33">
        <w:t xml:space="preserve">в части </w:t>
      </w:r>
      <w:r w:rsidRPr="00463B33">
        <w:t>разработк</w:t>
      </w:r>
      <w:r w:rsidR="0081265E" w:rsidRPr="00463B33">
        <w:t>и</w:t>
      </w:r>
      <w:r w:rsidRPr="00463B33">
        <w:t xml:space="preserve"> и </w:t>
      </w:r>
      <w:r w:rsidR="0081265E" w:rsidRPr="00463B33">
        <w:t>реализации проектов были созданы государственные</w:t>
      </w:r>
      <w:r w:rsidRPr="00463B33">
        <w:t xml:space="preserve"> </w:t>
      </w:r>
      <w:proofErr w:type="spellStart"/>
      <w:r w:rsidRPr="00463B33">
        <w:t>девелоперские</w:t>
      </w:r>
      <w:proofErr w:type="spellEnd"/>
      <w:r w:rsidRPr="00463B33">
        <w:t xml:space="preserve"> компании, Национальная организация </w:t>
      </w:r>
      <w:r w:rsidR="0081265E" w:rsidRPr="00463B33">
        <w:t xml:space="preserve">развития г. Танжер </w:t>
      </w:r>
      <w:r w:rsidRPr="00463B33">
        <w:t xml:space="preserve">и Национальная организация развития залива </w:t>
      </w:r>
      <w:proofErr w:type="spellStart"/>
      <w:r w:rsidRPr="00463B33">
        <w:t>Агадир</w:t>
      </w:r>
      <w:proofErr w:type="spellEnd"/>
      <w:r w:rsidRPr="00463B33">
        <w:t>, созданн</w:t>
      </w:r>
      <w:r w:rsidR="0081265E" w:rsidRPr="00463B33">
        <w:t>ые соответственно в 1967 и в 1973 годах</w:t>
      </w:r>
      <w:r w:rsidRPr="00463B33">
        <w:t>.</w:t>
      </w:r>
      <w:r w:rsidR="00A03DF1" w:rsidRPr="006278E1">
        <w:rPr>
          <w:rStyle w:val="ad"/>
        </w:rPr>
        <w:footnoteReference w:id="28"/>
      </w:r>
    </w:p>
    <w:p w:rsidR="00D16A2D" w:rsidRPr="00463B33" w:rsidRDefault="0081265E" w:rsidP="00463B33">
      <w:pPr>
        <w:pStyle w:val="a6"/>
      </w:pPr>
      <w:r w:rsidRPr="00463B33">
        <w:lastRenderedPageBreak/>
        <w:t xml:space="preserve">В течение последующих двух десятилетий </w:t>
      </w:r>
      <w:proofErr w:type="spellStart"/>
      <w:r w:rsidRPr="00463B33">
        <w:t>Агадир</w:t>
      </w:r>
      <w:proofErr w:type="spellEnd"/>
      <w:r w:rsidRPr="00463B33">
        <w:t xml:space="preserve"> рекордно быстро</w:t>
      </w:r>
      <w:r w:rsidR="00D16A2D" w:rsidRPr="00463B33">
        <w:t xml:space="preserve"> ст</w:t>
      </w:r>
      <w:r w:rsidRPr="00463B33">
        <w:t>ановился</w:t>
      </w:r>
      <w:r w:rsidR="00D16A2D" w:rsidRPr="00463B33">
        <w:t xml:space="preserve"> </w:t>
      </w:r>
      <w:r w:rsidRPr="00463B33">
        <w:t>важным</w:t>
      </w:r>
      <w:r w:rsidR="00D16A2D" w:rsidRPr="00463B33">
        <w:t xml:space="preserve"> туристическим центром ст</w:t>
      </w:r>
      <w:r w:rsidRPr="00463B33">
        <w:t>раны с точки зрения средств размещения</w:t>
      </w:r>
      <w:r w:rsidR="00D16A2D" w:rsidRPr="00463B33">
        <w:t>. Его гостинична</w:t>
      </w:r>
      <w:r w:rsidRPr="00463B33">
        <w:t>я емкость увеличилась с 144 койко-мест</w:t>
      </w:r>
      <w:r w:rsidR="00D16A2D" w:rsidRPr="00463B33">
        <w:t xml:space="preserve"> в 1964 году, или менее 1%, до более 13 000 в 1983 году, </w:t>
      </w:r>
      <w:r w:rsidRPr="00463B33">
        <w:t>что составило</w:t>
      </w:r>
      <w:r w:rsidR="00D16A2D" w:rsidRPr="00463B33">
        <w:t xml:space="preserve"> более 20% туристических мест  в  Марокко.</w:t>
      </w:r>
      <w:r w:rsidRPr="00463B33">
        <w:t xml:space="preserve"> </w:t>
      </w:r>
      <w:r w:rsidR="00294365">
        <w:rPr>
          <w:rStyle w:val="ad"/>
        </w:rPr>
        <w:footnoteReference w:id="29"/>
      </w:r>
    </w:p>
    <w:p w:rsidR="0081265E" w:rsidRPr="00463B33" w:rsidRDefault="0081265E" w:rsidP="00463B33">
      <w:pPr>
        <w:pStyle w:val="a6"/>
      </w:pPr>
      <w:r w:rsidRPr="00463B33">
        <w:t>Наблюдаемые</w:t>
      </w:r>
      <w:r w:rsidR="00D16A2D" w:rsidRPr="00463B33">
        <w:t xml:space="preserve"> изменения соответствовали </w:t>
      </w:r>
      <w:r w:rsidRPr="00463B33">
        <w:t>задачам реформ</w:t>
      </w:r>
      <w:r w:rsidR="00D16A2D" w:rsidRPr="00463B33">
        <w:t xml:space="preserve">: с одной стороны, </w:t>
      </w:r>
      <w:r w:rsidRPr="00463B33">
        <w:t>создать плацдарм для распространения туризма в периферийных районах на юге и в глубине страны, ранее не имевших экономической активности, избежать земельных  спекуляций</w:t>
      </w:r>
      <w:r w:rsidR="00D16A2D" w:rsidRPr="00463B33">
        <w:t>, которые начали развиваться</w:t>
      </w:r>
      <w:r w:rsidRPr="00463B33">
        <w:t xml:space="preserve"> после получения независимости Марокко</w:t>
      </w:r>
      <w:r w:rsidR="00D16A2D" w:rsidRPr="00463B33">
        <w:t xml:space="preserve"> и, с другой стороны, восстановить город </w:t>
      </w:r>
      <w:proofErr w:type="spellStart"/>
      <w:r w:rsidR="00D16A2D" w:rsidRPr="00463B33">
        <w:t>Агадир</w:t>
      </w:r>
      <w:proofErr w:type="spellEnd"/>
      <w:r w:rsidR="00D16A2D" w:rsidRPr="00463B33">
        <w:t>, некоторое время назад пережи</w:t>
      </w:r>
      <w:r w:rsidRPr="00463B33">
        <w:t>вший</w:t>
      </w:r>
      <w:r w:rsidR="00D16A2D" w:rsidRPr="00463B33">
        <w:t xml:space="preserve"> разрушительное землетрясение</w:t>
      </w:r>
      <w:r w:rsidRPr="00463B33">
        <w:t>, которое унесло жизни 12 тысяч жителей и превратило город в развалины.</w:t>
      </w:r>
    </w:p>
    <w:p w:rsidR="0081265E" w:rsidRPr="00463B33" w:rsidRDefault="0081265E" w:rsidP="00463B33">
      <w:pPr>
        <w:pStyle w:val="a6"/>
      </w:pPr>
      <w:r w:rsidRPr="00463B33">
        <w:t xml:space="preserve">В конце 70-х годов в Марокко наблюдается снижение темпов развития гостиничных услуг и туризма в целом, что объясняется, главным образом, негативными последствиями мирового нефтяного кризиса 1979 года и военного конфликта в Марокканской Сахаре. </w:t>
      </w:r>
      <w:r w:rsidR="00D16A2D" w:rsidRPr="00463B33">
        <w:t xml:space="preserve">План развития </w:t>
      </w:r>
      <w:r w:rsidRPr="00463B33">
        <w:t xml:space="preserve">страны на 1978-1980 гг. не включал в себя мер по увеличению притока туристов, сменивший его </w:t>
      </w:r>
      <w:r w:rsidR="00D16A2D" w:rsidRPr="00463B33">
        <w:t xml:space="preserve">план </w:t>
      </w:r>
      <w:r w:rsidRPr="00463B33">
        <w:t xml:space="preserve">на следующую пятилетку </w:t>
      </w:r>
      <w:r w:rsidR="00D16A2D" w:rsidRPr="00463B33">
        <w:t>(1981-1985 г</w:t>
      </w:r>
      <w:r w:rsidRPr="00463B33">
        <w:t>оды</w:t>
      </w:r>
      <w:r w:rsidR="00D16A2D" w:rsidRPr="00463B33">
        <w:t xml:space="preserve">) </w:t>
      </w:r>
      <w:r w:rsidRPr="00463B33">
        <w:t>п</w:t>
      </w:r>
      <w:r w:rsidR="00D16A2D" w:rsidRPr="00463B33">
        <w:t xml:space="preserve">оложил начало разъединению </w:t>
      </w:r>
      <w:r w:rsidRPr="00463B33">
        <w:t xml:space="preserve">участия </w:t>
      </w:r>
      <w:r w:rsidR="00D16A2D" w:rsidRPr="00463B33">
        <w:t>государства</w:t>
      </w:r>
      <w:r w:rsidRPr="00463B33">
        <w:t xml:space="preserve"> и частных капиталов в</w:t>
      </w:r>
      <w:r w:rsidR="00D16A2D" w:rsidRPr="00463B33">
        <w:t xml:space="preserve"> производств</w:t>
      </w:r>
      <w:r w:rsidRPr="00463B33">
        <w:t>е</w:t>
      </w:r>
      <w:r w:rsidR="00D16A2D" w:rsidRPr="00463B33">
        <w:t xml:space="preserve"> туристических </w:t>
      </w:r>
      <w:r w:rsidRPr="00463B33">
        <w:t xml:space="preserve">услуг, однако государство не потеряло влияние </w:t>
      </w:r>
      <w:r w:rsidR="00D16A2D" w:rsidRPr="00463B33">
        <w:t xml:space="preserve">в развитии </w:t>
      </w:r>
      <w:r w:rsidRPr="00463B33">
        <w:t>гостиничной индустрии</w:t>
      </w:r>
      <w:r w:rsidR="00D16A2D" w:rsidRPr="00463B33">
        <w:t xml:space="preserve">. </w:t>
      </w:r>
    </w:p>
    <w:p w:rsidR="0081265E" w:rsidRPr="005B5105" w:rsidRDefault="0081265E" w:rsidP="00463B33">
      <w:pPr>
        <w:pStyle w:val="a6"/>
      </w:pPr>
      <w:r w:rsidRPr="00463B33">
        <w:t>В конце 1980-х и начале 1990-х годов Марокко ежегодно посещали от 1 до 1,5 </w:t>
      </w:r>
      <w:proofErr w:type="spellStart"/>
      <w:r w:rsidRPr="00463B33">
        <w:t>млн</w:t>
      </w:r>
      <w:proofErr w:type="spellEnd"/>
      <w:r w:rsidRPr="00463B33">
        <w:t xml:space="preserve"> европейцев, большинство которых составляли французы и испанцы, примерно по 100 тысяч человек приезжало из </w:t>
      </w:r>
      <w:hyperlink r:id="rId9" w:tooltip="Великобритания" w:history="1">
        <w:r w:rsidRPr="00463B33">
          <w:t>Великобритании</w:t>
        </w:r>
      </w:hyperlink>
      <w:r w:rsidRPr="00463B33">
        <w:t>, </w:t>
      </w:r>
      <w:hyperlink r:id="rId10" w:tooltip="Германия" w:history="1">
        <w:r w:rsidRPr="00463B33">
          <w:t>Германии</w:t>
        </w:r>
      </w:hyperlink>
      <w:r w:rsidRPr="00463B33">
        <w:t> и </w:t>
      </w:r>
      <w:hyperlink r:id="rId11" w:tooltip="Нидерланды" w:history="1">
        <w:r w:rsidRPr="00463B33">
          <w:t>Нидерландов</w:t>
        </w:r>
      </w:hyperlink>
      <w:r w:rsidRPr="00463B33">
        <w:t xml:space="preserve">. Большая часть туристов останавливалось на атлантическом побережье, в </w:t>
      </w:r>
      <w:proofErr w:type="spellStart"/>
      <w:r w:rsidRPr="00463B33">
        <w:t>Агадире</w:t>
      </w:r>
      <w:proofErr w:type="spellEnd"/>
      <w:r w:rsidRPr="00463B33">
        <w:t xml:space="preserve">. Наряду с </w:t>
      </w:r>
      <w:r w:rsidRPr="00463B33">
        <w:lastRenderedPageBreak/>
        <w:t>европейцами, Марокко посетили около 20 тысяч человек из </w:t>
      </w:r>
      <w:hyperlink r:id="rId12" w:tooltip="Саудовская Аравия" w:history="1">
        <w:r w:rsidRPr="00463B33">
          <w:t>Саудовской Аравии</w:t>
        </w:r>
      </w:hyperlink>
      <w:r w:rsidRPr="00463B33">
        <w:t>, некоторые из которых приобрели коммерческую недвижимость в Марокко. В 1990 году в связи с началом </w:t>
      </w:r>
      <w:hyperlink r:id="rId13" w:tooltip="Война в Персидском заливе" w:history="1">
        <w:r w:rsidRPr="00463B33">
          <w:t>войны в Персидском заливе</w:t>
        </w:r>
      </w:hyperlink>
      <w:r w:rsidRPr="00463B33">
        <w:t> поступления от туризма в Марокко упали на 16,5 %. На развитии туризма отрицательно сказалось также обострение отношений с </w:t>
      </w:r>
      <w:hyperlink r:id="rId14" w:tooltip="Алжир" w:history="1">
        <w:r w:rsidRPr="00463B33">
          <w:t>Алжиром</w:t>
        </w:r>
      </w:hyperlink>
      <w:r w:rsidRPr="00463B33">
        <w:t>: в 1994 году Алжир закрыл границу с Марокко, в связи с чем число туристов из Алжира сократилось с 70 тысяч в 1994 до 13 тысяч в 1995 году (для сравнения: 1,66 </w:t>
      </w:r>
      <w:proofErr w:type="spellStart"/>
      <w:r w:rsidRPr="00463B33">
        <w:t>млн</w:t>
      </w:r>
      <w:proofErr w:type="spellEnd"/>
      <w:r w:rsidRPr="00463B33">
        <w:t xml:space="preserve"> туристов в 1992 году и 1,28 </w:t>
      </w:r>
      <w:proofErr w:type="spellStart"/>
      <w:r w:rsidRPr="00463B33">
        <w:t>млн</w:t>
      </w:r>
      <w:proofErr w:type="spellEnd"/>
      <w:r w:rsidRPr="00463B33">
        <w:t xml:space="preserve"> в 1993).</w:t>
      </w:r>
      <w:r w:rsidR="00231044">
        <w:rPr>
          <w:rStyle w:val="ad"/>
        </w:rPr>
        <w:footnoteReference w:id="30"/>
      </w:r>
    </w:p>
    <w:p w:rsidR="00D16A2D" w:rsidRPr="00463B33" w:rsidRDefault="0081265E" w:rsidP="00463B33">
      <w:pPr>
        <w:pStyle w:val="a6"/>
      </w:pPr>
      <w:r w:rsidRPr="00463B33">
        <w:t xml:space="preserve">Разработанная в 2000 году программа </w:t>
      </w:r>
      <w:r w:rsidR="00430B6C" w:rsidRPr="00463B33">
        <w:t xml:space="preserve">"Видение 2010" </w:t>
      </w:r>
      <w:r w:rsidRPr="00463B33">
        <w:t xml:space="preserve">по развитию туризма стала толчком в новом витке внедрения туристических продуктов на рынке страны. </w:t>
      </w:r>
      <w:r w:rsidR="00430B6C" w:rsidRPr="00463B33">
        <w:t xml:space="preserve"> За последующие 10 лет ежегодное число прибытий  увеличилось вдвое, составив 9.3 </w:t>
      </w:r>
      <w:proofErr w:type="spellStart"/>
      <w:r w:rsidR="00430B6C" w:rsidRPr="00463B33">
        <w:t>млн</w:t>
      </w:r>
      <w:proofErr w:type="spellEnd"/>
      <w:r w:rsidR="00430B6C" w:rsidRPr="00463B33">
        <w:t xml:space="preserve"> чел. </w:t>
      </w:r>
      <w:r w:rsidR="00D16A2D" w:rsidRPr="00463B33">
        <w:t xml:space="preserve">Постоянное развитие  инфраструктуры  привело к </w:t>
      </w:r>
      <w:r w:rsidRPr="00463B33">
        <w:t>расширению гостиничной индустрии</w:t>
      </w:r>
      <w:r w:rsidR="00D16A2D" w:rsidRPr="00463B33">
        <w:t xml:space="preserve">. </w:t>
      </w:r>
      <w:r w:rsidR="00D93FD5">
        <w:t xml:space="preserve">За эти </w:t>
      </w:r>
      <w:r w:rsidR="00D93FD5" w:rsidRPr="006278E1">
        <w:t>годы в</w:t>
      </w:r>
      <w:r w:rsidR="00D16A2D" w:rsidRPr="006278E1">
        <w:t xml:space="preserve"> Марокко </w:t>
      </w:r>
      <w:r w:rsidR="00D93FD5" w:rsidRPr="006278E1">
        <w:t xml:space="preserve">был создан </w:t>
      </w:r>
      <w:r w:rsidR="00D16A2D" w:rsidRPr="006278E1">
        <w:t xml:space="preserve"> большой </w:t>
      </w:r>
      <w:r w:rsidRPr="006278E1">
        <w:t>гостиничный</w:t>
      </w:r>
      <w:r w:rsidR="00D16A2D" w:rsidRPr="006278E1">
        <w:t xml:space="preserve"> фонд,</w:t>
      </w:r>
      <w:r w:rsidR="00D16A2D" w:rsidRPr="00463B33">
        <w:t xml:space="preserve"> поскольку он увеличился с 13 000 коек, классифицированных в 1964 году, до 40 732 коек в 1974 году, за которыми последовали 65 134 койки в 1984 году, 90 511 в 1994 году, 97 001 койка в 2002,</w:t>
      </w:r>
      <w:r w:rsidR="00430B6C" w:rsidRPr="00463B33">
        <w:t xml:space="preserve"> 175 000 в 2010 г. и 242 000 в 2016.</w:t>
      </w:r>
      <w:r w:rsidR="00D16A2D" w:rsidRPr="00463B33">
        <w:t xml:space="preserve"> </w:t>
      </w:r>
      <w:r w:rsidR="00A03DF1" w:rsidRPr="006278E1">
        <w:rPr>
          <w:rStyle w:val="ad"/>
        </w:rPr>
        <w:footnoteReference w:id="31"/>
      </w:r>
    </w:p>
    <w:p w:rsidR="00430B6C" w:rsidRDefault="00430B6C" w:rsidP="00463B33">
      <w:pPr>
        <w:pStyle w:val="a6"/>
      </w:pPr>
      <w:r w:rsidRPr="00463B33">
        <w:t>Анализируя вышесказанное, можно прийти к выводу, что туризм в Марокко как отдельный экономический сектор стал развиваться в середине 20 в., при этом</w:t>
      </w:r>
      <w:r w:rsidR="000D3DCC" w:rsidRPr="00463B33">
        <w:t xml:space="preserve"> его развитие носило скачкообразный характер, поскольку   присутствовали застои и резкие </w:t>
      </w:r>
      <w:r w:rsidR="00D93FD5" w:rsidRPr="00463B33">
        <w:t>подъёмы</w:t>
      </w:r>
      <w:r w:rsidR="000D3DCC" w:rsidRPr="00463B33">
        <w:t xml:space="preserve"> показателей прибытий и развития отельного сегмента.  </w:t>
      </w:r>
    </w:p>
    <w:p w:rsidR="004D1557" w:rsidRDefault="004D1557" w:rsidP="00463B33">
      <w:pPr>
        <w:pStyle w:val="a6"/>
      </w:pPr>
    </w:p>
    <w:p w:rsidR="004D1557" w:rsidRDefault="004D1557" w:rsidP="00463B33">
      <w:pPr>
        <w:pStyle w:val="a6"/>
      </w:pPr>
    </w:p>
    <w:p w:rsidR="004D1557" w:rsidRPr="00463B33" w:rsidRDefault="004D1557" w:rsidP="00463B33">
      <w:pPr>
        <w:pStyle w:val="a6"/>
      </w:pPr>
    </w:p>
    <w:p w:rsidR="00D810AC" w:rsidRPr="004D1557" w:rsidRDefault="00AF102E" w:rsidP="00121561">
      <w:pPr>
        <w:pStyle w:val="a6"/>
        <w:rPr>
          <w:b/>
        </w:rPr>
      </w:pPr>
      <w:bookmarkStart w:id="9" w:name="_Toc483740608"/>
      <w:r w:rsidRPr="004D1557">
        <w:rPr>
          <w:rStyle w:val="20"/>
          <w:rFonts w:ascii="Times New Roman" w:hAnsi="Times New Roman" w:cs="Times New Roman"/>
          <w:color w:val="auto"/>
          <w:sz w:val="28"/>
          <w:szCs w:val="28"/>
        </w:rPr>
        <w:lastRenderedPageBreak/>
        <w:t>2.2 Гостиницы в Марокко. Общая характеристика</w:t>
      </w:r>
      <w:bookmarkEnd w:id="9"/>
      <w:r w:rsidRPr="004D1557">
        <w:rPr>
          <w:b/>
        </w:rPr>
        <w:t>.</w:t>
      </w:r>
    </w:p>
    <w:p w:rsidR="00E37021" w:rsidRPr="00A500C5" w:rsidRDefault="00E37021" w:rsidP="00121561">
      <w:pPr>
        <w:pStyle w:val="a6"/>
      </w:pPr>
      <w:r>
        <w:t>Марокко предлагает широкий спектр средств размещения. В последнее десятилетие претерпел</w:t>
      </w:r>
      <w:r w:rsidR="0081265E">
        <w:t>и</w:t>
      </w:r>
      <w:r>
        <w:t xml:space="preserve"> изменения более чем 3500 средств размещения различных категорий: отели</w:t>
      </w:r>
      <w:r w:rsidR="0081265E">
        <w:t xml:space="preserve"> </w:t>
      </w:r>
      <w:r>
        <w:t>(1*-5*),  отели-резиденции, отели-клубы, гостевые дома. К концу 2016 года количество средств размещения достигло 3509 единиц, а общее количество мест</w:t>
      </w:r>
      <w:r w:rsidR="0081265E">
        <w:t xml:space="preserve"> </w:t>
      </w:r>
      <w:r>
        <w:t>- 2</w:t>
      </w:r>
      <w:r w:rsidRPr="00D810AC">
        <w:t>42</w:t>
      </w:r>
      <w:r w:rsidRPr="00DE777D">
        <w:t xml:space="preserve"> </w:t>
      </w:r>
      <w:r w:rsidRPr="00D810AC">
        <w:t>624</w:t>
      </w:r>
      <w:r>
        <w:t xml:space="preserve">. </w:t>
      </w:r>
      <w:r w:rsidR="00BA0DF9" w:rsidRPr="00BA0DF9">
        <w:t xml:space="preserve"> </w:t>
      </w:r>
      <w:r>
        <w:t xml:space="preserve">С 2010 года номерной фонд увеличился на 33 %, то есть ежегодный рост составил около 7 %. </w:t>
      </w:r>
      <w:r w:rsidR="00A50954">
        <w:rPr>
          <w:rStyle w:val="ad"/>
        </w:rPr>
        <w:footnoteReference w:id="32"/>
      </w:r>
    </w:p>
    <w:p w:rsidR="00305A30" w:rsidRDefault="00C41658" w:rsidP="00121561">
      <w:pPr>
        <w:pStyle w:val="a6"/>
      </w:pPr>
      <w:r>
        <w:t>На основании данных сайта Министерства туризма Марокко автор составил таблицу, характеризующую единовременную вместимость в средствах размещения по городам Марокко:</w:t>
      </w:r>
      <w:r w:rsidR="00990CB8">
        <w:rPr>
          <w:rStyle w:val="ad"/>
        </w:rPr>
        <w:footnoteReference w:id="33"/>
      </w:r>
    </w:p>
    <w:p w:rsidR="00D93FD5" w:rsidRDefault="00D93FD5" w:rsidP="00121561">
      <w:pPr>
        <w:pStyle w:val="a6"/>
      </w:pPr>
      <w:r w:rsidRPr="006278E1">
        <w:t>Таблица 1. Вместимость средств размещения ( по данным 2016 г.)</w:t>
      </w:r>
    </w:p>
    <w:tbl>
      <w:tblPr>
        <w:tblStyle w:val="af0"/>
        <w:tblW w:w="0" w:type="auto"/>
        <w:tblLook w:val="04A0"/>
      </w:tblPr>
      <w:tblGrid>
        <w:gridCol w:w="3190"/>
        <w:gridCol w:w="2730"/>
        <w:gridCol w:w="3651"/>
      </w:tblGrid>
      <w:tr w:rsidR="00305A30" w:rsidTr="0081265E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</w:p>
          <w:p w:rsidR="00305A30" w:rsidRDefault="00305A30" w:rsidP="0081265E">
            <w:pPr>
              <w:pStyle w:val="a6"/>
              <w:ind w:firstLine="0"/>
              <w:jc w:val="center"/>
            </w:pPr>
            <w:r>
              <w:t>Город</w:t>
            </w:r>
          </w:p>
        </w:tc>
        <w:tc>
          <w:tcPr>
            <w:tcW w:w="273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</w:p>
          <w:p w:rsidR="00305A30" w:rsidRDefault="00305A30" w:rsidP="0081265E">
            <w:pPr>
              <w:pStyle w:val="a6"/>
              <w:ind w:firstLine="0"/>
              <w:jc w:val="center"/>
            </w:pPr>
            <w:r>
              <w:t>Общее число койко-мест за 2016 г.</w:t>
            </w:r>
          </w:p>
        </w:tc>
        <w:tc>
          <w:tcPr>
            <w:tcW w:w="3651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r>
              <w:t>Число койко-мест в процентном соотношении</w:t>
            </w:r>
            <w:r w:rsidR="0081265E">
              <w:t xml:space="preserve"> по стране в целом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r>
              <w:t>Марракеш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73 993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30.4 %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t>Агадир</w:t>
            </w:r>
            <w:proofErr w:type="spellEnd"/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38 800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15.9%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r>
              <w:t>Касабланка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20 037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8.2 %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r>
              <w:t>Танжер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11 256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4.6 %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r>
              <w:t>Фес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9 844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4</w:t>
            </w:r>
            <w:r w:rsidR="00D93FD5">
              <w:t>.0</w:t>
            </w:r>
            <w:r>
              <w:t xml:space="preserve">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t>Уарзазат</w:t>
            </w:r>
            <w:proofErr w:type="spellEnd"/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9 167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3.7  %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t>Уджда</w:t>
            </w:r>
            <w:proofErr w:type="spellEnd"/>
            <w:r>
              <w:t xml:space="preserve"> (курорт </w:t>
            </w:r>
            <w:proofErr w:type="spellStart"/>
            <w:r>
              <w:t>Саидия</w:t>
            </w:r>
            <w:proofErr w:type="spellEnd"/>
            <w:r>
              <w:t>)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8 457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3.4 %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r>
              <w:t>Рабат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5 935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2.4 %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t>Тетуан</w:t>
            </w:r>
            <w:proofErr w:type="spellEnd"/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7 122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2.9 %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t>Эс-Сувейра</w:t>
            </w:r>
            <w:proofErr w:type="spellEnd"/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6  090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2.5 %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t>Мекнес</w:t>
            </w:r>
            <w:proofErr w:type="spellEnd"/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4 430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1.8 %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t>Ифран</w:t>
            </w:r>
            <w:proofErr w:type="spellEnd"/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5 092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2</w:t>
            </w:r>
            <w:r w:rsidR="00D93FD5">
              <w:t>.0</w:t>
            </w:r>
            <w:r>
              <w:t xml:space="preserve">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proofErr w:type="spellStart"/>
            <w:r>
              <w:lastRenderedPageBreak/>
              <w:t>Эль-Джадида</w:t>
            </w:r>
            <w:proofErr w:type="spellEnd"/>
            <w:r>
              <w:t xml:space="preserve"> (курорт </w:t>
            </w:r>
            <w:proofErr w:type="spellStart"/>
            <w:r>
              <w:t>Мазаган</w:t>
            </w:r>
            <w:proofErr w:type="spellEnd"/>
            <w:r>
              <w:t>)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3 333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1.3 %</w:t>
            </w:r>
          </w:p>
        </w:tc>
      </w:tr>
      <w:tr w:rsidR="00305A30" w:rsidTr="0081265E">
        <w:tc>
          <w:tcPr>
            <w:tcW w:w="3190" w:type="dxa"/>
          </w:tcPr>
          <w:p w:rsidR="00305A30" w:rsidRDefault="00305A30" w:rsidP="0081265E">
            <w:pPr>
              <w:pStyle w:val="a6"/>
              <w:ind w:firstLine="0"/>
              <w:jc w:val="center"/>
            </w:pPr>
            <w:r>
              <w:t>Всего</w:t>
            </w:r>
          </w:p>
        </w:tc>
        <w:tc>
          <w:tcPr>
            <w:tcW w:w="2730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242 624</w:t>
            </w:r>
          </w:p>
        </w:tc>
        <w:tc>
          <w:tcPr>
            <w:tcW w:w="3651" w:type="dxa"/>
          </w:tcPr>
          <w:p w:rsidR="00305A30" w:rsidRDefault="00452260" w:rsidP="0081265E">
            <w:pPr>
              <w:pStyle w:val="a6"/>
              <w:ind w:firstLine="0"/>
              <w:jc w:val="center"/>
            </w:pPr>
            <w:r>
              <w:t>100 %</w:t>
            </w:r>
          </w:p>
        </w:tc>
      </w:tr>
    </w:tbl>
    <w:p w:rsidR="00305A30" w:rsidRDefault="00305A30" w:rsidP="00121561">
      <w:pPr>
        <w:pStyle w:val="a6"/>
      </w:pPr>
    </w:p>
    <w:p w:rsidR="0081265E" w:rsidRDefault="00C24B35" w:rsidP="00121561">
      <w:pPr>
        <w:pStyle w:val="a6"/>
      </w:pPr>
      <w:r>
        <w:t>Анализ данных показателей позволяет сделать вывод</w:t>
      </w:r>
      <w:r w:rsidR="0081265E">
        <w:t xml:space="preserve">, что главными туристическими направлениями страны являются города Марракеш и </w:t>
      </w:r>
      <w:proofErr w:type="spellStart"/>
      <w:r w:rsidR="0081265E">
        <w:t>Агадир</w:t>
      </w:r>
      <w:proofErr w:type="spellEnd"/>
      <w:r w:rsidR="0081265E">
        <w:t xml:space="preserve">, на совместную долю которых приходится </w:t>
      </w:r>
      <w:r w:rsidR="00D81912">
        <w:t>45 %</w:t>
      </w:r>
      <w:r w:rsidR="0081265E">
        <w:t xml:space="preserve"> средств размещения</w:t>
      </w:r>
      <w:r>
        <w:t xml:space="preserve">. </w:t>
      </w:r>
      <w:r w:rsidR="0081265E">
        <w:t xml:space="preserve">В обеих </w:t>
      </w:r>
      <w:proofErr w:type="spellStart"/>
      <w:r w:rsidR="0081265E">
        <w:t>дестинациях</w:t>
      </w:r>
      <w:proofErr w:type="spellEnd"/>
      <w:r w:rsidR="0081265E">
        <w:t xml:space="preserve"> хорошо развита туристическая индустрия, а в частности дорожная сеть, гостиничный сектор, сеть общественного питания. Ежегодно эти города посещают более 50% туристов</w:t>
      </w:r>
      <w:r w:rsidR="00D93FD5">
        <w:t xml:space="preserve">, </w:t>
      </w:r>
      <w:r w:rsidR="00D93FD5" w:rsidRPr="006278E1">
        <w:t>посещающих</w:t>
      </w:r>
      <w:r w:rsidR="0081265E">
        <w:t xml:space="preserve"> Марокко. Так, в 2016 г. в этих городах  было зафиксировано 60 % всех прибытий. Лидер туристического потока, </w:t>
      </w:r>
      <w:r w:rsidR="008F4468">
        <w:t>Марракеш</w:t>
      </w:r>
      <w:r w:rsidR="0081265E">
        <w:t>, представляет собой</w:t>
      </w:r>
      <w:r w:rsidR="008F4468">
        <w:t xml:space="preserve"> центр проведения </w:t>
      </w:r>
      <w:r w:rsidR="008F4468">
        <w:rPr>
          <w:lang w:val="en-US"/>
        </w:rPr>
        <w:t>MICE</w:t>
      </w:r>
      <w:r w:rsidR="008F4468" w:rsidRPr="008F4468">
        <w:t>-</w:t>
      </w:r>
      <w:r w:rsidR="008F4468">
        <w:t>мероприятий</w:t>
      </w:r>
      <w:r w:rsidR="0081265E">
        <w:t>,</w:t>
      </w:r>
      <w:r w:rsidR="008F4468">
        <w:t xml:space="preserve"> культурного </w:t>
      </w:r>
      <w:r w:rsidR="0081265E">
        <w:t xml:space="preserve"> и познавательного </w:t>
      </w:r>
      <w:r w:rsidR="008F4468">
        <w:t>туризма,</w:t>
      </w:r>
      <w:r w:rsidR="0081265E">
        <w:t xml:space="preserve"> является отправной точкой туристов, посещающих горы Высокого Атласа, а также в дальнейшем направляющихся в отдаленные регионы - пустыню Сахара, район </w:t>
      </w:r>
      <w:proofErr w:type="spellStart"/>
      <w:r w:rsidR="0081265E">
        <w:t>Уарзазат</w:t>
      </w:r>
      <w:proofErr w:type="spellEnd"/>
      <w:r w:rsidR="0081265E">
        <w:t xml:space="preserve">, </w:t>
      </w:r>
      <w:proofErr w:type="spellStart"/>
      <w:r w:rsidR="0081265E">
        <w:t>Тарудант</w:t>
      </w:r>
      <w:proofErr w:type="spellEnd"/>
      <w:r w:rsidR="0081265E">
        <w:t xml:space="preserve">. </w:t>
      </w:r>
      <w:r w:rsidR="008F4468">
        <w:t xml:space="preserve"> </w:t>
      </w:r>
      <w:r w:rsidR="0081265E">
        <w:t xml:space="preserve">Кроме того, на Марракеш падает выбор состоятельных туристов, выбирающих отели класса люкс.  </w:t>
      </w:r>
    </w:p>
    <w:p w:rsidR="002A44D9" w:rsidRDefault="005F07D4" w:rsidP="00121561">
      <w:pPr>
        <w:pStyle w:val="a6"/>
      </w:pPr>
      <w:r>
        <w:t>Также среди других городов по показателям единовременной вместимости выделяется</w:t>
      </w:r>
      <w:r w:rsidR="005671B7">
        <w:t xml:space="preserve"> "индустриальная столица" и центр делового туризма</w:t>
      </w:r>
      <w:r>
        <w:t xml:space="preserve"> Касабланка</w:t>
      </w:r>
      <w:r w:rsidR="005671B7">
        <w:t xml:space="preserve"> </w:t>
      </w:r>
      <w:r>
        <w:t xml:space="preserve">- 8.2 %,  в то время как в остальных городах данный показатель </w:t>
      </w:r>
      <w:r w:rsidR="0081265E">
        <w:t xml:space="preserve">существенно ниже и </w:t>
      </w:r>
      <w:r>
        <w:t xml:space="preserve">колеблется от 1.3 до 4.6 %. Таким образом, </w:t>
      </w:r>
      <w:r w:rsidR="0081265E">
        <w:t xml:space="preserve">наблюдается неравномерное территориальное распределение отелей в Марокко и концентрация </w:t>
      </w:r>
      <w:r w:rsidR="005671B7">
        <w:t xml:space="preserve">в большей степени в </w:t>
      </w:r>
      <w:r w:rsidR="0081265E">
        <w:t xml:space="preserve">городах </w:t>
      </w:r>
      <w:r w:rsidR="005671B7">
        <w:t xml:space="preserve">Марракеш, </w:t>
      </w:r>
      <w:proofErr w:type="spellStart"/>
      <w:r w:rsidR="005671B7">
        <w:t>Агадир</w:t>
      </w:r>
      <w:proofErr w:type="spellEnd"/>
      <w:r w:rsidR="0081265E">
        <w:t xml:space="preserve"> и Касабланка</w:t>
      </w:r>
      <w:r w:rsidR="005671B7">
        <w:t xml:space="preserve">. </w:t>
      </w:r>
    </w:p>
    <w:p w:rsidR="0081265E" w:rsidRDefault="0081265E" w:rsidP="00121561">
      <w:pPr>
        <w:pStyle w:val="a6"/>
      </w:pPr>
      <w:r>
        <w:t>При этом остальные регионы имеют низкий процент от общей доли средств размещения.</w:t>
      </w:r>
    </w:p>
    <w:p w:rsidR="005671B7" w:rsidRPr="0081265E" w:rsidRDefault="005671B7" w:rsidP="005671B7">
      <w:pPr>
        <w:pStyle w:val="a6"/>
        <w:rPr>
          <w:u w:val="single"/>
        </w:rPr>
      </w:pPr>
      <w:r w:rsidRPr="0081265E">
        <w:rPr>
          <w:u w:val="single"/>
        </w:rPr>
        <w:t>Звездная система классификации</w:t>
      </w:r>
      <w:r w:rsidR="0081265E" w:rsidRPr="0081265E">
        <w:rPr>
          <w:u w:val="single"/>
        </w:rPr>
        <w:t xml:space="preserve"> отелей Марокко</w:t>
      </w:r>
      <w:r w:rsidRPr="0081265E">
        <w:rPr>
          <w:u w:val="single"/>
        </w:rPr>
        <w:t>.</w:t>
      </w:r>
    </w:p>
    <w:p w:rsidR="0081265E" w:rsidRDefault="005671B7" w:rsidP="00121561">
      <w:pPr>
        <w:pStyle w:val="a6"/>
      </w:pPr>
      <w:r w:rsidRPr="0081265E">
        <w:t>В Марокко действует европейская классификация отелей</w:t>
      </w:r>
      <w:r w:rsidR="0081265E">
        <w:t xml:space="preserve">, согласно которой отелям присваивается от 1 до 5 звёзд. Ниже представлена таблица, </w:t>
      </w:r>
      <w:r w:rsidR="0081265E">
        <w:lastRenderedPageBreak/>
        <w:t>составленная на основе данных Министерства туризма Марокко.</w:t>
      </w:r>
      <w:r w:rsidR="00990CB8">
        <w:rPr>
          <w:rStyle w:val="ad"/>
        </w:rPr>
        <w:footnoteReference w:id="34"/>
      </w:r>
      <w:r w:rsidR="0081265E">
        <w:t xml:space="preserve"> В указанной таблице наблюдается значительное преимущество отелей, имеющих 4* и 5*, а также гостевых домов. Отличительной особенностью гостиничного комплекса страны является его равномерное распределение среди разных типов средства размещения.</w:t>
      </w:r>
    </w:p>
    <w:p w:rsidR="0081265E" w:rsidRDefault="0081265E" w:rsidP="00121561">
      <w:pPr>
        <w:pStyle w:val="a6"/>
      </w:pPr>
      <w:r>
        <w:t>При анализе таблице стоит учитывать тот факт, что</w:t>
      </w:r>
      <w:r w:rsidR="00D93FD5">
        <w:t>,</w:t>
      </w:r>
      <w:r>
        <w:t xml:space="preserve"> как правило</w:t>
      </w:r>
      <w:r w:rsidR="00D93FD5">
        <w:t>,</w:t>
      </w:r>
      <w:r>
        <w:t xml:space="preserve"> отели, имеющие звёздность, отличаются большим количеством номерного фонда, приходящихся на один отель, в то время как иные - гостевые дома, мотели, пансионы представляют собой малые средства размещения с небольшим количеством койко-мест. Таким образом, общее число незвёздных средств размещения превалирует над отелями 1*-5*, они рассредоточены по территории страны, в то время как звёздные отели находятся в крупных городах - туристических центрах Марокко.    </w:t>
      </w:r>
    </w:p>
    <w:p w:rsidR="004B3B64" w:rsidRDefault="00D93FD5" w:rsidP="00121561">
      <w:pPr>
        <w:pStyle w:val="a6"/>
      </w:pPr>
      <w:r w:rsidRPr="006278E1">
        <w:t>Таблица 2. Количество мест в средствах размещения различного уровня (2016г.)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Тип средства размещения</w:t>
            </w:r>
          </w:p>
        </w:tc>
        <w:tc>
          <w:tcPr>
            <w:tcW w:w="3190" w:type="dxa"/>
          </w:tcPr>
          <w:p w:rsidR="0081265E" w:rsidRDefault="0081265E" w:rsidP="00D93FD5">
            <w:pPr>
              <w:pStyle w:val="a6"/>
              <w:ind w:firstLine="0"/>
              <w:jc w:val="center"/>
            </w:pPr>
            <w:r>
              <w:t xml:space="preserve">Общее количество койко-мест </w:t>
            </w:r>
          </w:p>
        </w:tc>
        <w:tc>
          <w:tcPr>
            <w:tcW w:w="3191" w:type="dxa"/>
          </w:tcPr>
          <w:p w:rsidR="0081265E" w:rsidRDefault="0081265E" w:rsidP="00D93FD5">
            <w:pPr>
              <w:pStyle w:val="a6"/>
              <w:ind w:firstLine="0"/>
              <w:jc w:val="center"/>
            </w:pPr>
            <w:r w:rsidRPr="006278E1">
              <w:t xml:space="preserve">Количество койко-мест </w:t>
            </w:r>
            <w:r w:rsidR="00D93FD5" w:rsidRPr="006278E1">
              <w:t xml:space="preserve">в процентах </w:t>
            </w:r>
            <w:r w:rsidRPr="006278E1">
              <w:t xml:space="preserve"> </w:t>
            </w:r>
            <w:r w:rsidR="00D93FD5" w:rsidRPr="006278E1">
              <w:t>к общему количеству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Отель 1*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14 862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6</w:t>
            </w:r>
            <w:r w:rsidR="00D93FD5">
              <w:t>.0</w:t>
            </w:r>
            <w:r>
              <w:t xml:space="preserve">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Отель 2*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16 558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6.8 %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Отель 3*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30 978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12.7 %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Отель 4*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50 487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20.8 %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Отель 5*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37 308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15.3 %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Отель-резиденция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24 177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9.9 %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Отель-клуб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22 335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9.2 %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Гостевой дом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28 168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11.6 %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 xml:space="preserve">Другое (пансионы, </w:t>
            </w:r>
            <w:r>
              <w:lastRenderedPageBreak/>
              <w:t>мотели, кемпинги)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lastRenderedPageBreak/>
              <w:t>17 751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7.3 %</w:t>
            </w:r>
          </w:p>
        </w:tc>
      </w:tr>
      <w:tr w:rsidR="0081265E" w:rsidTr="00B52698"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lastRenderedPageBreak/>
              <w:t>Всего</w:t>
            </w:r>
          </w:p>
        </w:tc>
        <w:tc>
          <w:tcPr>
            <w:tcW w:w="3190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242 624</w:t>
            </w:r>
          </w:p>
        </w:tc>
        <w:tc>
          <w:tcPr>
            <w:tcW w:w="3191" w:type="dxa"/>
          </w:tcPr>
          <w:p w:rsidR="0081265E" w:rsidRDefault="0081265E" w:rsidP="0081265E">
            <w:pPr>
              <w:pStyle w:val="a6"/>
              <w:ind w:firstLine="0"/>
              <w:jc w:val="center"/>
            </w:pPr>
            <w:r>
              <w:t>100 %</w:t>
            </w:r>
          </w:p>
        </w:tc>
      </w:tr>
    </w:tbl>
    <w:p w:rsidR="0081265E" w:rsidRDefault="0081265E" w:rsidP="00121561">
      <w:pPr>
        <w:pStyle w:val="a6"/>
        <w:rPr>
          <w:lang w:val="en-US"/>
        </w:rPr>
      </w:pPr>
    </w:p>
    <w:p w:rsidR="004B3B64" w:rsidRDefault="004B3B64" w:rsidP="004B3B64">
      <w:pPr>
        <w:pStyle w:val="a6"/>
      </w:pPr>
      <w:r>
        <w:t>При этом</w:t>
      </w:r>
      <w:r w:rsidRPr="0081265E">
        <w:t xml:space="preserve">, </w:t>
      </w:r>
      <w:r>
        <w:t xml:space="preserve">рейтинг </w:t>
      </w:r>
      <w:r w:rsidRPr="0081265E">
        <w:t>многи</w:t>
      </w:r>
      <w:r>
        <w:t>х</w:t>
      </w:r>
      <w:r w:rsidRPr="0081265E">
        <w:t xml:space="preserve"> отел</w:t>
      </w:r>
      <w:r>
        <w:t>ей</w:t>
      </w:r>
      <w:r w:rsidRPr="0081265E">
        <w:t xml:space="preserve"> </w:t>
      </w:r>
      <w:r>
        <w:t xml:space="preserve">можно считать </w:t>
      </w:r>
      <w:r w:rsidRPr="0081265E">
        <w:t>завышен</w:t>
      </w:r>
      <w:r>
        <w:t>ным</w:t>
      </w:r>
      <w:r w:rsidRPr="0081265E">
        <w:t xml:space="preserve"> при</w:t>
      </w:r>
      <w:r>
        <w:t>близительно</w:t>
      </w:r>
      <w:r w:rsidRPr="0081265E">
        <w:t xml:space="preserve"> на одну звезду</w:t>
      </w:r>
      <w:r>
        <w:t xml:space="preserve"> в сравнении с европейским стандартом</w:t>
      </w:r>
      <w:r w:rsidRPr="0081265E">
        <w:t>,</w:t>
      </w:r>
      <w:r>
        <w:t xml:space="preserve"> особенно это касается</w:t>
      </w:r>
      <w:r w:rsidRPr="0081265E">
        <w:t xml:space="preserve"> </w:t>
      </w:r>
      <w:r>
        <w:t xml:space="preserve">гостиниц, расположенных в небольших </w:t>
      </w:r>
      <w:r w:rsidRPr="0081265E">
        <w:t>город</w:t>
      </w:r>
      <w:r>
        <w:t>ах</w:t>
      </w:r>
      <w:r w:rsidRPr="0081265E">
        <w:t>.</w:t>
      </w:r>
      <w:r>
        <w:t xml:space="preserve"> </w:t>
      </w:r>
    </w:p>
    <w:p w:rsidR="004B3B64" w:rsidRDefault="004B3B64" w:rsidP="004B3B64">
      <w:pPr>
        <w:pStyle w:val="a6"/>
      </w:pPr>
      <w:r w:rsidRPr="0081265E">
        <w:t>Как правило, четырех</w:t>
      </w:r>
      <w:r>
        <w:t xml:space="preserve"> </w:t>
      </w:r>
      <w:r w:rsidRPr="0081265E">
        <w:t>- и пятизвездочные отели хорошо оборудованы, со спутниковым телевидением, телефоном, отдельными ванными комнатами и обслуживанием номеров, а также многими другими</w:t>
      </w:r>
      <w:r w:rsidRPr="00EF16F9">
        <w:t xml:space="preserve"> </w:t>
      </w:r>
      <w:r>
        <w:t>дополнительными услугами</w:t>
      </w:r>
      <w:r w:rsidRPr="00EF16F9">
        <w:t xml:space="preserve">, такими как бассейн, спортивный центр и </w:t>
      </w:r>
      <w:proofErr w:type="spellStart"/>
      <w:r>
        <w:t>спа-центр</w:t>
      </w:r>
      <w:proofErr w:type="spellEnd"/>
      <w:r>
        <w:t xml:space="preserve"> (либо </w:t>
      </w:r>
      <w:proofErr w:type="spellStart"/>
      <w:r>
        <w:t>хаммам</w:t>
      </w:r>
      <w:proofErr w:type="spellEnd"/>
      <w:r>
        <w:t xml:space="preserve">). </w:t>
      </w:r>
      <w:r w:rsidRPr="00EF16F9">
        <w:t>Двух</w:t>
      </w:r>
      <w:r>
        <w:t xml:space="preserve"> </w:t>
      </w:r>
      <w:r w:rsidRPr="00EF16F9">
        <w:t>- и трехзвездочные отели комфортабельные и чистые, с отдельной ванной или душем. Н</w:t>
      </w:r>
      <w:r>
        <w:t xml:space="preserve">омера </w:t>
      </w:r>
      <w:proofErr w:type="spellStart"/>
      <w:r>
        <w:t>однозвездочных</w:t>
      </w:r>
      <w:proofErr w:type="spellEnd"/>
      <w:r>
        <w:t xml:space="preserve"> отелей или гостиниц</w:t>
      </w:r>
      <w:r w:rsidRPr="00EF16F9">
        <w:t xml:space="preserve"> без классификации </w:t>
      </w:r>
      <w:r>
        <w:t>имеют простое убранство и небольшую площадь. Однако в ряде случаев в неклассифицированных гостиницах можно найти номера высокого уровня с большой площадью, изысканной планировкой и убранством, широким перечнем дополнительных услуг.</w:t>
      </w:r>
      <w:r w:rsidRPr="00EF16F9">
        <w:t> </w:t>
      </w:r>
      <w:r>
        <w:t>Отсутствие звезд отелей порой объясняется нежеланием</w:t>
      </w:r>
      <w:r w:rsidRPr="00EF16F9">
        <w:t xml:space="preserve"> со стороны их владельцев </w:t>
      </w:r>
      <w:r>
        <w:t xml:space="preserve">заниматься оформлением необходимых документов, получением и подтверждением соответствующих сертификатов качества. </w:t>
      </w:r>
      <w:r>
        <w:rPr>
          <w:rStyle w:val="ad"/>
        </w:rPr>
        <w:footnoteReference w:id="35"/>
      </w:r>
      <w:r>
        <w:t xml:space="preserve"> </w:t>
      </w:r>
    </w:p>
    <w:p w:rsidR="004B3B64" w:rsidRDefault="004B3B64" w:rsidP="004B3B64">
      <w:pPr>
        <w:pStyle w:val="a6"/>
      </w:pPr>
      <w:r>
        <w:t>В Марокко действуют н</w:t>
      </w:r>
      <w:r w:rsidRPr="004B3B64">
        <w:t xml:space="preserve">есколько международных сетей, в первую очередь </w:t>
      </w:r>
      <w:r w:rsidRPr="004B3B64">
        <w:rPr>
          <w:lang w:val="en-US"/>
        </w:rPr>
        <w:t>Hilton</w:t>
      </w:r>
      <w:r w:rsidRPr="004B3B64">
        <w:t xml:space="preserve"> в Рабате; </w:t>
      </w:r>
      <w:proofErr w:type="spellStart"/>
      <w:r w:rsidRPr="004B3B64">
        <w:t>Хаятт</w:t>
      </w:r>
      <w:proofErr w:type="spellEnd"/>
      <w:r w:rsidRPr="004B3B64">
        <w:t xml:space="preserve"> и Шератон в Касабланке; </w:t>
      </w:r>
      <w:r w:rsidRPr="004B3B64">
        <w:rPr>
          <w:lang w:val="en-US"/>
        </w:rPr>
        <w:t>Le</w:t>
      </w:r>
      <w:r w:rsidRPr="004B3B64">
        <w:t xml:space="preserve"> </w:t>
      </w:r>
      <w:r w:rsidRPr="004B3B64">
        <w:rPr>
          <w:lang w:val="en-US"/>
        </w:rPr>
        <w:t>M</w:t>
      </w:r>
      <w:proofErr w:type="spellStart"/>
      <w:r w:rsidRPr="004B3B64">
        <w:t>é</w:t>
      </w:r>
      <w:r w:rsidRPr="004B3B64">
        <w:rPr>
          <w:lang w:val="en-US"/>
        </w:rPr>
        <w:t>ridien</w:t>
      </w:r>
      <w:proofErr w:type="spellEnd"/>
      <w:r w:rsidRPr="004B3B64">
        <w:t xml:space="preserve"> в Касабланке и Марракеше</w:t>
      </w:r>
      <w:r>
        <w:t xml:space="preserve"> и </w:t>
      </w:r>
      <w:r w:rsidRPr="004B3B64">
        <w:t xml:space="preserve"> </w:t>
      </w:r>
      <w:proofErr w:type="spellStart"/>
      <w:r w:rsidRPr="004B3B64">
        <w:rPr>
          <w:lang w:val="en-US"/>
        </w:rPr>
        <w:t>Sofitel</w:t>
      </w:r>
      <w:proofErr w:type="spellEnd"/>
      <w:r w:rsidRPr="004B3B64">
        <w:t xml:space="preserve">, </w:t>
      </w:r>
      <w:r>
        <w:t xml:space="preserve">в </w:t>
      </w:r>
      <w:proofErr w:type="spellStart"/>
      <w:r>
        <w:t>А</w:t>
      </w:r>
      <w:r w:rsidRPr="004B3B64">
        <w:t>гадире</w:t>
      </w:r>
      <w:proofErr w:type="spellEnd"/>
      <w:r w:rsidRPr="004B3B64">
        <w:t xml:space="preserve">, </w:t>
      </w:r>
      <w:proofErr w:type="spellStart"/>
      <w:r w:rsidRPr="004B3B64">
        <w:t>Эс-Сувейре</w:t>
      </w:r>
      <w:proofErr w:type="spellEnd"/>
      <w:r w:rsidRPr="004B3B64">
        <w:t xml:space="preserve">, Фесе, Марракеше и Рабате. </w:t>
      </w:r>
      <w:proofErr w:type="spellStart"/>
      <w:r w:rsidRPr="004B3B64">
        <w:rPr>
          <w:lang w:val="en-US"/>
        </w:rPr>
        <w:t>Kenzi</w:t>
      </w:r>
      <w:proofErr w:type="spellEnd"/>
      <w:r w:rsidRPr="004B3B64">
        <w:t xml:space="preserve"> </w:t>
      </w:r>
      <w:r w:rsidRPr="004B3B64">
        <w:rPr>
          <w:lang w:val="en-US"/>
        </w:rPr>
        <w:t>H</w:t>
      </w:r>
      <w:proofErr w:type="spellStart"/>
      <w:r w:rsidRPr="004B3B64">
        <w:t>ô</w:t>
      </w:r>
      <w:r w:rsidRPr="004B3B64">
        <w:rPr>
          <w:lang w:val="en-US"/>
        </w:rPr>
        <w:t>tels</w:t>
      </w:r>
      <w:proofErr w:type="spellEnd"/>
      <w:r w:rsidRPr="004B3B64">
        <w:t xml:space="preserve"> предлагает 10 отелей в Марокко.</w:t>
      </w:r>
      <w:r>
        <w:t xml:space="preserve"> </w:t>
      </w:r>
      <w:r w:rsidRPr="004B3B64">
        <w:t xml:space="preserve"> </w:t>
      </w:r>
      <w:r w:rsidRPr="004B3B64">
        <w:rPr>
          <w:lang w:val="en-US"/>
        </w:rPr>
        <w:t>Ibis</w:t>
      </w:r>
      <w:r w:rsidRPr="004B3B64">
        <w:t xml:space="preserve"> управляет сетью отелей среднего класса по всему Марокко. </w:t>
      </w:r>
      <w:r w:rsidR="00D93FD5">
        <w:t xml:space="preserve"> </w:t>
      </w:r>
      <w:r w:rsidRPr="004B3B64">
        <w:t>Их отели обычно находятся рядом с транспортными центрами, в основном с железнодорожными станциями, и все они оформлены в едином стиле, с компактными и функциональными номерами.</w:t>
      </w:r>
      <w:r w:rsidR="00D93FD5">
        <w:t xml:space="preserve"> Помимо международных</w:t>
      </w:r>
      <w:r>
        <w:t xml:space="preserve">, существуют </w:t>
      </w:r>
      <w:r>
        <w:lastRenderedPageBreak/>
        <w:t xml:space="preserve">марокканские компании, чьи сетевые отели построены по всей стране, к ним можно отнести </w:t>
      </w:r>
      <w:r w:rsidRPr="004B3B64">
        <w:rPr>
          <w:lang w:val="en-US"/>
        </w:rPr>
        <w:t>Atlas</w:t>
      </w:r>
      <w:r w:rsidRPr="004B3B64">
        <w:t xml:space="preserve"> </w:t>
      </w:r>
      <w:r w:rsidRPr="004B3B64">
        <w:rPr>
          <w:lang w:val="en-US"/>
        </w:rPr>
        <w:t>Hospitality</w:t>
      </w:r>
      <w:r w:rsidRPr="004B3B64">
        <w:t xml:space="preserve"> </w:t>
      </w:r>
      <w:r w:rsidRPr="004B3B64">
        <w:rPr>
          <w:lang w:val="en-US"/>
        </w:rPr>
        <w:t>Group</w:t>
      </w:r>
      <w:r>
        <w:t xml:space="preserve">. </w:t>
      </w:r>
      <w:r w:rsidR="00231499">
        <w:rPr>
          <w:rStyle w:val="ad"/>
        </w:rPr>
        <w:footnoteReference w:id="36"/>
      </w:r>
    </w:p>
    <w:p w:rsidR="004B3B64" w:rsidRDefault="004B3B64" w:rsidP="004B3B64">
      <w:pPr>
        <w:pStyle w:val="a6"/>
      </w:pPr>
      <w:r w:rsidRPr="004B3B64">
        <w:t>Большинство объектов</w:t>
      </w:r>
      <w:r>
        <w:t xml:space="preserve"> сетей</w:t>
      </w:r>
      <w:r w:rsidRPr="004B3B64">
        <w:t xml:space="preserve"> были </w:t>
      </w:r>
      <w:r>
        <w:t xml:space="preserve">приобретены </w:t>
      </w:r>
      <w:r w:rsidRPr="004B3B64">
        <w:t>групп</w:t>
      </w:r>
      <w:r>
        <w:t>ами</w:t>
      </w:r>
      <w:r w:rsidRPr="004B3B64">
        <w:t xml:space="preserve"> и отреставрированы. </w:t>
      </w:r>
      <w:r>
        <w:t xml:space="preserve">После чего им стали присущи </w:t>
      </w:r>
      <w:r w:rsidRPr="004B3B64">
        <w:t xml:space="preserve">определенное сходство </w:t>
      </w:r>
      <w:r>
        <w:t xml:space="preserve">с иными объектами цепи. </w:t>
      </w:r>
      <w:r w:rsidRPr="004B3B64">
        <w:rPr>
          <w:lang w:val="en-US"/>
        </w:rPr>
        <w:t> </w:t>
      </w:r>
      <w:r w:rsidR="00463B33">
        <w:t>Не</w:t>
      </w:r>
      <w:r>
        <w:t>смотря на то, что в основном отели сетей это 4*-5* , как правило</w:t>
      </w:r>
      <w:r w:rsidR="003F5C50">
        <w:t>,</w:t>
      </w:r>
      <w:r>
        <w:t xml:space="preserve"> их звёздность также завышена, номера требуют ремонта и модернизации, что</w:t>
      </w:r>
      <w:r w:rsidR="003F5C50">
        <w:t>,</w:t>
      </w:r>
      <w:r>
        <w:t xml:space="preserve"> несомненно</w:t>
      </w:r>
      <w:r w:rsidR="003F5C50">
        <w:t>,</w:t>
      </w:r>
      <w:r>
        <w:t xml:space="preserve"> сказывается на потоке постояльцев.</w:t>
      </w:r>
      <w:r w:rsidR="008B6349">
        <w:rPr>
          <w:rStyle w:val="ad"/>
        </w:rPr>
        <w:footnoteReference w:id="37"/>
      </w:r>
    </w:p>
    <w:p w:rsidR="00355052" w:rsidRPr="00E62D1D" w:rsidRDefault="004B3B64" w:rsidP="00121561">
      <w:pPr>
        <w:pStyle w:val="a6"/>
      </w:pPr>
      <w:r w:rsidRPr="004B3B64">
        <w:t xml:space="preserve"> </w:t>
      </w:r>
      <w:r w:rsidR="00355052" w:rsidRPr="005671B7">
        <w:rPr>
          <w:u w:val="single"/>
        </w:rPr>
        <w:t>Типология отелей в Марокко.</w:t>
      </w:r>
    </w:p>
    <w:p w:rsidR="000213E6" w:rsidRPr="00CC32A4" w:rsidRDefault="000C73B4" w:rsidP="00121561">
      <w:pPr>
        <w:pStyle w:val="a6"/>
      </w:pPr>
      <w:r>
        <w:t xml:space="preserve">В Королевстве Марокко классификация средств размещения осуществляется на основании закона, принятого Парламентом Марокко, от </w:t>
      </w:r>
      <w:r w:rsidRPr="000C73B4">
        <w:t xml:space="preserve">24 августа 2015 № 80-14 </w:t>
      </w:r>
      <w:r>
        <w:t xml:space="preserve"> "О</w:t>
      </w:r>
      <w:r w:rsidRPr="000C73B4">
        <w:t xml:space="preserve"> туристических учреждениях и других формах размещения туристов</w:t>
      </w:r>
      <w:r>
        <w:t>".</w:t>
      </w:r>
      <w:r w:rsidR="00E23A08">
        <w:rPr>
          <w:rStyle w:val="ad"/>
        </w:rPr>
        <w:footnoteReference w:id="38"/>
      </w:r>
      <w:r>
        <w:t xml:space="preserve"> </w:t>
      </w:r>
    </w:p>
    <w:p w:rsidR="00B66EDE" w:rsidRDefault="00355052" w:rsidP="00121561">
      <w:pPr>
        <w:pStyle w:val="a6"/>
      </w:pPr>
      <w:r w:rsidRPr="000213E6">
        <w:t xml:space="preserve"> </w:t>
      </w:r>
      <w:r w:rsidR="00977DEB" w:rsidRPr="00977DEB">
        <w:t xml:space="preserve">Закон </w:t>
      </w:r>
      <w:r w:rsidR="00961D32">
        <w:t xml:space="preserve">включает </w:t>
      </w:r>
      <w:r w:rsidR="006F4B15">
        <w:t xml:space="preserve">основные </w:t>
      </w:r>
      <w:r w:rsidR="00961D32">
        <w:t>положения</w:t>
      </w:r>
      <w:r w:rsidR="00A12436">
        <w:t>,</w:t>
      </w:r>
      <w:r w:rsidR="000C73B4">
        <w:t xml:space="preserve"> определ</w:t>
      </w:r>
      <w:r w:rsidR="00A12436">
        <w:t>яющие</w:t>
      </w:r>
      <w:r w:rsidR="000C73B4">
        <w:t xml:space="preserve"> средств</w:t>
      </w:r>
      <w:r w:rsidR="00A12436">
        <w:t>а</w:t>
      </w:r>
      <w:r w:rsidR="000C73B4">
        <w:t xml:space="preserve"> размещения, п</w:t>
      </w:r>
      <w:r w:rsidR="00F102F4">
        <w:t xml:space="preserve">роцесс </w:t>
      </w:r>
      <w:r w:rsidR="00A12436">
        <w:t xml:space="preserve">их </w:t>
      </w:r>
      <w:r w:rsidR="00F102F4">
        <w:t>к</w:t>
      </w:r>
      <w:r w:rsidR="00977DEB" w:rsidRPr="00977DEB">
        <w:t>лассификаци</w:t>
      </w:r>
      <w:r w:rsidR="00F102F4">
        <w:t>и</w:t>
      </w:r>
      <w:r w:rsidR="00977DEB" w:rsidRPr="00977DEB">
        <w:t xml:space="preserve"> и эксплуатаци</w:t>
      </w:r>
      <w:r w:rsidR="00F102F4">
        <w:t>и</w:t>
      </w:r>
      <w:r w:rsidR="000C73B4">
        <w:t>, п</w:t>
      </w:r>
      <w:r w:rsidR="00961D32">
        <w:t>равила соблюдения</w:t>
      </w:r>
      <w:r w:rsidR="00977DEB" w:rsidRPr="00977DEB">
        <w:t xml:space="preserve"> гигиены и безопасности</w:t>
      </w:r>
      <w:r w:rsidR="000C73B4">
        <w:t>, о</w:t>
      </w:r>
      <w:r w:rsidR="00F102F4">
        <w:t xml:space="preserve">пределения и общие положения иных </w:t>
      </w:r>
      <w:r w:rsidR="00A12436">
        <w:t>форм</w:t>
      </w:r>
      <w:r w:rsidR="00F102F4">
        <w:t xml:space="preserve"> размещения</w:t>
      </w:r>
      <w:r w:rsidR="000C73B4">
        <w:t>, п</w:t>
      </w:r>
      <w:r w:rsidR="006F4B15">
        <w:t>роцесс электронной регистрации гостей гостиниц</w:t>
      </w:r>
      <w:r w:rsidR="000C73B4">
        <w:t>, п</w:t>
      </w:r>
      <w:r w:rsidR="00B66EDE" w:rsidRPr="00B66EDE">
        <w:t>еречень административных и штрафных санкций за несоблюдение правовых положений.</w:t>
      </w:r>
    </w:p>
    <w:p w:rsidR="00A12436" w:rsidRDefault="00A12436" w:rsidP="00121561">
      <w:pPr>
        <w:pStyle w:val="a6"/>
      </w:pPr>
      <w:r>
        <w:t>Основные положения о типах средств размещения представляют интерес не только как административное закрепление градации, характеристик и особенностей того или иного типа</w:t>
      </w:r>
      <w:r w:rsidR="00D1759F">
        <w:t xml:space="preserve"> размещения</w:t>
      </w:r>
      <w:r w:rsidR="003F5C50">
        <w:t>.</w:t>
      </w:r>
      <w:r>
        <w:t xml:space="preserve"> </w:t>
      </w:r>
      <w:r w:rsidR="003F5C50" w:rsidRPr="006278E1">
        <w:t xml:space="preserve">Положения этого документа </w:t>
      </w:r>
      <w:r w:rsidRPr="006278E1">
        <w:t>мо</w:t>
      </w:r>
      <w:r w:rsidR="003F5C50" w:rsidRPr="006278E1">
        <w:t>гут</w:t>
      </w:r>
      <w:r w:rsidRPr="006278E1">
        <w:t xml:space="preserve"> быть </w:t>
      </w:r>
      <w:r w:rsidR="003F5C50" w:rsidRPr="006278E1">
        <w:t>применены</w:t>
      </w:r>
      <w:r>
        <w:t xml:space="preserve"> </w:t>
      </w:r>
      <w:r w:rsidR="00D1759F">
        <w:t>при создании отеля соответствующего</w:t>
      </w:r>
      <w:r>
        <w:t xml:space="preserve"> вида</w:t>
      </w:r>
      <w:r w:rsidR="00D1759F">
        <w:t>,</w:t>
      </w:r>
      <w:r>
        <w:t xml:space="preserve"> исходя из ожидаемой загрузки, </w:t>
      </w:r>
      <w:r w:rsidR="00D1759F">
        <w:t xml:space="preserve">типа клиентов, </w:t>
      </w:r>
      <w:r>
        <w:lastRenderedPageBreak/>
        <w:t xml:space="preserve">основных видов </w:t>
      </w:r>
      <w:r w:rsidR="00D1759F">
        <w:t>туризма</w:t>
      </w:r>
      <w:r w:rsidR="00D1759F" w:rsidRPr="00D1759F">
        <w:t xml:space="preserve"> </w:t>
      </w:r>
      <w:r w:rsidR="00D1759F">
        <w:t>в различных регионах страны</w:t>
      </w:r>
      <w:r>
        <w:t xml:space="preserve">, </w:t>
      </w:r>
      <w:r w:rsidR="00D1759F">
        <w:t>а также</w:t>
      </w:r>
      <w:r>
        <w:t xml:space="preserve"> при маркетинговых исследованиях.</w:t>
      </w:r>
    </w:p>
    <w:p w:rsidR="00A12436" w:rsidRDefault="00D7752C" w:rsidP="00121561">
      <w:pPr>
        <w:pStyle w:val="a6"/>
      </w:pPr>
      <w:r>
        <w:t>Рассмотрим типы средств ра</w:t>
      </w:r>
      <w:r w:rsidR="00A12436">
        <w:t xml:space="preserve">змещения </w:t>
      </w:r>
      <w:r w:rsidR="00D1759F">
        <w:t>в соответствии с указанным законом:</w:t>
      </w:r>
      <w:r>
        <w:t xml:space="preserve"> </w:t>
      </w:r>
    </w:p>
    <w:p w:rsidR="00EE7A2A" w:rsidRPr="00537116" w:rsidRDefault="00EE7A2A" w:rsidP="00121561">
      <w:pPr>
        <w:pStyle w:val="a6"/>
      </w:pPr>
      <w:r w:rsidRPr="00537116">
        <w:t>1. Оте</w:t>
      </w:r>
      <w:r w:rsidR="00A42F6F">
        <w:t>ль представляет собой заведение, состоящее из определенного количества номеров</w:t>
      </w:r>
      <w:r w:rsidRPr="00537116">
        <w:t xml:space="preserve"> минимальной вместимостью, установленной положением, которое предоставляет  арендуемые помещения</w:t>
      </w:r>
      <w:r w:rsidR="00D1759F">
        <w:t>,</w:t>
      </w:r>
      <w:r w:rsidRPr="00537116">
        <w:t xml:space="preserve"> меблированные и оборудованные в виде номеров, апартаментов, коттеджей или вилл. В определенных категориях отелей имеются рестораны.</w:t>
      </w:r>
    </w:p>
    <w:p w:rsidR="00EE7A2A" w:rsidRPr="00537116" w:rsidRDefault="00EE7A2A" w:rsidP="00121561">
      <w:pPr>
        <w:pStyle w:val="a6"/>
      </w:pPr>
      <w:r w:rsidRPr="00537116">
        <w:t>2. Гостиничный клуб - это гостиничный комплекс, который предлагает  услуги, связанные с питанием, проживанием и досугом.</w:t>
      </w:r>
    </w:p>
    <w:p w:rsidR="00EE7A2A" w:rsidRPr="00537116" w:rsidRDefault="00EE7A2A" w:rsidP="00121561">
      <w:pPr>
        <w:pStyle w:val="a6"/>
      </w:pPr>
      <w:r w:rsidRPr="00537116">
        <w:t>3. Отель-резиденция</w:t>
      </w:r>
      <w:r w:rsidR="00D1759F">
        <w:t xml:space="preserve"> -</w:t>
      </w:r>
      <w:r w:rsidRPr="00537116">
        <w:t xml:space="preserve"> средство размещения, которое предлагает апартаменты с кухней и </w:t>
      </w:r>
      <w:r w:rsidR="00A02CE6">
        <w:t>посудой для приготовления пищи</w:t>
      </w:r>
      <w:r w:rsidRPr="00537116">
        <w:t xml:space="preserve">. Туристская резиденция может представлять собой  </w:t>
      </w:r>
      <w:r w:rsidR="00D7752C">
        <w:t>единую или групповую единицу</w:t>
      </w:r>
      <w:r w:rsidRPr="00537116">
        <w:t xml:space="preserve"> жилья. </w:t>
      </w:r>
    </w:p>
    <w:p w:rsidR="00EE7A2A" w:rsidRDefault="00EE7A2A" w:rsidP="00121561">
      <w:pPr>
        <w:pStyle w:val="a6"/>
      </w:pPr>
      <w:r w:rsidRPr="00537116">
        <w:t>4. Гостевой дом представляет собой коммерческое учреждение</w:t>
      </w:r>
      <w:r w:rsidR="00D7752C">
        <w:t xml:space="preserve"> в форме виллы или дома, предлагающее размещение</w:t>
      </w:r>
      <w:r w:rsidRPr="00537116">
        <w:t xml:space="preserve"> в номерах</w:t>
      </w:r>
      <w:r w:rsidR="00D7752C">
        <w:t>, а также часто предоставляющее ресторан и досуг.</w:t>
      </w:r>
    </w:p>
    <w:p w:rsidR="00EE7A2A" w:rsidRPr="00537116" w:rsidRDefault="00EE7A2A" w:rsidP="00121561">
      <w:pPr>
        <w:pStyle w:val="a6"/>
      </w:pPr>
      <w:r w:rsidRPr="00537116">
        <w:t xml:space="preserve">5. </w:t>
      </w:r>
      <w:proofErr w:type="spellStart"/>
      <w:r w:rsidR="0038739E">
        <w:t>Риа</w:t>
      </w:r>
      <w:r w:rsidR="00DB07AD">
        <w:t>д</w:t>
      </w:r>
      <w:proofErr w:type="spellEnd"/>
      <w:r w:rsidR="00DB07AD">
        <w:t xml:space="preserve"> </w:t>
      </w:r>
      <w:r w:rsidRPr="00537116">
        <w:t xml:space="preserve">- это </w:t>
      </w:r>
      <w:r w:rsidR="00DB07AD">
        <w:t>средство размещения</w:t>
      </w:r>
      <w:r w:rsidRPr="00537116">
        <w:t xml:space="preserve">, </w:t>
      </w:r>
      <w:r w:rsidR="00DB07AD">
        <w:t xml:space="preserve">отличное от других </w:t>
      </w:r>
      <w:r w:rsidRPr="00537116">
        <w:t>традиционной марокканской архитектурой и декором, предлагающий услуги по проживанию, а также услуги по организации питания и анимации.</w:t>
      </w:r>
    </w:p>
    <w:p w:rsidR="00EE7A2A" w:rsidRPr="00537116" w:rsidRDefault="00EE7A2A" w:rsidP="00121561">
      <w:pPr>
        <w:pStyle w:val="a6"/>
      </w:pPr>
      <w:r w:rsidRPr="00537116">
        <w:t>6.</w:t>
      </w:r>
      <w:r w:rsidR="00DB07AD">
        <w:t xml:space="preserve">Касба </w:t>
      </w:r>
      <w:r w:rsidRPr="00537116">
        <w:t>это гостиничный комплекс, спроектированный как укрепленный дом,</w:t>
      </w:r>
      <w:r w:rsidR="00DB07AD">
        <w:t xml:space="preserve"> </w:t>
      </w:r>
      <w:r w:rsidR="00D7752C">
        <w:t>крепость</w:t>
      </w:r>
      <w:r w:rsidRPr="00537116">
        <w:t xml:space="preserve">, характеризующийся исторической архитектурой и использованием </w:t>
      </w:r>
      <w:r w:rsidR="00DB07AD">
        <w:t>специальных</w:t>
      </w:r>
      <w:r w:rsidRPr="00537116">
        <w:t xml:space="preserve"> материалов в его строительстве.</w:t>
      </w:r>
    </w:p>
    <w:p w:rsidR="00EE7A2A" w:rsidRDefault="00EE7A2A" w:rsidP="00121561">
      <w:pPr>
        <w:pStyle w:val="a6"/>
      </w:pPr>
      <w:r w:rsidRPr="00537116">
        <w:t xml:space="preserve">7. </w:t>
      </w:r>
      <w:proofErr w:type="spellStart"/>
      <w:r w:rsidR="00A42F6F">
        <w:t>Лодж</w:t>
      </w:r>
      <w:proofErr w:type="spellEnd"/>
      <w:r w:rsidR="00D1759F">
        <w:t xml:space="preserve"> представляет собой</w:t>
      </w:r>
      <w:r w:rsidRPr="00537116">
        <w:t xml:space="preserve"> </w:t>
      </w:r>
      <w:r w:rsidR="001A1E12">
        <w:t>учреждение</w:t>
      </w:r>
      <w:r w:rsidRPr="00537116">
        <w:t xml:space="preserve"> уменьшенной способности размещения, установлен</w:t>
      </w:r>
      <w:r w:rsidR="001A1E12">
        <w:t>ной постановлением, расположенное</w:t>
      </w:r>
      <w:r w:rsidRPr="00537116">
        <w:t xml:space="preserve"> в сельской местности и уважающей архитектурный аспект этого региона.</w:t>
      </w:r>
    </w:p>
    <w:p w:rsidR="00EE7A2A" w:rsidRPr="00CF2B5C" w:rsidRDefault="00EE7A2A" w:rsidP="00121561">
      <w:pPr>
        <w:pStyle w:val="a6"/>
      </w:pPr>
      <w:r w:rsidRPr="00CF2B5C">
        <w:t>8. П</w:t>
      </w:r>
      <w:r w:rsidR="00DB07AD">
        <w:t>ансион</w:t>
      </w:r>
      <w:r w:rsidR="00D1759F">
        <w:t xml:space="preserve"> -</w:t>
      </w:r>
      <w:r w:rsidRPr="00CF2B5C">
        <w:t xml:space="preserve"> туристическое общежитие и место для </w:t>
      </w:r>
      <w:proofErr w:type="spellStart"/>
      <w:r w:rsidRPr="00CF2B5C">
        <w:t>кейтеринга</w:t>
      </w:r>
      <w:proofErr w:type="spellEnd"/>
      <w:r w:rsidRPr="00CF2B5C">
        <w:t>, предназначенное для проживания или проезда гостей.</w:t>
      </w:r>
    </w:p>
    <w:p w:rsidR="00EE7A2A" w:rsidRDefault="00EE7A2A" w:rsidP="00121561">
      <w:pPr>
        <w:pStyle w:val="a6"/>
      </w:pPr>
      <w:r w:rsidRPr="00CF2B5C">
        <w:lastRenderedPageBreak/>
        <w:t>9. Кемпинг</w:t>
      </w:r>
      <w:r w:rsidR="00D1759F">
        <w:t xml:space="preserve"> -</w:t>
      </w:r>
      <w:r w:rsidRPr="00CF2B5C">
        <w:t xml:space="preserve"> заведение, расположенное на благоустроенной, огороженной и охраняемой территории, где можно арендовать площадки для </w:t>
      </w:r>
      <w:r w:rsidR="00DB07AD">
        <w:t>расположения</w:t>
      </w:r>
      <w:r w:rsidRPr="00CF2B5C">
        <w:t xml:space="preserve"> палаток, караванов, кемпингов или пе</w:t>
      </w:r>
      <w:r w:rsidR="00DB07AD">
        <w:t>редвижных домов для отдыха. Т</w:t>
      </w:r>
      <w:r w:rsidRPr="00CF2B5C">
        <w:t xml:space="preserve">акже может </w:t>
      </w:r>
      <w:r w:rsidR="00DB07AD">
        <w:t>включать в себя небольшие жилые помещения.</w:t>
      </w:r>
      <w:r w:rsidR="00A50954">
        <w:rPr>
          <w:rStyle w:val="ad"/>
        </w:rPr>
        <w:footnoteReference w:id="39"/>
      </w:r>
    </w:p>
    <w:p w:rsidR="00D1759F" w:rsidRDefault="00D1759F" w:rsidP="00121561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К другим ф</w:t>
      </w:r>
      <w:r w:rsidR="006841D2" w:rsidRPr="006841D2">
        <w:rPr>
          <w:shd w:val="clear" w:color="auto" w:fill="FFFFFF"/>
        </w:rPr>
        <w:t>орм</w:t>
      </w:r>
      <w:r>
        <w:rPr>
          <w:shd w:val="clear" w:color="auto" w:fill="FFFFFF"/>
        </w:rPr>
        <w:t>ам</w:t>
      </w:r>
      <w:r w:rsidR="006841D2" w:rsidRPr="006841D2">
        <w:rPr>
          <w:shd w:val="clear" w:color="auto" w:fill="FFFFFF"/>
        </w:rPr>
        <w:t xml:space="preserve"> размещения туристов</w:t>
      </w:r>
      <w:r>
        <w:rPr>
          <w:shd w:val="clear" w:color="auto" w:fill="FFFFFF"/>
        </w:rPr>
        <w:t xml:space="preserve"> относятся бивуаки, проживание в семье и прочее. </w:t>
      </w:r>
    </w:p>
    <w:p w:rsidR="0038739E" w:rsidRDefault="00D1759F" w:rsidP="00121561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6841D2" w:rsidRPr="006841D2">
        <w:rPr>
          <w:rStyle w:val="apple-converted-space"/>
          <w:color w:val="000000"/>
          <w:shd w:val="clear" w:color="auto" w:fill="FFFFFF"/>
        </w:rPr>
        <w:t> </w:t>
      </w:r>
      <w:r w:rsidR="0038739E">
        <w:rPr>
          <w:shd w:val="clear" w:color="auto" w:fill="FFFFFF"/>
        </w:rPr>
        <w:t>Особый</w:t>
      </w:r>
      <w:r>
        <w:rPr>
          <w:shd w:val="clear" w:color="auto" w:fill="FFFFFF"/>
        </w:rPr>
        <w:t xml:space="preserve"> интерес представляют традиционные </w:t>
      </w:r>
      <w:r w:rsidR="00AE2AC1">
        <w:rPr>
          <w:shd w:val="clear" w:color="auto" w:fill="FFFFFF"/>
        </w:rPr>
        <w:t>тип</w:t>
      </w:r>
      <w:r>
        <w:rPr>
          <w:shd w:val="clear" w:color="auto" w:fill="FFFFFF"/>
        </w:rPr>
        <w:t>ы</w:t>
      </w:r>
      <w:r w:rsidR="00AE2AC1">
        <w:rPr>
          <w:shd w:val="clear" w:color="auto" w:fill="FFFFFF"/>
        </w:rPr>
        <w:t xml:space="preserve"> средств размещения</w:t>
      </w:r>
      <w:r w:rsidR="0038739E">
        <w:rPr>
          <w:shd w:val="clear" w:color="auto" w:fill="FFFFFF"/>
        </w:rPr>
        <w:t xml:space="preserve"> - </w:t>
      </w:r>
      <w:proofErr w:type="spellStart"/>
      <w:r w:rsidR="0038739E">
        <w:rPr>
          <w:shd w:val="clear" w:color="auto" w:fill="FFFFFF"/>
        </w:rPr>
        <w:t>риады</w:t>
      </w:r>
      <w:proofErr w:type="spellEnd"/>
      <w:r w:rsidR="0038739E">
        <w:rPr>
          <w:shd w:val="clear" w:color="auto" w:fill="FFFFFF"/>
        </w:rPr>
        <w:t xml:space="preserve"> и </w:t>
      </w:r>
      <w:proofErr w:type="spellStart"/>
      <w:r w:rsidR="0038739E">
        <w:rPr>
          <w:shd w:val="clear" w:color="auto" w:fill="FFFFFF"/>
        </w:rPr>
        <w:t>касбы</w:t>
      </w:r>
      <w:proofErr w:type="spellEnd"/>
      <w:r w:rsidR="0038739E">
        <w:rPr>
          <w:shd w:val="clear" w:color="auto" w:fill="FFFFFF"/>
        </w:rPr>
        <w:t xml:space="preserve">, именно они являются аутентичными гостевыми домами, издревле служащими местами для приюта гостей. </w:t>
      </w:r>
    </w:p>
    <w:p w:rsidR="00AE2AC1" w:rsidRPr="00ED3D2E" w:rsidRDefault="00AE2AC1" w:rsidP="00121561">
      <w:pPr>
        <w:pStyle w:val="a6"/>
      </w:pPr>
      <w:r w:rsidRPr="00ED3D2E">
        <w:t xml:space="preserve">Дословный перевод арабского слова </w:t>
      </w:r>
      <w:proofErr w:type="spellStart"/>
      <w:r w:rsidRPr="00ED3D2E">
        <w:t>riad</w:t>
      </w:r>
      <w:proofErr w:type="spellEnd"/>
      <w:r w:rsidRPr="00ED3D2E">
        <w:t xml:space="preserve"> - «сад». Слово </w:t>
      </w:r>
      <w:proofErr w:type="spellStart"/>
      <w:r w:rsidRPr="00ED3D2E">
        <w:t>riad</w:t>
      </w:r>
      <w:proofErr w:type="spellEnd"/>
      <w:r w:rsidRPr="00ED3D2E">
        <w:t xml:space="preserve"> распространяется на все старые дома, имеющие как минимум патио или внутренний двор. Эти старомодные марокканские дома можно найти в </w:t>
      </w:r>
      <w:proofErr w:type="spellStart"/>
      <w:r w:rsidRPr="00ED3D2E">
        <w:t>мединах</w:t>
      </w:r>
      <w:proofErr w:type="spellEnd"/>
      <w:r w:rsidRPr="00ED3D2E">
        <w:t>, и многие из них стали доступны для посетителей,</w:t>
      </w:r>
      <w:r w:rsidR="0038739E">
        <w:t xml:space="preserve"> о</w:t>
      </w:r>
      <w:r w:rsidRPr="00ED3D2E">
        <w:t xml:space="preserve">собенно в Марракеше, Фесе и </w:t>
      </w:r>
      <w:proofErr w:type="spellStart"/>
      <w:r w:rsidRPr="00ED3D2E">
        <w:t>Эс-Сувейре</w:t>
      </w:r>
      <w:proofErr w:type="spellEnd"/>
      <w:r w:rsidRPr="00ED3D2E">
        <w:t>.</w:t>
      </w:r>
      <w:r w:rsidR="0038739E">
        <w:t xml:space="preserve"> </w:t>
      </w:r>
      <w:r w:rsidRPr="00ED3D2E">
        <w:t>Эти традиционные резиденции имеют свой собственный архитектурный дизайн и, как правило, очень хорошо восстановлены</w:t>
      </w:r>
      <w:r w:rsidR="0038739E">
        <w:t xml:space="preserve"> либо выстроены заново</w:t>
      </w:r>
      <w:r w:rsidRPr="00ED3D2E">
        <w:t xml:space="preserve">. </w:t>
      </w:r>
      <w:r w:rsidR="0038739E">
        <w:t xml:space="preserve">Отличительными чертами </w:t>
      </w:r>
      <w:proofErr w:type="spellStart"/>
      <w:r w:rsidR="0038739E">
        <w:t>риадов</w:t>
      </w:r>
      <w:proofErr w:type="spellEnd"/>
      <w:r w:rsidR="0038739E">
        <w:t xml:space="preserve"> являются превосходное местоположение, домашний уют и традиционная обстановка. </w:t>
      </w:r>
      <w:r w:rsidRPr="00ED3D2E">
        <w:t xml:space="preserve">В отличие от </w:t>
      </w:r>
      <w:r w:rsidR="0038739E">
        <w:t xml:space="preserve">проживания в </w:t>
      </w:r>
      <w:r w:rsidRPr="00ED3D2E">
        <w:t>крупно</w:t>
      </w:r>
      <w:r w:rsidR="0038739E">
        <w:t>м</w:t>
      </w:r>
      <w:r w:rsidRPr="00ED3D2E">
        <w:t xml:space="preserve"> отел</w:t>
      </w:r>
      <w:r w:rsidR="0038739E">
        <w:t>е международной сети</w:t>
      </w:r>
      <w:r w:rsidRPr="00ED3D2E">
        <w:t xml:space="preserve">, пребывание в </w:t>
      </w:r>
      <w:proofErr w:type="spellStart"/>
      <w:r w:rsidRPr="00ED3D2E">
        <w:t>риаде</w:t>
      </w:r>
      <w:proofErr w:type="spellEnd"/>
      <w:r w:rsidRPr="00ED3D2E">
        <w:t xml:space="preserve"> </w:t>
      </w:r>
      <w:r w:rsidR="0038739E">
        <w:t xml:space="preserve">представляет собой </w:t>
      </w:r>
      <w:r w:rsidRPr="00ED3D2E">
        <w:t xml:space="preserve">опыт, который </w:t>
      </w:r>
      <w:r w:rsidR="0038739E">
        <w:t xml:space="preserve">позволит постояльцу перенестись </w:t>
      </w:r>
      <w:r w:rsidRPr="00ED3D2E">
        <w:t>в другую эпоху.</w:t>
      </w:r>
      <w:r w:rsidR="0038739E">
        <w:t xml:space="preserve"> </w:t>
      </w:r>
      <w:r w:rsidRPr="00ED3D2E">
        <w:t xml:space="preserve">Можно арендовать отдельные комнаты или целый </w:t>
      </w:r>
      <w:proofErr w:type="spellStart"/>
      <w:r w:rsidRPr="00ED3D2E">
        <w:t>риад</w:t>
      </w:r>
      <w:proofErr w:type="spellEnd"/>
      <w:r w:rsidRPr="00ED3D2E">
        <w:t xml:space="preserve">, </w:t>
      </w:r>
      <w:r w:rsidR="0038739E">
        <w:t xml:space="preserve">кроме того большинство </w:t>
      </w:r>
      <w:proofErr w:type="spellStart"/>
      <w:r w:rsidR="0038739E">
        <w:t>риадов</w:t>
      </w:r>
      <w:proofErr w:type="spellEnd"/>
      <w:r w:rsidR="0038739E">
        <w:t xml:space="preserve"> </w:t>
      </w:r>
      <w:r w:rsidRPr="00ED3D2E">
        <w:t>предлагают завтрак и ужин</w:t>
      </w:r>
      <w:r w:rsidR="0038739E">
        <w:t>, часто имеют баню (</w:t>
      </w:r>
      <w:proofErr w:type="spellStart"/>
      <w:r w:rsidR="0038739E">
        <w:t>хаммам</w:t>
      </w:r>
      <w:proofErr w:type="spellEnd"/>
      <w:r w:rsidR="0038739E">
        <w:t>) и небольшой набор дополнительных услуг</w:t>
      </w:r>
      <w:r w:rsidR="00541EAE">
        <w:t xml:space="preserve"> (</w:t>
      </w:r>
      <w:proofErr w:type="spellStart"/>
      <w:r w:rsidR="00541EAE">
        <w:t>трансфер</w:t>
      </w:r>
      <w:proofErr w:type="spellEnd"/>
      <w:r w:rsidR="00541EAE">
        <w:t xml:space="preserve"> из аэропорта, организация экскурсий и т.д.)</w:t>
      </w:r>
      <w:r w:rsidRPr="00ED3D2E">
        <w:t xml:space="preserve">. Никакая официальная оценка не относится к этому типу жилья, а стандарты, услуги и цены сильно различаются в зависимости от индивидуального </w:t>
      </w:r>
      <w:proofErr w:type="spellStart"/>
      <w:r w:rsidRPr="00ED3D2E">
        <w:t>риада</w:t>
      </w:r>
      <w:proofErr w:type="spellEnd"/>
      <w:r w:rsidRPr="00ED3D2E">
        <w:t xml:space="preserve">. </w:t>
      </w:r>
    </w:p>
    <w:p w:rsidR="00541EAE" w:rsidRDefault="00AE2AC1" w:rsidP="00541EAE">
      <w:pPr>
        <w:pStyle w:val="a6"/>
      </w:pPr>
      <w:proofErr w:type="spellStart"/>
      <w:r>
        <w:t>Касба</w:t>
      </w:r>
      <w:proofErr w:type="spellEnd"/>
      <w:r w:rsidR="00541EAE">
        <w:t xml:space="preserve"> являет собой дом-крепость,</w:t>
      </w:r>
      <w:r w:rsidRPr="00BE5B93">
        <w:t xml:space="preserve"> </w:t>
      </w:r>
      <w:r w:rsidR="00541EAE">
        <w:t xml:space="preserve">отличающийся от </w:t>
      </w:r>
      <w:proofErr w:type="spellStart"/>
      <w:r w:rsidR="00541EAE">
        <w:t>риада</w:t>
      </w:r>
      <w:proofErr w:type="spellEnd"/>
      <w:r w:rsidR="00541EAE">
        <w:t xml:space="preserve"> более укрепленными стенами и большим количеством площадей. Именно в </w:t>
      </w:r>
      <w:proofErr w:type="spellStart"/>
      <w:r w:rsidR="00541EAE">
        <w:t>касбах</w:t>
      </w:r>
      <w:proofErr w:type="spellEnd"/>
      <w:r w:rsidR="00541EAE">
        <w:t xml:space="preserve"> </w:t>
      </w:r>
      <w:r w:rsidR="00541EAE">
        <w:lastRenderedPageBreak/>
        <w:t xml:space="preserve">проживали традиционные народности, населяющие Марокко, берберы. </w:t>
      </w:r>
      <w:r w:rsidRPr="00172C1A">
        <w:t xml:space="preserve">Несмотря на то, что </w:t>
      </w:r>
      <w:proofErr w:type="spellStart"/>
      <w:r w:rsidRPr="00172C1A">
        <w:t>касбы</w:t>
      </w:r>
      <w:proofErr w:type="spellEnd"/>
      <w:r w:rsidRPr="00172C1A">
        <w:t xml:space="preserve"> не так известны как </w:t>
      </w:r>
      <w:proofErr w:type="spellStart"/>
      <w:r w:rsidRPr="00172C1A">
        <w:t>рияды</w:t>
      </w:r>
      <w:proofErr w:type="spellEnd"/>
      <w:r w:rsidRPr="00172C1A">
        <w:t xml:space="preserve">, </w:t>
      </w:r>
      <w:r w:rsidR="003F5C50" w:rsidRPr="006278E1">
        <w:t>они</w:t>
      </w:r>
      <w:r w:rsidRPr="00172C1A">
        <w:t xml:space="preserve"> ничуть не уст</w:t>
      </w:r>
      <w:r>
        <w:t>упают в своем стиле. Построенные</w:t>
      </w:r>
      <w:r w:rsidRPr="00172C1A">
        <w:t xml:space="preserve"> </w:t>
      </w:r>
      <w:r>
        <w:t>(или более часто перестраиваемые</w:t>
      </w:r>
      <w:r w:rsidRPr="00172C1A">
        <w:t>) в традиционном стиле, со стенами из глины и соломы, они были модернизированы для возможности удовлетворения потребностей современных туристов.</w:t>
      </w:r>
      <w:r w:rsidR="00541EAE">
        <w:t xml:space="preserve"> </w:t>
      </w:r>
      <w:r w:rsidRPr="00172C1A">
        <w:t xml:space="preserve">Больше всего </w:t>
      </w:r>
      <w:proofErr w:type="spellStart"/>
      <w:r w:rsidRPr="00172C1A">
        <w:t>касб</w:t>
      </w:r>
      <w:proofErr w:type="spellEnd"/>
      <w:r w:rsidRPr="00172C1A">
        <w:t xml:space="preserve"> можно найти  в горах Высокого Атласа и на юге страны, в районе, известном как «маршрут 1000 </w:t>
      </w:r>
      <w:proofErr w:type="spellStart"/>
      <w:r w:rsidRPr="00172C1A">
        <w:t>касб</w:t>
      </w:r>
      <w:proofErr w:type="spellEnd"/>
      <w:r w:rsidRPr="00172C1A">
        <w:t xml:space="preserve">». </w:t>
      </w:r>
      <w:r w:rsidR="00541EAE">
        <w:t>В былые времена</w:t>
      </w:r>
      <w:r w:rsidR="00541EAE" w:rsidRPr="00BE5B93">
        <w:t xml:space="preserve"> </w:t>
      </w:r>
      <w:proofErr w:type="spellStart"/>
      <w:r w:rsidR="00541EAE" w:rsidRPr="00BE5B93">
        <w:t>касбы</w:t>
      </w:r>
      <w:proofErr w:type="spellEnd"/>
      <w:r w:rsidR="00541EAE" w:rsidRPr="00BE5B93">
        <w:t xml:space="preserve"> строились на возвышенности для лучшей защиты и обзора</w:t>
      </w:r>
      <w:r w:rsidR="00541EAE">
        <w:t>,</w:t>
      </w:r>
      <w:r w:rsidR="00541EAE" w:rsidRPr="00BE5B93">
        <w:t xml:space="preserve"> это делает их впечатляющими местами для отелей. Таким образом, вы можете испытать слияние экзотической гостиницы и традиционной крепости</w:t>
      </w:r>
      <w:r w:rsidR="00541EAE">
        <w:t>, ощутить уникальное гостеприимство.</w:t>
      </w:r>
      <w:r w:rsidR="008B6349">
        <w:rPr>
          <w:rStyle w:val="ad"/>
        </w:rPr>
        <w:footnoteReference w:id="40"/>
      </w:r>
    </w:p>
    <w:p w:rsidR="003F5C50" w:rsidRPr="005B5105" w:rsidRDefault="003F5C50" w:rsidP="006C7989">
      <w:pPr>
        <w:pStyle w:val="1"/>
        <w:rPr>
          <w:color w:val="auto"/>
        </w:rPr>
      </w:pPr>
      <w:bookmarkStart w:id="10" w:name="_Toc483740609"/>
    </w:p>
    <w:p w:rsidR="003F5C50" w:rsidRDefault="003F5C50" w:rsidP="006C7989">
      <w:pPr>
        <w:pStyle w:val="1"/>
        <w:rPr>
          <w:color w:val="auto"/>
        </w:rPr>
      </w:pPr>
    </w:p>
    <w:p w:rsidR="00A40DFD" w:rsidRDefault="00A40DFD" w:rsidP="006C7989">
      <w:pPr>
        <w:pStyle w:val="1"/>
        <w:rPr>
          <w:color w:val="auto"/>
        </w:rPr>
      </w:pPr>
    </w:p>
    <w:p w:rsidR="00A40DFD" w:rsidRDefault="00A40DFD" w:rsidP="00A40DFD"/>
    <w:p w:rsidR="00A40DFD" w:rsidRDefault="00A40DFD" w:rsidP="00A40DFD"/>
    <w:p w:rsidR="00A40DFD" w:rsidRPr="00A40DFD" w:rsidRDefault="00A40DFD" w:rsidP="00A40DFD"/>
    <w:p w:rsidR="00E62D1D" w:rsidRDefault="00E62D1D" w:rsidP="006C7989">
      <w:pPr>
        <w:pStyle w:val="1"/>
        <w:rPr>
          <w:color w:val="auto"/>
        </w:rPr>
      </w:pPr>
    </w:p>
    <w:p w:rsidR="00E62D1D" w:rsidRDefault="00E62D1D" w:rsidP="00E62D1D"/>
    <w:p w:rsidR="00E62D1D" w:rsidRDefault="00E62D1D" w:rsidP="00E62D1D"/>
    <w:p w:rsidR="00E62D1D" w:rsidRPr="00E62D1D" w:rsidRDefault="00E62D1D" w:rsidP="00E62D1D"/>
    <w:p w:rsidR="004D1557" w:rsidRDefault="004D1557" w:rsidP="004D1557">
      <w:pPr>
        <w:pStyle w:val="a6"/>
      </w:pPr>
    </w:p>
    <w:p w:rsidR="004A4E19" w:rsidRPr="004D1557" w:rsidRDefault="004D1557" w:rsidP="004D1557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Глава </w:t>
      </w:r>
      <w:r w:rsidR="003F5C50" w:rsidRPr="004D1557">
        <w:rPr>
          <w:b/>
          <w:sz w:val="32"/>
          <w:szCs w:val="32"/>
        </w:rPr>
        <w:t xml:space="preserve">3. </w:t>
      </w:r>
      <w:r w:rsidR="00104862" w:rsidRPr="004D1557">
        <w:rPr>
          <w:b/>
          <w:sz w:val="32"/>
          <w:szCs w:val="32"/>
        </w:rPr>
        <w:t>Программы развития туризма и перспективы развития гостиничного сектора в Марокко.</w:t>
      </w:r>
      <w:bookmarkEnd w:id="10"/>
    </w:p>
    <w:p w:rsidR="0023057A" w:rsidRPr="004D1557" w:rsidRDefault="004A4E19" w:rsidP="004D1557">
      <w:pPr>
        <w:pStyle w:val="a6"/>
        <w:rPr>
          <w:b/>
        </w:rPr>
      </w:pPr>
      <w:r w:rsidRPr="004D1557">
        <w:rPr>
          <w:b/>
        </w:rPr>
        <w:t xml:space="preserve"> </w:t>
      </w:r>
      <w:bookmarkStart w:id="11" w:name="_Toc483740610"/>
      <w:r w:rsidR="00437D4E" w:rsidRPr="004D1557">
        <w:rPr>
          <w:b/>
        </w:rPr>
        <w:t>3</w:t>
      </w:r>
      <w:r w:rsidR="0023057A" w:rsidRPr="004D1557">
        <w:rPr>
          <w:b/>
        </w:rPr>
        <w:t>.1 Развитие в 2000-2010 г.г. Стратегическая программа "Видение 2010".</w:t>
      </w:r>
      <w:bookmarkEnd w:id="11"/>
    </w:p>
    <w:p w:rsidR="0023057A" w:rsidRPr="005B5105" w:rsidRDefault="00437D4E" w:rsidP="0023057A">
      <w:pPr>
        <w:pStyle w:val="a6"/>
      </w:pPr>
      <w:r>
        <w:rPr>
          <w:shd w:val="clear" w:color="auto" w:fill="FFFFFF"/>
        </w:rPr>
        <w:t>В</w:t>
      </w:r>
      <w:r w:rsidR="0023057A">
        <w:rPr>
          <w:shd w:val="clear" w:color="auto" w:fill="FFFFFF"/>
        </w:rPr>
        <w:t xml:space="preserve"> 2000 г</w:t>
      </w:r>
      <w:r>
        <w:rPr>
          <w:shd w:val="clear" w:color="auto" w:fill="FFFFFF"/>
        </w:rPr>
        <w:t>оду</w:t>
      </w:r>
      <w:r w:rsidR="0023057A">
        <w:rPr>
          <w:shd w:val="clear" w:color="auto" w:fill="FFFFFF"/>
        </w:rPr>
        <w:t>, принимая во внимание важность развития туризма, Правительство Марокко разработало концепцию "Видение 2010"</w:t>
      </w:r>
      <w:r>
        <w:rPr>
          <w:shd w:val="clear" w:color="auto" w:fill="FFFFFF"/>
        </w:rPr>
        <w:t xml:space="preserve">. </w:t>
      </w:r>
      <w:r w:rsidR="0023057A" w:rsidRPr="0046684B">
        <w:t xml:space="preserve">10 января 2001 года под председательством Его Величества Короля Мохаммеда </w:t>
      </w:r>
      <w:r w:rsidR="0023057A" w:rsidRPr="0046684B">
        <w:rPr>
          <w:lang w:val="en-US"/>
        </w:rPr>
        <w:t>VI</w:t>
      </w:r>
      <w:r w:rsidR="0023057A" w:rsidRPr="0046684B">
        <w:t xml:space="preserve"> </w:t>
      </w:r>
      <w:r w:rsidR="0023057A">
        <w:t>между П</w:t>
      </w:r>
      <w:r w:rsidR="0023057A" w:rsidRPr="0046684B">
        <w:t>равительством и Генеральной конфедерацией марокканских предп</w:t>
      </w:r>
      <w:r w:rsidR="0023057A">
        <w:t>риятий</w:t>
      </w:r>
      <w:r>
        <w:t xml:space="preserve"> </w:t>
      </w:r>
      <w:r>
        <w:rPr>
          <w:shd w:val="clear" w:color="auto" w:fill="FFFFFF"/>
        </w:rPr>
        <w:t>было подписано соответствующее соглашение</w:t>
      </w:r>
      <w:r w:rsidR="0023057A" w:rsidRPr="0046684B">
        <w:t>.</w:t>
      </w:r>
      <w:r w:rsidR="0023057A">
        <w:rPr>
          <w:rStyle w:val="ad"/>
        </w:rPr>
        <w:footnoteReference w:id="41"/>
      </w:r>
      <w:r w:rsidR="0023057A">
        <w:t xml:space="preserve"> Главной целью проекта было привлечение к 2010</w:t>
      </w:r>
      <w:r>
        <w:t xml:space="preserve"> </w:t>
      </w:r>
      <w:r w:rsidR="0023057A">
        <w:t xml:space="preserve">г. 10 млн. иностранных туристов посредством расширения гостиничной сферы, а именно создания дополнительных </w:t>
      </w:r>
      <w:r w:rsidR="0023057A" w:rsidRPr="00990CB8">
        <w:rPr>
          <w:shd w:val="clear" w:color="auto" w:fill="FFFFFF"/>
        </w:rPr>
        <w:t>160 тыс. койко-мест</w:t>
      </w:r>
      <w:r w:rsidRPr="00990CB8">
        <w:rPr>
          <w:shd w:val="clear" w:color="auto" w:fill="FFFFFF"/>
        </w:rPr>
        <w:t>,</w:t>
      </w:r>
      <w:r w:rsidR="0023057A" w:rsidRPr="00990CB8">
        <w:rPr>
          <w:shd w:val="clear" w:color="auto" w:fill="FFFFFF"/>
        </w:rPr>
        <w:t xml:space="preserve"> из них 130 тыс. мест в курортных гостиницах и 30 тыс. в гостиницах, расположенных в культурных центрах страны. "Видение 2010"</w:t>
      </w:r>
      <w:r w:rsidR="0023057A">
        <w:t xml:space="preserve"> включа</w:t>
      </w:r>
      <w:r>
        <w:t>ет</w:t>
      </w:r>
      <w:r w:rsidR="0023057A">
        <w:t xml:space="preserve"> в себя несколько планов, основным был "</w:t>
      </w:r>
      <w:r w:rsidR="0023057A">
        <w:rPr>
          <w:lang w:val="en-US"/>
        </w:rPr>
        <w:t>Plan</w:t>
      </w:r>
      <w:r w:rsidR="0023057A" w:rsidRPr="00A8153D">
        <w:t xml:space="preserve"> </w:t>
      </w:r>
      <w:proofErr w:type="spellStart"/>
      <w:r w:rsidR="0023057A">
        <w:rPr>
          <w:lang w:val="en-US"/>
        </w:rPr>
        <w:t>Azur</w:t>
      </w:r>
      <w:proofErr w:type="spellEnd"/>
      <w:r w:rsidR="0023057A">
        <w:t>", который предусматрива</w:t>
      </w:r>
      <w:r>
        <w:t>ет</w:t>
      </w:r>
      <w:r w:rsidR="0023057A">
        <w:t xml:space="preserve"> с</w:t>
      </w:r>
      <w:r w:rsidR="0023057A" w:rsidRPr="00EF03CF">
        <w:t xml:space="preserve">оздание новых морских курортов на шести приоритетных участках: </w:t>
      </w:r>
      <w:proofErr w:type="spellStart"/>
      <w:r w:rsidR="0023057A" w:rsidRPr="00EF03CF">
        <w:t>Саидия</w:t>
      </w:r>
      <w:proofErr w:type="spellEnd"/>
      <w:r w:rsidR="0023057A" w:rsidRPr="00EF03CF">
        <w:t xml:space="preserve"> (</w:t>
      </w:r>
      <w:proofErr w:type="spellStart"/>
      <w:r w:rsidR="0023057A" w:rsidRPr="00EF03CF">
        <w:t>Беркане</w:t>
      </w:r>
      <w:proofErr w:type="spellEnd"/>
      <w:r w:rsidR="0023057A" w:rsidRPr="00EF03CF">
        <w:t xml:space="preserve">), </w:t>
      </w:r>
      <w:proofErr w:type="spellStart"/>
      <w:r w:rsidR="0023057A" w:rsidRPr="00EF03CF">
        <w:t>Ликсус</w:t>
      </w:r>
      <w:proofErr w:type="spellEnd"/>
      <w:r w:rsidR="0023057A" w:rsidRPr="00EF03CF">
        <w:t xml:space="preserve"> (</w:t>
      </w:r>
      <w:proofErr w:type="spellStart"/>
      <w:r w:rsidR="0023057A" w:rsidRPr="00EF03CF">
        <w:t>Лараш</w:t>
      </w:r>
      <w:proofErr w:type="spellEnd"/>
      <w:r w:rsidR="0023057A" w:rsidRPr="00EF03CF">
        <w:t xml:space="preserve">), </w:t>
      </w:r>
      <w:proofErr w:type="spellStart"/>
      <w:r w:rsidR="0023057A" w:rsidRPr="00EF03CF">
        <w:t>Мазаган</w:t>
      </w:r>
      <w:proofErr w:type="spellEnd"/>
      <w:r w:rsidR="0023057A" w:rsidRPr="00EF03CF">
        <w:t xml:space="preserve"> (</w:t>
      </w:r>
      <w:proofErr w:type="spellStart"/>
      <w:r w:rsidR="0023057A" w:rsidRPr="00EF03CF">
        <w:t>Эль-Хаузия</w:t>
      </w:r>
      <w:proofErr w:type="spellEnd"/>
      <w:r w:rsidR="0023057A" w:rsidRPr="00EF03CF">
        <w:t xml:space="preserve">, </w:t>
      </w:r>
      <w:proofErr w:type="spellStart"/>
      <w:r w:rsidR="0023057A" w:rsidRPr="00EF03CF">
        <w:t>Эль-Джадида</w:t>
      </w:r>
      <w:proofErr w:type="spellEnd"/>
      <w:r w:rsidR="0023057A" w:rsidRPr="00EF03CF">
        <w:t xml:space="preserve">), </w:t>
      </w:r>
      <w:proofErr w:type="spellStart"/>
      <w:r w:rsidR="0023057A" w:rsidRPr="00EF03CF">
        <w:t>Могадор</w:t>
      </w:r>
      <w:proofErr w:type="spellEnd"/>
      <w:r w:rsidR="0023057A" w:rsidRPr="00EF03CF">
        <w:t xml:space="preserve"> (</w:t>
      </w:r>
      <w:proofErr w:type="spellStart"/>
      <w:r w:rsidR="0023057A" w:rsidRPr="00EF03CF">
        <w:t>Эс-Сувейра</w:t>
      </w:r>
      <w:proofErr w:type="spellEnd"/>
      <w:r w:rsidR="0023057A" w:rsidRPr="00EF03CF">
        <w:t xml:space="preserve">), </w:t>
      </w:r>
      <w:proofErr w:type="spellStart"/>
      <w:r w:rsidR="0023057A" w:rsidRPr="00EF03CF">
        <w:t>Тагазут</w:t>
      </w:r>
      <w:proofErr w:type="spellEnd"/>
      <w:r w:rsidR="0023057A" w:rsidRPr="00EF03CF">
        <w:t xml:space="preserve"> </w:t>
      </w:r>
      <w:r w:rsidR="0023057A">
        <w:t>(</w:t>
      </w:r>
      <w:proofErr w:type="spellStart"/>
      <w:r w:rsidR="0023057A">
        <w:t>Агадир</w:t>
      </w:r>
      <w:proofErr w:type="spellEnd"/>
      <w:r w:rsidR="0023057A">
        <w:t xml:space="preserve">) и </w:t>
      </w:r>
      <w:proofErr w:type="spellStart"/>
      <w:r w:rsidR="0023057A">
        <w:t>Плаж</w:t>
      </w:r>
      <w:proofErr w:type="spellEnd"/>
      <w:r w:rsidR="0023057A">
        <w:t xml:space="preserve"> </w:t>
      </w:r>
      <w:proofErr w:type="spellStart"/>
      <w:r w:rsidR="0023057A">
        <w:t>Бланш</w:t>
      </w:r>
      <w:proofErr w:type="spellEnd"/>
      <w:r w:rsidR="0023057A">
        <w:t xml:space="preserve"> (</w:t>
      </w:r>
      <w:proofErr w:type="spellStart"/>
      <w:r w:rsidR="0023057A">
        <w:t>Гельмим</w:t>
      </w:r>
      <w:proofErr w:type="spellEnd"/>
      <w:r w:rsidR="0023057A">
        <w:t>).</w:t>
      </w:r>
      <w:r w:rsidR="009E6FCA">
        <w:t xml:space="preserve"> (см. рис. 2).</w:t>
      </w:r>
      <w:r w:rsidR="0023057A">
        <w:t xml:space="preserve"> Из </w:t>
      </w:r>
      <w:r>
        <w:t xml:space="preserve">шести </w:t>
      </w:r>
      <w:r w:rsidR="0023057A">
        <w:t xml:space="preserve">планируемых курортов предполагалось, что </w:t>
      </w:r>
      <w:r>
        <w:t>один</w:t>
      </w:r>
      <w:r w:rsidR="0023057A">
        <w:t xml:space="preserve"> будет находиться на Средиземноморском побережье (</w:t>
      </w:r>
      <w:proofErr w:type="spellStart"/>
      <w:r w:rsidR="0023057A">
        <w:t>Саидия</w:t>
      </w:r>
      <w:proofErr w:type="spellEnd"/>
      <w:r w:rsidR="0023057A">
        <w:t xml:space="preserve">), остальные - на Атлантическом. В дополнение курортам на побережье, "Видение 2010" предусматривало развитие и обновление гостиничной инфраструктуры в других городах Марокко, среди них: </w:t>
      </w:r>
      <w:r w:rsidR="0023057A" w:rsidRPr="00EF03CF">
        <w:t xml:space="preserve">Марракеш, Фес, Касабланка, </w:t>
      </w:r>
      <w:proofErr w:type="spellStart"/>
      <w:r w:rsidR="0023057A">
        <w:t>Шефшауэн</w:t>
      </w:r>
      <w:proofErr w:type="spellEnd"/>
      <w:r w:rsidR="0023057A">
        <w:t xml:space="preserve">, Танжер, </w:t>
      </w:r>
      <w:proofErr w:type="spellStart"/>
      <w:r w:rsidR="0023057A">
        <w:t>Тетуан</w:t>
      </w:r>
      <w:proofErr w:type="spellEnd"/>
      <w:r w:rsidR="0023057A">
        <w:t xml:space="preserve">, </w:t>
      </w:r>
      <w:proofErr w:type="spellStart"/>
      <w:r w:rsidR="0023057A">
        <w:t>Ифран</w:t>
      </w:r>
      <w:proofErr w:type="spellEnd"/>
      <w:r w:rsidR="0023057A">
        <w:t xml:space="preserve">. </w:t>
      </w:r>
      <w:r w:rsidR="00231044">
        <w:rPr>
          <w:rStyle w:val="ad"/>
        </w:rPr>
        <w:footnoteReference w:id="42"/>
      </w:r>
    </w:p>
    <w:p w:rsidR="0023057A" w:rsidRDefault="0023057A" w:rsidP="0023057A">
      <w:pPr>
        <w:pStyle w:val="a6"/>
        <w:rPr>
          <w:shd w:val="clear" w:color="auto" w:fill="FFFFFF"/>
        </w:rPr>
      </w:pPr>
      <w:r w:rsidRPr="00712202">
        <w:lastRenderedPageBreak/>
        <w:t>Помимо развития гостиничной сферы, "Видение 2010" ставило следующие задачи: развитие транспортного сообщения как внутри страны, так и с другими государствами; подготовка специалистов в области туризма,  в том числе индустрии гостеприи</w:t>
      </w:r>
      <w:r>
        <w:t>мства; создание 600 тыс. рабочих мест; привлечение прямых инвестиций и т.д.</w:t>
      </w:r>
    </w:p>
    <w:p w:rsidR="0023057A" w:rsidRDefault="0023057A" w:rsidP="0023057A">
      <w:pPr>
        <w:pStyle w:val="a6"/>
      </w:pPr>
      <w:r>
        <w:rPr>
          <w:shd w:val="clear" w:color="auto" w:fill="FFFFFF"/>
        </w:rPr>
        <w:t>Результат</w:t>
      </w:r>
      <w:r w:rsidR="000B2BAC">
        <w:rPr>
          <w:shd w:val="clear" w:color="auto" w:fill="FFFFFF"/>
        </w:rPr>
        <w:t>ы выполнения плана неоднозначны. Г</w:t>
      </w:r>
      <w:r>
        <w:rPr>
          <w:shd w:val="clear" w:color="auto" w:fill="FFFFFF"/>
        </w:rPr>
        <w:t xml:space="preserve">лавная цель относительно достигнута: в 2010 г. Марокко посетило </w:t>
      </w:r>
      <w:r w:rsidR="00437D4E">
        <w:rPr>
          <w:shd w:val="clear" w:color="auto" w:fill="FFFFFF"/>
        </w:rPr>
        <w:t>9.3 млн. человек,</w:t>
      </w:r>
      <w:r>
        <w:rPr>
          <w:shd w:val="clear" w:color="auto" w:fill="FFFFFF"/>
        </w:rPr>
        <w:t xml:space="preserve"> однако результаты "</w:t>
      </w:r>
      <w:r>
        <w:rPr>
          <w:shd w:val="clear" w:color="auto" w:fill="FFFFFF"/>
          <w:lang w:val="en-US"/>
        </w:rPr>
        <w:t>Plan</w:t>
      </w:r>
      <w:r w:rsidRPr="001D68B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Azur</w:t>
      </w:r>
      <w:proofErr w:type="spellEnd"/>
      <w:r w:rsidR="00437D4E">
        <w:rPr>
          <w:shd w:val="clear" w:color="auto" w:fill="FFFFFF"/>
        </w:rPr>
        <w:t>" не оправдали ожиданий,</w:t>
      </w:r>
      <w:r>
        <w:rPr>
          <w:shd w:val="clear" w:color="auto" w:fill="FFFFFF"/>
        </w:rPr>
        <w:t xml:space="preserve"> из </w:t>
      </w:r>
      <w:r w:rsidR="00437D4E">
        <w:rPr>
          <w:shd w:val="clear" w:color="auto" w:fill="FFFFFF"/>
        </w:rPr>
        <w:t>шести</w:t>
      </w:r>
      <w:r>
        <w:rPr>
          <w:shd w:val="clear" w:color="auto" w:fill="FFFFFF"/>
        </w:rPr>
        <w:t xml:space="preserve"> курортов были построены только </w:t>
      </w:r>
      <w:proofErr w:type="spellStart"/>
      <w:r>
        <w:rPr>
          <w:shd w:val="clear" w:color="auto" w:fill="FFFFFF"/>
        </w:rPr>
        <w:t>Саидия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Мазаган</w:t>
      </w:r>
      <w:proofErr w:type="spellEnd"/>
      <w:r>
        <w:rPr>
          <w:shd w:val="clear" w:color="auto" w:fill="FFFFFF"/>
        </w:rPr>
        <w:t xml:space="preserve">. </w:t>
      </w:r>
      <w:r w:rsidRPr="00990CB8">
        <w:rPr>
          <w:shd w:val="clear" w:color="auto" w:fill="FFFFFF"/>
        </w:rPr>
        <w:t xml:space="preserve">При этом число койко-мест было далеко от планируемого: 4 475 коек и 1 000 коек соответственно по сравнению с целями 16 905 и 3 700 коек  в этих курортах. Таким образом, из 130 000 ожидаемых мест в курортных отелях было построено только 5 475. Провалу данного плана послужило несколько факторов. Несмотря на то, что иностранные инвестиции в </w:t>
      </w:r>
      <w:proofErr w:type="spellStart"/>
      <w:r w:rsidRPr="00990CB8">
        <w:rPr>
          <w:shd w:val="clear" w:color="auto" w:fill="FFFFFF"/>
        </w:rPr>
        <w:t>Plan</w:t>
      </w:r>
      <w:proofErr w:type="spellEnd"/>
      <w:r w:rsidRPr="00990CB8">
        <w:rPr>
          <w:shd w:val="clear" w:color="auto" w:fill="FFFFFF"/>
        </w:rPr>
        <w:t xml:space="preserve"> </w:t>
      </w:r>
      <w:proofErr w:type="spellStart"/>
      <w:r w:rsidRPr="00990CB8">
        <w:rPr>
          <w:shd w:val="clear" w:color="auto" w:fill="FFFFFF"/>
        </w:rPr>
        <w:t>Azur</w:t>
      </w:r>
      <w:proofErr w:type="spellEnd"/>
      <w:r w:rsidRPr="00990CB8">
        <w:rPr>
          <w:shd w:val="clear" w:color="auto" w:fill="FFFFFF"/>
        </w:rPr>
        <w:t xml:space="preserve"> были привлечены из Бельгии, Голландии, Испании, Южной Африки и США, имелась общая нехватка</w:t>
      </w:r>
      <w:r w:rsidRPr="00727B62">
        <w:t xml:space="preserve"> государственного финансирования для </w:t>
      </w:r>
      <w:r>
        <w:t xml:space="preserve">туристических объектов. К тому же </w:t>
      </w:r>
      <w:r w:rsidR="00437D4E">
        <w:t xml:space="preserve">в </w:t>
      </w:r>
      <w:r>
        <w:t xml:space="preserve">2008 </w:t>
      </w:r>
      <w:r w:rsidR="00437D4E">
        <w:t xml:space="preserve">году </w:t>
      </w:r>
      <w:r>
        <w:t>произошел экономический кризис, который привел к банкротству многих инвесторов. Помимо этого, н</w:t>
      </w:r>
      <w:r w:rsidRPr="00727B62">
        <w:t xml:space="preserve">а </w:t>
      </w:r>
      <w:r>
        <w:t xml:space="preserve">недостаток внешних инвестиций </w:t>
      </w:r>
      <w:r w:rsidRPr="00727B62">
        <w:t>повлияла нехватка подробной информации о рыночных</w:t>
      </w:r>
      <w:r>
        <w:t xml:space="preserve"> тенденциях в туризме в Марокко, а также бюрократия и сложности  </w:t>
      </w:r>
      <w:r w:rsidRPr="00727B62">
        <w:t>на не</w:t>
      </w:r>
      <w:r>
        <w:t>которых</w:t>
      </w:r>
      <w:r w:rsidRPr="00727B62">
        <w:t xml:space="preserve"> уровнях управления.</w:t>
      </w:r>
      <w:r>
        <w:t xml:space="preserve"> </w:t>
      </w:r>
      <w:r w:rsidR="00F11CAF">
        <w:rPr>
          <w:rStyle w:val="ad"/>
        </w:rPr>
        <w:footnoteReference w:id="43"/>
      </w:r>
    </w:p>
    <w:p w:rsidR="0023057A" w:rsidRDefault="0023057A" w:rsidP="0023057A">
      <w:pPr>
        <w:pStyle w:val="a6"/>
      </w:pPr>
      <w:r>
        <w:t xml:space="preserve">Что касается выполнения плана по увеличению числа средств размещения в других городах, то тут результаты намного лучше. Было построено более 78 тыс. койко-мест по всей стране. </w:t>
      </w:r>
      <w:r w:rsidRPr="009F3F7C">
        <w:t>Далее более детально</w:t>
      </w:r>
      <w:r>
        <w:t xml:space="preserve"> сравним количество койко-мест в разных городах Марокко в 2000 г. и в 2010</w:t>
      </w:r>
      <w:r w:rsidR="000B2BAC">
        <w:t xml:space="preserve"> </w:t>
      </w:r>
      <w:r>
        <w:lastRenderedPageBreak/>
        <w:t>г. и проанализируем</w:t>
      </w:r>
      <w:r w:rsidRPr="009F3F7C">
        <w:t xml:space="preserve"> </w:t>
      </w:r>
      <w:r>
        <w:t xml:space="preserve">темпы роста. </w:t>
      </w:r>
      <w:r w:rsidR="000B2BAC">
        <w:t xml:space="preserve">По данным </w:t>
      </w:r>
      <w:r>
        <w:t>Министерства туризма Марокко</w:t>
      </w:r>
      <w:r w:rsidRPr="009F3F7C">
        <w:t xml:space="preserve"> можно вывести следующую таблицу:</w:t>
      </w:r>
      <w:r w:rsidR="00990CB8">
        <w:rPr>
          <w:rStyle w:val="ad"/>
        </w:rPr>
        <w:footnoteReference w:id="44"/>
      </w:r>
    </w:p>
    <w:p w:rsidR="003F5C50" w:rsidRDefault="003F5C50" w:rsidP="0023057A">
      <w:pPr>
        <w:pStyle w:val="a6"/>
      </w:pPr>
    </w:p>
    <w:p w:rsidR="003F5C50" w:rsidRDefault="003F5C50" w:rsidP="0023057A">
      <w:pPr>
        <w:pStyle w:val="a6"/>
      </w:pPr>
      <w:r w:rsidRPr="006278E1">
        <w:t>Таблица 3. Количество мест размещения в населенных пунктах Марокко.</w:t>
      </w:r>
    </w:p>
    <w:tbl>
      <w:tblPr>
        <w:tblStyle w:val="af0"/>
        <w:tblW w:w="0" w:type="auto"/>
        <w:tblInd w:w="250" w:type="dxa"/>
        <w:tblLook w:val="04A0"/>
      </w:tblPr>
      <w:tblGrid>
        <w:gridCol w:w="2840"/>
        <w:gridCol w:w="2686"/>
        <w:gridCol w:w="1954"/>
        <w:gridCol w:w="1840"/>
      </w:tblGrid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437D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437D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</w:p>
        </w:tc>
      </w:tr>
      <w:tr w:rsidR="0023057A" w:rsidTr="0023057A">
        <w:trPr>
          <w:trHeight w:val="386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Марракеш</w:t>
            </w:r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18 696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55 355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196%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Агадир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21 494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29 506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Касабланка</w:t>
            </w:r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7 750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13 732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23057A" w:rsidTr="0023057A">
        <w:trPr>
          <w:trHeight w:val="386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Танжер</w:t>
            </w:r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7 087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7 685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Фес</w:t>
            </w:r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3 995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7 458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Уарзазат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4 730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7 674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23057A" w:rsidTr="0023057A">
        <w:trPr>
          <w:trHeight w:val="386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Уджда</w:t>
            </w:r>
            <w:proofErr w:type="spellEnd"/>
            <w:r w:rsidRPr="00437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Саидия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1 651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5 514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230%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Рабат</w:t>
            </w:r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3 861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4 965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Тетуан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4 293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5 017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23057A" w:rsidTr="0023057A">
        <w:trPr>
          <w:trHeight w:val="386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Эс-Сувейра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1 286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4 313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235%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Мекнес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1 929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3 298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3057A" w:rsidTr="0023057A">
        <w:trPr>
          <w:trHeight w:val="401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Ифран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1 723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108%</w:t>
            </w:r>
          </w:p>
        </w:tc>
      </w:tr>
      <w:tr w:rsidR="0023057A" w:rsidTr="0023057A">
        <w:trPr>
          <w:trHeight w:val="386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Эль-Джадида</w:t>
            </w:r>
            <w:proofErr w:type="spellEnd"/>
            <w:r w:rsidRPr="00437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Мазаган</w:t>
            </w:r>
            <w:proofErr w:type="spellEnd"/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2 849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339%</w:t>
            </w:r>
          </w:p>
        </w:tc>
      </w:tr>
      <w:tr w:rsidR="0023057A" w:rsidTr="0023057A">
        <w:trPr>
          <w:trHeight w:val="417"/>
        </w:trPr>
        <w:tc>
          <w:tcPr>
            <w:tcW w:w="2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686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95 180</w:t>
            </w:r>
          </w:p>
        </w:tc>
        <w:tc>
          <w:tcPr>
            <w:tcW w:w="1954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174 019</w:t>
            </w:r>
          </w:p>
        </w:tc>
        <w:tc>
          <w:tcPr>
            <w:tcW w:w="1840" w:type="dxa"/>
          </w:tcPr>
          <w:p w:rsidR="0023057A" w:rsidRPr="00437D4E" w:rsidRDefault="0023057A" w:rsidP="0023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D4E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</w:tbl>
    <w:p w:rsidR="0023057A" w:rsidRDefault="0023057A" w:rsidP="0023057A">
      <w:pPr>
        <w:rPr>
          <w:rFonts w:ascii="Times New Roman" w:hAnsi="Times New Roman" w:cs="Times New Roman"/>
          <w:sz w:val="28"/>
          <w:szCs w:val="28"/>
        </w:rPr>
      </w:pPr>
    </w:p>
    <w:p w:rsidR="00112BC3" w:rsidRDefault="0023057A" w:rsidP="0023057A">
      <w:pPr>
        <w:pStyle w:val="a6"/>
      </w:pPr>
      <w:r w:rsidRPr="00AD38DA">
        <w:t xml:space="preserve">Проанализировав данные, можно </w:t>
      </w:r>
      <w:r w:rsidR="000B2BAC">
        <w:t>заключить, что</w:t>
      </w:r>
      <w:r>
        <w:t xml:space="preserve"> самое большое количество средств размещения построено в Марракеше, в очередной раз подтвержда</w:t>
      </w:r>
      <w:r w:rsidR="000B2BAC">
        <w:t>я</w:t>
      </w:r>
      <w:r>
        <w:t xml:space="preserve"> лидирующую позицию данного направления в сфере туризма</w:t>
      </w:r>
      <w:r w:rsidR="000B2BAC">
        <w:t xml:space="preserve"> Марокко</w:t>
      </w:r>
      <w:r>
        <w:t>.</w:t>
      </w:r>
      <w:r w:rsidRPr="00975554">
        <w:t xml:space="preserve"> </w:t>
      </w:r>
      <w:r>
        <w:t xml:space="preserve"> </w:t>
      </w:r>
    </w:p>
    <w:p w:rsidR="00112BC3" w:rsidRPr="006278E1" w:rsidRDefault="00112BC3" w:rsidP="0023057A">
      <w:pPr>
        <w:pStyle w:val="a6"/>
        <w:rPr>
          <w:shd w:val="clear" w:color="auto" w:fill="FFFFFF"/>
        </w:rPr>
      </w:pPr>
      <w:r>
        <w:t xml:space="preserve">Заметных результатов достиг </w:t>
      </w:r>
      <w:r>
        <w:rPr>
          <w:shd w:val="clear" w:color="auto" w:fill="FFFFFF"/>
        </w:rPr>
        <w:t>"</w:t>
      </w:r>
      <w:r>
        <w:rPr>
          <w:shd w:val="clear" w:color="auto" w:fill="FFFFFF"/>
          <w:lang w:val="en-US"/>
        </w:rPr>
        <w:t>Plan</w:t>
      </w:r>
      <w:r w:rsidRPr="001D68BC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Azur</w:t>
      </w:r>
      <w:proofErr w:type="spellEnd"/>
      <w:r>
        <w:rPr>
          <w:shd w:val="clear" w:color="auto" w:fill="FFFFFF"/>
        </w:rPr>
        <w:t xml:space="preserve">" по отелям в </w:t>
      </w:r>
      <w:proofErr w:type="spellStart"/>
      <w:r>
        <w:rPr>
          <w:shd w:val="clear" w:color="auto" w:fill="FFFFFF"/>
        </w:rPr>
        <w:t>рагионах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Саидия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Мазаган</w:t>
      </w:r>
      <w:proofErr w:type="spellEnd"/>
      <w:r>
        <w:rPr>
          <w:shd w:val="clear" w:color="auto" w:fill="FFFFFF"/>
        </w:rPr>
        <w:t xml:space="preserve">, прирост в которых составляет 230% и 339% соответственно. В </w:t>
      </w:r>
      <w:r>
        <w:rPr>
          <w:shd w:val="clear" w:color="auto" w:fill="FFFFFF"/>
        </w:rPr>
        <w:lastRenderedPageBreak/>
        <w:t xml:space="preserve">целом по стране темпы роста составили 82%, но </w:t>
      </w:r>
      <w:r w:rsidRPr="006278E1">
        <w:rPr>
          <w:shd w:val="clear" w:color="auto" w:fill="FFFFFF"/>
        </w:rPr>
        <w:t>несмотря</w:t>
      </w:r>
      <w:r>
        <w:rPr>
          <w:shd w:val="clear" w:color="auto" w:fill="FFFFFF"/>
        </w:rPr>
        <w:t xml:space="preserve"> на внушительные числа, заданные показатели не были достигнуты. </w:t>
      </w:r>
    </w:p>
    <w:p w:rsidR="0023057A" w:rsidRPr="006278E1" w:rsidRDefault="0023057A" w:rsidP="0023057A">
      <w:pPr>
        <w:pStyle w:val="a6"/>
        <w:rPr>
          <w:shd w:val="clear" w:color="auto" w:fill="FFFFFF"/>
        </w:rPr>
      </w:pPr>
      <w:r w:rsidRPr="006278E1">
        <w:rPr>
          <w:shd w:val="clear" w:color="auto" w:fill="FFFFFF"/>
        </w:rPr>
        <w:t xml:space="preserve">В 2010 году Марокко отметило свой успех, привлекая более 10 миллионов туристов и зарегистрировав среднегодовое увеличение на 8,7% в </w:t>
      </w:r>
      <w:r w:rsidR="00112BC3" w:rsidRPr="006278E1">
        <w:rPr>
          <w:shd w:val="clear" w:color="auto" w:fill="FFFFFF"/>
        </w:rPr>
        <w:t>прибытиях</w:t>
      </w:r>
      <w:r w:rsidRPr="006278E1">
        <w:rPr>
          <w:shd w:val="clear" w:color="auto" w:fill="FFFFFF"/>
        </w:rPr>
        <w:t xml:space="preserve"> </w:t>
      </w:r>
      <w:r w:rsidR="003F5C50" w:rsidRPr="006278E1">
        <w:rPr>
          <w:shd w:val="clear" w:color="auto" w:fill="FFFFFF"/>
        </w:rPr>
        <w:t xml:space="preserve">по сравнению </w:t>
      </w:r>
      <w:r w:rsidRPr="006278E1">
        <w:rPr>
          <w:shd w:val="clear" w:color="auto" w:fill="FFFFFF"/>
        </w:rPr>
        <w:t>с 2001 год</w:t>
      </w:r>
      <w:r w:rsidR="003F5C50" w:rsidRPr="006278E1">
        <w:rPr>
          <w:shd w:val="clear" w:color="auto" w:fill="FFFFFF"/>
        </w:rPr>
        <w:t>ом</w:t>
      </w:r>
      <w:r w:rsidRPr="006278E1">
        <w:rPr>
          <w:shd w:val="clear" w:color="auto" w:fill="FFFFFF"/>
        </w:rPr>
        <w:t xml:space="preserve">. Эти результаты были частью плана «Видение» 2010 года, </w:t>
      </w:r>
      <w:r w:rsidR="003F5C50" w:rsidRPr="006278E1">
        <w:rPr>
          <w:shd w:val="clear" w:color="auto" w:fill="FFFFFF"/>
        </w:rPr>
        <w:t xml:space="preserve">целью </w:t>
      </w:r>
      <w:r w:rsidRPr="006278E1">
        <w:rPr>
          <w:shd w:val="clear" w:color="auto" w:fill="FFFFFF"/>
        </w:rPr>
        <w:t>котор</w:t>
      </w:r>
      <w:r w:rsidR="003F5C50" w:rsidRPr="006278E1">
        <w:rPr>
          <w:shd w:val="clear" w:color="auto" w:fill="FFFFFF"/>
        </w:rPr>
        <w:t>ого было обеспечить ускоренное развитие</w:t>
      </w:r>
      <w:r w:rsidR="003F5C50">
        <w:t xml:space="preserve"> </w:t>
      </w:r>
      <w:r w:rsidRPr="00D6306E">
        <w:t xml:space="preserve"> </w:t>
      </w:r>
      <w:r w:rsidRPr="006278E1">
        <w:rPr>
          <w:shd w:val="clear" w:color="auto" w:fill="FFFFFF"/>
        </w:rPr>
        <w:t>сектор</w:t>
      </w:r>
      <w:r w:rsidR="00501A8A" w:rsidRPr="006278E1">
        <w:rPr>
          <w:shd w:val="clear" w:color="auto" w:fill="FFFFFF"/>
        </w:rPr>
        <w:t>а</w:t>
      </w:r>
      <w:r w:rsidRPr="006278E1">
        <w:rPr>
          <w:shd w:val="clear" w:color="auto" w:fill="FFFFFF"/>
        </w:rPr>
        <w:t xml:space="preserve"> туризма </w:t>
      </w:r>
      <w:r w:rsidR="00501A8A" w:rsidRPr="006278E1">
        <w:rPr>
          <w:shd w:val="clear" w:color="auto" w:fill="FFFFFF"/>
        </w:rPr>
        <w:t>с тем, чтобы</w:t>
      </w:r>
      <w:r w:rsidRPr="006278E1">
        <w:rPr>
          <w:shd w:val="clear" w:color="auto" w:fill="FFFFFF"/>
        </w:rPr>
        <w:t xml:space="preserve"> сделать Марокко на</w:t>
      </w:r>
      <w:r w:rsidR="00112BC3" w:rsidRPr="006278E1">
        <w:rPr>
          <w:shd w:val="clear" w:color="auto" w:fill="FFFFFF"/>
        </w:rPr>
        <w:t>правлением с</w:t>
      </w:r>
      <w:r w:rsidRPr="006278E1">
        <w:rPr>
          <w:shd w:val="clear" w:color="auto" w:fill="FFFFFF"/>
        </w:rPr>
        <w:t xml:space="preserve"> международной известност</w:t>
      </w:r>
      <w:r w:rsidR="00112BC3" w:rsidRPr="006278E1">
        <w:rPr>
          <w:shd w:val="clear" w:color="auto" w:fill="FFFFFF"/>
        </w:rPr>
        <w:t>ью</w:t>
      </w:r>
      <w:r w:rsidRPr="006278E1">
        <w:rPr>
          <w:shd w:val="clear" w:color="auto" w:fill="FFFFFF"/>
        </w:rPr>
        <w:t>.</w:t>
      </w:r>
    </w:p>
    <w:p w:rsidR="004D1557" w:rsidRDefault="0023057A" w:rsidP="0023057A">
      <w:pPr>
        <w:pStyle w:val="a6"/>
      </w:pPr>
      <w:r w:rsidRPr="006278E1">
        <w:rPr>
          <w:shd w:val="clear" w:color="auto" w:fill="FFFFFF"/>
        </w:rPr>
        <w:t>Королевство действительно достигло больш</w:t>
      </w:r>
      <w:r w:rsidR="00501A8A" w:rsidRPr="006278E1">
        <w:rPr>
          <w:shd w:val="clear" w:color="auto" w:fill="FFFFFF"/>
        </w:rPr>
        <w:t>ей</w:t>
      </w:r>
      <w:r w:rsidRPr="006278E1">
        <w:rPr>
          <w:shd w:val="clear" w:color="auto" w:fill="FFFFFF"/>
        </w:rPr>
        <w:t xml:space="preserve"> част</w:t>
      </w:r>
      <w:r w:rsidR="00501A8A" w:rsidRPr="006278E1">
        <w:rPr>
          <w:shd w:val="clear" w:color="auto" w:fill="FFFFFF"/>
        </w:rPr>
        <w:t>и</w:t>
      </w:r>
      <w:r>
        <w:t xml:space="preserve"> </w:t>
      </w:r>
      <w:r w:rsidRPr="00D6306E">
        <w:t xml:space="preserve"> целей</w:t>
      </w:r>
      <w:r w:rsidR="00112BC3">
        <w:t xml:space="preserve"> </w:t>
      </w:r>
      <w:r w:rsidRPr="00D6306E">
        <w:t>план</w:t>
      </w:r>
      <w:r w:rsidR="00112BC3">
        <w:t>а</w:t>
      </w:r>
      <w:r w:rsidRPr="00D6306E">
        <w:t xml:space="preserve"> «Видение 2010», сектор туризма ста</w:t>
      </w:r>
      <w:r>
        <w:t xml:space="preserve">л </w:t>
      </w:r>
      <w:r w:rsidRPr="00D6306E">
        <w:t xml:space="preserve">одним из столпов национальной экономики. Прибытие туристов является важным источником иностранной валюты, </w:t>
      </w:r>
      <w:r>
        <w:t>так в период между 2000 г. и 2010</w:t>
      </w:r>
      <w:r w:rsidR="00711A9A">
        <w:t xml:space="preserve"> </w:t>
      </w:r>
      <w:r>
        <w:t xml:space="preserve">г. в бюджет Королевства поступил доход от прибытий туристов в размере </w:t>
      </w:r>
      <w:r w:rsidRPr="00D6306E">
        <w:t>440 млрд</w:t>
      </w:r>
      <w:r w:rsidR="00711A9A">
        <w:t>.</w:t>
      </w:r>
      <w:r w:rsidRPr="00D6306E">
        <w:t xml:space="preserve"> дирхамов</w:t>
      </w:r>
      <w:r>
        <w:t>. Также н</w:t>
      </w:r>
      <w:r w:rsidRPr="00D6306E">
        <w:t>епосредственно развитие туризма привело к созданию почти 450 000 рабочих мест.</w:t>
      </w:r>
      <w:r w:rsidR="00EB6B05">
        <w:rPr>
          <w:rStyle w:val="ad"/>
        </w:rPr>
        <w:footnoteReference w:id="45"/>
      </w:r>
    </w:p>
    <w:p w:rsidR="004D1557" w:rsidRPr="005B5105" w:rsidRDefault="004D1557" w:rsidP="0023057A">
      <w:pPr>
        <w:pStyle w:val="a6"/>
      </w:pPr>
    </w:p>
    <w:p w:rsidR="00711A9A" w:rsidRPr="004D1557" w:rsidRDefault="00990CB8" w:rsidP="004D1557">
      <w:pPr>
        <w:pStyle w:val="a6"/>
        <w:rPr>
          <w:b/>
        </w:rPr>
      </w:pPr>
      <w:bookmarkStart w:id="12" w:name="_Toc483740611"/>
      <w:r w:rsidRPr="004D1557">
        <w:rPr>
          <w:b/>
        </w:rPr>
        <w:t xml:space="preserve">3.2  </w:t>
      </w:r>
      <w:r w:rsidR="00711A9A" w:rsidRPr="004D1557">
        <w:rPr>
          <w:b/>
        </w:rPr>
        <w:t>«Видение 2020».</w:t>
      </w:r>
      <w:bookmarkEnd w:id="12"/>
    </w:p>
    <w:p w:rsidR="0023057A" w:rsidRPr="00D6306E" w:rsidRDefault="0023057A" w:rsidP="0023057A">
      <w:pPr>
        <w:pStyle w:val="a6"/>
      </w:pPr>
      <w:r w:rsidRPr="00D6306E">
        <w:t>Учитывая многочисленные успехи, был выдвинут еще более амбициозный план «Видение 2020». Этот план направлен на использование географического положения Марокко и его культурного разнообразия. Руководители также хотят извлечь выгоду из прочной инфраструктуры, созданной после «</w:t>
      </w:r>
      <w:r w:rsidR="00711A9A">
        <w:t>Видение</w:t>
      </w:r>
      <w:r w:rsidRPr="00D6306E">
        <w:t xml:space="preserve"> 2010», чтобы использовать все возможн</w:t>
      </w:r>
      <w:r>
        <w:t xml:space="preserve">ости, </w:t>
      </w:r>
      <w:r w:rsidR="00711A9A">
        <w:t>открывающиеся</w:t>
      </w:r>
      <w:r>
        <w:t xml:space="preserve"> в будущем.</w:t>
      </w:r>
      <w:r>
        <w:rPr>
          <w:rStyle w:val="ad"/>
        </w:rPr>
        <w:footnoteReference w:id="46"/>
      </w:r>
    </w:p>
    <w:p w:rsidR="0023057A" w:rsidRDefault="0023057A" w:rsidP="0023057A">
      <w:pPr>
        <w:pStyle w:val="a6"/>
      </w:pPr>
      <w:r>
        <w:lastRenderedPageBreak/>
        <w:t>Главными целями данной программы являются увеличение числа прибытий туристов до 20 млн. чел. и строительство 200 тыс. новых мест в средствах размещения к 2020 г.</w:t>
      </w:r>
    </w:p>
    <w:p w:rsidR="0023057A" w:rsidRPr="00791F4A" w:rsidRDefault="0023057A" w:rsidP="0023057A">
      <w:pPr>
        <w:pStyle w:val="a6"/>
        <w:rPr>
          <w:color w:val="000000"/>
          <w:shd w:val="clear" w:color="auto" w:fill="FFFFFF"/>
        </w:rPr>
      </w:pPr>
      <w:r w:rsidRPr="00791F4A">
        <w:rPr>
          <w:color w:val="000000"/>
          <w:shd w:val="clear" w:color="auto" w:fill="FFFFFF"/>
        </w:rPr>
        <w:t>По всей стране будет создано 470 000 новых прямых рабочих мест (1 млн</w:t>
      </w:r>
      <w:r w:rsidR="00711A9A">
        <w:rPr>
          <w:color w:val="000000"/>
          <w:shd w:val="clear" w:color="auto" w:fill="FFFFFF"/>
        </w:rPr>
        <w:t>.</w:t>
      </w:r>
      <w:r w:rsidRPr="00791F4A">
        <w:rPr>
          <w:color w:val="000000"/>
          <w:shd w:val="clear" w:color="auto" w:fill="FFFFFF"/>
        </w:rPr>
        <w:t xml:space="preserve"> к 2020 году). Ожидается, что доходы от туризма достигнут 140 </w:t>
      </w:r>
      <w:r w:rsidR="00711A9A">
        <w:rPr>
          <w:color w:val="000000"/>
          <w:shd w:val="clear" w:color="auto" w:fill="FFFFFF"/>
        </w:rPr>
        <w:t>миллиардов дирхамов в 2020 году</w:t>
      </w:r>
      <w:r w:rsidRPr="00791F4A">
        <w:rPr>
          <w:color w:val="000000"/>
          <w:shd w:val="clear" w:color="auto" w:fill="FFFFFF"/>
        </w:rPr>
        <w:t xml:space="preserve">. </w:t>
      </w:r>
      <w:r w:rsidR="0066511B">
        <w:rPr>
          <w:rStyle w:val="ad"/>
          <w:color w:val="000000"/>
          <w:shd w:val="clear" w:color="auto" w:fill="FFFFFF"/>
        </w:rPr>
        <w:footnoteReference w:id="47"/>
      </w:r>
    </w:p>
    <w:p w:rsidR="0023057A" w:rsidRDefault="0023057A" w:rsidP="0023057A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</w:t>
      </w:r>
      <w:r w:rsidRPr="00B43EC4">
        <w:rPr>
          <w:color w:val="000000"/>
          <w:shd w:val="clear" w:color="auto" w:fill="FFFFFF"/>
        </w:rPr>
        <w:t>обеспеч</w:t>
      </w:r>
      <w:r>
        <w:rPr>
          <w:color w:val="000000"/>
          <w:shd w:val="clear" w:color="auto" w:fill="FFFFFF"/>
        </w:rPr>
        <w:t>ения диверсификации</w:t>
      </w:r>
      <w:r w:rsidRPr="00B43EC4">
        <w:rPr>
          <w:color w:val="000000"/>
          <w:shd w:val="clear" w:color="auto" w:fill="FFFFFF"/>
        </w:rPr>
        <w:t xml:space="preserve"> тур</w:t>
      </w:r>
      <w:r w:rsidR="00711A9A">
        <w:rPr>
          <w:color w:val="000000"/>
          <w:shd w:val="clear" w:color="auto" w:fill="FFFFFF"/>
        </w:rPr>
        <w:t>истических</w:t>
      </w:r>
      <w:r>
        <w:rPr>
          <w:color w:val="000000"/>
          <w:shd w:val="clear" w:color="auto" w:fill="FFFFFF"/>
        </w:rPr>
        <w:t xml:space="preserve"> предложени</w:t>
      </w:r>
      <w:r w:rsidR="00711A9A">
        <w:rPr>
          <w:color w:val="000000"/>
          <w:shd w:val="clear" w:color="auto" w:fill="FFFFFF"/>
        </w:rPr>
        <w:t>й Марокко</w:t>
      </w:r>
      <w:r>
        <w:rPr>
          <w:color w:val="000000"/>
          <w:shd w:val="clear" w:color="auto" w:fill="FFFFFF"/>
        </w:rPr>
        <w:t xml:space="preserve"> «Видение 2020» включает</w:t>
      </w:r>
      <w:r w:rsidRPr="00B43EC4">
        <w:rPr>
          <w:color w:val="000000"/>
          <w:shd w:val="clear" w:color="auto" w:fill="FFFFFF"/>
        </w:rPr>
        <w:t xml:space="preserve"> в</w:t>
      </w:r>
      <w:r w:rsidR="00711A9A">
        <w:rPr>
          <w:color w:val="000000"/>
          <w:shd w:val="clear" w:color="auto" w:fill="FFFFFF"/>
        </w:rPr>
        <w:t xml:space="preserve"> себя шесть конкретных программ:</w:t>
      </w:r>
      <w:r w:rsidRPr="00B43EC4">
        <w:rPr>
          <w:color w:val="000000"/>
          <w:shd w:val="clear" w:color="auto" w:fill="FFFFFF"/>
        </w:rPr>
        <w:t xml:space="preserve"> </w:t>
      </w:r>
    </w:p>
    <w:p w:rsidR="0023057A" w:rsidRDefault="00711A9A" w:rsidP="0023057A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23057A" w:rsidRPr="00B43EC4">
        <w:rPr>
          <w:color w:val="000000"/>
          <w:shd w:val="clear" w:color="auto" w:fill="FFFFFF"/>
        </w:rPr>
        <w:t xml:space="preserve">План </w:t>
      </w:r>
      <w:r w:rsidR="0023057A">
        <w:rPr>
          <w:color w:val="000000"/>
          <w:shd w:val="clear" w:color="auto" w:fill="FFFFFF"/>
        </w:rPr>
        <w:t>"</w:t>
      </w:r>
      <w:proofErr w:type="spellStart"/>
      <w:r w:rsidR="0023057A" w:rsidRPr="00B43EC4">
        <w:rPr>
          <w:color w:val="000000"/>
          <w:shd w:val="clear" w:color="auto" w:fill="FFFFFF"/>
          <w:lang w:val="en-US"/>
        </w:rPr>
        <w:t>Azur</w:t>
      </w:r>
      <w:proofErr w:type="spellEnd"/>
      <w:r w:rsidR="0023057A">
        <w:rPr>
          <w:color w:val="000000"/>
          <w:shd w:val="clear" w:color="auto" w:fill="FFFFFF"/>
        </w:rPr>
        <w:t xml:space="preserve"> 2020"</w:t>
      </w:r>
      <w:r w:rsidR="0023057A" w:rsidRPr="00B43EC4">
        <w:rPr>
          <w:color w:val="000000"/>
          <w:shd w:val="clear" w:color="auto" w:fill="FFFFFF"/>
        </w:rPr>
        <w:t xml:space="preserve"> </w:t>
      </w:r>
      <w:r w:rsidR="0023057A">
        <w:rPr>
          <w:color w:val="000000"/>
          <w:shd w:val="clear" w:color="auto" w:fill="FFFFFF"/>
        </w:rPr>
        <w:t xml:space="preserve"> является продолжением "</w:t>
      </w:r>
      <w:r w:rsidR="0023057A">
        <w:rPr>
          <w:color w:val="000000"/>
          <w:shd w:val="clear" w:color="auto" w:fill="FFFFFF"/>
          <w:lang w:val="en-US"/>
        </w:rPr>
        <w:t>Plan</w:t>
      </w:r>
      <w:r w:rsidR="0023057A" w:rsidRPr="00362C94">
        <w:rPr>
          <w:color w:val="000000"/>
          <w:shd w:val="clear" w:color="auto" w:fill="FFFFFF"/>
        </w:rPr>
        <w:t xml:space="preserve"> </w:t>
      </w:r>
      <w:proofErr w:type="spellStart"/>
      <w:r w:rsidR="0023057A">
        <w:rPr>
          <w:color w:val="000000"/>
          <w:shd w:val="clear" w:color="auto" w:fill="FFFFFF"/>
          <w:lang w:val="en-US"/>
        </w:rPr>
        <w:t>Azur</w:t>
      </w:r>
      <w:proofErr w:type="spellEnd"/>
      <w:r w:rsidR="0023057A">
        <w:rPr>
          <w:color w:val="000000"/>
          <w:shd w:val="clear" w:color="auto" w:fill="FFFFFF"/>
        </w:rPr>
        <w:t xml:space="preserve">" и </w:t>
      </w:r>
      <w:r w:rsidR="0023057A" w:rsidRPr="00B43EC4">
        <w:rPr>
          <w:color w:val="000000"/>
          <w:shd w:val="clear" w:color="auto" w:fill="FFFFFF"/>
        </w:rPr>
        <w:t xml:space="preserve">направлен на консолидацию предложения морского туризма в Марокко через развитие интегрированных морских курортов вокруг </w:t>
      </w:r>
      <w:proofErr w:type="spellStart"/>
      <w:r w:rsidR="0023057A" w:rsidRPr="00B43EC4">
        <w:rPr>
          <w:color w:val="000000"/>
          <w:shd w:val="clear" w:color="auto" w:fill="FFFFFF"/>
        </w:rPr>
        <w:t>Агадира</w:t>
      </w:r>
      <w:proofErr w:type="spellEnd"/>
      <w:r w:rsidR="0023057A" w:rsidRPr="00B43EC4">
        <w:rPr>
          <w:color w:val="000000"/>
          <w:shd w:val="clear" w:color="auto" w:fill="FFFFFF"/>
        </w:rPr>
        <w:t xml:space="preserve"> и Средиземноморского рифа</w:t>
      </w:r>
      <w:r>
        <w:rPr>
          <w:color w:val="000000"/>
          <w:shd w:val="clear" w:color="auto" w:fill="FFFFFF"/>
        </w:rPr>
        <w:t>.</w:t>
      </w:r>
      <w:r w:rsidR="0023057A" w:rsidRPr="00B43EC4">
        <w:rPr>
          <w:color w:val="000000"/>
          <w:shd w:val="clear" w:color="auto" w:fill="FFFFFF"/>
        </w:rPr>
        <w:t xml:space="preserve"> </w:t>
      </w:r>
      <w:r w:rsidR="00A50954">
        <w:rPr>
          <w:rStyle w:val="ad"/>
          <w:color w:val="000000"/>
          <w:shd w:val="clear" w:color="auto" w:fill="FFFFFF"/>
        </w:rPr>
        <w:footnoteReference w:id="48"/>
      </w:r>
    </w:p>
    <w:p w:rsidR="0023057A" w:rsidRDefault="00711A9A" w:rsidP="0023057A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Программа </w:t>
      </w:r>
      <w:r w:rsidR="0023057A" w:rsidRPr="00B43EC4">
        <w:rPr>
          <w:color w:val="000000"/>
          <w:shd w:val="clear" w:color="auto" w:fill="FFFFFF"/>
        </w:rPr>
        <w:t>«Достояние и наследие» сосредоточен</w:t>
      </w:r>
      <w:r>
        <w:rPr>
          <w:color w:val="000000"/>
          <w:shd w:val="clear" w:color="auto" w:fill="FFFFFF"/>
        </w:rPr>
        <w:t>а</w:t>
      </w:r>
      <w:r w:rsidR="0023057A" w:rsidRPr="00B43EC4">
        <w:rPr>
          <w:color w:val="000000"/>
          <w:shd w:val="clear" w:color="auto" w:fill="FFFFFF"/>
        </w:rPr>
        <w:t xml:space="preserve"> на укреплении материального и нематериального наследия Марокко, главным образом в имперских городах (Марракеш, Фес, </w:t>
      </w:r>
      <w:proofErr w:type="spellStart"/>
      <w:r w:rsidR="0023057A" w:rsidRPr="00B43EC4">
        <w:rPr>
          <w:color w:val="000000"/>
          <w:shd w:val="clear" w:color="auto" w:fill="FFFFFF"/>
        </w:rPr>
        <w:t>Мекнес</w:t>
      </w:r>
      <w:proofErr w:type="spellEnd"/>
      <w:r w:rsidR="0023057A" w:rsidRPr="00B43EC4">
        <w:rPr>
          <w:color w:val="000000"/>
          <w:shd w:val="clear" w:color="auto" w:fill="FFFFFF"/>
        </w:rPr>
        <w:t xml:space="preserve">), </w:t>
      </w:r>
      <w:r w:rsidR="0023057A">
        <w:rPr>
          <w:color w:val="000000"/>
          <w:shd w:val="clear" w:color="auto" w:fill="FFFFFF"/>
        </w:rPr>
        <w:t>а также в Касабланке</w:t>
      </w:r>
      <w:r>
        <w:rPr>
          <w:color w:val="000000"/>
          <w:shd w:val="clear" w:color="auto" w:fill="FFFFFF"/>
        </w:rPr>
        <w:t xml:space="preserve"> и</w:t>
      </w:r>
      <w:r w:rsidR="0023057A">
        <w:rPr>
          <w:color w:val="000000"/>
          <w:shd w:val="clear" w:color="auto" w:fill="FFFFFF"/>
        </w:rPr>
        <w:t xml:space="preserve"> </w:t>
      </w:r>
      <w:r w:rsidR="0023057A" w:rsidRPr="00B43EC4">
        <w:rPr>
          <w:color w:val="000000"/>
          <w:shd w:val="clear" w:color="auto" w:fill="FFFFFF"/>
        </w:rPr>
        <w:t>Рабате;</w:t>
      </w:r>
    </w:p>
    <w:p w:rsidR="0023057A" w:rsidRDefault="0023057A" w:rsidP="0023057A">
      <w:pPr>
        <w:pStyle w:val="a6"/>
        <w:rPr>
          <w:color w:val="000000"/>
          <w:shd w:val="clear" w:color="auto" w:fill="FFFFFF"/>
        </w:rPr>
      </w:pPr>
      <w:r w:rsidRPr="00B43EC4">
        <w:rPr>
          <w:color w:val="000000"/>
          <w:shd w:val="clear" w:color="auto" w:fill="FFFFFF"/>
        </w:rPr>
        <w:t xml:space="preserve"> </w:t>
      </w:r>
      <w:r w:rsidR="00711A9A">
        <w:rPr>
          <w:color w:val="000000"/>
          <w:shd w:val="clear" w:color="auto" w:fill="FFFFFF"/>
        </w:rPr>
        <w:t xml:space="preserve">3. Программа </w:t>
      </w:r>
      <w:r w:rsidRPr="00B43EC4">
        <w:rPr>
          <w:color w:val="000000"/>
          <w:shd w:val="clear" w:color="auto" w:fill="FFFFFF"/>
        </w:rPr>
        <w:t>«</w:t>
      </w:r>
      <w:proofErr w:type="spellStart"/>
      <w:r w:rsidRPr="00B43EC4">
        <w:rPr>
          <w:color w:val="000000"/>
          <w:shd w:val="clear" w:color="auto" w:fill="FFFFFF"/>
        </w:rPr>
        <w:t>Эко</w:t>
      </w:r>
      <w:r w:rsidR="00711A9A">
        <w:rPr>
          <w:color w:val="000000"/>
          <w:shd w:val="clear" w:color="auto" w:fill="FFFFFF"/>
        </w:rPr>
        <w:t>туризм</w:t>
      </w:r>
      <w:proofErr w:type="spellEnd"/>
      <w:r w:rsidRPr="00B43EC4">
        <w:rPr>
          <w:color w:val="000000"/>
          <w:shd w:val="clear" w:color="auto" w:fill="FFFFFF"/>
        </w:rPr>
        <w:t xml:space="preserve"> и природа» ориентирована на развитие «зеленых» </w:t>
      </w:r>
      <w:r w:rsidR="00711A9A">
        <w:rPr>
          <w:color w:val="000000"/>
          <w:shd w:val="clear" w:color="auto" w:fill="FFFFFF"/>
        </w:rPr>
        <w:t>проектов, главным образом в южных регионах</w:t>
      </w:r>
      <w:r w:rsidRPr="00B43EC4">
        <w:rPr>
          <w:color w:val="000000"/>
          <w:shd w:val="clear" w:color="auto" w:fill="FFFFFF"/>
        </w:rPr>
        <w:t xml:space="preserve">, в </w:t>
      </w:r>
      <w:r w:rsidR="00711A9A">
        <w:rPr>
          <w:color w:val="000000"/>
          <w:shd w:val="clear" w:color="auto" w:fill="FFFFFF"/>
        </w:rPr>
        <w:t xml:space="preserve">горах Высокого Атласа и </w:t>
      </w:r>
      <w:proofErr w:type="spellStart"/>
      <w:r w:rsidR="00711A9A">
        <w:rPr>
          <w:color w:val="000000"/>
          <w:shd w:val="clear" w:color="auto" w:fill="FFFFFF"/>
        </w:rPr>
        <w:t>Уарзазата</w:t>
      </w:r>
      <w:proofErr w:type="spellEnd"/>
      <w:r w:rsidR="00711A9A">
        <w:rPr>
          <w:color w:val="000000"/>
          <w:shd w:val="clear" w:color="auto" w:fill="FFFFFF"/>
        </w:rPr>
        <w:t>.</w:t>
      </w:r>
    </w:p>
    <w:p w:rsidR="0023057A" w:rsidRDefault="0023057A" w:rsidP="0023057A">
      <w:pPr>
        <w:pStyle w:val="a6"/>
        <w:rPr>
          <w:color w:val="000000"/>
          <w:shd w:val="clear" w:color="auto" w:fill="FFFFFF"/>
        </w:rPr>
      </w:pPr>
      <w:r w:rsidRPr="00B43EC4">
        <w:rPr>
          <w:color w:val="000000"/>
          <w:shd w:val="clear" w:color="auto" w:fill="FFFFFF"/>
        </w:rPr>
        <w:t xml:space="preserve"> </w:t>
      </w:r>
      <w:r w:rsidR="00711A9A">
        <w:rPr>
          <w:color w:val="000000"/>
          <w:shd w:val="clear" w:color="auto" w:fill="FFFFFF"/>
        </w:rPr>
        <w:t xml:space="preserve">4. </w:t>
      </w:r>
      <w:r w:rsidRPr="00B43EC4">
        <w:rPr>
          <w:color w:val="000000"/>
          <w:shd w:val="clear" w:color="auto" w:fill="FFFFFF"/>
        </w:rPr>
        <w:t xml:space="preserve">Развлечения, досуг и спорт нацелены на строительство новых тематических парков и баз отдыха; </w:t>
      </w:r>
    </w:p>
    <w:p w:rsidR="0023057A" w:rsidRDefault="00711A9A" w:rsidP="0023057A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</w:t>
      </w:r>
      <w:r w:rsidR="0023057A">
        <w:rPr>
          <w:color w:val="000000"/>
          <w:shd w:val="clear" w:color="auto" w:fill="FFFFFF"/>
        </w:rPr>
        <w:t xml:space="preserve">Программа развития </w:t>
      </w:r>
      <w:r>
        <w:rPr>
          <w:color w:val="000000"/>
          <w:shd w:val="clear" w:color="auto" w:fill="FFFFFF"/>
        </w:rPr>
        <w:t>инфраструктуры страны в целом</w:t>
      </w:r>
      <w:r w:rsidR="0023057A">
        <w:rPr>
          <w:color w:val="000000"/>
          <w:shd w:val="clear" w:color="auto" w:fill="FFFFFF"/>
        </w:rPr>
        <w:t xml:space="preserve"> для укрепления делового туризма, а также для проведения</w:t>
      </w:r>
      <w:r w:rsidR="0023057A" w:rsidRPr="00B43EC4">
        <w:rPr>
          <w:color w:val="000000"/>
          <w:shd w:val="clear" w:color="auto" w:fill="FFFFFF"/>
        </w:rPr>
        <w:t xml:space="preserve"> встреч, конференций и выставок; </w:t>
      </w:r>
    </w:p>
    <w:p w:rsidR="0023057A" w:rsidRPr="00E61E11" w:rsidRDefault="00711A9A" w:rsidP="0023057A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 w:rsidR="0023057A">
        <w:rPr>
          <w:color w:val="000000"/>
          <w:shd w:val="clear" w:color="auto" w:fill="FFFFFF"/>
        </w:rPr>
        <w:t xml:space="preserve"> План </w:t>
      </w:r>
      <w:r>
        <w:rPr>
          <w:color w:val="000000"/>
          <w:shd w:val="clear" w:color="auto" w:fill="FFFFFF"/>
        </w:rPr>
        <w:t>«</w:t>
      </w:r>
      <w:proofErr w:type="spellStart"/>
      <w:r w:rsidR="0023057A">
        <w:rPr>
          <w:color w:val="000000"/>
          <w:shd w:val="clear" w:color="auto" w:fill="FFFFFF"/>
        </w:rPr>
        <w:t>Биля</w:t>
      </w:r>
      <w:r w:rsidR="0023057A" w:rsidRPr="00B43EC4">
        <w:rPr>
          <w:color w:val="000000"/>
          <w:shd w:val="clear" w:color="auto" w:fill="FFFFFF"/>
        </w:rPr>
        <w:t>ди</w:t>
      </w:r>
      <w:proofErr w:type="spellEnd"/>
      <w:r w:rsidR="0023057A" w:rsidRPr="00B43EC4">
        <w:rPr>
          <w:color w:val="000000"/>
          <w:shd w:val="clear" w:color="auto" w:fill="FFFFFF"/>
        </w:rPr>
        <w:t xml:space="preserve">» направлен на развитие </w:t>
      </w:r>
      <w:r>
        <w:rPr>
          <w:color w:val="000000"/>
          <w:shd w:val="clear" w:color="auto" w:fill="FFFFFF"/>
        </w:rPr>
        <w:t>внутреннего</w:t>
      </w:r>
      <w:r w:rsidR="0023057A" w:rsidRPr="00B43EC4">
        <w:rPr>
          <w:color w:val="000000"/>
          <w:shd w:val="clear" w:color="auto" w:fill="FFFFFF"/>
        </w:rPr>
        <w:t xml:space="preserve"> туризма. </w:t>
      </w:r>
    </w:p>
    <w:p w:rsidR="0023057A" w:rsidRPr="00C962C8" w:rsidRDefault="0023057A" w:rsidP="0023057A">
      <w:pPr>
        <w:pStyle w:val="a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связи с высокой концентрацией прибытий туристов на двух </w:t>
      </w:r>
      <w:r w:rsidR="00310B35">
        <w:rPr>
          <w:color w:val="000000"/>
          <w:shd w:val="clear" w:color="auto" w:fill="FFFFFF"/>
        </w:rPr>
        <w:t xml:space="preserve">основных </w:t>
      </w:r>
      <w:r>
        <w:rPr>
          <w:color w:val="000000"/>
          <w:shd w:val="clear" w:color="auto" w:fill="FFFFFF"/>
        </w:rPr>
        <w:t xml:space="preserve">направлениях (Марракеш, </w:t>
      </w:r>
      <w:proofErr w:type="spellStart"/>
      <w:r>
        <w:rPr>
          <w:color w:val="000000"/>
          <w:shd w:val="clear" w:color="auto" w:fill="FFFFFF"/>
        </w:rPr>
        <w:t>Агадир</w:t>
      </w:r>
      <w:proofErr w:type="spellEnd"/>
      <w:r>
        <w:rPr>
          <w:color w:val="000000"/>
          <w:shd w:val="clear" w:color="auto" w:fill="FFFFFF"/>
        </w:rPr>
        <w:t xml:space="preserve">), было принято разработать </w:t>
      </w:r>
      <w:r>
        <w:rPr>
          <w:color w:val="000000"/>
          <w:shd w:val="clear" w:color="auto" w:fill="FFFFFF"/>
        </w:rPr>
        <w:lastRenderedPageBreak/>
        <w:t xml:space="preserve">карту </w:t>
      </w:r>
      <w:r w:rsidR="00310B35">
        <w:rPr>
          <w:color w:val="000000"/>
          <w:shd w:val="clear" w:color="auto" w:fill="FFFFFF"/>
        </w:rPr>
        <w:t xml:space="preserve">перспективных </w:t>
      </w:r>
      <w:r>
        <w:rPr>
          <w:color w:val="000000"/>
          <w:shd w:val="clear" w:color="auto" w:fill="FFFFFF"/>
        </w:rPr>
        <w:t>туристских территори</w:t>
      </w:r>
      <w:r w:rsidR="00310B35">
        <w:rPr>
          <w:color w:val="000000"/>
          <w:shd w:val="clear" w:color="auto" w:fill="FFFFFF"/>
        </w:rPr>
        <w:t>й</w:t>
      </w:r>
      <w:r>
        <w:rPr>
          <w:color w:val="000000"/>
          <w:shd w:val="clear" w:color="auto" w:fill="FFFFFF"/>
        </w:rPr>
        <w:t>.</w:t>
      </w:r>
      <w:r w:rsidRPr="00C962C8">
        <w:rPr>
          <w:color w:val="000000"/>
          <w:shd w:val="clear" w:color="auto" w:fill="FFFFFF"/>
        </w:rPr>
        <w:t xml:space="preserve"> Видение определяет восемь территорий туризма в Марокко: </w:t>
      </w:r>
      <w:r w:rsidR="00A50954">
        <w:rPr>
          <w:rStyle w:val="ad"/>
          <w:color w:val="000000"/>
          <w:shd w:val="clear" w:color="auto" w:fill="FFFFFF"/>
        </w:rPr>
        <w:footnoteReference w:id="49"/>
      </w:r>
      <w:r w:rsidR="009E6FCA">
        <w:rPr>
          <w:color w:val="000000"/>
          <w:shd w:val="clear" w:color="auto" w:fill="FFFFFF"/>
        </w:rPr>
        <w:t xml:space="preserve">  (см. рис.3).</w:t>
      </w:r>
    </w:p>
    <w:p w:rsidR="0023057A" w:rsidRPr="00C2163F" w:rsidRDefault="0023057A" w:rsidP="0023057A">
      <w:pPr>
        <w:pStyle w:val="a6"/>
      </w:pPr>
      <w:r>
        <w:t xml:space="preserve">1. </w:t>
      </w:r>
      <w:proofErr w:type="spellStart"/>
      <w:r w:rsidRPr="00C2163F">
        <w:t>Souss</w:t>
      </w:r>
      <w:proofErr w:type="spellEnd"/>
      <w:r w:rsidRPr="00C2163F">
        <w:t xml:space="preserve"> </w:t>
      </w:r>
      <w:proofErr w:type="spellStart"/>
      <w:r w:rsidRPr="00C2163F">
        <w:t>Sahara</w:t>
      </w:r>
      <w:proofErr w:type="spellEnd"/>
      <w:r w:rsidRPr="00C2163F">
        <w:t xml:space="preserve"> </w:t>
      </w:r>
      <w:proofErr w:type="spellStart"/>
      <w:r w:rsidRPr="00C2163F">
        <w:t>Atlantic</w:t>
      </w:r>
      <w:proofErr w:type="spellEnd"/>
      <w:r>
        <w:t xml:space="preserve"> (г. </w:t>
      </w:r>
      <w:proofErr w:type="spellStart"/>
      <w:r>
        <w:t>Агадир</w:t>
      </w:r>
      <w:proofErr w:type="spellEnd"/>
      <w:r>
        <w:t xml:space="preserve">, </w:t>
      </w:r>
      <w:proofErr w:type="spellStart"/>
      <w:r>
        <w:t>Тарфая</w:t>
      </w:r>
      <w:proofErr w:type="spellEnd"/>
      <w:r>
        <w:t xml:space="preserve">, </w:t>
      </w:r>
      <w:proofErr w:type="spellStart"/>
      <w:r>
        <w:t>Гулимин</w:t>
      </w:r>
      <w:proofErr w:type="spellEnd"/>
      <w:r>
        <w:t>)</w:t>
      </w:r>
      <w:r w:rsidR="00310B35">
        <w:t xml:space="preserve"> </w:t>
      </w:r>
      <w:r w:rsidRPr="00C2163F">
        <w:t>- это территория, основанная на союзе вечного лета и богатстве внутренних районов.</w:t>
      </w:r>
    </w:p>
    <w:p w:rsidR="0023057A" w:rsidRPr="00C2163F" w:rsidRDefault="0023057A" w:rsidP="0023057A">
      <w:pPr>
        <w:pStyle w:val="a6"/>
      </w:pPr>
      <w:r w:rsidRPr="00C2163F">
        <w:t xml:space="preserve">Курорт </w:t>
      </w:r>
      <w:proofErr w:type="spellStart"/>
      <w:r w:rsidRPr="00C2163F">
        <w:t>Агадир</w:t>
      </w:r>
      <w:proofErr w:type="spellEnd"/>
      <w:r w:rsidRPr="00C2163F">
        <w:t xml:space="preserve"> будет укреплять с</w:t>
      </w:r>
      <w:r>
        <w:t>вои</w:t>
      </w:r>
      <w:r w:rsidRPr="00C2163F">
        <w:t xml:space="preserve"> позиции посредством некоторых изменений существующего предложения и строительства курортов "нового поколения", включая </w:t>
      </w:r>
      <w:proofErr w:type="spellStart"/>
      <w:r w:rsidRPr="00C2163F">
        <w:t>Beach</w:t>
      </w:r>
      <w:proofErr w:type="spellEnd"/>
      <w:r w:rsidRPr="00C2163F">
        <w:t xml:space="preserve"> </w:t>
      </w:r>
      <w:proofErr w:type="spellStart"/>
      <w:r w:rsidRPr="00C2163F">
        <w:t>Blanche</w:t>
      </w:r>
      <w:proofErr w:type="spellEnd"/>
      <w:r w:rsidRPr="00C2163F">
        <w:t xml:space="preserve"> (Белый пляж) и нового </w:t>
      </w:r>
      <w:proofErr w:type="spellStart"/>
      <w:r w:rsidRPr="00C2163F">
        <w:t>эко-курорта</w:t>
      </w:r>
      <w:proofErr w:type="spellEnd"/>
      <w:r w:rsidRPr="00C2163F">
        <w:t xml:space="preserve"> в </w:t>
      </w:r>
      <w:proofErr w:type="spellStart"/>
      <w:r w:rsidRPr="00C2163F">
        <w:t>Тарфае</w:t>
      </w:r>
      <w:proofErr w:type="spellEnd"/>
      <w:r w:rsidRPr="00C2163F">
        <w:t xml:space="preserve">. </w:t>
      </w:r>
      <w:proofErr w:type="spellStart"/>
      <w:r w:rsidRPr="00C2163F">
        <w:t>Souss</w:t>
      </w:r>
      <w:proofErr w:type="spellEnd"/>
      <w:r w:rsidRPr="00C2163F">
        <w:t xml:space="preserve"> </w:t>
      </w:r>
      <w:proofErr w:type="spellStart"/>
      <w:r w:rsidRPr="00C2163F">
        <w:t>Sahara</w:t>
      </w:r>
      <w:proofErr w:type="spellEnd"/>
      <w:r w:rsidRPr="00C2163F">
        <w:t xml:space="preserve"> </w:t>
      </w:r>
      <w:proofErr w:type="spellStart"/>
      <w:r w:rsidRPr="00C2163F">
        <w:t>Atlantique</w:t>
      </w:r>
      <w:proofErr w:type="spellEnd"/>
      <w:r w:rsidRPr="00C2163F">
        <w:t xml:space="preserve"> станет местом отдыха и </w:t>
      </w:r>
      <w:r>
        <w:t>развлечений</w:t>
      </w:r>
      <w:r w:rsidRPr="00C2163F">
        <w:t xml:space="preserve"> с новыми развлекательными центрами (парки развлечений в </w:t>
      </w:r>
      <w:proofErr w:type="spellStart"/>
      <w:r w:rsidRPr="00C2163F">
        <w:t>Агадире</w:t>
      </w:r>
      <w:proofErr w:type="spellEnd"/>
      <w:r w:rsidRPr="00C2163F">
        <w:t xml:space="preserve">, аквапарк в </w:t>
      </w:r>
      <w:proofErr w:type="spellStart"/>
      <w:r w:rsidRPr="00C2163F">
        <w:t>Гулимине</w:t>
      </w:r>
      <w:proofErr w:type="spellEnd"/>
      <w:r w:rsidRPr="00C2163F">
        <w:t>) и интересными  мероприятиями.  Так же будет уделено внимание внутренним областям дан</w:t>
      </w:r>
      <w:r>
        <w:t xml:space="preserve">ной территории: поддержка сельского туризма в </w:t>
      </w:r>
      <w:proofErr w:type="spellStart"/>
      <w:r>
        <w:t>Тарфае</w:t>
      </w:r>
      <w:proofErr w:type="spellEnd"/>
      <w:r>
        <w:t>, гостиниц</w:t>
      </w:r>
      <w:r w:rsidRPr="00C2163F">
        <w:t xml:space="preserve"> в традиц</w:t>
      </w:r>
      <w:r>
        <w:t>ионном марокканском стиле, музеев</w:t>
      </w:r>
      <w:r w:rsidRPr="00C2163F">
        <w:t xml:space="preserve">. </w:t>
      </w:r>
    </w:p>
    <w:p w:rsidR="0023057A" w:rsidRPr="00C2163F" w:rsidRDefault="0023057A" w:rsidP="0023057A">
      <w:pPr>
        <w:pStyle w:val="a6"/>
      </w:pPr>
      <w:r>
        <w:t xml:space="preserve">2. </w:t>
      </w:r>
      <w:proofErr w:type="spellStart"/>
      <w:r>
        <w:rPr>
          <w:lang w:val="en-US"/>
        </w:rPr>
        <w:t>Maroc</w:t>
      </w:r>
      <w:proofErr w:type="spellEnd"/>
      <w:r w:rsidRPr="0077530C">
        <w:t xml:space="preserve"> </w:t>
      </w:r>
      <w:proofErr w:type="spellStart"/>
      <w:r w:rsidRPr="00C2163F">
        <w:t>Méditerranée</w:t>
      </w:r>
      <w:proofErr w:type="spellEnd"/>
      <w:r w:rsidRPr="0077530C">
        <w:t xml:space="preserve"> </w:t>
      </w:r>
      <w:r>
        <w:t xml:space="preserve"> (</w:t>
      </w:r>
      <w:proofErr w:type="spellStart"/>
      <w:r>
        <w:t>Саидия</w:t>
      </w:r>
      <w:proofErr w:type="spellEnd"/>
      <w:r>
        <w:t>, Кала Ирис)</w:t>
      </w:r>
      <w:r w:rsidR="00310B35">
        <w:t xml:space="preserve"> это </w:t>
      </w:r>
      <w:r w:rsidRPr="00C2163F">
        <w:t>новое средиземноморское направление «пляжного отдыха и досуга», богатое своей современной анимацией и уникальное своим расположением.</w:t>
      </w:r>
    </w:p>
    <w:p w:rsidR="0023057A" w:rsidRPr="00C2163F" w:rsidRDefault="0023057A" w:rsidP="0023057A">
      <w:pPr>
        <w:pStyle w:val="a6"/>
      </w:pPr>
      <w:r w:rsidRPr="00C2163F">
        <w:t xml:space="preserve">Будут внесены изменения в организации курорта </w:t>
      </w:r>
      <w:proofErr w:type="spellStart"/>
      <w:r w:rsidRPr="00C2163F">
        <w:t>Саидия</w:t>
      </w:r>
      <w:proofErr w:type="spellEnd"/>
      <w:r w:rsidRPr="00C2163F">
        <w:t xml:space="preserve">  путем создания центров досуга международного уровня: спортивные и СПА центры.</w:t>
      </w:r>
    </w:p>
    <w:p w:rsidR="0023057A" w:rsidRPr="00C2163F" w:rsidRDefault="0023057A" w:rsidP="0023057A">
      <w:pPr>
        <w:pStyle w:val="a6"/>
      </w:pPr>
      <w:r w:rsidRPr="00C2163F">
        <w:t xml:space="preserve">Курорт </w:t>
      </w:r>
      <w:proofErr w:type="spellStart"/>
      <w:r w:rsidRPr="00C2163F">
        <w:t>Cala</w:t>
      </w:r>
      <w:proofErr w:type="spellEnd"/>
      <w:r w:rsidRPr="00C2163F">
        <w:t xml:space="preserve"> </w:t>
      </w:r>
      <w:proofErr w:type="spellStart"/>
      <w:r w:rsidRPr="00C2163F">
        <w:t>Iris</w:t>
      </w:r>
      <w:proofErr w:type="spellEnd"/>
      <w:r w:rsidRPr="00C2163F">
        <w:t xml:space="preserve"> будет перенаправлен на устойчивое развитие и аутентичность (реконструкция рыболовного порта), также здесь  планируется проводить спортивные мероприятия. </w:t>
      </w:r>
    </w:p>
    <w:p w:rsidR="0023057A" w:rsidRPr="00C2163F" w:rsidRDefault="0023057A" w:rsidP="0023057A">
      <w:pPr>
        <w:pStyle w:val="a6"/>
      </w:pPr>
      <w:r w:rsidRPr="00C2163F">
        <w:t>Во внутр</w:t>
      </w:r>
      <w:r>
        <w:t>енних районах ожидается  разви</w:t>
      </w:r>
      <w:r w:rsidRPr="00C2163F">
        <w:t>тие</w:t>
      </w:r>
      <w:r>
        <w:t xml:space="preserve"> </w:t>
      </w:r>
      <w:proofErr w:type="spellStart"/>
      <w:r>
        <w:t>эко</w:t>
      </w:r>
      <w:r w:rsidRPr="00C2163F">
        <w:t>туризма</w:t>
      </w:r>
      <w:proofErr w:type="spellEnd"/>
      <w:r w:rsidRPr="00C2163F">
        <w:t xml:space="preserve">  и восстановлени</w:t>
      </w:r>
      <w:r>
        <w:t xml:space="preserve">е культурных памятников ( </w:t>
      </w:r>
      <w:proofErr w:type="spellStart"/>
      <w:r>
        <w:t>медина</w:t>
      </w:r>
      <w:proofErr w:type="spellEnd"/>
      <w:r w:rsidRPr="00C2163F">
        <w:t xml:space="preserve"> г. </w:t>
      </w:r>
      <w:proofErr w:type="spellStart"/>
      <w:r w:rsidRPr="00C2163F">
        <w:t>Уджда</w:t>
      </w:r>
      <w:proofErr w:type="spellEnd"/>
      <w:r w:rsidRPr="00C2163F">
        <w:t xml:space="preserve">).  </w:t>
      </w:r>
    </w:p>
    <w:p w:rsidR="0023057A" w:rsidRPr="00C2163F" w:rsidRDefault="0023057A" w:rsidP="0023057A">
      <w:pPr>
        <w:pStyle w:val="a6"/>
      </w:pPr>
      <w:r>
        <w:t>3.</w:t>
      </w:r>
      <w:r w:rsidR="00310B35">
        <w:t xml:space="preserve"> </w:t>
      </w:r>
      <w:r w:rsidRPr="00C2163F">
        <w:t>Марракеш Атлантический.</w:t>
      </w:r>
      <w:r>
        <w:t xml:space="preserve"> (</w:t>
      </w:r>
      <w:proofErr w:type="spellStart"/>
      <w:r>
        <w:t>Эс-Сувейра</w:t>
      </w:r>
      <w:proofErr w:type="spellEnd"/>
      <w:r>
        <w:t>, Марракеш).</w:t>
      </w:r>
    </w:p>
    <w:p w:rsidR="0023057A" w:rsidRPr="00C2163F" w:rsidRDefault="0023057A" w:rsidP="0023057A">
      <w:pPr>
        <w:pStyle w:val="a6"/>
      </w:pPr>
      <w:r w:rsidRPr="00C2163F">
        <w:t xml:space="preserve">Разработка новых проектов в Марракеше: инвестиции будут в первую очередь ориентированы на  укрепление  предложения в соответствии с позиционированием территории. В частности, будут созданы новые центры </w:t>
      </w:r>
      <w:r w:rsidRPr="00C2163F">
        <w:lastRenderedPageBreak/>
        <w:t>для проведения к</w:t>
      </w:r>
      <w:r>
        <w:t xml:space="preserve">ультурных мероприятий, форумов. </w:t>
      </w:r>
      <w:r w:rsidRPr="00C2163F">
        <w:t xml:space="preserve">Марракеш будет укреплять за собой статус направления, специализирующегося на </w:t>
      </w:r>
      <w:proofErr w:type="spellStart"/>
      <w:r w:rsidRPr="00C2163F">
        <w:t>city-break</w:t>
      </w:r>
      <w:proofErr w:type="spellEnd"/>
      <w:r w:rsidRPr="00C2163F">
        <w:t xml:space="preserve"> отдыхе. </w:t>
      </w:r>
      <w:proofErr w:type="spellStart"/>
      <w:r w:rsidRPr="00C2163F">
        <w:t>City-break</w:t>
      </w:r>
      <w:proofErr w:type="spellEnd"/>
      <w:r w:rsidR="00310B35">
        <w:t xml:space="preserve"> </w:t>
      </w:r>
      <w:r w:rsidRPr="00C2163F">
        <w:t xml:space="preserve">- популярный вид </w:t>
      </w:r>
      <w:r>
        <w:t xml:space="preserve">городского </w:t>
      </w:r>
      <w:r w:rsidRPr="00C2163F">
        <w:t xml:space="preserve">отдыха, длящийся от 2 до 5 дней. </w:t>
      </w:r>
    </w:p>
    <w:p w:rsidR="0023057A" w:rsidRDefault="0023057A" w:rsidP="0023057A">
      <w:pPr>
        <w:pStyle w:val="a6"/>
      </w:pPr>
      <w:r w:rsidRPr="00C2163F">
        <w:t xml:space="preserve">Также будет внедрена политика оптимизации туристического использования городского пространства и водных ресурсов (пересмотр туристических маршрутов, </w:t>
      </w:r>
      <w:r>
        <w:t>валоризация мест жизни</w:t>
      </w:r>
      <w:r w:rsidRPr="00C2163F">
        <w:t xml:space="preserve">). </w:t>
      </w:r>
      <w:r>
        <w:t>Кроме этого</w:t>
      </w:r>
      <w:r w:rsidRPr="00C2163F">
        <w:t xml:space="preserve"> будет уделено внимание градостроительству в г. </w:t>
      </w:r>
      <w:proofErr w:type="spellStart"/>
      <w:r w:rsidRPr="00C2163F">
        <w:t>Эс-Сувейра</w:t>
      </w:r>
      <w:proofErr w:type="spellEnd"/>
      <w:r w:rsidRPr="00C2163F">
        <w:t xml:space="preserve"> и курорте </w:t>
      </w:r>
      <w:proofErr w:type="spellStart"/>
      <w:r w:rsidRPr="00C2163F">
        <w:t>Могадор</w:t>
      </w:r>
      <w:proofErr w:type="spellEnd"/>
      <w:r w:rsidRPr="00C2163F">
        <w:t>.</w:t>
      </w:r>
    </w:p>
    <w:p w:rsidR="0023057A" w:rsidRPr="0077530C" w:rsidRDefault="0023057A" w:rsidP="0023057A">
      <w:pPr>
        <w:pStyle w:val="a6"/>
        <w:rPr>
          <w:u w:val="single"/>
        </w:rPr>
      </w:pPr>
      <w:r>
        <w:rPr>
          <w:u w:val="single"/>
        </w:rPr>
        <w:t xml:space="preserve">4. </w:t>
      </w:r>
      <w:proofErr w:type="spellStart"/>
      <w:r w:rsidRPr="006967FD">
        <w:rPr>
          <w:u w:val="single"/>
          <w:lang w:val="en-US"/>
        </w:rPr>
        <w:t>Maroc</w:t>
      </w:r>
      <w:proofErr w:type="spellEnd"/>
      <w:r w:rsidRPr="00C00378">
        <w:rPr>
          <w:u w:val="single"/>
        </w:rPr>
        <w:t xml:space="preserve"> </w:t>
      </w:r>
      <w:r w:rsidRPr="006967FD">
        <w:rPr>
          <w:u w:val="single"/>
          <w:lang w:val="en-US"/>
        </w:rPr>
        <w:t>Centre</w:t>
      </w:r>
      <w:r>
        <w:t xml:space="preserve"> (Фес, </w:t>
      </w:r>
      <w:proofErr w:type="spellStart"/>
      <w:r>
        <w:t>Мекнес</w:t>
      </w:r>
      <w:proofErr w:type="spellEnd"/>
      <w:r>
        <w:t xml:space="preserve">, </w:t>
      </w:r>
      <w:proofErr w:type="spellStart"/>
      <w:r>
        <w:t>Волюблис</w:t>
      </w:r>
      <w:proofErr w:type="spellEnd"/>
      <w:r>
        <w:t xml:space="preserve">, </w:t>
      </w:r>
      <w:proofErr w:type="spellStart"/>
      <w:r>
        <w:t>Ифран</w:t>
      </w:r>
      <w:proofErr w:type="spellEnd"/>
      <w:r>
        <w:t>).</w:t>
      </w:r>
    </w:p>
    <w:p w:rsidR="0023057A" w:rsidRPr="00D04916" w:rsidRDefault="0023057A" w:rsidP="0023057A">
      <w:pPr>
        <w:pStyle w:val="a6"/>
      </w:pPr>
      <w:r w:rsidRPr="00D04916">
        <w:t xml:space="preserve">Для позиционирования  на международном уровне и укрепления с точки зрения </w:t>
      </w:r>
      <w:r>
        <w:t>направления культурного туризма</w:t>
      </w:r>
      <w:r w:rsidRPr="00D04916">
        <w:t>, в данной территории будет расширяться гостиничная индустрия, представляющая собой средства размещен</w:t>
      </w:r>
      <w:r w:rsidR="00310B35">
        <w:t>ия в традиционном стиле (</w:t>
      </w:r>
      <w:proofErr w:type="spellStart"/>
      <w:r w:rsidR="00310B35">
        <w:t>риа</w:t>
      </w:r>
      <w:r>
        <w:t>ды</w:t>
      </w:r>
      <w:proofErr w:type="spellEnd"/>
      <w:r>
        <w:t>,</w:t>
      </w:r>
      <w:r w:rsidRPr="00D04916">
        <w:t xml:space="preserve"> </w:t>
      </w:r>
      <w:proofErr w:type="spellStart"/>
      <w:r w:rsidRPr="00D04916">
        <w:t>касбы</w:t>
      </w:r>
      <w:proofErr w:type="spellEnd"/>
      <w:r w:rsidRPr="00D04916">
        <w:t xml:space="preserve">) в старой части городов Фес и </w:t>
      </w:r>
      <w:proofErr w:type="spellStart"/>
      <w:r w:rsidRPr="00D04916">
        <w:t>Мекнес</w:t>
      </w:r>
      <w:proofErr w:type="spellEnd"/>
      <w:r w:rsidRPr="00D04916">
        <w:t xml:space="preserve">.   Также будут предприняты меры по  модернизации городских районов и восстановления культурного наследия. </w:t>
      </w:r>
      <w:r>
        <w:t xml:space="preserve"> </w:t>
      </w:r>
      <w:r w:rsidRPr="00D04916">
        <w:t xml:space="preserve">Что касается </w:t>
      </w:r>
      <w:proofErr w:type="spellStart"/>
      <w:r w:rsidRPr="00D04916">
        <w:t>Ифрана</w:t>
      </w:r>
      <w:proofErr w:type="spellEnd"/>
      <w:r w:rsidRPr="00D04916">
        <w:t>, то этот город</w:t>
      </w:r>
      <w:r>
        <w:t xml:space="preserve"> </w:t>
      </w:r>
      <w:r w:rsidRPr="00D04916">
        <w:t xml:space="preserve">привлекает любителей спорта и </w:t>
      </w:r>
      <w:proofErr w:type="spellStart"/>
      <w:r w:rsidRPr="00D04916">
        <w:t>экотур</w:t>
      </w:r>
      <w:r w:rsidR="00310B35">
        <w:t>и</w:t>
      </w:r>
      <w:r w:rsidRPr="00D04916">
        <w:t>зма</w:t>
      </w:r>
      <w:proofErr w:type="spellEnd"/>
      <w:r w:rsidRPr="00D04916">
        <w:t xml:space="preserve">. </w:t>
      </w:r>
      <w:proofErr w:type="spellStart"/>
      <w:r w:rsidRPr="00D04916">
        <w:t>Ифран</w:t>
      </w:r>
      <w:proofErr w:type="spellEnd"/>
      <w:r w:rsidRPr="00D04916">
        <w:t xml:space="preserve"> находится в горах и по архитектуре и пейзажам напоминает Швейцарию. Здесь планируется увеличить количество гостиниц путем строит</w:t>
      </w:r>
      <w:r>
        <w:t xml:space="preserve">ельства </w:t>
      </w:r>
      <w:proofErr w:type="spellStart"/>
      <w:r>
        <w:t>эко-отелей</w:t>
      </w:r>
      <w:proofErr w:type="spellEnd"/>
      <w:r>
        <w:t xml:space="preserve"> и </w:t>
      </w:r>
      <w:proofErr w:type="spellStart"/>
      <w:r>
        <w:t>глэмпинга</w:t>
      </w:r>
      <w:proofErr w:type="spellEnd"/>
      <w:r>
        <w:t xml:space="preserve"> (</w:t>
      </w:r>
      <w:r w:rsidRPr="00D04916">
        <w:t>кемпинг с повышенным уровнем комфорта). Кроме этого</w:t>
      </w:r>
      <w:r>
        <w:t>, ожидается открытие дополнитель</w:t>
      </w:r>
      <w:r w:rsidRPr="00D04916">
        <w:t xml:space="preserve">ных СПА и спортивных центров. </w:t>
      </w:r>
    </w:p>
    <w:p w:rsidR="0023057A" w:rsidRPr="00D04916" w:rsidRDefault="0023057A" w:rsidP="0023057A">
      <w:pPr>
        <w:pStyle w:val="a6"/>
      </w:pPr>
      <w:r>
        <w:t xml:space="preserve">5. </w:t>
      </w:r>
      <w:r>
        <w:rPr>
          <w:lang w:val="en-US"/>
        </w:rPr>
        <w:t>Cap</w:t>
      </w:r>
      <w:r w:rsidRPr="0077530C">
        <w:t xml:space="preserve"> </w:t>
      </w:r>
      <w:r>
        <w:rPr>
          <w:lang w:val="en-US"/>
        </w:rPr>
        <w:t>Nord</w:t>
      </w:r>
      <w:r>
        <w:t xml:space="preserve"> (</w:t>
      </w:r>
      <w:r w:rsidRPr="006967FD">
        <w:t xml:space="preserve">Танжер, </w:t>
      </w:r>
      <w:proofErr w:type="spellStart"/>
      <w:r>
        <w:t>Шефшауэн</w:t>
      </w:r>
      <w:proofErr w:type="spellEnd"/>
      <w:r>
        <w:t xml:space="preserve">, </w:t>
      </w:r>
      <w:proofErr w:type="spellStart"/>
      <w:r>
        <w:t>Асила</w:t>
      </w:r>
      <w:proofErr w:type="spellEnd"/>
      <w:r>
        <w:t xml:space="preserve">, </w:t>
      </w:r>
      <w:proofErr w:type="spellStart"/>
      <w:r w:rsidRPr="006967FD">
        <w:t>Лараш</w:t>
      </w:r>
      <w:proofErr w:type="spellEnd"/>
      <w:r>
        <w:t xml:space="preserve">, </w:t>
      </w:r>
      <w:proofErr w:type="spellStart"/>
      <w:r>
        <w:t>Тетуан</w:t>
      </w:r>
      <w:proofErr w:type="spellEnd"/>
      <w:r>
        <w:t>).</w:t>
      </w:r>
    </w:p>
    <w:p w:rsidR="0023057A" w:rsidRPr="00256BC4" w:rsidRDefault="0023057A" w:rsidP="0023057A">
      <w:pPr>
        <w:pStyle w:val="a6"/>
      </w:pPr>
      <w:r w:rsidRPr="00D04916">
        <w:t xml:space="preserve">Развитие инфраструктуры в Танжере для проведения  MICE-мероприятий (MICE- область индустрии делового туризма, связанная с организацией и проведением различных корпоративных мероприятий). Для привлечения туристов на средиземноморское побережье этой территории будут построены отели первоклассного уровня и </w:t>
      </w:r>
      <w:proofErr w:type="spellStart"/>
      <w:r w:rsidRPr="00D04916">
        <w:t>эко-гостиницы</w:t>
      </w:r>
      <w:proofErr w:type="spellEnd"/>
      <w:r w:rsidRPr="00D04916">
        <w:t xml:space="preserve">.  </w:t>
      </w:r>
    </w:p>
    <w:p w:rsidR="0023057A" w:rsidRPr="00D04916" w:rsidRDefault="0023057A" w:rsidP="0023057A">
      <w:pPr>
        <w:pStyle w:val="a6"/>
      </w:pPr>
      <w:r>
        <w:t>6.</w:t>
      </w:r>
      <w:r w:rsidRPr="00EA0BB6">
        <w:t xml:space="preserve">Centre </w:t>
      </w:r>
      <w:proofErr w:type="spellStart"/>
      <w:r w:rsidRPr="00EA0BB6">
        <w:t>Atlantique</w:t>
      </w:r>
      <w:proofErr w:type="spellEnd"/>
      <w:r>
        <w:t xml:space="preserve"> (Рабат, Касабланка, </w:t>
      </w:r>
      <w:proofErr w:type="spellStart"/>
      <w:r>
        <w:t>Эль-Джадида</w:t>
      </w:r>
      <w:proofErr w:type="spellEnd"/>
      <w:r>
        <w:t>).</w:t>
      </w:r>
    </w:p>
    <w:p w:rsidR="0023057A" w:rsidRPr="00D04916" w:rsidRDefault="0023057A" w:rsidP="0023057A">
      <w:pPr>
        <w:pStyle w:val="a6"/>
      </w:pPr>
      <w:r w:rsidRPr="00D04916">
        <w:t>В этом регионе будут внесены изменения в гостиничн</w:t>
      </w:r>
      <w:r w:rsidR="00501A8A">
        <w:t>ую</w:t>
      </w:r>
      <w:r w:rsidRPr="00D04916">
        <w:t xml:space="preserve"> сфер</w:t>
      </w:r>
      <w:r w:rsidR="00501A8A">
        <w:t>у</w:t>
      </w:r>
      <w:r w:rsidRPr="00D04916">
        <w:t xml:space="preserve"> в следующих направлениях: реконструкция имеющихся средств </w:t>
      </w:r>
      <w:proofErr w:type="spellStart"/>
      <w:r w:rsidRPr="00D04916">
        <w:t>размешения</w:t>
      </w:r>
      <w:proofErr w:type="spellEnd"/>
      <w:r w:rsidRPr="00D04916">
        <w:t xml:space="preserve"> ( </w:t>
      </w:r>
      <w:r w:rsidRPr="00D04916">
        <w:lastRenderedPageBreak/>
        <w:t xml:space="preserve">для </w:t>
      </w:r>
      <w:proofErr w:type="spellStart"/>
      <w:r w:rsidRPr="00D04916">
        <w:t>city-break</w:t>
      </w:r>
      <w:proofErr w:type="spellEnd"/>
      <w:r w:rsidRPr="00D04916">
        <w:t xml:space="preserve"> отдыха), строительство новых отелей для делового туризма и курортов, ориентированных на любителей такого вида спорта как гольф ( для MICE- мероприятий) и </w:t>
      </w:r>
      <w:proofErr w:type="spellStart"/>
      <w:r w:rsidRPr="00D04916">
        <w:t>и</w:t>
      </w:r>
      <w:proofErr w:type="spellEnd"/>
      <w:r w:rsidRPr="00D04916">
        <w:t xml:space="preserve"> расширение курортов, ориентированных на местных жителей( </w:t>
      </w:r>
      <w:proofErr w:type="spellStart"/>
      <w:r w:rsidRPr="00D04916">
        <w:t>Biladi</w:t>
      </w:r>
      <w:proofErr w:type="spellEnd"/>
      <w:r w:rsidRPr="00D04916">
        <w:t xml:space="preserve"> </w:t>
      </w:r>
      <w:proofErr w:type="spellStart"/>
      <w:r w:rsidRPr="00D04916">
        <w:t>programme</w:t>
      </w:r>
      <w:proofErr w:type="spellEnd"/>
      <w:r w:rsidRPr="00D04916">
        <w:t xml:space="preserve">). </w:t>
      </w:r>
    </w:p>
    <w:p w:rsidR="0023057A" w:rsidRPr="00810E8B" w:rsidRDefault="0023057A" w:rsidP="0023057A">
      <w:pPr>
        <w:pStyle w:val="a6"/>
      </w:pPr>
      <w:r>
        <w:t xml:space="preserve">7. </w:t>
      </w:r>
      <w:r w:rsidRPr="0077530C">
        <w:rPr>
          <w:lang w:val="en-US"/>
        </w:rPr>
        <w:t>Grand</w:t>
      </w:r>
      <w:r w:rsidRPr="00810E8B">
        <w:t xml:space="preserve"> </w:t>
      </w:r>
      <w:proofErr w:type="spellStart"/>
      <w:r w:rsidRPr="0077530C">
        <w:rPr>
          <w:lang w:val="en-US"/>
        </w:rPr>
        <w:t>Sud</w:t>
      </w:r>
      <w:proofErr w:type="spellEnd"/>
      <w:r w:rsidRPr="00810E8B">
        <w:t xml:space="preserve"> </w:t>
      </w:r>
      <w:proofErr w:type="spellStart"/>
      <w:r w:rsidRPr="0077530C">
        <w:rPr>
          <w:lang w:val="en-US"/>
        </w:rPr>
        <w:t>Atlantique</w:t>
      </w:r>
      <w:proofErr w:type="spellEnd"/>
      <w:r w:rsidRPr="00810E8B">
        <w:t xml:space="preserve"> (</w:t>
      </w:r>
      <w:r>
        <w:t>Дахла</w:t>
      </w:r>
      <w:r w:rsidRPr="00810E8B">
        <w:t>).</w:t>
      </w:r>
    </w:p>
    <w:p w:rsidR="0023057A" w:rsidRPr="00D04916" w:rsidRDefault="0023057A" w:rsidP="0023057A">
      <w:pPr>
        <w:pStyle w:val="a6"/>
      </w:pPr>
      <w:r w:rsidRPr="00D04916">
        <w:t xml:space="preserve">Данный регион будет позиционироваться как центр </w:t>
      </w:r>
      <w:proofErr w:type="spellStart"/>
      <w:r w:rsidRPr="00D04916">
        <w:t>экотуризма</w:t>
      </w:r>
      <w:proofErr w:type="spellEnd"/>
      <w:r w:rsidRPr="00D04916">
        <w:t xml:space="preserve"> и спорта. В городе Дахла будут построены </w:t>
      </w:r>
      <w:proofErr w:type="spellStart"/>
      <w:r w:rsidRPr="00D04916">
        <w:t>эко-отели</w:t>
      </w:r>
      <w:proofErr w:type="spellEnd"/>
      <w:r w:rsidRPr="00D04916">
        <w:t xml:space="preserve"> и бутик</w:t>
      </w:r>
      <w:r w:rsidR="00501A8A">
        <w:t xml:space="preserve"> </w:t>
      </w:r>
      <w:r w:rsidRPr="00D04916">
        <w:t xml:space="preserve">- отели, специализирующиеся на спорте. Помимо этого туристическое предложение дополнят спортивная рыбалка, </w:t>
      </w:r>
      <w:proofErr w:type="spellStart"/>
      <w:r w:rsidRPr="00D04916">
        <w:t>Спа</w:t>
      </w:r>
      <w:proofErr w:type="spellEnd"/>
      <w:r w:rsidR="00501A8A">
        <w:t>-</w:t>
      </w:r>
      <w:r w:rsidRPr="00D04916">
        <w:t xml:space="preserve"> центры, катание на </w:t>
      </w:r>
      <w:proofErr w:type="spellStart"/>
      <w:r w:rsidRPr="00D04916">
        <w:t>квадроциклах</w:t>
      </w:r>
      <w:proofErr w:type="spellEnd"/>
      <w:r w:rsidRPr="00D04916">
        <w:t xml:space="preserve"> в пустыне. </w:t>
      </w:r>
    </w:p>
    <w:p w:rsidR="0023057A" w:rsidRPr="00D04916" w:rsidRDefault="0023057A" w:rsidP="0023057A">
      <w:pPr>
        <w:pStyle w:val="a6"/>
      </w:pPr>
      <w:r>
        <w:t xml:space="preserve">8. </w:t>
      </w:r>
      <w:r w:rsidRPr="00D04916">
        <w:rPr>
          <w:lang w:val="en-US"/>
        </w:rPr>
        <w:t>Atlas</w:t>
      </w:r>
      <w:r w:rsidRPr="0077530C">
        <w:t xml:space="preserve"> &amp; </w:t>
      </w:r>
      <w:proofErr w:type="spellStart"/>
      <w:r w:rsidRPr="00D04916">
        <w:rPr>
          <w:lang w:val="en-US"/>
        </w:rPr>
        <w:t>Vall</w:t>
      </w:r>
      <w:r w:rsidRPr="0077530C">
        <w:t>é</w:t>
      </w:r>
      <w:r w:rsidRPr="00D04916">
        <w:rPr>
          <w:lang w:val="en-US"/>
        </w:rPr>
        <w:t>es</w:t>
      </w:r>
      <w:proofErr w:type="spellEnd"/>
      <w:r>
        <w:t xml:space="preserve"> (</w:t>
      </w:r>
      <w:proofErr w:type="spellStart"/>
      <w:r>
        <w:t>Уарзазат</w:t>
      </w:r>
      <w:proofErr w:type="spellEnd"/>
      <w:r>
        <w:t>, Высокий Атлас, долины).</w:t>
      </w:r>
    </w:p>
    <w:p w:rsidR="0023057A" w:rsidRPr="00A500C5" w:rsidRDefault="0023057A" w:rsidP="0023057A">
      <w:pPr>
        <w:pStyle w:val="a6"/>
        <w:rPr>
          <w:color w:val="000000"/>
          <w:shd w:val="clear" w:color="auto" w:fill="FFFFFF"/>
        </w:rPr>
      </w:pPr>
      <w:r w:rsidRPr="00D04916">
        <w:t xml:space="preserve">В соответствии с амбициями и позиционированием территории </w:t>
      </w:r>
      <w:proofErr w:type="spellStart"/>
      <w:r w:rsidRPr="00D04916">
        <w:t>Atlas</w:t>
      </w:r>
      <w:proofErr w:type="spellEnd"/>
      <w:r w:rsidRPr="00D04916">
        <w:t xml:space="preserve"> &amp; </w:t>
      </w:r>
      <w:proofErr w:type="spellStart"/>
      <w:r w:rsidRPr="00D04916">
        <w:t>Vallées</w:t>
      </w:r>
      <w:proofErr w:type="spellEnd"/>
      <w:r w:rsidRPr="00D04916">
        <w:t xml:space="preserve"> </w:t>
      </w:r>
      <w:r>
        <w:t xml:space="preserve">как </w:t>
      </w:r>
      <w:r w:rsidRPr="006278E1">
        <w:rPr>
          <w:shd w:val="clear" w:color="auto" w:fill="FFFFFF"/>
        </w:rPr>
        <w:t xml:space="preserve">региона </w:t>
      </w:r>
      <w:proofErr w:type="spellStart"/>
      <w:r w:rsidRPr="006278E1">
        <w:rPr>
          <w:shd w:val="clear" w:color="auto" w:fill="FFFFFF"/>
        </w:rPr>
        <w:t>экотуризма</w:t>
      </w:r>
      <w:proofErr w:type="spellEnd"/>
      <w:r w:rsidRPr="006278E1">
        <w:rPr>
          <w:shd w:val="clear" w:color="auto" w:fill="FFFFFF"/>
        </w:rPr>
        <w:t xml:space="preserve"> есть необходимость внести некоторые изменения в гостиничн</w:t>
      </w:r>
      <w:r w:rsidR="00501A8A" w:rsidRPr="006278E1">
        <w:rPr>
          <w:shd w:val="clear" w:color="auto" w:fill="FFFFFF"/>
        </w:rPr>
        <w:t>ую</w:t>
      </w:r>
      <w:r w:rsidRPr="006278E1">
        <w:rPr>
          <w:shd w:val="clear" w:color="auto" w:fill="FFFFFF"/>
        </w:rPr>
        <w:t xml:space="preserve"> индустри</w:t>
      </w:r>
      <w:r w:rsidR="00501A8A" w:rsidRPr="006278E1">
        <w:rPr>
          <w:shd w:val="clear" w:color="auto" w:fill="FFFFFF"/>
        </w:rPr>
        <w:t>ю</w:t>
      </w:r>
      <w:r w:rsidRPr="006278E1">
        <w:rPr>
          <w:shd w:val="clear" w:color="auto" w:fill="FFFFFF"/>
        </w:rPr>
        <w:t xml:space="preserve">. В частности, в г. </w:t>
      </w:r>
      <w:proofErr w:type="spellStart"/>
      <w:r w:rsidRPr="006278E1">
        <w:rPr>
          <w:shd w:val="clear" w:color="auto" w:fill="FFFFFF"/>
        </w:rPr>
        <w:t>Уарзазат</w:t>
      </w:r>
      <w:proofErr w:type="spellEnd"/>
      <w:r w:rsidRPr="006278E1">
        <w:rPr>
          <w:shd w:val="clear" w:color="auto" w:fill="FFFFFF"/>
        </w:rPr>
        <w:t xml:space="preserve"> будет построен </w:t>
      </w:r>
      <w:proofErr w:type="spellStart"/>
      <w:r w:rsidRPr="006278E1">
        <w:rPr>
          <w:shd w:val="clear" w:color="auto" w:fill="FFFFFF"/>
        </w:rPr>
        <w:t>экокурорт</w:t>
      </w:r>
      <w:proofErr w:type="spellEnd"/>
      <w:r w:rsidRPr="006278E1">
        <w:rPr>
          <w:shd w:val="clear" w:color="auto" w:fill="FFFFFF"/>
        </w:rPr>
        <w:t>.  Также будет</w:t>
      </w:r>
      <w:r>
        <w:t xml:space="preserve"> осуществлена поддержка развития спортивного туризма.</w:t>
      </w:r>
      <w:r w:rsidR="00966CBA" w:rsidRPr="00A500C5">
        <w:t xml:space="preserve"> </w:t>
      </w:r>
    </w:p>
    <w:p w:rsidR="004B3B64" w:rsidRDefault="0023057A" w:rsidP="0023057A">
      <w:pPr>
        <w:pStyle w:val="a6"/>
      </w:pPr>
      <w:r>
        <w:rPr>
          <w:color w:val="000000"/>
          <w:shd w:val="clear" w:color="auto" w:fill="FFFFFF"/>
        </w:rPr>
        <w:t xml:space="preserve">Для каждой территории был разработан план и цифры, касающиеся прибытий и средств размещения, которые необходимо достичь к 2020 г. </w:t>
      </w:r>
      <w:r w:rsidR="00310B35">
        <w:rPr>
          <w:color w:val="000000"/>
          <w:shd w:val="clear" w:color="auto" w:fill="FFFFFF"/>
        </w:rPr>
        <w:t>Темпы предполагаемого роста отражены в таблице ниже:</w:t>
      </w:r>
      <w:r w:rsidR="00E4700C" w:rsidRPr="00E4700C">
        <w:rPr>
          <w:rStyle w:val="ad"/>
        </w:rPr>
        <w:t xml:space="preserve"> </w:t>
      </w:r>
      <w:r w:rsidR="00E4700C">
        <w:rPr>
          <w:rStyle w:val="ad"/>
          <w:lang w:val="en-US"/>
        </w:rPr>
        <w:footnoteReference w:id="50"/>
      </w:r>
    </w:p>
    <w:p w:rsidR="004B3B64" w:rsidRPr="008F6658" w:rsidRDefault="00501A8A" w:rsidP="0023057A">
      <w:pPr>
        <w:pStyle w:val="a6"/>
      </w:pPr>
      <w:r>
        <w:t>Таблица 4.</w:t>
      </w:r>
      <w:r w:rsidRPr="00501A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Темпы предполагаемого роста числа прибытий и мест размещения</w:t>
      </w:r>
    </w:p>
    <w:tbl>
      <w:tblPr>
        <w:tblStyle w:val="af0"/>
        <w:tblW w:w="0" w:type="auto"/>
        <w:tblLook w:val="04A0"/>
      </w:tblPr>
      <w:tblGrid>
        <w:gridCol w:w="1793"/>
        <w:gridCol w:w="1417"/>
        <w:gridCol w:w="1409"/>
        <w:gridCol w:w="1126"/>
        <w:gridCol w:w="1354"/>
        <w:gridCol w:w="1355"/>
        <w:gridCol w:w="1117"/>
      </w:tblGrid>
      <w:tr w:rsidR="0023057A" w:rsidRPr="004B3B64" w:rsidTr="0023057A">
        <w:tc>
          <w:tcPr>
            <w:tcW w:w="1809" w:type="dxa"/>
          </w:tcPr>
          <w:p w:rsidR="004B3B64" w:rsidRDefault="004B3B64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Туристская территория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Число прибытий 2010 г.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Число прибытий 2020 г.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Число койко-мест 2010 г.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Число койко-мест 2020 г.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 Nord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695 000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2 777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300%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43 300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Maroc</w:t>
            </w:r>
            <w:proofErr w:type="spellEnd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Mediterranee</w:t>
            </w:r>
            <w:proofErr w:type="spellEnd"/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451 000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104%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27 300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Centre </w:t>
            </w: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Atlantique</w:t>
            </w:r>
            <w:proofErr w:type="spellEnd"/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2 853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26 800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39 300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Maroc</w:t>
            </w:r>
            <w:proofErr w:type="spellEnd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Centre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1 045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2 791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15 600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36 300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Marrakesh </w:t>
            </w: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Atlantique</w:t>
            </w:r>
            <w:proofErr w:type="spellEnd"/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1 985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3 688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86 000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Atlas </w:t>
            </w: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Vallees</w:t>
            </w:r>
            <w:proofErr w:type="spellEnd"/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1 920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26 600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Souss</w:t>
            </w:r>
            <w:proofErr w:type="spellEnd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Sahara </w:t>
            </w: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Atlantique</w:t>
            </w:r>
            <w:proofErr w:type="spellEnd"/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1 182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3 989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34 500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109 700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Grand </w:t>
            </w: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</w:t>
            </w:r>
            <w:proofErr w:type="spellEnd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Atlantique</w:t>
            </w:r>
            <w:proofErr w:type="spellEnd"/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3057A" w:rsidRPr="00DC4C97" w:rsidTr="0023057A">
        <w:tc>
          <w:tcPr>
            <w:tcW w:w="1809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Всего по Марокко/</w:t>
            </w:r>
          </w:p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Средний темп роста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9 200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194.5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17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178 000</w:t>
            </w:r>
          </w:p>
        </w:tc>
        <w:tc>
          <w:tcPr>
            <w:tcW w:w="1418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372 300</w:t>
            </w:r>
          </w:p>
        </w:tc>
        <w:tc>
          <w:tcPr>
            <w:tcW w:w="1134" w:type="dxa"/>
          </w:tcPr>
          <w:p w:rsidR="0023057A" w:rsidRPr="004B3B64" w:rsidRDefault="0023057A" w:rsidP="004B3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3B6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4B3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23057A" w:rsidRDefault="0023057A" w:rsidP="0023057A">
      <w:pPr>
        <w:rPr>
          <w:rFonts w:ascii="Times New Roman" w:hAnsi="Times New Roman" w:cs="Times New Roman"/>
          <w:sz w:val="28"/>
          <w:szCs w:val="28"/>
        </w:rPr>
      </w:pPr>
    </w:p>
    <w:p w:rsidR="0023057A" w:rsidRPr="00EC3DEE" w:rsidRDefault="0023057A" w:rsidP="00A50017">
      <w:pPr>
        <w:pStyle w:val="a6"/>
      </w:pPr>
      <w:r w:rsidRPr="00CC2425">
        <w:t xml:space="preserve">Проанализировав данные, </w:t>
      </w:r>
      <w:r w:rsidR="00310B35">
        <w:t>м</w:t>
      </w:r>
      <w:r w:rsidRPr="00CC2425">
        <w:t>ожно прийти к вывод</w:t>
      </w:r>
      <w:r w:rsidR="00310B35">
        <w:t>у, что</w:t>
      </w:r>
      <w:r w:rsidRPr="00CC2425">
        <w:t xml:space="preserve"> самый высокий темп роста </w:t>
      </w:r>
      <w:r w:rsidR="00310B35">
        <w:t>ожидается на</w:t>
      </w:r>
      <w:r w:rsidRPr="00CC2425">
        <w:t xml:space="preserve"> территории </w:t>
      </w:r>
      <w:r w:rsidRPr="00CC2425">
        <w:rPr>
          <w:lang w:val="en-US"/>
        </w:rPr>
        <w:t>Grand</w:t>
      </w:r>
      <w:r w:rsidRPr="00CC2425">
        <w:t xml:space="preserve"> </w:t>
      </w:r>
      <w:proofErr w:type="spellStart"/>
      <w:r w:rsidRPr="00CC2425">
        <w:rPr>
          <w:lang w:val="en-US"/>
        </w:rPr>
        <w:t>Sud</w:t>
      </w:r>
      <w:proofErr w:type="spellEnd"/>
      <w:r w:rsidRPr="00CC2425">
        <w:t xml:space="preserve"> </w:t>
      </w:r>
      <w:proofErr w:type="spellStart"/>
      <w:r w:rsidRPr="00CC2425">
        <w:rPr>
          <w:lang w:val="en-US"/>
        </w:rPr>
        <w:t>Atlantique</w:t>
      </w:r>
      <w:proofErr w:type="spellEnd"/>
      <w:r>
        <w:t xml:space="preserve"> -</w:t>
      </w:r>
      <w:r w:rsidRPr="00CC2425">
        <w:t xml:space="preserve"> 533 %</w:t>
      </w:r>
      <w:r w:rsidR="00310B35">
        <w:t>,</w:t>
      </w:r>
      <w:r w:rsidRPr="00CC2425">
        <w:t xml:space="preserve"> как относительно числа прибытий, так и касательно средств размещения. Это вполне ожидаемо, поскольку данный регион обладает высоким потенциалом в сфере </w:t>
      </w:r>
      <w:proofErr w:type="spellStart"/>
      <w:r w:rsidRPr="00CC2425">
        <w:t>экотуризма</w:t>
      </w:r>
      <w:proofErr w:type="spellEnd"/>
      <w:r w:rsidRPr="00CC2425">
        <w:t xml:space="preserve"> и спорта. Здесь планируется построить </w:t>
      </w:r>
      <w:proofErr w:type="spellStart"/>
      <w:r w:rsidRPr="00CC2425">
        <w:t>эко-отели</w:t>
      </w:r>
      <w:proofErr w:type="spellEnd"/>
      <w:r w:rsidRPr="00CC2425">
        <w:t xml:space="preserve">, а также </w:t>
      </w:r>
      <w:proofErr w:type="spellStart"/>
      <w:r w:rsidRPr="00CC2425">
        <w:t>бутик-отели</w:t>
      </w:r>
      <w:proofErr w:type="spellEnd"/>
      <w:r w:rsidRPr="00CC2425">
        <w:t xml:space="preserve">, специализирующиеся на спорте. Также высокие показатели у территории </w:t>
      </w:r>
      <w:r w:rsidRPr="00CC2425">
        <w:rPr>
          <w:lang w:val="en-US"/>
        </w:rPr>
        <w:t>Cap</w:t>
      </w:r>
      <w:r w:rsidRPr="00CC2425">
        <w:t xml:space="preserve"> </w:t>
      </w:r>
      <w:r w:rsidRPr="00CC2425">
        <w:rPr>
          <w:lang w:val="en-US"/>
        </w:rPr>
        <w:t>Nord</w:t>
      </w:r>
      <w:r w:rsidRPr="00CC2425">
        <w:t xml:space="preserve">, в которую входят такие города как Танжер, </w:t>
      </w:r>
      <w:proofErr w:type="spellStart"/>
      <w:r w:rsidRPr="00CC2425">
        <w:t>Шефшауэн</w:t>
      </w:r>
      <w:proofErr w:type="spellEnd"/>
      <w:r w:rsidRPr="00CC2425">
        <w:t xml:space="preserve">, </w:t>
      </w:r>
      <w:proofErr w:type="spellStart"/>
      <w:r w:rsidRPr="00CC2425">
        <w:t>Асила</w:t>
      </w:r>
      <w:proofErr w:type="spellEnd"/>
      <w:r w:rsidRPr="00CC2425">
        <w:t xml:space="preserve">, </w:t>
      </w:r>
      <w:proofErr w:type="spellStart"/>
      <w:r w:rsidRPr="00CC2425">
        <w:t>Лараш</w:t>
      </w:r>
      <w:proofErr w:type="spellEnd"/>
      <w:r w:rsidRPr="00CC2425">
        <w:t xml:space="preserve">, </w:t>
      </w:r>
      <w:proofErr w:type="spellStart"/>
      <w:r w:rsidRPr="00CC2425">
        <w:t>Тетуан</w:t>
      </w:r>
      <w:proofErr w:type="spellEnd"/>
      <w:r w:rsidRPr="00CC2425">
        <w:t xml:space="preserve">. Это оправдано, поскольку, анализируя результаты "Видения 2010", мы пришли к выводу, что у городов </w:t>
      </w:r>
      <w:proofErr w:type="spellStart"/>
      <w:r w:rsidRPr="00CC2425">
        <w:t>Тетуан</w:t>
      </w:r>
      <w:proofErr w:type="spellEnd"/>
      <w:r w:rsidRPr="00CC2425">
        <w:t xml:space="preserve"> и Танжер были самые низкие показатели по приросту количества средств размещения. Очевидно, что необходимо развивать эту </w:t>
      </w:r>
      <w:r w:rsidRPr="006278E1">
        <w:rPr>
          <w:shd w:val="clear" w:color="auto" w:fill="FFFFFF"/>
        </w:rPr>
        <w:t>террит</w:t>
      </w:r>
      <w:r w:rsidR="00501A8A" w:rsidRPr="006278E1">
        <w:rPr>
          <w:shd w:val="clear" w:color="auto" w:fill="FFFFFF"/>
        </w:rPr>
        <w:t>о</w:t>
      </w:r>
      <w:r w:rsidRPr="006278E1">
        <w:rPr>
          <w:shd w:val="clear" w:color="auto" w:fill="FFFFFF"/>
        </w:rPr>
        <w:t xml:space="preserve">рию, т.к. помимо своего исключительного места расположения (близость к Европе), она обладает огромным культурным богатством (множество музеев, дворцы, гробница Ибн Батуты). Для привлечения большого количества туристов в </w:t>
      </w:r>
      <w:proofErr w:type="spellStart"/>
      <w:r w:rsidRPr="006278E1">
        <w:rPr>
          <w:shd w:val="clear" w:color="auto" w:fill="FFFFFF"/>
        </w:rPr>
        <w:t>мединах</w:t>
      </w:r>
      <w:proofErr w:type="spellEnd"/>
      <w:r w:rsidRPr="006278E1">
        <w:rPr>
          <w:shd w:val="clear" w:color="auto" w:fill="FFFFFF"/>
        </w:rPr>
        <w:t xml:space="preserve"> таких городов как Танжер, </w:t>
      </w:r>
      <w:proofErr w:type="spellStart"/>
      <w:r w:rsidRPr="006278E1">
        <w:rPr>
          <w:shd w:val="clear" w:color="auto" w:fill="FFFFFF"/>
        </w:rPr>
        <w:t>Тетуан</w:t>
      </w:r>
      <w:proofErr w:type="spellEnd"/>
      <w:r w:rsidRPr="006278E1">
        <w:rPr>
          <w:shd w:val="clear" w:color="auto" w:fill="FFFFFF"/>
        </w:rPr>
        <w:t xml:space="preserve">, </w:t>
      </w:r>
      <w:proofErr w:type="spellStart"/>
      <w:r w:rsidRPr="006278E1">
        <w:rPr>
          <w:shd w:val="clear" w:color="auto" w:fill="FFFFFF"/>
        </w:rPr>
        <w:t>Шефшауэн</w:t>
      </w:r>
      <w:proofErr w:type="spellEnd"/>
      <w:r w:rsidRPr="006278E1">
        <w:rPr>
          <w:shd w:val="clear" w:color="auto" w:fill="FFFFFF"/>
        </w:rPr>
        <w:t xml:space="preserve">, </w:t>
      </w:r>
      <w:proofErr w:type="spellStart"/>
      <w:r w:rsidRPr="006278E1">
        <w:rPr>
          <w:shd w:val="clear" w:color="auto" w:fill="FFFFFF"/>
        </w:rPr>
        <w:t>Асила</w:t>
      </w:r>
      <w:proofErr w:type="spellEnd"/>
      <w:r w:rsidRPr="006278E1">
        <w:rPr>
          <w:shd w:val="clear" w:color="auto" w:fill="FFFFFF"/>
        </w:rPr>
        <w:t xml:space="preserve">, </w:t>
      </w:r>
      <w:proofErr w:type="spellStart"/>
      <w:r w:rsidRPr="006278E1">
        <w:rPr>
          <w:shd w:val="clear" w:color="auto" w:fill="FFFFFF"/>
        </w:rPr>
        <w:t>Лара</w:t>
      </w:r>
      <w:r w:rsidR="00310B35" w:rsidRPr="006278E1">
        <w:rPr>
          <w:shd w:val="clear" w:color="auto" w:fill="FFFFFF"/>
        </w:rPr>
        <w:t>ш</w:t>
      </w:r>
      <w:proofErr w:type="spellEnd"/>
      <w:r w:rsidR="00310B35" w:rsidRPr="006278E1">
        <w:rPr>
          <w:shd w:val="clear" w:color="auto" w:fill="FFFFFF"/>
        </w:rPr>
        <w:t xml:space="preserve"> будет увеличено количество </w:t>
      </w:r>
      <w:proofErr w:type="spellStart"/>
      <w:r w:rsidR="00310B35" w:rsidRPr="006278E1">
        <w:rPr>
          <w:shd w:val="clear" w:color="auto" w:fill="FFFFFF"/>
        </w:rPr>
        <w:t>риа</w:t>
      </w:r>
      <w:r w:rsidRPr="006278E1">
        <w:rPr>
          <w:shd w:val="clear" w:color="auto" w:fill="FFFFFF"/>
        </w:rPr>
        <w:t>дов</w:t>
      </w:r>
      <w:proofErr w:type="spellEnd"/>
      <w:r w:rsidRPr="006278E1">
        <w:rPr>
          <w:shd w:val="clear" w:color="auto" w:fill="FFFFFF"/>
        </w:rPr>
        <w:t xml:space="preserve">. В целом, анализируя данные таблицы  можно прийти к выводу, что Королевство Марокко  в своей программе "Видение 2020" делает упор на каждый регион, учитывая его туристический потенциал и состояние туристического сектора и отельной базы. Однако, необходимо </w:t>
      </w:r>
      <w:r w:rsidRPr="006278E1">
        <w:rPr>
          <w:shd w:val="clear" w:color="auto" w:fill="FFFFFF"/>
        </w:rPr>
        <w:lastRenderedPageBreak/>
        <w:t>иметь в</w:t>
      </w:r>
      <w:r w:rsidR="00501A8A" w:rsidRPr="006278E1">
        <w:rPr>
          <w:shd w:val="clear" w:color="auto" w:fill="FFFFFF"/>
        </w:rPr>
        <w:t xml:space="preserve"> </w:t>
      </w:r>
      <w:r w:rsidRPr="006278E1">
        <w:rPr>
          <w:shd w:val="clear" w:color="auto" w:fill="FFFFFF"/>
        </w:rPr>
        <w:t>виду, что для приведения в жизнь программы по</w:t>
      </w:r>
      <w:r>
        <w:t xml:space="preserve"> развитию туризма помимо наличия туристического потенциала необходима организация эффективного территориального управления, стабильная экономическая и политическая ситуация как в стране,  так и в мире, развитие имиджа региона и т.д.</w:t>
      </w:r>
      <w:r w:rsidR="00310B35">
        <w:t xml:space="preserve"> Таким образом, залог успеха госпрограммы не только в предпринятых внутренних переменах, но и в </w:t>
      </w:r>
      <w:r w:rsidR="002C61F5">
        <w:t xml:space="preserve">стабильности на политической арене, в мировой экономике, что вносит элемент риска </w:t>
      </w:r>
      <w:proofErr w:type="spellStart"/>
      <w:r w:rsidR="002C61F5">
        <w:t>недостижения</w:t>
      </w:r>
      <w:proofErr w:type="spellEnd"/>
      <w:r w:rsidR="002C61F5">
        <w:t xml:space="preserve"> поставленных целей в полном объёме.</w:t>
      </w:r>
    </w:p>
    <w:p w:rsidR="0023057A" w:rsidRPr="0023057A" w:rsidRDefault="0023057A" w:rsidP="00A50017">
      <w:pPr>
        <w:pStyle w:val="a6"/>
      </w:pPr>
      <w:r w:rsidRPr="0023057A">
        <w:t xml:space="preserve">  </w:t>
      </w:r>
    </w:p>
    <w:p w:rsidR="00D50D8D" w:rsidRPr="004D1557" w:rsidRDefault="00990CB8" w:rsidP="004D1557">
      <w:pPr>
        <w:pStyle w:val="a6"/>
        <w:rPr>
          <w:b/>
        </w:rPr>
      </w:pPr>
      <w:bookmarkStart w:id="13" w:name="_Toc483740612"/>
      <w:r w:rsidRPr="004D1557">
        <w:rPr>
          <w:b/>
        </w:rPr>
        <w:t xml:space="preserve">3.3 </w:t>
      </w:r>
      <w:r w:rsidR="002C61F5" w:rsidRPr="004D1557">
        <w:rPr>
          <w:b/>
        </w:rPr>
        <w:t>Анализ</w:t>
      </w:r>
      <w:r w:rsidR="00D50D8D" w:rsidRPr="004D1557">
        <w:rPr>
          <w:b/>
        </w:rPr>
        <w:t xml:space="preserve"> </w:t>
      </w:r>
      <w:r w:rsidR="002C61F5" w:rsidRPr="004D1557">
        <w:rPr>
          <w:b/>
        </w:rPr>
        <w:t>эффективности выполнения программы "Видение 2020" и развития г</w:t>
      </w:r>
      <w:r w:rsidR="001E4C1C" w:rsidRPr="004D1557">
        <w:rPr>
          <w:b/>
        </w:rPr>
        <w:t>остиничного сектора в Марокко</w:t>
      </w:r>
      <w:r w:rsidR="002C61F5" w:rsidRPr="004D1557">
        <w:rPr>
          <w:b/>
        </w:rPr>
        <w:t xml:space="preserve"> </w:t>
      </w:r>
      <w:r w:rsidR="001E4C1C" w:rsidRPr="004D1557">
        <w:rPr>
          <w:b/>
        </w:rPr>
        <w:t>в настоящее время</w:t>
      </w:r>
      <w:r w:rsidR="00D50D8D" w:rsidRPr="004D1557">
        <w:rPr>
          <w:b/>
        </w:rPr>
        <w:t>.</w:t>
      </w:r>
      <w:bookmarkEnd w:id="13"/>
      <w:r w:rsidR="00D50D8D" w:rsidRPr="004D1557">
        <w:rPr>
          <w:b/>
        </w:rPr>
        <w:t xml:space="preserve"> </w:t>
      </w:r>
    </w:p>
    <w:p w:rsidR="0023057A" w:rsidRPr="00D6306E" w:rsidRDefault="00E4700C" w:rsidP="00A50017">
      <w:pPr>
        <w:pStyle w:val="a6"/>
      </w:pPr>
      <w:r>
        <w:t>Кампания</w:t>
      </w:r>
      <w:r w:rsidR="002C61F5">
        <w:t xml:space="preserve"> «Видение-2010» заложила п</w:t>
      </w:r>
      <w:r w:rsidR="0023057A" w:rsidRPr="00D6306E">
        <w:t>рочный фундамент</w:t>
      </w:r>
      <w:r w:rsidR="002C61F5">
        <w:t xml:space="preserve"> развития туризма в Марокко. Он</w:t>
      </w:r>
      <w:r w:rsidR="00501A8A">
        <w:t>а</w:t>
      </w:r>
      <w:r w:rsidR="002C61F5">
        <w:t xml:space="preserve"> </w:t>
      </w:r>
      <w:r w:rsidR="0023057A" w:rsidRPr="00D6306E">
        <w:t>характеризу</w:t>
      </w:r>
      <w:r w:rsidR="002C61F5">
        <w:t>ется</w:t>
      </w:r>
      <w:r w:rsidR="0023057A" w:rsidRPr="00D6306E">
        <w:t xml:space="preserve"> сильной международной маркетинговой стратегией и </w:t>
      </w:r>
      <w:r w:rsidR="002C61F5">
        <w:t>ростом</w:t>
      </w:r>
      <w:r w:rsidR="0023057A" w:rsidRPr="00D6306E">
        <w:t xml:space="preserve"> доступности страны как самостоятельного </w:t>
      </w:r>
      <w:r w:rsidR="00523077">
        <w:t xml:space="preserve">направления. </w:t>
      </w:r>
    </w:p>
    <w:p w:rsidR="0023057A" w:rsidRPr="005E4FB2" w:rsidRDefault="0023057A" w:rsidP="00A50017">
      <w:pPr>
        <w:pStyle w:val="a6"/>
      </w:pPr>
      <w:r w:rsidRPr="00D6306E">
        <w:t xml:space="preserve">Марокко </w:t>
      </w:r>
      <w:r w:rsidR="00523077">
        <w:t>приняло решение</w:t>
      </w:r>
      <w:r w:rsidRPr="00D6306E">
        <w:t xml:space="preserve"> сделать туризм ключевой частью своей экономики. Действительно, страна смогла отличить себя от своих коллег из региона БВСА, сосредоточившись на культурном туризме, отличающемся </w:t>
      </w:r>
      <w:r w:rsidR="00523077">
        <w:t xml:space="preserve">высоким </w:t>
      </w:r>
      <w:r w:rsidRPr="00D6306E">
        <w:t xml:space="preserve">качеством. </w:t>
      </w:r>
      <w:r w:rsidR="00523077">
        <w:t>Благодаря п</w:t>
      </w:r>
      <w:r w:rsidRPr="00D6306E">
        <w:t>лан</w:t>
      </w:r>
      <w:r w:rsidR="00523077">
        <w:t>ам</w:t>
      </w:r>
      <w:r w:rsidRPr="00D6306E">
        <w:t xml:space="preserve"> «Видение 2010» и «Видение 2020» туризм </w:t>
      </w:r>
      <w:r w:rsidR="00523077">
        <w:t xml:space="preserve">стал </w:t>
      </w:r>
      <w:r w:rsidRPr="00D6306E">
        <w:t>двигателем экономического роста в стране.</w:t>
      </w:r>
      <w:r w:rsidR="00C500F7">
        <w:t xml:space="preserve"> </w:t>
      </w:r>
      <w:r w:rsidR="00523077">
        <w:t>Его</w:t>
      </w:r>
      <w:r w:rsidR="00C500F7">
        <w:t xml:space="preserve"> вклад в ВВП Марокко составляет 18.5%.</w:t>
      </w:r>
      <w:r w:rsidRPr="00D6306E">
        <w:t xml:space="preserve"> Таким образом, туризм обеспечивает постоянный приток дохода </w:t>
      </w:r>
      <w:r>
        <w:t xml:space="preserve">в бюджет государства. </w:t>
      </w:r>
      <w:r w:rsidRPr="00D6306E">
        <w:t xml:space="preserve"> </w:t>
      </w:r>
    </w:p>
    <w:p w:rsidR="0023057A" w:rsidRPr="005E4FB2" w:rsidRDefault="0023057A" w:rsidP="00A50017">
      <w:pPr>
        <w:pStyle w:val="a6"/>
      </w:pPr>
      <w:r>
        <w:t>Однако наблюдаются низкие темпы роста прибытий туристов в страну. В 2016 г. Марокко посетило порядка 10.3 млн</w:t>
      </w:r>
      <w:r w:rsidR="00523077">
        <w:t>. туристов, что всего лишь на 10</w:t>
      </w:r>
      <w:r>
        <w:t>% больше, чем в 2010</w:t>
      </w:r>
      <w:r w:rsidR="00523077">
        <w:t xml:space="preserve"> г.</w:t>
      </w:r>
      <w:r>
        <w:t xml:space="preserve"> Очевидно,  что это не оправдывает ожиданий </w:t>
      </w:r>
      <w:r w:rsidR="00523077">
        <w:lastRenderedPageBreak/>
        <w:t>п</w:t>
      </w:r>
      <w:r>
        <w:t xml:space="preserve">равительства Марокко,  поскольку предполагалось,  что уже в 2015 г. страну посетит 13 млн. иностранных туристов. </w:t>
      </w:r>
      <w:r w:rsidR="00A50017">
        <w:rPr>
          <w:rStyle w:val="ad"/>
        </w:rPr>
        <w:footnoteReference w:id="51"/>
      </w:r>
    </w:p>
    <w:p w:rsidR="0023057A" w:rsidRPr="003B36E7" w:rsidRDefault="0023057A" w:rsidP="00A50017">
      <w:pPr>
        <w:pStyle w:val="a6"/>
      </w:pPr>
      <w:r>
        <w:t xml:space="preserve">На сложившуюся ситуацию </w:t>
      </w:r>
      <w:r w:rsidR="00D50D8D">
        <w:t>повлияло</w:t>
      </w:r>
      <w:r>
        <w:t xml:space="preserve"> множество факторов. Несмотря на стабильность в Марокко, </w:t>
      </w:r>
      <w:r w:rsidRPr="00D6306E">
        <w:t xml:space="preserve">на королевство </w:t>
      </w:r>
      <w:r>
        <w:t>повлияли</w:t>
      </w:r>
      <w:r w:rsidRPr="00D6306E">
        <w:t xml:space="preserve"> международные геополитические события, которые ударили по региону </w:t>
      </w:r>
      <w:r>
        <w:t>Ближнего Востока и Северной Африки</w:t>
      </w:r>
      <w:r w:rsidR="00523077">
        <w:t>,</w:t>
      </w:r>
      <w:r w:rsidRPr="00D6306E">
        <w:t xml:space="preserve"> и усугубили </w:t>
      </w:r>
      <w:r w:rsidR="00523077">
        <w:t xml:space="preserve">без того непростое </w:t>
      </w:r>
      <w:r w:rsidRPr="00D6306E">
        <w:t xml:space="preserve">положение туризма  в арабском мире. Королевство адаптируется </w:t>
      </w:r>
      <w:r w:rsidR="00523077">
        <w:t>к</w:t>
      </w:r>
      <w:r w:rsidRPr="00D6306E">
        <w:t xml:space="preserve"> напряженн</w:t>
      </w:r>
      <w:r w:rsidR="00523077">
        <w:t>ому</w:t>
      </w:r>
      <w:r w:rsidRPr="00D6306E">
        <w:t xml:space="preserve"> климат</w:t>
      </w:r>
      <w:r w:rsidR="00523077">
        <w:t xml:space="preserve">у, приняв </w:t>
      </w:r>
      <w:r w:rsidR="00523077" w:rsidRPr="00D6306E">
        <w:t xml:space="preserve">усиленные </w:t>
      </w:r>
      <w:r w:rsidR="00523077">
        <w:t>меры безопасности</w:t>
      </w:r>
      <w:r w:rsidRPr="00D6306E">
        <w:t xml:space="preserve"> для защиты марокканцев и посетителей</w:t>
      </w:r>
      <w:r w:rsidR="00523077">
        <w:t xml:space="preserve"> страны</w:t>
      </w:r>
      <w:r w:rsidRPr="00D6306E">
        <w:t>.</w:t>
      </w:r>
    </w:p>
    <w:p w:rsidR="0023057A" w:rsidRPr="00D6306E" w:rsidRDefault="0023057A" w:rsidP="00A50017">
      <w:pPr>
        <w:pStyle w:val="a6"/>
      </w:pPr>
      <w:r w:rsidRPr="00D6306E">
        <w:t xml:space="preserve">Тем не менее, страх и тревога вторглись на европейский континент после нападений </w:t>
      </w:r>
      <w:r w:rsidR="00523077">
        <w:t>на ряд городов</w:t>
      </w:r>
      <w:r w:rsidRPr="00D6306E">
        <w:t xml:space="preserve">, снизив число туристов </w:t>
      </w:r>
      <w:r w:rsidR="00523077">
        <w:t>в 2015 г. почти на 0.8</w:t>
      </w:r>
      <w:r>
        <w:t>% по сравнению с 2014 г.</w:t>
      </w:r>
      <w:r w:rsidR="00D36761">
        <w:rPr>
          <w:rStyle w:val="ad"/>
        </w:rPr>
        <w:footnoteReference w:id="52"/>
      </w:r>
    </w:p>
    <w:p w:rsidR="0023057A" w:rsidRDefault="00523077" w:rsidP="00A50017">
      <w:pPr>
        <w:pStyle w:val="a6"/>
      </w:pPr>
      <w:r>
        <w:t>Стоит отметить</w:t>
      </w:r>
      <w:r w:rsidR="00501A8A">
        <w:t>,</w:t>
      </w:r>
      <w:r>
        <w:t xml:space="preserve"> что незначительный </w:t>
      </w:r>
      <w:r w:rsidR="0023057A" w:rsidRPr="00D6306E">
        <w:t xml:space="preserve">спад в сфере туризма произошел до международных событий в результате ряда факторов, таких как кризис в еврозоне (экономический и политический кризисы, безработица) и </w:t>
      </w:r>
      <w:r>
        <w:t>снижение поток</w:t>
      </w:r>
      <w:r w:rsidR="008261A5">
        <w:t>а</w:t>
      </w:r>
      <w:r>
        <w:t xml:space="preserve"> европейских</w:t>
      </w:r>
      <w:r w:rsidR="0023057A" w:rsidRPr="00D6306E">
        <w:t xml:space="preserve"> </w:t>
      </w:r>
      <w:r>
        <w:t>туристов</w:t>
      </w:r>
      <w:r w:rsidR="0023057A" w:rsidRPr="00D6306E">
        <w:t xml:space="preserve">, </w:t>
      </w:r>
      <w:r>
        <w:t>активная деятельность конкурентов</w:t>
      </w:r>
      <w:r w:rsidR="0023057A" w:rsidRPr="00D6306E">
        <w:t>.</w:t>
      </w:r>
      <w:r w:rsidR="00D36761">
        <w:rPr>
          <w:rStyle w:val="ad"/>
        </w:rPr>
        <w:footnoteReference w:id="53"/>
      </w:r>
    </w:p>
    <w:p w:rsidR="0023057A" w:rsidRPr="00000813" w:rsidRDefault="00D50D8D" w:rsidP="00A50017">
      <w:pPr>
        <w:pStyle w:val="a6"/>
      </w:pPr>
      <w:r>
        <w:t xml:space="preserve">Очевидно, что программа "Видение 2020" не </w:t>
      </w:r>
      <w:r w:rsidR="008261A5">
        <w:t>соответствует</w:t>
      </w:r>
      <w:r>
        <w:t xml:space="preserve"> нынешним реалиям и, скорее всего, ее результаты будут не такими успешными </w:t>
      </w:r>
      <w:r w:rsidR="001E057B">
        <w:t xml:space="preserve">по сравнению  с Видением 2010. </w:t>
      </w:r>
    </w:p>
    <w:p w:rsidR="00370175" w:rsidRDefault="00AE3BC5" w:rsidP="00A50017">
      <w:pPr>
        <w:pStyle w:val="a6"/>
        <w:rPr>
          <w:rFonts w:eastAsiaTheme="minorHAnsi"/>
        </w:rPr>
      </w:pPr>
      <w:r>
        <w:t>Что касается гостиничной сферы, то здесь показатели развития выше по сравнению ежегодным прибытием туристов. С 2010 по 2016 г.г. число койко-</w:t>
      </w:r>
      <w:r w:rsidRPr="00C27FCB">
        <w:t xml:space="preserve">мест увеличилось более чем на 68 тыс., другими словами на 40 процентов. Однако необходимо сопоставлять показатели прибытий и мест в </w:t>
      </w:r>
      <w:r w:rsidRPr="00C27FCB">
        <w:lastRenderedPageBreak/>
        <w:t xml:space="preserve">средствах размещения,  поскольку </w:t>
      </w:r>
      <w:r w:rsidR="00CE0771" w:rsidRPr="00C27FCB">
        <w:t xml:space="preserve">гостиничная сфера должна расширяться согласно потребностям </w:t>
      </w:r>
      <w:proofErr w:type="spellStart"/>
      <w:r w:rsidR="00CE0771" w:rsidRPr="00C27FCB">
        <w:t>турсферы</w:t>
      </w:r>
      <w:proofErr w:type="spellEnd"/>
      <w:r w:rsidR="00CE0771" w:rsidRPr="00C27FCB">
        <w:t xml:space="preserve">, как её компонент, а не самостоятельно. Это означает, что при недостаточном потоке туристов будут снижены показатели рентабельности отелей. Это скажется на доходах </w:t>
      </w:r>
      <w:proofErr w:type="spellStart"/>
      <w:r w:rsidR="00CE0771" w:rsidRPr="00C27FCB">
        <w:t>отельеров</w:t>
      </w:r>
      <w:proofErr w:type="spellEnd"/>
      <w:r w:rsidR="00CE0771" w:rsidRPr="00C27FCB">
        <w:t xml:space="preserve"> и может привести к банкротству.</w:t>
      </w:r>
      <w:r w:rsidR="00370175" w:rsidRPr="00370175">
        <w:rPr>
          <w:rFonts w:eastAsiaTheme="minorHAnsi"/>
        </w:rPr>
        <w:t xml:space="preserve"> </w:t>
      </w:r>
    </w:p>
    <w:p w:rsidR="008B5614" w:rsidRPr="00C27FCB" w:rsidRDefault="00370175" w:rsidP="00A50017">
      <w:pPr>
        <w:pStyle w:val="a6"/>
      </w:pPr>
      <w:r w:rsidRPr="00370175">
        <w:rPr>
          <w:rFonts w:eastAsiaTheme="minorHAnsi"/>
        </w:rPr>
        <w:t xml:space="preserve">Одним из показателей рентабельности гостиниц является уровень их загрузки. </w:t>
      </w:r>
      <w:r w:rsidR="001E4C1C" w:rsidRPr="001E4C1C">
        <w:rPr>
          <w:rFonts w:eastAsiaTheme="minorHAnsi"/>
        </w:rPr>
        <w:t>На основе  статистических данных Министерства туризма Марокко за 2016 год, автором была  составлена диаграмма,</w:t>
      </w:r>
      <w:r w:rsidRPr="00370175">
        <w:rPr>
          <w:rFonts w:eastAsiaTheme="minorHAnsi"/>
        </w:rPr>
        <w:t xml:space="preserve"> которая характеризует динамику загрузки отелей Марокко по месяцам.</w:t>
      </w:r>
      <w:r w:rsidR="00A40DFD">
        <w:rPr>
          <w:rStyle w:val="ad"/>
          <w:rFonts w:eastAsiaTheme="minorHAnsi"/>
        </w:rPr>
        <w:footnoteReference w:id="54"/>
      </w:r>
    </w:p>
    <w:p w:rsidR="00CC3280" w:rsidRPr="00370175" w:rsidRDefault="00CC3280" w:rsidP="00A40DFD">
      <w:pPr>
        <w:pStyle w:val="a6"/>
        <w:ind w:right="-284" w:hanging="709"/>
      </w:pPr>
      <w:r w:rsidRPr="00CC3280">
        <w:rPr>
          <w:noProof/>
        </w:rPr>
        <w:drawing>
          <wp:inline distT="0" distB="0" distL="0" distR="0">
            <wp:extent cx="6435090" cy="3429000"/>
            <wp:effectExtent l="19050" t="0" r="2286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1B14" w:rsidRDefault="001D1B14" w:rsidP="001D1B14">
      <w:pPr>
        <w:pStyle w:val="a6"/>
      </w:pPr>
    </w:p>
    <w:p w:rsidR="00370175" w:rsidRPr="00370175" w:rsidRDefault="001E4C1C" w:rsidP="00A50017">
      <w:pPr>
        <w:pStyle w:val="a6"/>
        <w:rPr>
          <w:rFonts w:eastAsiaTheme="minorHAnsi"/>
        </w:rPr>
      </w:pPr>
      <w:r w:rsidRPr="001E4C1C">
        <w:rPr>
          <w:rFonts w:eastAsiaTheme="minorHAnsi"/>
        </w:rPr>
        <w:t>На основе этих показателей можно сделать вывод, что  средняя загрузка за год  составляет 40 %, что является относительно низким показателем.</w:t>
      </w:r>
      <w:r w:rsidRPr="0085005A">
        <w:rPr>
          <w:rFonts w:eastAsiaTheme="minorHAnsi"/>
        </w:rPr>
        <w:t xml:space="preserve"> </w:t>
      </w:r>
      <w:r w:rsidR="0085005A" w:rsidRPr="0085005A">
        <w:rPr>
          <w:rFonts w:eastAsiaTheme="minorHAnsi"/>
        </w:rPr>
        <w:t xml:space="preserve">Это свидетельствует о достаточном количестве свободных номеров, которые могут быть востребованы при росте туристического потока. И, следовательно, ставит под сомнение необходимость строительства и внедрения в сферу гостиничных услуг новых отелей. Исходя из </w:t>
      </w:r>
      <w:r w:rsidR="0085005A" w:rsidRPr="0085005A">
        <w:rPr>
          <w:rFonts w:eastAsiaTheme="minorHAnsi"/>
        </w:rPr>
        <w:lastRenderedPageBreak/>
        <w:t>статистических данных, приведенных на рисунке 1 видно, что наиболее высокий показатель загрузки номерного фонда наблюдается в августе – 55%. Значительный туристический поток, прежде всего внутренний, объясняется тем, что именно в августе устанавливается максимальная температура воздуха, и многие семье выезжают к морю в поисках прохлады и отдыха. На побережье вода также прогревается до максимальных температур. Наиболее низкий показатель загрузки в июне – всего 26 %. Данную ситуацию можно связать с тем, что в 2016 году июнь совпал с месяцем Рамадан - одним из наиболее почитаемых месяцев у мусульман, который требует строго соблюдения поста и необходимости находится дома, а не в поездке или на отдыхе. В течение месяца Рамадан правоверные мусульмане в дневное время отказываются от приёма пищи, питья, курения и интимной близости. По</w:t>
      </w:r>
      <w:r w:rsidR="0085005A">
        <w:rPr>
          <w:rFonts w:eastAsiaTheme="minorHAnsi"/>
        </w:rPr>
        <w:t>ст начинается с начала рассвета</w:t>
      </w:r>
      <w:r w:rsidR="0085005A" w:rsidRPr="0085005A">
        <w:rPr>
          <w:rFonts w:eastAsiaTheme="minorHAnsi"/>
        </w:rPr>
        <w:t xml:space="preserve"> и заканчивается после захода солнца. Во время поста многие учреждения, кафе и транспорт работают неполный день. Улицы пустеют, жители погружены в священный праздник и им не до туристов. Приезжим советуется не употреблять пищу в общественных местах, не курить. Всё это влияет на туристический поток и соответственно загрузку средств размещения. В остальное время, можно сказать, что показатели загрузки не сильно отличаются между собой, немного ниже загрузка в зимнее время года, потому как для это времени характерна не очень теплая погода и дожди, особенно в горных районах страны</w:t>
      </w:r>
    </w:p>
    <w:p w:rsidR="00661D6D" w:rsidRDefault="00DD6FDE" w:rsidP="00A50017">
      <w:pPr>
        <w:pStyle w:val="a6"/>
        <w:rPr>
          <w:rFonts w:eastAsiaTheme="minorHAnsi"/>
        </w:rPr>
      </w:pPr>
      <w:r w:rsidRPr="00DD6FDE">
        <w:rPr>
          <w:rFonts w:eastAsiaTheme="minorHAnsi"/>
        </w:rPr>
        <w:t>Таким образом, развивая гостиничную индустрию Марокко, необходимо приложить усилия для повышения не количества отелей и номеров, а качества гостиничных услуг. Проведённый в данной работе анализ показал, что несмотря на широкий перечень отелей мировых сетей, представленных в Марокко, а также достаточно большое количество отелей с высоким уровнем звёзд, не все они объективно заслуживают высоких оценок клиентов. </w:t>
      </w:r>
      <w:r w:rsidRPr="00DD6FDE">
        <w:rPr>
          <w:rFonts w:eastAsiaTheme="minorHAnsi"/>
        </w:rPr>
        <w:br/>
      </w:r>
      <w:r w:rsidR="0085005A">
        <w:rPr>
          <w:rFonts w:eastAsiaTheme="minorHAnsi"/>
        </w:rPr>
        <w:t xml:space="preserve">         </w:t>
      </w:r>
      <w:r w:rsidRPr="00DD6FDE">
        <w:rPr>
          <w:rFonts w:eastAsiaTheme="minorHAnsi"/>
        </w:rPr>
        <w:t xml:space="preserve">Проанализировав отзывы туристов об различных отелях на таких сайтах </w:t>
      </w:r>
      <w:r w:rsidRPr="00DD6FDE">
        <w:rPr>
          <w:rFonts w:eastAsiaTheme="minorHAnsi"/>
        </w:rPr>
        <w:lastRenderedPageBreak/>
        <w:t>как </w:t>
      </w:r>
      <w:hyperlink r:id="rId16" w:tgtFrame="_blank" w:history="1">
        <w:r w:rsidRPr="00DD6FDE">
          <w:rPr>
            <w:rFonts w:eastAsiaTheme="minorHAnsi"/>
          </w:rPr>
          <w:t>tripadvisor.com</w:t>
        </w:r>
      </w:hyperlink>
      <w:r w:rsidRPr="00DD6FDE">
        <w:rPr>
          <w:rFonts w:eastAsiaTheme="minorHAnsi"/>
        </w:rPr>
        <w:t> и </w:t>
      </w:r>
      <w:hyperlink r:id="rId17" w:tgtFrame="_blank" w:history="1">
        <w:r w:rsidRPr="00DD6FDE">
          <w:rPr>
            <w:rFonts w:eastAsiaTheme="minorHAnsi"/>
          </w:rPr>
          <w:t>tonkosti.ru</w:t>
        </w:r>
      </w:hyperlink>
      <w:r w:rsidR="0085005A">
        <w:rPr>
          <w:rFonts w:eastAsiaTheme="minorHAnsi"/>
        </w:rPr>
        <w:t xml:space="preserve">, </w:t>
      </w:r>
      <w:r w:rsidRPr="00DD6FDE">
        <w:rPr>
          <w:rFonts w:eastAsiaTheme="minorHAnsi"/>
        </w:rPr>
        <w:t>мы пришли к следующим выводам: большая часть гостиничных предприятий, не считая недавно построенных, отличается устаревшим номерным фондом, посетители жалуются на плохое состояние мебели, мест общего пользования и сантехники, грязь и сырость в номерах. При этом данная ситуация наблюдается не только в гостиницах экономического класса, но и в отелях более высокого уровня - 4* и 5*. Кроме того, туристы отмечают низкий уровень об</w:t>
      </w:r>
      <w:r w:rsidR="00661D6D">
        <w:rPr>
          <w:rFonts w:eastAsiaTheme="minorHAnsi"/>
        </w:rPr>
        <w:t>служивания: нерегулярные уборки и</w:t>
      </w:r>
      <w:r w:rsidRPr="00DD6FDE">
        <w:rPr>
          <w:rFonts w:eastAsiaTheme="minorHAnsi"/>
        </w:rPr>
        <w:t xml:space="preserve"> смена постельного белья и полотенец, некомпетентность персонала. Также за исключением крупных отелей, многие гостиницы испытывают проблемы с горячим водоснабжением, начиная с резкого изменения температуры воды во время принятия водных процедур и заканчивая отсутствием в некоторых гостиницах эконом</w:t>
      </w:r>
      <w:r>
        <w:rPr>
          <w:rFonts w:eastAsiaTheme="minorHAnsi"/>
        </w:rPr>
        <w:t xml:space="preserve">ического </w:t>
      </w:r>
      <w:r w:rsidRPr="00DD6FDE">
        <w:rPr>
          <w:rFonts w:eastAsiaTheme="minorHAnsi"/>
        </w:rPr>
        <w:t>класса горячей воды как таковой, либо взиманием за горячий душ дополнительной платы. Помимо этого, отмечается отсутствие анимации при отелях типа "</w:t>
      </w:r>
      <w:proofErr w:type="spellStart"/>
      <w:r w:rsidRPr="00DD6FDE">
        <w:rPr>
          <w:rFonts w:eastAsiaTheme="minorHAnsi"/>
        </w:rPr>
        <w:t>all</w:t>
      </w:r>
      <w:proofErr w:type="spellEnd"/>
      <w:r w:rsidRPr="00DD6FDE">
        <w:rPr>
          <w:rFonts w:eastAsiaTheme="minorHAnsi"/>
        </w:rPr>
        <w:t xml:space="preserve"> </w:t>
      </w:r>
      <w:proofErr w:type="spellStart"/>
      <w:r w:rsidRPr="00DD6FDE">
        <w:rPr>
          <w:rFonts w:eastAsiaTheme="minorHAnsi"/>
        </w:rPr>
        <w:t>inclusive</w:t>
      </w:r>
      <w:proofErr w:type="spellEnd"/>
      <w:r w:rsidRPr="00DD6FDE">
        <w:rPr>
          <w:rFonts w:eastAsiaTheme="minorHAnsi"/>
        </w:rPr>
        <w:t xml:space="preserve">". Стоить отметить, что данный фактор является одним из важнейших условий при выборе отеля у многих туристов, путешествующих семьями, особенно российских. Также постояльцы недовольны низким уровнем </w:t>
      </w:r>
      <w:proofErr w:type="spellStart"/>
      <w:r w:rsidRPr="00DD6FDE">
        <w:rPr>
          <w:rFonts w:eastAsiaTheme="minorHAnsi"/>
        </w:rPr>
        <w:t>Wi-Fi</w:t>
      </w:r>
      <w:proofErr w:type="spellEnd"/>
      <w:r w:rsidRPr="00DD6FDE">
        <w:rPr>
          <w:rFonts w:eastAsiaTheme="minorHAnsi"/>
        </w:rPr>
        <w:t>, сложностями с подключением к интернету в номерах и, как следствие, необходимостью пользоваться интернетом исключительно в холле. Кроме всех вышеперечисленных недостатков, туристы говорят о скудном ассортименте завтраков и питания в целом. </w:t>
      </w:r>
      <w:r w:rsidR="004729AF">
        <w:rPr>
          <w:rStyle w:val="ad"/>
          <w:rFonts w:eastAsiaTheme="minorHAnsi"/>
        </w:rPr>
        <w:footnoteReference w:id="55"/>
      </w:r>
    </w:p>
    <w:p w:rsidR="00C51A40" w:rsidRDefault="00DD6FDE" w:rsidP="00A50017">
      <w:pPr>
        <w:pStyle w:val="a6"/>
        <w:rPr>
          <w:rFonts w:eastAsiaTheme="minorHAnsi"/>
        </w:rPr>
      </w:pPr>
      <w:r w:rsidRPr="00DD6FDE">
        <w:rPr>
          <w:rFonts w:eastAsiaTheme="minorHAnsi"/>
        </w:rPr>
        <w:t xml:space="preserve">В целях повышения качества и привлечения посетителей следует провести такие мероприятия как ремонт и реставрация гостиничных зданий, обучение персонала европейским стандартам обслуживания, в том числе в части уборки номеров и владения английского, а местами и иных (русского, китайского) языков, повышение уровня технологий, в частности наличие </w:t>
      </w:r>
      <w:r w:rsidRPr="00DD6FDE">
        <w:rPr>
          <w:rFonts w:eastAsiaTheme="minorHAnsi"/>
        </w:rPr>
        <w:lastRenderedPageBreak/>
        <w:t>высокоскоростного интернета, расширение</w:t>
      </w:r>
      <w:r w:rsidR="0085005A">
        <w:rPr>
          <w:rFonts w:eastAsiaTheme="minorHAnsi"/>
        </w:rPr>
        <w:t xml:space="preserve"> ассортимента гостиничных услуг</w:t>
      </w:r>
      <w:r w:rsidR="005F2B4E">
        <w:rPr>
          <w:rFonts w:eastAsiaTheme="minorHAnsi"/>
        </w:rPr>
        <w:t>.</w:t>
      </w:r>
      <w:r w:rsidR="004729AF">
        <w:rPr>
          <w:rStyle w:val="ad"/>
          <w:rFonts w:eastAsiaTheme="minorHAnsi"/>
        </w:rPr>
        <w:footnoteReference w:id="56"/>
      </w:r>
    </w:p>
    <w:p w:rsidR="00C51A40" w:rsidRPr="00624610" w:rsidRDefault="00C51A40" w:rsidP="00C51A40">
      <w:pPr>
        <w:pStyle w:val="a6"/>
      </w:pPr>
      <w:r>
        <w:t>Как мы знаем, сейчас идет переориентация Марокко на новые туристские рынки</w:t>
      </w:r>
      <w:r w:rsidR="006D52DA">
        <w:t xml:space="preserve"> </w:t>
      </w:r>
      <w:r>
        <w:t xml:space="preserve">- китайский и российский. </w:t>
      </w:r>
      <w:r w:rsidR="0085005A">
        <w:t>С</w:t>
      </w:r>
      <w:r>
        <w:t>ледует анализировать туристический опыт Египта и Турции и учесть их причины их привлекательности для российских туристов в частности. Как мы знаем, одним плюсов отелей данных стран является высокий уровень владения русским языком персоналом. По нашему мнению, для привлечения еще большего потока российских и китайских туристов следует провести обучение части персонала гостиниц русскому и китайскому языкам соответственно.</w:t>
      </w:r>
    </w:p>
    <w:p w:rsidR="00E4700C" w:rsidRDefault="005F2B4E" w:rsidP="00A50017">
      <w:pPr>
        <w:pStyle w:val="a6"/>
        <w:rPr>
          <w:rFonts w:eastAsiaTheme="minorHAnsi"/>
        </w:rPr>
      </w:pPr>
      <w:r>
        <w:rPr>
          <w:rFonts w:eastAsiaTheme="minorHAnsi"/>
        </w:rPr>
        <w:t xml:space="preserve"> Многие специалисты говорят о необходимости переходов отелей Марокко на вид обслуживания "</w:t>
      </w:r>
      <w:r>
        <w:rPr>
          <w:rFonts w:eastAsiaTheme="minorHAnsi"/>
          <w:lang w:val="en-US"/>
        </w:rPr>
        <w:t>all</w:t>
      </w:r>
      <w:r w:rsidRPr="005F2B4E"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inclusive</w:t>
      </w:r>
      <w:r>
        <w:rPr>
          <w:rFonts w:eastAsiaTheme="minorHAnsi"/>
        </w:rPr>
        <w:t xml:space="preserve">" </w:t>
      </w:r>
      <w:r w:rsidR="00F73E50">
        <w:rPr>
          <w:rFonts w:eastAsiaTheme="minorHAnsi"/>
        </w:rPr>
        <w:t xml:space="preserve"> </w:t>
      </w:r>
      <w:r>
        <w:rPr>
          <w:rFonts w:eastAsiaTheme="minorHAnsi"/>
        </w:rPr>
        <w:t xml:space="preserve">как об одном из условий увеличения потока туристов из РФ. Однако мы </w:t>
      </w:r>
      <w:r w:rsidR="00E4700C">
        <w:rPr>
          <w:rFonts w:eastAsiaTheme="minorHAnsi"/>
        </w:rPr>
        <w:t>полагаем</w:t>
      </w:r>
      <w:r>
        <w:rPr>
          <w:rFonts w:eastAsiaTheme="minorHAnsi"/>
        </w:rPr>
        <w:t xml:space="preserve">, что несмотря на высокие темпы роста </w:t>
      </w:r>
      <w:r w:rsidR="00E4700C">
        <w:rPr>
          <w:rFonts w:eastAsiaTheme="minorHAnsi"/>
        </w:rPr>
        <w:t xml:space="preserve">туристического потока российских туристов, показатели их прибытий не являются достаточно большими для перехода отелей на новый вид обслуживания. Известно, что в </w:t>
      </w:r>
      <w:proofErr w:type="spellStart"/>
      <w:r w:rsidR="00E4700C">
        <w:rPr>
          <w:rFonts w:eastAsiaTheme="minorHAnsi"/>
        </w:rPr>
        <w:t>Агадире</w:t>
      </w:r>
      <w:proofErr w:type="spellEnd"/>
      <w:r w:rsidR="00E4700C">
        <w:rPr>
          <w:rFonts w:eastAsiaTheme="minorHAnsi"/>
        </w:rPr>
        <w:t xml:space="preserve"> в настоящее время 50 % отелей используют данный вид обслуживания, количество данных отелей позволяет принять российских туристов с перспективой увеличения их прибытий.</w:t>
      </w:r>
      <w:r w:rsidR="00E4700C">
        <w:rPr>
          <w:rStyle w:val="ad"/>
          <w:rFonts w:eastAsiaTheme="minorHAnsi"/>
        </w:rPr>
        <w:footnoteReference w:id="57"/>
      </w:r>
    </w:p>
    <w:p w:rsidR="00E4700C" w:rsidRDefault="00E4700C" w:rsidP="00E4700C">
      <w:pPr>
        <w:tabs>
          <w:tab w:val="left" w:pos="3705"/>
        </w:tabs>
        <w:spacing w:after="0" w:line="360" w:lineRule="auto"/>
        <w:ind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78E" w:rsidRDefault="001F778E" w:rsidP="00E4700C">
      <w:pPr>
        <w:pStyle w:val="a6"/>
        <w:rPr>
          <w:rStyle w:val="af4"/>
          <w:rFonts w:eastAsiaTheme="majorEastAsia"/>
        </w:rPr>
      </w:pPr>
    </w:p>
    <w:p w:rsidR="001F778E" w:rsidRDefault="001F778E" w:rsidP="00E4700C">
      <w:pPr>
        <w:pStyle w:val="a6"/>
        <w:rPr>
          <w:rStyle w:val="af4"/>
          <w:rFonts w:eastAsiaTheme="majorEastAsia"/>
        </w:rPr>
      </w:pPr>
    </w:p>
    <w:p w:rsidR="001F778E" w:rsidRDefault="001F778E" w:rsidP="00E4700C">
      <w:pPr>
        <w:pStyle w:val="a6"/>
        <w:rPr>
          <w:rStyle w:val="af4"/>
          <w:rFonts w:eastAsiaTheme="majorEastAsia"/>
        </w:rPr>
      </w:pPr>
    </w:p>
    <w:p w:rsidR="001F778E" w:rsidRDefault="001F778E" w:rsidP="00E4700C">
      <w:pPr>
        <w:pStyle w:val="a6"/>
        <w:rPr>
          <w:rStyle w:val="af4"/>
          <w:rFonts w:eastAsiaTheme="majorEastAsia"/>
        </w:rPr>
      </w:pPr>
    </w:p>
    <w:p w:rsidR="001F778E" w:rsidRDefault="001F778E" w:rsidP="00E4700C">
      <w:pPr>
        <w:pStyle w:val="a6"/>
        <w:rPr>
          <w:rStyle w:val="af4"/>
          <w:rFonts w:eastAsiaTheme="majorEastAsia"/>
        </w:rPr>
      </w:pPr>
    </w:p>
    <w:p w:rsidR="00F1049D" w:rsidRPr="00F1049D" w:rsidRDefault="00E62D1D" w:rsidP="00F1049D">
      <w:pPr>
        <w:pStyle w:val="a6"/>
        <w:rPr>
          <w:b/>
          <w:sz w:val="32"/>
          <w:szCs w:val="32"/>
        </w:rPr>
      </w:pPr>
      <w:bookmarkStart w:id="14" w:name="_Toc483740613"/>
      <w:bookmarkStart w:id="15" w:name="_Toc481266088"/>
      <w:bookmarkStart w:id="16" w:name="_Toc481266156"/>
      <w:bookmarkStart w:id="17" w:name="_Toc481266281"/>
      <w:bookmarkStart w:id="18" w:name="_Toc481316032"/>
      <w:bookmarkStart w:id="19" w:name="_Toc482315741"/>
      <w:bookmarkStart w:id="20" w:name="_Toc482554624"/>
      <w:bookmarkStart w:id="21" w:name="_Toc482620400"/>
      <w:bookmarkStart w:id="22" w:name="_Toc483065803"/>
      <w:bookmarkStart w:id="23" w:name="_Toc483175162"/>
      <w:r w:rsidRPr="00F1049D"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 xml:space="preserve"> </w:t>
      </w:r>
      <w:bookmarkStart w:id="24" w:name="_Toc451977400"/>
      <w:bookmarkEnd w:id="14"/>
      <w:r w:rsidR="00F1049D" w:rsidRPr="00F1049D">
        <w:rPr>
          <w:b/>
          <w:sz w:val="32"/>
          <w:szCs w:val="32"/>
        </w:rPr>
        <w:t>Заключение</w:t>
      </w:r>
      <w:bookmarkEnd w:id="24"/>
    </w:p>
    <w:p w:rsidR="001E4C1C" w:rsidRDefault="001E4C1C" w:rsidP="004D1557">
      <w:pPr>
        <w:pStyle w:val="a6"/>
      </w:pPr>
      <w:bookmarkStart w:id="25" w:name="_Toc483740614"/>
      <w:r>
        <w:t>Таким образом, первая глава</w:t>
      </w:r>
      <w:r w:rsidRPr="00624610">
        <w:t xml:space="preserve"> данной работы </w:t>
      </w:r>
      <w:r>
        <w:t xml:space="preserve">была </w:t>
      </w:r>
      <w:r w:rsidRPr="00624610">
        <w:t xml:space="preserve">посвящена общей характеристике отеля как важнейшего элемента туризма, включая </w:t>
      </w:r>
      <w:r>
        <w:t xml:space="preserve">рассмотрение значения отеля для развития </w:t>
      </w:r>
      <w:r w:rsidRPr="006278E1">
        <w:t>туристического</w:t>
      </w:r>
      <w:bookmarkStart w:id="26" w:name="_GoBack"/>
      <w:bookmarkEnd w:id="26"/>
      <w:r>
        <w:t xml:space="preserve">  сектора, особенностей гостиничных услуг, проведено изучение типологии и классификации отелей</w:t>
      </w:r>
      <w:r w:rsidRPr="00624610">
        <w:t xml:space="preserve"> </w:t>
      </w:r>
      <w:r>
        <w:t xml:space="preserve">и </w:t>
      </w:r>
      <w:r w:rsidRPr="00624610">
        <w:t xml:space="preserve">современных тенденций в развитии гостиничной сферы. Вторая глава работы </w:t>
      </w:r>
      <w:r>
        <w:t xml:space="preserve">была </w:t>
      </w:r>
      <w:r w:rsidRPr="00624610">
        <w:t>направлена на рассмотрение туризма Марокко,</w:t>
      </w:r>
      <w:r>
        <w:t xml:space="preserve"> его состоянии и истории развития, анализ структуры, динамики и особенностей  гостиничной индустрии Марокко.</w:t>
      </w:r>
      <w:r w:rsidRPr="00624610">
        <w:t xml:space="preserve"> </w:t>
      </w:r>
      <w:r>
        <w:t>В третьей главе были</w:t>
      </w:r>
      <w:r w:rsidRPr="00624610">
        <w:t xml:space="preserve"> изучены государственные программы развития туризма</w:t>
      </w:r>
      <w:r>
        <w:t xml:space="preserve"> "Видение 2010" и "Видение 2020"</w:t>
      </w:r>
      <w:r w:rsidRPr="00624610">
        <w:t xml:space="preserve"> и гостиничного сектора, их достижения, а также б</w:t>
      </w:r>
      <w:r>
        <w:t>ыл</w:t>
      </w:r>
      <w:r w:rsidRPr="00624610">
        <w:t xml:space="preserve"> проведен анализ состояния гостинич</w:t>
      </w:r>
      <w:r>
        <w:t>ной сферы на современном уровне и перспективы развития.</w:t>
      </w:r>
      <w:r w:rsidRPr="00624610">
        <w:t xml:space="preserve">  </w:t>
      </w:r>
    </w:p>
    <w:p w:rsidR="001E4C1C" w:rsidRDefault="001E4C1C" w:rsidP="001E4C1C">
      <w:pPr>
        <w:pStyle w:val="a6"/>
        <w:rPr>
          <w:rFonts w:eastAsiaTheme="minorHAnsi"/>
        </w:rPr>
      </w:pPr>
      <w:r>
        <w:t xml:space="preserve">На основании изученного материала можно сделать следующие выводы: Марокко обладает огромным туристским потенциалом, который включает в себя богатое культурное наследие, уникальные природные объекты, особым национальным колоритом и уникальным географическим положением. В начале 21 века Марокко добилось больших результатов в сфере туризма,  в частности был увеличен туристический  поток, улучшена туристская инфраструктура, расширено транспортное сообщение с другими странами, повышен имидж страны. За первые 10 лет 21 века в Марокко было построено большое количество гостиничных предприятий, в 2010 году было зарегистрировано почти 175 тысяч койко-мест, что позволило принять 9.3 </w:t>
      </w:r>
      <w:proofErr w:type="spellStart"/>
      <w:r>
        <w:t>млн</w:t>
      </w:r>
      <w:proofErr w:type="spellEnd"/>
      <w:r>
        <w:t xml:space="preserve"> туристов. Последующие 6 лет гостиничная сфера также имела высокие темпы роста, что привело к увеличению мест в гостиницах до 242 тысяч. Однако, в последние несколько лет наблюдается застой в увеличении туристического потока, что связано с нестабильной политической и экономической ситуацией. Таким образом, в настоящее время наблюдается непропорциональность количества койко-мест числу туристов в Марокко: </w:t>
      </w:r>
      <w:r>
        <w:lastRenderedPageBreak/>
        <w:t xml:space="preserve">средняя загрузка койко-мест составляет 40 %, что является низким показателем. Исходя из этого, мы пришли к выводу, что необходимо направить усилия на качество, а не количество отелей. Следует провести множество мер повышения уровня гостиничных предприятий, такие как ремонт отелей, повышение квалификации персонала, внедрение технологий,  а именно высокоскоростной интернет. </w:t>
      </w:r>
      <w:r>
        <w:rPr>
          <w:rFonts w:eastAsiaTheme="minorHAnsi"/>
        </w:rPr>
        <w:t>Также для привлечения еще большего количества туристов из Китая и России необходимо провести обучение персонала русскому и китайскому языков.</w:t>
      </w:r>
    </w:p>
    <w:p w:rsidR="001E4C1C" w:rsidRDefault="001E4C1C" w:rsidP="001E4C1C">
      <w:pPr>
        <w:pStyle w:val="a6"/>
      </w:pPr>
      <w:r>
        <w:rPr>
          <w:rFonts w:eastAsiaTheme="minorHAnsi"/>
        </w:rPr>
        <w:t>Благодаря проведению вышеперечисленных мероприятий повысится привлекательность Марокко как туристской дестинации,  а также уровень доходов гостиничной сферы, что несомненно, скажется на развитии туризма и экономики Королевства.</w:t>
      </w:r>
    </w:p>
    <w:p w:rsidR="00A40DFD" w:rsidRPr="002C68B0" w:rsidRDefault="00A40DFD" w:rsidP="002C68B0">
      <w:pPr>
        <w:pStyle w:val="a6"/>
        <w:rPr>
          <w:rFonts w:eastAsiaTheme="minorHAnsi"/>
        </w:rPr>
      </w:pPr>
    </w:p>
    <w:p w:rsidR="00A40DFD" w:rsidRPr="002C68B0" w:rsidRDefault="00A40DFD" w:rsidP="002C68B0">
      <w:pPr>
        <w:pStyle w:val="a6"/>
        <w:rPr>
          <w:rFonts w:eastAsiaTheme="minorHAnsi"/>
        </w:rPr>
      </w:pPr>
    </w:p>
    <w:p w:rsidR="00A40DFD" w:rsidRPr="002C68B0" w:rsidRDefault="00A40DFD" w:rsidP="002C68B0">
      <w:pPr>
        <w:pStyle w:val="a6"/>
        <w:rPr>
          <w:rFonts w:eastAsiaTheme="minorHAnsi"/>
        </w:rPr>
      </w:pPr>
    </w:p>
    <w:p w:rsidR="00A40DFD" w:rsidRPr="002C68B0" w:rsidRDefault="00A40DFD" w:rsidP="002C68B0">
      <w:pPr>
        <w:pStyle w:val="a6"/>
        <w:rPr>
          <w:rFonts w:eastAsiaTheme="minorHAnsi"/>
        </w:rPr>
      </w:pPr>
    </w:p>
    <w:p w:rsidR="00A40DFD" w:rsidRPr="002C68B0" w:rsidRDefault="00A40DFD" w:rsidP="002C68B0">
      <w:pPr>
        <w:pStyle w:val="a6"/>
        <w:rPr>
          <w:rFonts w:eastAsiaTheme="minorHAnsi"/>
        </w:rPr>
      </w:pPr>
    </w:p>
    <w:p w:rsidR="00A40DFD" w:rsidRPr="002C68B0" w:rsidRDefault="00A40DFD" w:rsidP="002C68B0">
      <w:pPr>
        <w:pStyle w:val="a6"/>
        <w:rPr>
          <w:rFonts w:eastAsiaTheme="minorHAnsi"/>
        </w:rPr>
      </w:pPr>
    </w:p>
    <w:p w:rsidR="00A40DFD" w:rsidRDefault="00A40DFD" w:rsidP="00A40DFD"/>
    <w:p w:rsidR="00A40DFD" w:rsidRDefault="00A40DFD" w:rsidP="00A40DFD"/>
    <w:p w:rsidR="00A40DFD" w:rsidRDefault="00A40DFD" w:rsidP="00A40DFD"/>
    <w:p w:rsidR="00A40DFD" w:rsidRPr="00A40DFD" w:rsidRDefault="00A40DFD" w:rsidP="00A40DFD"/>
    <w:p w:rsidR="00E62D1D" w:rsidRDefault="00E62D1D" w:rsidP="006C7989">
      <w:pPr>
        <w:pStyle w:val="1"/>
        <w:rPr>
          <w:color w:val="auto"/>
        </w:rPr>
      </w:pPr>
    </w:p>
    <w:p w:rsidR="00E62D1D" w:rsidRDefault="00E62D1D" w:rsidP="00E62D1D"/>
    <w:p w:rsidR="00E62D1D" w:rsidRDefault="00E62D1D" w:rsidP="00E62D1D"/>
    <w:p w:rsidR="00E62D1D" w:rsidRDefault="00E62D1D" w:rsidP="00E62D1D"/>
    <w:p w:rsidR="00F1049D" w:rsidRDefault="00F1049D" w:rsidP="00F1049D">
      <w:pPr>
        <w:pStyle w:val="a6"/>
      </w:pPr>
    </w:p>
    <w:p w:rsidR="006346BA" w:rsidRDefault="006346BA" w:rsidP="00F1049D">
      <w:pPr>
        <w:pStyle w:val="a6"/>
        <w:rPr>
          <w:b/>
          <w:sz w:val="32"/>
          <w:szCs w:val="32"/>
        </w:rPr>
      </w:pPr>
    </w:p>
    <w:p w:rsidR="00770221" w:rsidRPr="00F1049D" w:rsidRDefault="00770221" w:rsidP="00F1049D">
      <w:pPr>
        <w:pStyle w:val="a6"/>
        <w:rPr>
          <w:b/>
          <w:sz w:val="32"/>
          <w:szCs w:val="32"/>
        </w:rPr>
      </w:pPr>
      <w:r w:rsidRPr="00F1049D">
        <w:rPr>
          <w:b/>
          <w:sz w:val="32"/>
          <w:szCs w:val="32"/>
        </w:rPr>
        <w:lastRenderedPageBreak/>
        <w:t>С</w:t>
      </w:r>
      <w:r w:rsidR="00F1049D" w:rsidRPr="00F1049D">
        <w:rPr>
          <w:b/>
          <w:sz w:val="32"/>
          <w:szCs w:val="32"/>
        </w:rPr>
        <w:t>писок использованных источников и литературы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</w:p>
    <w:p w:rsidR="00770221" w:rsidRPr="001D7A2C" w:rsidRDefault="00770221" w:rsidP="00F1049D">
      <w:pPr>
        <w:pStyle w:val="a6"/>
        <w:rPr>
          <w:b/>
        </w:rPr>
      </w:pPr>
      <w:r w:rsidRPr="001D7A2C">
        <w:rPr>
          <w:b/>
        </w:rPr>
        <w:t xml:space="preserve"> </w:t>
      </w:r>
      <w:r w:rsidRPr="00770221">
        <w:rPr>
          <w:b/>
          <w:shd w:val="clear" w:color="auto" w:fill="FFFFFF"/>
        </w:rPr>
        <w:t>Литература на русском языке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</w:rPr>
        <w:t xml:space="preserve">Александрова А.Ю. Международный туризм : учебник / А.Ю. Александрова . – 2-е изд., 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. и доп. – М. : КНОРУС, 2016 – С.6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</w:rPr>
        <w:t>Байлик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С.И. Гостиничное хозяйство. Организация, управление, обслуживание:  Учебник – </w:t>
      </w:r>
      <w:r w:rsidRPr="00770221">
        <w:rPr>
          <w:rFonts w:ascii="Times New Roman" w:hAnsi="Times New Roman" w:cs="Times New Roman"/>
          <w:sz w:val="28"/>
          <w:szCs w:val="28"/>
        </w:rPr>
        <w:softHyphen/>
      </w:r>
      <w:r w:rsidRPr="00770221">
        <w:rPr>
          <w:rFonts w:ascii="Times New Roman" w:hAnsi="Times New Roman" w:cs="Times New Roman"/>
          <w:sz w:val="28"/>
          <w:szCs w:val="28"/>
        </w:rPr>
        <w:softHyphen/>
      </w:r>
      <w:r w:rsidRPr="00770221">
        <w:rPr>
          <w:rFonts w:ascii="Times New Roman" w:hAnsi="Times New Roman" w:cs="Times New Roman"/>
          <w:sz w:val="28"/>
          <w:szCs w:val="28"/>
        </w:rPr>
        <w:softHyphen/>
      </w:r>
      <w:r w:rsidRPr="00770221">
        <w:rPr>
          <w:rFonts w:ascii="Times New Roman" w:hAnsi="Times New Roman" w:cs="Times New Roman"/>
          <w:sz w:val="28"/>
          <w:szCs w:val="28"/>
        </w:rPr>
        <w:softHyphen/>
        <w:t>К: ВИРА, 2002. – С. 158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</w:rPr>
        <w:t>Вачнадзе Г.Н. Деловая Марокко: Экономика и связи с Россией в 2004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09гг./ Г.Н.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Вечнадзе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М.: «ПОЛПРЕД Справочники», 2010. С. 92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>93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</w:rPr>
        <w:t xml:space="preserve">Кусков А.С. Гостиничное дело: учеб. пособие.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М.: Дашков и Ко, 2009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С. 266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</w:rPr>
        <w:t>Мышьякова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Н. М. Гостиничное дело: учебник / под ред. д. иск., проф. Н.М. Мышьяковой, к.культ., доц. С.Г.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Шкуропат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. – СПб.: Изд-во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СПбГУСЭ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, 2013. –  C. 74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</w:rPr>
        <w:t xml:space="preserve">Сенин B.C., Денисенко А.В. Гостиничный бизнес: классификация гостиниц и других средств: учеб. пособие.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М.: Советский спорт, 2002.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С. 23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Л.И. «Организация гостиничного дела»: Учебник – М.: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, 2016. – С.3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</w:rPr>
        <w:t>Федоров Р. Г. Гостиничный бизнес как составляющая современной индустрии туризма // Молодой ученый. — 2013. — №4. — С. 307</w:t>
      </w:r>
    </w:p>
    <w:p w:rsidR="00770221" w:rsidRPr="00231AF7" w:rsidRDefault="00770221" w:rsidP="00770221">
      <w:pPr>
        <w:ind w:left="786"/>
      </w:pPr>
    </w:p>
    <w:p w:rsidR="00770221" w:rsidRP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 на французском языке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lang w:val="en-US"/>
        </w:rPr>
      </w:pP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Berriane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 xml:space="preserve"> M. La </w:t>
      </w: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montagne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 xml:space="preserve"> au </w:t>
      </w: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 xml:space="preserve">. –Paris: </w:t>
      </w: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Maisonneuve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 xml:space="preserve"> &amp; Larose, 2002. – P. 342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lang w:val="en-US"/>
        </w:rPr>
      </w:pPr>
      <w:r w:rsidRPr="00770221">
        <w:rPr>
          <w:rFonts w:ascii="Times New Roman" w:hAnsi="Times New Roman" w:cs="Times New Roman"/>
          <w:sz w:val="28"/>
          <w:lang w:val="en-US"/>
        </w:rPr>
        <w:t xml:space="preserve">Stafford J. </w:t>
      </w: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Développement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 xml:space="preserve"> et </w:t>
      </w: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tourisme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 xml:space="preserve"> au </w:t>
      </w: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 xml:space="preserve">. – </w:t>
      </w:r>
      <w:proofErr w:type="spellStart"/>
      <w:r w:rsidRPr="00770221">
        <w:rPr>
          <w:rFonts w:ascii="Times New Roman" w:hAnsi="Times New Roman" w:cs="Times New Roman"/>
          <w:sz w:val="28"/>
          <w:lang w:val="en-US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lang w:val="en-US"/>
        </w:rPr>
        <w:t>: Divers, 1996.-P. 34</w:t>
      </w:r>
    </w:p>
    <w:p w:rsid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0221" w:rsidRP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Источники сети Интернет на русском языке: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Всемирный день туризма: «Миллиард туристов — миллиард возможностей» [Электронный ресурс] // Центр новостей ООН.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URL: </w:t>
      </w:r>
      <w:hyperlink r:id="rId18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http://www.un.org/russian/news/story.asp?NewsID=24541#.WSg9pmjyhPY/</w:t>
        </w:r>
      </w:hyperlink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15.05.17).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1">
        <w:rPr>
          <w:rFonts w:ascii="Times New Roman" w:hAnsi="Times New Roman" w:cs="Times New Roman"/>
          <w:color w:val="000000"/>
          <w:sz w:val="28"/>
          <w:szCs w:val="28"/>
        </w:rPr>
        <w:t>Гостиничные сети [Электронный ресурс] // Гостиничный бизнес в России. 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 URL:  </w:t>
      </w:r>
      <w:hyperlink r:id="rId19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http://turgostinica.ru/gostinichniy-biznes-i-ego-razvitie-v-sovremennich-us/3-1-gostinichnie-tsepi/vse-stranitsi.html</w:t>
        </w:r>
      </w:hyperlink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  (дата обращения:  02.04.2017).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Инновации в гостиничном бизнесе [Электронный ресурс] // Портал гостиничного бизнеса.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 21.08.2009.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 URL: </w:t>
      </w:r>
      <w:hyperlink r:id="rId20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http://www.hotelline.ru/technology_article.php?news_cid=540&amp;news_id=641/</w:t>
        </w:r>
      </w:hyperlink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15.05.17).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Какие тенденции в гостиничном бизнесе ожидаются в 2017 году [Электронный ресурс] // </w:t>
      </w:r>
      <w:proofErr w:type="spellStart"/>
      <w:r w:rsidRPr="00770221">
        <w:rPr>
          <w:rFonts w:ascii="Times New Roman" w:hAnsi="Times New Roman" w:cs="Times New Roman"/>
          <w:color w:val="000000"/>
          <w:sz w:val="28"/>
          <w:szCs w:val="28"/>
        </w:rPr>
        <w:t>Prohotel</w:t>
      </w:r>
      <w:proofErr w:type="spellEnd"/>
      <w:r w:rsidRPr="00770221">
        <w:rPr>
          <w:rFonts w:ascii="Times New Roman" w:hAnsi="Times New Roman" w:cs="Times New Roman"/>
          <w:color w:val="000000"/>
          <w:sz w:val="28"/>
          <w:szCs w:val="28"/>
        </w:rPr>
        <w:t>: портал про гостиничный бизнес. 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> 17.02.2017. 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URL: </w:t>
      </w:r>
      <w:hyperlink r:id="rId21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http://prohotel.ru/article-220126/0/</w:t>
        </w:r>
      </w:hyperlink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02.05.17).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Тенденции развития гостиничной индустрии [Электронный ресурс] //  Туристический бизнес.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16.11.2016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URL: </w:t>
      </w:r>
      <w:hyperlink r:id="rId22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http://tourfaq.net/hotel-business/tendencii-razvitiya-gostinichnoj-industrii/</w:t>
        </w:r>
      </w:hyperlink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15.05.17).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Эксперт: российский рынок стал приоритетным для марокканского туризма [Электронный ресурс] // РИА новости.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17.01.2017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URL: </w:t>
      </w:r>
      <w:hyperlink r:id="rId23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https://ria.ru/tourism/20170117/1485861800.html/</w:t>
        </w:r>
      </w:hyperlink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15.05.17).</w:t>
      </w:r>
    </w:p>
    <w:p w:rsidR="00370175" w:rsidRPr="00DD6FDE" w:rsidRDefault="00770221" w:rsidP="00370175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</w:rPr>
        <w:t xml:space="preserve">Визы в Марокко отменяют с 13 июня [Электронный ресурс] //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Трэвэл-ру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.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4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http://www.travel.ru/news/2005/06/12/73851.html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13.05.17).</w:t>
      </w:r>
    </w:p>
    <w:p w:rsidR="00DD6FDE" w:rsidRPr="00DD6FDE" w:rsidRDefault="00DD6FDE" w:rsidP="00DD6FDE">
      <w:pPr>
        <w:pStyle w:val="af3"/>
        <w:numPr>
          <w:ilvl w:val="0"/>
          <w:numId w:val="2"/>
        </w:numPr>
        <w:ind w:left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Отели и гостиницы Марокко</w:t>
      </w:r>
      <w:r w:rsidRPr="00770221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ипадвизор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770221">
        <w:rPr>
          <w:rFonts w:ascii="Times New Roman" w:hAnsi="Times New Roman" w:cs="Times New Roman"/>
          <w:sz w:val="28"/>
          <w:szCs w:val="28"/>
        </w:rPr>
        <w:t>.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6F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D6FDE">
        <w:rPr>
          <w:rFonts w:ascii="Times New Roman" w:hAnsi="Times New Roman" w:cs="Times New Roman"/>
          <w:sz w:val="28"/>
          <w:szCs w:val="28"/>
        </w:rPr>
        <w:t xml:space="preserve">:  </w:t>
      </w:r>
      <w:hyperlink r:id="rId25" w:history="1"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tripadvisor</w:t>
        </w:r>
        <w:proofErr w:type="spellEnd"/>
        <w:r w:rsidRPr="00DD6FD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D6FDE">
          <w:rPr>
            <w:rStyle w:val="af"/>
            <w:rFonts w:ascii="Times New Roman" w:hAnsi="Times New Roman"/>
            <w:sz w:val="28"/>
            <w:szCs w:val="28"/>
          </w:rPr>
          <w:t>/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Hotels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-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g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293730-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Morocco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-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Hotels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DD6F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20.05.17).</w:t>
      </w:r>
    </w:p>
    <w:p w:rsidR="00DD6FDE" w:rsidRPr="00DD6FDE" w:rsidRDefault="00DD6FDE" w:rsidP="00DD6FDE">
      <w:pPr>
        <w:pStyle w:val="af3"/>
        <w:numPr>
          <w:ilvl w:val="0"/>
          <w:numId w:val="2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6FDE">
        <w:rPr>
          <w:rFonts w:ascii="Times New Roman" w:hAnsi="Times New Roman" w:cs="Times New Roman"/>
          <w:sz w:val="28"/>
          <w:szCs w:val="28"/>
        </w:rPr>
        <w:t>Отзывы туристов о Марокко [Электронный ресурс] // Тон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DD6FDE">
        <w:rPr>
          <w:rFonts w:ascii="Times New Roman" w:hAnsi="Times New Roman" w:cs="Times New Roman"/>
          <w:sz w:val="28"/>
          <w:szCs w:val="28"/>
        </w:rPr>
        <w:t>сти туризма.</w:t>
      </w:r>
      <w:r w:rsidRPr="00DD6F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sym w:font="Symbol" w:char="F02D"/>
      </w:r>
      <w:r w:rsidRPr="00DD6FDE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DD6FDE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tonkosti</w:t>
        </w:r>
        <w:proofErr w:type="spellEnd"/>
        <w:r w:rsidRPr="00DD6FD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D6FDE">
          <w:rPr>
            <w:rStyle w:val="af"/>
            <w:rFonts w:ascii="Times New Roman" w:hAnsi="Times New Roman"/>
            <w:sz w:val="28"/>
            <w:szCs w:val="28"/>
          </w:rPr>
          <w:t>/%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0%9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E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1%82%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7%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1%8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2%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1%8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_%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BE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_%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0%9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C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1%80%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BE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BA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D</w:t>
        </w:r>
        <w:r w:rsidRPr="00DD6FDE">
          <w:rPr>
            <w:rStyle w:val="af"/>
            <w:rFonts w:ascii="Times New Roman" w:hAnsi="Times New Roman"/>
            <w:sz w:val="28"/>
            <w:szCs w:val="28"/>
          </w:rPr>
          <w:t>0%</w:t>
        </w:r>
        <w:r w:rsidRPr="00DD6FDE">
          <w:rPr>
            <w:rStyle w:val="af"/>
            <w:rFonts w:ascii="Times New Roman" w:hAnsi="Times New Roman"/>
            <w:sz w:val="28"/>
            <w:szCs w:val="28"/>
            <w:lang w:val="en-US"/>
          </w:rPr>
          <w:t>BE</w:t>
        </w:r>
      </w:hyperlink>
      <w:r w:rsidRPr="00DD6FDE">
        <w:rPr>
          <w:rFonts w:ascii="Times New Roman" w:hAnsi="Times New Roman" w:cs="Times New Roman"/>
          <w:sz w:val="28"/>
          <w:szCs w:val="28"/>
        </w:rPr>
        <w:t xml:space="preserve"> (дата обращения: 20.05.17). </w:t>
      </w:r>
    </w:p>
    <w:p w:rsidR="00294365" w:rsidRPr="00294365" w:rsidRDefault="00770221" w:rsidP="00294365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Марокканский курорт перейдет на систему «все включено» ради россиян [Электронный ресурс] // </w:t>
      </w:r>
      <w:proofErr w:type="spellStart"/>
      <w:r w:rsidRPr="00770221">
        <w:rPr>
          <w:rFonts w:ascii="Times New Roman" w:hAnsi="Times New Roman" w:cs="Times New Roman"/>
          <w:color w:val="000000"/>
          <w:sz w:val="28"/>
          <w:szCs w:val="28"/>
        </w:rPr>
        <w:t>Лента.Ру</w:t>
      </w:r>
      <w:proofErr w:type="spellEnd"/>
      <w:r w:rsidRPr="0077022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> 15.02.2016. 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 URL: </w:t>
      </w:r>
      <w:hyperlink r:id="rId27" w:history="1">
        <w:r w:rsidRPr="00FD4C8C">
          <w:rPr>
            <w:rStyle w:val="af"/>
            <w:rFonts w:ascii="Times New Roman" w:hAnsi="Times New Roman"/>
            <w:sz w:val="28"/>
            <w:szCs w:val="28"/>
          </w:rPr>
          <w:t>https://lenta.ru/news/2016/02/15/agadir/</w:t>
        </w:r>
      </w:hyperlink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15.05.17).</w:t>
      </w:r>
    </w:p>
    <w:p w:rsidR="00294365" w:rsidRPr="00294365" w:rsidRDefault="00294365" w:rsidP="00294365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365">
        <w:rPr>
          <w:rFonts w:ascii="Times New Roman" w:hAnsi="Times New Roman" w:cs="Times New Roman"/>
          <w:color w:val="000000"/>
          <w:sz w:val="28"/>
          <w:szCs w:val="28"/>
        </w:rPr>
        <w:t>Технологии обслуживания в гостинице. Повышаем лояльность клиентов</w:t>
      </w:r>
      <w:r>
        <w:rPr>
          <w:rFonts w:ascii="TT Prosto Sans" w:hAnsi="TT Prosto Sans"/>
          <w:color w:val="000000"/>
          <w:sz w:val="36"/>
          <w:szCs w:val="36"/>
        </w:rPr>
        <w:t xml:space="preserve"> </w:t>
      </w:r>
      <w:r w:rsidRPr="00294365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//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Комсомольская правда.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294365">
        <w:rPr>
          <w:rFonts w:ascii="Times New Roman" w:hAnsi="Times New Roman" w:cs="Times New Roman"/>
          <w:color w:val="000000"/>
          <w:sz w:val="28"/>
          <w:szCs w:val="28"/>
        </w:rPr>
        <w:t xml:space="preserve"> URL: </w:t>
      </w:r>
      <w:hyperlink r:id="rId28" w:history="1">
        <w:r w:rsidRPr="00FD4C8C">
          <w:rPr>
            <w:rStyle w:val="af"/>
            <w:rFonts w:ascii="Times New Roman" w:hAnsi="Times New Roman"/>
            <w:sz w:val="28"/>
            <w:szCs w:val="28"/>
          </w:rPr>
          <w:t>https://www.kp.ru/guide/obsluzhivanie-v-gostinitsakh.html</w:t>
        </w:r>
      </w:hyperlink>
      <w:r w:rsidRPr="00294365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15.05.17).</w:t>
      </w:r>
    </w:p>
    <w:p w:rsidR="00770221" w:rsidRP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Источники сети Интернет на английском языке: 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  <w:lang w:val="en-US"/>
        </w:rPr>
        <w:t>What is behind China’s love affair with Morocco 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] // FRONTERA.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 xml:space="preserve">23.03.2017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9" w:history="1">
        <w:r w:rsidRPr="00770221">
          <w:rPr>
            <w:rStyle w:val="af"/>
            <w:rFonts w:ascii="Times New Roman" w:hAnsi="Times New Roman"/>
            <w:sz w:val="28"/>
            <w:szCs w:val="28"/>
          </w:rPr>
          <w:t>https://fronteranews.com/news/global-macro/whats-behind-chinas-love-affair-with-morocco/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24. 05.2017).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008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10.3 Million Tourists Visited Morocco in 2016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r w:rsidRPr="00770221">
        <w:rPr>
          <w:rFonts w:ascii="Times New Roman" w:eastAsia="Times New Roman" w:hAnsi="Times New Roman" w:cs="Times New Roman"/>
          <w:sz w:val="28"/>
          <w:szCs w:val="28"/>
          <w:lang w:val="en-US"/>
        </w:rPr>
        <w:t>// Morocco world news. </w:t>
      </w:r>
      <w:r w:rsidRPr="0077022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  </w:t>
      </w:r>
      <w:hyperlink r:id="rId30" w:history="1">
        <w:r w:rsidRPr="00770221">
          <w:rPr>
            <w:rStyle w:val="af"/>
            <w:rFonts w:ascii="Times New Roman" w:eastAsia="Times New Roman" w:hAnsi="Times New Roman"/>
            <w:sz w:val="28"/>
            <w:szCs w:val="28"/>
          </w:rPr>
          <w:t>https://www.moroccoworldnews.com/2017/02/208991/10-million-tourists-visited-morocco-in-2016/</w:t>
        </w:r>
        <w:r w:rsidRPr="00770221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</w:hyperlink>
      <w:r w:rsidRPr="00770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(дата обращения:  22.05.2017).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  <w:lang w:val="en-US"/>
        </w:rPr>
        <w:t>Tips on accommodation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Frommers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1" w:history="1">
        <w:r w:rsidRPr="00770221">
          <w:rPr>
            <w:rStyle w:val="af"/>
            <w:rFonts w:ascii="Times New Roman" w:hAnsi="Times New Roman"/>
            <w:sz w:val="28"/>
            <w:szCs w:val="28"/>
          </w:rPr>
          <w:t>http://www.frommers.com/destinations/morocco/tips-on-accommodations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13.05.17).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Travelling in Morocco - Hotels - what to expect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 // Lawrence of Morocco.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2" w:history="1">
        <w:r w:rsidRPr="00770221">
          <w:rPr>
            <w:rStyle w:val="af"/>
            <w:rFonts w:ascii="Times New Roman" w:hAnsi="Times New Roman"/>
            <w:sz w:val="28"/>
            <w:szCs w:val="28"/>
          </w:rPr>
          <w:t>https://www.lawrenceofmorocco.com/holiday-advice/morocco-hotels-star-ratings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13.05.17).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  <w:lang w:val="fr-FR"/>
        </w:rPr>
        <w:t xml:space="preserve">Accommodation in Maroc 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 // Best travel morocco.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3" w:history="1">
        <w:r w:rsidRPr="00770221">
          <w:rPr>
            <w:rStyle w:val="af"/>
            <w:rFonts w:ascii="Times New Roman" w:hAnsi="Times New Roman"/>
            <w:sz w:val="28"/>
            <w:szCs w:val="28"/>
            <w:lang w:val="fr-FR"/>
          </w:rPr>
          <w:t>http://besttravelmorocco.com/morocco-practical-travel-info/accommodation-morocco/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13.05.17).</w:t>
      </w:r>
    </w:p>
    <w:p w:rsidR="00770221" w:rsidRPr="00770221" w:rsidRDefault="00770221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  <w:lang w:val="en-US"/>
        </w:rPr>
        <w:t>Tourism</w:t>
      </w:r>
      <w:r w:rsidRPr="00770221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Marocma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.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4" w:history="1">
        <w:r w:rsidRPr="00770221">
          <w:rPr>
            <w:rStyle w:val="af"/>
            <w:rFonts w:ascii="Times New Roman" w:hAnsi="Times New Roman"/>
            <w:sz w:val="28"/>
            <w:szCs w:val="28"/>
          </w:rPr>
          <w:t>http://www.maroc.ma/en/content/tourism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13.05.17).</w:t>
      </w:r>
    </w:p>
    <w:p w:rsid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70221" w:rsidRP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 сети Интернет на французском языке: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B3176"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l’époque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protectorat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(1912-1956) [Электронный ресурс] //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Clio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 URL:  </w:t>
      </w:r>
      <w:hyperlink r:id="rId35" w:history="1">
        <w:r w:rsidRPr="00770221">
          <w:rPr>
            <w:rStyle w:val="af"/>
            <w:rFonts w:ascii="Times New Roman" w:hAnsi="Times New Roman"/>
            <w:sz w:val="28"/>
            <w:szCs w:val="28"/>
          </w:rPr>
          <w:t xml:space="preserve">http://www.clio.fr/CHRONOLOGIE/chronologie_maroc_le_maroc_a_l_epoque_du_protectorat_francais_1912-1956.asp 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 02.05.2017). 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Tourisme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aménagement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territoire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agencements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77022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Téoros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> URL:  </w:t>
      </w:r>
      <w:hyperlink r:id="rId36" w:history="1">
        <w:r w:rsidRPr="00770221">
          <w:rPr>
            <w:rStyle w:val="af"/>
            <w:rFonts w:ascii="Times New Roman" w:hAnsi="Times New Roman"/>
            <w:sz w:val="28"/>
            <w:szCs w:val="28"/>
          </w:rPr>
          <w:t>http://teoros.revues.org/1490#tocto2n4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12.05.2017).  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stratégies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touristiques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secteur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privé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022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Téoros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> URL:  </w:t>
      </w:r>
      <w:hyperlink r:id="rId37" w:history="1">
        <w:r w:rsidRPr="00770221">
          <w:rPr>
            <w:rStyle w:val="af"/>
            <w:rFonts w:ascii="Times New Roman" w:hAnsi="Times New Roman"/>
            <w:sz w:val="28"/>
            <w:szCs w:val="28"/>
          </w:rPr>
          <w:t>http://teoros.revues.org/1521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22.04.2017).  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Capacité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d'hébergement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 // Ministry of Tourism of Morocco.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>URL:  </w:t>
      </w:r>
      <w:hyperlink r:id="rId38" w:history="1">
        <w:r w:rsidRPr="00770221">
          <w:rPr>
            <w:rStyle w:val="af"/>
            <w:rFonts w:ascii="Times New Roman" w:hAnsi="Times New Roman"/>
            <w:sz w:val="28"/>
            <w:szCs w:val="28"/>
          </w:rPr>
          <w:t>http://www.tourisme.gov.ma/fr/tourisme-en-chiffres/capacite-dhebergement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12.04.2017).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</w:rPr>
        <w:t>Avis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CESE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sujet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loi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n°80-14  [Электронный ресурс]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 URL: </w:t>
      </w:r>
      <w:hyperlink r:id="rId39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http://www.ces.ma/Pages/Saisines/2015/S-16-2015-projet-de-loi-</w:t>
        </w:r>
        <w:r w:rsidRPr="00F73522">
          <w:rPr>
            <w:rStyle w:val="af"/>
            <w:rFonts w:ascii="Times New Roman" w:hAnsi="Times New Roman"/>
            <w:sz w:val="28"/>
            <w:szCs w:val="28"/>
          </w:rPr>
          <w:lastRenderedPageBreak/>
          <w:t>80-14-relatif-aux--etablissements-touristiques-et-aux-autres-formes-dhebergement-touristique.aspx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13.04.17).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loi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n°80-14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relatif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établissements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touristiques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et aux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formes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d’hébergement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touristique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40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http://juristconseil.blogspot.com/2015/09/la-loi-n80-14-relatif-aux.html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06.05.17).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Société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Marocaine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d'Ingénierie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Touristique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(SMIT) [Электронный ресурс].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1" w:history="1">
        <w:r w:rsidRPr="00770221">
          <w:rPr>
            <w:rFonts w:ascii="Times New Roman" w:hAnsi="Times New Roman" w:cs="Times New Roman"/>
            <w:sz w:val="28"/>
            <w:szCs w:val="28"/>
          </w:rPr>
          <w:t>https://www.smit.gov.ma/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12.04.2017).   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Azur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[Электронный ресурс].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2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https://www.diplomatie.ma/Portals/12/index_test/localhost/diploslack/11.html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03.05.17).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Stratégie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secteur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tourisme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>: la Vision 2020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43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https://www.portailsudmaroc.com/actualite/vision-2020-maroc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10.04.17).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Vision 2020: 8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territoires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touristiques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 </w:t>
      </w:r>
      <w:hyperlink r:id="rId44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http://maghribya.over-blog.com/2014/01/le-maroc-d%C3%A9coup%C3%A9-en-8-territoires-touristiques.html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12.04.17).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</w:rPr>
        <w:t>Pourquoi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l'activité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touristique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décolle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 [Электронный ресурс] //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Huffpost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szCs w:val="28"/>
        </w:rPr>
        <w:t>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</w:rPr>
        <w:t xml:space="preserve"> URL: </w:t>
      </w:r>
      <w:hyperlink r:id="rId45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http://www.huffpostmaghreb.com/2016/08/14/tourisme-maroc_n_11504414.html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 03.05.17).</w:t>
      </w:r>
    </w:p>
    <w:p w:rsidR="00770221" w:rsidRPr="00770221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Tourisme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: les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grands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défis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attendent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l’équipe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Sajid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Telquel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46" w:history="1">
        <w:r w:rsidRPr="00F73522">
          <w:rPr>
            <w:rStyle w:val="af"/>
            <w:rFonts w:ascii="Times New Roman" w:hAnsi="Times New Roman"/>
            <w:sz w:val="28"/>
            <w:szCs w:val="28"/>
          </w:rPr>
          <w:t>http://telquel.ma/2017/04/17/tourisme-les-grands-defis-attendent-lequipe-sajid_1543567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12.05.17).</w:t>
      </w:r>
    </w:p>
    <w:p w:rsidR="00770221" w:rsidRPr="00EB6B05" w:rsidRDefault="00770221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Baromètres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l’activité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221">
        <w:rPr>
          <w:rFonts w:ascii="Times New Roman" w:hAnsi="Times New Roman" w:cs="Times New Roman"/>
          <w:sz w:val="28"/>
          <w:szCs w:val="28"/>
          <w:lang w:val="en-US"/>
        </w:rPr>
        <w:t>touristique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 /</w:t>
      </w:r>
      <w:r w:rsidR="00EB6B0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EB6B05">
        <w:rPr>
          <w:rFonts w:ascii="Times New Roman" w:hAnsi="Times New Roman" w:cs="Times New Roman"/>
          <w:sz w:val="28"/>
          <w:szCs w:val="28"/>
          <w:lang w:val="en-US"/>
        </w:rPr>
        <w:t>observatoire</w:t>
      </w:r>
      <w:proofErr w:type="spellEnd"/>
      <w:r w:rsidR="00EB6B05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EB6B05">
        <w:rPr>
          <w:rFonts w:ascii="Times New Roman" w:hAnsi="Times New Roman" w:cs="Times New Roman"/>
          <w:sz w:val="28"/>
          <w:szCs w:val="28"/>
          <w:lang w:val="en-US"/>
        </w:rPr>
        <w:t>tourisme</w:t>
      </w:r>
      <w:proofErr w:type="spellEnd"/>
      <w:r w:rsidR="00EB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6B05">
        <w:rPr>
          <w:rFonts w:ascii="Times New Roman" w:hAnsi="Times New Roman" w:cs="Times New Roman"/>
          <w:sz w:val="28"/>
          <w:szCs w:val="28"/>
          <w:lang w:val="en-US"/>
        </w:rPr>
        <w:t>Maroc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  </w:t>
      </w:r>
      <w:hyperlink r:id="rId47" w:history="1">
        <w:r w:rsidRPr="00F73522">
          <w:rPr>
            <w:rStyle w:val="af"/>
            <w:rFonts w:ascii="Times New Roman" w:hAnsi="Times New Roman"/>
            <w:sz w:val="28"/>
            <w:szCs w:val="28"/>
          </w:rPr>
          <w:t xml:space="preserve">http://www.observatoiredutourisme.ma/barometres-de-lactivite-touristique-2/ </w:t>
        </w:r>
      </w:hyperlink>
      <w:r w:rsidRPr="00770221">
        <w:rPr>
          <w:rFonts w:ascii="Times New Roman" w:hAnsi="Times New Roman" w:cs="Times New Roman"/>
          <w:sz w:val="28"/>
          <w:szCs w:val="28"/>
        </w:rPr>
        <w:t xml:space="preserve"> (дата обращения:  01.05.2017).</w:t>
      </w:r>
    </w:p>
    <w:p w:rsidR="00231044" w:rsidRPr="00231044" w:rsidRDefault="00EB6B05" w:rsidP="00231044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B05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B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B05">
        <w:rPr>
          <w:rFonts w:ascii="Times New Roman" w:hAnsi="Times New Roman" w:cs="Times New Roman"/>
          <w:sz w:val="28"/>
          <w:szCs w:val="28"/>
          <w:lang w:val="en-US"/>
        </w:rPr>
        <w:t>mitigé</w:t>
      </w:r>
      <w:proofErr w:type="spellEnd"/>
      <w:r w:rsidRPr="00EB6B05">
        <w:rPr>
          <w:rFonts w:ascii="Times New Roman" w:hAnsi="Times New Roman" w:cs="Times New Roman"/>
          <w:sz w:val="28"/>
          <w:szCs w:val="28"/>
          <w:lang w:val="en-US"/>
        </w:rPr>
        <w:t xml:space="preserve"> de la Vision 2010 </w:t>
      </w:r>
      <w:proofErr w:type="spellStart"/>
      <w:r w:rsidRPr="00EB6B05">
        <w:rPr>
          <w:rFonts w:ascii="Times New Roman" w:hAnsi="Times New Roman" w:cs="Times New Roman"/>
          <w:sz w:val="28"/>
          <w:szCs w:val="28"/>
          <w:lang w:val="en-US"/>
        </w:rPr>
        <w:t>dressé</w:t>
      </w:r>
      <w:proofErr w:type="spellEnd"/>
      <w:r w:rsidRPr="00EB6B05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EB6B05">
        <w:rPr>
          <w:rFonts w:ascii="Times New Roman" w:hAnsi="Times New Roman" w:cs="Times New Roman"/>
          <w:sz w:val="28"/>
          <w:szCs w:val="28"/>
          <w:lang w:val="en-US"/>
        </w:rPr>
        <w:t>l’Association</w:t>
      </w:r>
      <w:proofErr w:type="spellEnd"/>
      <w:r w:rsidRPr="00EB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B05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Pr="00EB6B0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EB6B05">
        <w:rPr>
          <w:rFonts w:ascii="Times New Roman" w:hAnsi="Times New Roman" w:cs="Times New Roman"/>
          <w:sz w:val="28"/>
          <w:szCs w:val="28"/>
          <w:lang w:val="en-US"/>
        </w:rPr>
        <w:t>investisseurs</w:t>
      </w:r>
      <w:proofErr w:type="spellEnd"/>
      <w:r w:rsidRPr="00EB6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6B05">
        <w:rPr>
          <w:rFonts w:ascii="Times New Roman" w:hAnsi="Times New Roman" w:cs="Times New Roman"/>
          <w:sz w:val="28"/>
          <w:szCs w:val="28"/>
          <w:lang w:val="en-US"/>
        </w:rPr>
        <w:t>touristiques</w:t>
      </w:r>
      <w:proofErr w:type="spellEnd"/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770221">
        <w:rPr>
          <w:rFonts w:ascii="Times New Roman" w:hAnsi="Times New Roman" w:cs="Times New Roman"/>
          <w:sz w:val="28"/>
          <w:szCs w:val="28"/>
        </w:rPr>
        <w:t>Электронный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t>ресурс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] /</w:t>
      </w:r>
      <w:r>
        <w:rPr>
          <w:rFonts w:ascii="Times New Roman" w:hAnsi="Times New Roman" w:cs="Times New Roman"/>
          <w:sz w:val="28"/>
          <w:szCs w:val="28"/>
          <w:lang w:val="en-US"/>
        </w:rPr>
        <w:t>/ La vie eco</w:t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0221">
        <w:rPr>
          <w:rFonts w:ascii="Times New Roman" w:hAnsi="Times New Roman" w:cs="Times New Roman"/>
          <w:sz w:val="28"/>
          <w:szCs w:val="28"/>
        </w:rPr>
        <w:t xml:space="preserve">URL:  </w:t>
      </w:r>
      <w:hyperlink r:id="rId48" w:history="1">
        <w:r w:rsidRPr="00EB6B05">
          <w:rPr>
            <w:rStyle w:val="af"/>
            <w:rFonts w:ascii="Times New Roman" w:hAnsi="Times New Roman"/>
            <w:sz w:val="28"/>
            <w:szCs w:val="28"/>
          </w:rPr>
          <w:t>http://lavieeco.com/news/economie/bilan-mitige-de-la-vision-2010-dresse-par-lassociation-nationale-des-investisseurs-touristiques-22394.html</w:t>
        </w:r>
      </w:hyperlink>
      <w:r w:rsidRPr="00EB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12.05.17).</w:t>
      </w:r>
      <w:r w:rsidR="00231044" w:rsidRPr="00231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44" w:rsidRPr="00231044" w:rsidRDefault="00231044" w:rsidP="00231044">
      <w:pPr>
        <w:pStyle w:val="af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10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proofErr w:type="spellStart"/>
      <w:r w:rsidRPr="00231044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tourisme</w:t>
      </w:r>
      <w:proofErr w:type="spellEnd"/>
      <w:r w:rsidRPr="002310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au </w:t>
      </w:r>
      <w:proofErr w:type="spellStart"/>
      <w:r w:rsidRPr="00231044">
        <w:rPr>
          <w:rFonts w:ascii="Times New Roman" w:hAnsi="Times New Roman" w:cs="Times New Roman"/>
          <w:color w:val="000000"/>
          <w:sz w:val="28"/>
          <w:szCs w:val="28"/>
          <w:lang w:val="en-US"/>
        </w:rPr>
        <w:t>Maroc</w:t>
      </w:r>
      <w:proofErr w:type="spellEnd"/>
      <w:r w:rsidRPr="0023104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231044">
        <w:rPr>
          <w:rFonts w:ascii="Times New Roman" w:hAnsi="Times New Roman" w:cs="Times New Roman"/>
          <w:sz w:val="28"/>
          <w:szCs w:val="28"/>
        </w:rPr>
        <w:t>Электронный</w:t>
      </w:r>
      <w:r w:rsidRPr="0023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044">
        <w:rPr>
          <w:rFonts w:ascii="Times New Roman" w:hAnsi="Times New Roman" w:cs="Times New Roman"/>
          <w:sz w:val="28"/>
          <w:szCs w:val="28"/>
        </w:rPr>
        <w:t>ресурс</w:t>
      </w:r>
      <w:r w:rsidRPr="00231044">
        <w:rPr>
          <w:rFonts w:ascii="Times New Roman" w:hAnsi="Times New Roman" w:cs="Times New Roman"/>
          <w:sz w:val="28"/>
          <w:szCs w:val="28"/>
          <w:lang w:val="en-US"/>
        </w:rPr>
        <w:t xml:space="preserve">] // Le site de la </w:t>
      </w:r>
      <w:proofErr w:type="spellStart"/>
      <w:r w:rsidRPr="00231044">
        <w:rPr>
          <w:rFonts w:ascii="Times New Roman" w:hAnsi="Times New Roman" w:cs="Times New Roman"/>
          <w:sz w:val="28"/>
          <w:szCs w:val="28"/>
          <w:lang w:val="en-US"/>
        </w:rPr>
        <w:t>Géographie</w:t>
      </w:r>
      <w:proofErr w:type="spellEnd"/>
      <w:r w:rsidRPr="0023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1044">
        <w:rPr>
          <w:rFonts w:ascii="Times New Roman" w:hAnsi="Times New Roman" w:cs="Times New Roman"/>
          <w:sz w:val="28"/>
          <w:szCs w:val="28"/>
          <w:lang w:val="en-US"/>
        </w:rPr>
        <w:t>touristique</w:t>
      </w:r>
      <w:proofErr w:type="spellEnd"/>
      <w:r w:rsidRPr="00231044">
        <w:rPr>
          <w:rFonts w:ascii="Times New Roman" w:hAnsi="Times New Roman" w:cs="Times New Roman"/>
          <w:sz w:val="28"/>
          <w:szCs w:val="28"/>
          <w:lang w:val="en-US"/>
        </w:rPr>
        <w:t xml:space="preserve"> en France et </w:t>
      </w:r>
      <w:proofErr w:type="spellStart"/>
      <w:r w:rsidRPr="00231044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231044">
        <w:rPr>
          <w:rFonts w:ascii="Times New Roman" w:hAnsi="Times New Roman" w:cs="Times New Roman"/>
          <w:sz w:val="28"/>
          <w:szCs w:val="28"/>
          <w:lang w:val="en-US"/>
        </w:rPr>
        <w:t xml:space="preserve"> le Monde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31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104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1044">
        <w:rPr>
          <w:rFonts w:ascii="Times New Roman" w:hAnsi="Times New Roman" w:cs="Times New Roman"/>
          <w:sz w:val="28"/>
          <w:szCs w:val="28"/>
        </w:rPr>
        <w:t>:</w:t>
      </w:r>
      <w:r w:rsidRPr="002310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31044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CA7A02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CA7A02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CA7A02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CA7A02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CA7A02">
          <w:rPr>
            <w:rStyle w:val="af"/>
            <w:rFonts w:ascii="Times New Roman" w:hAnsi="Times New Roman"/>
            <w:sz w:val="28"/>
            <w:szCs w:val="28"/>
            <w:lang w:val="en-US"/>
          </w:rPr>
          <w:t>geotourweb</w:t>
        </w:r>
        <w:proofErr w:type="spellEnd"/>
        <w:r w:rsidRPr="00CA7A02">
          <w:rPr>
            <w:rStyle w:val="af"/>
            <w:rFonts w:ascii="Times New Roman" w:hAnsi="Times New Roman"/>
            <w:sz w:val="28"/>
            <w:szCs w:val="28"/>
          </w:rPr>
          <w:t>.</w:t>
        </w:r>
        <w:r w:rsidRPr="00CA7A02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  <w:r w:rsidRPr="00CA7A02">
          <w:rPr>
            <w:rStyle w:val="af"/>
            <w:rFonts w:ascii="Times New Roman" w:hAnsi="Times New Roman"/>
            <w:sz w:val="28"/>
            <w:szCs w:val="28"/>
          </w:rPr>
          <w:t>/</w:t>
        </w:r>
        <w:r w:rsidRPr="00CA7A02">
          <w:rPr>
            <w:rStyle w:val="af"/>
            <w:rFonts w:ascii="Times New Roman" w:hAnsi="Times New Roman"/>
            <w:sz w:val="28"/>
            <w:szCs w:val="28"/>
            <w:lang w:val="en-US"/>
          </w:rPr>
          <w:t>nouvelle</w:t>
        </w:r>
        <w:r w:rsidRPr="00CA7A02">
          <w:rPr>
            <w:rStyle w:val="af"/>
            <w:rFonts w:ascii="Times New Roman" w:hAnsi="Times New Roman"/>
            <w:sz w:val="28"/>
            <w:szCs w:val="28"/>
          </w:rPr>
          <w:t>_</w:t>
        </w:r>
        <w:r w:rsidRPr="00CA7A02">
          <w:rPr>
            <w:rStyle w:val="af"/>
            <w:rFonts w:ascii="Times New Roman" w:hAnsi="Times New Roman"/>
            <w:sz w:val="28"/>
            <w:szCs w:val="28"/>
            <w:lang w:val="en-US"/>
          </w:rPr>
          <w:t>page</w:t>
        </w:r>
        <w:r w:rsidRPr="00CA7A02">
          <w:rPr>
            <w:rStyle w:val="af"/>
            <w:rFonts w:ascii="Times New Roman" w:hAnsi="Times New Roman"/>
            <w:sz w:val="28"/>
            <w:szCs w:val="28"/>
          </w:rPr>
          <w:t>_215.</w:t>
        </w:r>
        <w:r w:rsidRPr="00CA7A02">
          <w:rPr>
            <w:rStyle w:val="af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231044">
        <w:rPr>
          <w:rFonts w:ascii="Times New Roman" w:hAnsi="Times New Roman" w:cs="Times New Roman"/>
          <w:sz w:val="28"/>
          <w:szCs w:val="28"/>
        </w:rPr>
        <w:t xml:space="preserve"> (дата обращения: 12.05.17).</w:t>
      </w:r>
    </w:p>
    <w:p w:rsidR="00770221" w:rsidRPr="00770221" w:rsidRDefault="00770221" w:rsidP="0077022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 сети Интернет на арабском языке:</w:t>
      </w:r>
    </w:p>
    <w:p w:rsidR="00770221" w:rsidRPr="00770221" w:rsidRDefault="00C3261B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т</w:t>
      </w:r>
      <w:r w:rsidR="003D005C">
        <w:rPr>
          <w:rFonts w:ascii="Times New Roman" w:hAnsi="Times New Roman" w:cs="Times New Roman"/>
          <w:sz w:val="28"/>
          <w:szCs w:val="28"/>
        </w:rPr>
        <w:t>уристические достопримечательн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005C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в Марокко</w:t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proofErr w:type="spellStart"/>
      <w:r w:rsidR="00770221" w:rsidRPr="00770221">
        <w:rPr>
          <w:rFonts w:ascii="Times New Roman" w:hAnsi="Times New Roman" w:cs="Times New Roman"/>
          <w:sz w:val="28"/>
          <w:szCs w:val="28"/>
        </w:rPr>
        <w:t>Аль-Мирсал</w:t>
      </w:r>
      <w:proofErr w:type="spellEnd"/>
      <w:r w:rsidR="00770221" w:rsidRPr="00770221">
        <w:rPr>
          <w:rFonts w:ascii="Times New Roman" w:hAnsi="Times New Roman" w:cs="Times New Roman"/>
          <w:sz w:val="28"/>
          <w:szCs w:val="28"/>
        </w:rPr>
        <w:t>. </w:t>
      </w:r>
      <w:r w:rsidR="00770221"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 URL: </w:t>
      </w:r>
      <w:hyperlink r:id="rId50" w:history="1">
        <w:r w:rsidR="00770221" w:rsidRPr="00F73522">
          <w:rPr>
            <w:rStyle w:val="af"/>
            <w:rFonts w:ascii="Times New Roman" w:hAnsi="Times New Roman"/>
            <w:sz w:val="28"/>
            <w:szCs w:val="28"/>
          </w:rPr>
          <w:t>http://www.almrsal.com/post/220354</w:t>
        </w:r>
      </w:hyperlink>
      <w:r w:rsidR="00770221" w:rsidRPr="00770221">
        <w:rPr>
          <w:rFonts w:ascii="Times New Roman" w:hAnsi="Times New Roman" w:cs="Times New Roman"/>
          <w:sz w:val="28"/>
          <w:szCs w:val="28"/>
        </w:rPr>
        <w:t xml:space="preserve"> (дата обращения: 13.05.17).</w:t>
      </w:r>
    </w:p>
    <w:p w:rsidR="00770221" w:rsidRPr="00770221" w:rsidRDefault="001F5F6F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F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Статистика прибытий туристов</w:t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 [Электронный ресурс] // Министерство туризма Марокко. </w:t>
      </w:r>
      <w:r w:rsidR="00770221"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 URL: </w:t>
      </w:r>
      <w:hyperlink r:id="rId51" w:history="1">
        <w:r w:rsidR="00770221" w:rsidRPr="00F73522">
          <w:rPr>
            <w:rStyle w:val="af"/>
            <w:rFonts w:ascii="Times New Roman" w:hAnsi="Times New Roman"/>
            <w:sz w:val="28"/>
            <w:szCs w:val="28"/>
          </w:rPr>
          <w:t>http://www.tourisme.gov.ma/ar/node/2976/</w:t>
        </w:r>
      </w:hyperlink>
      <w:r w:rsidR="00770221" w:rsidRPr="00770221">
        <w:rPr>
          <w:rFonts w:ascii="Times New Roman" w:hAnsi="Times New Roman" w:cs="Times New Roman"/>
          <w:sz w:val="28"/>
          <w:szCs w:val="28"/>
        </w:rPr>
        <w:t xml:space="preserve"> (дата обращения: 20.05.17).</w:t>
      </w:r>
    </w:p>
    <w:p w:rsidR="00770221" w:rsidRPr="00770221" w:rsidRDefault="00C3261B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Видение 2010: Марокко ожидает 10 млн. туристов </w:t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="00770221" w:rsidRPr="00770221">
        <w:rPr>
          <w:rFonts w:ascii="Times New Roman" w:hAnsi="Times New Roman" w:cs="Times New Roman"/>
          <w:sz w:val="28"/>
          <w:szCs w:val="28"/>
        </w:rPr>
        <w:t>Хисбрес</w:t>
      </w:r>
      <w:proofErr w:type="spellEnd"/>
      <w:r w:rsidR="00770221" w:rsidRPr="00770221">
        <w:rPr>
          <w:rFonts w:ascii="Times New Roman" w:hAnsi="Times New Roman" w:cs="Times New Roman"/>
          <w:sz w:val="28"/>
          <w:szCs w:val="28"/>
        </w:rPr>
        <w:t>. </w:t>
      </w:r>
      <w:r w:rsidR="00770221"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 URL: </w:t>
      </w:r>
      <w:hyperlink r:id="rId52" w:history="1">
        <w:r w:rsidR="00770221" w:rsidRPr="00F73522">
          <w:rPr>
            <w:rStyle w:val="af"/>
            <w:rFonts w:ascii="Times New Roman" w:hAnsi="Times New Roman"/>
            <w:sz w:val="28"/>
            <w:szCs w:val="28"/>
          </w:rPr>
          <w:t>http://www.hespress.com/societe/5487.html</w:t>
        </w:r>
      </w:hyperlink>
      <w:r w:rsidR="00770221" w:rsidRPr="00770221">
        <w:rPr>
          <w:rFonts w:ascii="Times New Roman" w:hAnsi="Times New Roman" w:cs="Times New Roman"/>
          <w:sz w:val="28"/>
          <w:szCs w:val="28"/>
        </w:rPr>
        <w:t xml:space="preserve"> (дата обращения: 10.05.17).</w:t>
      </w:r>
    </w:p>
    <w:p w:rsidR="00770221" w:rsidRPr="00770221" w:rsidRDefault="00C3261B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развития туризма в Марокко </w:t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="00770221" w:rsidRPr="00770221">
        <w:rPr>
          <w:rFonts w:ascii="Times New Roman" w:hAnsi="Times New Roman" w:cs="Times New Roman"/>
          <w:sz w:val="28"/>
          <w:szCs w:val="28"/>
        </w:rPr>
        <w:t>Танмийа</w:t>
      </w:r>
      <w:proofErr w:type="spellEnd"/>
      <w:r w:rsidR="00770221" w:rsidRPr="00770221">
        <w:rPr>
          <w:rFonts w:ascii="Times New Roman" w:hAnsi="Times New Roman" w:cs="Times New Roman"/>
          <w:sz w:val="28"/>
          <w:szCs w:val="28"/>
        </w:rPr>
        <w:t>. </w:t>
      </w:r>
      <w:r w:rsidR="00770221"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 URL: </w:t>
      </w:r>
      <w:hyperlink r:id="rId53" w:history="1">
        <w:r w:rsidR="00770221" w:rsidRPr="00F73522">
          <w:rPr>
            <w:rStyle w:val="af"/>
            <w:rFonts w:ascii="Times New Roman" w:hAnsi="Times New Roman"/>
            <w:sz w:val="28"/>
            <w:szCs w:val="28"/>
          </w:rPr>
          <w:t>http://www.tanmia.ma/2012-09-26-11-10-41/</w:t>
        </w:r>
      </w:hyperlink>
      <w:r w:rsidR="00770221" w:rsidRPr="00770221">
        <w:rPr>
          <w:rFonts w:ascii="Times New Roman" w:hAnsi="Times New Roman" w:cs="Times New Roman"/>
          <w:sz w:val="28"/>
          <w:szCs w:val="28"/>
        </w:rPr>
        <w:t xml:space="preserve"> (дата обращения: 15.05.17).</w:t>
      </w:r>
    </w:p>
    <w:p w:rsidR="00770221" w:rsidRPr="00770221" w:rsidRDefault="00C3261B" w:rsidP="00770221">
      <w:pPr>
        <w:numPr>
          <w:ilvl w:val="0"/>
          <w:numId w:val="2"/>
        </w:numPr>
        <w:spacing w:before="100" w:beforeAutospacing="1" w:after="100" w:afterAutospacing="1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Марокко разрабатывает новое "Видение" </w:t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proofErr w:type="spellStart"/>
      <w:r w:rsidR="00770221" w:rsidRPr="00770221">
        <w:rPr>
          <w:rFonts w:ascii="Times New Roman" w:hAnsi="Times New Roman" w:cs="Times New Roman"/>
          <w:sz w:val="28"/>
          <w:szCs w:val="28"/>
        </w:rPr>
        <w:t>Иляф</w:t>
      </w:r>
      <w:proofErr w:type="spellEnd"/>
      <w:r w:rsidR="00770221" w:rsidRPr="00770221">
        <w:rPr>
          <w:rFonts w:ascii="Times New Roman" w:hAnsi="Times New Roman" w:cs="Times New Roman"/>
          <w:sz w:val="28"/>
          <w:szCs w:val="28"/>
        </w:rPr>
        <w:t>. </w:t>
      </w:r>
      <w:r w:rsidR="00770221"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="00770221" w:rsidRPr="00770221">
        <w:rPr>
          <w:rFonts w:ascii="Times New Roman" w:hAnsi="Times New Roman" w:cs="Times New Roman"/>
          <w:sz w:val="28"/>
          <w:szCs w:val="28"/>
        </w:rPr>
        <w:t xml:space="preserve"> URL: </w:t>
      </w:r>
      <w:hyperlink r:id="rId54" w:history="1">
        <w:r w:rsidR="00770221" w:rsidRPr="00F73522">
          <w:rPr>
            <w:rStyle w:val="af"/>
            <w:rFonts w:ascii="Times New Roman" w:hAnsi="Times New Roman"/>
            <w:sz w:val="28"/>
            <w:szCs w:val="28"/>
          </w:rPr>
          <w:t>http://elaph.com/Web/Economics/2010/3/547892.html</w:t>
        </w:r>
      </w:hyperlink>
      <w:r w:rsidR="00770221" w:rsidRPr="00770221">
        <w:rPr>
          <w:rFonts w:ascii="Times New Roman" w:hAnsi="Times New Roman" w:cs="Times New Roman"/>
          <w:sz w:val="28"/>
          <w:szCs w:val="28"/>
        </w:rPr>
        <w:t xml:space="preserve"> (дата обращения: 20.05.17).</w:t>
      </w:r>
    </w:p>
    <w:p w:rsidR="00770221" w:rsidRPr="0066511B" w:rsidRDefault="003D005C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261B">
        <w:rPr>
          <w:rFonts w:ascii="Times New Roman" w:hAnsi="Times New Roman" w:cs="Times New Roman"/>
          <w:sz w:val="28"/>
          <w:szCs w:val="28"/>
        </w:rPr>
        <w:t xml:space="preserve">Туризм. Возможности инвестирования </w:t>
      </w:r>
      <w:r w:rsidR="00770221" w:rsidRPr="00770221">
        <w:rPr>
          <w:rFonts w:ascii="Times New Roman" w:hAnsi="Times New Roman" w:cs="Times New Roman"/>
          <w:color w:val="000000"/>
          <w:sz w:val="28"/>
          <w:szCs w:val="28"/>
        </w:rPr>
        <w:t>[Электронный</w:t>
      </w:r>
      <w:r w:rsidR="0066511B">
        <w:rPr>
          <w:rFonts w:ascii="Times New Roman" w:hAnsi="Times New Roman" w:cs="Times New Roman"/>
          <w:color w:val="000000"/>
          <w:sz w:val="28"/>
          <w:szCs w:val="28"/>
        </w:rPr>
        <w:t xml:space="preserve"> ресурс] </w:t>
      </w:r>
      <w:proofErr w:type="spellStart"/>
      <w:r w:rsidR="0066511B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66511B">
        <w:rPr>
          <w:rFonts w:ascii="Times New Roman" w:hAnsi="Times New Roman" w:cs="Times New Roman"/>
          <w:color w:val="000000"/>
          <w:sz w:val="28"/>
          <w:szCs w:val="28"/>
        </w:rPr>
        <w:noBreakHyphen/>
        <w:t>Уикала</w:t>
      </w:r>
      <w:proofErr w:type="spellEnd"/>
      <w:r w:rsidR="0066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11B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66511B">
        <w:rPr>
          <w:rFonts w:ascii="Times New Roman" w:hAnsi="Times New Roman" w:cs="Times New Roman"/>
          <w:color w:val="000000"/>
          <w:sz w:val="28"/>
          <w:szCs w:val="28"/>
        </w:rPr>
        <w:noBreakHyphen/>
        <w:t>Магрибийя</w:t>
      </w:r>
      <w:proofErr w:type="spellEnd"/>
      <w:r w:rsidR="00665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221" w:rsidRPr="00770221">
        <w:rPr>
          <w:rFonts w:ascii="Times New Roman" w:hAnsi="Times New Roman" w:cs="Times New Roman"/>
          <w:color w:val="000000"/>
          <w:sz w:val="28"/>
          <w:szCs w:val="28"/>
        </w:rPr>
        <w:t>//. </w:t>
      </w:r>
      <w:r w:rsidR="00770221"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="00770221" w:rsidRPr="00770221">
        <w:rPr>
          <w:rFonts w:ascii="Times New Roman" w:hAnsi="Times New Roman" w:cs="Times New Roman"/>
          <w:color w:val="000000"/>
          <w:sz w:val="28"/>
          <w:szCs w:val="28"/>
          <w:lang w:val="en-US"/>
        </w:rPr>
        <w:t> URL</w:t>
      </w:r>
      <w:r w:rsidR="00770221"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5" w:history="1"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://</w:t>
        </w:r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.</w:t>
        </w:r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invest</w:t>
        </w:r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.</w:t>
        </w:r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ma</w:t>
        </w:r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/?</w:t>
        </w:r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Id</w:t>
        </w:r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=26&amp;</w:t>
        </w:r>
        <w:proofErr w:type="spellStart"/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lang</w:t>
        </w:r>
        <w:proofErr w:type="spellEnd"/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=</w:t>
        </w:r>
        <w:proofErr w:type="spellStart"/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ar</w:t>
        </w:r>
        <w:proofErr w:type="spellEnd"/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&amp;</w:t>
        </w:r>
        <w:proofErr w:type="spellStart"/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RefCat</w:t>
        </w:r>
        <w:proofErr w:type="spellEnd"/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=4&amp;</w:t>
        </w:r>
        <w:r w:rsidR="00770221" w:rsidRPr="00770221">
          <w:rPr>
            <w:rStyle w:val="af"/>
            <w:rFonts w:ascii="Times New Roman" w:hAnsi="Times New Roman"/>
            <w:sz w:val="28"/>
            <w:szCs w:val="28"/>
            <w:lang w:val="en-US"/>
          </w:rPr>
          <w:t>Ref</w:t>
        </w:r>
        <w:r w:rsidR="00770221" w:rsidRPr="00770221">
          <w:rPr>
            <w:rStyle w:val="af"/>
            <w:rFonts w:ascii="Times New Roman" w:hAnsi="Times New Roman"/>
            <w:sz w:val="28"/>
            <w:szCs w:val="28"/>
          </w:rPr>
          <w:t>=147</w:t>
        </w:r>
      </w:hyperlink>
      <w:r w:rsidR="00770221"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05.05.17)</w:t>
      </w:r>
      <w:r w:rsidR="00770221" w:rsidRPr="007046AB">
        <w:rPr>
          <w:color w:val="000000"/>
          <w:szCs w:val="28"/>
          <w:lang w:val="fr-FR"/>
        </w:rPr>
        <w:t>.</w:t>
      </w:r>
    </w:p>
    <w:p w:rsidR="0066511B" w:rsidRPr="0066511B" w:rsidRDefault="0066511B" w:rsidP="00770221">
      <w:pPr>
        <w:numPr>
          <w:ilvl w:val="0"/>
          <w:numId w:val="2"/>
        </w:num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66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Торговля и дистрибуция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>[Электронный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ресурс]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Марокко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>//. </w:t>
      </w:r>
      <w:r w:rsidRPr="00770221">
        <w:rPr>
          <w:rFonts w:ascii="Times New Roman" w:hAnsi="Times New Roman" w:cs="Times New Roman"/>
          <w:sz w:val="28"/>
          <w:szCs w:val="28"/>
        </w:rPr>
        <w:sym w:font="Symbol" w:char="F02D"/>
      </w:r>
      <w:r w:rsidRPr="00770221">
        <w:rPr>
          <w:rFonts w:ascii="Times New Roman" w:hAnsi="Times New Roman" w:cs="Times New Roman"/>
          <w:color w:val="000000"/>
          <w:sz w:val="28"/>
          <w:szCs w:val="28"/>
          <w:lang w:val="en-US"/>
        </w:rPr>
        <w:t> URL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6" w:history="1">
        <w:r w:rsidRPr="0066511B">
          <w:rPr>
            <w:rStyle w:val="af"/>
            <w:rFonts w:ascii="Times New Roman" w:hAnsi="Times New Roman"/>
            <w:sz w:val="28"/>
            <w:szCs w:val="28"/>
            <w:lang w:val="fr-FR"/>
          </w:rPr>
          <w:t>http://www.invest.gov.ma/?Id=34519&amp;lang=ar&amp;RefCat=8&amp;Ref=152</w:t>
        </w:r>
      </w:hyperlink>
      <w:r w:rsidRPr="0066511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770221">
        <w:rPr>
          <w:rFonts w:ascii="Times New Roman" w:hAnsi="Times New Roman" w:cs="Times New Roman"/>
          <w:color w:val="000000"/>
          <w:sz w:val="28"/>
          <w:szCs w:val="28"/>
        </w:rPr>
        <w:t>(дата обращения: 05.05.17)</w:t>
      </w:r>
      <w:r w:rsidRPr="007046AB">
        <w:rPr>
          <w:color w:val="000000"/>
          <w:szCs w:val="28"/>
          <w:lang w:val="fr-FR"/>
        </w:rPr>
        <w:t>.</w:t>
      </w:r>
    </w:p>
    <w:p w:rsidR="00770221" w:rsidRPr="0066511B" w:rsidRDefault="00770221" w:rsidP="00770221">
      <w:pPr>
        <w:ind w:left="786"/>
        <w:rPr>
          <w:rFonts w:cs="Times New Roman"/>
          <w:lang w:val="fr-FR"/>
        </w:rPr>
      </w:pPr>
    </w:p>
    <w:p w:rsidR="00770221" w:rsidRPr="002071F3" w:rsidRDefault="00770221" w:rsidP="00770221">
      <w:pPr>
        <w:ind w:left="786"/>
        <w:rPr>
          <w:szCs w:val="28"/>
          <w:lang w:val="fr-FR"/>
        </w:rPr>
      </w:pPr>
    </w:p>
    <w:p w:rsidR="001F778E" w:rsidRPr="00770221" w:rsidRDefault="001F778E" w:rsidP="00E4700C">
      <w:pPr>
        <w:pStyle w:val="a6"/>
        <w:rPr>
          <w:rStyle w:val="af4"/>
          <w:rFonts w:eastAsiaTheme="majorEastAsia"/>
          <w:lang w:val="fr-FR"/>
        </w:rPr>
      </w:pPr>
    </w:p>
    <w:p w:rsidR="001F778E" w:rsidRPr="0066511B" w:rsidRDefault="001F778E" w:rsidP="00E4700C">
      <w:pPr>
        <w:pStyle w:val="a6"/>
        <w:rPr>
          <w:rStyle w:val="af4"/>
          <w:rFonts w:eastAsiaTheme="majorEastAsia"/>
          <w:lang w:val="fr-FR"/>
        </w:rPr>
      </w:pPr>
    </w:p>
    <w:p w:rsidR="001F778E" w:rsidRPr="0066511B" w:rsidRDefault="001F778E" w:rsidP="00E4700C">
      <w:pPr>
        <w:pStyle w:val="a6"/>
        <w:rPr>
          <w:rStyle w:val="af4"/>
          <w:rFonts w:eastAsiaTheme="majorEastAsia"/>
          <w:lang w:val="fr-FR"/>
        </w:rPr>
      </w:pPr>
    </w:p>
    <w:p w:rsidR="001F778E" w:rsidRPr="0066511B" w:rsidRDefault="001F778E" w:rsidP="00E4700C">
      <w:pPr>
        <w:pStyle w:val="a6"/>
        <w:rPr>
          <w:rStyle w:val="af4"/>
          <w:rFonts w:eastAsiaTheme="majorEastAsia"/>
          <w:lang w:val="fr-FR"/>
        </w:rPr>
      </w:pPr>
    </w:p>
    <w:p w:rsidR="001F778E" w:rsidRPr="0066511B" w:rsidRDefault="001F778E" w:rsidP="00E4700C">
      <w:pPr>
        <w:pStyle w:val="a6"/>
        <w:rPr>
          <w:rStyle w:val="af4"/>
          <w:rFonts w:eastAsiaTheme="majorEastAsia"/>
          <w:lang w:val="fr-FR"/>
        </w:rPr>
      </w:pPr>
    </w:p>
    <w:p w:rsidR="00A40DFD" w:rsidRDefault="00A40DFD" w:rsidP="00463B33">
      <w:pPr>
        <w:pStyle w:val="1"/>
        <w:jc w:val="center"/>
        <w:rPr>
          <w:color w:val="auto"/>
        </w:rPr>
      </w:pPr>
      <w:bookmarkStart w:id="27" w:name="_Toc483740615"/>
    </w:p>
    <w:p w:rsidR="00E62D1D" w:rsidRDefault="00E62D1D" w:rsidP="00463B33">
      <w:pPr>
        <w:pStyle w:val="1"/>
        <w:jc w:val="center"/>
        <w:rPr>
          <w:color w:val="auto"/>
        </w:rPr>
      </w:pPr>
    </w:p>
    <w:p w:rsidR="00E62D1D" w:rsidRDefault="00E62D1D" w:rsidP="00E62D1D"/>
    <w:p w:rsidR="00E62D1D" w:rsidRPr="005B5105" w:rsidRDefault="00E62D1D" w:rsidP="00E62D1D"/>
    <w:p w:rsidR="00F1049D" w:rsidRDefault="00F1049D" w:rsidP="00F1049D">
      <w:pPr>
        <w:pStyle w:val="a6"/>
      </w:pPr>
    </w:p>
    <w:p w:rsidR="00F1049D" w:rsidRDefault="00F1049D" w:rsidP="00F1049D">
      <w:pPr>
        <w:pStyle w:val="a6"/>
      </w:pPr>
    </w:p>
    <w:p w:rsidR="00F1049D" w:rsidRDefault="00F1049D" w:rsidP="00F1049D">
      <w:pPr>
        <w:pStyle w:val="a6"/>
      </w:pPr>
    </w:p>
    <w:p w:rsidR="00F1049D" w:rsidRDefault="00F1049D" w:rsidP="00F1049D">
      <w:pPr>
        <w:pStyle w:val="a6"/>
      </w:pPr>
    </w:p>
    <w:p w:rsidR="00F1049D" w:rsidRDefault="00F1049D" w:rsidP="00F1049D">
      <w:pPr>
        <w:pStyle w:val="a6"/>
      </w:pPr>
    </w:p>
    <w:p w:rsidR="00F1049D" w:rsidRDefault="00F1049D" w:rsidP="00F1049D">
      <w:pPr>
        <w:pStyle w:val="a6"/>
      </w:pPr>
    </w:p>
    <w:p w:rsidR="00F1049D" w:rsidRDefault="00F1049D" w:rsidP="00F1049D">
      <w:pPr>
        <w:pStyle w:val="a6"/>
      </w:pPr>
    </w:p>
    <w:p w:rsidR="00F1049D" w:rsidRDefault="00F1049D" w:rsidP="00F1049D">
      <w:pPr>
        <w:pStyle w:val="a6"/>
      </w:pPr>
    </w:p>
    <w:p w:rsidR="006C7989" w:rsidRPr="00F1049D" w:rsidRDefault="006C7989" w:rsidP="00F1049D">
      <w:pPr>
        <w:pStyle w:val="a6"/>
        <w:rPr>
          <w:b/>
          <w:sz w:val="32"/>
          <w:szCs w:val="32"/>
        </w:rPr>
      </w:pPr>
      <w:r w:rsidRPr="00F1049D">
        <w:rPr>
          <w:b/>
          <w:sz w:val="32"/>
          <w:szCs w:val="32"/>
        </w:rPr>
        <w:lastRenderedPageBreak/>
        <w:t>П</w:t>
      </w:r>
      <w:bookmarkEnd w:id="27"/>
      <w:r w:rsidR="00F1049D" w:rsidRPr="00F1049D">
        <w:rPr>
          <w:b/>
          <w:sz w:val="32"/>
          <w:szCs w:val="32"/>
        </w:rPr>
        <w:t>риложения</w:t>
      </w:r>
    </w:p>
    <w:p w:rsidR="00463B33" w:rsidRDefault="00463B33" w:rsidP="00463B33">
      <w:pPr>
        <w:jc w:val="center"/>
      </w:pPr>
    </w:p>
    <w:p w:rsidR="00463B33" w:rsidRDefault="00463B33" w:rsidP="00463B33"/>
    <w:p w:rsidR="00463B33" w:rsidRDefault="00463B33" w:rsidP="00463B33"/>
    <w:p w:rsidR="00463B33" w:rsidRPr="00463B33" w:rsidRDefault="00463B33" w:rsidP="00463B33"/>
    <w:p w:rsidR="006C7989" w:rsidRPr="00AD7E25" w:rsidRDefault="006C7989" w:rsidP="006C7989">
      <w:pPr>
        <w:ind w:firstLine="54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58740" cy="4358640"/>
            <wp:effectExtent l="19050" t="0" r="3810" b="0"/>
            <wp:docPr id="4" name="Рисунок 1" descr="http://www.7sky-omsk.ru/wp-content/uploads/2011/02/moroc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7sky-omsk.ru/wp-content/uploads/2011/02/morocco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r="3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89" w:rsidRPr="006C7989" w:rsidRDefault="00463B33" w:rsidP="006C7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AE"/>
        </w:rPr>
        <w:t>Рис.1</w:t>
      </w:r>
      <w:r w:rsidR="006C7989" w:rsidRPr="006C7989"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: </w:t>
      </w:r>
      <w:r w:rsidR="006C7989" w:rsidRPr="006C7989">
        <w:rPr>
          <w:rFonts w:ascii="Times New Roman" w:hAnsi="Times New Roman" w:cs="Times New Roman"/>
          <w:sz w:val="28"/>
          <w:szCs w:val="28"/>
        </w:rPr>
        <w:t>Карта Королевства Марокко</w:t>
      </w:r>
    </w:p>
    <w:p w:rsidR="006C7989" w:rsidRPr="006C7989" w:rsidRDefault="006C7989" w:rsidP="006C7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989" w:rsidRPr="006C7989" w:rsidRDefault="006C7989" w:rsidP="006C7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7989" w:rsidRPr="006C7989" w:rsidRDefault="006C7989" w:rsidP="00463B33">
      <w:pPr>
        <w:pStyle w:val="a6"/>
      </w:pPr>
      <w:r w:rsidRPr="006C7989">
        <w:t>Источник: Марокко. Обзорная карта [Электронный ресурс]</w:t>
      </w:r>
      <w:r w:rsidRPr="006C7989">
        <w:rPr>
          <w:rFonts w:eastAsia="Arial"/>
        </w:rPr>
        <w:t>.</w:t>
      </w:r>
      <w:r w:rsidRPr="006C7989">
        <w:rPr>
          <w:rFonts w:eastAsia="Arial"/>
          <w:lang w:val="en-US"/>
        </w:rPr>
        <w:t> </w:t>
      </w:r>
      <w:r w:rsidRPr="006C7989">
        <w:rPr>
          <w:rFonts w:eastAsia="Arial"/>
        </w:rPr>
        <w:sym w:font="Symbol" w:char="F02D"/>
      </w:r>
      <w:r w:rsidRPr="006C7989">
        <w:rPr>
          <w:rFonts w:eastAsia="Arial"/>
          <w:lang w:val="en-US"/>
        </w:rPr>
        <w:t> </w:t>
      </w:r>
      <w:r w:rsidRPr="006C7989">
        <w:rPr>
          <w:shd w:val="clear" w:color="auto" w:fill="FFFFFF"/>
          <w:lang w:val="fr-FR"/>
        </w:rPr>
        <w:t>URL</w:t>
      </w:r>
      <w:r w:rsidRPr="006C7989">
        <w:rPr>
          <w:shd w:val="clear" w:color="auto" w:fill="FFFFFF"/>
        </w:rPr>
        <w:t>:</w:t>
      </w:r>
      <w:r w:rsidRPr="006C7989">
        <w:rPr>
          <w:shd w:val="clear" w:color="auto" w:fill="FFFFFF"/>
          <w:lang w:val="fr-FR"/>
        </w:rPr>
        <w:t> </w:t>
      </w:r>
      <w:r w:rsidRPr="006C7989">
        <w:t xml:space="preserve"> </w:t>
      </w:r>
      <w:hyperlink r:id="rId58" w:history="1">
        <w:r w:rsidRPr="006C7989">
          <w:rPr>
            <w:rStyle w:val="af"/>
            <w:bCs/>
            <w:iCs/>
          </w:rPr>
          <w:t xml:space="preserve">http://planb.ua/sites/default/files/karta2.gif  </w:t>
        </w:r>
      </w:hyperlink>
      <w:r w:rsidRPr="006C7989">
        <w:rPr>
          <w:rFonts w:eastAsia="Arial"/>
        </w:rPr>
        <w:t xml:space="preserve"> </w:t>
      </w:r>
      <w:r w:rsidRPr="006C7989">
        <w:t>(дата обращения:  15.05.2017).</w:t>
      </w:r>
    </w:p>
    <w:p w:rsidR="006C7989" w:rsidRDefault="006C7989" w:rsidP="006C7989">
      <w:pPr>
        <w:spacing w:line="240" w:lineRule="auto"/>
      </w:pPr>
    </w:p>
    <w:p w:rsidR="006C7989" w:rsidRDefault="006C7989" w:rsidP="006C7989"/>
    <w:p w:rsidR="006C7989" w:rsidRPr="005B5105" w:rsidRDefault="006C7989" w:rsidP="006C7989"/>
    <w:p w:rsidR="00A9791D" w:rsidRDefault="00A9791D" w:rsidP="006C7989">
      <w:pPr>
        <w:rPr>
          <w:lang w:val="en-US"/>
        </w:rPr>
      </w:pPr>
      <w:r w:rsidRPr="00A9791D">
        <w:rPr>
          <w:noProof/>
          <w:lang w:eastAsia="ru-RU"/>
        </w:rPr>
        <w:lastRenderedPageBreak/>
        <w:drawing>
          <wp:inline distT="0" distB="0" distL="0" distR="0">
            <wp:extent cx="5776746" cy="5572211"/>
            <wp:effectExtent l="19050" t="0" r="0" b="0"/>
            <wp:docPr id="2" name="Рисунок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9" cy="557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1D" w:rsidRPr="00463B33" w:rsidRDefault="00A9791D" w:rsidP="00A979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B33"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Рис.2: </w:t>
      </w:r>
      <w:r w:rsidRPr="00463B33">
        <w:rPr>
          <w:rFonts w:ascii="Times New Roman" w:hAnsi="Times New Roman" w:cs="Times New Roman"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sz w:val="28"/>
          <w:szCs w:val="28"/>
        </w:rPr>
        <w:t>развития курортов в соответствие с планом "Азур"</w:t>
      </w:r>
    </w:p>
    <w:p w:rsidR="00A9791D" w:rsidRPr="00A9791D" w:rsidRDefault="00A9791D" w:rsidP="006C7989"/>
    <w:p w:rsidR="006C7989" w:rsidRDefault="00A9791D" w:rsidP="00A9791D">
      <w:pPr>
        <w:pStyle w:val="a6"/>
      </w:pPr>
      <w:r w:rsidRPr="00463B33">
        <w:t xml:space="preserve">Источник: </w:t>
      </w:r>
      <w:r>
        <w:t>План "Азур".</w:t>
      </w:r>
      <w:r w:rsidRPr="00463B33">
        <w:t xml:space="preserve"> Обзорная карта [Электронный ресурс]</w:t>
      </w:r>
      <w:r w:rsidRPr="00463B33">
        <w:rPr>
          <w:rFonts w:eastAsia="Arial"/>
        </w:rPr>
        <w:t>.</w:t>
      </w:r>
      <w:r w:rsidRPr="00463B33">
        <w:rPr>
          <w:rFonts w:eastAsia="Arial"/>
          <w:lang w:val="en-US"/>
        </w:rPr>
        <w:t> </w:t>
      </w:r>
      <w:r w:rsidRPr="00463B33">
        <w:rPr>
          <w:rFonts w:eastAsia="Arial"/>
        </w:rPr>
        <w:sym w:font="Symbol" w:char="F02D"/>
      </w:r>
      <w:r w:rsidRPr="00463B33">
        <w:rPr>
          <w:rFonts w:eastAsia="Arial"/>
          <w:lang w:val="en-US"/>
        </w:rPr>
        <w:t> </w:t>
      </w:r>
      <w:r w:rsidRPr="00463B33">
        <w:rPr>
          <w:shd w:val="clear" w:color="auto" w:fill="FFFFFF"/>
          <w:lang w:val="fr-FR"/>
        </w:rPr>
        <w:t>URL</w:t>
      </w:r>
      <w:r w:rsidRPr="00463B33">
        <w:rPr>
          <w:shd w:val="clear" w:color="auto" w:fill="FFFFFF"/>
        </w:rPr>
        <w:t>:</w:t>
      </w:r>
      <w:r w:rsidRPr="00463B33">
        <w:rPr>
          <w:shd w:val="clear" w:color="auto" w:fill="FFFFFF"/>
          <w:lang w:val="fr-FR"/>
        </w:rPr>
        <w:t> </w:t>
      </w:r>
      <w:r w:rsidRPr="00463B33">
        <w:t xml:space="preserve"> </w:t>
      </w:r>
      <w:hyperlink r:id="rId60" w:history="1">
        <w:r w:rsidRPr="00A9791D">
          <w:rPr>
            <w:rStyle w:val="af"/>
          </w:rPr>
          <w:t>http://telquel.ma/2013/11/28/tourisme-le-plan-azur-bat-de-laile_9753</w:t>
        </w:r>
      </w:hyperlink>
      <w:r>
        <w:t xml:space="preserve"> </w:t>
      </w:r>
      <w:r w:rsidRPr="00463B33">
        <w:t>(дата обращения:  15.05.2017).</w:t>
      </w:r>
    </w:p>
    <w:p w:rsidR="00A9791D" w:rsidRDefault="00A9791D" w:rsidP="00A9791D">
      <w:pPr>
        <w:pStyle w:val="a6"/>
      </w:pPr>
    </w:p>
    <w:p w:rsidR="006C7989" w:rsidRDefault="006C7989" w:rsidP="006C7989">
      <w:r>
        <w:rPr>
          <w:noProof/>
          <w:lang w:eastAsia="ru-RU"/>
        </w:rPr>
        <w:lastRenderedPageBreak/>
        <w:drawing>
          <wp:inline distT="0" distB="0" distL="0" distR="0">
            <wp:extent cx="4861560" cy="4488180"/>
            <wp:effectExtent l="19050" t="0" r="0" b="0"/>
            <wp:docPr id="3" name="Рисунок 2" descr="http://leconomiste.com/sites/default/files/tourisme_maroc_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economiste.com/sites/default/files/tourisme_maroc_066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989" w:rsidRDefault="006C7989" w:rsidP="006C7989"/>
    <w:p w:rsidR="006C7989" w:rsidRDefault="006C7989" w:rsidP="006C7989">
      <w:pPr>
        <w:spacing w:line="240" w:lineRule="auto"/>
        <w:jc w:val="center"/>
        <w:rPr>
          <w:rFonts w:cs="Times New Roman"/>
          <w:b/>
          <w:bCs/>
          <w:szCs w:val="28"/>
          <w:lang w:bidi="ar-AE"/>
        </w:rPr>
      </w:pPr>
    </w:p>
    <w:p w:rsidR="006C7989" w:rsidRPr="00463B33" w:rsidRDefault="00A9791D" w:rsidP="006C7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AE"/>
        </w:rPr>
        <w:t>Рис.3</w:t>
      </w:r>
      <w:r w:rsidR="006C7989" w:rsidRPr="00463B33">
        <w:rPr>
          <w:rFonts w:ascii="Times New Roman" w:hAnsi="Times New Roman" w:cs="Times New Roman"/>
          <w:b/>
          <w:bCs/>
          <w:sz w:val="28"/>
          <w:szCs w:val="28"/>
          <w:lang w:bidi="ar-AE"/>
        </w:rPr>
        <w:t xml:space="preserve">: </w:t>
      </w:r>
      <w:r w:rsidR="006C7989" w:rsidRPr="00463B33">
        <w:rPr>
          <w:rFonts w:ascii="Times New Roman" w:hAnsi="Times New Roman" w:cs="Times New Roman"/>
          <w:sz w:val="28"/>
          <w:szCs w:val="28"/>
        </w:rPr>
        <w:t>Карта туристических территорий Марокко согласно программе "Видение 2020"</w:t>
      </w:r>
    </w:p>
    <w:p w:rsidR="006C7989" w:rsidRPr="006C7989" w:rsidRDefault="006C7989" w:rsidP="006C7989">
      <w:pPr>
        <w:rPr>
          <w:sz w:val="28"/>
          <w:szCs w:val="28"/>
        </w:rPr>
      </w:pPr>
    </w:p>
    <w:p w:rsidR="006C7989" w:rsidRPr="006C7989" w:rsidRDefault="006C7989" w:rsidP="006C7989">
      <w:pPr>
        <w:rPr>
          <w:sz w:val="28"/>
          <w:szCs w:val="28"/>
        </w:rPr>
      </w:pPr>
    </w:p>
    <w:p w:rsidR="006C7989" w:rsidRPr="006C7989" w:rsidRDefault="006C7989" w:rsidP="006C7989">
      <w:pPr>
        <w:rPr>
          <w:sz w:val="28"/>
          <w:szCs w:val="28"/>
        </w:rPr>
      </w:pPr>
    </w:p>
    <w:p w:rsidR="006C7989" w:rsidRDefault="006C7989" w:rsidP="006C7989">
      <w:pPr>
        <w:rPr>
          <w:sz w:val="28"/>
          <w:szCs w:val="28"/>
        </w:rPr>
      </w:pPr>
    </w:p>
    <w:p w:rsidR="006C7989" w:rsidRPr="00463B33" w:rsidRDefault="006C7989" w:rsidP="00463B33">
      <w:pPr>
        <w:pStyle w:val="a6"/>
      </w:pPr>
      <w:r w:rsidRPr="00463B33">
        <w:t>Источник: Туристические территории Марокко. Обзорная карта [Электронный ресурс]</w:t>
      </w:r>
      <w:r w:rsidRPr="00463B33">
        <w:rPr>
          <w:rFonts w:eastAsia="Arial"/>
        </w:rPr>
        <w:t>.</w:t>
      </w:r>
      <w:r w:rsidRPr="00463B33">
        <w:rPr>
          <w:rFonts w:eastAsia="Arial"/>
          <w:lang w:val="en-US"/>
        </w:rPr>
        <w:t> </w:t>
      </w:r>
      <w:r w:rsidRPr="00463B33">
        <w:rPr>
          <w:rFonts w:eastAsia="Arial"/>
        </w:rPr>
        <w:sym w:font="Symbol" w:char="F02D"/>
      </w:r>
      <w:r w:rsidRPr="00463B33">
        <w:rPr>
          <w:rFonts w:eastAsia="Arial"/>
          <w:lang w:val="en-US"/>
        </w:rPr>
        <w:t> </w:t>
      </w:r>
      <w:r w:rsidRPr="00463B33">
        <w:rPr>
          <w:shd w:val="clear" w:color="auto" w:fill="FFFFFF"/>
          <w:lang w:val="fr-FR"/>
        </w:rPr>
        <w:t>URL</w:t>
      </w:r>
      <w:r w:rsidRPr="00463B33">
        <w:rPr>
          <w:shd w:val="clear" w:color="auto" w:fill="FFFFFF"/>
        </w:rPr>
        <w:t>:</w:t>
      </w:r>
      <w:r w:rsidRPr="00463B33">
        <w:rPr>
          <w:shd w:val="clear" w:color="auto" w:fill="FFFFFF"/>
          <w:lang w:val="fr-FR"/>
        </w:rPr>
        <w:t> </w:t>
      </w:r>
      <w:r w:rsidRPr="00463B33">
        <w:t xml:space="preserve"> </w:t>
      </w:r>
      <w:hyperlink r:id="rId62" w:history="1">
        <w:r w:rsidRPr="00463B33">
          <w:rPr>
            <w:rStyle w:val="af"/>
            <w:rFonts w:eastAsia="Arial"/>
            <w:bCs/>
            <w:iCs/>
          </w:rPr>
          <w:t>http://www.leconomiste.com/article/981447-tourisme-les-operateurs-se-mobilisent</w:t>
        </w:r>
      </w:hyperlink>
      <w:r w:rsidRPr="00463B33">
        <w:rPr>
          <w:rFonts w:eastAsia="Arial"/>
        </w:rPr>
        <w:t xml:space="preserve"> </w:t>
      </w:r>
      <w:r w:rsidRPr="00463B33">
        <w:t>(дата обращения:  15.05.2017).</w:t>
      </w:r>
    </w:p>
    <w:p w:rsidR="006C7989" w:rsidRDefault="006C7989" w:rsidP="0023057A">
      <w:pPr>
        <w:rPr>
          <w:rFonts w:ascii="Times New Roman" w:hAnsi="Times New Roman" w:cs="Times New Roman"/>
          <w:sz w:val="28"/>
          <w:szCs w:val="28"/>
        </w:rPr>
      </w:pPr>
    </w:p>
    <w:p w:rsidR="00AF102E" w:rsidRPr="00AF102E" w:rsidRDefault="00AF102E" w:rsidP="00911412">
      <w:pPr>
        <w:rPr>
          <w:rFonts w:ascii="Times New Roman" w:hAnsi="Times New Roman" w:cs="Times New Roman"/>
          <w:sz w:val="28"/>
          <w:szCs w:val="28"/>
        </w:rPr>
      </w:pPr>
    </w:p>
    <w:sectPr w:rsidR="00AF102E" w:rsidRPr="00AF102E" w:rsidSect="005B5105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26" w:rsidRDefault="00F55D26" w:rsidP="006E3ED4">
      <w:pPr>
        <w:spacing w:after="0" w:line="240" w:lineRule="auto"/>
      </w:pPr>
      <w:r>
        <w:separator/>
      </w:r>
    </w:p>
  </w:endnote>
  <w:endnote w:type="continuationSeparator" w:id="0">
    <w:p w:rsidR="00F55D26" w:rsidRDefault="00F55D26" w:rsidP="006E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Pros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7" w:rsidRDefault="004D155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970"/>
      <w:docPartObj>
        <w:docPartGallery w:val="Page Numbers (Bottom of Page)"/>
        <w:docPartUnique/>
      </w:docPartObj>
    </w:sdtPr>
    <w:sdtContent>
      <w:p w:rsidR="004D1557" w:rsidRDefault="00125703">
        <w:pPr>
          <w:pStyle w:val="af1"/>
          <w:jc w:val="center"/>
        </w:pPr>
        <w:fldSimple w:instr=" PAGE   \* MERGEFORMAT ">
          <w:r w:rsidR="00E035AB">
            <w:rPr>
              <w:noProof/>
            </w:rPr>
            <w:t>63</w:t>
          </w:r>
        </w:fldSimple>
      </w:p>
    </w:sdtContent>
  </w:sdt>
  <w:p w:rsidR="004D1557" w:rsidRDefault="004D15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7" w:rsidRDefault="004D155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26" w:rsidRDefault="00F55D26" w:rsidP="006E3ED4">
      <w:pPr>
        <w:spacing w:after="0" w:line="240" w:lineRule="auto"/>
      </w:pPr>
      <w:r>
        <w:separator/>
      </w:r>
    </w:p>
  </w:footnote>
  <w:footnote w:type="continuationSeparator" w:id="0">
    <w:p w:rsidR="00F55D26" w:rsidRDefault="00F55D26" w:rsidP="006E3ED4">
      <w:pPr>
        <w:spacing w:after="0" w:line="240" w:lineRule="auto"/>
      </w:pPr>
      <w:r>
        <w:continuationSeparator/>
      </w:r>
    </w:p>
  </w:footnote>
  <w:footnote w:id="1">
    <w:p w:rsidR="004D1557" w:rsidRPr="00795FDE" w:rsidRDefault="004D1557" w:rsidP="00795FDE">
      <w:pPr>
        <w:spacing w:after="0" w:line="360" w:lineRule="auto"/>
        <w:contextualSpacing/>
        <w:jc w:val="both"/>
        <w:rPr>
          <w:shd w:val="clear" w:color="auto" w:fill="FFFFFF"/>
        </w:rPr>
      </w:pPr>
      <w:r>
        <w:rPr>
          <w:rStyle w:val="ad"/>
        </w:rPr>
        <w:footnoteRef/>
      </w:r>
      <w:r>
        <w:t xml:space="preserve"> </w:t>
      </w:r>
      <w:r w:rsidRPr="00DD4EAC">
        <w:rPr>
          <w:rFonts w:ascii="Times New Roman" w:hAnsi="Times New Roman" w:cs="Times New Roman"/>
          <w:sz w:val="20"/>
          <w:szCs w:val="20"/>
        </w:rPr>
        <w:t xml:space="preserve">Александрова А.Ю. Международный туризм : учебник / А.Ю. Александрова . – 2-е изд.,  </w:t>
      </w:r>
      <w:proofErr w:type="spellStart"/>
      <w:r w:rsidRPr="00DD4EAC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DD4EAC">
        <w:rPr>
          <w:rFonts w:ascii="Times New Roman" w:hAnsi="Times New Roman" w:cs="Times New Roman"/>
          <w:sz w:val="20"/>
          <w:szCs w:val="20"/>
        </w:rPr>
        <w:t>. и доп. – М. : КНОРУС, 2016 –</w:t>
      </w:r>
      <w:r>
        <w:rPr>
          <w:rFonts w:ascii="Times New Roman" w:hAnsi="Times New Roman" w:cs="Times New Roman"/>
          <w:sz w:val="20"/>
          <w:szCs w:val="20"/>
        </w:rPr>
        <w:t>С.6</w:t>
      </w:r>
    </w:p>
  </w:footnote>
  <w:footnote w:id="2">
    <w:p w:rsidR="004D1557" w:rsidRDefault="004D1557" w:rsidP="00D606E3">
      <w:pPr>
        <w:spacing w:after="0" w:line="360" w:lineRule="auto"/>
        <w:contextualSpacing/>
        <w:jc w:val="both"/>
      </w:pPr>
      <w:r>
        <w:rPr>
          <w:rStyle w:val="ad"/>
        </w:rPr>
        <w:footnoteRef/>
      </w:r>
      <w:r>
        <w:t xml:space="preserve"> </w:t>
      </w:r>
      <w:r w:rsidRPr="00845B3C">
        <w:rPr>
          <w:rFonts w:ascii="Times New Roman" w:hAnsi="Times New Roman" w:cs="Times New Roman"/>
          <w:sz w:val="20"/>
          <w:szCs w:val="20"/>
        </w:rPr>
        <w:t xml:space="preserve">Новиков В.С. Инновации в туризме. </w:t>
      </w:r>
      <w:r w:rsidRPr="00845B3C">
        <w:rPr>
          <w:rFonts w:ascii="Times New Roman" w:hAnsi="Times New Roman" w:cs="Times New Roman"/>
          <w:sz w:val="20"/>
          <w:szCs w:val="20"/>
        </w:rPr>
        <w:sym w:font="Symbol" w:char="F02D"/>
      </w:r>
      <w:r w:rsidRPr="00845B3C">
        <w:rPr>
          <w:rFonts w:ascii="Times New Roman" w:hAnsi="Times New Roman" w:cs="Times New Roman"/>
          <w:sz w:val="20"/>
          <w:szCs w:val="20"/>
        </w:rPr>
        <w:t xml:space="preserve"> М.: ИЦ "Академия", 2007. </w:t>
      </w:r>
      <w:r w:rsidRPr="00845B3C">
        <w:rPr>
          <w:rFonts w:ascii="Times New Roman" w:hAnsi="Times New Roman" w:cs="Times New Roman"/>
          <w:sz w:val="20"/>
          <w:szCs w:val="20"/>
        </w:rPr>
        <w:sym w:font="Symbol" w:char="F02D"/>
      </w:r>
      <w:r w:rsidRPr="00845B3C">
        <w:rPr>
          <w:rFonts w:ascii="Times New Roman" w:hAnsi="Times New Roman" w:cs="Times New Roman"/>
          <w:sz w:val="20"/>
          <w:szCs w:val="20"/>
        </w:rPr>
        <w:t xml:space="preserve"> 208 с</w:t>
      </w:r>
    </w:p>
  </w:footnote>
  <w:footnote w:id="3">
    <w:p w:rsidR="004D1557" w:rsidRPr="006F3303" w:rsidRDefault="004D1557" w:rsidP="006F3303">
      <w:pPr>
        <w:jc w:val="both"/>
        <w:rPr>
          <w:szCs w:val="28"/>
        </w:rPr>
      </w:pPr>
      <w:r>
        <w:rPr>
          <w:rStyle w:val="ad"/>
        </w:rPr>
        <w:footnoteRef/>
      </w:r>
      <w:r w:rsidRPr="006F3303">
        <w:t xml:space="preserve"> </w:t>
      </w:r>
      <w:r w:rsidRPr="006F3303">
        <w:rPr>
          <w:rFonts w:ascii="Times New Roman" w:hAnsi="Times New Roman" w:cs="Times New Roman"/>
          <w:sz w:val="20"/>
          <w:szCs w:val="20"/>
        </w:rPr>
        <w:t xml:space="preserve">Всемирный день туризма: «Миллиард туристов — миллиард возможностей» [Электронный ресурс] // Центр новостей ООН. </w:t>
      </w:r>
      <w:r w:rsidRPr="006F33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sym w:font="Symbol" w:char="F02D"/>
      </w:r>
      <w:r w:rsidRPr="006F3303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URL</w:t>
      </w:r>
      <w:r w:rsidRPr="006F330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6F3303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6F3303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un</w:t>
      </w:r>
      <w:r w:rsidRPr="006F3303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org</w:t>
      </w:r>
      <w:r w:rsidRPr="006F3303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russian</w:t>
      </w:r>
      <w:proofErr w:type="spellEnd"/>
      <w:r w:rsidRPr="006F3303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news</w:t>
      </w:r>
      <w:r w:rsidRPr="006F3303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story</w:t>
      </w:r>
      <w:r w:rsidRPr="006F3303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asp</w:t>
      </w:r>
      <w:r w:rsidRPr="006F3303">
        <w:rPr>
          <w:rFonts w:ascii="Times New Roman" w:hAnsi="Times New Roman" w:cs="Times New Roman"/>
          <w:sz w:val="20"/>
          <w:szCs w:val="20"/>
          <w:u w:val="single"/>
        </w:rPr>
        <w:t>?</w:t>
      </w:r>
      <w:proofErr w:type="spellStart"/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NewsID</w:t>
      </w:r>
      <w:proofErr w:type="spellEnd"/>
      <w:r w:rsidRPr="006F3303">
        <w:rPr>
          <w:rFonts w:ascii="Times New Roman" w:hAnsi="Times New Roman" w:cs="Times New Roman"/>
          <w:sz w:val="20"/>
          <w:szCs w:val="20"/>
          <w:u w:val="single"/>
        </w:rPr>
        <w:t>=24541#.</w:t>
      </w:r>
      <w:proofErr w:type="spellStart"/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WSg</w:t>
      </w:r>
      <w:proofErr w:type="spellEnd"/>
      <w:r w:rsidRPr="006F3303">
        <w:rPr>
          <w:rFonts w:ascii="Times New Roman" w:hAnsi="Times New Roman" w:cs="Times New Roman"/>
          <w:sz w:val="20"/>
          <w:szCs w:val="20"/>
          <w:u w:val="single"/>
        </w:rPr>
        <w:t>9</w:t>
      </w:r>
      <w:proofErr w:type="spellStart"/>
      <w:r w:rsidRPr="006F3303">
        <w:rPr>
          <w:rFonts w:ascii="Times New Roman" w:hAnsi="Times New Roman" w:cs="Times New Roman"/>
          <w:sz w:val="20"/>
          <w:szCs w:val="20"/>
          <w:u w:val="single"/>
          <w:lang w:val="en-US"/>
        </w:rPr>
        <w:t>pmjyhPY</w:t>
      </w:r>
      <w:proofErr w:type="spellEnd"/>
      <w:r w:rsidRPr="006F3303"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(дата обращения: 15.05.17).</w:t>
      </w:r>
    </w:p>
  </w:footnote>
  <w:footnote w:id="4">
    <w:p w:rsidR="004D1557" w:rsidRPr="005D5CE1" w:rsidRDefault="004D1557" w:rsidP="00D606E3">
      <w:pPr>
        <w:spacing w:after="0" w:line="360" w:lineRule="auto"/>
        <w:contextualSpacing/>
        <w:jc w:val="both"/>
        <w:rPr>
          <w:lang w:val="en-US"/>
        </w:rPr>
      </w:pPr>
      <w:r>
        <w:rPr>
          <w:rStyle w:val="ad"/>
        </w:rPr>
        <w:footnoteRef/>
      </w:r>
      <w:r w:rsidRPr="00794DBE">
        <w:rPr>
          <w:lang w:val="en-US"/>
        </w:rPr>
        <w:t xml:space="preserve"> </w:t>
      </w:r>
      <w:r w:rsidRPr="00794DBE">
        <w:rPr>
          <w:rFonts w:ascii="Times New Roman" w:hAnsi="Times New Roman" w:cs="Times New Roman"/>
          <w:sz w:val="20"/>
          <w:szCs w:val="20"/>
          <w:lang w:val="en-US"/>
        </w:rPr>
        <w:t xml:space="preserve">Cooper, C., Fletcher, J., </w:t>
      </w:r>
      <w:proofErr w:type="spellStart"/>
      <w:r w:rsidRPr="00794DBE">
        <w:rPr>
          <w:rFonts w:ascii="Times New Roman" w:hAnsi="Times New Roman" w:cs="Times New Roman"/>
          <w:sz w:val="20"/>
          <w:szCs w:val="20"/>
          <w:lang w:val="en-US"/>
        </w:rPr>
        <w:t>Fyall</w:t>
      </w:r>
      <w:proofErr w:type="spellEnd"/>
      <w:r w:rsidRPr="00794DBE">
        <w:rPr>
          <w:rFonts w:ascii="Times New Roman" w:hAnsi="Times New Roman" w:cs="Times New Roman"/>
          <w:sz w:val="20"/>
          <w:szCs w:val="20"/>
          <w:lang w:val="en-US"/>
        </w:rPr>
        <w:t xml:space="preserve">, A., Gilbert, D. &amp; </w:t>
      </w:r>
      <w:proofErr w:type="spellStart"/>
      <w:r w:rsidRPr="00794DBE">
        <w:rPr>
          <w:rFonts w:ascii="Times New Roman" w:hAnsi="Times New Roman" w:cs="Times New Roman"/>
          <w:sz w:val="20"/>
          <w:szCs w:val="20"/>
          <w:lang w:val="en-US"/>
        </w:rPr>
        <w:t>Wanhill</w:t>
      </w:r>
      <w:proofErr w:type="spellEnd"/>
      <w:r w:rsidRPr="00794DBE">
        <w:rPr>
          <w:rFonts w:ascii="Times New Roman" w:hAnsi="Times New Roman" w:cs="Times New Roman"/>
          <w:sz w:val="20"/>
          <w:szCs w:val="20"/>
          <w:lang w:val="en-US"/>
        </w:rPr>
        <w:t xml:space="preserve"> Stephen. Tourism principle and practice. </w:t>
      </w:r>
      <w:r w:rsidRPr="00794DBE">
        <w:rPr>
          <w:rFonts w:ascii="Times New Roman" w:hAnsi="Times New Roman" w:cs="Times New Roman"/>
          <w:sz w:val="20"/>
          <w:szCs w:val="20"/>
        </w:rPr>
        <w:sym w:font="Symbol" w:char="F02D"/>
      </w:r>
      <w:r w:rsidRPr="00794DBE">
        <w:rPr>
          <w:rFonts w:ascii="Times New Roman" w:hAnsi="Times New Roman" w:cs="Times New Roman"/>
          <w:sz w:val="20"/>
          <w:szCs w:val="20"/>
          <w:lang w:val="en-US"/>
        </w:rPr>
        <w:t xml:space="preserve"> Harlow, England: Prentice Hall, 2008</w:t>
      </w:r>
    </w:p>
  </w:footnote>
  <w:footnote w:id="5">
    <w:p w:rsidR="004D1557" w:rsidRPr="005D5CE1" w:rsidRDefault="004D1557">
      <w:pPr>
        <w:pStyle w:val="ab"/>
        <w:rPr>
          <w:lang w:val="en-US"/>
        </w:rPr>
      </w:pPr>
      <w:r>
        <w:rPr>
          <w:rStyle w:val="ad"/>
        </w:rPr>
        <w:footnoteRef/>
      </w:r>
      <w:r w:rsidRPr="005D5CE1">
        <w:rPr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Федоров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Р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2740F3">
        <w:rPr>
          <w:rFonts w:ascii="Times New Roman" w:hAnsi="Times New Roman" w:cs="Times New Roman"/>
          <w:shd w:val="clear" w:color="auto" w:fill="FFFFFF"/>
        </w:rPr>
        <w:t>Г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2740F3">
        <w:rPr>
          <w:rFonts w:ascii="Times New Roman" w:hAnsi="Times New Roman" w:cs="Times New Roman"/>
          <w:shd w:val="clear" w:color="auto" w:fill="FFFFFF"/>
        </w:rPr>
        <w:t>Гостиничный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бизнес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как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составляющая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современной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индустрии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туризма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// </w:t>
      </w:r>
      <w:r w:rsidRPr="002740F3">
        <w:rPr>
          <w:rFonts w:ascii="Times New Roman" w:hAnsi="Times New Roman" w:cs="Times New Roman"/>
          <w:shd w:val="clear" w:color="auto" w:fill="FFFFFF"/>
        </w:rPr>
        <w:t>Молодой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</w:rPr>
        <w:t>ученый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. — 2013. — №4. — </w:t>
      </w:r>
      <w:r w:rsidRPr="002740F3">
        <w:rPr>
          <w:rFonts w:ascii="Times New Roman" w:hAnsi="Times New Roman" w:cs="Times New Roman"/>
          <w:shd w:val="clear" w:color="auto" w:fill="FFFFFF"/>
        </w:rPr>
        <w:t>С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. 307</w:t>
      </w:r>
    </w:p>
  </w:footnote>
  <w:footnote w:id="6">
    <w:p w:rsidR="004D1557" w:rsidRDefault="004D1557">
      <w:pPr>
        <w:pStyle w:val="ab"/>
      </w:pPr>
      <w:r>
        <w:rPr>
          <w:rStyle w:val="ad"/>
        </w:rPr>
        <w:footnoteRef/>
      </w:r>
      <w:r>
        <w:t xml:space="preserve"> </w:t>
      </w:r>
      <w:r w:rsidRPr="007D2575">
        <w:rPr>
          <w:rFonts w:ascii="Times New Roman" w:hAnsi="Times New Roman" w:cs="Times New Roman"/>
        </w:rPr>
        <w:t xml:space="preserve">Кусков А.С. Гостиничное дело: учеб. пособие. </w:t>
      </w:r>
      <w:r w:rsidRPr="007D2575">
        <w:rPr>
          <w:rFonts w:ascii="Times New Roman" w:hAnsi="Times New Roman" w:cs="Times New Roman"/>
        </w:rPr>
        <w:sym w:font="Symbol" w:char="F02D"/>
      </w:r>
      <w:r w:rsidRPr="007D2575">
        <w:rPr>
          <w:rFonts w:ascii="Times New Roman" w:hAnsi="Times New Roman" w:cs="Times New Roman"/>
        </w:rPr>
        <w:t xml:space="preserve"> М.: Дашков и Ко, 2009 </w:t>
      </w:r>
      <w:r w:rsidRPr="007D2575">
        <w:rPr>
          <w:rFonts w:ascii="Times New Roman" w:hAnsi="Times New Roman" w:cs="Times New Roman"/>
        </w:rPr>
        <w:sym w:font="Symbol" w:char="F02D"/>
      </w:r>
      <w:r w:rsidRPr="007D2575">
        <w:rPr>
          <w:rFonts w:ascii="Times New Roman" w:hAnsi="Times New Roman" w:cs="Times New Roman"/>
        </w:rPr>
        <w:t xml:space="preserve"> С. 266</w:t>
      </w:r>
    </w:p>
  </w:footnote>
  <w:footnote w:id="7">
    <w:p w:rsidR="004D1557" w:rsidRPr="00EA4B7F" w:rsidRDefault="004D1557" w:rsidP="00696544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 w:rsidRPr="006F3303">
        <w:rPr>
          <w:sz w:val="20"/>
          <w:szCs w:val="20"/>
          <w:shd w:val="clear" w:color="auto" w:fill="FFFFFF"/>
        </w:rPr>
        <w:t>Байлик</w:t>
      </w:r>
      <w:proofErr w:type="spellEnd"/>
      <w:r w:rsidRPr="006F3303">
        <w:rPr>
          <w:sz w:val="20"/>
          <w:szCs w:val="20"/>
          <w:shd w:val="clear" w:color="auto" w:fill="FFFFFF"/>
        </w:rPr>
        <w:t xml:space="preserve"> С.И. Гостиничное хозяйство. Организация, управление, обслуживание:  Учебник</w:t>
      </w:r>
      <w:r>
        <w:rPr>
          <w:sz w:val="20"/>
          <w:szCs w:val="20"/>
          <w:shd w:val="clear" w:color="auto" w:fill="FFFFFF"/>
        </w:rPr>
        <w:t xml:space="preserve"> </w:t>
      </w:r>
      <w:r w:rsidRPr="006F3303">
        <w:rPr>
          <w:sz w:val="20"/>
          <w:szCs w:val="20"/>
          <w:shd w:val="clear" w:color="auto" w:fill="FFFFFF"/>
        </w:rPr>
        <w:t xml:space="preserve">– </w:t>
      </w:r>
      <w:r w:rsidRPr="006F3303">
        <w:rPr>
          <w:sz w:val="20"/>
          <w:szCs w:val="20"/>
          <w:shd w:val="clear" w:color="auto" w:fill="FFFFFF"/>
        </w:rPr>
        <w:softHyphen/>
      </w:r>
      <w:r w:rsidRPr="006F3303">
        <w:rPr>
          <w:sz w:val="20"/>
          <w:szCs w:val="20"/>
          <w:shd w:val="clear" w:color="auto" w:fill="FFFFFF"/>
        </w:rPr>
        <w:softHyphen/>
      </w:r>
      <w:r w:rsidRPr="006F3303">
        <w:rPr>
          <w:sz w:val="20"/>
          <w:szCs w:val="20"/>
          <w:shd w:val="clear" w:color="auto" w:fill="FFFFFF"/>
        </w:rPr>
        <w:softHyphen/>
      </w:r>
      <w:r w:rsidRPr="006F3303">
        <w:rPr>
          <w:sz w:val="20"/>
          <w:szCs w:val="20"/>
          <w:shd w:val="clear" w:color="auto" w:fill="FFFFFF"/>
        </w:rPr>
        <w:softHyphen/>
        <w:t>К: ВИРА– Р, 2002. –С. 158</w:t>
      </w:r>
    </w:p>
    <w:p w:rsidR="004D1557" w:rsidRDefault="004D1557" w:rsidP="00696544">
      <w:pPr>
        <w:pStyle w:val="a5"/>
        <w:shd w:val="clear" w:color="auto" w:fill="FFFFFF"/>
        <w:spacing w:before="0" w:beforeAutospacing="0" w:after="240" w:afterAutospacing="0"/>
        <w:jc w:val="both"/>
      </w:pPr>
    </w:p>
  </w:footnote>
  <w:footnote w:id="8">
    <w:p w:rsidR="004D1557" w:rsidRPr="00795FDE" w:rsidRDefault="004D1557" w:rsidP="00795FDE">
      <w:pPr>
        <w:pStyle w:val="1"/>
        <w:shd w:val="clear" w:color="auto" w:fill="FFFFFF"/>
        <w:spacing w:before="155" w:after="155"/>
        <w:textAlignment w:val="baseline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795FDE">
        <w:rPr>
          <w:rStyle w:val="ad"/>
          <w:rFonts w:ascii="Times New Roman" w:hAnsi="Times New Roman" w:cs="Times New Roman"/>
          <w:color w:val="auto"/>
          <w:sz w:val="20"/>
          <w:szCs w:val="20"/>
        </w:rPr>
        <w:footnoteRef/>
      </w:r>
      <w:r w:rsidRPr="00795FD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95FD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Сенин B.C., Денисенко А.В. Гостиничный бизнес: классификация гостиниц и других средств</w:t>
      </w:r>
      <w:r w:rsidRPr="00795FD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учеб. пособие. </w:t>
      </w:r>
      <w:r w:rsidRPr="00795FDE">
        <w:rPr>
          <w:rFonts w:ascii="Times New Roman" w:hAnsi="Times New Roman" w:cs="Times New Roman"/>
          <w:b w:val="0"/>
          <w:color w:val="auto"/>
          <w:sz w:val="20"/>
          <w:szCs w:val="20"/>
        </w:rPr>
        <w:sym w:font="Symbol" w:char="F02D"/>
      </w:r>
      <w:r w:rsidRPr="00795FD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М.: Советский спорт, 2002. </w:t>
      </w:r>
      <w:r w:rsidRPr="00795FDE">
        <w:rPr>
          <w:rFonts w:ascii="Times New Roman" w:hAnsi="Times New Roman" w:cs="Times New Roman"/>
          <w:b w:val="0"/>
          <w:color w:val="auto"/>
          <w:sz w:val="20"/>
          <w:szCs w:val="20"/>
        </w:rPr>
        <w:sym w:font="Symbol" w:char="F02D"/>
      </w:r>
      <w:r w:rsidRPr="00795FD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С. 23</w:t>
      </w:r>
    </w:p>
    <w:p w:rsidR="004D1557" w:rsidRDefault="004D1557">
      <w:pPr>
        <w:pStyle w:val="ab"/>
      </w:pPr>
    </w:p>
  </w:footnote>
  <w:footnote w:id="9">
    <w:p w:rsidR="004D1557" w:rsidRDefault="004D1557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8F66C7">
        <w:rPr>
          <w:rFonts w:ascii="Times New Roman" w:hAnsi="Times New Roman" w:cs="Times New Roman"/>
        </w:rPr>
        <w:t>Л.И.Черникова</w:t>
      </w:r>
      <w:proofErr w:type="spellEnd"/>
      <w:r w:rsidRPr="008F66C7">
        <w:rPr>
          <w:rFonts w:ascii="Times New Roman" w:hAnsi="Times New Roman" w:cs="Times New Roman"/>
        </w:rPr>
        <w:t xml:space="preserve"> «Организация гости</w:t>
      </w:r>
      <w:r>
        <w:rPr>
          <w:rFonts w:ascii="Times New Roman" w:hAnsi="Times New Roman" w:cs="Times New Roman"/>
        </w:rPr>
        <w:t xml:space="preserve">ничного дела» М., </w:t>
      </w:r>
      <w:proofErr w:type="spellStart"/>
      <w:r>
        <w:rPr>
          <w:rFonts w:ascii="Times New Roman" w:hAnsi="Times New Roman" w:cs="Times New Roman"/>
        </w:rPr>
        <w:t>Кнорус</w:t>
      </w:r>
      <w:proofErr w:type="spellEnd"/>
      <w:r>
        <w:rPr>
          <w:rFonts w:ascii="Times New Roman" w:hAnsi="Times New Roman" w:cs="Times New Roman"/>
        </w:rPr>
        <w:t xml:space="preserve"> 2016, С.3</w:t>
      </w:r>
    </w:p>
  </w:footnote>
  <w:footnote w:id="10">
    <w:p w:rsidR="004D1557" w:rsidRDefault="004D1557" w:rsidP="00696544">
      <w:pPr>
        <w:pStyle w:val="ab"/>
      </w:pPr>
      <w:r>
        <w:rPr>
          <w:rStyle w:val="ad"/>
        </w:rPr>
        <w:footnoteRef/>
      </w:r>
      <w:r>
        <w:t xml:space="preserve"> </w:t>
      </w:r>
      <w:r w:rsidRPr="006F3303">
        <w:rPr>
          <w:rFonts w:ascii="Times New Roman" w:hAnsi="Times New Roman"/>
        </w:rPr>
        <w:t xml:space="preserve">Гостиничное дело: учебник / под ред. д. иск., проф. Н.М. Мышьяковой, к.культ., доц. С.Г. </w:t>
      </w:r>
      <w:proofErr w:type="spellStart"/>
      <w:r w:rsidRPr="006F3303">
        <w:rPr>
          <w:rFonts w:ascii="Times New Roman" w:hAnsi="Times New Roman"/>
        </w:rPr>
        <w:t>Шкуропат</w:t>
      </w:r>
      <w:proofErr w:type="spellEnd"/>
      <w:r w:rsidRPr="006F3303">
        <w:rPr>
          <w:rFonts w:ascii="Times New Roman" w:hAnsi="Times New Roman"/>
        </w:rPr>
        <w:t xml:space="preserve">. – СПб.: </w:t>
      </w:r>
      <w:r>
        <w:rPr>
          <w:rFonts w:ascii="Times New Roman" w:hAnsi="Times New Roman"/>
        </w:rPr>
        <w:t xml:space="preserve">Изд-во </w:t>
      </w:r>
      <w:proofErr w:type="spellStart"/>
      <w:r>
        <w:rPr>
          <w:rFonts w:ascii="Times New Roman" w:hAnsi="Times New Roman"/>
        </w:rPr>
        <w:t>СПбГУСЭ</w:t>
      </w:r>
      <w:proofErr w:type="spellEnd"/>
      <w:r>
        <w:rPr>
          <w:rFonts w:ascii="Times New Roman" w:hAnsi="Times New Roman"/>
        </w:rPr>
        <w:t xml:space="preserve">, 2013. – </w:t>
      </w:r>
      <w:r w:rsidRPr="006F3303">
        <w:rPr>
          <w:rFonts w:ascii="Times New Roman" w:hAnsi="Times New Roman"/>
        </w:rPr>
        <w:t xml:space="preserve"> </w:t>
      </w:r>
      <w:r w:rsidRPr="006F3303">
        <w:rPr>
          <w:rFonts w:ascii="Times New Roman" w:hAnsi="Times New Roman"/>
          <w:lang w:val="en-US"/>
        </w:rPr>
        <w:t>C</w:t>
      </w:r>
      <w:r w:rsidRPr="006F3303">
        <w:rPr>
          <w:rFonts w:ascii="Times New Roman" w:hAnsi="Times New Roman"/>
        </w:rPr>
        <w:t>. 74</w:t>
      </w:r>
    </w:p>
  </w:footnote>
  <w:footnote w:id="11">
    <w:p w:rsidR="004D1557" w:rsidRPr="004E46DD" w:rsidRDefault="004D1557">
      <w:pPr>
        <w:pStyle w:val="ab"/>
        <w:rPr>
          <w:rFonts w:ascii="Times New Roman" w:hAnsi="Times New Roman" w:cs="Times New Roman"/>
        </w:rPr>
      </w:pPr>
      <w:r w:rsidRPr="004E46DD">
        <w:rPr>
          <w:rStyle w:val="ad"/>
          <w:rFonts w:ascii="Times New Roman" w:hAnsi="Times New Roman" w:cs="Times New Roman"/>
        </w:rPr>
        <w:footnoteRef/>
      </w:r>
      <w:r w:rsidRPr="004E46DD">
        <w:rPr>
          <w:rFonts w:ascii="Times New Roman" w:hAnsi="Times New Roman" w:cs="Times New Roman"/>
        </w:rPr>
        <w:t xml:space="preserve"> </w:t>
      </w:r>
      <w:r w:rsidRPr="004E46DD">
        <w:rPr>
          <w:rFonts w:ascii="Times New Roman" w:hAnsi="Times New Roman" w:cs="Times New Roman"/>
          <w:szCs w:val="28"/>
        </w:rPr>
        <w:t>Гостиничные сети</w:t>
      </w:r>
      <w:r w:rsidRPr="004E46DD">
        <w:rPr>
          <w:rFonts w:ascii="Times New Roman" w:eastAsia="Times New Roman" w:hAnsi="Times New Roman" w:cs="Times New Roman"/>
          <w:szCs w:val="28"/>
          <w:lang w:val="fr-FR"/>
        </w:rPr>
        <w:t xml:space="preserve"> </w:t>
      </w:r>
      <w:r w:rsidRPr="004E46DD">
        <w:rPr>
          <w:rFonts w:ascii="Times New Roman" w:hAnsi="Times New Roman" w:cs="Times New Roman"/>
          <w:szCs w:val="28"/>
          <w:lang w:val="fr-FR"/>
        </w:rPr>
        <w:t>[</w:t>
      </w:r>
      <w:r w:rsidRPr="004E46DD">
        <w:rPr>
          <w:rFonts w:ascii="Times New Roman" w:hAnsi="Times New Roman" w:cs="Times New Roman"/>
          <w:szCs w:val="28"/>
        </w:rPr>
        <w:t>Электронный</w:t>
      </w:r>
      <w:r w:rsidRPr="004E46DD">
        <w:rPr>
          <w:rFonts w:ascii="Times New Roman" w:hAnsi="Times New Roman" w:cs="Times New Roman"/>
          <w:szCs w:val="28"/>
          <w:lang w:val="fr-FR"/>
        </w:rPr>
        <w:t xml:space="preserve"> </w:t>
      </w:r>
      <w:r w:rsidRPr="004E46DD">
        <w:rPr>
          <w:rFonts w:ascii="Times New Roman" w:hAnsi="Times New Roman" w:cs="Times New Roman"/>
          <w:szCs w:val="28"/>
        </w:rPr>
        <w:t>ресурс</w:t>
      </w:r>
      <w:r w:rsidRPr="004E46DD">
        <w:rPr>
          <w:rFonts w:ascii="Times New Roman" w:hAnsi="Times New Roman" w:cs="Times New Roman"/>
          <w:lang w:val="fr-FR"/>
        </w:rPr>
        <w:t>]</w:t>
      </w:r>
      <w:r w:rsidRPr="004E46DD">
        <w:rPr>
          <w:rFonts w:ascii="Times New Roman" w:hAnsi="Times New Roman" w:cs="Times New Roman"/>
          <w:shd w:val="clear" w:color="auto" w:fill="FFFFFF"/>
          <w:lang w:val="fr-FR"/>
        </w:rPr>
        <w:t xml:space="preserve"> </w:t>
      </w:r>
      <w:r w:rsidRPr="004E46DD">
        <w:rPr>
          <w:rFonts w:ascii="Times New Roman" w:eastAsia="Arial" w:hAnsi="Times New Roman" w:cs="Times New Roman"/>
          <w:bCs/>
          <w:iCs/>
          <w:szCs w:val="28"/>
          <w:lang w:val="fr-FR" w:eastAsia="ru-RU"/>
        </w:rPr>
        <w:t xml:space="preserve">// </w:t>
      </w:r>
      <w:r w:rsidRPr="004E46DD">
        <w:rPr>
          <w:rFonts w:ascii="Times New Roman" w:eastAsia="Arial" w:hAnsi="Times New Roman" w:cs="Times New Roman"/>
          <w:bCs/>
          <w:iCs/>
          <w:szCs w:val="28"/>
          <w:lang w:eastAsia="ru-RU"/>
        </w:rPr>
        <w:t>Гостиничный</w:t>
      </w:r>
      <w:r w:rsidRPr="004E46DD">
        <w:rPr>
          <w:rFonts w:ascii="Times New Roman" w:eastAsia="Arial" w:hAnsi="Times New Roman" w:cs="Times New Roman"/>
          <w:bCs/>
          <w:iCs/>
          <w:szCs w:val="28"/>
          <w:lang w:val="fr-FR" w:eastAsia="ru-RU"/>
        </w:rPr>
        <w:t xml:space="preserve"> </w:t>
      </w:r>
      <w:r w:rsidRPr="004E46DD">
        <w:rPr>
          <w:rFonts w:ascii="Times New Roman" w:eastAsia="Arial" w:hAnsi="Times New Roman" w:cs="Times New Roman"/>
          <w:bCs/>
          <w:iCs/>
          <w:szCs w:val="28"/>
          <w:lang w:eastAsia="ru-RU"/>
        </w:rPr>
        <w:t>бизнес</w:t>
      </w:r>
      <w:r w:rsidRPr="004E46DD">
        <w:rPr>
          <w:rFonts w:ascii="Times New Roman" w:eastAsia="Arial" w:hAnsi="Times New Roman" w:cs="Times New Roman"/>
          <w:bCs/>
          <w:iCs/>
          <w:szCs w:val="28"/>
          <w:lang w:val="fr-FR" w:eastAsia="ru-RU"/>
        </w:rPr>
        <w:t xml:space="preserve"> </w:t>
      </w:r>
      <w:r w:rsidRPr="004E46DD">
        <w:rPr>
          <w:rFonts w:ascii="Times New Roman" w:eastAsia="Arial" w:hAnsi="Times New Roman" w:cs="Times New Roman"/>
          <w:bCs/>
          <w:iCs/>
          <w:szCs w:val="28"/>
          <w:lang w:eastAsia="ru-RU"/>
        </w:rPr>
        <w:t>в</w:t>
      </w:r>
      <w:r w:rsidRPr="004E46DD">
        <w:rPr>
          <w:rFonts w:ascii="Times New Roman" w:eastAsia="Arial" w:hAnsi="Times New Roman" w:cs="Times New Roman"/>
          <w:bCs/>
          <w:iCs/>
          <w:szCs w:val="28"/>
          <w:lang w:val="fr-FR" w:eastAsia="ru-RU"/>
        </w:rPr>
        <w:t xml:space="preserve"> </w:t>
      </w:r>
      <w:r w:rsidRPr="004E46DD">
        <w:rPr>
          <w:rFonts w:ascii="Times New Roman" w:eastAsia="Arial" w:hAnsi="Times New Roman" w:cs="Times New Roman"/>
          <w:bCs/>
          <w:iCs/>
          <w:szCs w:val="28"/>
          <w:lang w:eastAsia="ru-RU"/>
        </w:rPr>
        <w:t>России</w:t>
      </w:r>
      <w:r w:rsidRPr="004E46DD">
        <w:rPr>
          <w:rFonts w:ascii="Times New Roman" w:eastAsia="Arial" w:hAnsi="Times New Roman" w:cs="Times New Roman"/>
          <w:bCs/>
          <w:iCs/>
          <w:szCs w:val="28"/>
          <w:lang w:val="fr-FR" w:eastAsia="ru-RU"/>
        </w:rPr>
        <w:t>. </w:t>
      </w:r>
      <w:r w:rsidRPr="004E46DD">
        <w:rPr>
          <w:rFonts w:ascii="Times New Roman" w:eastAsia="Arial" w:hAnsi="Times New Roman" w:cs="Times New Roman"/>
          <w:bCs/>
          <w:iCs/>
          <w:szCs w:val="28"/>
          <w:lang w:eastAsia="ru-RU"/>
        </w:rPr>
        <w:sym w:font="Symbol" w:char="F02D"/>
      </w:r>
      <w:r w:rsidRPr="004E46DD">
        <w:rPr>
          <w:rFonts w:ascii="Times New Roman" w:eastAsia="Arial" w:hAnsi="Times New Roman" w:cs="Times New Roman"/>
          <w:bCs/>
          <w:iCs/>
          <w:szCs w:val="28"/>
          <w:lang w:val="fr-FR" w:eastAsia="ru-RU"/>
        </w:rPr>
        <w:t> </w:t>
      </w:r>
      <w:r w:rsidRPr="004E46DD">
        <w:rPr>
          <w:rFonts w:ascii="Times New Roman" w:hAnsi="Times New Roman" w:cs="Times New Roman"/>
          <w:szCs w:val="28"/>
          <w:shd w:val="clear" w:color="auto" w:fill="FFFFFF"/>
          <w:lang w:val="fr-FR"/>
        </w:rPr>
        <w:t>URL: </w:t>
      </w:r>
      <w:r w:rsidRPr="004E46DD">
        <w:rPr>
          <w:rFonts w:ascii="Times New Roman" w:hAnsi="Times New Roman" w:cs="Times New Roman"/>
          <w:szCs w:val="28"/>
          <w:lang w:val="fr-FR"/>
        </w:rPr>
        <w:t xml:space="preserve"> </w:t>
      </w:r>
      <w:hyperlink r:id="rId1" w:history="1"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http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://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turgostinica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.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ru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/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gostinichniy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biznes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i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ego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razvitie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v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sovremennich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us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/3-1-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gostinichnie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tsepi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/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vse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-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stranitsi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eastAsia="ru-RU"/>
          </w:rPr>
          <w:t>.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szCs w:val="28"/>
            <w:lang w:val="en-US" w:eastAsia="ru-RU"/>
          </w:rPr>
          <w:t>html</w:t>
        </w:r>
      </w:hyperlink>
      <w:r w:rsidRPr="00FD4C8C">
        <w:rPr>
          <w:rFonts w:ascii="Times New Roman" w:eastAsia="Arial" w:hAnsi="Times New Roman" w:cs="Times New Roman"/>
          <w:bCs/>
          <w:iCs/>
          <w:szCs w:val="28"/>
          <w:lang w:eastAsia="ru-RU"/>
        </w:rPr>
        <w:t xml:space="preserve">   </w:t>
      </w:r>
      <w:r w:rsidRPr="00FD4C8C">
        <w:rPr>
          <w:rFonts w:ascii="Times New Roman" w:hAnsi="Times New Roman" w:cs="Times New Roman"/>
          <w:szCs w:val="28"/>
          <w:lang w:val="fr-FR"/>
        </w:rPr>
        <w:t>(</w:t>
      </w:r>
      <w:r w:rsidRPr="00FD4C8C">
        <w:rPr>
          <w:rFonts w:ascii="Times New Roman" w:hAnsi="Times New Roman" w:cs="Times New Roman"/>
          <w:szCs w:val="28"/>
        </w:rPr>
        <w:t>дата</w:t>
      </w:r>
      <w:r w:rsidRPr="00FD4C8C">
        <w:rPr>
          <w:rFonts w:ascii="Times New Roman" w:hAnsi="Times New Roman" w:cs="Times New Roman"/>
          <w:szCs w:val="28"/>
          <w:lang w:val="fr-FR"/>
        </w:rPr>
        <w:t xml:space="preserve"> </w:t>
      </w:r>
      <w:r w:rsidRPr="00FD4C8C">
        <w:rPr>
          <w:rFonts w:ascii="Times New Roman" w:hAnsi="Times New Roman" w:cs="Times New Roman"/>
          <w:szCs w:val="28"/>
        </w:rPr>
        <w:t>обращения</w:t>
      </w:r>
      <w:r w:rsidRPr="00FD4C8C">
        <w:rPr>
          <w:rFonts w:ascii="Times New Roman" w:hAnsi="Times New Roman" w:cs="Times New Roman"/>
          <w:szCs w:val="28"/>
          <w:lang w:val="fr-FR"/>
        </w:rPr>
        <w:t>:  02.0</w:t>
      </w:r>
      <w:r w:rsidRPr="00FD4C8C">
        <w:rPr>
          <w:rFonts w:ascii="Times New Roman" w:hAnsi="Times New Roman" w:cs="Times New Roman"/>
          <w:szCs w:val="28"/>
        </w:rPr>
        <w:t>4</w:t>
      </w:r>
      <w:r w:rsidRPr="00FD4C8C">
        <w:rPr>
          <w:rFonts w:ascii="Times New Roman" w:hAnsi="Times New Roman" w:cs="Times New Roman"/>
          <w:szCs w:val="28"/>
          <w:lang w:val="fr-FR"/>
        </w:rPr>
        <w:t>.2017).</w:t>
      </w:r>
    </w:p>
  </w:footnote>
  <w:footnote w:id="12">
    <w:p w:rsidR="004D1557" w:rsidRPr="00FD4C8C" w:rsidRDefault="004D1557">
      <w:pPr>
        <w:pStyle w:val="ab"/>
        <w:rPr>
          <w:rFonts w:ascii="Times New Roman" w:hAnsi="Times New Roman" w:cs="Times New Roman"/>
        </w:rPr>
      </w:pPr>
      <w:r w:rsidRPr="009A6D39">
        <w:rPr>
          <w:rStyle w:val="ad"/>
          <w:rFonts w:ascii="Times New Roman" w:hAnsi="Times New Roman" w:cs="Times New Roman"/>
        </w:rPr>
        <w:footnoteRef/>
      </w:r>
      <w:r w:rsidRPr="009A6D39">
        <w:rPr>
          <w:rFonts w:ascii="Times New Roman" w:hAnsi="Times New Roman" w:cs="Times New Roman"/>
        </w:rPr>
        <w:t xml:space="preserve"> Инновации в гостиничном бизнесе [Электронный ресурс] // Портал гостиничного бизнеса. </w:t>
      </w:r>
      <w:r w:rsidRPr="009A6D39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9A6D39">
        <w:rPr>
          <w:rFonts w:ascii="Times New Roman" w:hAnsi="Times New Roman" w:cs="Times New Roman"/>
        </w:rPr>
        <w:t> 21.08.2009.</w:t>
      </w:r>
      <w:r w:rsidRPr="009A6D39">
        <w:rPr>
          <w:rFonts w:ascii="Times New Roman" w:hAnsi="Times New Roman" w:cs="Times New Roman"/>
          <w:shd w:val="clear" w:color="auto" w:fill="FFFFFF"/>
        </w:rPr>
        <w:t xml:space="preserve"> </w:t>
      </w:r>
      <w:r w:rsidRPr="009A6D39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9A6D39">
        <w:rPr>
          <w:rFonts w:ascii="Times New Roman" w:hAnsi="Times New Roman" w:cs="Times New Roman"/>
          <w:lang w:val="en-US"/>
        </w:rPr>
        <w:t> URL</w:t>
      </w:r>
      <w:r w:rsidRPr="009A6D39">
        <w:rPr>
          <w:rFonts w:ascii="Times New Roman" w:hAnsi="Times New Roman" w:cs="Times New Roman"/>
        </w:rPr>
        <w:t xml:space="preserve">: </w:t>
      </w:r>
      <w:hyperlink r:id="rId2" w:history="1">
        <w:r w:rsidRPr="00FD4C8C">
          <w:rPr>
            <w:rStyle w:val="af"/>
            <w:rFonts w:ascii="Times New Roman" w:hAnsi="Times New Roman"/>
            <w:color w:val="auto"/>
            <w:lang w:val="en-US"/>
          </w:rPr>
          <w:t>http</w:t>
        </w:r>
        <w:r w:rsidRPr="00FD4C8C">
          <w:rPr>
            <w:rStyle w:val="af"/>
            <w:rFonts w:ascii="Times New Roman" w:hAnsi="Times New Roman"/>
            <w:color w:val="auto"/>
          </w:rPr>
          <w:t>://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www</w:t>
        </w:r>
        <w:r w:rsidRPr="00FD4C8C">
          <w:rPr>
            <w:rStyle w:val="af"/>
            <w:rFonts w:ascii="Times New Roman" w:hAnsi="Times New Roman"/>
            <w:color w:val="auto"/>
          </w:rPr>
          <w:t>.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hotelline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.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ru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/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technology</w:t>
        </w:r>
        <w:r w:rsidRPr="00FD4C8C">
          <w:rPr>
            <w:rStyle w:val="af"/>
            <w:rFonts w:ascii="Times New Roman" w:hAnsi="Times New Roman"/>
            <w:color w:val="auto"/>
          </w:rPr>
          <w:t>_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article</w:t>
        </w:r>
        <w:r w:rsidRPr="00FD4C8C">
          <w:rPr>
            <w:rStyle w:val="af"/>
            <w:rFonts w:ascii="Times New Roman" w:hAnsi="Times New Roman"/>
            <w:color w:val="auto"/>
          </w:rPr>
          <w:t>.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php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?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news</w:t>
        </w:r>
        <w:r w:rsidRPr="00FD4C8C">
          <w:rPr>
            <w:rStyle w:val="af"/>
            <w:rFonts w:ascii="Times New Roman" w:hAnsi="Times New Roman"/>
            <w:color w:val="auto"/>
          </w:rPr>
          <w:t>_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cid</w:t>
        </w:r>
        <w:r w:rsidRPr="00FD4C8C">
          <w:rPr>
            <w:rStyle w:val="af"/>
            <w:rFonts w:ascii="Times New Roman" w:hAnsi="Times New Roman"/>
            <w:color w:val="auto"/>
          </w:rPr>
          <w:t>=540&amp;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news</w:t>
        </w:r>
        <w:r w:rsidRPr="00FD4C8C">
          <w:rPr>
            <w:rStyle w:val="af"/>
            <w:rFonts w:ascii="Times New Roman" w:hAnsi="Times New Roman"/>
            <w:color w:val="auto"/>
          </w:rPr>
          <w:t>_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id</w:t>
        </w:r>
        <w:r w:rsidRPr="00FD4C8C">
          <w:rPr>
            <w:rStyle w:val="af"/>
            <w:rFonts w:ascii="Times New Roman" w:hAnsi="Times New Roman"/>
            <w:color w:val="auto"/>
          </w:rPr>
          <w:t>=641/</w:t>
        </w:r>
      </w:hyperlink>
      <w:r w:rsidRPr="00FD4C8C">
        <w:rPr>
          <w:rFonts w:ascii="Times New Roman" w:hAnsi="Times New Roman" w:cs="Times New Roman"/>
        </w:rPr>
        <w:t xml:space="preserve"> (дата обращения: 15.05.17).</w:t>
      </w:r>
    </w:p>
  </w:footnote>
  <w:footnote w:id="13">
    <w:p w:rsidR="004D1557" w:rsidRPr="00294365" w:rsidRDefault="004D1557">
      <w:pPr>
        <w:pStyle w:val="ab"/>
      </w:pPr>
      <w:r w:rsidRPr="00FD4C8C">
        <w:rPr>
          <w:rStyle w:val="ad"/>
        </w:rPr>
        <w:footnoteRef/>
      </w:r>
      <w:r w:rsidRPr="00FD4C8C">
        <w:t xml:space="preserve"> </w:t>
      </w:r>
      <w:r w:rsidRPr="00FD4C8C">
        <w:rPr>
          <w:rFonts w:ascii="Times New Roman" w:hAnsi="Times New Roman" w:cs="Times New Roman"/>
        </w:rPr>
        <w:t>Тенденции развития гостиничной индустрии [Электронный ресурс] //  Туристический бизнес.</w:t>
      </w:r>
      <w:r w:rsidRPr="00FD4C8C">
        <w:rPr>
          <w:rFonts w:ascii="Times New Roman" w:hAnsi="Times New Roman" w:cs="Times New Roman"/>
          <w:shd w:val="clear" w:color="auto" w:fill="FFFFFF"/>
        </w:rPr>
        <w:t xml:space="preserve"> </w:t>
      </w:r>
      <w:r w:rsidRPr="00FD4C8C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FD4C8C">
        <w:rPr>
          <w:rFonts w:ascii="Times New Roman" w:hAnsi="Times New Roman" w:cs="Times New Roman"/>
        </w:rPr>
        <w:t xml:space="preserve"> 16.11.2016 </w:t>
      </w:r>
      <w:r w:rsidRPr="00FD4C8C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FD4C8C">
        <w:rPr>
          <w:rFonts w:ascii="Times New Roman" w:hAnsi="Times New Roman" w:cs="Times New Roman"/>
        </w:rPr>
        <w:t xml:space="preserve"> </w:t>
      </w:r>
      <w:r w:rsidRPr="00FD4C8C">
        <w:rPr>
          <w:rFonts w:ascii="Times New Roman" w:hAnsi="Times New Roman" w:cs="Times New Roman"/>
          <w:lang w:val="en-US"/>
        </w:rPr>
        <w:t>URL</w:t>
      </w:r>
      <w:r w:rsidRPr="00FD4C8C">
        <w:rPr>
          <w:rFonts w:ascii="Times New Roman" w:hAnsi="Times New Roman" w:cs="Times New Roman"/>
        </w:rPr>
        <w:t>:</w:t>
      </w:r>
      <w:r w:rsidRPr="00FD4C8C">
        <w:rPr>
          <w:rFonts w:ascii="Times New Roman" w:hAnsi="Times New Roman" w:cs="Times New Roman"/>
          <w:b/>
          <w:shd w:val="clear" w:color="auto" w:fill="FFFFFF"/>
        </w:rPr>
        <w:t xml:space="preserve"> </w:t>
      </w:r>
      <w:hyperlink r:id="rId3" w:history="1">
        <w:r w:rsidRPr="00FD4C8C">
          <w:rPr>
            <w:rStyle w:val="af"/>
            <w:rFonts w:ascii="Times New Roman" w:hAnsi="Times New Roman"/>
            <w:color w:val="auto"/>
            <w:lang w:val="en-US"/>
          </w:rPr>
          <w:t>http</w:t>
        </w:r>
        <w:r w:rsidRPr="00FD4C8C">
          <w:rPr>
            <w:rStyle w:val="af"/>
            <w:rFonts w:ascii="Times New Roman" w:hAnsi="Times New Roman"/>
            <w:color w:val="auto"/>
          </w:rPr>
          <w:t>://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tourfaq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.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net</w:t>
        </w:r>
        <w:r w:rsidRPr="00FD4C8C">
          <w:rPr>
            <w:rStyle w:val="af"/>
            <w:rFonts w:ascii="Times New Roman" w:hAnsi="Times New Roman"/>
            <w:color w:val="auto"/>
          </w:rPr>
          <w:t>/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hotel</w:t>
        </w:r>
        <w:r w:rsidRPr="00FD4C8C">
          <w:rPr>
            <w:rStyle w:val="af"/>
            <w:rFonts w:ascii="Times New Roman" w:hAnsi="Times New Roman"/>
            <w:color w:val="auto"/>
          </w:rPr>
          <w:t>-</w:t>
        </w:r>
        <w:r w:rsidRPr="00FD4C8C">
          <w:rPr>
            <w:rStyle w:val="af"/>
            <w:rFonts w:ascii="Times New Roman" w:hAnsi="Times New Roman"/>
            <w:color w:val="auto"/>
            <w:lang w:val="en-US"/>
          </w:rPr>
          <w:t>business</w:t>
        </w:r>
        <w:r w:rsidRPr="00FD4C8C">
          <w:rPr>
            <w:rStyle w:val="af"/>
            <w:rFonts w:ascii="Times New Roman" w:hAnsi="Times New Roman"/>
            <w:color w:val="auto"/>
          </w:rPr>
          <w:t>/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tendencii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-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razvitiya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-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gostinichnoj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-</w:t>
        </w:r>
        <w:proofErr w:type="spellStart"/>
        <w:r w:rsidRPr="00FD4C8C">
          <w:rPr>
            <w:rStyle w:val="af"/>
            <w:rFonts w:ascii="Times New Roman" w:hAnsi="Times New Roman"/>
            <w:color w:val="auto"/>
            <w:lang w:val="en-US"/>
          </w:rPr>
          <w:t>industrii</w:t>
        </w:r>
        <w:proofErr w:type="spellEnd"/>
        <w:r w:rsidRPr="00FD4C8C">
          <w:rPr>
            <w:rStyle w:val="af"/>
            <w:rFonts w:ascii="Times New Roman" w:hAnsi="Times New Roman"/>
            <w:color w:val="auto"/>
          </w:rPr>
          <w:t>/</w:t>
        </w:r>
      </w:hyperlink>
      <w:r w:rsidRPr="00FD4C8C">
        <w:rPr>
          <w:rFonts w:ascii="Times New Roman" w:hAnsi="Times New Roman" w:cs="Times New Roman"/>
        </w:rPr>
        <w:t xml:space="preserve"> (дата</w:t>
      </w:r>
      <w:r w:rsidRPr="00F84698">
        <w:rPr>
          <w:rFonts w:ascii="Times New Roman" w:hAnsi="Times New Roman" w:cs="Times New Roman"/>
        </w:rPr>
        <w:t xml:space="preserve"> обращения: 15.05.17).</w:t>
      </w:r>
    </w:p>
  </w:footnote>
  <w:footnote w:id="14">
    <w:p w:rsidR="004D1557" w:rsidRPr="006D649A" w:rsidRDefault="004D1557" w:rsidP="006D64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D649A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6D649A">
        <w:rPr>
          <w:rFonts w:ascii="Times New Roman" w:hAnsi="Times New Roman" w:cs="Times New Roman"/>
          <w:sz w:val="20"/>
          <w:szCs w:val="20"/>
        </w:rPr>
        <w:t xml:space="preserve"> </w:t>
      </w:r>
      <w:r w:rsidRPr="006D64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Какие тенденции в гостиничном бизнесе ожидаются в 2017 году </w:t>
      </w:r>
      <w:r w:rsidRPr="006D649A">
        <w:rPr>
          <w:rFonts w:ascii="Times New Roman" w:hAnsi="Times New Roman" w:cs="Times New Roman"/>
          <w:color w:val="000000"/>
          <w:sz w:val="20"/>
          <w:szCs w:val="20"/>
        </w:rPr>
        <w:t xml:space="preserve">[Электронный ресурс] // </w:t>
      </w:r>
      <w:proofErr w:type="spellStart"/>
      <w:r w:rsidRPr="006D649A">
        <w:rPr>
          <w:rFonts w:ascii="Times New Roman" w:hAnsi="Times New Roman" w:cs="Times New Roman"/>
          <w:color w:val="000000"/>
          <w:sz w:val="20"/>
          <w:szCs w:val="20"/>
          <w:lang w:val="en-US"/>
        </w:rPr>
        <w:t>Prohotel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пор</w:t>
      </w:r>
      <w:r w:rsidRPr="006D649A">
        <w:rPr>
          <w:rFonts w:ascii="Times New Roman" w:hAnsi="Times New Roman" w:cs="Times New Roman"/>
          <w:color w:val="000000"/>
          <w:sz w:val="20"/>
          <w:szCs w:val="20"/>
        </w:rPr>
        <w:t>тал про гостиничный бизнес. </w:t>
      </w:r>
      <w:r w:rsidRPr="006D649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sym w:font="Symbol" w:char="F02D"/>
      </w:r>
      <w:r w:rsidRPr="006D649A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D649A">
        <w:rPr>
          <w:rFonts w:ascii="Times New Roman" w:hAnsi="Times New Roman" w:cs="Times New Roman"/>
          <w:color w:val="000000"/>
          <w:sz w:val="20"/>
          <w:szCs w:val="20"/>
        </w:rPr>
        <w:t>17.02.2017.</w:t>
      </w:r>
      <w:r w:rsidRPr="006D649A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6D649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sym w:font="Symbol" w:char="F02D"/>
      </w:r>
      <w:r w:rsidRPr="006D64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D649A">
        <w:rPr>
          <w:rFonts w:ascii="Times New Roman" w:hAnsi="Times New Roman" w:cs="Times New Roman"/>
          <w:color w:val="000000"/>
          <w:sz w:val="20"/>
          <w:szCs w:val="20"/>
          <w:lang w:val="en-US"/>
        </w:rPr>
        <w:t>URL</w:t>
      </w:r>
      <w:r w:rsidRPr="00FD4C8C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http://prohotel.ru/article-220126/0/</w:t>
        </w:r>
      </w:hyperlink>
      <w:r w:rsidRPr="00FD4C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(дата</w:t>
      </w:r>
      <w:r w:rsidRPr="006D64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обращения: 02.05.17).</w:t>
      </w:r>
    </w:p>
    <w:p w:rsidR="004D1557" w:rsidRDefault="004D1557">
      <w:pPr>
        <w:pStyle w:val="ab"/>
      </w:pPr>
    </w:p>
  </w:footnote>
  <w:footnote w:id="15">
    <w:p w:rsidR="004D1557" w:rsidRPr="00F84698" w:rsidRDefault="004D1557">
      <w:pPr>
        <w:pStyle w:val="ab"/>
        <w:rPr>
          <w:rFonts w:ascii="Times New Roman" w:hAnsi="Times New Roman" w:cs="Times New Roman"/>
        </w:rPr>
      </w:pPr>
      <w:r w:rsidRPr="00F84698">
        <w:rPr>
          <w:rStyle w:val="ad"/>
          <w:rFonts w:ascii="Times New Roman" w:hAnsi="Times New Roman" w:cs="Times New Roman"/>
        </w:rPr>
        <w:footnoteRef/>
      </w:r>
      <w:r w:rsidRPr="00F84698">
        <w:rPr>
          <w:rFonts w:ascii="Times New Roman" w:hAnsi="Times New Roman" w:cs="Times New Roman"/>
        </w:rPr>
        <w:t xml:space="preserve"> </w:t>
      </w:r>
      <w:r w:rsidRPr="00294365">
        <w:rPr>
          <w:rFonts w:ascii="Times New Roman" w:hAnsi="Times New Roman" w:cs="Times New Roman"/>
          <w:shd w:val="clear" w:color="auto" w:fill="FFFFFF"/>
        </w:rPr>
        <w:t xml:space="preserve">Технологии обслуживания в гостинице. Повышаем лояльность клиентов [Электронный ресурс] // Комсомольская правда. </w:t>
      </w:r>
      <w:r w:rsidRPr="00294365">
        <w:rPr>
          <w:rFonts w:ascii="Times New Roman" w:hAnsi="Times New Roman" w:cs="Times New Roman"/>
          <w:shd w:val="clear" w:color="auto" w:fill="FFFFFF"/>
        </w:rPr>
        <w:sym w:font="Symbol" w:char="F02D"/>
      </w:r>
      <w:r w:rsidRPr="00294365">
        <w:rPr>
          <w:rFonts w:ascii="Times New Roman" w:hAnsi="Times New Roman" w:cs="Times New Roman"/>
          <w:shd w:val="clear" w:color="auto" w:fill="FFFFFF"/>
        </w:rPr>
        <w:t> URL: https://www.kp.ru/guide/obsluzhivanie-v-gostinitsakh.html (дата обращения: 15.05.17).</w:t>
      </w:r>
    </w:p>
  </w:footnote>
  <w:footnote w:id="16">
    <w:p w:rsidR="004D1557" w:rsidRPr="00FD4C8C" w:rsidRDefault="004D1557" w:rsidP="00FD4C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F11CA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11C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  <w:sz w:val="20"/>
          <w:szCs w:val="20"/>
        </w:rPr>
        <w:t>Ахамму</w:t>
      </w:r>
      <w:proofErr w:type="spellEnd"/>
      <w:r w:rsidRPr="00F11C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  <w:sz w:val="20"/>
          <w:szCs w:val="20"/>
        </w:rPr>
        <w:t>маалим</w:t>
      </w:r>
      <w:proofErr w:type="spellEnd"/>
      <w:r w:rsidRPr="00F11C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  <w:sz w:val="20"/>
          <w:szCs w:val="20"/>
        </w:rPr>
        <w:t>ас-сийаха</w:t>
      </w:r>
      <w:proofErr w:type="spellEnd"/>
      <w:r w:rsidRPr="00F11CA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  <w:sz w:val="20"/>
          <w:szCs w:val="20"/>
        </w:rPr>
        <w:t>фильмагриб</w:t>
      </w:r>
      <w:proofErr w:type="spellEnd"/>
      <w:r w:rsidRPr="00F11CAF">
        <w:rPr>
          <w:rFonts w:ascii="Times New Roman" w:hAnsi="Times New Roman" w:cs="Times New Roman"/>
          <w:color w:val="000000"/>
          <w:sz w:val="20"/>
          <w:szCs w:val="20"/>
        </w:rPr>
        <w:t xml:space="preserve"> [Электронный ресурс] // </w:t>
      </w:r>
      <w:proofErr w:type="spellStart"/>
      <w:r w:rsidRPr="00F11CAF">
        <w:rPr>
          <w:rFonts w:ascii="Times New Roman" w:hAnsi="Times New Roman" w:cs="Times New Roman"/>
          <w:color w:val="000000"/>
          <w:sz w:val="20"/>
          <w:szCs w:val="20"/>
        </w:rPr>
        <w:t>Аль-Мирсал</w:t>
      </w:r>
      <w:proofErr w:type="spellEnd"/>
      <w:r w:rsidRPr="00F11CAF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F11CAF">
        <w:rPr>
          <w:rFonts w:ascii="Times New Roman" w:hAnsi="Times New Roman" w:cs="Times New Roman"/>
          <w:sz w:val="20"/>
          <w:szCs w:val="20"/>
        </w:rPr>
        <w:sym w:font="Symbol" w:char="F02D"/>
      </w:r>
      <w:r w:rsidRPr="00F11CAF">
        <w:rPr>
          <w:rFonts w:ascii="Times New Roman" w:hAnsi="Times New Roman" w:cs="Times New Roman"/>
          <w:sz w:val="20"/>
          <w:szCs w:val="20"/>
        </w:rPr>
        <w:t> </w:t>
      </w:r>
      <w:r w:rsidRPr="00F11CAF">
        <w:rPr>
          <w:rFonts w:ascii="Times New Roman" w:hAnsi="Times New Roman" w:cs="Times New Roman"/>
          <w:color w:val="000000"/>
          <w:sz w:val="20"/>
          <w:szCs w:val="20"/>
          <w:lang w:val="en-US"/>
        </w:rPr>
        <w:t>URL</w:t>
      </w:r>
      <w:r w:rsidRPr="00F11CA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F11CAF">
        <w:rPr>
          <w:rFonts w:ascii="Times New Roman" w:hAnsi="Times New Roman" w:cs="Times New Roman"/>
          <w:color w:val="000000"/>
          <w:sz w:val="20"/>
          <w:szCs w:val="20"/>
          <w:lang w:val="fr-FR"/>
        </w:rPr>
        <w:t>http://www.almrsal.com/post/220354</w:t>
      </w:r>
      <w:r w:rsidRPr="00F11CAF">
        <w:rPr>
          <w:rFonts w:ascii="Times New Roman" w:hAnsi="Times New Roman" w:cs="Times New Roman"/>
          <w:color w:val="000000"/>
          <w:sz w:val="20"/>
          <w:szCs w:val="20"/>
        </w:rPr>
        <w:t xml:space="preserve"> (дата обращения: 13.05.17).</w:t>
      </w:r>
    </w:p>
  </w:footnote>
  <w:footnote w:id="17">
    <w:p w:rsidR="004D1557" w:rsidRPr="00D16A2D" w:rsidRDefault="004D1557" w:rsidP="005F270E">
      <w:r>
        <w:rPr>
          <w:rStyle w:val="ad"/>
        </w:rPr>
        <w:footnoteRef/>
      </w:r>
      <w:r>
        <w:t xml:space="preserve"> </w:t>
      </w:r>
      <w:r w:rsidRPr="006E3ED4">
        <w:rPr>
          <w:rFonts w:ascii="Times New Roman" w:hAnsi="Times New Roman" w:cs="Times New Roman"/>
          <w:sz w:val="20"/>
          <w:szCs w:val="20"/>
        </w:rPr>
        <w:t>Вачнадзе Г.Н. Деловая Марокко: Экономика и связи с Росс</w:t>
      </w:r>
      <w:r>
        <w:rPr>
          <w:rFonts w:ascii="Times New Roman" w:hAnsi="Times New Roman" w:cs="Times New Roman"/>
          <w:sz w:val="20"/>
          <w:szCs w:val="20"/>
        </w:rPr>
        <w:t>ией в 2004</w:t>
      </w:r>
      <w:r w:rsidRPr="00F84698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>
        <w:rPr>
          <w:rFonts w:ascii="Times New Roman" w:hAnsi="Times New Roman" w:cs="Times New Roman"/>
          <w:sz w:val="20"/>
          <w:szCs w:val="20"/>
        </w:rPr>
        <w:t xml:space="preserve"> 09гг./ Г.Н.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Вечнадзе</w:t>
      </w:r>
      <w:proofErr w:type="spellEnd"/>
      <w:r w:rsidRPr="006E3ED4">
        <w:rPr>
          <w:rFonts w:ascii="Times New Roman" w:hAnsi="Times New Roman" w:cs="Times New Roman"/>
          <w:sz w:val="20"/>
          <w:szCs w:val="20"/>
        </w:rPr>
        <w:t xml:space="preserve"> </w:t>
      </w:r>
      <w:r w:rsidRPr="00F84698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E3ED4">
        <w:rPr>
          <w:rFonts w:ascii="Times New Roman" w:hAnsi="Times New Roman" w:cs="Times New Roman"/>
          <w:sz w:val="20"/>
          <w:szCs w:val="20"/>
        </w:rPr>
        <w:t xml:space="preserve">М.: «ПОЛПРЕД Справочники», 2010. </w:t>
      </w:r>
      <w:r>
        <w:rPr>
          <w:rFonts w:ascii="Times New Roman" w:hAnsi="Times New Roman" w:cs="Times New Roman"/>
          <w:sz w:val="20"/>
          <w:szCs w:val="20"/>
        </w:rPr>
        <w:t>С. 92</w:t>
      </w:r>
      <w:r w:rsidRPr="00F84698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6E3ED4">
        <w:rPr>
          <w:rFonts w:ascii="Times New Roman" w:hAnsi="Times New Roman" w:cs="Times New Roman"/>
          <w:sz w:val="20"/>
          <w:szCs w:val="20"/>
        </w:rPr>
        <w:t>93</w:t>
      </w:r>
    </w:p>
  </w:footnote>
  <w:footnote w:id="18">
    <w:p w:rsidR="004D1557" w:rsidRPr="00FD4C8C" w:rsidRDefault="004D1557" w:rsidP="002740F3">
      <w:pPr>
        <w:spacing w:after="0" w:line="360" w:lineRule="auto"/>
        <w:contextualSpacing/>
        <w:rPr>
          <w:b/>
          <w:shd w:val="clear" w:color="auto" w:fill="FFFFFF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Le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Maroc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à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l’époque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du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protectorat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français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(1912-1956) [Электронный ресурс] // </w:t>
      </w:r>
      <w:proofErr w:type="spellStart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Clio</w:t>
      </w:r>
      <w:proofErr w:type="spellEnd"/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 </w:t>
      </w:r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sym w:font="Symbol" w:char="F02D"/>
      </w:r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 URL:  </w:t>
      </w:r>
      <w:hyperlink r:id="rId5" w:history="1">
        <w:r w:rsidRPr="002740F3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 xml:space="preserve">http://www.clio.fr/CHRONOLOGIE/chronologie_maroc_le_maroc_a_l_epoque_du_protectorat_francais_1912-1956.asp </w:t>
        </w:r>
      </w:hyperlink>
      <w:r w:rsidRPr="002740F3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(дата обращения:  02.05.2017).</w:t>
      </w:r>
    </w:p>
  </w:footnote>
  <w:footnote w:id="19">
    <w:p w:rsidR="004D1557" w:rsidRPr="00FD4C8C" w:rsidRDefault="004D1557">
      <w:pPr>
        <w:pStyle w:val="ab"/>
      </w:pPr>
      <w:r w:rsidRPr="00FD4C8C">
        <w:rPr>
          <w:rStyle w:val="ad"/>
        </w:rPr>
        <w:footnoteRef/>
      </w:r>
      <w:r w:rsidRPr="00FD4C8C">
        <w:rPr>
          <w:lang w:val="en-US"/>
        </w:rPr>
        <w:t xml:space="preserve"> </w:t>
      </w:r>
      <w:r w:rsidRPr="002740F3">
        <w:rPr>
          <w:rFonts w:ascii="Times New Roman" w:hAnsi="Times New Roman" w:cs="Times New Roman"/>
          <w:bCs/>
          <w:spacing w:val="-5"/>
          <w:lang w:val="en-US"/>
        </w:rPr>
        <w:t xml:space="preserve">10.3 Million Tourists Visited Morocco in 2016 </w:t>
      </w:r>
      <w:r w:rsidRPr="002740F3">
        <w:rPr>
          <w:rFonts w:ascii="Times New Roman" w:hAnsi="Times New Roman" w:cs="Times New Roman"/>
          <w:lang w:val="en-US"/>
        </w:rPr>
        <w:t>[</w:t>
      </w:r>
      <w:r w:rsidRPr="002740F3">
        <w:rPr>
          <w:rFonts w:ascii="Times New Roman" w:hAnsi="Times New Roman" w:cs="Times New Roman"/>
        </w:rPr>
        <w:t>Электронный</w:t>
      </w:r>
      <w:r w:rsidRPr="002740F3">
        <w:rPr>
          <w:rFonts w:ascii="Times New Roman" w:hAnsi="Times New Roman" w:cs="Times New Roman"/>
          <w:lang w:val="en-US"/>
        </w:rPr>
        <w:t xml:space="preserve"> </w:t>
      </w:r>
      <w:r w:rsidRPr="002740F3">
        <w:rPr>
          <w:rFonts w:ascii="Times New Roman" w:hAnsi="Times New Roman" w:cs="Times New Roman"/>
        </w:rPr>
        <w:t>ресурс</w:t>
      </w:r>
      <w:r w:rsidRPr="002740F3">
        <w:rPr>
          <w:rFonts w:ascii="Times New Roman" w:hAnsi="Times New Roman" w:cs="Times New Roman"/>
          <w:lang w:val="en-US"/>
        </w:rPr>
        <w:t>]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2740F3">
        <w:rPr>
          <w:rFonts w:ascii="Times New Roman" w:eastAsia="Arial" w:hAnsi="Times New Roman" w:cs="Times New Roman"/>
          <w:bCs/>
          <w:iCs/>
          <w:lang w:val="en-US" w:eastAsia="ru-RU"/>
        </w:rPr>
        <w:t>// Morocco world news. </w:t>
      </w:r>
      <w:r w:rsidRPr="002740F3">
        <w:rPr>
          <w:rFonts w:ascii="Times New Roman" w:eastAsia="Arial" w:hAnsi="Times New Roman" w:cs="Times New Roman"/>
          <w:bCs/>
          <w:iCs/>
          <w:lang w:eastAsia="ru-RU"/>
        </w:rPr>
        <w:sym w:font="Symbol" w:char="F02D"/>
      </w:r>
      <w:r w:rsidRPr="002740F3">
        <w:rPr>
          <w:rFonts w:ascii="Times New Roman" w:eastAsia="Arial" w:hAnsi="Times New Roman" w:cs="Times New Roman"/>
          <w:bCs/>
          <w:iCs/>
          <w:lang w:val="en-US" w:eastAsia="ru-RU"/>
        </w:rPr>
        <w:t> </w:t>
      </w:r>
      <w:r w:rsidRPr="002740F3">
        <w:rPr>
          <w:rFonts w:ascii="Times New Roman" w:hAnsi="Times New Roman" w:cs="Times New Roman"/>
          <w:shd w:val="clear" w:color="auto" w:fill="FFFFFF"/>
          <w:lang w:val="fr-FR"/>
        </w:rPr>
        <w:t>URL: </w:t>
      </w:r>
      <w:r w:rsidRPr="002740F3">
        <w:rPr>
          <w:rFonts w:ascii="Times New Roman" w:hAnsi="Times New Roman" w:cs="Times New Roman"/>
          <w:lang w:val="fr-FR"/>
        </w:rPr>
        <w:t xml:space="preserve"> </w:t>
      </w:r>
      <w:hyperlink r:id="rId6" w:history="1"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https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://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www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.</w:t>
        </w:r>
        <w:proofErr w:type="spellStart"/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moroccoworldnews</w:t>
        </w:r>
        <w:proofErr w:type="spellEnd"/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.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com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/2017/02/208991/10-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million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tourists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visited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morocco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in</w:t>
        </w:r>
        <w:r w:rsidRPr="002740F3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-2016/</w:t>
        </w:r>
        <w:r w:rsidRPr="002740F3">
          <w:rPr>
            <w:rStyle w:val="af"/>
            <w:rFonts w:ascii="Times New Roman" w:hAnsi="Times New Roman"/>
            <w:bCs/>
            <w:iCs/>
            <w:color w:val="auto"/>
            <w:lang w:eastAsia="ru-RU"/>
          </w:rPr>
          <w:t xml:space="preserve"> </w:t>
        </w:r>
      </w:hyperlink>
      <w:r w:rsidRPr="002740F3">
        <w:rPr>
          <w:rFonts w:ascii="Times New Roman" w:eastAsia="Arial" w:hAnsi="Times New Roman" w:cs="Times New Roman"/>
          <w:bCs/>
          <w:iCs/>
          <w:lang w:eastAsia="ru-RU"/>
        </w:rPr>
        <w:t xml:space="preserve"> </w:t>
      </w:r>
      <w:r w:rsidRPr="002740F3">
        <w:rPr>
          <w:rFonts w:ascii="Times New Roman" w:hAnsi="Times New Roman" w:cs="Times New Roman"/>
          <w:lang w:val="fr-FR"/>
        </w:rPr>
        <w:t>(</w:t>
      </w:r>
      <w:r w:rsidRPr="002740F3">
        <w:rPr>
          <w:rFonts w:ascii="Times New Roman" w:hAnsi="Times New Roman" w:cs="Times New Roman"/>
        </w:rPr>
        <w:t>дата</w:t>
      </w:r>
      <w:r w:rsidRPr="002740F3">
        <w:rPr>
          <w:rFonts w:ascii="Times New Roman" w:hAnsi="Times New Roman" w:cs="Times New Roman"/>
          <w:lang w:val="fr-FR"/>
        </w:rPr>
        <w:t xml:space="preserve"> </w:t>
      </w:r>
      <w:r w:rsidRPr="002740F3">
        <w:rPr>
          <w:rFonts w:ascii="Times New Roman" w:hAnsi="Times New Roman" w:cs="Times New Roman"/>
        </w:rPr>
        <w:t>обращения</w:t>
      </w:r>
      <w:r w:rsidRPr="002740F3">
        <w:rPr>
          <w:rFonts w:ascii="Times New Roman" w:hAnsi="Times New Roman" w:cs="Times New Roman"/>
          <w:lang w:val="fr-FR"/>
        </w:rPr>
        <w:t>:  22.05.2017).</w:t>
      </w:r>
    </w:p>
  </w:footnote>
  <w:footnote w:id="20">
    <w:p w:rsidR="004D1557" w:rsidRDefault="004D1557">
      <w:pPr>
        <w:pStyle w:val="ab"/>
      </w:pPr>
      <w:r w:rsidRPr="00FD4C8C">
        <w:rPr>
          <w:rStyle w:val="ad"/>
        </w:rPr>
        <w:footnoteRef/>
      </w:r>
      <w:r w:rsidRPr="00FD4C8C"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Татаввур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адад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аль-вафидина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мин </w:t>
      </w:r>
      <w:proofErr w:type="spellStart"/>
      <w:r w:rsidRPr="002740F3">
        <w:rPr>
          <w:rFonts w:ascii="Times New Roman" w:hAnsi="Times New Roman" w:cs="Times New Roman"/>
          <w:szCs w:val="28"/>
        </w:rPr>
        <w:t>ас-сийах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бимаракиз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аль-худуд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хасаба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накт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</w:rPr>
        <w:t>аль-абур</w:t>
      </w:r>
      <w:proofErr w:type="spellEnd"/>
      <w:r w:rsidRPr="002740F3">
        <w:rPr>
          <w:rFonts w:ascii="Times New Roman" w:hAnsi="Times New Roman" w:cs="Times New Roman"/>
          <w:szCs w:val="28"/>
        </w:rPr>
        <w:t xml:space="preserve"> [</w:t>
      </w:r>
      <w:r w:rsidRPr="002740F3">
        <w:rPr>
          <w:rFonts w:ascii="Times New Roman" w:hAnsi="Times New Roman" w:cs="Times New Roman"/>
          <w:color w:val="000000"/>
        </w:rPr>
        <w:t>Электронный ресурс</w:t>
      </w:r>
      <w:r w:rsidRPr="002740F3">
        <w:rPr>
          <w:rFonts w:ascii="Times New Roman" w:hAnsi="Times New Roman" w:cs="Times New Roman"/>
          <w:szCs w:val="28"/>
        </w:rPr>
        <w:t xml:space="preserve">] // Министерство туризма Марокко. </w:t>
      </w:r>
      <w:r w:rsidRPr="002740F3">
        <w:rPr>
          <w:rFonts w:ascii="Times New Roman" w:hAnsi="Times New Roman" w:cs="Times New Roman"/>
        </w:rPr>
        <w:sym w:font="Symbol" w:char="F02D"/>
      </w:r>
      <w:r w:rsidRPr="002740F3">
        <w:rPr>
          <w:rFonts w:ascii="Times New Roman" w:hAnsi="Times New Roman" w:cs="Times New Roman"/>
        </w:rPr>
        <w:t> </w:t>
      </w:r>
      <w:r w:rsidRPr="002740F3">
        <w:rPr>
          <w:rFonts w:ascii="Times New Roman" w:hAnsi="Times New Roman" w:cs="Times New Roman"/>
          <w:szCs w:val="28"/>
          <w:shd w:val="clear" w:color="auto" w:fill="FFFFFF"/>
          <w:lang w:val="en-US"/>
        </w:rPr>
        <w:t>URL</w:t>
      </w:r>
      <w:r w:rsidRPr="002740F3">
        <w:rPr>
          <w:rFonts w:ascii="Times New Roman" w:hAnsi="Times New Roman" w:cs="Times New Roman"/>
          <w:szCs w:val="28"/>
          <w:shd w:val="clear" w:color="auto" w:fill="FFFFFF"/>
        </w:rPr>
        <w:t xml:space="preserve">: </w:t>
      </w:r>
      <w:r w:rsidRPr="002740F3">
        <w:rPr>
          <w:rFonts w:ascii="Times New Roman" w:hAnsi="Times New Roman" w:cs="Times New Roman"/>
          <w:szCs w:val="28"/>
          <w:u w:val="single"/>
          <w:shd w:val="clear" w:color="auto" w:fill="FFFFFF"/>
        </w:rPr>
        <w:t>http://www.tourisme.gov.ma/ar/node/2976/</w:t>
      </w:r>
      <w:r w:rsidRPr="002740F3">
        <w:rPr>
          <w:rFonts w:ascii="Times New Roman" w:hAnsi="Times New Roman" w:cs="Times New Roman"/>
          <w:szCs w:val="28"/>
          <w:shd w:val="clear" w:color="auto" w:fill="FFFFFF"/>
        </w:rPr>
        <w:t xml:space="preserve"> (дата обращения: 20.05.17).</w:t>
      </w:r>
    </w:p>
  </w:footnote>
  <w:footnote w:id="21">
    <w:p w:rsidR="004D1557" w:rsidRPr="005E4FB2" w:rsidRDefault="004D1557">
      <w:pPr>
        <w:pStyle w:val="ab"/>
        <w:rPr>
          <w:rFonts w:ascii="Times New Roman" w:hAnsi="Times New Roman" w:cs="Times New Roman"/>
          <w:lang w:val="en-US"/>
        </w:rPr>
      </w:pPr>
      <w:r>
        <w:rPr>
          <w:rStyle w:val="ad"/>
        </w:rPr>
        <w:footnoteRef/>
      </w:r>
      <w:r w:rsidRPr="00770221">
        <w:t xml:space="preserve"> </w:t>
      </w:r>
      <w:r w:rsidRPr="00770221">
        <w:rPr>
          <w:rFonts w:ascii="Times New Roman" w:hAnsi="Times New Roman" w:cs="Times New Roman"/>
        </w:rPr>
        <w:t xml:space="preserve">Визы в Марокко отменяют с 13 июня [Электронный ресурс] // </w:t>
      </w:r>
      <w:proofErr w:type="spellStart"/>
      <w:r w:rsidRPr="00770221">
        <w:rPr>
          <w:rFonts w:ascii="Times New Roman" w:hAnsi="Times New Roman" w:cs="Times New Roman"/>
        </w:rPr>
        <w:t>Трэвэл-ру</w:t>
      </w:r>
      <w:proofErr w:type="spellEnd"/>
      <w:r w:rsidRPr="00770221">
        <w:rPr>
          <w:rFonts w:ascii="Times New Roman" w:hAnsi="Times New Roman" w:cs="Times New Roman"/>
        </w:rPr>
        <w:t>. </w:t>
      </w:r>
      <w:r w:rsidRPr="00770221">
        <w:rPr>
          <w:rFonts w:ascii="Times New Roman" w:hAnsi="Times New Roman" w:cs="Times New Roman"/>
        </w:rPr>
        <w:sym w:font="Symbol" w:char="F02D"/>
      </w:r>
      <w:r w:rsidRPr="00770221">
        <w:rPr>
          <w:rFonts w:ascii="Times New Roman" w:hAnsi="Times New Roman" w:cs="Times New Roman"/>
        </w:rPr>
        <w:t> </w:t>
      </w:r>
      <w:r w:rsidRPr="005E4FB2">
        <w:rPr>
          <w:rFonts w:ascii="Times New Roman" w:hAnsi="Times New Roman" w:cs="Times New Roman"/>
          <w:lang w:val="en-US"/>
        </w:rPr>
        <w:t>URL: http://www.travel.ru/news/2005/06/12/73851.html (</w:t>
      </w:r>
      <w:r w:rsidRPr="00770221">
        <w:rPr>
          <w:rFonts w:ascii="Times New Roman" w:hAnsi="Times New Roman" w:cs="Times New Roman"/>
        </w:rPr>
        <w:t>дата</w:t>
      </w:r>
      <w:r w:rsidRPr="005E4FB2">
        <w:rPr>
          <w:rFonts w:ascii="Times New Roman" w:hAnsi="Times New Roman" w:cs="Times New Roman"/>
          <w:lang w:val="en-US"/>
        </w:rPr>
        <w:t xml:space="preserve"> </w:t>
      </w:r>
      <w:r w:rsidRPr="00770221">
        <w:rPr>
          <w:rFonts w:ascii="Times New Roman" w:hAnsi="Times New Roman" w:cs="Times New Roman"/>
        </w:rPr>
        <w:t>обращения</w:t>
      </w:r>
      <w:r w:rsidRPr="005E4FB2">
        <w:rPr>
          <w:rFonts w:ascii="Times New Roman" w:hAnsi="Times New Roman" w:cs="Times New Roman"/>
          <w:lang w:val="en-US"/>
        </w:rPr>
        <w:t>: 13.05.17).</w:t>
      </w:r>
    </w:p>
  </w:footnote>
  <w:footnote w:id="22">
    <w:p w:rsidR="004D1557" w:rsidRPr="00A03DF1" w:rsidRDefault="004D1557">
      <w:pPr>
        <w:pStyle w:val="ab"/>
        <w:rPr>
          <w:rFonts w:ascii="Times New Roman" w:hAnsi="Times New Roman" w:cs="Times New Roman"/>
        </w:rPr>
      </w:pPr>
      <w:r w:rsidRPr="00A03DF1">
        <w:rPr>
          <w:rStyle w:val="ad"/>
          <w:rFonts w:ascii="Times New Roman" w:hAnsi="Times New Roman" w:cs="Times New Roman"/>
        </w:rPr>
        <w:footnoteRef/>
      </w:r>
      <w:r w:rsidRPr="00A03DF1">
        <w:rPr>
          <w:rFonts w:ascii="Times New Roman" w:hAnsi="Times New Roman" w:cs="Times New Roman"/>
          <w:lang w:val="en-US"/>
        </w:rPr>
        <w:t xml:space="preserve"> What is behind China</w:t>
      </w:r>
      <w:r w:rsidRPr="00A03DF1">
        <w:rPr>
          <w:rFonts w:ascii="Times New Roman" w:eastAsia="Times New Roman" w:hAnsi="Times New Roman" w:cs="Times New Roman"/>
          <w:iCs/>
          <w:lang w:val="en-US"/>
        </w:rPr>
        <w:t>’</w:t>
      </w:r>
      <w:r w:rsidRPr="00A03DF1">
        <w:rPr>
          <w:rFonts w:ascii="Times New Roman" w:hAnsi="Times New Roman" w:cs="Times New Roman"/>
          <w:iCs/>
          <w:lang w:val="en-US"/>
        </w:rPr>
        <w:t xml:space="preserve">s love affair with Morocco  </w:t>
      </w:r>
      <w:r w:rsidRPr="00A03DF1">
        <w:rPr>
          <w:rFonts w:ascii="Times New Roman" w:hAnsi="Times New Roman" w:cs="Times New Roman"/>
          <w:color w:val="000000"/>
          <w:lang w:val="en-US"/>
        </w:rPr>
        <w:t>[</w:t>
      </w:r>
      <w:proofErr w:type="spellStart"/>
      <w:r w:rsidRPr="00A03DF1">
        <w:rPr>
          <w:rFonts w:ascii="Times New Roman" w:hAnsi="Times New Roman" w:cs="Times New Roman"/>
          <w:lang w:val="en-US"/>
        </w:rPr>
        <w:t>Электронный</w:t>
      </w:r>
      <w:proofErr w:type="spellEnd"/>
      <w:r w:rsidRPr="00A03D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3DF1">
        <w:rPr>
          <w:rFonts w:ascii="Times New Roman" w:hAnsi="Times New Roman" w:cs="Times New Roman"/>
          <w:lang w:val="en-US"/>
        </w:rPr>
        <w:t>ресурс</w:t>
      </w:r>
      <w:proofErr w:type="spellEnd"/>
      <w:r w:rsidRPr="00A03DF1">
        <w:rPr>
          <w:rFonts w:ascii="Times New Roman" w:hAnsi="Times New Roman" w:cs="Times New Roman"/>
          <w:color w:val="000000"/>
          <w:lang w:val="en-US"/>
        </w:rPr>
        <w:t xml:space="preserve">] // FRONTERA. </w:t>
      </w:r>
      <w:r w:rsidRPr="00A03DF1">
        <w:rPr>
          <w:rFonts w:ascii="Times New Roman" w:hAnsi="Times New Roman" w:cs="Times New Roman"/>
        </w:rPr>
        <w:sym w:font="Symbol" w:char="F02D"/>
      </w:r>
      <w:r w:rsidRPr="00A03DF1">
        <w:rPr>
          <w:rFonts w:ascii="Times New Roman" w:hAnsi="Times New Roman" w:cs="Times New Roman"/>
          <w:lang w:val="en-US"/>
        </w:rPr>
        <w:t xml:space="preserve"> </w:t>
      </w:r>
      <w:r w:rsidRPr="00A03DF1">
        <w:rPr>
          <w:rFonts w:ascii="Times New Roman" w:hAnsi="Times New Roman" w:cs="Times New Roman"/>
        </w:rPr>
        <w:t xml:space="preserve">23.03.2017 </w:t>
      </w:r>
      <w:r w:rsidRPr="00A03DF1">
        <w:rPr>
          <w:rFonts w:ascii="Times New Roman" w:hAnsi="Times New Roman" w:cs="Times New Roman"/>
        </w:rPr>
        <w:sym w:font="Symbol" w:char="F02D"/>
      </w:r>
      <w:r w:rsidRPr="00A03DF1">
        <w:rPr>
          <w:rFonts w:ascii="Times New Roman" w:hAnsi="Times New Roman" w:cs="Times New Roman"/>
        </w:rPr>
        <w:t xml:space="preserve"> </w:t>
      </w:r>
      <w:r w:rsidRPr="00A03DF1">
        <w:rPr>
          <w:rFonts w:ascii="Times New Roman" w:hAnsi="Times New Roman" w:cs="Times New Roman"/>
          <w:lang w:val="en-US"/>
        </w:rPr>
        <w:t>URL</w:t>
      </w:r>
      <w:r w:rsidRPr="00A03DF1">
        <w:rPr>
          <w:rFonts w:ascii="Times New Roman" w:hAnsi="Times New Roman" w:cs="Times New Roman"/>
        </w:rPr>
        <w:t>:</w:t>
      </w:r>
      <w:r w:rsidRPr="00A03DF1">
        <w:rPr>
          <w:rFonts w:ascii="Times New Roman" w:hAnsi="Times New Roman" w:cs="Times New Roman"/>
          <w:color w:val="000000"/>
        </w:rPr>
        <w:t xml:space="preserve"> </w:t>
      </w:r>
      <w:r w:rsidRPr="00A03DF1">
        <w:rPr>
          <w:rFonts w:ascii="Times New Roman" w:hAnsi="Times New Roman" w:cs="Times New Roman"/>
          <w:color w:val="000000"/>
          <w:lang w:val="en-US"/>
        </w:rPr>
        <w:t>https</w:t>
      </w:r>
      <w:r w:rsidRPr="00A03DF1">
        <w:rPr>
          <w:rFonts w:ascii="Times New Roman" w:hAnsi="Times New Roman" w:cs="Times New Roman"/>
          <w:color w:val="000000"/>
        </w:rPr>
        <w:t>://</w:t>
      </w:r>
      <w:proofErr w:type="spellStart"/>
      <w:r w:rsidRPr="00A03DF1">
        <w:rPr>
          <w:rFonts w:ascii="Times New Roman" w:hAnsi="Times New Roman" w:cs="Times New Roman"/>
          <w:color w:val="000000"/>
          <w:lang w:val="en-US"/>
        </w:rPr>
        <w:t>fronteranews</w:t>
      </w:r>
      <w:proofErr w:type="spellEnd"/>
      <w:r w:rsidRPr="00A03DF1">
        <w:rPr>
          <w:rFonts w:ascii="Times New Roman" w:hAnsi="Times New Roman" w:cs="Times New Roman"/>
          <w:color w:val="000000"/>
        </w:rPr>
        <w:t>.</w:t>
      </w:r>
      <w:r w:rsidRPr="00A03DF1">
        <w:rPr>
          <w:rFonts w:ascii="Times New Roman" w:hAnsi="Times New Roman" w:cs="Times New Roman"/>
          <w:color w:val="000000"/>
          <w:lang w:val="en-US"/>
        </w:rPr>
        <w:t>com</w:t>
      </w:r>
      <w:r w:rsidRPr="00A03DF1">
        <w:rPr>
          <w:rFonts w:ascii="Times New Roman" w:hAnsi="Times New Roman" w:cs="Times New Roman"/>
          <w:color w:val="000000"/>
        </w:rPr>
        <w:t>/</w:t>
      </w:r>
      <w:r w:rsidRPr="00A03DF1">
        <w:rPr>
          <w:rFonts w:ascii="Times New Roman" w:hAnsi="Times New Roman" w:cs="Times New Roman"/>
          <w:color w:val="000000"/>
          <w:lang w:val="en-US"/>
        </w:rPr>
        <w:t>news</w:t>
      </w:r>
      <w:r w:rsidRPr="00A03DF1">
        <w:rPr>
          <w:rFonts w:ascii="Times New Roman" w:hAnsi="Times New Roman" w:cs="Times New Roman"/>
          <w:color w:val="000000"/>
        </w:rPr>
        <w:t>/</w:t>
      </w:r>
      <w:r w:rsidRPr="00A03DF1">
        <w:rPr>
          <w:rFonts w:ascii="Times New Roman" w:hAnsi="Times New Roman" w:cs="Times New Roman"/>
          <w:color w:val="000000"/>
          <w:lang w:val="en-US"/>
        </w:rPr>
        <w:t>global</w:t>
      </w:r>
      <w:r w:rsidRPr="00A03DF1">
        <w:rPr>
          <w:rFonts w:ascii="Times New Roman" w:hAnsi="Times New Roman" w:cs="Times New Roman"/>
          <w:color w:val="000000"/>
        </w:rPr>
        <w:t>-</w:t>
      </w:r>
      <w:r w:rsidRPr="00A03DF1">
        <w:rPr>
          <w:rFonts w:ascii="Times New Roman" w:hAnsi="Times New Roman" w:cs="Times New Roman"/>
          <w:color w:val="000000"/>
          <w:lang w:val="en-US"/>
        </w:rPr>
        <w:t>macro</w:t>
      </w:r>
      <w:r w:rsidRPr="00A03DF1">
        <w:rPr>
          <w:rFonts w:ascii="Times New Roman" w:hAnsi="Times New Roman" w:cs="Times New Roman"/>
          <w:color w:val="000000"/>
        </w:rPr>
        <w:t>/</w:t>
      </w:r>
      <w:proofErr w:type="spellStart"/>
      <w:r w:rsidRPr="00A03DF1">
        <w:rPr>
          <w:rFonts w:ascii="Times New Roman" w:hAnsi="Times New Roman" w:cs="Times New Roman"/>
          <w:color w:val="000000"/>
          <w:lang w:val="en-US"/>
        </w:rPr>
        <w:t>whats</w:t>
      </w:r>
      <w:proofErr w:type="spellEnd"/>
      <w:r w:rsidRPr="00A03DF1">
        <w:rPr>
          <w:rFonts w:ascii="Times New Roman" w:hAnsi="Times New Roman" w:cs="Times New Roman"/>
          <w:color w:val="000000"/>
        </w:rPr>
        <w:t>-</w:t>
      </w:r>
      <w:r w:rsidRPr="00A03DF1">
        <w:rPr>
          <w:rFonts w:ascii="Times New Roman" w:hAnsi="Times New Roman" w:cs="Times New Roman"/>
          <w:color w:val="000000"/>
          <w:lang w:val="en-US"/>
        </w:rPr>
        <w:t>behind</w:t>
      </w:r>
      <w:r w:rsidRPr="00A03DF1">
        <w:rPr>
          <w:rFonts w:ascii="Times New Roman" w:hAnsi="Times New Roman" w:cs="Times New Roman"/>
          <w:color w:val="000000"/>
        </w:rPr>
        <w:t>-</w:t>
      </w:r>
      <w:proofErr w:type="spellStart"/>
      <w:r w:rsidRPr="00A03DF1">
        <w:rPr>
          <w:rFonts w:ascii="Times New Roman" w:hAnsi="Times New Roman" w:cs="Times New Roman"/>
          <w:color w:val="000000"/>
          <w:lang w:val="en-US"/>
        </w:rPr>
        <w:t>chinas</w:t>
      </w:r>
      <w:proofErr w:type="spellEnd"/>
      <w:r w:rsidRPr="00A03DF1">
        <w:rPr>
          <w:rFonts w:ascii="Times New Roman" w:hAnsi="Times New Roman" w:cs="Times New Roman"/>
          <w:color w:val="000000"/>
        </w:rPr>
        <w:t>-</w:t>
      </w:r>
      <w:r w:rsidRPr="00A03DF1">
        <w:rPr>
          <w:rFonts w:ascii="Times New Roman" w:hAnsi="Times New Roman" w:cs="Times New Roman"/>
          <w:color w:val="000000"/>
          <w:lang w:val="en-US"/>
        </w:rPr>
        <w:t>love</w:t>
      </w:r>
      <w:r w:rsidRPr="00A03DF1">
        <w:rPr>
          <w:rFonts w:ascii="Times New Roman" w:hAnsi="Times New Roman" w:cs="Times New Roman"/>
          <w:color w:val="000000"/>
        </w:rPr>
        <w:t>-</w:t>
      </w:r>
      <w:r w:rsidRPr="00A03DF1">
        <w:rPr>
          <w:rFonts w:ascii="Times New Roman" w:hAnsi="Times New Roman" w:cs="Times New Roman"/>
          <w:color w:val="000000"/>
          <w:lang w:val="en-US"/>
        </w:rPr>
        <w:t>affair</w:t>
      </w:r>
      <w:r w:rsidRPr="00A03DF1">
        <w:rPr>
          <w:rFonts w:ascii="Times New Roman" w:hAnsi="Times New Roman" w:cs="Times New Roman"/>
          <w:color w:val="000000"/>
        </w:rPr>
        <w:t>-</w:t>
      </w:r>
      <w:r w:rsidRPr="00A03DF1">
        <w:rPr>
          <w:rFonts w:ascii="Times New Roman" w:hAnsi="Times New Roman" w:cs="Times New Roman"/>
          <w:color w:val="000000"/>
          <w:lang w:val="en-US"/>
        </w:rPr>
        <w:t>with</w:t>
      </w:r>
      <w:r w:rsidRPr="00A03DF1">
        <w:rPr>
          <w:rFonts w:ascii="Times New Roman" w:hAnsi="Times New Roman" w:cs="Times New Roman"/>
          <w:color w:val="000000"/>
        </w:rPr>
        <w:t>-</w:t>
      </w:r>
      <w:r w:rsidRPr="00A03DF1">
        <w:rPr>
          <w:rFonts w:ascii="Times New Roman" w:hAnsi="Times New Roman" w:cs="Times New Roman"/>
          <w:color w:val="000000"/>
          <w:lang w:val="en-US"/>
        </w:rPr>
        <w:t>morocco</w:t>
      </w:r>
      <w:r w:rsidRPr="00A03DF1">
        <w:rPr>
          <w:rFonts w:ascii="Times New Roman" w:hAnsi="Times New Roman" w:cs="Times New Roman"/>
          <w:color w:val="000000"/>
        </w:rPr>
        <w:t>/ (дата обращения: 24. 05.2017).</w:t>
      </w:r>
    </w:p>
  </w:footnote>
  <w:footnote w:id="23">
    <w:p w:rsidR="004D1557" w:rsidRPr="00A03DF1" w:rsidRDefault="004D1557">
      <w:pPr>
        <w:pStyle w:val="ab"/>
        <w:rPr>
          <w:rFonts w:ascii="Times New Roman" w:hAnsi="Times New Roman" w:cs="Times New Roman"/>
        </w:rPr>
      </w:pPr>
      <w:r w:rsidRPr="00A03DF1">
        <w:rPr>
          <w:rStyle w:val="ad"/>
          <w:rFonts w:ascii="Times New Roman" w:hAnsi="Times New Roman" w:cs="Times New Roman"/>
        </w:rPr>
        <w:footnoteRef/>
      </w:r>
      <w:r w:rsidRPr="00A03DF1">
        <w:rPr>
          <w:rFonts w:ascii="Times New Roman" w:hAnsi="Times New Roman" w:cs="Times New Roman"/>
        </w:rPr>
        <w:t xml:space="preserve"> Эксперт: российский рынок стал приоритетным для марокканского туризма [Электронный ресурс] // РИА новости. </w:t>
      </w:r>
      <w:r w:rsidRPr="00A03DF1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A03DF1">
        <w:rPr>
          <w:rFonts w:ascii="Times New Roman" w:hAnsi="Times New Roman" w:cs="Times New Roman"/>
          <w:shd w:val="clear" w:color="auto" w:fill="FFFFFF"/>
        </w:rPr>
        <w:t xml:space="preserve"> 17.01.2017 </w:t>
      </w:r>
      <w:r w:rsidRPr="00A03DF1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A03DF1">
        <w:rPr>
          <w:rFonts w:ascii="Times New Roman" w:hAnsi="Times New Roman" w:cs="Times New Roman"/>
          <w:shd w:val="clear" w:color="auto" w:fill="FFFFFF"/>
        </w:rPr>
        <w:t xml:space="preserve"> </w:t>
      </w:r>
      <w:r w:rsidRPr="00A03DF1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A03DF1">
        <w:rPr>
          <w:rFonts w:ascii="Times New Roman" w:hAnsi="Times New Roman" w:cs="Times New Roman"/>
          <w:shd w:val="clear" w:color="auto" w:fill="FFFFFF"/>
        </w:rPr>
        <w:t xml:space="preserve">: </w:t>
      </w:r>
      <w:r w:rsidRPr="00A03DF1">
        <w:rPr>
          <w:rFonts w:ascii="Times New Roman" w:hAnsi="Times New Roman" w:cs="Times New Roman"/>
          <w:u w:val="single"/>
        </w:rPr>
        <w:t>https://ria.ru/tourism/20170117/1485861800.html/</w:t>
      </w:r>
      <w:r w:rsidRPr="00A03DF1">
        <w:rPr>
          <w:rFonts w:ascii="Times New Roman" w:hAnsi="Times New Roman" w:cs="Times New Roman"/>
        </w:rPr>
        <w:t xml:space="preserve"> (дата обращения: 15.05.17).</w:t>
      </w:r>
    </w:p>
  </w:footnote>
  <w:footnote w:id="24">
    <w:p w:rsidR="004D1557" w:rsidRPr="005E4FB2" w:rsidRDefault="004D1557">
      <w:pPr>
        <w:pStyle w:val="ab"/>
      </w:pPr>
      <w:r w:rsidRPr="00A03DF1">
        <w:rPr>
          <w:rStyle w:val="ad"/>
          <w:rFonts w:ascii="Times New Roman" w:hAnsi="Times New Roman" w:cs="Times New Roman"/>
        </w:rPr>
        <w:footnoteRef/>
      </w:r>
      <w:r w:rsidRPr="00A03DF1">
        <w:rPr>
          <w:rFonts w:ascii="Times New Roman" w:hAnsi="Times New Roman" w:cs="Times New Roman"/>
        </w:rPr>
        <w:t xml:space="preserve"> Марокканский курорт перейдет на систему «все включено» ради россиян [Электронный ресурс] // </w:t>
      </w:r>
      <w:proofErr w:type="spellStart"/>
      <w:r w:rsidRPr="00A03DF1">
        <w:rPr>
          <w:rFonts w:ascii="Times New Roman" w:hAnsi="Times New Roman" w:cs="Times New Roman"/>
        </w:rPr>
        <w:t>Лента.Ру</w:t>
      </w:r>
      <w:proofErr w:type="spellEnd"/>
      <w:r w:rsidRPr="00A03DF1">
        <w:rPr>
          <w:rFonts w:ascii="Times New Roman" w:hAnsi="Times New Roman" w:cs="Times New Roman"/>
        </w:rPr>
        <w:t>. </w:t>
      </w:r>
      <w:r w:rsidRPr="00A03DF1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A03DF1">
        <w:rPr>
          <w:rFonts w:ascii="Times New Roman" w:hAnsi="Times New Roman" w:cs="Times New Roman"/>
        </w:rPr>
        <w:t> </w:t>
      </w:r>
      <w:r w:rsidRPr="00000813">
        <w:rPr>
          <w:rFonts w:ascii="Times New Roman" w:hAnsi="Times New Roman" w:cs="Times New Roman"/>
        </w:rPr>
        <w:t>15.02.2016.</w:t>
      </w:r>
      <w:r w:rsidRPr="00A500C5">
        <w:rPr>
          <w:rFonts w:ascii="Times New Roman" w:hAnsi="Times New Roman" w:cs="Times New Roman"/>
          <w:lang w:val="en-US"/>
        </w:rPr>
        <w:t> </w:t>
      </w:r>
      <w:r w:rsidRPr="00A03DF1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A500C5">
        <w:rPr>
          <w:rFonts w:ascii="Times New Roman" w:hAnsi="Times New Roman" w:cs="Times New Roman"/>
          <w:lang w:val="en-US"/>
        </w:rPr>
        <w:t> </w:t>
      </w:r>
      <w:r w:rsidRPr="00A03DF1">
        <w:rPr>
          <w:rFonts w:ascii="Times New Roman" w:hAnsi="Times New Roman" w:cs="Times New Roman"/>
          <w:lang w:val="en-US"/>
        </w:rPr>
        <w:t>URL</w:t>
      </w:r>
      <w:r w:rsidRPr="005E4FB2">
        <w:rPr>
          <w:rFonts w:ascii="Times New Roman" w:hAnsi="Times New Roman" w:cs="Times New Roman"/>
        </w:rPr>
        <w:t xml:space="preserve">: </w:t>
      </w:r>
      <w:hyperlink r:id="rId7" w:history="1">
        <w:r w:rsidRPr="00A500C5">
          <w:rPr>
            <w:rStyle w:val="af"/>
            <w:rFonts w:ascii="Times New Roman" w:hAnsi="Times New Roman"/>
            <w:color w:val="000000"/>
            <w:szCs w:val="28"/>
            <w:lang w:val="en-US"/>
          </w:rPr>
          <w:t>https</w:t>
        </w:r>
        <w:r w:rsidRPr="005E4FB2">
          <w:rPr>
            <w:rStyle w:val="af"/>
            <w:rFonts w:ascii="Times New Roman" w:hAnsi="Times New Roman"/>
            <w:color w:val="000000"/>
            <w:szCs w:val="28"/>
          </w:rPr>
          <w:t>://</w:t>
        </w:r>
        <w:proofErr w:type="spellStart"/>
        <w:r w:rsidRPr="00A500C5">
          <w:rPr>
            <w:rStyle w:val="af"/>
            <w:rFonts w:ascii="Times New Roman" w:hAnsi="Times New Roman"/>
            <w:color w:val="000000"/>
            <w:szCs w:val="28"/>
            <w:lang w:val="en-US"/>
          </w:rPr>
          <w:t>lenta</w:t>
        </w:r>
        <w:proofErr w:type="spellEnd"/>
        <w:r w:rsidRPr="005E4FB2">
          <w:rPr>
            <w:rStyle w:val="af"/>
            <w:rFonts w:ascii="Times New Roman" w:hAnsi="Times New Roman"/>
            <w:color w:val="000000"/>
            <w:szCs w:val="28"/>
          </w:rPr>
          <w:t>.</w:t>
        </w:r>
        <w:proofErr w:type="spellStart"/>
        <w:r w:rsidRPr="00A500C5">
          <w:rPr>
            <w:rStyle w:val="af"/>
            <w:rFonts w:ascii="Times New Roman" w:hAnsi="Times New Roman"/>
            <w:color w:val="000000"/>
            <w:szCs w:val="28"/>
            <w:lang w:val="en-US"/>
          </w:rPr>
          <w:t>ru</w:t>
        </w:r>
        <w:proofErr w:type="spellEnd"/>
        <w:r w:rsidRPr="005E4FB2">
          <w:rPr>
            <w:rStyle w:val="af"/>
            <w:rFonts w:ascii="Times New Roman" w:hAnsi="Times New Roman"/>
            <w:color w:val="000000"/>
            <w:szCs w:val="28"/>
          </w:rPr>
          <w:t>/</w:t>
        </w:r>
        <w:r w:rsidRPr="00A500C5">
          <w:rPr>
            <w:rStyle w:val="af"/>
            <w:rFonts w:ascii="Times New Roman" w:hAnsi="Times New Roman"/>
            <w:color w:val="000000"/>
            <w:szCs w:val="28"/>
            <w:lang w:val="en-US"/>
          </w:rPr>
          <w:t>news</w:t>
        </w:r>
        <w:r w:rsidRPr="005E4FB2">
          <w:rPr>
            <w:rStyle w:val="af"/>
            <w:rFonts w:ascii="Times New Roman" w:hAnsi="Times New Roman"/>
            <w:color w:val="000000"/>
            <w:szCs w:val="28"/>
          </w:rPr>
          <w:t>/2016/02/15/</w:t>
        </w:r>
        <w:proofErr w:type="spellStart"/>
        <w:r w:rsidRPr="00A500C5">
          <w:rPr>
            <w:rStyle w:val="af"/>
            <w:rFonts w:ascii="Times New Roman" w:hAnsi="Times New Roman"/>
            <w:color w:val="000000"/>
            <w:szCs w:val="28"/>
            <w:lang w:val="en-US"/>
          </w:rPr>
          <w:t>agadir</w:t>
        </w:r>
        <w:proofErr w:type="spellEnd"/>
        <w:r w:rsidRPr="005E4FB2">
          <w:rPr>
            <w:rStyle w:val="af"/>
            <w:rFonts w:ascii="Times New Roman" w:hAnsi="Times New Roman"/>
            <w:color w:val="000000"/>
            <w:szCs w:val="28"/>
          </w:rPr>
          <w:t>/</w:t>
        </w:r>
      </w:hyperlink>
      <w:r w:rsidRPr="005E4FB2">
        <w:rPr>
          <w:rFonts w:ascii="Times New Roman" w:hAnsi="Times New Roman" w:cs="Times New Roman"/>
          <w:szCs w:val="28"/>
        </w:rPr>
        <w:t xml:space="preserve"> </w:t>
      </w:r>
      <w:r w:rsidRPr="005E4FB2">
        <w:rPr>
          <w:rFonts w:ascii="Times New Roman" w:hAnsi="Times New Roman" w:cs="Times New Roman"/>
        </w:rPr>
        <w:t>(</w:t>
      </w:r>
      <w:r w:rsidRPr="00A03DF1">
        <w:rPr>
          <w:rFonts w:ascii="Times New Roman" w:hAnsi="Times New Roman" w:cs="Times New Roman"/>
        </w:rPr>
        <w:t>дата</w:t>
      </w:r>
      <w:r w:rsidRPr="005E4FB2">
        <w:rPr>
          <w:rFonts w:ascii="Times New Roman" w:hAnsi="Times New Roman" w:cs="Times New Roman"/>
        </w:rPr>
        <w:t xml:space="preserve"> </w:t>
      </w:r>
      <w:r w:rsidRPr="00A03DF1">
        <w:rPr>
          <w:rFonts w:ascii="Times New Roman" w:hAnsi="Times New Roman" w:cs="Times New Roman"/>
        </w:rPr>
        <w:t>обращения</w:t>
      </w:r>
      <w:r w:rsidRPr="005E4FB2">
        <w:rPr>
          <w:rFonts w:ascii="Times New Roman" w:hAnsi="Times New Roman" w:cs="Times New Roman"/>
        </w:rPr>
        <w:t>: 15.05.17).</w:t>
      </w:r>
    </w:p>
  </w:footnote>
  <w:footnote w:id="25">
    <w:p w:rsidR="004D1557" w:rsidRPr="00FD4C8C" w:rsidRDefault="004D1557" w:rsidP="002740F3">
      <w:pPr>
        <w:spacing w:after="0" w:line="360" w:lineRule="auto"/>
        <w:contextualSpacing/>
        <w:rPr>
          <w:rFonts w:cs="Times New Roman"/>
        </w:rPr>
      </w:pPr>
      <w:r>
        <w:rPr>
          <w:rStyle w:val="ad"/>
        </w:rPr>
        <w:footnoteRef/>
      </w:r>
      <w:r w:rsidRPr="00231499">
        <w:t xml:space="preserve"> 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Tourism</w:t>
      </w:r>
      <w:r w:rsidRPr="005E4FB2">
        <w:rPr>
          <w:rFonts w:ascii="Times New Roman" w:hAnsi="Times New Roman" w:cs="Times New Roman"/>
          <w:sz w:val="20"/>
          <w:szCs w:val="20"/>
        </w:rPr>
        <w:t xml:space="preserve"> [Электронный ресурс] // </w:t>
      </w:r>
      <w:proofErr w:type="spellStart"/>
      <w:r w:rsidRPr="00231499">
        <w:rPr>
          <w:rFonts w:ascii="Times New Roman" w:hAnsi="Times New Roman" w:cs="Times New Roman"/>
          <w:sz w:val="20"/>
          <w:szCs w:val="20"/>
          <w:lang w:val="en-US"/>
        </w:rPr>
        <w:t>Marocma</w:t>
      </w:r>
      <w:proofErr w:type="spellEnd"/>
      <w:r w:rsidRPr="005E4FB2">
        <w:rPr>
          <w:rFonts w:ascii="Times New Roman" w:hAnsi="Times New Roman" w:cs="Times New Roman"/>
          <w:sz w:val="20"/>
          <w:szCs w:val="20"/>
        </w:rPr>
        <w:t>.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sym w:font="Symbol" w:char="F02D"/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 URL</w:t>
      </w:r>
      <w:r w:rsidRPr="005E4FB2">
        <w:rPr>
          <w:rFonts w:ascii="Times New Roman" w:hAnsi="Times New Roman" w:cs="Times New Roman"/>
          <w:sz w:val="20"/>
          <w:szCs w:val="20"/>
        </w:rPr>
        <w:t xml:space="preserve">: 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5E4FB2">
        <w:rPr>
          <w:rFonts w:ascii="Times New Roman" w:hAnsi="Times New Roman" w:cs="Times New Roman"/>
          <w:sz w:val="20"/>
          <w:szCs w:val="20"/>
        </w:rPr>
        <w:t>://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E4FB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31499">
        <w:rPr>
          <w:rFonts w:ascii="Times New Roman" w:hAnsi="Times New Roman" w:cs="Times New Roman"/>
          <w:sz w:val="20"/>
          <w:szCs w:val="20"/>
          <w:lang w:val="en-US"/>
        </w:rPr>
        <w:t>maroc</w:t>
      </w:r>
      <w:proofErr w:type="spellEnd"/>
      <w:r w:rsidRPr="005E4FB2">
        <w:rPr>
          <w:rFonts w:ascii="Times New Roman" w:hAnsi="Times New Roman" w:cs="Times New Roman"/>
          <w:sz w:val="20"/>
          <w:szCs w:val="20"/>
        </w:rPr>
        <w:t>.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ma</w:t>
      </w:r>
      <w:r w:rsidRPr="005E4FB2">
        <w:rPr>
          <w:rFonts w:ascii="Times New Roman" w:hAnsi="Times New Roman" w:cs="Times New Roman"/>
          <w:sz w:val="20"/>
          <w:szCs w:val="20"/>
        </w:rPr>
        <w:t>/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en</w:t>
      </w:r>
      <w:r w:rsidRPr="005E4FB2">
        <w:rPr>
          <w:rFonts w:ascii="Times New Roman" w:hAnsi="Times New Roman" w:cs="Times New Roman"/>
          <w:sz w:val="20"/>
          <w:szCs w:val="20"/>
        </w:rPr>
        <w:t>/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content</w:t>
      </w:r>
      <w:r w:rsidRPr="005E4FB2">
        <w:rPr>
          <w:rFonts w:ascii="Times New Roman" w:hAnsi="Times New Roman" w:cs="Times New Roman"/>
          <w:sz w:val="20"/>
          <w:szCs w:val="20"/>
        </w:rPr>
        <w:t>/</w:t>
      </w:r>
      <w:r w:rsidRPr="00231499">
        <w:rPr>
          <w:rFonts w:ascii="Times New Roman" w:hAnsi="Times New Roman" w:cs="Times New Roman"/>
          <w:sz w:val="20"/>
          <w:szCs w:val="20"/>
          <w:lang w:val="en-US"/>
        </w:rPr>
        <w:t>tourism</w:t>
      </w:r>
      <w:r w:rsidRPr="005E4FB2">
        <w:rPr>
          <w:rFonts w:ascii="Times New Roman" w:hAnsi="Times New Roman" w:cs="Times New Roman"/>
          <w:sz w:val="20"/>
          <w:szCs w:val="20"/>
        </w:rPr>
        <w:t xml:space="preserve"> (дата обращения: 13.05.17).</w:t>
      </w:r>
    </w:p>
  </w:footnote>
  <w:footnote w:id="26">
    <w:p w:rsidR="004D1557" w:rsidRPr="00A03DF1" w:rsidRDefault="004D1557" w:rsidP="002740F3">
      <w:pPr>
        <w:spacing w:after="0" w:line="360" w:lineRule="auto"/>
        <w:contextualSpacing/>
        <w:rPr>
          <w:lang w:val="en-US"/>
        </w:rPr>
      </w:pPr>
      <w:r>
        <w:rPr>
          <w:rStyle w:val="ad"/>
        </w:rPr>
        <w:footnoteRef/>
      </w:r>
      <w:r w:rsidRPr="00A03DF1">
        <w:rPr>
          <w:lang w:val="en-US"/>
        </w:rPr>
        <w:t xml:space="preserve"> </w:t>
      </w:r>
      <w:proofErr w:type="spellStart"/>
      <w:r w:rsidRPr="00A03DF1">
        <w:rPr>
          <w:rFonts w:ascii="Times New Roman" w:hAnsi="Times New Roman" w:cs="Times New Roman"/>
          <w:sz w:val="20"/>
          <w:szCs w:val="20"/>
          <w:lang w:val="en-US"/>
        </w:rPr>
        <w:t>Berriane</w:t>
      </w:r>
      <w:proofErr w:type="spellEnd"/>
      <w:r w:rsidRPr="00A03DF1">
        <w:rPr>
          <w:rFonts w:ascii="Times New Roman" w:hAnsi="Times New Roman" w:cs="Times New Roman"/>
          <w:sz w:val="20"/>
          <w:szCs w:val="20"/>
          <w:lang w:val="en-US"/>
        </w:rPr>
        <w:t xml:space="preserve"> M. La </w:t>
      </w:r>
      <w:proofErr w:type="spellStart"/>
      <w:r w:rsidRPr="00A03DF1">
        <w:rPr>
          <w:rFonts w:ascii="Times New Roman" w:hAnsi="Times New Roman" w:cs="Times New Roman"/>
          <w:sz w:val="20"/>
          <w:szCs w:val="20"/>
          <w:lang w:val="en-US"/>
        </w:rPr>
        <w:t>montagne</w:t>
      </w:r>
      <w:proofErr w:type="spellEnd"/>
      <w:r w:rsidRPr="00A03DF1">
        <w:rPr>
          <w:rFonts w:ascii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A03DF1">
        <w:rPr>
          <w:rFonts w:ascii="Times New Roman" w:hAnsi="Times New Roman" w:cs="Times New Roman"/>
          <w:sz w:val="20"/>
          <w:szCs w:val="20"/>
          <w:lang w:val="en-US"/>
        </w:rPr>
        <w:t>Maroc</w:t>
      </w:r>
      <w:proofErr w:type="spellEnd"/>
      <w:r w:rsidRPr="00A03DF1">
        <w:rPr>
          <w:rFonts w:ascii="Times New Roman" w:hAnsi="Times New Roman" w:cs="Times New Roman"/>
          <w:sz w:val="20"/>
          <w:szCs w:val="20"/>
          <w:lang w:val="en-US"/>
        </w:rPr>
        <w:t>. –</w:t>
      </w:r>
      <w:r>
        <w:rPr>
          <w:rFonts w:ascii="Times New Roman" w:hAnsi="Times New Roman" w:cs="Times New Roman"/>
          <w:sz w:val="20"/>
          <w:szCs w:val="20"/>
          <w:lang w:val="en-US"/>
        </w:rPr>
        <w:t>Paris</w:t>
      </w:r>
      <w:r w:rsidRPr="00A03DF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A03DF1">
        <w:rPr>
          <w:rFonts w:ascii="Times New Roman" w:hAnsi="Times New Roman" w:cs="Times New Roman"/>
          <w:sz w:val="20"/>
          <w:szCs w:val="20"/>
          <w:lang w:val="en-US"/>
        </w:rPr>
        <w:t>Maisonneuve</w:t>
      </w:r>
      <w:proofErr w:type="spellEnd"/>
      <w:r w:rsidRPr="00A03DF1">
        <w:rPr>
          <w:rFonts w:ascii="Times New Roman" w:hAnsi="Times New Roman" w:cs="Times New Roman"/>
          <w:sz w:val="20"/>
          <w:szCs w:val="20"/>
          <w:lang w:val="en-US"/>
        </w:rPr>
        <w:t xml:space="preserve"> &amp; Larose, 2002. – 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A03DF1">
        <w:rPr>
          <w:rFonts w:ascii="Times New Roman" w:hAnsi="Times New Roman" w:cs="Times New Roman"/>
          <w:sz w:val="20"/>
          <w:szCs w:val="20"/>
          <w:lang w:val="en-US"/>
        </w:rPr>
        <w:t>. 342</w:t>
      </w:r>
    </w:p>
  </w:footnote>
  <w:footnote w:id="27">
    <w:p w:rsidR="004D1557" w:rsidRPr="005B5105" w:rsidRDefault="004D1557" w:rsidP="00FD4C8C">
      <w:pPr>
        <w:pStyle w:val="3"/>
        <w:spacing w:before="0" w:beforeAutospacing="0" w:after="0" w:afterAutospacing="0"/>
        <w:rPr>
          <w:b w:val="0"/>
          <w:sz w:val="20"/>
          <w:szCs w:val="20"/>
          <w:lang w:val="en-US"/>
        </w:rPr>
      </w:pPr>
      <w:r w:rsidRPr="00A03DF1">
        <w:rPr>
          <w:rStyle w:val="ad"/>
          <w:b w:val="0"/>
          <w:sz w:val="20"/>
          <w:szCs w:val="20"/>
        </w:rPr>
        <w:footnoteRef/>
      </w:r>
      <w:r w:rsidRPr="00A03DF1">
        <w:rPr>
          <w:sz w:val="20"/>
          <w:szCs w:val="20"/>
          <w:lang w:val="en-US"/>
        </w:rPr>
        <w:t xml:space="preserve"> </w:t>
      </w:r>
      <w:r w:rsidRPr="00A03DF1">
        <w:rPr>
          <w:b w:val="0"/>
          <w:sz w:val="20"/>
          <w:szCs w:val="20"/>
          <w:lang w:val="en-US"/>
        </w:rPr>
        <w:t xml:space="preserve">Stafford J. </w:t>
      </w:r>
      <w:proofErr w:type="spellStart"/>
      <w:r w:rsidRPr="00A03DF1">
        <w:rPr>
          <w:b w:val="0"/>
          <w:sz w:val="20"/>
          <w:szCs w:val="20"/>
          <w:lang w:val="en-US"/>
        </w:rPr>
        <w:t>Développement</w:t>
      </w:r>
      <w:proofErr w:type="spellEnd"/>
      <w:r w:rsidRPr="00A03DF1">
        <w:rPr>
          <w:b w:val="0"/>
          <w:sz w:val="20"/>
          <w:szCs w:val="20"/>
          <w:lang w:val="en-US"/>
        </w:rPr>
        <w:t xml:space="preserve"> et </w:t>
      </w:r>
      <w:proofErr w:type="spellStart"/>
      <w:r w:rsidRPr="00A03DF1">
        <w:rPr>
          <w:b w:val="0"/>
          <w:sz w:val="20"/>
          <w:szCs w:val="20"/>
          <w:lang w:val="en-US"/>
        </w:rPr>
        <w:t>tourisme</w:t>
      </w:r>
      <w:proofErr w:type="spellEnd"/>
      <w:r w:rsidRPr="00A03DF1">
        <w:rPr>
          <w:b w:val="0"/>
          <w:sz w:val="20"/>
          <w:szCs w:val="20"/>
          <w:lang w:val="en-US"/>
        </w:rPr>
        <w:t xml:space="preserve"> au </w:t>
      </w:r>
      <w:proofErr w:type="spellStart"/>
      <w:r w:rsidRPr="00A03DF1">
        <w:rPr>
          <w:b w:val="0"/>
          <w:sz w:val="20"/>
          <w:szCs w:val="20"/>
          <w:lang w:val="en-US"/>
        </w:rPr>
        <w:t>Maro</w:t>
      </w:r>
      <w:r>
        <w:rPr>
          <w:b w:val="0"/>
          <w:sz w:val="20"/>
          <w:szCs w:val="20"/>
          <w:lang w:val="en-US"/>
        </w:rPr>
        <w:t>c</w:t>
      </w:r>
      <w:proofErr w:type="spellEnd"/>
      <w:r>
        <w:rPr>
          <w:b w:val="0"/>
          <w:sz w:val="20"/>
          <w:szCs w:val="20"/>
          <w:lang w:val="en-US"/>
        </w:rPr>
        <w:t xml:space="preserve">. – </w:t>
      </w:r>
      <w:proofErr w:type="spellStart"/>
      <w:r>
        <w:rPr>
          <w:b w:val="0"/>
          <w:sz w:val="20"/>
          <w:szCs w:val="20"/>
          <w:lang w:val="en-US"/>
        </w:rPr>
        <w:t>Maroc</w:t>
      </w:r>
      <w:proofErr w:type="spellEnd"/>
      <w:r>
        <w:rPr>
          <w:b w:val="0"/>
          <w:sz w:val="20"/>
          <w:szCs w:val="20"/>
          <w:lang w:val="en-US"/>
        </w:rPr>
        <w:t>: Divers, 1996.-P. 34</w:t>
      </w:r>
    </w:p>
  </w:footnote>
  <w:footnote w:id="28">
    <w:p w:rsidR="004D1557" w:rsidRPr="00000813" w:rsidRDefault="004D1557">
      <w:pPr>
        <w:pStyle w:val="ab"/>
        <w:rPr>
          <w:rFonts w:ascii="Times New Roman" w:hAnsi="Times New Roman" w:cs="Times New Roman"/>
          <w:lang w:val="en-US"/>
        </w:rPr>
      </w:pPr>
      <w:r w:rsidRPr="00A50954">
        <w:rPr>
          <w:rStyle w:val="ad"/>
          <w:rFonts w:ascii="Times New Roman" w:hAnsi="Times New Roman" w:cs="Times New Roman"/>
        </w:rPr>
        <w:footnoteRef/>
      </w:r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>Tourisme</w:t>
      </w:r>
      <w:proofErr w:type="spellEnd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 xml:space="preserve"> et </w:t>
      </w:r>
      <w:proofErr w:type="spellStart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>aménagement</w:t>
      </w:r>
      <w:proofErr w:type="spellEnd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 xml:space="preserve"> du </w:t>
      </w:r>
      <w:proofErr w:type="spellStart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>territoire</w:t>
      </w:r>
      <w:proofErr w:type="spellEnd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 xml:space="preserve"> au </w:t>
      </w:r>
      <w:proofErr w:type="spellStart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>Maroc</w:t>
      </w:r>
      <w:proofErr w:type="spellEnd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 xml:space="preserve">: </w:t>
      </w:r>
      <w:proofErr w:type="spellStart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>quels</w:t>
      </w:r>
      <w:proofErr w:type="spellEnd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 xml:space="preserve"> </w:t>
      </w:r>
      <w:proofErr w:type="spellStart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>agencements</w:t>
      </w:r>
      <w:proofErr w:type="spellEnd"/>
      <w:r w:rsidRPr="00A50954">
        <w:rPr>
          <w:rFonts w:ascii="Times New Roman" w:eastAsia="SimSun" w:hAnsi="Times New Roman" w:cs="Times New Roman"/>
          <w:color w:val="000000"/>
          <w:szCs w:val="28"/>
          <w:lang w:val="en-US"/>
        </w:rPr>
        <w:t xml:space="preserve">? </w:t>
      </w:r>
      <w:r w:rsidRPr="00000813">
        <w:rPr>
          <w:rFonts w:ascii="Times New Roman" w:hAnsi="Times New Roman" w:cs="Times New Roman"/>
          <w:color w:val="000000"/>
          <w:szCs w:val="28"/>
          <w:lang w:val="en-US"/>
        </w:rPr>
        <w:t>[</w:t>
      </w:r>
      <w:r w:rsidRPr="00A50954">
        <w:rPr>
          <w:rFonts w:ascii="Times New Roman" w:hAnsi="Times New Roman" w:cs="Times New Roman"/>
          <w:szCs w:val="28"/>
        </w:rPr>
        <w:t>Электронный</w:t>
      </w:r>
      <w:r w:rsidRPr="00000813">
        <w:rPr>
          <w:rFonts w:ascii="Times New Roman" w:hAnsi="Times New Roman" w:cs="Times New Roman"/>
          <w:szCs w:val="28"/>
          <w:lang w:val="en-US"/>
        </w:rPr>
        <w:t xml:space="preserve"> </w:t>
      </w:r>
      <w:r w:rsidRPr="00A50954">
        <w:rPr>
          <w:rFonts w:ascii="Times New Roman" w:hAnsi="Times New Roman" w:cs="Times New Roman"/>
          <w:szCs w:val="28"/>
        </w:rPr>
        <w:t>ресурс</w:t>
      </w:r>
      <w:r w:rsidRPr="00000813">
        <w:rPr>
          <w:rFonts w:ascii="Times New Roman" w:hAnsi="Times New Roman" w:cs="Times New Roman"/>
          <w:color w:val="000000"/>
          <w:szCs w:val="28"/>
          <w:lang w:val="en-US"/>
        </w:rPr>
        <w:t>] //</w:t>
      </w:r>
      <w:r w:rsidRPr="00000813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A50954">
        <w:rPr>
          <w:rFonts w:ascii="Times New Roman" w:eastAsia="SimSun" w:hAnsi="Times New Roman" w:cs="Times New Roman"/>
          <w:color w:val="000000"/>
          <w:szCs w:val="28"/>
          <w:lang w:val="fr-FR"/>
        </w:rPr>
        <w:t>Téoros</w:t>
      </w:r>
      <w:r w:rsidRPr="00000813">
        <w:rPr>
          <w:rFonts w:ascii="Times New Roman" w:hAnsi="Times New Roman" w:cs="Times New Roman"/>
          <w:color w:val="000000"/>
          <w:szCs w:val="28"/>
          <w:lang w:val="en-US"/>
        </w:rPr>
        <w:t>.</w:t>
      </w:r>
      <w:r w:rsidRPr="00A50954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Pr="00A50954">
        <w:rPr>
          <w:rFonts w:ascii="Times New Roman" w:hAnsi="Times New Roman" w:cs="Times New Roman"/>
        </w:rPr>
        <w:sym w:font="Symbol" w:char="F02D"/>
      </w:r>
      <w:r w:rsidRPr="00A50954">
        <w:rPr>
          <w:rFonts w:ascii="Times New Roman" w:hAnsi="Times New Roman" w:cs="Times New Roman"/>
          <w:lang w:val="en-US"/>
        </w:rPr>
        <w:t> </w:t>
      </w:r>
      <w:r w:rsidRPr="00A50954">
        <w:rPr>
          <w:rFonts w:ascii="Times New Roman" w:hAnsi="Times New Roman" w:cs="Times New Roman"/>
          <w:color w:val="000000"/>
          <w:szCs w:val="28"/>
          <w:lang w:val="en-US"/>
        </w:rPr>
        <w:t>URL</w:t>
      </w:r>
      <w:r w:rsidRPr="00000813">
        <w:rPr>
          <w:rFonts w:ascii="Times New Roman" w:hAnsi="Times New Roman" w:cs="Times New Roman"/>
          <w:color w:val="000000"/>
          <w:szCs w:val="28"/>
          <w:lang w:val="en-US"/>
        </w:rPr>
        <w:t xml:space="preserve">: </w:t>
      </w:r>
      <w:r w:rsidRPr="00A50954">
        <w:rPr>
          <w:rFonts w:ascii="Times New Roman" w:hAnsi="Times New Roman" w:cs="Times New Roman"/>
          <w:color w:val="000000"/>
          <w:szCs w:val="28"/>
          <w:lang w:val="en-US"/>
        </w:rPr>
        <w:t> </w:t>
      </w:r>
      <w:hyperlink r:id="rId8" w:anchor="tocto2n4" w:history="1">
        <w:r w:rsidRPr="00A50954">
          <w:rPr>
            <w:rStyle w:val="af"/>
            <w:rFonts w:ascii="Times New Roman" w:hAnsi="Times New Roman"/>
            <w:color w:val="000000"/>
            <w:szCs w:val="28"/>
            <w:lang w:val="en-US"/>
          </w:rPr>
          <w:t>http</w:t>
        </w:r>
        <w:r w:rsidRPr="00000813">
          <w:rPr>
            <w:rStyle w:val="af"/>
            <w:rFonts w:ascii="Times New Roman" w:hAnsi="Times New Roman"/>
            <w:color w:val="000000"/>
            <w:szCs w:val="28"/>
            <w:lang w:val="en-US"/>
          </w:rPr>
          <w:t>://</w:t>
        </w:r>
        <w:r w:rsidRPr="00A50954">
          <w:rPr>
            <w:rStyle w:val="af"/>
            <w:rFonts w:ascii="Times New Roman" w:hAnsi="Times New Roman"/>
            <w:color w:val="000000"/>
            <w:szCs w:val="28"/>
            <w:lang w:val="en-US"/>
          </w:rPr>
          <w:t>teoros</w:t>
        </w:r>
        <w:r w:rsidRPr="00000813">
          <w:rPr>
            <w:rStyle w:val="af"/>
            <w:rFonts w:ascii="Times New Roman" w:hAnsi="Times New Roman"/>
            <w:color w:val="000000"/>
            <w:szCs w:val="28"/>
            <w:lang w:val="en-US"/>
          </w:rPr>
          <w:t>.</w:t>
        </w:r>
        <w:r w:rsidRPr="00A50954">
          <w:rPr>
            <w:rStyle w:val="af"/>
            <w:rFonts w:ascii="Times New Roman" w:hAnsi="Times New Roman"/>
            <w:color w:val="000000"/>
            <w:szCs w:val="28"/>
            <w:lang w:val="en-US"/>
          </w:rPr>
          <w:t>revues</w:t>
        </w:r>
        <w:r w:rsidRPr="00000813">
          <w:rPr>
            <w:rStyle w:val="af"/>
            <w:rFonts w:ascii="Times New Roman" w:hAnsi="Times New Roman"/>
            <w:color w:val="000000"/>
            <w:szCs w:val="28"/>
            <w:lang w:val="en-US"/>
          </w:rPr>
          <w:t>.</w:t>
        </w:r>
        <w:r w:rsidRPr="00A50954">
          <w:rPr>
            <w:rStyle w:val="af"/>
            <w:rFonts w:ascii="Times New Roman" w:hAnsi="Times New Roman"/>
            <w:color w:val="000000"/>
            <w:szCs w:val="28"/>
            <w:lang w:val="en-US"/>
          </w:rPr>
          <w:t>org</w:t>
        </w:r>
        <w:r w:rsidRPr="00000813">
          <w:rPr>
            <w:rStyle w:val="af"/>
            <w:rFonts w:ascii="Times New Roman" w:hAnsi="Times New Roman"/>
            <w:color w:val="000000"/>
            <w:szCs w:val="28"/>
            <w:lang w:val="en-US"/>
          </w:rPr>
          <w:t>/1490#</w:t>
        </w:r>
        <w:r w:rsidRPr="00A50954">
          <w:rPr>
            <w:rStyle w:val="af"/>
            <w:rFonts w:ascii="Times New Roman" w:hAnsi="Times New Roman"/>
            <w:color w:val="000000"/>
            <w:szCs w:val="28"/>
            <w:lang w:val="en-US"/>
          </w:rPr>
          <w:t>tocto</w:t>
        </w:r>
        <w:r w:rsidRPr="00000813">
          <w:rPr>
            <w:rStyle w:val="af"/>
            <w:rFonts w:ascii="Times New Roman" w:hAnsi="Times New Roman"/>
            <w:color w:val="000000"/>
            <w:szCs w:val="28"/>
            <w:lang w:val="en-US"/>
          </w:rPr>
          <w:t>2</w:t>
        </w:r>
        <w:r w:rsidRPr="00A50954">
          <w:rPr>
            <w:rStyle w:val="af"/>
            <w:rFonts w:ascii="Times New Roman" w:hAnsi="Times New Roman"/>
            <w:color w:val="000000"/>
            <w:szCs w:val="28"/>
            <w:lang w:val="en-US"/>
          </w:rPr>
          <w:t>n</w:t>
        </w:r>
        <w:r w:rsidRPr="00000813">
          <w:rPr>
            <w:rStyle w:val="af"/>
            <w:rFonts w:ascii="Times New Roman" w:hAnsi="Times New Roman"/>
            <w:color w:val="000000"/>
            <w:szCs w:val="28"/>
            <w:lang w:val="en-US"/>
          </w:rPr>
          <w:t>4</w:t>
        </w:r>
      </w:hyperlink>
      <w:r w:rsidRPr="00000813">
        <w:rPr>
          <w:rFonts w:ascii="Times New Roman" w:hAnsi="Times New Roman" w:cs="Times New Roman"/>
          <w:color w:val="000000"/>
          <w:szCs w:val="28"/>
          <w:lang w:val="en-US"/>
        </w:rPr>
        <w:t xml:space="preserve"> (</w:t>
      </w:r>
      <w:r w:rsidRPr="00A50954">
        <w:rPr>
          <w:rFonts w:ascii="Times New Roman" w:hAnsi="Times New Roman" w:cs="Times New Roman"/>
          <w:color w:val="000000"/>
          <w:szCs w:val="28"/>
        </w:rPr>
        <w:t>дата</w:t>
      </w:r>
      <w:r w:rsidRPr="00000813">
        <w:rPr>
          <w:rFonts w:ascii="Times New Roman" w:hAnsi="Times New Roman" w:cs="Times New Roman"/>
          <w:color w:val="000000"/>
          <w:szCs w:val="28"/>
          <w:lang w:val="en-US"/>
        </w:rPr>
        <w:t xml:space="preserve"> </w:t>
      </w:r>
      <w:r w:rsidRPr="00A50954">
        <w:rPr>
          <w:rFonts w:ascii="Times New Roman" w:hAnsi="Times New Roman" w:cs="Times New Roman"/>
          <w:color w:val="000000"/>
          <w:szCs w:val="28"/>
        </w:rPr>
        <w:t>обращения</w:t>
      </w:r>
      <w:r w:rsidRPr="00000813">
        <w:rPr>
          <w:rFonts w:ascii="Times New Roman" w:hAnsi="Times New Roman" w:cs="Times New Roman"/>
          <w:color w:val="000000"/>
          <w:szCs w:val="28"/>
          <w:lang w:val="en-US"/>
        </w:rPr>
        <w:t xml:space="preserve">: 12.05.2017).  </w:t>
      </w:r>
    </w:p>
  </w:footnote>
  <w:footnote w:id="29">
    <w:p w:rsidR="004D1557" w:rsidRPr="00231044" w:rsidRDefault="004D1557">
      <w:pPr>
        <w:pStyle w:val="ab"/>
      </w:pPr>
      <w:r>
        <w:rPr>
          <w:rStyle w:val="ad"/>
        </w:rPr>
        <w:footnoteRef/>
      </w:r>
      <w:r w:rsidRPr="00294365">
        <w:rPr>
          <w:lang w:val="en-US"/>
        </w:rPr>
        <w:t xml:space="preserve"> </w:t>
      </w:r>
      <w:r w:rsidRPr="002740F3">
        <w:rPr>
          <w:rFonts w:ascii="Times New Roman" w:eastAsia="SimSun" w:hAnsi="Times New Roman" w:cs="Times New Roman"/>
          <w:color w:val="000000"/>
          <w:lang w:val="en-US"/>
        </w:rPr>
        <w:t xml:space="preserve">Les </w:t>
      </w:r>
      <w:proofErr w:type="spellStart"/>
      <w:r w:rsidRPr="002740F3">
        <w:rPr>
          <w:rFonts w:ascii="Times New Roman" w:eastAsia="SimSun" w:hAnsi="Times New Roman" w:cs="Times New Roman"/>
          <w:color w:val="000000"/>
          <w:lang w:val="en-US"/>
        </w:rPr>
        <w:t>stratégies</w:t>
      </w:r>
      <w:proofErr w:type="spellEnd"/>
      <w:r w:rsidRPr="002740F3">
        <w:rPr>
          <w:rFonts w:ascii="Times New Roman" w:eastAsia="SimSun" w:hAnsi="Times New Roman" w:cs="Times New Roman"/>
          <w:color w:val="000000"/>
          <w:lang w:val="en-US"/>
        </w:rPr>
        <w:t xml:space="preserve"> </w:t>
      </w:r>
      <w:proofErr w:type="spellStart"/>
      <w:r w:rsidRPr="002740F3">
        <w:rPr>
          <w:rFonts w:ascii="Times New Roman" w:eastAsia="SimSun" w:hAnsi="Times New Roman" w:cs="Times New Roman"/>
          <w:color w:val="000000"/>
          <w:lang w:val="en-US"/>
        </w:rPr>
        <w:t>touristiques</w:t>
      </w:r>
      <w:proofErr w:type="spellEnd"/>
      <w:r w:rsidRPr="002740F3">
        <w:rPr>
          <w:rFonts w:ascii="Times New Roman" w:eastAsia="SimSun" w:hAnsi="Times New Roman" w:cs="Times New Roman"/>
          <w:color w:val="000000"/>
          <w:lang w:val="en-US"/>
        </w:rPr>
        <w:t xml:space="preserve"> du </w:t>
      </w:r>
      <w:proofErr w:type="spellStart"/>
      <w:r w:rsidRPr="002740F3">
        <w:rPr>
          <w:rFonts w:ascii="Times New Roman" w:eastAsia="SimSun" w:hAnsi="Times New Roman" w:cs="Times New Roman"/>
          <w:color w:val="000000"/>
          <w:lang w:val="en-US"/>
        </w:rPr>
        <w:t>secteur</w:t>
      </w:r>
      <w:proofErr w:type="spellEnd"/>
      <w:r w:rsidRPr="002740F3">
        <w:rPr>
          <w:rFonts w:ascii="Times New Roman" w:eastAsia="SimSun" w:hAnsi="Times New Roman" w:cs="Times New Roman"/>
          <w:color w:val="000000"/>
          <w:lang w:val="en-US"/>
        </w:rPr>
        <w:t xml:space="preserve"> </w:t>
      </w:r>
      <w:proofErr w:type="spellStart"/>
      <w:r w:rsidRPr="002740F3">
        <w:rPr>
          <w:rFonts w:ascii="Times New Roman" w:eastAsia="SimSun" w:hAnsi="Times New Roman" w:cs="Times New Roman"/>
          <w:color w:val="000000"/>
          <w:lang w:val="en-US"/>
        </w:rPr>
        <w:t>privé</w:t>
      </w:r>
      <w:proofErr w:type="spellEnd"/>
      <w:r w:rsidRPr="002740F3">
        <w:rPr>
          <w:rFonts w:ascii="Times New Roman" w:eastAsia="SimSun" w:hAnsi="Times New Roman" w:cs="Times New Roman"/>
          <w:color w:val="000000"/>
          <w:lang w:val="en-US"/>
        </w:rPr>
        <w:t xml:space="preserve"> au </w:t>
      </w:r>
      <w:proofErr w:type="spellStart"/>
      <w:r w:rsidRPr="002740F3">
        <w:rPr>
          <w:rFonts w:ascii="Times New Roman" w:eastAsia="SimSun" w:hAnsi="Times New Roman" w:cs="Times New Roman"/>
          <w:color w:val="000000"/>
          <w:lang w:val="en-US"/>
        </w:rPr>
        <w:t>Maroc</w:t>
      </w:r>
      <w:proofErr w:type="spellEnd"/>
      <w:r w:rsidRPr="002740F3">
        <w:rPr>
          <w:rFonts w:ascii="Times New Roman" w:eastAsia="SimSun" w:hAnsi="Times New Roman" w:cs="Times New Roman"/>
          <w:color w:val="000000"/>
          <w:lang w:val="en-US"/>
        </w:rPr>
        <w:t xml:space="preserve">. </w:t>
      </w:r>
      <w:r w:rsidRPr="002740F3">
        <w:rPr>
          <w:rFonts w:ascii="Times New Roman" w:hAnsi="Times New Roman" w:cs="Times New Roman"/>
          <w:color w:val="000000"/>
        </w:rPr>
        <w:t>[</w:t>
      </w:r>
      <w:r w:rsidRPr="002740F3">
        <w:rPr>
          <w:rFonts w:ascii="Times New Roman" w:hAnsi="Times New Roman" w:cs="Times New Roman"/>
        </w:rPr>
        <w:t>Электронный ресурс</w:t>
      </w:r>
      <w:r w:rsidRPr="002740F3">
        <w:rPr>
          <w:rFonts w:ascii="Times New Roman" w:hAnsi="Times New Roman" w:cs="Times New Roman"/>
          <w:color w:val="000000"/>
        </w:rPr>
        <w:t>] //</w:t>
      </w:r>
      <w:r w:rsidRPr="002740F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740F3">
        <w:rPr>
          <w:rFonts w:ascii="Times New Roman" w:eastAsia="SimSun" w:hAnsi="Times New Roman" w:cs="Times New Roman"/>
          <w:color w:val="000000"/>
          <w:lang w:val="fr-FR"/>
        </w:rPr>
        <w:t>Téoros</w:t>
      </w:r>
      <w:r w:rsidRPr="002740F3">
        <w:rPr>
          <w:rFonts w:ascii="Times New Roman" w:hAnsi="Times New Roman" w:cs="Times New Roman"/>
          <w:color w:val="000000"/>
        </w:rPr>
        <w:t>.</w:t>
      </w:r>
      <w:r w:rsidRPr="002740F3">
        <w:rPr>
          <w:rFonts w:ascii="Times New Roman" w:hAnsi="Times New Roman" w:cs="Times New Roman"/>
          <w:color w:val="000000"/>
          <w:lang w:val="en-US"/>
        </w:rPr>
        <w:t> </w:t>
      </w:r>
      <w:r w:rsidRPr="002740F3">
        <w:rPr>
          <w:rFonts w:ascii="Times New Roman" w:hAnsi="Times New Roman" w:cs="Times New Roman"/>
        </w:rPr>
        <w:sym w:font="Symbol" w:char="F02D"/>
      </w:r>
      <w:r w:rsidRPr="002740F3">
        <w:rPr>
          <w:rFonts w:ascii="Times New Roman" w:hAnsi="Times New Roman" w:cs="Times New Roman"/>
          <w:lang w:val="en-US"/>
        </w:rPr>
        <w:t> </w:t>
      </w:r>
      <w:r w:rsidRPr="002740F3">
        <w:rPr>
          <w:rFonts w:ascii="Times New Roman" w:hAnsi="Times New Roman" w:cs="Times New Roman"/>
          <w:color w:val="000000"/>
          <w:lang w:val="en-US"/>
        </w:rPr>
        <w:t>URL</w:t>
      </w:r>
      <w:r w:rsidRPr="002740F3">
        <w:rPr>
          <w:rFonts w:ascii="Times New Roman" w:hAnsi="Times New Roman" w:cs="Times New Roman"/>
          <w:color w:val="000000"/>
        </w:rPr>
        <w:t xml:space="preserve">: </w:t>
      </w:r>
      <w:r w:rsidRPr="002740F3">
        <w:rPr>
          <w:rFonts w:ascii="Times New Roman" w:hAnsi="Times New Roman" w:cs="Times New Roman"/>
          <w:color w:val="000000"/>
          <w:lang w:val="en-US"/>
        </w:rPr>
        <w:t> </w:t>
      </w:r>
      <w:hyperlink r:id="rId9" w:anchor="tocto2n4" w:history="1">
        <w:r w:rsidRPr="002740F3">
          <w:rPr>
            <w:rStyle w:val="af"/>
            <w:rFonts w:ascii="Times New Roman" w:hAnsi="Times New Roman"/>
            <w:color w:val="000000"/>
            <w:lang w:val="en-US"/>
          </w:rPr>
          <w:t>http</w:t>
        </w:r>
        <w:r w:rsidRPr="002740F3">
          <w:rPr>
            <w:rStyle w:val="af"/>
            <w:rFonts w:ascii="Times New Roman" w:hAnsi="Times New Roman"/>
            <w:color w:val="000000"/>
          </w:rPr>
          <w:t>://</w:t>
        </w:r>
        <w:proofErr w:type="spellStart"/>
        <w:r w:rsidRPr="002740F3">
          <w:rPr>
            <w:rStyle w:val="af"/>
            <w:rFonts w:ascii="Times New Roman" w:hAnsi="Times New Roman"/>
            <w:color w:val="000000"/>
            <w:lang w:val="en-US"/>
          </w:rPr>
          <w:t>teoros</w:t>
        </w:r>
        <w:proofErr w:type="spellEnd"/>
        <w:r w:rsidRPr="002740F3">
          <w:rPr>
            <w:rStyle w:val="af"/>
            <w:rFonts w:ascii="Times New Roman" w:hAnsi="Times New Roman"/>
            <w:color w:val="000000"/>
          </w:rPr>
          <w:t>.</w:t>
        </w:r>
        <w:r w:rsidRPr="002740F3">
          <w:rPr>
            <w:rStyle w:val="af"/>
            <w:rFonts w:ascii="Times New Roman" w:hAnsi="Times New Roman"/>
            <w:color w:val="000000"/>
            <w:lang w:val="en-US"/>
          </w:rPr>
          <w:t>revues</w:t>
        </w:r>
        <w:r w:rsidRPr="002740F3">
          <w:rPr>
            <w:rStyle w:val="af"/>
            <w:rFonts w:ascii="Times New Roman" w:hAnsi="Times New Roman"/>
            <w:color w:val="000000"/>
          </w:rPr>
          <w:t>.</w:t>
        </w:r>
        <w:r w:rsidRPr="002740F3">
          <w:rPr>
            <w:rStyle w:val="af"/>
            <w:rFonts w:ascii="Times New Roman" w:hAnsi="Times New Roman"/>
            <w:color w:val="000000"/>
            <w:lang w:val="en-US"/>
          </w:rPr>
          <w:t>org</w:t>
        </w:r>
        <w:r w:rsidRPr="002740F3">
          <w:rPr>
            <w:rStyle w:val="af"/>
            <w:rFonts w:ascii="Times New Roman" w:hAnsi="Times New Roman"/>
            <w:color w:val="000000"/>
          </w:rPr>
          <w:t>/1521</w:t>
        </w:r>
      </w:hyperlink>
      <w:r w:rsidRPr="002740F3">
        <w:rPr>
          <w:rFonts w:ascii="Times New Roman" w:hAnsi="Times New Roman" w:cs="Times New Roman"/>
          <w:color w:val="000000"/>
        </w:rPr>
        <w:t xml:space="preserve"> (дата обращения: 22.04.2017).</w:t>
      </w:r>
      <w:r w:rsidRPr="00A03DF1">
        <w:rPr>
          <w:rFonts w:ascii="Times New Roman" w:hAnsi="Times New Roman" w:cs="Times New Roman"/>
          <w:color w:val="000000"/>
        </w:rPr>
        <w:t xml:space="preserve">  </w:t>
      </w:r>
    </w:p>
  </w:footnote>
  <w:footnote w:id="30">
    <w:p w:rsidR="004D1557" w:rsidRPr="005B5105" w:rsidRDefault="004D1557" w:rsidP="00231044">
      <w:pPr>
        <w:pStyle w:val="af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 w:rsidRPr="00231044">
        <w:rPr>
          <w:lang w:val="en-US"/>
        </w:rPr>
        <w:t xml:space="preserve"> </w:t>
      </w:r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Le </w:t>
      </w:r>
      <w:proofErr w:type="spellStart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>tourisme</w:t>
      </w:r>
      <w:proofErr w:type="spellEnd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 au </w:t>
      </w:r>
      <w:proofErr w:type="spellStart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>Maroc</w:t>
      </w:r>
      <w:proofErr w:type="spellEnd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 [</w:t>
      </w:r>
      <w:r w:rsidRPr="002740F3">
        <w:rPr>
          <w:rStyle w:val="af"/>
          <w:rFonts w:ascii="Times New Roman" w:hAnsi="Times New Roman"/>
          <w:color w:val="000000"/>
          <w:sz w:val="20"/>
          <w:szCs w:val="20"/>
          <w:u w:val="none"/>
        </w:rPr>
        <w:t>Электронный</w:t>
      </w:r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 </w:t>
      </w:r>
      <w:r w:rsidRPr="002740F3">
        <w:rPr>
          <w:rStyle w:val="af"/>
          <w:rFonts w:ascii="Times New Roman" w:hAnsi="Times New Roman"/>
          <w:color w:val="000000"/>
          <w:sz w:val="20"/>
          <w:szCs w:val="20"/>
          <w:u w:val="none"/>
        </w:rPr>
        <w:t>ресурс</w:t>
      </w:r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] // Le site de la </w:t>
      </w:r>
      <w:proofErr w:type="spellStart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>Géographie</w:t>
      </w:r>
      <w:proofErr w:type="spellEnd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 </w:t>
      </w:r>
      <w:proofErr w:type="spellStart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>touristique</w:t>
      </w:r>
      <w:proofErr w:type="spellEnd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 en France et </w:t>
      </w:r>
      <w:proofErr w:type="spellStart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>dans</w:t>
      </w:r>
      <w:proofErr w:type="spellEnd"/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 le Monde. </w:t>
      </w:r>
      <w:r w:rsidRPr="002740F3">
        <w:rPr>
          <w:rStyle w:val="af"/>
          <w:rFonts w:ascii="Times New Roman" w:hAnsi="Times New Roman"/>
          <w:color w:val="000000"/>
          <w:sz w:val="20"/>
          <w:szCs w:val="20"/>
          <w:u w:val="none"/>
        </w:rPr>
        <w:sym w:font="Symbol" w:char="F02D"/>
      </w:r>
      <w:r w:rsidRPr="005B5105">
        <w:rPr>
          <w:rStyle w:val="af"/>
          <w:rFonts w:ascii="Times New Roman" w:hAnsi="Times New Roman"/>
          <w:color w:val="000000"/>
          <w:sz w:val="20"/>
          <w:szCs w:val="20"/>
          <w:u w:val="none"/>
          <w:lang w:val="en-US"/>
        </w:rPr>
        <w:t xml:space="preserve"> </w:t>
      </w:r>
      <w:r w:rsidRPr="002740F3">
        <w:rPr>
          <w:rStyle w:val="af"/>
          <w:rFonts w:ascii="Times New Roman" w:hAnsi="Times New Roman"/>
          <w:color w:val="000000"/>
          <w:sz w:val="20"/>
          <w:szCs w:val="20"/>
          <w:u w:val="none"/>
        </w:rPr>
        <w:t>URL:</w:t>
      </w:r>
      <w:r w:rsidRPr="002740F3">
        <w:rPr>
          <w:rStyle w:val="af"/>
          <w:rFonts w:ascii="Times New Roman" w:hAnsi="Times New Roman"/>
          <w:color w:val="000000"/>
          <w:sz w:val="20"/>
          <w:szCs w:val="20"/>
        </w:rPr>
        <w:t xml:space="preserve">  http://www.geotourweb.com/nouvelle_page_215.html </w:t>
      </w:r>
      <w:r w:rsidRPr="002740F3">
        <w:rPr>
          <w:rStyle w:val="af"/>
          <w:rFonts w:ascii="Times New Roman" w:hAnsi="Times New Roman"/>
          <w:color w:val="000000"/>
          <w:sz w:val="20"/>
          <w:szCs w:val="20"/>
          <w:u w:val="none"/>
        </w:rPr>
        <w:t>(дата обращения: 12.05.17).</w:t>
      </w:r>
    </w:p>
  </w:footnote>
  <w:footnote w:id="31">
    <w:p w:rsidR="004D1557" w:rsidRPr="00A500C5" w:rsidRDefault="004D1557" w:rsidP="00A509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03DF1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A03D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 xml:space="preserve">Les </w:t>
      </w:r>
      <w:proofErr w:type="spellStart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stratégies</w:t>
      </w:r>
      <w:proofErr w:type="spellEnd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touristiques</w:t>
      </w:r>
      <w:proofErr w:type="spellEnd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 xml:space="preserve"> du </w:t>
      </w:r>
      <w:proofErr w:type="spellStart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secteur</w:t>
      </w:r>
      <w:proofErr w:type="spellEnd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privé</w:t>
      </w:r>
      <w:proofErr w:type="spellEnd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 xml:space="preserve"> au </w:t>
      </w:r>
      <w:proofErr w:type="spellStart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>Maroc</w:t>
      </w:r>
      <w:proofErr w:type="spellEnd"/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A03DF1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Pr="00A03DF1"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A03DF1">
        <w:rPr>
          <w:rFonts w:ascii="Times New Roman" w:hAnsi="Times New Roman" w:cs="Times New Roman"/>
          <w:color w:val="000000"/>
          <w:sz w:val="20"/>
          <w:szCs w:val="20"/>
        </w:rPr>
        <w:t>] //</w:t>
      </w:r>
      <w:r w:rsidRPr="00A03D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03DF1">
        <w:rPr>
          <w:rFonts w:ascii="Times New Roman" w:eastAsia="SimSun" w:hAnsi="Times New Roman" w:cs="Times New Roman"/>
          <w:color w:val="000000"/>
          <w:sz w:val="20"/>
          <w:szCs w:val="20"/>
          <w:lang w:val="fr-FR"/>
        </w:rPr>
        <w:t>Téoros</w:t>
      </w:r>
      <w:r w:rsidRPr="00A03DF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03DF1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A03DF1">
        <w:rPr>
          <w:rFonts w:ascii="Times New Roman" w:hAnsi="Times New Roman" w:cs="Times New Roman"/>
          <w:sz w:val="20"/>
          <w:szCs w:val="20"/>
        </w:rPr>
        <w:sym w:font="Symbol" w:char="F02D"/>
      </w:r>
      <w:r w:rsidRPr="00A03DF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03DF1">
        <w:rPr>
          <w:rFonts w:ascii="Times New Roman" w:hAnsi="Times New Roman" w:cs="Times New Roman"/>
          <w:color w:val="000000"/>
          <w:sz w:val="20"/>
          <w:szCs w:val="20"/>
          <w:lang w:val="en-US"/>
        </w:rPr>
        <w:t>URL</w:t>
      </w:r>
      <w:r w:rsidRPr="00A03DF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A03DF1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10" w:anchor="tocto2n4" w:history="1">
        <w:r w:rsidRPr="00A03DF1">
          <w:rPr>
            <w:rStyle w:val="af"/>
            <w:rFonts w:ascii="Times New Roman" w:hAnsi="Times New Roman"/>
            <w:color w:val="000000"/>
            <w:sz w:val="20"/>
            <w:szCs w:val="20"/>
            <w:lang w:val="en-US"/>
          </w:rPr>
          <w:t>http</w:t>
        </w:r>
        <w:r w:rsidRPr="00A03DF1">
          <w:rPr>
            <w:rStyle w:val="af"/>
            <w:rFonts w:ascii="Times New Roman" w:hAnsi="Times New Roman"/>
            <w:color w:val="000000"/>
            <w:sz w:val="20"/>
            <w:szCs w:val="20"/>
          </w:rPr>
          <w:t>://</w:t>
        </w:r>
        <w:proofErr w:type="spellStart"/>
        <w:r w:rsidRPr="00A03DF1">
          <w:rPr>
            <w:rStyle w:val="af"/>
            <w:rFonts w:ascii="Times New Roman" w:hAnsi="Times New Roman"/>
            <w:color w:val="000000"/>
            <w:sz w:val="20"/>
            <w:szCs w:val="20"/>
            <w:lang w:val="en-US"/>
          </w:rPr>
          <w:t>teoros</w:t>
        </w:r>
        <w:proofErr w:type="spellEnd"/>
        <w:r w:rsidRPr="00A03DF1">
          <w:rPr>
            <w:rStyle w:val="af"/>
            <w:rFonts w:ascii="Times New Roman" w:hAnsi="Times New Roman"/>
            <w:color w:val="000000"/>
            <w:sz w:val="20"/>
            <w:szCs w:val="20"/>
          </w:rPr>
          <w:t>.</w:t>
        </w:r>
        <w:r w:rsidRPr="00A03DF1">
          <w:rPr>
            <w:rStyle w:val="af"/>
            <w:rFonts w:ascii="Times New Roman" w:hAnsi="Times New Roman"/>
            <w:color w:val="000000"/>
            <w:sz w:val="20"/>
            <w:szCs w:val="20"/>
            <w:lang w:val="en-US"/>
          </w:rPr>
          <w:t>revues</w:t>
        </w:r>
        <w:r w:rsidRPr="00A03DF1">
          <w:rPr>
            <w:rStyle w:val="af"/>
            <w:rFonts w:ascii="Times New Roman" w:hAnsi="Times New Roman"/>
            <w:color w:val="000000"/>
            <w:sz w:val="20"/>
            <w:szCs w:val="20"/>
          </w:rPr>
          <w:t>.</w:t>
        </w:r>
        <w:r w:rsidRPr="00A03DF1">
          <w:rPr>
            <w:rStyle w:val="af"/>
            <w:rFonts w:ascii="Times New Roman" w:hAnsi="Times New Roman"/>
            <w:color w:val="000000"/>
            <w:sz w:val="20"/>
            <w:szCs w:val="20"/>
            <w:lang w:val="en-US"/>
          </w:rPr>
          <w:t>org</w:t>
        </w:r>
        <w:r w:rsidRPr="00A03DF1">
          <w:rPr>
            <w:rStyle w:val="af"/>
            <w:rFonts w:ascii="Times New Roman" w:hAnsi="Times New Roman"/>
            <w:color w:val="000000"/>
            <w:sz w:val="20"/>
            <w:szCs w:val="20"/>
          </w:rPr>
          <w:t>/1521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(дата обращения: </w:t>
      </w:r>
      <w:r w:rsidRPr="00A03DF1">
        <w:rPr>
          <w:rFonts w:ascii="Times New Roman" w:hAnsi="Times New Roman" w:cs="Times New Roman"/>
          <w:color w:val="000000"/>
          <w:sz w:val="20"/>
          <w:szCs w:val="20"/>
        </w:rPr>
        <w:t xml:space="preserve">22.04.2017).  </w:t>
      </w:r>
    </w:p>
  </w:footnote>
  <w:footnote w:id="32">
    <w:p w:rsidR="004D1557" w:rsidRPr="00A50954" w:rsidRDefault="004D1557">
      <w:pPr>
        <w:pStyle w:val="ab"/>
        <w:rPr>
          <w:rFonts w:ascii="Times New Roman" w:hAnsi="Times New Roman" w:cs="Times New Roman"/>
        </w:rPr>
      </w:pPr>
      <w:r w:rsidRPr="00A50954">
        <w:rPr>
          <w:rStyle w:val="ad"/>
          <w:rFonts w:ascii="Times New Roman" w:hAnsi="Times New Roman" w:cs="Times New Roman"/>
        </w:rPr>
        <w:footnoteRef/>
      </w:r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Capacité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d'hébergement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A50954">
        <w:rPr>
          <w:rFonts w:ascii="Times New Roman" w:hAnsi="Times New Roman" w:cs="Times New Roman"/>
          <w:szCs w:val="28"/>
          <w:lang w:val="en-US"/>
        </w:rPr>
        <w:t>Электронный</w:t>
      </w:r>
      <w:proofErr w:type="spellEnd"/>
      <w:r w:rsidRPr="00A50954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szCs w:val="28"/>
          <w:lang w:val="en-US"/>
        </w:rPr>
        <w:t>ресурс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] // Ministry of Tourism of </w:t>
      </w:r>
      <w:smartTag w:uri="urn:schemas-microsoft-com:office:smarttags" w:element="country-region">
        <w:smartTag w:uri="urn:schemas-microsoft-com:office:smarttags" w:element="place">
          <w:r w:rsidRPr="00A50954">
            <w:rPr>
              <w:rFonts w:ascii="Times New Roman" w:hAnsi="Times New Roman" w:cs="Times New Roman"/>
              <w:lang w:val="en-US"/>
            </w:rPr>
            <w:t>Morocco</w:t>
          </w:r>
        </w:smartTag>
      </w:smartTag>
      <w:r w:rsidRPr="00A50954">
        <w:rPr>
          <w:rFonts w:ascii="Times New Roman" w:hAnsi="Times New Roman" w:cs="Times New Roman"/>
          <w:lang w:val="en-US"/>
        </w:rPr>
        <w:t>. </w:t>
      </w:r>
      <w:r w:rsidRPr="00A50954">
        <w:rPr>
          <w:rFonts w:ascii="Times New Roman" w:hAnsi="Times New Roman" w:cs="Times New Roman"/>
        </w:rPr>
        <w:sym w:font="Symbol" w:char="F02D"/>
      </w:r>
      <w:r w:rsidRPr="00A50954">
        <w:rPr>
          <w:rFonts w:ascii="Times New Roman" w:hAnsi="Times New Roman" w:cs="Times New Roman"/>
          <w:lang w:val="en-US"/>
        </w:rPr>
        <w:t> URL</w:t>
      </w:r>
      <w:r w:rsidRPr="00A50954">
        <w:rPr>
          <w:rFonts w:ascii="Times New Roman" w:hAnsi="Times New Roman" w:cs="Times New Roman"/>
        </w:rPr>
        <w:t xml:space="preserve">: </w:t>
      </w:r>
      <w:r w:rsidRPr="00A50954">
        <w:rPr>
          <w:rFonts w:ascii="Times New Roman" w:hAnsi="Times New Roman" w:cs="Times New Roman"/>
          <w:lang w:val="en-US"/>
        </w:rPr>
        <w:t> </w:t>
      </w:r>
      <w:hyperlink r:id="rId11" w:history="1">
        <w:r w:rsidRPr="00A50954">
          <w:rPr>
            <w:rStyle w:val="af"/>
            <w:rFonts w:ascii="Times New Roman" w:hAnsi="Times New Roman"/>
            <w:color w:val="000000"/>
            <w:lang w:val="en-US"/>
          </w:rPr>
          <w:t>http</w:t>
        </w:r>
        <w:r w:rsidRPr="00A50954">
          <w:rPr>
            <w:rStyle w:val="af"/>
            <w:rFonts w:ascii="Times New Roman" w:hAnsi="Times New Roman"/>
            <w:color w:val="000000"/>
          </w:rPr>
          <w:t>://</w:t>
        </w:r>
        <w:r w:rsidRPr="00A50954">
          <w:rPr>
            <w:rStyle w:val="af"/>
            <w:rFonts w:ascii="Times New Roman" w:hAnsi="Times New Roman"/>
            <w:color w:val="000000"/>
            <w:lang w:val="en-US"/>
          </w:rPr>
          <w:t>www</w:t>
        </w:r>
        <w:r w:rsidRPr="00A50954">
          <w:rPr>
            <w:rStyle w:val="af"/>
            <w:rFonts w:ascii="Times New Roman" w:hAnsi="Times New Roman"/>
            <w:color w:val="000000"/>
          </w:rPr>
          <w:t>.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tourisme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.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gov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.</w:t>
        </w:r>
        <w:r w:rsidRPr="00A50954">
          <w:rPr>
            <w:rStyle w:val="af"/>
            <w:rFonts w:ascii="Times New Roman" w:hAnsi="Times New Roman"/>
            <w:color w:val="000000"/>
            <w:lang w:val="en-US"/>
          </w:rPr>
          <w:t>ma</w:t>
        </w:r>
        <w:r w:rsidRPr="00A50954">
          <w:rPr>
            <w:rStyle w:val="af"/>
            <w:rFonts w:ascii="Times New Roman" w:hAnsi="Times New Roman"/>
            <w:color w:val="000000"/>
          </w:rPr>
          <w:t>/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fr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/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tourisme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-</w:t>
        </w:r>
        <w:r w:rsidRPr="00A50954">
          <w:rPr>
            <w:rStyle w:val="af"/>
            <w:rFonts w:ascii="Times New Roman" w:hAnsi="Times New Roman"/>
            <w:color w:val="000000"/>
            <w:lang w:val="en-US"/>
          </w:rPr>
          <w:t>en</w:t>
        </w:r>
        <w:r w:rsidRPr="00A50954">
          <w:rPr>
            <w:rStyle w:val="af"/>
            <w:rFonts w:ascii="Times New Roman" w:hAnsi="Times New Roman"/>
            <w:color w:val="000000"/>
          </w:rPr>
          <w:t>-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chiffres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/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capacite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-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dhebergement</w:t>
        </w:r>
        <w:proofErr w:type="spellEnd"/>
      </w:hyperlink>
      <w:r w:rsidRPr="00A50954">
        <w:rPr>
          <w:rFonts w:ascii="Times New Roman" w:hAnsi="Times New Roman" w:cs="Times New Roman"/>
        </w:rPr>
        <w:t xml:space="preserve"> (дата обращения: 12.04.2017).</w:t>
      </w:r>
    </w:p>
  </w:footnote>
  <w:footnote w:id="33">
    <w:p w:rsidR="004D1557" w:rsidRPr="00990CB8" w:rsidRDefault="004D1557">
      <w:pPr>
        <w:pStyle w:val="ab"/>
      </w:pPr>
      <w:r>
        <w:rPr>
          <w:rStyle w:val="ad"/>
        </w:rPr>
        <w:footnoteRef/>
      </w:r>
      <w:r w:rsidRPr="00990CB8">
        <w:rPr>
          <w:lang w:val="en-US"/>
        </w:rPr>
        <w:t xml:space="preserve"> </w:t>
      </w:r>
      <w:proofErr w:type="spellStart"/>
      <w:r w:rsidRPr="002740F3">
        <w:rPr>
          <w:rFonts w:ascii="Times New Roman" w:hAnsi="Times New Roman" w:cs="Times New Roman"/>
          <w:lang w:val="en-US"/>
        </w:rPr>
        <w:t>Capacité</w:t>
      </w:r>
      <w:proofErr w:type="spellEnd"/>
      <w:r w:rsidRPr="002740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40F3">
        <w:rPr>
          <w:rFonts w:ascii="Times New Roman" w:hAnsi="Times New Roman" w:cs="Times New Roman"/>
          <w:lang w:val="en-US"/>
        </w:rPr>
        <w:t>d'hébergement</w:t>
      </w:r>
      <w:proofErr w:type="spellEnd"/>
      <w:r w:rsidRPr="002740F3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2740F3">
        <w:rPr>
          <w:rFonts w:ascii="Times New Roman" w:hAnsi="Times New Roman" w:cs="Times New Roman"/>
          <w:szCs w:val="28"/>
          <w:lang w:val="en-US"/>
        </w:rPr>
        <w:t>Электронный</w:t>
      </w:r>
      <w:proofErr w:type="spellEnd"/>
      <w:r w:rsidRPr="002740F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  <w:lang w:val="en-US"/>
        </w:rPr>
        <w:t>ресурс</w:t>
      </w:r>
      <w:proofErr w:type="spellEnd"/>
      <w:r w:rsidRPr="002740F3">
        <w:rPr>
          <w:rFonts w:ascii="Times New Roman" w:hAnsi="Times New Roman" w:cs="Times New Roman"/>
          <w:lang w:val="en-US"/>
        </w:rPr>
        <w:t>] // Ministry of Tourism of Morocco. </w:t>
      </w:r>
      <w:r w:rsidRPr="002740F3">
        <w:rPr>
          <w:rFonts w:ascii="Times New Roman" w:hAnsi="Times New Roman" w:cs="Times New Roman"/>
        </w:rPr>
        <w:sym w:font="Symbol" w:char="F02D"/>
      </w:r>
      <w:r w:rsidRPr="002740F3">
        <w:rPr>
          <w:rFonts w:ascii="Times New Roman" w:hAnsi="Times New Roman" w:cs="Times New Roman"/>
          <w:lang w:val="en-US"/>
        </w:rPr>
        <w:t> URL</w:t>
      </w:r>
      <w:r w:rsidRPr="002740F3">
        <w:rPr>
          <w:rFonts w:ascii="Times New Roman" w:hAnsi="Times New Roman" w:cs="Times New Roman"/>
        </w:rPr>
        <w:t xml:space="preserve">: </w:t>
      </w:r>
      <w:r w:rsidRPr="002740F3">
        <w:rPr>
          <w:rFonts w:ascii="Times New Roman" w:hAnsi="Times New Roman" w:cs="Times New Roman"/>
          <w:lang w:val="en-US"/>
        </w:rPr>
        <w:t> </w:t>
      </w:r>
      <w:hyperlink r:id="rId12" w:history="1">
        <w:r w:rsidRPr="002740F3">
          <w:rPr>
            <w:rStyle w:val="af"/>
            <w:rFonts w:ascii="Times New Roman" w:hAnsi="Times New Roman"/>
            <w:color w:val="auto"/>
            <w:lang w:val="en-US"/>
          </w:rPr>
          <w:t>http</w:t>
        </w:r>
        <w:r w:rsidRPr="002740F3">
          <w:rPr>
            <w:rStyle w:val="af"/>
            <w:rFonts w:ascii="Times New Roman" w:hAnsi="Times New Roman"/>
            <w:color w:val="auto"/>
          </w:rPr>
          <w:t>://</w:t>
        </w:r>
        <w:r w:rsidRPr="002740F3">
          <w:rPr>
            <w:rStyle w:val="af"/>
            <w:rFonts w:ascii="Times New Roman" w:hAnsi="Times New Roman"/>
            <w:color w:val="auto"/>
            <w:lang w:val="en-US"/>
          </w:rPr>
          <w:t>www</w:t>
        </w:r>
        <w:r w:rsidRPr="002740F3">
          <w:rPr>
            <w:rStyle w:val="af"/>
            <w:rFonts w:ascii="Times New Roman" w:hAnsi="Times New Roman"/>
            <w:color w:val="auto"/>
          </w:rPr>
          <w:t>.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tourisme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.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gov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.</w:t>
        </w:r>
        <w:r w:rsidRPr="002740F3">
          <w:rPr>
            <w:rStyle w:val="af"/>
            <w:rFonts w:ascii="Times New Roman" w:hAnsi="Times New Roman"/>
            <w:color w:val="auto"/>
            <w:lang w:val="en-US"/>
          </w:rPr>
          <w:t>ma</w:t>
        </w:r>
        <w:r w:rsidRPr="002740F3">
          <w:rPr>
            <w:rStyle w:val="af"/>
            <w:rFonts w:ascii="Times New Roman" w:hAnsi="Times New Roman"/>
            <w:color w:val="auto"/>
          </w:rPr>
          <w:t>/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fr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/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tourisme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-</w:t>
        </w:r>
        <w:r w:rsidRPr="002740F3">
          <w:rPr>
            <w:rStyle w:val="af"/>
            <w:rFonts w:ascii="Times New Roman" w:hAnsi="Times New Roman"/>
            <w:color w:val="auto"/>
            <w:lang w:val="en-US"/>
          </w:rPr>
          <w:t>en</w:t>
        </w:r>
        <w:r w:rsidRPr="002740F3">
          <w:rPr>
            <w:rStyle w:val="af"/>
            <w:rFonts w:ascii="Times New Roman" w:hAnsi="Times New Roman"/>
            <w:color w:val="auto"/>
          </w:rPr>
          <w:t>-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chiffres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/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capacite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-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dhebergement</w:t>
        </w:r>
        <w:proofErr w:type="spellEnd"/>
      </w:hyperlink>
      <w:r w:rsidRPr="002740F3">
        <w:rPr>
          <w:rFonts w:ascii="Times New Roman" w:hAnsi="Times New Roman" w:cs="Times New Roman"/>
        </w:rPr>
        <w:t xml:space="preserve"> (дата обращения: 22.04.2017).</w:t>
      </w:r>
      <w:r w:rsidRPr="007C6E4A">
        <w:t xml:space="preserve">  </w:t>
      </w:r>
    </w:p>
  </w:footnote>
  <w:footnote w:id="34">
    <w:p w:rsidR="004D1557" w:rsidRPr="00990CB8" w:rsidRDefault="004D1557">
      <w:pPr>
        <w:pStyle w:val="ab"/>
      </w:pPr>
      <w:r>
        <w:rPr>
          <w:rStyle w:val="ad"/>
        </w:rPr>
        <w:footnoteRef/>
      </w:r>
      <w:r w:rsidRPr="00990CB8">
        <w:rPr>
          <w:lang w:val="en-US"/>
        </w:rPr>
        <w:t xml:space="preserve"> </w:t>
      </w:r>
      <w:proofErr w:type="spellStart"/>
      <w:r w:rsidRPr="002740F3">
        <w:rPr>
          <w:rFonts w:ascii="Times New Roman" w:hAnsi="Times New Roman" w:cs="Times New Roman"/>
          <w:lang w:val="en-US"/>
        </w:rPr>
        <w:t>Capacité</w:t>
      </w:r>
      <w:proofErr w:type="spellEnd"/>
      <w:r w:rsidRPr="002740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40F3">
        <w:rPr>
          <w:rFonts w:ascii="Times New Roman" w:hAnsi="Times New Roman" w:cs="Times New Roman"/>
          <w:lang w:val="en-US"/>
        </w:rPr>
        <w:t>d'hébergement</w:t>
      </w:r>
      <w:proofErr w:type="spellEnd"/>
      <w:r w:rsidRPr="002740F3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2740F3">
        <w:rPr>
          <w:rFonts w:ascii="Times New Roman" w:hAnsi="Times New Roman" w:cs="Times New Roman"/>
          <w:szCs w:val="28"/>
          <w:lang w:val="en-US"/>
        </w:rPr>
        <w:t>Электронный</w:t>
      </w:r>
      <w:proofErr w:type="spellEnd"/>
      <w:r w:rsidRPr="002740F3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2740F3">
        <w:rPr>
          <w:rFonts w:ascii="Times New Roman" w:hAnsi="Times New Roman" w:cs="Times New Roman"/>
          <w:szCs w:val="28"/>
          <w:lang w:val="en-US"/>
        </w:rPr>
        <w:t>ресурс</w:t>
      </w:r>
      <w:proofErr w:type="spellEnd"/>
      <w:r w:rsidRPr="002740F3">
        <w:rPr>
          <w:rFonts w:ascii="Times New Roman" w:hAnsi="Times New Roman" w:cs="Times New Roman"/>
          <w:lang w:val="en-US"/>
        </w:rPr>
        <w:t xml:space="preserve">] // Ministry of Tourism of </w:t>
      </w:r>
      <w:smartTag w:uri="urn:schemas-microsoft-com:office:smarttags" w:element="country-region">
        <w:smartTag w:uri="urn:schemas-microsoft-com:office:smarttags" w:element="place">
          <w:r w:rsidRPr="002740F3">
            <w:rPr>
              <w:rFonts w:ascii="Times New Roman" w:hAnsi="Times New Roman" w:cs="Times New Roman"/>
              <w:lang w:val="en-US"/>
            </w:rPr>
            <w:t>Morocco</w:t>
          </w:r>
        </w:smartTag>
      </w:smartTag>
      <w:r w:rsidRPr="002740F3">
        <w:rPr>
          <w:rFonts w:ascii="Times New Roman" w:hAnsi="Times New Roman" w:cs="Times New Roman"/>
          <w:lang w:val="en-US"/>
        </w:rPr>
        <w:t>. </w:t>
      </w:r>
      <w:r w:rsidRPr="002740F3">
        <w:rPr>
          <w:rFonts w:ascii="Times New Roman" w:hAnsi="Times New Roman" w:cs="Times New Roman"/>
        </w:rPr>
        <w:sym w:font="Symbol" w:char="F02D"/>
      </w:r>
      <w:r w:rsidRPr="002740F3">
        <w:rPr>
          <w:rFonts w:ascii="Times New Roman" w:hAnsi="Times New Roman" w:cs="Times New Roman"/>
          <w:lang w:val="en-US"/>
        </w:rPr>
        <w:t> URL</w:t>
      </w:r>
      <w:r w:rsidRPr="002740F3">
        <w:rPr>
          <w:rFonts w:ascii="Times New Roman" w:hAnsi="Times New Roman" w:cs="Times New Roman"/>
        </w:rPr>
        <w:t xml:space="preserve">: </w:t>
      </w:r>
      <w:r w:rsidRPr="002740F3">
        <w:rPr>
          <w:rFonts w:ascii="Times New Roman" w:hAnsi="Times New Roman" w:cs="Times New Roman"/>
          <w:lang w:val="en-US"/>
        </w:rPr>
        <w:t> </w:t>
      </w:r>
      <w:hyperlink r:id="rId13" w:history="1">
        <w:r w:rsidRPr="002740F3">
          <w:rPr>
            <w:rStyle w:val="af"/>
            <w:rFonts w:ascii="Times New Roman" w:hAnsi="Times New Roman"/>
            <w:color w:val="auto"/>
            <w:lang w:val="en-US"/>
          </w:rPr>
          <w:t>http</w:t>
        </w:r>
        <w:r w:rsidRPr="002740F3">
          <w:rPr>
            <w:rStyle w:val="af"/>
            <w:rFonts w:ascii="Times New Roman" w:hAnsi="Times New Roman"/>
            <w:color w:val="auto"/>
          </w:rPr>
          <w:t>://</w:t>
        </w:r>
        <w:r w:rsidRPr="002740F3">
          <w:rPr>
            <w:rStyle w:val="af"/>
            <w:rFonts w:ascii="Times New Roman" w:hAnsi="Times New Roman"/>
            <w:color w:val="auto"/>
            <w:lang w:val="en-US"/>
          </w:rPr>
          <w:t>www</w:t>
        </w:r>
        <w:r w:rsidRPr="002740F3">
          <w:rPr>
            <w:rStyle w:val="af"/>
            <w:rFonts w:ascii="Times New Roman" w:hAnsi="Times New Roman"/>
            <w:color w:val="auto"/>
          </w:rPr>
          <w:t>.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tourisme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.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gov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.</w:t>
        </w:r>
        <w:r w:rsidRPr="002740F3">
          <w:rPr>
            <w:rStyle w:val="af"/>
            <w:rFonts w:ascii="Times New Roman" w:hAnsi="Times New Roman"/>
            <w:color w:val="auto"/>
            <w:lang w:val="en-US"/>
          </w:rPr>
          <w:t>ma</w:t>
        </w:r>
        <w:r w:rsidRPr="002740F3">
          <w:rPr>
            <w:rStyle w:val="af"/>
            <w:rFonts w:ascii="Times New Roman" w:hAnsi="Times New Roman"/>
            <w:color w:val="auto"/>
          </w:rPr>
          <w:t>/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fr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/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tourisme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-</w:t>
        </w:r>
        <w:r w:rsidRPr="002740F3">
          <w:rPr>
            <w:rStyle w:val="af"/>
            <w:rFonts w:ascii="Times New Roman" w:hAnsi="Times New Roman"/>
            <w:color w:val="auto"/>
            <w:lang w:val="en-US"/>
          </w:rPr>
          <w:t>en</w:t>
        </w:r>
        <w:r w:rsidRPr="002740F3">
          <w:rPr>
            <w:rStyle w:val="af"/>
            <w:rFonts w:ascii="Times New Roman" w:hAnsi="Times New Roman"/>
            <w:color w:val="auto"/>
          </w:rPr>
          <w:t>-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chiffres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/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capacite</w:t>
        </w:r>
        <w:proofErr w:type="spellEnd"/>
        <w:r w:rsidRPr="002740F3">
          <w:rPr>
            <w:rStyle w:val="af"/>
            <w:rFonts w:ascii="Times New Roman" w:hAnsi="Times New Roman"/>
            <w:color w:val="auto"/>
          </w:rPr>
          <w:t>-</w:t>
        </w:r>
        <w:proofErr w:type="spellStart"/>
        <w:r w:rsidRPr="002740F3">
          <w:rPr>
            <w:rStyle w:val="af"/>
            <w:rFonts w:ascii="Times New Roman" w:hAnsi="Times New Roman"/>
            <w:color w:val="auto"/>
            <w:lang w:val="en-US"/>
          </w:rPr>
          <w:t>dhebergement</w:t>
        </w:r>
        <w:proofErr w:type="spellEnd"/>
      </w:hyperlink>
      <w:r w:rsidRPr="002740F3">
        <w:rPr>
          <w:rFonts w:ascii="Times New Roman" w:hAnsi="Times New Roman" w:cs="Times New Roman"/>
        </w:rPr>
        <w:t xml:space="preserve"> (дата обращения: 12.05.2017).</w:t>
      </w:r>
      <w:r w:rsidRPr="007C6E4A">
        <w:t xml:space="preserve">  </w:t>
      </w:r>
    </w:p>
  </w:footnote>
  <w:footnote w:id="35">
    <w:p w:rsidR="004D1557" w:rsidRPr="002740F3" w:rsidRDefault="004D1557" w:rsidP="004B3B64">
      <w:pPr>
        <w:pStyle w:val="ab"/>
        <w:rPr>
          <w:rFonts w:ascii="Times New Roman" w:hAnsi="Times New Roman" w:cs="Times New Roman"/>
          <w:lang w:val="en-US"/>
        </w:rPr>
      </w:pPr>
      <w:r>
        <w:rPr>
          <w:rStyle w:val="ad"/>
        </w:rPr>
        <w:footnoteRef/>
      </w:r>
      <w:r w:rsidRPr="00CF6F20">
        <w:rPr>
          <w:lang w:val="en-US"/>
        </w:rPr>
        <w:t xml:space="preserve"> </w:t>
      </w:r>
      <w:r w:rsidRPr="002740F3">
        <w:rPr>
          <w:rFonts w:ascii="Times New Roman" w:hAnsi="Times New Roman" w:cs="Times New Roman"/>
          <w:lang w:val="en-US"/>
        </w:rPr>
        <w:t xml:space="preserve">DK Eyewitness Travel Guide: Morocco. </w:t>
      </w:r>
      <w:r w:rsidRPr="002740F3">
        <w:rPr>
          <w:rFonts w:ascii="Times New Roman" w:hAnsi="Times New Roman" w:cs="Times New Roman"/>
        </w:rPr>
        <w:sym w:font="Symbol" w:char="F02D"/>
      </w:r>
      <w:r w:rsidRPr="002740F3">
        <w:rPr>
          <w:rFonts w:ascii="Times New Roman" w:hAnsi="Times New Roman" w:cs="Times New Roman"/>
          <w:lang w:val="en-US"/>
        </w:rPr>
        <w:t xml:space="preserve"> Hachette </w:t>
      </w:r>
      <w:proofErr w:type="spellStart"/>
      <w:r w:rsidRPr="002740F3">
        <w:rPr>
          <w:rFonts w:ascii="Times New Roman" w:hAnsi="Times New Roman" w:cs="Times New Roman"/>
          <w:lang w:val="en-US"/>
        </w:rPr>
        <w:t>Tourisme</w:t>
      </w:r>
      <w:proofErr w:type="spellEnd"/>
      <w:r w:rsidRPr="002740F3">
        <w:rPr>
          <w:rFonts w:ascii="Times New Roman" w:hAnsi="Times New Roman" w:cs="Times New Roman"/>
          <w:lang w:val="en-US"/>
        </w:rPr>
        <w:t>, 2016.</w:t>
      </w:r>
    </w:p>
  </w:footnote>
  <w:footnote w:id="36">
    <w:p w:rsidR="004D1557" w:rsidRPr="00231499" w:rsidRDefault="004D1557" w:rsidP="00231499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fr-FR"/>
        </w:rPr>
      </w:pPr>
      <w:r w:rsidRPr="002740F3">
        <w:rPr>
          <w:rStyle w:val="ad"/>
          <w:rFonts w:ascii="Times New Roman" w:hAnsi="Times New Roman" w:cs="Times New Roman"/>
        </w:rPr>
        <w:footnoteRef/>
      </w:r>
      <w:r w:rsidRPr="002740F3">
        <w:rPr>
          <w:rFonts w:ascii="Times New Roman" w:hAnsi="Times New Roman" w:cs="Times New Roman"/>
          <w:lang w:val="en-US"/>
        </w:rPr>
        <w:t xml:space="preserve"> </w:t>
      </w:r>
      <w:r w:rsidRPr="002740F3">
        <w:rPr>
          <w:rFonts w:ascii="Times New Roman" w:hAnsi="Times New Roman" w:cs="Times New Roman"/>
          <w:sz w:val="20"/>
          <w:szCs w:val="20"/>
          <w:lang w:val="fr-FR"/>
        </w:rPr>
        <w:t>Tips on accommodation [Электронный ресурс] // Frommers. </w:t>
      </w:r>
      <w:r w:rsidRPr="002740F3">
        <w:rPr>
          <w:rFonts w:ascii="Times New Roman" w:hAnsi="Times New Roman" w:cs="Times New Roman"/>
          <w:sz w:val="20"/>
          <w:szCs w:val="20"/>
          <w:lang w:val="fr-FR"/>
        </w:rPr>
        <w:sym w:font="Symbol" w:char="F02D"/>
      </w:r>
      <w:r w:rsidRPr="002740F3">
        <w:rPr>
          <w:rFonts w:ascii="Times New Roman" w:hAnsi="Times New Roman" w:cs="Times New Roman"/>
          <w:sz w:val="20"/>
          <w:szCs w:val="20"/>
          <w:lang w:val="fr-FR"/>
        </w:rPr>
        <w:t> URL: http://www.frommers.com/destinations/morocco/tips-on-accommodations (дата обращения: 13.05.17).</w:t>
      </w:r>
    </w:p>
  </w:footnote>
  <w:footnote w:id="37">
    <w:p w:rsidR="004D1557" w:rsidRPr="008B6349" w:rsidRDefault="004D1557">
      <w:pPr>
        <w:pStyle w:val="ab"/>
      </w:pPr>
      <w:r>
        <w:rPr>
          <w:rStyle w:val="ad"/>
        </w:rPr>
        <w:footnoteRef/>
      </w:r>
      <w:r w:rsidRPr="008B6349">
        <w:rPr>
          <w:lang w:val="en-US"/>
        </w:rPr>
        <w:t xml:space="preserve"> </w:t>
      </w:r>
      <w:r w:rsidRPr="008B6349">
        <w:rPr>
          <w:rFonts w:ascii="Times New Roman" w:hAnsi="Times New Roman" w:cs="Times New Roman"/>
          <w:lang w:val="fr-FR"/>
        </w:rPr>
        <w:t>Travelling in Morocco - Hotels - what to expect [Электронный ресурс] // Lawrence of Morocco. </w:t>
      </w:r>
      <w:r w:rsidRPr="008B6349">
        <w:rPr>
          <w:rFonts w:ascii="Times New Roman" w:hAnsi="Times New Roman" w:cs="Times New Roman"/>
          <w:lang w:val="fr-FR"/>
        </w:rPr>
        <w:sym w:font="Symbol" w:char="F02D"/>
      </w:r>
      <w:r w:rsidRPr="008B6349">
        <w:rPr>
          <w:rFonts w:ascii="Times New Roman" w:hAnsi="Times New Roman" w:cs="Times New Roman"/>
          <w:lang w:val="fr-FR"/>
        </w:rPr>
        <w:t> URL: https://www.lawrenceofmorocco.com/holiday-advice/morocco-hotels-star-ratings (дата обращения: 13.05.17).</w:t>
      </w:r>
    </w:p>
  </w:footnote>
  <w:footnote w:id="38">
    <w:p w:rsidR="004D1557" w:rsidRPr="005E4FB2" w:rsidRDefault="004D1557">
      <w:pPr>
        <w:pStyle w:val="ab"/>
        <w:rPr>
          <w:rFonts w:ascii="Times New Roman" w:hAnsi="Times New Roman" w:cs="Times New Roman"/>
        </w:rPr>
      </w:pPr>
      <w:r w:rsidRPr="00E23A08">
        <w:rPr>
          <w:rStyle w:val="ad"/>
          <w:rFonts w:ascii="Times New Roman" w:hAnsi="Times New Roman" w:cs="Times New Roman"/>
        </w:rPr>
        <w:footnoteRef/>
      </w:r>
      <w:r w:rsidRPr="005E4FB2">
        <w:rPr>
          <w:rFonts w:ascii="Times New Roman" w:hAnsi="Times New Roman" w:cs="Times New Roman"/>
        </w:rPr>
        <w:t xml:space="preserve"> </w:t>
      </w:r>
      <w:r w:rsidRPr="00E23A08">
        <w:rPr>
          <w:rFonts w:ascii="Times New Roman" w:hAnsi="Times New Roman" w:cs="Times New Roman"/>
          <w:lang w:val="fr-FR"/>
        </w:rPr>
        <w:t xml:space="preserve">Avis du CESE au sujet du projet de loi n°80-14  </w:t>
      </w:r>
      <w:r w:rsidRPr="00E23A08">
        <w:rPr>
          <w:rFonts w:ascii="Times New Roman" w:hAnsi="Times New Roman" w:cs="Times New Roman"/>
          <w:color w:val="000000"/>
          <w:lang w:val="fr-FR"/>
        </w:rPr>
        <w:t>[</w:t>
      </w:r>
      <w:r w:rsidRPr="00E23A08">
        <w:rPr>
          <w:rFonts w:ascii="Times New Roman" w:hAnsi="Times New Roman" w:cs="Times New Roman"/>
        </w:rPr>
        <w:t>Электронный</w:t>
      </w:r>
      <w:r w:rsidRPr="00E23A08">
        <w:rPr>
          <w:rFonts w:ascii="Times New Roman" w:hAnsi="Times New Roman" w:cs="Times New Roman"/>
          <w:lang w:val="fr-FR"/>
        </w:rPr>
        <w:t xml:space="preserve"> </w:t>
      </w:r>
      <w:r w:rsidRPr="00E23A08">
        <w:rPr>
          <w:rFonts w:ascii="Times New Roman" w:hAnsi="Times New Roman" w:cs="Times New Roman"/>
        </w:rPr>
        <w:t>ресурс</w:t>
      </w:r>
      <w:r w:rsidRPr="00E23A08">
        <w:rPr>
          <w:rFonts w:ascii="Times New Roman" w:hAnsi="Times New Roman" w:cs="Times New Roman"/>
          <w:color w:val="000000"/>
          <w:lang w:val="fr-FR"/>
        </w:rPr>
        <w:t xml:space="preserve">] </w:t>
      </w:r>
      <w:r w:rsidRPr="00E23A08">
        <w:rPr>
          <w:rFonts w:ascii="Times New Roman" w:hAnsi="Times New Roman" w:cs="Times New Roman"/>
        </w:rPr>
        <w:sym w:font="Symbol" w:char="F02D"/>
      </w:r>
      <w:r w:rsidRPr="00E23A08">
        <w:rPr>
          <w:rFonts w:ascii="Times New Roman" w:hAnsi="Times New Roman" w:cs="Times New Roman"/>
          <w:lang w:val="fr-FR"/>
        </w:rPr>
        <w:t> </w:t>
      </w:r>
      <w:r w:rsidRPr="00E23A08">
        <w:rPr>
          <w:rFonts w:ascii="Times New Roman" w:hAnsi="Times New Roman" w:cs="Times New Roman"/>
          <w:color w:val="000000"/>
          <w:lang w:val="fr-FR"/>
        </w:rPr>
        <w:t xml:space="preserve">URL: </w:t>
      </w:r>
      <w:r w:rsidRPr="00E23A08">
        <w:rPr>
          <w:rFonts w:ascii="Times New Roman" w:hAnsi="Times New Roman" w:cs="Times New Roman"/>
          <w:lang w:val="fr-FR"/>
        </w:rPr>
        <w:t>http://www.ces.ma/Pages/Saisines/2015/S-16-2015-projet-de-loi-80-14-relatif-aux--etablissements-touristiques-et-aux-autres-formes-dhebergement-touristique.aspx (</w:t>
      </w:r>
      <w:r w:rsidRPr="00E23A08">
        <w:rPr>
          <w:rFonts w:ascii="Times New Roman" w:hAnsi="Times New Roman" w:cs="Times New Roman"/>
        </w:rPr>
        <w:t>дата</w:t>
      </w:r>
      <w:r w:rsidRPr="00E23A08">
        <w:rPr>
          <w:rFonts w:ascii="Times New Roman" w:hAnsi="Times New Roman" w:cs="Times New Roman"/>
          <w:lang w:val="fr-FR"/>
        </w:rPr>
        <w:t xml:space="preserve"> </w:t>
      </w:r>
      <w:r w:rsidRPr="00E23A08">
        <w:rPr>
          <w:rFonts w:ascii="Times New Roman" w:hAnsi="Times New Roman" w:cs="Times New Roman"/>
        </w:rPr>
        <w:t>обращения</w:t>
      </w:r>
      <w:r w:rsidRPr="00E23A08">
        <w:rPr>
          <w:rFonts w:ascii="Times New Roman" w:hAnsi="Times New Roman" w:cs="Times New Roman"/>
          <w:lang w:val="fr-FR"/>
        </w:rPr>
        <w:t>: 13.04.17).</w:t>
      </w:r>
    </w:p>
  </w:footnote>
  <w:footnote w:id="39">
    <w:p w:rsidR="004D1557" w:rsidRPr="00A50954" w:rsidRDefault="004D1557">
      <w:pPr>
        <w:pStyle w:val="ab"/>
        <w:rPr>
          <w:rFonts w:ascii="Times New Roman" w:hAnsi="Times New Roman" w:cs="Times New Roman"/>
        </w:rPr>
      </w:pPr>
      <w:r w:rsidRPr="00A50954">
        <w:rPr>
          <w:rStyle w:val="ad"/>
          <w:rFonts w:ascii="Times New Roman" w:hAnsi="Times New Roman" w:cs="Times New Roman"/>
        </w:rPr>
        <w:footnoteRef/>
      </w:r>
      <w:r w:rsidRPr="00A50954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A50954">
        <w:rPr>
          <w:rFonts w:ascii="Times New Roman" w:hAnsi="Times New Roman" w:cs="Times New Roman"/>
          <w:lang w:val="en-US"/>
        </w:rPr>
        <w:t>loi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n°80-14 </w:t>
      </w:r>
      <w:proofErr w:type="spellStart"/>
      <w:r w:rsidRPr="00A50954">
        <w:rPr>
          <w:rFonts w:ascii="Times New Roman" w:hAnsi="Times New Roman" w:cs="Times New Roman"/>
          <w:lang w:val="en-US"/>
        </w:rPr>
        <w:t>relatif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aux </w:t>
      </w:r>
      <w:proofErr w:type="spellStart"/>
      <w:r w:rsidRPr="00A50954">
        <w:rPr>
          <w:rFonts w:ascii="Times New Roman" w:hAnsi="Times New Roman" w:cs="Times New Roman"/>
          <w:lang w:val="en-US"/>
        </w:rPr>
        <w:t>établissements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touristiques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et aux </w:t>
      </w:r>
      <w:proofErr w:type="spellStart"/>
      <w:r w:rsidRPr="00A50954">
        <w:rPr>
          <w:rFonts w:ascii="Times New Roman" w:hAnsi="Times New Roman" w:cs="Times New Roman"/>
          <w:lang w:val="en-US"/>
        </w:rPr>
        <w:t>autres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formes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d’hébergement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touristique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</w:t>
      </w:r>
      <w:r w:rsidRPr="00A50954">
        <w:rPr>
          <w:rFonts w:ascii="Times New Roman" w:hAnsi="Times New Roman" w:cs="Times New Roman"/>
          <w:lang w:val="fr-FR"/>
        </w:rPr>
        <w:t>[</w:t>
      </w:r>
      <w:proofErr w:type="spellStart"/>
      <w:r w:rsidRPr="00A50954">
        <w:rPr>
          <w:rFonts w:ascii="Times New Roman" w:hAnsi="Times New Roman" w:cs="Times New Roman"/>
          <w:szCs w:val="28"/>
          <w:lang w:val="en-US"/>
        </w:rPr>
        <w:t>Электронный</w:t>
      </w:r>
      <w:proofErr w:type="spellEnd"/>
      <w:r w:rsidRPr="00A50954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szCs w:val="28"/>
          <w:lang w:val="en-US"/>
        </w:rPr>
        <w:t>ресурс</w:t>
      </w:r>
      <w:proofErr w:type="spellEnd"/>
      <w:r w:rsidRPr="00A50954">
        <w:rPr>
          <w:rFonts w:ascii="Times New Roman" w:hAnsi="Times New Roman" w:cs="Times New Roman"/>
          <w:lang w:val="fr-FR"/>
        </w:rPr>
        <w:t>]. </w:t>
      </w:r>
      <w:r w:rsidRPr="00A50954">
        <w:rPr>
          <w:rFonts w:ascii="Times New Roman" w:hAnsi="Times New Roman" w:cs="Times New Roman"/>
        </w:rPr>
        <w:sym w:font="Symbol" w:char="F02D"/>
      </w:r>
      <w:r w:rsidRPr="00A50954">
        <w:rPr>
          <w:rFonts w:ascii="Times New Roman" w:hAnsi="Times New Roman" w:cs="Times New Roman"/>
          <w:lang w:val="en-US"/>
        </w:rPr>
        <w:t xml:space="preserve"> URL</w:t>
      </w:r>
      <w:r w:rsidRPr="00A50954">
        <w:rPr>
          <w:rFonts w:ascii="Times New Roman" w:hAnsi="Times New Roman" w:cs="Times New Roman"/>
        </w:rPr>
        <w:t xml:space="preserve">: </w:t>
      </w:r>
      <w:r w:rsidRPr="00A50954">
        <w:rPr>
          <w:rFonts w:ascii="Times New Roman" w:hAnsi="Times New Roman" w:cs="Times New Roman"/>
          <w:lang w:val="en-US"/>
        </w:rPr>
        <w:t>http</w:t>
      </w:r>
      <w:r w:rsidRPr="00A50954">
        <w:rPr>
          <w:rFonts w:ascii="Times New Roman" w:hAnsi="Times New Roman" w:cs="Times New Roman"/>
        </w:rPr>
        <w:t>://</w:t>
      </w:r>
      <w:proofErr w:type="spellStart"/>
      <w:r w:rsidRPr="00A50954">
        <w:rPr>
          <w:rFonts w:ascii="Times New Roman" w:hAnsi="Times New Roman" w:cs="Times New Roman"/>
          <w:lang w:val="en-US"/>
        </w:rPr>
        <w:t>juristconseil</w:t>
      </w:r>
      <w:proofErr w:type="spellEnd"/>
      <w:r w:rsidRPr="00A50954">
        <w:rPr>
          <w:rFonts w:ascii="Times New Roman" w:hAnsi="Times New Roman" w:cs="Times New Roman"/>
        </w:rPr>
        <w:t>.</w:t>
      </w:r>
      <w:proofErr w:type="spellStart"/>
      <w:r w:rsidRPr="00A50954">
        <w:rPr>
          <w:rFonts w:ascii="Times New Roman" w:hAnsi="Times New Roman" w:cs="Times New Roman"/>
          <w:lang w:val="en-US"/>
        </w:rPr>
        <w:t>blogspot</w:t>
      </w:r>
      <w:proofErr w:type="spellEnd"/>
      <w:r w:rsidRPr="00A50954">
        <w:rPr>
          <w:rFonts w:ascii="Times New Roman" w:hAnsi="Times New Roman" w:cs="Times New Roman"/>
        </w:rPr>
        <w:t>.</w:t>
      </w:r>
      <w:r w:rsidRPr="00A50954">
        <w:rPr>
          <w:rFonts w:ascii="Times New Roman" w:hAnsi="Times New Roman" w:cs="Times New Roman"/>
          <w:lang w:val="en-US"/>
        </w:rPr>
        <w:t>com</w:t>
      </w:r>
      <w:r w:rsidRPr="00A50954">
        <w:rPr>
          <w:rFonts w:ascii="Times New Roman" w:hAnsi="Times New Roman" w:cs="Times New Roman"/>
        </w:rPr>
        <w:t>/2015/09/</w:t>
      </w:r>
      <w:r w:rsidRPr="00A50954">
        <w:rPr>
          <w:rFonts w:ascii="Times New Roman" w:hAnsi="Times New Roman" w:cs="Times New Roman"/>
          <w:lang w:val="en-US"/>
        </w:rPr>
        <w:t>la</w:t>
      </w:r>
      <w:r w:rsidRPr="00A50954">
        <w:rPr>
          <w:rFonts w:ascii="Times New Roman" w:hAnsi="Times New Roman" w:cs="Times New Roman"/>
        </w:rPr>
        <w:t>-</w:t>
      </w:r>
      <w:proofErr w:type="spellStart"/>
      <w:r w:rsidRPr="00A50954">
        <w:rPr>
          <w:rFonts w:ascii="Times New Roman" w:hAnsi="Times New Roman" w:cs="Times New Roman"/>
          <w:lang w:val="en-US"/>
        </w:rPr>
        <w:t>loi</w:t>
      </w:r>
      <w:proofErr w:type="spellEnd"/>
      <w:r w:rsidRPr="00A50954">
        <w:rPr>
          <w:rFonts w:ascii="Times New Roman" w:hAnsi="Times New Roman" w:cs="Times New Roman"/>
        </w:rPr>
        <w:t>-</w:t>
      </w:r>
      <w:r w:rsidRPr="00A50954">
        <w:rPr>
          <w:rFonts w:ascii="Times New Roman" w:hAnsi="Times New Roman" w:cs="Times New Roman"/>
          <w:lang w:val="en-US"/>
        </w:rPr>
        <w:t>n</w:t>
      </w:r>
      <w:r w:rsidRPr="00A50954">
        <w:rPr>
          <w:rFonts w:ascii="Times New Roman" w:hAnsi="Times New Roman" w:cs="Times New Roman"/>
        </w:rPr>
        <w:t>80-14-</w:t>
      </w:r>
      <w:proofErr w:type="spellStart"/>
      <w:r w:rsidRPr="00A50954">
        <w:rPr>
          <w:rFonts w:ascii="Times New Roman" w:hAnsi="Times New Roman" w:cs="Times New Roman"/>
          <w:lang w:val="en-US"/>
        </w:rPr>
        <w:t>relatif</w:t>
      </w:r>
      <w:proofErr w:type="spellEnd"/>
      <w:r w:rsidRPr="00A50954">
        <w:rPr>
          <w:rFonts w:ascii="Times New Roman" w:hAnsi="Times New Roman" w:cs="Times New Roman"/>
        </w:rPr>
        <w:t>-</w:t>
      </w:r>
      <w:r w:rsidRPr="00A50954">
        <w:rPr>
          <w:rFonts w:ascii="Times New Roman" w:hAnsi="Times New Roman" w:cs="Times New Roman"/>
          <w:lang w:val="en-US"/>
        </w:rPr>
        <w:t>aux</w:t>
      </w:r>
      <w:r w:rsidRPr="00A50954">
        <w:rPr>
          <w:rFonts w:ascii="Times New Roman" w:hAnsi="Times New Roman" w:cs="Times New Roman"/>
        </w:rPr>
        <w:t>.</w:t>
      </w:r>
      <w:r w:rsidRPr="00A50954">
        <w:rPr>
          <w:rFonts w:ascii="Times New Roman" w:hAnsi="Times New Roman" w:cs="Times New Roman"/>
          <w:lang w:val="en-US"/>
        </w:rPr>
        <w:t>html</w:t>
      </w:r>
      <w:r w:rsidRPr="00A50954">
        <w:rPr>
          <w:rFonts w:ascii="Times New Roman" w:hAnsi="Times New Roman" w:cs="Times New Roman"/>
        </w:rPr>
        <w:t xml:space="preserve"> (дата обращения: 06.05.17).</w:t>
      </w:r>
    </w:p>
  </w:footnote>
  <w:footnote w:id="40">
    <w:p w:rsidR="004D1557" w:rsidRPr="005E4FB2" w:rsidRDefault="004D1557" w:rsidP="008B6349">
      <w:pPr>
        <w:spacing w:before="100" w:beforeAutospacing="1" w:after="100" w:afterAutospacing="1" w:line="360" w:lineRule="auto"/>
        <w:jc w:val="both"/>
        <w:rPr>
          <w:rFonts w:cs="Arial"/>
          <w:szCs w:val="28"/>
        </w:rPr>
      </w:pPr>
      <w:r>
        <w:rPr>
          <w:rStyle w:val="ad"/>
        </w:rPr>
        <w:footnoteRef/>
      </w:r>
      <w:r w:rsidRPr="008B6349">
        <w:rPr>
          <w:lang w:val="en-US"/>
        </w:rPr>
        <w:t xml:space="preserve"> </w:t>
      </w:r>
      <w:r w:rsidRPr="005E4FB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Accommodation in </w:t>
      </w:r>
      <w:proofErr w:type="spellStart"/>
      <w:r w:rsidRPr="005E4FB2">
        <w:rPr>
          <w:rFonts w:ascii="Times New Roman" w:hAnsi="Times New Roman" w:cs="Times New Roman"/>
          <w:color w:val="000000"/>
          <w:sz w:val="20"/>
          <w:szCs w:val="20"/>
          <w:lang w:val="en-US"/>
        </w:rPr>
        <w:t>Maroc</w:t>
      </w:r>
      <w:proofErr w:type="spellEnd"/>
      <w:r w:rsidRPr="005E4FB2">
        <w:rPr>
          <w:rFonts w:ascii="Times New Roman" w:hAnsi="Times New Roman" w:cs="Times New Roman"/>
          <w:color w:val="000000"/>
          <w:sz w:val="20"/>
          <w:szCs w:val="20"/>
          <w:lang w:val="en-US"/>
        </w:rPr>
        <w:t>[</w:t>
      </w:r>
      <w:r w:rsidRPr="008B6349">
        <w:rPr>
          <w:rFonts w:ascii="Times New Roman" w:hAnsi="Times New Roman" w:cs="Times New Roman"/>
          <w:color w:val="000000"/>
          <w:sz w:val="20"/>
          <w:szCs w:val="20"/>
        </w:rPr>
        <w:t>Электронный</w:t>
      </w:r>
      <w:r w:rsidRPr="005E4FB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8B6349">
        <w:rPr>
          <w:rFonts w:ascii="Times New Roman" w:hAnsi="Times New Roman" w:cs="Times New Roman"/>
          <w:color w:val="000000"/>
          <w:sz w:val="20"/>
          <w:szCs w:val="20"/>
        </w:rPr>
        <w:t>ресурс</w:t>
      </w:r>
      <w:r w:rsidRPr="005E4FB2">
        <w:rPr>
          <w:rFonts w:ascii="Times New Roman" w:hAnsi="Times New Roman" w:cs="Times New Roman"/>
          <w:color w:val="000000"/>
          <w:sz w:val="20"/>
          <w:szCs w:val="20"/>
          <w:lang w:val="en-US"/>
        </w:rPr>
        <w:t>] // Best travel morocco. </w:t>
      </w:r>
      <w:r w:rsidRPr="008B6349">
        <w:rPr>
          <w:rFonts w:ascii="Times New Roman" w:hAnsi="Times New Roman" w:cs="Times New Roman"/>
          <w:color w:val="000000"/>
          <w:sz w:val="20"/>
          <w:szCs w:val="20"/>
        </w:rPr>
        <w:sym w:font="Symbol" w:char="F02D"/>
      </w:r>
      <w:r w:rsidRPr="005E4FB2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8B6349">
        <w:rPr>
          <w:rFonts w:ascii="Times New Roman" w:hAnsi="Times New Roman" w:cs="Times New Roman"/>
          <w:color w:val="000000"/>
          <w:sz w:val="20"/>
          <w:szCs w:val="20"/>
        </w:rPr>
        <w:t>URL: http://besttravelmorocco.com/morocco-practical-travel-info/accommodation-morocco/ (дата обращения: 13.05.17).</w:t>
      </w:r>
    </w:p>
  </w:footnote>
  <w:footnote w:id="41">
    <w:p w:rsidR="004D1557" w:rsidRPr="00231044" w:rsidRDefault="004D1557" w:rsidP="00231044">
      <w:pPr>
        <w:spacing w:before="240" w:after="0" w:line="360" w:lineRule="auto"/>
        <w:contextualSpacing/>
        <w:jc w:val="both"/>
        <w:rPr>
          <w:lang w:val="en-US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5259A5">
        <w:rPr>
          <w:rFonts w:ascii="Times New Roman" w:hAnsi="Times New Roman" w:cs="Times New Roman"/>
          <w:color w:val="000000"/>
          <w:sz w:val="20"/>
          <w:szCs w:val="20"/>
        </w:rPr>
        <w:t>Нубуат</w:t>
      </w:r>
      <w:proofErr w:type="spellEnd"/>
      <w:r w:rsidRPr="00525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59A5">
        <w:rPr>
          <w:rFonts w:ascii="Times New Roman" w:hAnsi="Times New Roman" w:cs="Times New Roman"/>
          <w:color w:val="000000"/>
          <w:sz w:val="20"/>
          <w:szCs w:val="20"/>
        </w:rPr>
        <w:t>Аль-Магриб</w:t>
      </w:r>
      <w:proofErr w:type="spellEnd"/>
      <w:r w:rsidRPr="00525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59A5">
        <w:rPr>
          <w:rFonts w:ascii="Times New Roman" w:hAnsi="Times New Roman" w:cs="Times New Roman"/>
          <w:color w:val="000000"/>
          <w:sz w:val="20"/>
          <w:szCs w:val="20"/>
        </w:rPr>
        <w:t>нахва</w:t>
      </w:r>
      <w:proofErr w:type="spellEnd"/>
      <w:r w:rsidRPr="00525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59A5">
        <w:rPr>
          <w:rFonts w:ascii="Times New Roman" w:hAnsi="Times New Roman" w:cs="Times New Roman"/>
          <w:color w:val="000000"/>
          <w:sz w:val="20"/>
          <w:szCs w:val="20"/>
        </w:rPr>
        <w:t>аль-ашра</w:t>
      </w:r>
      <w:proofErr w:type="spellEnd"/>
      <w:r w:rsidRPr="00525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59A5">
        <w:rPr>
          <w:rFonts w:ascii="Times New Roman" w:hAnsi="Times New Roman" w:cs="Times New Roman"/>
          <w:color w:val="000000"/>
          <w:sz w:val="20"/>
          <w:szCs w:val="20"/>
        </w:rPr>
        <w:t>малайин</w:t>
      </w:r>
      <w:proofErr w:type="spellEnd"/>
      <w:r w:rsidRPr="005259A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259A5">
        <w:rPr>
          <w:rFonts w:ascii="Times New Roman" w:hAnsi="Times New Roman" w:cs="Times New Roman"/>
          <w:color w:val="000000"/>
          <w:sz w:val="20"/>
          <w:szCs w:val="20"/>
        </w:rPr>
        <w:t>саих</w:t>
      </w:r>
      <w:proofErr w:type="spellEnd"/>
      <w:r w:rsidRPr="005259A5">
        <w:rPr>
          <w:rFonts w:ascii="Times New Roman" w:hAnsi="Times New Roman" w:cs="Times New Roman"/>
          <w:color w:val="000000"/>
          <w:sz w:val="20"/>
          <w:szCs w:val="20"/>
        </w:rPr>
        <w:t xml:space="preserve"> [Электронный ресурс] // </w:t>
      </w:r>
      <w:proofErr w:type="spellStart"/>
      <w:r w:rsidRPr="005259A5">
        <w:rPr>
          <w:rFonts w:ascii="Times New Roman" w:hAnsi="Times New Roman" w:cs="Times New Roman"/>
          <w:color w:val="000000"/>
          <w:sz w:val="20"/>
          <w:szCs w:val="20"/>
        </w:rPr>
        <w:t>Хисбрес</w:t>
      </w:r>
      <w:proofErr w:type="spellEnd"/>
      <w:r w:rsidRPr="005259A5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5259A5">
        <w:rPr>
          <w:rFonts w:ascii="Times New Roman" w:hAnsi="Times New Roman" w:cs="Times New Roman"/>
          <w:sz w:val="20"/>
          <w:szCs w:val="20"/>
        </w:rPr>
        <w:sym w:font="Symbol" w:char="F02D"/>
      </w:r>
      <w:r w:rsidRPr="005259A5">
        <w:rPr>
          <w:rFonts w:ascii="Times New Roman" w:hAnsi="Times New Roman" w:cs="Times New Roman"/>
          <w:sz w:val="20"/>
          <w:szCs w:val="20"/>
        </w:rPr>
        <w:t> </w:t>
      </w:r>
      <w:r w:rsidRPr="005259A5">
        <w:rPr>
          <w:rFonts w:ascii="Times New Roman" w:hAnsi="Times New Roman" w:cs="Times New Roman"/>
          <w:color w:val="000000"/>
          <w:sz w:val="20"/>
          <w:szCs w:val="20"/>
          <w:lang w:val="en-US"/>
        </w:rPr>
        <w:t>URL</w:t>
      </w:r>
      <w:r w:rsidRPr="005B5105">
        <w:rPr>
          <w:rFonts w:ascii="Times New Roman" w:hAnsi="Times New Roman" w:cs="Times New Roman"/>
          <w:color w:val="000000"/>
          <w:sz w:val="20"/>
          <w:szCs w:val="20"/>
          <w:lang w:val="en-US"/>
        </w:rPr>
        <w:t>: http://www.hespress.com/societe/5487.html (</w:t>
      </w:r>
      <w:r w:rsidRPr="005259A5">
        <w:rPr>
          <w:rFonts w:ascii="Times New Roman" w:hAnsi="Times New Roman" w:cs="Times New Roman"/>
          <w:color w:val="000000"/>
          <w:sz w:val="20"/>
          <w:szCs w:val="20"/>
        </w:rPr>
        <w:t>дата</w:t>
      </w:r>
      <w:r w:rsidRPr="005B510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259A5">
        <w:rPr>
          <w:rFonts w:ascii="Times New Roman" w:hAnsi="Times New Roman" w:cs="Times New Roman"/>
          <w:color w:val="000000"/>
          <w:sz w:val="20"/>
          <w:szCs w:val="20"/>
        </w:rPr>
        <w:t>обращения</w:t>
      </w:r>
      <w:r w:rsidRPr="005B5105">
        <w:rPr>
          <w:rFonts w:ascii="Times New Roman" w:hAnsi="Times New Roman" w:cs="Times New Roman"/>
          <w:color w:val="000000"/>
          <w:sz w:val="20"/>
          <w:szCs w:val="20"/>
          <w:lang w:val="en-US"/>
        </w:rPr>
        <w:t>: 10.05.17).</w:t>
      </w:r>
    </w:p>
  </w:footnote>
  <w:footnote w:id="42">
    <w:p w:rsidR="004D1557" w:rsidRPr="00231044" w:rsidRDefault="004D1557" w:rsidP="00231044">
      <w:pPr>
        <w:pStyle w:val="af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d"/>
        </w:rPr>
        <w:footnoteRef/>
      </w:r>
      <w:r w:rsidRPr="00231044">
        <w:rPr>
          <w:lang w:val="en-US"/>
        </w:rPr>
        <w:t xml:space="preserve"> </w:t>
      </w:r>
      <w:r w:rsidRPr="00231044">
        <w:rPr>
          <w:rFonts w:ascii="Times New Roman" w:hAnsi="Times New Roman"/>
          <w:sz w:val="20"/>
          <w:szCs w:val="20"/>
          <w:lang w:val="en-US"/>
        </w:rPr>
        <w:t xml:space="preserve">Le </w:t>
      </w:r>
      <w:proofErr w:type="spellStart"/>
      <w:r w:rsidRPr="00231044">
        <w:rPr>
          <w:rFonts w:ascii="Times New Roman" w:hAnsi="Times New Roman"/>
          <w:sz w:val="20"/>
          <w:szCs w:val="20"/>
          <w:lang w:val="en-US"/>
        </w:rPr>
        <w:t>tourisme</w:t>
      </w:r>
      <w:proofErr w:type="spellEnd"/>
      <w:r w:rsidRPr="00231044">
        <w:rPr>
          <w:rFonts w:ascii="Times New Roman" w:hAnsi="Times New Roman"/>
          <w:sz w:val="20"/>
          <w:szCs w:val="20"/>
          <w:lang w:val="en-US"/>
        </w:rPr>
        <w:t xml:space="preserve"> au </w:t>
      </w:r>
      <w:proofErr w:type="spellStart"/>
      <w:r w:rsidRPr="00231044">
        <w:rPr>
          <w:rFonts w:ascii="Times New Roman" w:hAnsi="Times New Roman"/>
          <w:sz w:val="20"/>
          <w:szCs w:val="20"/>
          <w:lang w:val="en-US"/>
        </w:rPr>
        <w:t>Maroc</w:t>
      </w:r>
      <w:proofErr w:type="spellEnd"/>
      <w:r w:rsidRPr="00231044">
        <w:rPr>
          <w:rFonts w:ascii="Times New Roman" w:hAnsi="Times New Roman"/>
          <w:sz w:val="20"/>
          <w:szCs w:val="20"/>
          <w:lang w:val="en-US"/>
        </w:rPr>
        <w:t xml:space="preserve"> [</w:t>
      </w:r>
      <w:r w:rsidRPr="00231044">
        <w:rPr>
          <w:rFonts w:ascii="Times New Roman" w:hAnsi="Times New Roman"/>
          <w:sz w:val="20"/>
          <w:szCs w:val="20"/>
        </w:rPr>
        <w:t>Электронный</w:t>
      </w:r>
      <w:r w:rsidRPr="0023104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31044">
        <w:rPr>
          <w:rFonts w:ascii="Times New Roman" w:hAnsi="Times New Roman"/>
          <w:sz w:val="20"/>
          <w:szCs w:val="20"/>
        </w:rPr>
        <w:t>ресурс</w:t>
      </w:r>
      <w:r w:rsidRPr="00231044">
        <w:rPr>
          <w:rFonts w:ascii="Times New Roman" w:hAnsi="Times New Roman"/>
          <w:sz w:val="20"/>
          <w:szCs w:val="20"/>
          <w:lang w:val="en-US"/>
        </w:rPr>
        <w:t xml:space="preserve">] // Le site de la </w:t>
      </w:r>
      <w:proofErr w:type="spellStart"/>
      <w:r w:rsidRPr="00231044">
        <w:rPr>
          <w:rFonts w:ascii="Times New Roman" w:hAnsi="Times New Roman"/>
          <w:sz w:val="20"/>
          <w:szCs w:val="20"/>
          <w:lang w:val="en-US"/>
        </w:rPr>
        <w:t>Géographie</w:t>
      </w:r>
      <w:proofErr w:type="spellEnd"/>
      <w:r w:rsidRPr="0023104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31044">
        <w:rPr>
          <w:rFonts w:ascii="Times New Roman" w:hAnsi="Times New Roman"/>
          <w:sz w:val="20"/>
          <w:szCs w:val="20"/>
          <w:lang w:val="en-US"/>
        </w:rPr>
        <w:t>touristique</w:t>
      </w:r>
      <w:proofErr w:type="spellEnd"/>
      <w:r w:rsidRPr="00231044">
        <w:rPr>
          <w:rFonts w:ascii="Times New Roman" w:hAnsi="Times New Roman"/>
          <w:sz w:val="20"/>
          <w:szCs w:val="20"/>
          <w:lang w:val="en-US"/>
        </w:rPr>
        <w:t xml:space="preserve"> en France et </w:t>
      </w:r>
      <w:proofErr w:type="spellStart"/>
      <w:r w:rsidRPr="00231044">
        <w:rPr>
          <w:rFonts w:ascii="Times New Roman" w:hAnsi="Times New Roman"/>
          <w:sz w:val="20"/>
          <w:szCs w:val="20"/>
          <w:lang w:val="en-US"/>
        </w:rPr>
        <w:t>dans</w:t>
      </w:r>
      <w:proofErr w:type="spellEnd"/>
      <w:r w:rsidRPr="00231044">
        <w:rPr>
          <w:rFonts w:ascii="Times New Roman" w:hAnsi="Times New Roman"/>
          <w:sz w:val="20"/>
          <w:szCs w:val="20"/>
          <w:lang w:val="en-US"/>
        </w:rPr>
        <w:t xml:space="preserve"> le Monde. </w:t>
      </w:r>
      <w:r w:rsidRPr="00231044">
        <w:rPr>
          <w:rFonts w:ascii="Times New Roman" w:hAnsi="Times New Roman"/>
          <w:sz w:val="20"/>
          <w:szCs w:val="20"/>
        </w:rPr>
        <w:sym w:font="Symbol" w:char="F02D"/>
      </w:r>
      <w:r w:rsidRPr="00231044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31044">
        <w:rPr>
          <w:rFonts w:ascii="Times New Roman" w:hAnsi="Times New Roman"/>
          <w:sz w:val="20"/>
          <w:szCs w:val="20"/>
        </w:rPr>
        <w:t>URL:  http://www.geotourweb.com/nouvelle_page_215.html (дата обращения: 12.05.17).</w:t>
      </w:r>
    </w:p>
    <w:p w:rsidR="004D1557" w:rsidRPr="00231044" w:rsidRDefault="004D1557">
      <w:pPr>
        <w:pStyle w:val="ab"/>
      </w:pPr>
    </w:p>
  </w:footnote>
  <w:footnote w:id="43">
    <w:p w:rsidR="004D1557" w:rsidRPr="00FD4C8C" w:rsidRDefault="004D1557">
      <w:pPr>
        <w:pStyle w:val="ab"/>
        <w:rPr>
          <w:rFonts w:ascii="Times New Roman" w:hAnsi="Times New Roman" w:cs="Times New Roman"/>
          <w:lang w:val="en-US"/>
        </w:rPr>
      </w:pPr>
      <w:r w:rsidRPr="00F11CAF">
        <w:rPr>
          <w:rStyle w:val="ad"/>
          <w:rFonts w:ascii="Times New Roman" w:hAnsi="Times New Roman" w:cs="Times New Roman"/>
        </w:rPr>
        <w:footnoteRef/>
      </w:r>
      <w:r w:rsidRPr="00F11CAF">
        <w:rPr>
          <w:rFonts w:ascii="Times New Roman" w:hAnsi="Times New Roman" w:cs="Times New Roman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</w:rPr>
        <w:t>Авлявийа</w:t>
      </w:r>
      <w:proofErr w:type="spellEnd"/>
      <w:r w:rsidRPr="00F11C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</w:rPr>
        <w:t>аль-кытаи</w:t>
      </w:r>
      <w:proofErr w:type="spellEnd"/>
      <w:r w:rsidRPr="00F11C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</w:rPr>
        <w:t>ас-сийахи</w:t>
      </w:r>
      <w:proofErr w:type="spellEnd"/>
      <w:r w:rsidRPr="00F11C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11CAF">
        <w:rPr>
          <w:rFonts w:ascii="Times New Roman" w:hAnsi="Times New Roman" w:cs="Times New Roman"/>
          <w:color w:val="000000"/>
        </w:rPr>
        <w:t>бильмагриб</w:t>
      </w:r>
      <w:proofErr w:type="spellEnd"/>
      <w:r w:rsidRPr="00F11CAF">
        <w:rPr>
          <w:rFonts w:ascii="Times New Roman" w:hAnsi="Times New Roman" w:cs="Times New Roman"/>
          <w:color w:val="000000"/>
        </w:rPr>
        <w:t xml:space="preserve"> [Электронный ресурс] // </w:t>
      </w:r>
      <w:proofErr w:type="spellStart"/>
      <w:r w:rsidRPr="00F11CAF">
        <w:rPr>
          <w:rFonts w:ascii="Times New Roman" w:hAnsi="Times New Roman" w:cs="Times New Roman"/>
          <w:color w:val="000000"/>
        </w:rPr>
        <w:t>Танмийа</w:t>
      </w:r>
      <w:proofErr w:type="spellEnd"/>
      <w:r w:rsidRPr="00F11CAF">
        <w:rPr>
          <w:rFonts w:ascii="Times New Roman" w:hAnsi="Times New Roman" w:cs="Times New Roman"/>
          <w:color w:val="000000"/>
        </w:rPr>
        <w:t>.</w:t>
      </w:r>
      <w:r w:rsidRPr="00F11CAF">
        <w:rPr>
          <w:rFonts w:ascii="Times New Roman" w:hAnsi="Times New Roman" w:cs="Times New Roman"/>
          <w:color w:val="000000"/>
          <w:lang w:val="fr-FR"/>
        </w:rPr>
        <w:t> </w:t>
      </w:r>
      <w:r w:rsidRPr="00F11CAF">
        <w:rPr>
          <w:rFonts w:ascii="Times New Roman" w:hAnsi="Times New Roman" w:cs="Times New Roman"/>
        </w:rPr>
        <w:sym w:font="Symbol" w:char="F02D"/>
      </w:r>
      <w:r w:rsidRPr="00F11CAF">
        <w:rPr>
          <w:rFonts w:ascii="Times New Roman" w:hAnsi="Times New Roman" w:cs="Times New Roman"/>
          <w:lang w:val="fr-FR"/>
        </w:rPr>
        <w:t> </w:t>
      </w:r>
      <w:r w:rsidRPr="00F11CAF">
        <w:rPr>
          <w:rFonts w:ascii="Times New Roman" w:hAnsi="Times New Roman" w:cs="Times New Roman"/>
          <w:color w:val="000000"/>
          <w:lang w:val="en-US"/>
        </w:rPr>
        <w:t>URL</w:t>
      </w:r>
      <w:r w:rsidRPr="005E4FB2">
        <w:rPr>
          <w:rFonts w:ascii="Times New Roman" w:hAnsi="Times New Roman" w:cs="Times New Roman"/>
          <w:color w:val="000000"/>
          <w:lang w:val="en-US"/>
        </w:rPr>
        <w:t xml:space="preserve">: </w:t>
      </w:r>
      <w:hyperlink r:id="rId14" w:history="1">
        <w:r w:rsidRPr="00FD4C8C">
          <w:rPr>
            <w:rStyle w:val="af"/>
            <w:rFonts w:ascii="Times New Roman" w:hAnsi="Times New Roman"/>
            <w:color w:val="auto"/>
            <w:lang w:val="en-US"/>
          </w:rPr>
          <w:t>http://www.tanmia.ma/2012-09-26-11-10-41/</w:t>
        </w:r>
      </w:hyperlink>
      <w:r w:rsidRPr="00FD4C8C">
        <w:rPr>
          <w:rFonts w:ascii="Times New Roman" w:hAnsi="Times New Roman" w:cs="Times New Roman"/>
          <w:lang w:val="en-US"/>
        </w:rPr>
        <w:t xml:space="preserve"> (</w:t>
      </w:r>
      <w:r w:rsidRPr="00FD4C8C">
        <w:rPr>
          <w:rFonts w:ascii="Times New Roman" w:hAnsi="Times New Roman" w:cs="Times New Roman"/>
        </w:rPr>
        <w:t>дата</w:t>
      </w:r>
      <w:r w:rsidRPr="00FD4C8C">
        <w:rPr>
          <w:rFonts w:ascii="Times New Roman" w:hAnsi="Times New Roman" w:cs="Times New Roman"/>
          <w:lang w:val="en-US"/>
        </w:rPr>
        <w:t xml:space="preserve"> </w:t>
      </w:r>
      <w:r w:rsidRPr="00FD4C8C">
        <w:rPr>
          <w:rFonts w:ascii="Times New Roman" w:hAnsi="Times New Roman" w:cs="Times New Roman"/>
        </w:rPr>
        <w:t>обращения</w:t>
      </w:r>
      <w:r w:rsidRPr="00FD4C8C">
        <w:rPr>
          <w:rFonts w:ascii="Times New Roman" w:hAnsi="Times New Roman" w:cs="Times New Roman"/>
          <w:lang w:val="en-US"/>
        </w:rPr>
        <w:t>: 15.05.17).</w:t>
      </w:r>
    </w:p>
  </w:footnote>
  <w:footnote w:id="44">
    <w:p w:rsidR="004D1557" w:rsidRPr="00990CB8" w:rsidRDefault="004D1557" w:rsidP="00990CB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D4C8C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D4C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4C8C">
        <w:rPr>
          <w:rStyle w:val="af"/>
          <w:rFonts w:ascii="Times New Roman" w:hAnsi="Times New Roman"/>
          <w:color w:val="auto"/>
          <w:sz w:val="20"/>
          <w:szCs w:val="20"/>
          <w:u w:val="none"/>
          <w:lang w:val="en-US"/>
        </w:rPr>
        <w:t>A</w:t>
      </w:r>
      <w:r w:rsidRPr="00FD4C8C">
        <w:rPr>
          <w:rStyle w:val="af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rrivées</w:t>
      </w:r>
      <w:proofErr w:type="spellEnd"/>
      <w:r w:rsidRPr="00FD4C8C">
        <w:rPr>
          <w:rStyle w:val="af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 xml:space="preserve"> des </w:t>
      </w:r>
      <w:proofErr w:type="spellStart"/>
      <w:r w:rsidRPr="00FD4C8C">
        <w:rPr>
          <w:rStyle w:val="af"/>
          <w:rFonts w:ascii="Times New Roman" w:eastAsia="Times New Roman" w:hAnsi="Times New Roman"/>
          <w:color w:val="auto"/>
          <w:sz w:val="20"/>
          <w:szCs w:val="20"/>
          <w:u w:val="none"/>
          <w:lang w:val="en-US"/>
        </w:rPr>
        <w:t>touristes</w:t>
      </w:r>
      <w:proofErr w:type="spellEnd"/>
      <w:r w:rsidRPr="00FD4C8C">
        <w:rPr>
          <w:rStyle w:val="af"/>
          <w:rFonts w:ascii="Times New Roman" w:hAnsi="Times New Roman"/>
          <w:color w:val="auto"/>
          <w:sz w:val="20"/>
          <w:szCs w:val="20"/>
          <w:u w:val="none"/>
          <w:lang w:val="en-US"/>
        </w:rPr>
        <w:t xml:space="preserve"> </w:t>
      </w:r>
      <w:r w:rsidRPr="00FD4C8C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FD4C8C">
        <w:rPr>
          <w:rFonts w:ascii="Times New Roman" w:hAnsi="Times New Roman" w:cs="Times New Roman"/>
          <w:sz w:val="20"/>
          <w:szCs w:val="20"/>
          <w:lang w:val="en-US"/>
        </w:rPr>
        <w:t>Электронный</w:t>
      </w:r>
      <w:proofErr w:type="spellEnd"/>
      <w:r w:rsidRPr="00FD4C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4C8C">
        <w:rPr>
          <w:rFonts w:ascii="Times New Roman" w:hAnsi="Times New Roman" w:cs="Times New Roman"/>
          <w:sz w:val="20"/>
          <w:szCs w:val="20"/>
          <w:lang w:val="en-US"/>
        </w:rPr>
        <w:t>ресурс</w:t>
      </w:r>
      <w:proofErr w:type="spellEnd"/>
      <w:r w:rsidRPr="00FD4C8C">
        <w:rPr>
          <w:rFonts w:ascii="Times New Roman" w:hAnsi="Times New Roman" w:cs="Times New Roman"/>
          <w:sz w:val="20"/>
          <w:szCs w:val="20"/>
          <w:lang w:val="en-US"/>
        </w:rPr>
        <w:t>] // Ministry of Tourism of Morocco. </w:t>
      </w:r>
      <w:r w:rsidRPr="00FD4C8C">
        <w:rPr>
          <w:rFonts w:ascii="Times New Roman" w:hAnsi="Times New Roman" w:cs="Times New Roman"/>
          <w:sz w:val="20"/>
          <w:szCs w:val="20"/>
        </w:rPr>
        <w:sym w:font="Symbol" w:char="F02D"/>
      </w:r>
      <w:r w:rsidRPr="00FD4C8C">
        <w:rPr>
          <w:rFonts w:ascii="Times New Roman" w:hAnsi="Times New Roman" w:cs="Times New Roman"/>
          <w:sz w:val="20"/>
          <w:szCs w:val="20"/>
          <w:lang w:val="en-US"/>
        </w:rPr>
        <w:t> URL</w:t>
      </w:r>
      <w:r w:rsidRPr="00FD4C8C">
        <w:rPr>
          <w:rFonts w:ascii="Times New Roman" w:hAnsi="Times New Roman" w:cs="Times New Roman"/>
          <w:sz w:val="20"/>
          <w:szCs w:val="20"/>
        </w:rPr>
        <w:t xml:space="preserve">: </w:t>
      </w:r>
      <w:r w:rsidRPr="00FD4C8C">
        <w:rPr>
          <w:rFonts w:ascii="Times New Roman" w:hAnsi="Times New Roman" w:cs="Times New Roman"/>
          <w:sz w:val="20"/>
          <w:szCs w:val="20"/>
          <w:lang w:val="en-US"/>
        </w:rPr>
        <w:t> </w:t>
      </w:r>
      <w:hyperlink r:id="rId15" w:history="1"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http</w:t>
        </w:r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://</w:t>
        </w:r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tourisme</w:t>
        </w:r>
        <w:proofErr w:type="spellEnd"/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gov</w:t>
        </w:r>
        <w:proofErr w:type="spellEnd"/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.</w:t>
        </w:r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ma</w:t>
        </w:r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/</w:t>
        </w:r>
        <w:proofErr w:type="spellStart"/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fr</w:t>
        </w:r>
        <w:proofErr w:type="spellEnd"/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/</w:t>
        </w:r>
        <w:proofErr w:type="spellStart"/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tourisme</w:t>
        </w:r>
        <w:proofErr w:type="spellEnd"/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-</w:t>
        </w:r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en</w:t>
        </w:r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-</w:t>
        </w:r>
        <w:proofErr w:type="spellStart"/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chiffres</w:t>
        </w:r>
        <w:proofErr w:type="spellEnd"/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/</w:t>
        </w:r>
        <w:proofErr w:type="spellStart"/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capacite</w:t>
        </w:r>
        <w:proofErr w:type="spellEnd"/>
        <w:r w:rsidRPr="00FD4C8C">
          <w:rPr>
            <w:rStyle w:val="af"/>
            <w:rFonts w:ascii="Times New Roman" w:hAnsi="Times New Roman"/>
            <w:color w:val="auto"/>
            <w:sz w:val="20"/>
            <w:szCs w:val="20"/>
          </w:rPr>
          <w:t>-</w:t>
        </w:r>
        <w:proofErr w:type="spellStart"/>
        <w:r w:rsidRPr="00FD4C8C">
          <w:rPr>
            <w:rStyle w:val="af"/>
            <w:rFonts w:ascii="Times New Roman" w:hAnsi="Times New Roman"/>
            <w:color w:val="auto"/>
            <w:sz w:val="20"/>
            <w:szCs w:val="20"/>
            <w:lang w:val="en-US"/>
          </w:rPr>
          <w:t>dhebergement</w:t>
        </w:r>
        <w:proofErr w:type="spellEnd"/>
      </w:hyperlink>
      <w:r w:rsidRPr="00990CB8">
        <w:rPr>
          <w:rFonts w:ascii="Times New Roman" w:hAnsi="Times New Roman" w:cs="Times New Roman"/>
          <w:sz w:val="20"/>
          <w:szCs w:val="20"/>
        </w:rPr>
        <w:t xml:space="preserve"> (дата обращения: 22.04.2017).  </w:t>
      </w:r>
    </w:p>
    <w:p w:rsidR="004D1557" w:rsidRPr="00990CB8" w:rsidRDefault="004D1557">
      <w:pPr>
        <w:pStyle w:val="ab"/>
      </w:pPr>
    </w:p>
  </w:footnote>
  <w:footnote w:id="45">
    <w:p w:rsidR="004D1557" w:rsidRPr="00EB6B05" w:rsidRDefault="004D1557" w:rsidP="0029436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d"/>
        </w:rPr>
        <w:footnoteRef/>
      </w:r>
      <w:r w:rsidRPr="00EB6B05">
        <w:rPr>
          <w:lang w:val="en-US"/>
        </w:rPr>
        <w:t xml:space="preserve"> </w:t>
      </w:r>
      <w:proofErr w:type="spellStart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Bilan</w:t>
      </w:r>
      <w:proofErr w:type="spellEnd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mitigé</w:t>
      </w:r>
      <w:proofErr w:type="spellEnd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la Vision 2010 </w:t>
      </w:r>
      <w:proofErr w:type="spellStart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dressé</w:t>
      </w:r>
      <w:proofErr w:type="spellEnd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par </w:t>
      </w:r>
      <w:proofErr w:type="spellStart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l’Association</w:t>
      </w:r>
      <w:proofErr w:type="spellEnd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nationale</w:t>
      </w:r>
      <w:proofErr w:type="spellEnd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des </w:t>
      </w:r>
      <w:proofErr w:type="spellStart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investisseurs</w:t>
      </w:r>
      <w:proofErr w:type="spellEnd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touristiques</w:t>
      </w:r>
      <w:proofErr w:type="spellEnd"/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[</w:t>
      </w:r>
      <w:r w:rsidRPr="00294365">
        <w:rPr>
          <w:rFonts w:ascii="Times New Roman" w:hAnsi="Times New Roman" w:cs="Times New Roman"/>
          <w:color w:val="000000"/>
          <w:sz w:val="20"/>
          <w:szCs w:val="20"/>
        </w:rPr>
        <w:t>Электронный</w:t>
      </w:r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94365">
        <w:rPr>
          <w:rFonts w:ascii="Times New Roman" w:hAnsi="Times New Roman" w:cs="Times New Roman"/>
          <w:color w:val="000000"/>
          <w:sz w:val="20"/>
          <w:szCs w:val="20"/>
        </w:rPr>
        <w:t>ресурс</w:t>
      </w:r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] // La vie eco. </w:t>
      </w:r>
      <w:r w:rsidRPr="00294365">
        <w:rPr>
          <w:rFonts w:ascii="Times New Roman" w:hAnsi="Times New Roman" w:cs="Times New Roman"/>
          <w:color w:val="000000"/>
          <w:sz w:val="20"/>
          <w:szCs w:val="20"/>
        </w:rPr>
        <w:sym w:font="Symbol" w:char="F02D"/>
      </w:r>
      <w:r w:rsidRPr="00FD4C8C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294365">
        <w:rPr>
          <w:rFonts w:ascii="Times New Roman" w:hAnsi="Times New Roman" w:cs="Times New Roman"/>
          <w:color w:val="000000"/>
          <w:sz w:val="20"/>
          <w:szCs w:val="20"/>
        </w:rPr>
        <w:t xml:space="preserve">URL:  </w:t>
      </w:r>
      <w:hyperlink r:id="rId16" w:history="1">
        <w:r w:rsidRPr="00294365">
          <w:rPr>
            <w:rFonts w:ascii="Times New Roman" w:hAnsi="Times New Roman" w:cs="Times New Roman"/>
            <w:color w:val="000000"/>
            <w:sz w:val="20"/>
            <w:szCs w:val="20"/>
          </w:rPr>
          <w:t>http://lavieeco.com/news/economie/bilan-mitige-de-la-vision-2010-dresse-par-lassociation-nationale-des-investisseurs-touristiques-22394.html</w:t>
        </w:r>
      </w:hyperlink>
      <w:r w:rsidRPr="00294365">
        <w:rPr>
          <w:rFonts w:ascii="Times New Roman" w:hAnsi="Times New Roman" w:cs="Times New Roman"/>
          <w:color w:val="000000"/>
          <w:sz w:val="20"/>
          <w:szCs w:val="20"/>
        </w:rPr>
        <w:t xml:space="preserve"> (дата обращения: 12.05.17).</w:t>
      </w:r>
    </w:p>
  </w:footnote>
  <w:footnote w:id="46">
    <w:p w:rsidR="004D1557" w:rsidRPr="0023057A" w:rsidRDefault="004D1557">
      <w:pPr>
        <w:pStyle w:val="ab"/>
        <w:rPr>
          <w:rFonts w:ascii="Times New Roman" w:hAnsi="Times New Roman" w:cs="Times New Roman"/>
        </w:rPr>
      </w:pPr>
      <w:r w:rsidRPr="0023057A">
        <w:rPr>
          <w:rStyle w:val="ad"/>
          <w:rFonts w:ascii="Times New Roman" w:hAnsi="Times New Roman" w:cs="Times New Roman"/>
        </w:rPr>
        <w:footnoteRef/>
      </w:r>
      <w:r w:rsidRPr="00294365">
        <w:rPr>
          <w:rFonts w:ascii="Times New Roman" w:hAnsi="Times New Roman" w:cs="Times New Roman"/>
        </w:rPr>
        <w:t xml:space="preserve"> </w:t>
      </w:r>
      <w:r w:rsidRPr="0023057A">
        <w:rPr>
          <w:rFonts w:ascii="Times New Roman" w:hAnsi="Times New Roman" w:cs="Times New Roman"/>
          <w:color w:val="000000"/>
        </w:rPr>
        <w:t>Аль</w:t>
      </w:r>
      <w:r w:rsidRPr="0023057A">
        <w:rPr>
          <w:rFonts w:ascii="Times New Roman" w:hAnsi="Times New Roman" w:cs="Times New Roman"/>
          <w:color w:val="000000"/>
          <w:lang w:val="fr-FR"/>
        </w:rPr>
        <w:t>-</w:t>
      </w:r>
      <w:r w:rsidRPr="0023057A">
        <w:rPr>
          <w:rFonts w:ascii="Times New Roman" w:hAnsi="Times New Roman" w:cs="Times New Roman"/>
          <w:color w:val="000000"/>
        </w:rPr>
        <w:t>Магриб</w:t>
      </w:r>
      <w:r w:rsidRPr="0023057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23057A">
        <w:rPr>
          <w:rFonts w:ascii="Times New Roman" w:hAnsi="Times New Roman" w:cs="Times New Roman"/>
          <w:color w:val="000000"/>
        </w:rPr>
        <w:t>йаблявару</w:t>
      </w:r>
      <w:proofErr w:type="spellEnd"/>
      <w:r w:rsidRPr="0023057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23057A">
        <w:rPr>
          <w:rFonts w:ascii="Times New Roman" w:hAnsi="Times New Roman" w:cs="Times New Roman"/>
          <w:color w:val="000000"/>
        </w:rPr>
        <w:t>руа</w:t>
      </w:r>
      <w:proofErr w:type="spellEnd"/>
      <w:r w:rsidRPr="0023057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23057A">
        <w:rPr>
          <w:rFonts w:ascii="Times New Roman" w:hAnsi="Times New Roman" w:cs="Times New Roman"/>
          <w:color w:val="000000"/>
        </w:rPr>
        <w:t>сийаха</w:t>
      </w:r>
      <w:proofErr w:type="spellEnd"/>
      <w:r w:rsidRPr="0023057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23057A">
        <w:rPr>
          <w:rFonts w:ascii="Times New Roman" w:hAnsi="Times New Roman" w:cs="Times New Roman"/>
          <w:color w:val="000000"/>
        </w:rPr>
        <w:t>мустакбилийа</w:t>
      </w:r>
      <w:proofErr w:type="spellEnd"/>
      <w:r w:rsidRPr="0023057A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23057A">
        <w:rPr>
          <w:rFonts w:ascii="Times New Roman" w:hAnsi="Times New Roman" w:cs="Times New Roman"/>
          <w:color w:val="000000"/>
        </w:rPr>
        <w:t>фи</w:t>
      </w:r>
      <w:r w:rsidRPr="0023057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23057A">
        <w:rPr>
          <w:rFonts w:ascii="Times New Roman" w:hAnsi="Times New Roman" w:cs="Times New Roman"/>
          <w:color w:val="000000"/>
        </w:rPr>
        <w:t>уфк</w:t>
      </w:r>
      <w:proofErr w:type="spellEnd"/>
      <w:r w:rsidRPr="0023057A">
        <w:rPr>
          <w:rFonts w:ascii="Times New Roman" w:hAnsi="Times New Roman" w:cs="Times New Roman"/>
          <w:color w:val="000000"/>
          <w:lang w:val="fr-FR"/>
        </w:rPr>
        <w:t xml:space="preserve"> 2020 </w:t>
      </w:r>
      <w:r w:rsidRPr="0023057A">
        <w:rPr>
          <w:rFonts w:ascii="Times New Roman" w:hAnsi="Times New Roman" w:cs="Times New Roman"/>
          <w:color w:val="000000"/>
        </w:rPr>
        <w:t xml:space="preserve">[Электронный ресурс] // </w:t>
      </w:r>
      <w:proofErr w:type="spellStart"/>
      <w:r w:rsidRPr="0023057A">
        <w:rPr>
          <w:rFonts w:ascii="Times New Roman" w:hAnsi="Times New Roman" w:cs="Times New Roman"/>
          <w:color w:val="000000"/>
        </w:rPr>
        <w:t>Иляф</w:t>
      </w:r>
      <w:proofErr w:type="spellEnd"/>
      <w:r w:rsidRPr="0023057A">
        <w:rPr>
          <w:rFonts w:ascii="Times New Roman" w:hAnsi="Times New Roman" w:cs="Times New Roman"/>
          <w:color w:val="000000"/>
        </w:rPr>
        <w:t>. </w:t>
      </w:r>
      <w:r w:rsidRPr="0023057A">
        <w:rPr>
          <w:rFonts w:ascii="Times New Roman" w:hAnsi="Times New Roman" w:cs="Times New Roman"/>
        </w:rPr>
        <w:sym w:font="Symbol" w:char="F02D"/>
      </w:r>
      <w:r w:rsidRPr="0023057A">
        <w:rPr>
          <w:rFonts w:ascii="Times New Roman" w:hAnsi="Times New Roman" w:cs="Times New Roman"/>
        </w:rPr>
        <w:t> </w:t>
      </w:r>
      <w:r w:rsidRPr="0023057A">
        <w:rPr>
          <w:rFonts w:ascii="Times New Roman" w:hAnsi="Times New Roman" w:cs="Times New Roman"/>
          <w:color w:val="000000"/>
          <w:lang w:val="en-US"/>
        </w:rPr>
        <w:t>URL</w:t>
      </w:r>
      <w:r w:rsidRPr="0023057A">
        <w:rPr>
          <w:rFonts w:ascii="Times New Roman" w:hAnsi="Times New Roman" w:cs="Times New Roman"/>
          <w:color w:val="000000"/>
        </w:rPr>
        <w:t>: http://elaph.com/Web/Economics/2010/3/547892.html (дата обращения: 20.05.17).</w:t>
      </w:r>
    </w:p>
  </w:footnote>
  <w:footnote w:id="47">
    <w:p w:rsidR="004D1557" w:rsidRPr="002740F3" w:rsidRDefault="004D155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740F3">
        <w:rPr>
          <w:rFonts w:ascii="Times New Roman" w:hAnsi="Times New Roman" w:cs="Times New Roman"/>
          <w:color w:val="000000"/>
        </w:rPr>
        <w:t xml:space="preserve">Торговля и дистрибуция [Электронный ресурс] </w:t>
      </w:r>
      <w:proofErr w:type="spellStart"/>
      <w:r w:rsidRPr="002740F3">
        <w:rPr>
          <w:rFonts w:ascii="Times New Roman" w:hAnsi="Times New Roman" w:cs="Times New Roman"/>
          <w:color w:val="000000"/>
        </w:rPr>
        <w:t>Агенство</w:t>
      </w:r>
      <w:proofErr w:type="spellEnd"/>
      <w:r w:rsidRPr="002740F3">
        <w:rPr>
          <w:rFonts w:ascii="Times New Roman" w:hAnsi="Times New Roman" w:cs="Times New Roman"/>
          <w:color w:val="000000"/>
        </w:rPr>
        <w:t xml:space="preserve"> инвестиций Марокко //. </w:t>
      </w:r>
      <w:r w:rsidRPr="002740F3">
        <w:rPr>
          <w:rFonts w:ascii="Times New Roman" w:hAnsi="Times New Roman" w:cs="Times New Roman"/>
          <w:color w:val="000000"/>
        </w:rPr>
        <w:sym w:font="Symbol" w:char="F02D"/>
      </w:r>
      <w:r w:rsidRPr="002740F3">
        <w:rPr>
          <w:rFonts w:ascii="Times New Roman" w:hAnsi="Times New Roman" w:cs="Times New Roman"/>
          <w:color w:val="000000"/>
        </w:rPr>
        <w:t xml:space="preserve"> URL:  </w:t>
      </w:r>
      <w:hyperlink r:id="rId17" w:history="1">
        <w:r w:rsidRPr="002740F3">
          <w:rPr>
            <w:rFonts w:ascii="Times New Roman" w:hAnsi="Times New Roman" w:cs="Times New Roman"/>
            <w:color w:val="000000"/>
          </w:rPr>
          <w:t>http://www.invest.gov.ma/?Id=34519&amp;lang=ar&amp;RefCat=8&amp;Ref=152</w:t>
        </w:r>
      </w:hyperlink>
      <w:r w:rsidRPr="002740F3">
        <w:rPr>
          <w:rFonts w:ascii="Times New Roman" w:hAnsi="Times New Roman" w:cs="Times New Roman"/>
          <w:color w:val="000000"/>
        </w:rPr>
        <w:t xml:space="preserve"> (дата обращения: 05.05.17).</w:t>
      </w:r>
    </w:p>
  </w:footnote>
  <w:footnote w:id="48">
    <w:p w:rsidR="004D1557" w:rsidRPr="002740F3" w:rsidRDefault="004D1557">
      <w:pPr>
        <w:pStyle w:val="ab"/>
        <w:rPr>
          <w:rFonts w:ascii="Times New Roman" w:hAnsi="Times New Roman" w:cs="Times New Roman"/>
        </w:rPr>
      </w:pPr>
      <w:r w:rsidRPr="002740F3">
        <w:rPr>
          <w:rStyle w:val="ad"/>
          <w:rFonts w:ascii="Times New Roman" w:hAnsi="Times New Roman" w:cs="Times New Roman"/>
        </w:rPr>
        <w:footnoteRef/>
      </w:r>
      <w:r w:rsidRPr="002740F3">
        <w:rPr>
          <w:rFonts w:ascii="Times New Roman" w:hAnsi="Times New Roman" w:cs="Times New Roman"/>
        </w:rPr>
        <w:t xml:space="preserve"> 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Plan</w:t>
      </w:r>
      <w:r w:rsidRPr="002740F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Azur</w:t>
      </w:r>
      <w:proofErr w:type="spellEnd"/>
      <w:r w:rsidRPr="002740F3">
        <w:rPr>
          <w:rFonts w:ascii="Times New Roman" w:hAnsi="Times New Roman" w:cs="Times New Roman"/>
          <w:shd w:val="clear" w:color="auto" w:fill="FFFFFF"/>
        </w:rPr>
        <w:t xml:space="preserve"> </w:t>
      </w:r>
      <w:r w:rsidRPr="002740F3">
        <w:rPr>
          <w:rFonts w:ascii="Times New Roman" w:hAnsi="Times New Roman" w:cs="Times New Roman"/>
          <w:lang w:val="fr-FR"/>
        </w:rPr>
        <w:t>[</w:t>
      </w:r>
      <w:r w:rsidRPr="002740F3">
        <w:rPr>
          <w:rFonts w:ascii="Times New Roman" w:hAnsi="Times New Roman" w:cs="Times New Roman"/>
          <w:szCs w:val="28"/>
        </w:rPr>
        <w:t>Электронный ресурс</w:t>
      </w:r>
      <w:r w:rsidRPr="002740F3">
        <w:rPr>
          <w:rFonts w:ascii="Times New Roman" w:hAnsi="Times New Roman" w:cs="Times New Roman"/>
          <w:lang w:val="fr-FR"/>
        </w:rPr>
        <w:t>]. </w:t>
      </w:r>
      <w:r w:rsidRPr="002740F3">
        <w:rPr>
          <w:rFonts w:ascii="Times New Roman" w:hAnsi="Times New Roman" w:cs="Times New Roman"/>
        </w:rPr>
        <w:sym w:font="Symbol" w:char="F02D"/>
      </w:r>
      <w:r w:rsidRPr="002740F3">
        <w:rPr>
          <w:rFonts w:ascii="Times New Roman" w:hAnsi="Times New Roman" w:cs="Times New Roman"/>
        </w:rPr>
        <w:t xml:space="preserve"> </w:t>
      </w:r>
      <w:r w:rsidRPr="002740F3">
        <w:rPr>
          <w:rFonts w:ascii="Times New Roman" w:hAnsi="Times New Roman" w:cs="Times New Roman"/>
          <w:lang w:val="en-US"/>
        </w:rPr>
        <w:t>URL</w:t>
      </w:r>
      <w:r w:rsidRPr="002740F3">
        <w:rPr>
          <w:rFonts w:ascii="Times New Roman" w:hAnsi="Times New Roman" w:cs="Times New Roman"/>
        </w:rPr>
        <w:t xml:space="preserve">: 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https</w:t>
      </w:r>
      <w:r w:rsidRPr="002740F3">
        <w:rPr>
          <w:rFonts w:ascii="Times New Roman" w:hAnsi="Times New Roman" w:cs="Times New Roman"/>
          <w:shd w:val="clear" w:color="auto" w:fill="FFFFFF"/>
        </w:rPr>
        <w:t>://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www</w:t>
      </w:r>
      <w:r w:rsidRPr="002740F3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diplomatie</w:t>
      </w:r>
      <w:proofErr w:type="spellEnd"/>
      <w:r w:rsidRPr="002740F3">
        <w:rPr>
          <w:rFonts w:ascii="Times New Roman" w:hAnsi="Times New Roman" w:cs="Times New Roman"/>
          <w:shd w:val="clear" w:color="auto" w:fill="FFFFFF"/>
        </w:rPr>
        <w:t>.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ma</w:t>
      </w:r>
      <w:r w:rsidRPr="002740F3">
        <w:rPr>
          <w:rFonts w:ascii="Times New Roman" w:hAnsi="Times New Roman" w:cs="Times New Roman"/>
          <w:shd w:val="clear" w:color="auto" w:fill="FFFFFF"/>
        </w:rPr>
        <w:t>/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Portals</w:t>
      </w:r>
      <w:r w:rsidRPr="002740F3">
        <w:rPr>
          <w:rFonts w:ascii="Times New Roman" w:hAnsi="Times New Roman" w:cs="Times New Roman"/>
          <w:shd w:val="clear" w:color="auto" w:fill="FFFFFF"/>
        </w:rPr>
        <w:t>/12/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index</w:t>
      </w:r>
      <w:r w:rsidRPr="002740F3">
        <w:rPr>
          <w:rFonts w:ascii="Times New Roman" w:hAnsi="Times New Roman" w:cs="Times New Roman"/>
          <w:shd w:val="clear" w:color="auto" w:fill="FFFFFF"/>
        </w:rPr>
        <w:t>_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test</w:t>
      </w:r>
      <w:r w:rsidRPr="002740F3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localhost</w:t>
      </w:r>
      <w:proofErr w:type="spellEnd"/>
      <w:r w:rsidRPr="002740F3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diploslack</w:t>
      </w:r>
      <w:proofErr w:type="spellEnd"/>
      <w:r w:rsidRPr="002740F3">
        <w:rPr>
          <w:rFonts w:ascii="Times New Roman" w:hAnsi="Times New Roman" w:cs="Times New Roman"/>
          <w:shd w:val="clear" w:color="auto" w:fill="FFFFFF"/>
        </w:rPr>
        <w:t>/11.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html</w:t>
      </w:r>
      <w:r w:rsidRPr="002740F3">
        <w:rPr>
          <w:rFonts w:ascii="Times New Roman" w:hAnsi="Times New Roman" w:cs="Times New Roman"/>
          <w:shd w:val="clear" w:color="auto" w:fill="FFFFFF"/>
        </w:rPr>
        <w:t xml:space="preserve"> (дата обращения: 03.05.17).</w:t>
      </w:r>
    </w:p>
  </w:footnote>
  <w:footnote w:id="49">
    <w:p w:rsidR="004D1557" w:rsidRPr="00A50954" w:rsidRDefault="004D1557">
      <w:pPr>
        <w:pStyle w:val="ab"/>
        <w:rPr>
          <w:rFonts w:ascii="Times New Roman" w:hAnsi="Times New Roman" w:cs="Times New Roman"/>
        </w:rPr>
      </w:pPr>
      <w:r w:rsidRPr="002740F3">
        <w:rPr>
          <w:rStyle w:val="ad"/>
          <w:rFonts w:ascii="Times New Roman" w:hAnsi="Times New Roman" w:cs="Times New Roman"/>
        </w:rPr>
        <w:footnoteRef/>
      </w:r>
      <w:r w:rsidRPr="002740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Stratégie</w:t>
      </w:r>
      <w:proofErr w:type="spellEnd"/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du 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secteur</w:t>
      </w:r>
      <w:proofErr w:type="spellEnd"/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 du 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tourisme</w:t>
      </w:r>
      <w:proofErr w:type="spellEnd"/>
      <w:r w:rsidRPr="002740F3">
        <w:rPr>
          <w:rFonts w:ascii="Times New Roman" w:hAnsi="Times New Roman" w:cs="Times New Roman"/>
          <w:shd w:val="clear" w:color="auto" w:fill="FFFFFF"/>
          <w:lang w:val="en-US"/>
        </w:rPr>
        <w:t xml:space="preserve">: la Vision 2020 </w:t>
      </w:r>
      <w:r w:rsidRPr="002740F3">
        <w:rPr>
          <w:rFonts w:ascii="Times New Roman" w:hAnsi="Times New Roman" w:cs="Times New Roman"/>
          <w:lang w:val="fr-FR"/>
        </w:rPr>
        <w:t>[</w:t>
      </w:r>
      <w:r w:rsidRPr="002740F3">
        <w:rPr>
          <w:rFonts w:ascii="Times New Roman" w:hAnsi="Times New Roman" w:cs="Times New Roman"/>
          <w:szCs w:val="28"/>
        </w:rPr>
        <w:t>Электронный</w:t>
      </w:r>
      <w:r w:rsidRPr="002740F3">
        <w:rPr>
          <w:rFonts w:ascii="Times New Roman" w:hAnsi="Times New Roman" w:cs="Times New Roman"/>
          <w:szCs w:val="28"/>
          <w:lang w:val="en-US"/>
        </w:rPr>
        <w:t xml:space="preserve"> </w:t>
      </w:r>
      <w:r w:rsidRPr="002740F3">
        <w:rPr>
          <w:rFonts w:ascii="Times New Roman" w:hAnsi="Times New Roman" w:cs="Times New Roman"/>
          <w:szCs w:val="28"/>
        </w:rPr>
        <w:t>ресурс</w:t>
      </w:r>
      <w:r w:rsidRPr="002740F3">
        <w:rPr>
          <w:rFonts w:ascii="Times New Roman" w:hAnsi="Times New Roman" w:cs="Times New Roman"/>
          <w:lang w:val="fr-FR"/>
        </w:rPr>
        <w:t>]. </w:t>
      </w:r>
      <w:r w:rsidRPr="002740F3">
        <w:rPr>
          <w:rFonts w:ascii="Times New Roman" w:hAnsi="Times New Roman" w:cs="Times New Roman"/>
        </w:rPr>
        <w:sym w:font="Symbol" w:char="F02D"/>
      </w:r>
      <w:r w:rsidRPr="002740F3">
        <w:rPr>
          <w:rFonts w:ascii="Times New Roman" w:hAnsi="Times New Roman" w:cs="Times New Roman"/>
          <w:lang w:val="en-US"/>
        </w:rPr>
        <w:t xml:space="preserve"> URL</w:t>
      </w:r>
      <w:r w:rsidRPr="002740F3">
        <w:rPr>
          <w:rFonts w:ascii="Times New Roman" w:hAnsi="Times New Roman" w:cs="Times New Roman"/>
          <w:shd w:val="clear" w:color="auto" w:fill="FFFFFF"/>
        </w:rPr>
        <w:t xml:space="preserve">: 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https</w:t>
      </w:r>
      <w:r w:rsidRPr="002740F3">
        <w:rPr>
          <w:rFonts w:ascii="Times New Roman" w:hAnsi="Times New Roman" w:cs="Times New Roman"/>
          <w:shd w:val="clear" w:color="auto" w:fill="FFFFFF"/>
        </w:rPr>
        <w:t>://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www</w:t>
      </w:r>
      <w:r w:rsidRPr="002740F3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portailsudmaroc</w:t>
      </w:r>
      <w:proofErr w:type="spellEnd"/>
      <w:r w:rsidRPr="002740F3">
        <w:rPr>
          <w:rFonts w:ascii="Times New Roman" w:hAnsi="Times New Roman" w:cs="Times New Roman"/>
          <w:shd w:val="clear" w:color="auto" w:fill="FFFFFF"/>
        </w:rPr>
        <w:t>.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com</w:t>
      </w:r>
      <w:r w:rsidRPr="002740F3"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actualite</w:t>
      </w:r>
      <w:proofErr w:type="spellEnd"/>
      <w:r w:rsidRPr="002740F3">
        <w:rPr>
          <w:rFonts w:ascii="Times New Roman" w:hAnsi="Times New Roman" w:cs="Times New Roman"/>
          <w:shd w:val="clear" w:color="auto" w:fill="FFFFFF"/>
        </w:rPr>
        <w:t>/</w:t>
      </w:r>
      <w:r w:rsidRPr="002740F3">
        <w:rPr>
          <w:rFonts w:ascii="Times New Roman" w:hAnsi="Times New Roman" w:cs="Times New Roman"/>
          <w:shd w:val="clear" w:color="auto" w:fill="FFFFFF"/>
          <w:lang w:val="en-US"/>
        </w:rPr>
        <w:t>vision</w:t>
      </w:r>
      <w:r w:rsidRPr="002740F3">
        <w:rPr>
          <w:rFonts w:ascii="Times New Roman" w:hAnsi="Times New Roman" w:cs="Times New Roman"/>
          <w:shd w:val="clear" w:color="auto" w:fill="FFFFFF"/>
        </w:rPr>
        <w:t>-2020-</w:t>
      </w:r>
      <w:proofErr w:type="spellStart"/>
      <w:r w:rsidRPr="002740F3">
        <w:rPr>
          <w:rFonts w:ascii="Times New Roman" w:hAnsi="Times New Roman" w:cs="Times New Roman"/>
          <w:shd w:val="clear" w:color="auto" w:fill="FFFFFF"/>
          <w:lang w:val="en-US"/>
        </w:rPr>
        <w:t>maroc</w:t>
      </w:r>
      <w:proofErr w:type="spellEnd"/>
      <w:r w:rsidRPr="002740F3">
        <w:rPr>
          <w:rFonts w:ascii="Times New Roman" w:hAnsi="Times New Roman" w:cs="Times New Roman"/>
          <w:shd w:val="clear" w:color="auto" w:fill="FFFFFF"/>
        </w:rPr>
        <w:t xml:space="preserve"> (дата обращения: 10.04.17).</w:t>
      </w:r>
    </w:p>
  </w:footnote>
  <w:footnote w:id="50">
    <w:p w:rsidR="004D1557" w:rsidRPr="00966CBA" w:rsidRDefault="004D1557" w:rsidP="00E4700C">
      <w:pPr>
        <w:pStyle w:val="ab"/>
        <w:rPr>
          <w:rFonts w:ascii="Times New Roman" w:hAnsi="Times New Roman" w:cs="Times New Roman"/>
        </w:rPr>
      </w:pPr>
      <w:r w:rsidRPr="00966CBA">
        <w:rPr>
          <w:rStyle w:val="ad"/>
          <w:rFonts w:ascii="Times New Roman" w:hAnsi="Times New Roman" w:cs="Times New Roman"/>
        </w:rPr>
        <w:footnoteRef/>
      </w:r>
      <w:r w:rsidRPr="00966CBA">
        <w:rPr>
          <w:rFonts w:ascii="Times New Roman" w:hAnsi="Times New Roman" w:cs="Times New Roman"/>
          <w:lang w:val="en-US"/>
        </w:rPr>
        <w:t xml:space="preserve"> 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 xml:space="preserve">Vision 2020: 8 </w:t>
      </w:r>
      <w:proofErr w:type="spellStart"/>
      <w:r w:rsidRPr="00966CBA">
        <w:rPr>
          <w:rFonts w:ascii="Times New Roman" w:hAnsi="Times New Roman" w:cs="Times New Roman"/>
          <w:shd w:val="clear" w:color="auto" w:fill="FFFFFF"/>
          <w:lang w:val="en-US"/>
        </w:rPr>
        <w:t>territoires</w:t>
      </w:r>
      <w:proofErr w:type="spellEnd"/>
      <w:r w:rsidRPr="00966CB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966CBA">
        <w:rPr>
          <w:rFonts w:ascii="Times New Roman" w:hAnsi="Times New Roman" w:cs="Times New Roman"/>
          <w:shd w:val="clear" w:color="auto" w:fill="FFFFFF"/>
          <w:lang w:val="en-US"/>
        </w:rPr>
        <w:t>touristiques</w:t>
      </w:r>
      <w:proofErr w:type="spellEnd"/>
      <w:r w:rsidRPr="00966CBA">
        <w:rPr>
          <w:rFonts w:ascii="Times New Roman" w:hAnsi="Times New Roman" w:cs="Times New Roman"/>
          <w:lang w:val="fr-FR"/>
        </w:rPr>
        <w:t xml:space="preserve"> [</w:t>
      </w:r>
      <w:proofErr w:type="spellStart"/>
      <w:r w:rsidRPr="00966CBA">
        <w:rPr>
          <w:rFonts w:ascii="Times New Roman" w:hAnsi="Times New Roman" w:cs="Times New Roman"/>
          <w:szCs w:val="28"/>
          <w:lang w:val="en-US"/>
        </w:rPr>
        <w:t>Электронный</w:t>
      </w:r>
      <w:proofErr w:type="spellEnd"/>
      <w:r w:rsidRPr="00966CBA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966CBA">
        <w:rPr>
          <w:rFonts w:ascii="Times New Roman" w:hAnsi="Times New Roman" w:cs="Times New Roman"/>
          <w:szCs w:val="28"/>
          <w:lang w:val="en-US"/>
        </w:rPr>
        <w:t>ресурс</w:t>
      </w:r>
      <w:proofErr w:type="spellEnd"/>
      <w:r w:rsidRPr="00966CBA">
        <w:rPr>
          <w:rFonts w:ascii="Times New Roman" w:hAnsi="Times New Roman" w:cs="Times New Roman"/>
          <w:lang w:val="fr-FR"/>
        </w:rPr>
        <w:t>]. </w:t>
      </w:r>
      <w:r w:rsidRPr="00966CBA">
        <w:rPr>
          <w:rFonts w:ascii="Times New Roman" w:hAnsi="Times New Roman" w:cs="Times New Roman"/>
        </w:rPr>
        <w:sym w:font="Symbol" w:char="F02D"/>
      </w:r>
      <w:r w:rsidRPr="00966CBA">
        <w:rPr>
          <w:rFonts w:ascii="Times New Roman" w:hAnsi="Times New Roman" w:cs="Times New Roman"/>
          <w:lang w:val="en-US"/>
        </w:rPr>
        <w:t xml:space="preserve"> URL</w:t>
      </w:r>
      <w:r w:rsidRPr="00966CBA">
        <w:rPr>
          <w:rFonts w:ascii="Times New Roman" w:hAnsi="Times New Roman" w:cs="Times New Roman"/>
        </w:rPr>
        <w:t xml:space="preserve">: </w:t>
      </w:r>
      <w:r w:rsidRPr="00966CBA">
        <w:rPr>
          <w:rFonts w:ascii="Times New Roman" w:hAnsi="Times New Roman" w:cs="Times New Roman"/>
          <w:shd w:val="clear" w:color="auto" w:fill="FFFFFF"/>
        </w:rPr>
        <w:t xml:space="preserve"> 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http</w:t>
      </w:r>
      <w:r w:rsidRPr="00966CBA">
        <w:rPr>
          <w:rFonts w:ascii="Times New Roman" w:hAnsi="Times New Roman" w:cs="Times New Roman"/>
          <w:shd w:val="clear" w:color="auto" w:fill="FFFFFF"/>
        </w:rPr>
        <w:t>://</w:t>
      </w:r>
      <w:proofErr w:type="spellStart"/>
      <w:r w:rsidRPr="00966CBA">
        <w:rPr>
          <w:rFonts w:ascii="Times New Roman" w:hAnsi="Times New Roman" w:cs="Times New Roman"/>
          <w:shd w:val="clear" w:color="auto" w:fill="FFFFFF"/>
          <w:lang w:val="en-US"/>
        </w:rPr>
        <w:t>maghribya</w:t>
      </w:r>
      <w:proofErr w:type="spellEnd"/>
      <w:r w:rsidRPr="00966CBA">
        <w:rPr>
          <w:rFonts w:ascii="Times New Roman" w:hAnsi="Times New Roman" w:cs="Times New Roman"/>
          <w:shd w:val="clear" w:color="auto" w:fill="FFFFFF"/>
        </w:rPr>
        <w:t>.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over</w:t>
      </w:r>
      <w:r w:rsidRPr="00966CBA">
        <w:rPr>
          <w:rFonts w:ascii="Times New Roman" w:hAnsi="Times New Roman" w:cs="Times New Roman"/>
          <w:shd w:val="clear" w:color="auto" w:fill="FFFFFF"/>
        </w:rPr>
        <w:t>-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blog</w:t>
      </w:r>
      <w:r w:rsidRPr="00966CBA">
        <w:rPr>
          <w:rFonts w:ascii="Times New Roman" w:hAnsi="Times New Roman" w:cs="Times New Roman"/>
          <w:shd w:val="clear" w:color="auto" w:fill="FFFFFF"/>
        </w:rPr>
        <w:t>.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com</w:t>
      </w:r>
      <w:r w:rsidRPr="00966CBA">
        <w:rPr>
          <w:rFonts w:ascii="Times New Roman" w:hAnsi="Times New Roman" w:cs="Times New Roman"/>
          <w:shd w:val="clear" w:color="auto" w:fill="FFFFFF"/>
        </w:rPr>
        <w:t>/2014/01/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le</w:t>
      </w:r>
      <w:r w:rsidRPr="00966CBA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966CBA">
        <w:rPr>
          <w:rFonts w:ascii="Times New Roman" w:hAnsi="Times New Roman" w:cs="Times New Roman"/>
          <w:shd w:val="clear" w:color="auto" w:fill="FFFFFF"/>
          <w:lang w:val="en-US"/>
        </w:rPr>
        <w:t>maroc</w:t>
      </w:r>
      <w:proofErr w:type="spellEnd"/>
      <w:r w:rsidRPr="00966CBA">
        <w:rPr>
          <w:rFonts w:ascii="Times New Roman" w:hAnsi="Times New Roman" w:cs="Times New Roman"/>
          <w:shd w:val="clear" w:color="auto" w:fill="FFFFFF"/>
        </w:rPr>
        <w:t>-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d</w:t>
      </w:r>
      <w:r w:rsidRPr="00966CBA">
        <w:rPr>
          <w:rFonts w:ascii="Times New Roman" w:hAnsi="Times New Roman" w:cs="Times New Roman"/>
          <w:shd w:val="clear" w:color="auto" w:fill="FFFFFF"/>
        </w:rPr>
        <w:t>%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Pr="00966CBA">
        <w:rPr>
          <w:rFonts w:ascii="Times New Roman" w:hAnsi="Times New Roman" w:cs="Times New Roman"/>
          <w:shd w:val="clear" w:color="auto" w:fill="FFFFFF"/>
        </w:rPr>
        <w:t>3%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Pr="00966CBA">
        <w:rPr>
          <w:rFonts w:ascii="Times New Roman" w:hAnsi="Times New Roman" w:cs="Times New Roman"/>
          <w:shd w:val="clear" w:color="auto" w:fill="FFFFFF"/>
        </w:rPr>
        <w:t>9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coup</w:t>
      </w:r>
      <w:r w:rsidRPr="00966CBA">
        <w:rPr>
          <w:rFonts w:ascii="Times New Roman" w:hAnsi="Times New Roman" w:cs="Times New Roman"/>
          <w:shd w:val="clear" w:color="auto" w:fill="FFFFFF"/>
        </w:rPr>
        <w:t>%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Pr="00966CBA">
        <w:rPr>
          <w:rFonts w:ascii="Times New Roman" w:hAnsi="Times New Roman" w:cs="Times New Roman"/>
          <w:shd w:val="clear" w:color="auto" w:fill="FFFFFF"/>
        </w:rPr>
        <w:t>3%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Pr="00966CBA">
        <w:rPr>
          <w:rFonts w:ascii="Times New Roman" w:hAnsi="Times New Roman" w:cs="Times New Roman"/>
          <w:shd w:val="clear" w:color="auto" w:fill="FFFFFF"/>
        </w:rPr>
        <w:t>9-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en</w:t>
      </w:r>
      <w:r w:rsidRPr="00966CBA">
        <w:rPr>
          <w:rFonts w:ascii="Times New Roman" w:hAnsi="Times New Roman" w:cs="Times New Roman"/>
          <w:shd w:val="clear" w:color="auto" w:fill="FFFFFF"/>
        </w:rPr>
        <w:t>-8-</w:t>
      </w:r>
      <w:proofErr w:type="spellStart"/>
      <w:r w:rsidRPr="00966CBA">
        <w:rPr>
          <w:rFonts w:ascii="Times New Roman" w:hAnsi="Times New Roman" w:cs="Times New Roman"/>
          <w:shd w:val="clear" w:color="auto" w:fill="FFFFFF"/>
          <w:lang w:val="en-US"/>
        </w:rPr>
        <w:t>territoires</w:t>
      </w:r>
      <w:proofErr w:type="spellEnd"/>
      <w:r w:rsidRPr="00966CBA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966CBA">
        <w:rPr>
          <w:rFonts w:ascii="Times New Roman" w:hAnsi="Times New Roman" w:cs="Times New Roman"/>
          <w:shd w:val="clear" w:color="auto" w:fill="FFFFFF"/>
          <w:lang w:val="en-US"/>
        </w:rPr>
        <w:t>touristiques</w:t>
      </w:r>
      <w:proofErr w:type="spellEnd"/>
      <w:r w:rsidRPr="00966CBA">
        <w:rPr>
          <w:rFonts w:ascii="Times New Roman" w:hAnsi="Times New Roman" w:cs="Times New Roman"/>
          <w:shd w:val="clear" w:color="auto" w:fill="FFFFFF"/>
        </w:rPr>
        <w:t>.</w:t>
      </w:r>
      <w:r w:rsidRPr="00966CBA">
        <w:rPr>
          <w:rFonts w:ascii="Times New Roman" w:hAnsi="Times New Roman" w:cs="Times New Roman"/>
          <w:shd w:val="clear" w:color="auto" w:fill="FFFFFF"/>
          <w:lang w:val="en-US"/>
        </w:rPr>
        <w:t>html</w:t>
      </w:r>
      <w:r w:rsidRPr="00966CBA">
        <w:rPr>
          <w:rFonts w:ascii="Times New Roman" w:hAnsi="Times New Roman" w:cs="Times New Roman"/>
          <w:shd w:val="clear" w:color="auto" w:fill="FFFFFF"/>
        </w:rPr>
        <w:t xml:space="preserve"> (дата обращения: 12.04.17).</w:t>
      </w:r>
    </w:p>
  </w:footnote>
  <w:footnote w:id="51">
    <w:p w:rsidR="004D1557" w:rsidRPr="00A50017" w:rsidRDefault="004D1557">
      <w:pPr>
        <w:pStyle w:val="ab"/>
      </w:pPr>
      <w:r>
        <w:rPr>
          <w:rStyle w:val="ad"/>
        </w:rPr>
        <w:footnoteRef/>
      </w:r>
      <w:r w:rsidRPr="00A50017">
        <w:rPr>
          <w:lang w:val="en-US"/>
        </w:rPr>
        <w:t xml:space="preserve"> </w:t>
      </w:r>
      <w:r w:rsidRPr="005D5CE1">
        <w:rPr>
          <w:rFonts w:ascii="Times New Roman" w:hAnsi="Times New Roman" w:cs="Times New Roman"/>
          <w:bCs/>
          <w:color w:val="222222"/>
          <w:spacing w:val="-5"/>
          <w:lang w:val="en-US"/>
        </w:rPr>
        <w:t>10.3 Million Tourists Visited Morocco in 2016</w:t>
      </w:r>
      <w:r>
        <w:rPr>
          <w:rFonts w:ascii="Times New Roman" w:hAnsi="Times New Roman" w:cs="Times New Roman"/>
          <w:bCs/>
          <w:color w:val="222222"/>
          <w:spacing w:val="-5"/>
          <w:lang w:val="en-US"/>
        </w:rPr>
        <w:t xml:space="preserve"> </w:t>
      </w:r>
      <w:r w:rsidRPr="005D5CE1">
        <w:rPr>
          <w:rFonts w:ascii="Times New Roman" w:hAnsi="Times New Roman" w:cs="Times New Roman"/>
          <w:lang w:val="en-US"/>
        </w:rPr>
        <w:t>[</w:t>
      </w:r>
      <w:r w:rsidRPr="005D5CE1">
        <w:rPr>
          <w:rFonts w:ascii="Times New Roman" w:hAnsi="Times New Roman" w:cs="Times New Roman"/>
        </w:rPr>
        <w:t>Электронный</w:t>
      </w:r>
      <w:r w:rsidRPr="005D5CE1">
        <w:rPr>
          <w:rFonts w:ascii="Times New Roman" w:hAnsi="Times New Roman" w:cs="Times New Roman"/>
          <w:lang w:val="en-US"/>
        </w:rPr>
        <w:t xml:space="preserve"> </w:t>
      </w:r>
      <w:r w:rsidRPr="005D5CE1">
        <w:rPr>
          <w:rFonts w:ascii="Times New Roman" w:hAnsi="Times New Roman" w:cs="Times New Roman"/>
        </w:rPr>
        <w:t>ресурс</w:t>
      </w:r>
      <w:r w:rsidRPr="005D5CE1">
        <w:rPr>
          <w:rFonts w:ascii="Times New Roman" w:hAnsi="Times New Roman" w:cs="Times New Roman"/>
          <w:lang w:val="en-US"/>
        </w:rPr>
        <w:t>]</w:t>
      </w:r>
      <w:r w:rsidRPr="005D5CE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5D5CE1">
        <w:rPr>
          <w:rFonts w:ascii="Times New Roman" w:eastAsia="Arial" w:hAnsi="Times New Roman" w:cs="Times New Roman"/>
          <w:bCs/>
          <w:iCs/>
          <w:lang w:val="en-US" w:eastAsia="ru-RU"/>
        </w:rPr>
        <w:t>// Morocco world news. </w:t>
      </w:r>
      <w:r w:rsidRPr="005D5CE1">
        <w:rPr>
          <w:rFonts w:ascii="Times New Roman" w:eastAsia="Arial" w:hAnsi="Times New Roman" w:cs="Times New Roman"/>
          <w:bCs/>
          <w:iCs/>
          <w:lang w:eastAsia="ru-RU"/>
        </w:rPr>
        <w:sym w:font="Symbol" w:char="F02D"/>
      </w:r>
      <w:r w:rsidRPr="005D5CE1">
        <w:rPr>
          <w:rFonts w:ascii="Times New Roman" w:eastAsia="Arial" w:hAnsi="Times New Roman" w:cs="Times New Roman"/>
          <w:bCs/>
          <w:iCs/>
          <w:lang w:val="en-US" w:eastAsia="ru-RU"/>
        </w:rPr>
        <w:t> </w:t>
      </w:r>
      <w:r w:rsidRPr="005D5CE1">
        <w:rPr>
          <w:rFonts w:ascii="Times New Roman" w:hAnsi="Times New Roman" w:cs="Times New Roman"/>
          <w:shd w:val="clear" w:color="auto" w:fill="FFFFFF"/>
          <w:lang w:val="fr-FR"/>
        </w:rPr>
        <w:t>URL: </w:t>
      </w:r>
      <w:r w:rsidRPr="005D5CE1">
        <w:rPr>
          <w:rFonts w:ascii="Times New Roman" w:hAnsi="Times New Roman" w:cs="Times New Roman"/>
          <w:lang w:val="fr-FR"/>
        </w:rPr>
        <w:t xml:space="preserve"> </w:t>
      </w:r>
      <w:hyperlink r:id="rId18" w:history="1"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https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://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www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.</w:t>
        </w:r>
        <w:proofErr w:type="spellStart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moroccoworldnews</w:t>
        </w:r>
        <w:proofErr w:type="spellEnd"/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.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com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/2017/02/208991/10-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million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tourists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visited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morocco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val="en-US" w:eastAsia="ru-RU"/>
          </w:rPr>
          <w:t>in</w:t>
        </w:r>
        <w:r w:rsidRPr="00FD4C8C">
          <w:rPr>
            <w:rStyle w:val="af"/>
            <w:rFonts w:ascii="Times New Roman" w:eastAsia="Arial" w:hAnsi="Times New Roman"/>
            <w:bCs/>
            <w:iCs/>
            <w:color w:val="auto"/>
            <w:lang w:eastAsia="ru-RU"/>
          </w:rPr>
          <w:t>-2016/</w:t>
        </w:r>
        <w:r w:rsidRPr="005D5CE1">
          <w:rPr>
            <w:rStyle w:val="af"/>
            <w:rFonts w:ascii="Times New Roman" w:hAnsi="Times New Roman"/>
            <w:bCs/>
            <w:iCs/>
            <w:lang w:eastAsia="ru-RU"/>
          </w:rPr>
          <w:t xml:space="preserve"> </w:t>
        </w:r>
      </w:hyperlink>
      <w:r w:rsidRPr="005D5CE1">
        <w:rPr>
          <w:rFonts w:ascii="Times New Roman" w:eastAsia="Arial" w:hAnsi="Times New Roman" w:cs="Times New Roman"/>
          <w:bCs/>
          <w:iCs/>
          <w:lang w:eastAsia="ru-RU"/>
        </w:rPr>
        <w:t xml:space="preserve"> </w:t>
      </w:r>
      <w:r w:rsidRPr="005D5CE1">
        <w:rPr>
          <w:rFonts w:ascii="Times New Roman" w:hAnsi="Times New Roman" w:cs="Times New Roman"/>
          <w:lang w:val="fr-FR"/>
        </w:rPr>
        <w:t>(</w:t>
      </w:r>
      <w:r w:rsidRPr="005D5CE1">
        <w:rPr>
          <w:rFonts w:ascii="Times New Roman" w:hAnsi="Times New Roman" w:cs="Times New Roman"/>
        </w:rPr>
        <w:t>дата</w:t>
      </w:r>
      <w:r w:rsidRPr="005D5CE1">
        <w:rPr>
          <w:rFonts w:ascii="Times New Roman" w:hAnsi="Times New Roman" w:cs="Times New Roman"/>
          <w:lang w:val="fr-FR"/>
        </w:rPr>
        <w:t xml:space="preserve"> </w:t>
      </w:r>
      <w:r w:rsidRPr="005D5CE1">
        <w:rPr>
          <w:rFonts w:ascii="Times New Roman" w:hAnsi="Times New Roman" w:cs="Times New Roman"/>
        </w:rPr>
        <w:t>обращения</w:t>
      </w:r>
      <w:r w:rsidRPr="005D5CE1">
        <w:rPr>
          <w:rFonts w:ascii="Times New Roman" w:hAnsi="Times New Roman" w:cs="Times New Roman"/>
          <w:lang w:val="fr-FR"/>
        </w:rPr>
        <w:t>:  22.05.2017).</w:t>
      </w:r>
    </w:p>
  </w:footnote>
  <w:footnote w:id="52">
    <w:p w:rsidR="004D1557" w:rsidRPr="00D36761" w:rsidRDefault="004D1557" w:rsidP="00D3676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36761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761">
        <w:rPr>
          <w:rFonts w:ascii="Times New Roman" w:hAnsi="Times New Roman" w:cs="Times New Roman"/>
          <w:sz w:val="20"/>
          <w:szCs w:val="20"/>
          <w:lang w:val="en-US"/>
        </w:rPr>
        <w:t>Pourquoi</w:t>
      </w:r>
      <w:proofErr w:type="spellEnd"/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5D5CE1">
        <w:rPr>
          <w:rFonts w:ascii="Times New Roman" w:hAnsi="Times New Roman" w:cs="Times New Roman"/>
          <w:sz w:val="20"/>
          <w:szCs w:val="20"/>
        </w:rPr>
        <w:t>'</w:t>
      </w:r>
      <w:proofErr w:type="spellStart"/>
      <w:r w:rsidRPr="00D36761">
        <w:rPr>
          <w:rFonts w:ascii="Times New Roman" w:hAnsi="Times New Roman" w:cs="Times New Roman"/>
          <w:sz w:val="20"/>
          <w:szCs w:val="20"/>
          <w:lang w:val="en-US"/>
        </w:rPr>
        <w:t>activit</w:t>
      </w:r>
      <w:r w:rsidRPr="005D5CE1">
        <w:rPr>
          <w:rFonts w:ascii="Times New Roman" w:hAnsi="Times New Roman" w:cs="Times New Roman"/>
          <w:sz w:val="20"/>
          <w:szCs w:val="20"/>
        </w:rPr>
        <w:t>é</w:t>
      </w:r>
      <w:proofErr w:type="spellEnd"/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761">
        <w:rPr>
          <w:rFonts w:ascii="Times New Roman" w:hAnsi="Times New Roman" w:cs="Times New Roman"/>
          <w:sz w:val="20"/>
          <w:szCs w:val="20"/>
          <w:lang w:val="en-US"/>
        </w:rPr>
        <w:t>touristique</w:t>
      </w:r>
      <w:proofErr w:type="spellEnd"/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au</w:t>
      </w:r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761">
        <w:rPr>
          <w:rFonts w:ascii="Times New Roman" w:hAnsi="Times New Roman" w:cs="Times New Roman"/>
          <w:sz w:val="20"/>
          <w:szCs w:val="20"/>
          <w:lang w:val="en-US"/>
        </w:rPr>
        <w:t>Maroc</w:t>
      </w:r>
      <w:proofErr w:type="spellEnd"/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ne</w:t>
      </w:r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spellStart"/>
      <w:r w:rsidRPr="005D5CE1">
        <w:rPr>
          <w:rFonts w:ascii="Times New Roman" w:hAnsi="Times New Roman" w:cs="Times New Roman"/>
          <w:sz w:val="20"/>
          <w:szCs w:val="20"/>
        </w:rPr>
        <w:t>é</w:t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colle</w:t>
      </w:r>
      <w:proofErr w:type="spellEnd"/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pas</w:t>
      </w:r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D36761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> </w:t>
      </w:r>
      <w:r w:rsidRPr="00D36761">
        <w:rPr>
          <w:rFonts w:ascii="Times New Roman" w:hAnsi="Times New Roman" w:cs="Times New Roman"/>
          <w:sz w:val="20"/>
          <w:szCs w:val="20"/>
          <w:lang w:val="fr-FR"/>
        </w:rPr>
        <w:t>[</w:t>
      </w:r>
      <w:r w:rsidRPr="00D36761">
        <w:rPr>
          <w:rFonts w:ascii="Times New Roman" w:hAnsi="Times New Roman" w:cs="Times New Roman"/>
          <w:sz w:val="20"/>
          <w:szCs w:val="20"/>
        </w:rPr>
        <w:t>Электронный</w:t>
      </w:r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D36761">
        <w:rPr>
          <w:rFonts w:ascii="Times New Roman" w:hAnsi="Times New Roman" w:cs="Times New Roman"/>
          <w:sz w:val="20"/>
          <w:szCs w:val="20"/>
        </w:rPr>
        <w:t>ресурс</w:t>
      </w:r>
      <w:r w:rsidRPr="00D36761">
        <w:rPr>
          <w:rFonts w:ascii="Times New Roman" w:hAnsi="Times New Roman" w:cs="Times New Roman"/>
          <w:sz w:val="20"/>
          <w:szCs w:val="20"/>
          <w:lang w:val="fr-FR"/>
        </w:rPr>
        <w:t>]</w:t>
      </w:r>
      <w:r w:rsidRPr="005D5CE1">
        <w:rPr>
          <w:rFonts w:ascii="Times New Roman" w:hAnsi="Times New Roman" w:cs="Times New Roman"/>
          <w:sz w:val="20"/>
          <w:szCs w:val="20"/>
        </w:rPr>
        <w:t xml:space="preserve"> </w:t>
      </w:r>
      <w:r w:rsidRPr="005D5C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// </w:t>
      </w:r>
      <w:proofErr w:type="spellStart"/>
      <w:r w:rsidRPr="00D36761">
        <w:rPr>
          <w:rFonts w:ascii="Times New Roman" w:eastAsia="SimSun" w:hAnsi="Times New Roman" w:cs="Times New Roman"/>
          <w:sz w:val="20"/>
          <w:szCs w:val="20"/>
          <w:lang w:val="en-US"/>
        </w:rPr>
        <w:t>Huffpost</w:t>
      </w:r>
      <w:proofErr w:type="spellEnd"/>
      <w:r w:rsidRPr="005D5CE1">
        <w:rPr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 w:rsidRPr="00D36761">
        <w:rPr>
          <w:rFonts w:ascii="Times New Roman" w:eastAsia="SimSun" w:hAnsi="Times New Roman" w:cs="Times New Roman"/>
          <w:sz w:val="20"/>
          <w:szCs w:val="20"/>
          <w:lang w:val="en-US"/>
        </w:rPr>
        <w:t>Maroc</w:t>
      </w:r>
      <w:proofErr w:type="spellEnd"/>
      <w:r w:rsidRPr="00D36761">
        <w:rPr>
          <w:rFonts w:ascii="Times New Roman" w:hAnsi="Times New Roman" w:cs="Times New Roman"/>
          <w:sz w:val="20"/>
          <w:szCs w:val="20"/>
          <w:lang w:val="fr-FR"/>
        </w:rPr>
        <w:t>.</w:t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6761">
        <w:rPr>
          <w:rFonts w:ascii="Times New Roman" w:hAnsi="Times New Roman" w:cs="Times New Roman"/>
          <w:sz w:val="20"/>
          <w:szCs w:val="20"/>
        </w:rPr>
        <w:sym w:font="Symbol" w:char="F02D"/>
      </w:r>
      <w:r w:rsidRPr="00D36761">
        <w:rPr>
          <w:rFonts w:ascii="Times New Roman" w:hAnsi="Times New Roman" w:cs="Times New Roman"/>
          <w:sz w:val="20"/>
          <w:szCs w:val="20"/>
          <w:lang w:val="en-US"/>
        </w:rPr>
        <w:t> URL</w:t>
      </w:r>
      <w:r w:rsidRPr="00D36761">
        <w:rPr>
          <w:rFonts w:ascii="Times New Roman" w:hAnsi="Times New Roman" w:cs="Times New Roman"/>
          <w:sz w:val="20"/>
          <w:szCs w:val="20"/>
        </w:rPr>
        <w:t xml:space="preserve">: 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http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>://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www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huffpostmaghreb</w:t>
      </w:r>
      <w:proofErr w:type="spellEnd"/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com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>/2016/08/14/</w:t>
      </w:r>
      <w:proofErr w:type="spellStart"/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tourisme</w:t>
      </w:r>
      <w:proofErr w:type="spellEnd"/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proofErr w:type="spellStart"/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maroc</w:t>
      </w:r>
      <w:proofErr w:type="spellEnd"/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>_11504414.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html</w:t>
      </w:r>
      <w:r w:rsidRPr="00D3676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(дата обращения 03.05.17).</w:t>
      </w:r>
    </w:p>
  </w:footnote>
  <w:footnote w:id="53">
    <w:p w:rsidR="004D1557" w:rsidRPr="00A40DFD" w:rsidRDefault="004D1557" w:rsidP="00A40DFD">
      <w:pPr>
        <w:pStyle w:val="1"/>
        <w:shd w:val="clear" w:color="auto" w:fill="FFFFFF"/>
        <w:spacing w:before="0" w:after="180" w:line="264" w:lineRule="atLeast"/>
        <w:textAlignment w:val="top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36761">
        <w:rPr>
          <w:rStyle w:val="ad"/>
          <w:rFonts w:ascii="Times New Roman" w:hAnsi="Times New Roman" w:cs="Times New Roman"/>
          <w:color w:val="auto"/>
          <w:sz w:val="20"/>
          <w:szCs w:val="20"/>
        </w:rPr>
        <w:footnoteRef/>
      </w:r>
      <w:r w:rsidRPr="00D367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Tourisme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: les 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grands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défis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qui 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attendent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l’équipe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de 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Sajid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 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fr-FR"/>
        </w:rPr>
        <w:t>[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Электронный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ресурс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fr-FR"/>
        </w:rPr>
        <w:t>]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en-US"/>
        </w:rPr>
        <w:t xml:space="preserve">// </w:t>
      </w:r>
      <w:r w:rsidRPr="00D36761">
        <w:rPr>
          <w:rFonts w:ascii="Times New Roman" w:eastAsia="SimSun" w:hAnsi="Times New Roman" w:cs="Times New Roman"/>
          <w:b w:val="0"/>
          <w:color w:val="auto"/>
          <w:sz w:val="20"/>
          <w:szCs w:val="20"/>
          <w:lang w:val="fr-FR"/>
        </w:rPr>
        <w:t>T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elquel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.</w:t>
      </w:r>
      <w:r w:rsidRPr="00DB5238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sym w:font="Symbol" w:char="F02D"/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 URL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: 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http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://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telquel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ma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/2017/04/17/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tourisme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-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les</w:t>
      </w:r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-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grands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-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defis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-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attendent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-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lequipe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-</w:t>
      </w:r>
      <w:proofErr w:type="spellStart"/>
      <w:r w:rsidRPr="00D3676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sajid</w:t>
      </w:r>
      <w:proofErr w:type="spellEnd"/>
      <w:r w:rsidRPr="00D36761">
        <w:rPr>
          <w:rFonts w:ascii="Times New Roman" w:hAnsi="Times New Roman" w:cs="Times New Roman"/>
          <w:b w:val="0"/>
          <w:color w:val="auto"/>
          <w:sz w:val="20"/>
          <w:szCs w:val="20"/>
        </w:rPr>
        <w:t>_1543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567 (дата обращения: 12.05.17).</w:t>
      </w:r>
    </w:p>
  </w:footnote>
  <w:footnote w:id="54">
    <w:p w:rsidR="004D1557" w:rsidRDefault="004D1557">
      <w:pPr>
        <w:pStyle w:val="ab"/>
      </w:pPr>
      <w:r w:rsidRPr="00A50954">
        <w:rPr>
          <w:rStyle w:val="ad"/>
          <w:rFonts w:ascii="Times New Roman" w:hAnsi="Times New Roman" w:cs="Times New Roman"/>
        </w:rPr>
        <w:footnoteRef/>
      </w:r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Capacité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lang w:val="en-US"/>
        </w:rPr>
        <w:t>d'hébergement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A50954">
        <w:rPr>
          <w:rFonts w:ascii="Times New Roman" w:hAnsi="Times New Roman" w:cs="Times New Roman"/>
          <w:szCs w:val="28"/>
          <w:lang w:val="en-US"/>
        </w:rPr>
        <w:t>Электронный</w:t>
      </w:r>
      <w:proofErr w:type="spellEnd"/>
      <w:r w:rsidRPr="00A50954">
        <w:rPr>
          <w:rFonts w:ascii="Times New Roman" w:hAnsi="Times New Roman" w:cs="Times New Roman"/>
          <w:szCs w:val="28"/>
          <w:lang w:val="en-US"/>
        </w:rPr>
        <w:t xml:space="preserve"> </w:t>
      </w:r>
      <w:proofErr w:type="spellStart"/>
      <w:r w:rsidRPr="00A50954">
        <w:rPr>
          <w:rFonts w:ascii="Times New Roman" w:hAnsi="Times New Roman" w:cs="Times New Roman"/>
          <w:szCs w:val="28"/>
          <w:lang w:val="en-US"/>
        </w:rPr>
        <w:t>ресурс</w:t>
      </w:r>
      <w:proofErr w:type="spellEnd"/>
      <w:r w:rsidRPr="00A50954">
        <w:rPr>
          <w:rFonts w:ascii="Times New Roman" w:hAnsi="Times New Roman" w:cs="Times New Roman"/>
          <w:lang w:val="en-US"/>
        </w:rPr>
        <w:t xml:space="preserve">] // Ministry of Tourism of </w:t>
      </w:r>
      <w:smartTag w:uri="urn:schemas-microsoft-com:office:smarttags" w:element="country-region">
        <w:smartTag w:uri="urn:schemas-microsoft-com:office:smarttags" w:element="place">
          <w:r w:rsidRPr="00A50954">
            <w:rPr>
              <w:rFonts w:ascii="Times New Roman" w:hAnsi="Times New Roman" w:cs="Times New Roman"/>
              <w:lang w:val="en-US"/>
            </w:rPr>
            <w:t>Morocco</w:t>
          </w:r>
        </w:smartTag>
      </w:smartTag>
      <w:r w:rsidRPr="00A50954">
        <w:rPr>
          <w:rFonts w:ascii="Times New Roman" w:hAnsi="Times New Roman" w:cs="Times New Roman"/>
          <w:lang w:val="en-US"/>
        </w:rPr>
        <w:t>. </w:t>
      </w:r>
      <w:r w:rsidRPr="00A50954">
        <w:rPr>
          <w:rFonts w:ascii="Times New Roman" w:hAnsi="Times New Roman" w:cs="Times New Roman"/>
        </w:rPr>
        <w:sym w:font="Symbol" w:char="F02D"/>
      </w:r>
      <w:r w:rsidRPr="00A50954">
        <w:rPr>
          <w:rFonts w:ascii="Times New Roman" w:hAnsi="Times New Roman" w:cs="Times New Roman"/>
          <w:lang w:val="en-US"/>
        </w:rPr>
        <w:t> URL</w:t>
      </w:r>
      <w:r w:rsidRPr="00A50954">
        <w:rPr>
          <w:rFonts w:ascii="Times New Roman" w:hAnsi="Times New Roman" w:cs="Times New Roman"/>
        </w:rPr>
        <w:t xml:space="preserve">: </w:t>
      </w:r>
      <w:r w:rsidRPr="00A50954">
        <w:rPr>
          <w:rFonts w:ascii="Times New Roman" w:hAnsi="Times New Roman" w:cs="Times New Roman"/>
          <w:lang w:val="en-US"/>
        </w:rPr>
        <w:t> </w:t>
      </w:r>
      <w:hyperlink r:id="rId19" w:history="1">
        <w:r w:rsidRPr="00A50954">
          <w:rPr>
            <w:rStyle w:val="af"/>
            <w:rFonts w:ascii="Times New Roman" w:hAnsi="Times New Roman"/>
            <w:color w:val="000000"/>
            <w:lang w:val="en-US"/>
          </w:rPr>
          <w:t>http</w:t>
        </w:r>
        <w:r w:rsidRPr="00A50954">
          <w:rPr>
            <w:rStyle w:val="af"/>
            <w:rFonts w:ascii="Times New Roman" w:hAnsi="Times New Roman"/>
            <w:color w:val="000000"/>
          </w:rPr>
          <w:t>://</w:t>
        </w:r>
        <w:r w:rsidRPr="00A50954">
          <w:rPr>
            <w:rStyle w:val="af"/>
            <w:rFonts w:ascii="Times New Roman" w:hAnsi="Times New Roman"/>
            <w:color w:val="000000"/>
            <w:lang w:val="en-US"/>
          </w:rPr>
          <w:t>www</w:t>
        </w:r>
        <w:r w:rsidRPr="00A50954">
          <w:rPr>
            <w:rStyle w:val="af"/>
            <w:rFonts w:ascii="Times New Roman" w:hAnsi="Times New Roman"/>
            <w:color w:val="000000"/>
          </w:rPr>
          <w:t>.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tourisme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.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gov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.</w:t>
        </w:r>
        <w:r w:rsidRPr="00A50954">
          <w:rPr>
            <w:rStyle w:val="af"/>
            <w:rFonts w:ascii="Times New Roman" w:hAnsi="Times New Roman"/>
            <w:color w:val="000000"/>
            <w:lang w:val="en-US"/>
          </w:rPr>
          <w:t>ma</w:t>
        </w:r>
        <w:r w:rsidRPr="00A50954">
          <w:rPr>
            <w:rStyle w:val="af"/>
            <w:rFonts w:ascii="Times New Roman" w:hAnsi="Times New Roman"/>
            <w:color w:val="000000"/>
          </w:rPr>
          <w:t>/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fr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/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tourisme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-</w:t>
        </w:r>
        <w:r w:rsidRPr="00A50954">
          <w:rPr>
            <w:rStyle w:val="af"/>
            <w:rFonts w:ascii="Times New Roman" w:hAnsi="Times New Roman"/>
            <w:color w:val="000000"/>
            <w:lang w:val="en-US"/>
          </w:rPr>
          <w:t>en</w:t>
        </w:r>
        <w:r w:rsidRPr="00A50954">
          <w:rPr>
            <w:rStyle w:val="af"/>
            <w:rFonts w:ascii="Times New Roman" w:hAnsi="Times New Roman"/>
            <w:color w:val="000000"/>
          </w:rPr>
          <w:t>-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chiffres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/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capacite</w:t>
        </w:r>
        <w:proofErr w:type="spellEnd"/>
        <w:r w:rsidRPr="00A50954">
          <w:rPr>
            <w:rStyle w:val="af"/>
            <w:rFonts w:ascii="Times New Roman" w:hAnsi="Times New Roman"/>
            <w:color w:val="000000"/>
          </w:rPr>
          <w:t>-</w:t>
        </w:r>
        <w:proofErr w:type="spellStart"/>
        <w:r w:rsidRPr="00A50954">
          <w:rPr>
            <w:rStyle w:val="af"/>
            <w:rFonts w:ascii="Times New Roman" w:hAnsi="Times New Roman"/>
            <w:color w:val="000000"/>
            <w:lang w:val="en-US"/>
          </w:rPr>
          <w:t>dhebergement</w:t>
        </w:r>
        <w:proofErr w:type="spellEnd"/>
      </w:hyperlink>
      <w:r w:rsidRPr="00A50954">
        <w:rPr>
          <w:rFonts w:ascii="Times New Roman" w:hAnsi="Times New Roman" w:cs="Times New Roman"/>
        </w:rPr>
        <w:t xml:space="preserve"> (дата обращения: 12.04.2017).</w:t>
      </w:r>
    </w:p>
  </w:footnote>
  <w:footnote w:id="55">
    <w:p w:rsidR="004D1557" w:rsidRPr="004729AF" w:rsidRDefault="004D1557" w:rsidP="004729AF">
      <w:pPr>
        <w:pStyle w:val="af3"/>
        <w:ind w:left="0"/>
        <w:rPr>
          <w:rFonts w:ascii="Times New Roman" w:hAnsi="Times New Roman" w:cs="Times New Roman"/>
          <w:sz w:val="20"/>
          <w:szCs w:val="20"/>
        </w:rPr>
      </w:pPr>
      <w:r w:rsidRPr="004729A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729AF">
        <w:rPr>
          <w:rFonts w:ascii="Times New Roman" w:hAnsi="Times New Roman" w:cs="Times New Roman"/>
          <w:sz w:val="20"/>
          <w:szCs w:val="20"/>
        </w:rPr>
        <w:t xml:space="preserve"> Отели и гостиницы Марокко [Электронный ресурс] // </w:t>
      </w:r>
      <w:proofErr w:type="spellStart"/>
      <w:r w:rsidRPr="004729AF">
        <w:rPr>
          <w:rFonts w:ascii="Times New Roman" w:hAnsi="Times New Roman" w:cs="Times New Roman"/>
          <w:sz w:val="20"/>
          <w:szCs w:val="20"/>
        </w:rPr>
        <w:t>Трипадвизор</w:t>
      </w:r>
      <w:proofErr w:type="spellEnd"/>
      <w:r w:rsidRPr="004729AF">
        <w:rPr>
          <w:rFonts w:ascii="Times New Roman" w:hAnsi="Times New Roman" w:cs="Times New Roman"/>
          <w:sz w:val="20"/>
          <w:szCs w:val="20"/>
        </w:rPr>
        <w:t xml:space="preserve"> Россия.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729AF">
        <w:rPr>
          <w:rFonts w:ascii="Times New Roman" w:hAnsi="Times New Roman" w:cs="Times New Roman"/>
          <w:sz w:val="20"/>
          <w:szCs w:val="20"/>
        </w:rPr>
        <w:sym w:font="Symbol" w:char="F02D"/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 URL</w:t>
      </w:r>
      <w:r w:rsidRPr="004729AF">
        <w:rPr>
          <w:rFonts w:ascii="Times New Roman" w:hAnsi="Times New Roman" w:cs="Times New Roman"/>
          <w:sz w:val="20"/>
          <w:szCs w:val="20"/>
        </w:rPr>
        <w:t xml:space="preserve">:  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4729AF">
        <w:rPr>
          <w:rFonts w:ascii="Times New Roman" w:hAnsi="Times New Roman" w:cs="Times New Roman"/>
          <w:sz w:val="20"/>
          <w:szCs w:val="20"/>
        </w:rPr>
        <w:t>://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729A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729AF">
        <w:rPr>
          <w:rFonts w:ascii="Times New Roman" w:hAnsi="Times New Roman" w:cs="Times New Roman"/>
          <w:sz w:val="20"/>
          <w:szCs w:val="20"/>
          <w:lang w:val="en-US"/>
        </w:rPr>
        <w:t>tripadvisor</w:t>
      </w:r>
      <w:proofErr w:type="spellEnd"/>
      <w:r w:rsidRPr="004729A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729A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729AF">
        <w:rPr>
          <w:rFonts w:ascii="Times New Roman" w:hAnsi="Times New Roman" w:cs="Times New Roman"/>
          <w:sz w:val="20"/>
          <w:szCs w:val="20"/>
        </w:rPr>
        <w:t>/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Hotels</w:t>
      </w:r>
      <w:r w:rsidRPr="004729AF">
        <w:rPr>
          <w:rFonts w:ascii="Times New Roman" w:hAnsi="Times New Roman" w:cs="Times New Roman"/>
          <w:sz w:val="20"/>
          <w:szCs w:val="20"/>
        </w:rPr>
        <w:t>-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729AF">
        <w:rPr>
          <w:rFonts w:ascii="Times New Roman" w:hAnsi="Times New Roman" w:cs="Times New Roman"/>
          <w:sz w:val="20"/>
          <w:szCs w:val="20"/>
        </w:rPr>
        <w:t>293730-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Morocco</w:t>
      </w:r>
      <w:r w:rsidRPr="004729AF">
        <w:rPr>
          <w:rFonts w:ascii="Times New Roman" w:hAnsi="Times New Roman" w:cs="Times New Roman"/>
          <w:sz w:val="20"/>
          <w:szCs w:val="20"/>
        </w:rPr>
        <w:t>-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Hotels</w:t>
      </w:r>
      <w:r w:rsidRPr="004729AF">
        <w:rPr>
          <w:rFonts w:ascii="Times New Roman" w:hAnsi="Times New Roman" w:cs="Times New Roman"/>
          <w:sz w:val="20"/>
          <w:szCs w:val="20"/>
        </w:rPr>
        <w:t>.</w:t>
      </w:r>
      <w:r w:rsidRPr="004729AF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4729AF">
        <w:rPr>
          <w:rFonts w:ascii="Times New Roman" w:hAnsi="Times New Roman" w:cs="Times New Roman"/>
          <w:sz w:val="20"/>
          <w:szCs w:val="20"/>
        </w:rPr>
        <w:t xml:space="preserve"> (дата обращения: 20.05.17)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6">
    <w:p w:rsidR="004D1557" w:rsidRDefault="004D1557">
      <w:pPr>
        <w:pStyle w:val="ab"/>
      </w:pPr>
      <w:r w:rsidRPr="004729AF">
        <w:rPr>
          <w:rStyle w:val="ad"/>
        </w:rPr>
        <w:footnoteRef/>
      </w:r>
      <w:r w:rsidRPr="004729AF">
        <w:rPr>
          <w:rFonts w:ascii="Times New Roman" w:hAnsi="Times New Roman" w:cs="Times New Roman"/>
        </w:rPr>
        <w:t xml:space="preserve"> </w:t>
      </w:r>
      <w:r w:rsidRPr="002740F3">
        <w:rPr>
          <w:rFonts w:ascii="Times New Roman" w:hAnsi="Times New Roman" w:cs="Times New Roman"/>
        </w:rPr>
        <w:t>Отзывы туристов о Марокко [Электронный ресурс] // Тонкости туризма.</w:t>
      </w:r>
      <w:r w:rsidRPr="002740F3">
        <w:rPr>
          <w:rFonts w:ascii="Times New Roman" w:hAnsi="Times New Roman" w:cs="Times New Roman"/>
          <w:lang w:val="en-US"/>
        </w:rPr>
        <w:t> </w:t>
      </w:r>
      <w:r w:rsidRPr="002740F3">
        <w:rPr>
          <w:rFonts w:ascii="Times New Roman" w:hAnsi="Times New Roman" w:cs="Times New Roman"/>
          <w:lang w:val="en-US"/>
        </w:rPr>
        <w:sym w:font="Symbol" w:char="F02D"/>
      </w:r>
      <w:r w:rsidRPr="002740F3">
        <w:rPr>
          <w:rFonts w:ascii="Times New Roman" w:hAnsi="Times New Roman" w:cs="Times New Roman"/>
          <w:lang w:val="en-US"/>
        </w:rPr>
        <w:t> URL</w:t>
      </w:r>
      <w:r w:rsidRPr="005B5105">
        <w:rPr>
          <w:rFonts w:ascii="Times New Roman" w:hAnsi="Times New Roman" w:cs="Times New Roman"/>
        </w:rPr>
        <w:t xml:space="preserve">: </w:t>
      </w:r>
      <w:hyperlink r:id="rId20" w:history="1">
        <w:r w:rsidRPr="002740F3">
          <w:rPr>
            <w:rFonts w:ascii="Times New Roman" w:hAnsi="Times New Roman" w:cs="Times New Roman"/>
            <w:lang w:val="en-US"/>
          </w:rPr>
          <w:t>https</w:t>
        </w:r>
        <w:r w:rsidRPr="005B5105">
          <w:rPr>
            <w:rFonts w:ascii="Times New Roman" w:hAnsi="Times New Roman" w:cs="Times New Roman"/>
          </w:rPr>
          <w:t>://</w:t>
        </w:r>
        <w:proofErr w:type="spellStart"/>
        <w:r w:rsidRPr="002740F3">
          <w:rPr>
            <w:rFonts w:ascii="Times New Roman" w:hAnsi="Times New Roman" w:cs="Times New Roman"/>
            <w:lang w:val="en-US"/>
          </w:rPr>
          <w:t>tonkosti</w:t>
        </w:r>
        <w:proofErr w:type="spellEnd"/>
        <w:r w:rsidRPr="005B5105">
          <w:rPr>
            <w:rFonts w:ascii="Times New Roman" w:hAnsi="Times New Roman" w:cs="Times New Roman"/>
          </w:rPr>
          <w:t>.</w:t>
        </w:r>
        <w:proofErr w:type="spellStart"/>
        <w:r w:rsidRPr="002740F3">
          <w:rPr>
            <w:rFonts w:ascii="Times New Roman" w:hAnsi="Times New Roman" w:cs="Times New Roman"/>
            <w:lang w:val="en-US"/>
          </w:rPr>
          <w:t>ru</w:t>
        </w:r>
        <w:proofErr w:type="spellEnd"/>
        <w:r w:rsidRPr="005B5105">
          <w:rPr>
            <w:rFonts w:ascii="Times New Roman" w:hAnsi="Times New Roman" w:cs="Times New Roman"/>
          </w:rPr>
          <w:t>/%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0%9</w:t>
        </w:r>
        <w:r w:rsidRPr="002740F3">
          <w:rPr>
            <w:rFonts w:ascii="Times New Roman" w:hAnsi="Times New Roman" w:cs="Times New Roman"/>
            <w:lang w:val="en-US"/>
          </w:rPr>
          <w:t>E</w:t>
        </w:r>
        <w:r w:rsidRPr="005B5105">
          <w:rPr>
            <w:rFonts w:ascii="Times New Roman" w:hAnsi="Times New Roman" w:cs="Times New Roman"/>
          </w:rPr>
          <w:t>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1%82%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</w:t>
        </w:r>
        <w:r w:rsidRPr="005B5105">
          <w:rPr>
            <w:rFonts w:ascii="Times New Roman" w:hAnsi="Times New Roman" w:cs="Times New Roman"/>
          </w:rPr>
          <w:t>7%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1%8</w:t>
        </w:r>
        <w:r w:rsidRPr="002740F3">
          <w:rPr>
            <w:rFonts w:ascii="Times New Roman" w:hAnsi="Times New Roman" w:cs="Times New Roman"/>
            <w:lang w:val="en-US"/>
          </w:rPr>
          <w:t>B</w:t>
        </w:r>
        <w:r w:rsidRPr="005B5105">
          <w:rPr>
            <w:rFonts w:ascii="Times New Roman" w:hAnsi="Times New Roman" w:cs="Times New Roman"/>
          </w:rPr>
          <w:t>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</w:t>
        </w:r>
        <w:r w:rsidRPr="005B5105">
          <w:rPr>
            <w:rFonts w:ascii="Times New Roman" w:hAnsi="Times New Roman" w:cs="Times New Roman"/>
          </w:rPr>
          <w:t>2%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1%8</w:t>
        </w:r>
        <w:r w:rsidRPr="002740F3">
          <w:rPr>
            <w:rFonts w:ascii="Times New Roman" w:hAnsi="Times New Roman" w:cs="Times New Roman"/>
            <w:lang w:val="en-US"/>
          </w:rPr>
          <w:t>B</w:t>
        </w:r>
        <w:r w:rsidRPr="005B5105">
          <w:rPr>
            <w:rFonts w:ascii="Times New Roman" w:hAnsi="Times New Roman" w:cs="Times New Roman"/>
          </w:rPr>
          <w:t>_%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BE</w:t>
        </w:r>
        <w:r w:rsidRPr="005B5105">
          <w:rPr>
            <w:rFonts w:ascii="Times New Roman" w:hAnsi="Times New Roman" w:cs="Times New Roman"/>
          </w:rPr>
          <w:t>_%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0%9</w:t>
        </w:r>
        <w:r w:rsidRPr="002740F3">
          <w:rPr>
            <w:rFonts w:ascii="Times New Roman" w:hAnsi="Times New Roman" w:cs="Times New Roman"/>
            <w:lang w:val="en-US"/>
          </w:rPr>
          <w:t>C</w:t>
        </w:r>
        <w:r w:rsidRPr="005B5105">
          <w:rPr>
            <w:rFonts w:ascii="Times New Roman" w:hAnsi="Times New Roman" w:cs="Times New Roman"/>
          </w:rPr>
          <w:t>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1%80%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BE</w:t>
        </w:r>
        <w:r w:rsidRPr="005B5105">
          <w:rPr>
            <w:rFonts w:ascii="Times New Roman" w:hAnsi="Times New Roman" w:cs="Times New Roman"/>
          </w:rPr>
          <w:t>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BA</w:t>
        </w:r>
        <w:r w:rsidRPr="005B5105">
          <w:rPr>
            <w:rFonts w:ascii="Times New Roman" w:hAnsi="Times New Roman" w:cs="Times New Roman"/>
          </w:rPr>
          <w:t>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BA</w:t>
        </w:r>
        <w:r w:rsidRPr="005B5105">
          <w:rPr>
            <w:rFonts w:ascii="Times New Roman" w:hAnsi="Times New Roman" w:cs="Times New Roman"/>
          </w:rPr>
          <w:t>%</w:t>
        </w:r>
        <w:r w:rsidRPr="002740F3">
          <w:rPr>
            <w:rFonts w:ascii="Times New Roman" w:hAnsi="Times New Roman" w:cs="Times New Roman"/>
            <w:lang w:val="en-US"/>
          </w:rPr>
          <w:t>D</w:t>
        </w:r>
        <w:r w:rsidRPr="005B5105">
          <w:rPr>
            <w:rFonts w:ascii="Times New Roman" w:hAnsi="Times New Roman" w:cs="Times New Roman"/>
          </w:rPr>
          <w:t>0%</w:t>
        </w:r>
        <w:r w:rsidRPr="002740F3">
          <w:rPr>
            <w:rFonts w:ascii="Times New Roman" w:hAnsi="Times New Roman" w:cs="Times New Roman"/>
            <w:lang w:val="en-US"/>
          </w:rPr>
          <w:t>BE</w:t>
        </w:r>
      </w:hyperlink>
      <w:r w:rsidRPr="005B5105">
        <w:rPr>
          <w:rFonts w:ascii="Times New Roman" w:hAnsi="Times New Roman" w:cs="Times New Roman"/>
        </w:rPr>
        <w:t xml:space="preserve"> (дата обращения: 20.05.17).</w:t>
      </w:r>
    </w:p>
  </w:footnote>
  <w:footnote w:id="57">
    <w:p w:rsidR="004D1557" w:rsidRPr="00E4700C" w:rsidRDefault="004D1557">
      <w:pPr>
        <w:pStyle w:val="ab"/>
        <w:rPr>
          <w:rFonts w:ascii="Times New Roman" w:hAnsi="Times New Roman" w:cs="Times New Roman"/>
        </w:rPr>
      </w:pPr>
      <w:r w:rsidRPr="00E4700C">
        <w:rPr>
          <w:rStyle w:val="ad"/>
          <w:rFonts w:ascii="Times New Roman" w:hAnsi="Times New Roman" w:cs="Times New Roman"/>
        </w:rPr>
        <w:footnoteRef/>
      </w:r>
      <w:r w:rsidRPr="00E4700C">
        <w:rPr>
          <w:rFonts w:ascii="Times New Roman" w:hAnsi="Times New Roman" w:cs="Times New Roman"/>
        </w:rPr>
        <w:t xml:space="preserve">Марокканский курорт перейдет на систему «все включено» ради россиян [Электронный ресурс] // </w:t>
      </w:r>
      <w:proofErr w:type="spellStart"/>
      <w:r w:rsidRPr="00E4700C">
        <w:rPr>
          <w:rFonts w:ascii="Times New Roman" w:hAnsi="Times New Roman" w:cs="Times New Roman"/>
        </w:rPr>
        <w:t>Лента.Ру</w:t>
      </w:r>
      <w:proofErr w:type="spellEnd"/>
      <w:r w:rsidRPr="00E4700C">
        <w:rPr>
          <w:rFonts w:ascii="Times New Roman" w:hAnsi="Times New Roman" w:cs="Times New Roman"/>
        </w:rPr>
        <w:t>. </w:t>
      </w:r>
      <w:r w:rsidRPr="00E4700C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E4700C">
        <w:rPr>
          <w:rFonts w:ascii="Times New Roman" w:hAnsi="Times New Roman" w:cs="Times New Roman"/>
        </w:rPr>
        <w:t> 15.02.2016. </w:t>
      </w:r>
      <w:r w:rsidRPr="00E4700C">
        <w:rPr>
          <w:rFonts w:ascii="Times New Roman" w:hAnsi="Times New Roman" w:cs="Times New Roman"/>
          <w:shd w:val="clear" w:color="auto" w:fill="FFFFFF"/>
          <w:lang w:val="en-US"/>
        </w:rPr>
        <w:sym w:font="Symbol" w:char="F02D"/>
      </w:r>
      <w:r w:rsidRPr="00E4700C">
        <w:rPr>
          <w:rFonts w:ascii="Times New Roman" w:hAnsi="Times New Roman" w:cs="Times New Roman"/>
        </w:rPr>
        <w:t> </w:t>
      </w:r>
      <w:r w:rsidRPr="00E4700C">
        <w:rPr>
          <w:rFonts w:ascii="Times New Roman" w:hAnsi="Times New Roman" w:cs="Times New Roman"/>
          <w:lang w:val="en-US"/>
        </w:rPr>
        <w:t>URL</w:t>
      </w:r>
      <w:r w:rsidRPr="00E4700C">
        <w:rPr>
          <w:rFonts w:ascii="Times New Roman" w:hAnsi="Times New Roman" w:cs="Times New Roman"/>
        </w:rPr>
        <w:t xml:space="preserve">: </w:t>
      </w:r>
      <w:hyperlink r:id="rId21" w:history="1">
        <w:r w:rsidRPr="00E4700C">
          <w:rPr>
            <w:rStyle w:val="af"/>
            <w:rFonts w:ascii="Times New Roman" w:hAnsi="Times New Roman"/>
            <w:color w:val="000000"/>
            <w:szCs w:val="28"/>
          </w:rPr>
          <w:t>https://lenta.ru/news/2016/02/15/agadir/</w:t>
        </w:r>
      </w:hyperlink>
      <w:r w:rsidRPr="00E4700C">
        <w:rPr>
          <w:rFonts w:ascii="Times New Roman" w:hAnsi="Times New Roman" w:cs="Times New Roman"/>
          <w:szCs w:val="28"/>
        </w:rPr>
        <w:t xml:space="preserve"> </w:t>
      </w:r>
      <w:r w:rsidRPr="00E4700C">
        <w:rPr>
          <w:rFonts w:ascii="Times New Roman" w:hAnsi="Times New Roman" w:cs="Times New Roman"/>
        </w:rPr>
        <w:t>(дата обращения: 04.05.17).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7" w:rsidRDefault="004D155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7" w:rsidRDefault="004D1557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7" w:rsidRDefault="004D155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15E"/>
    <w:multiLevelType w:val="hybridMultilevel"/>
    <w:tmpl w:val="9016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3D1A"/>
    <w:multiLevelType w:val="hybridMultilevel"/>
    <w:tmpl w:val="85E6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19D9"/>
    <w:multiLevelType w:val="hybridMultilevel"/>
    <w:tmpl w:val="BD5015FA"/>
    <w:lvl w:ilvl="0" w:tplc="25A0F43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1D190B"/>
    <w:multiLevelType w:val="hybridMultilevel"/>
    <w:tmpl w:val="E678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2B7C"/>
    <w:multiLevelType w:val="multilevel"/>
    <w:tmpl w:val="E32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4879BD"/>
    <w:multiLevelType w:val="hybridMultilevel"/>
    <w:tmpl w:val="13DC342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7E76109"/>
    <w:multiLevelType w:val="hybridMultilevel"/>
    <w:tmpl w:val="E8AC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63CA2"/>
    <w:multiLevelType w:val="multilevel"/>
    <w:tmpl w:val="B32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CD6317"/>
    <w:multiLevelType w:val="hybridMultilevel"/>
    <w:tmpl w:val="88B4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2205"/>
    <w:multiLevelType w:val="multilevel"/>
    <w:tmpl w:val="A53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A9"/>
    <w:rsid w:val="00000813"/>
    <w:rsid w:val="00004C4B"/>
    <w:rsid w:val="000074E2"/>
    <w:rsid w:val="00013120"/>
    <w:rsid w:val="000157F8"/>
    <w:rsid w:val="000213E6"/>
    <w:rsid w:val="000219D4"/>
    <w:rsid w:val="00024149"/>
    <w:rsid w:val="00025EA9"/>
    <w:rsid w:val="0003518B"/>
    <w:rsid w:val="000409AA"/>
    <w:rsid w:val="00041F75"/>
    <w:rsid w:val="000623A1"/>
    <w:rsid w:val="00065429"/>
    <w:rsid w:val="00066C90"/>
    <w:rsid w:val="0006724B"/>
    <w:rsid w:val="000805D3"/>
    <w:rsid w:val="00084CCA"/>
    <w:rsid w:val="0009030D"/>
    <w:rsid w:val="00091FE8"/>
    <w:rsid w:val="00097A5C"/>
    <w:rsid w:val="00097C96"/>
    <w:rsid w:val="00097F5E"/>
    <w:rsid w:val="000B07AB"/>
    <w:rsid w:val="000B2BAC"/>
    <w:rsid w:val="000B3264"/>
    <w:rsid w:val="000B442E"/>
    <w:rsid w:val="000B4E2E"/>
    <w:rsid w:val="000C73B4"/>
    <w:rsid w:val="000D3DCC"/>
    <w:rsid w:val="000F443A"/>
    <w:rsid w:val="00104862"/>
    <w:rsid w:val="00105425"/>
    <w:rsid w:val="00111362"/>
    <w:rsid w:val="00111B88"/>
    <w:rsid w:val="00112BC3"/>
    <w:rsid w:val="00121561"/>
    <w:rsid w:val="00123017"/>
    <w:rsid w:val="00125703"/>
    <w:rsid w:val="001421E5"/>
    <w:rsid w:val="00155504"/>
    <w:rsid w:val="001640E0"/>
    <w:rsid w:val="00172C1A"/>
    <w:rsid w:val="00181B92"/>
    <w:rsid w:val="00195609"/>
    <w:rsid w:val="00197D06"/>
    <w:rsid w:val="001A1E12"/>
    <w:rsid w:val="001A3A73"/>
    <w:rsid w:val="001A7308"/>
    <w:rsid w:val="001B2064"/>
    <w:rsid w:val="001B2738"/>
    <w:rsid w:val="001B5C2F"/>
    <w:rsid w:val="001C3ED2"/>
    <w:rsid w:val="001D09D9"/>
    <w:rsid w:val="001D0B8D"/>
    <w:rsid w:val="001D1B14"/>
    <w:rsid w:val="001E057B"/>
    <w:rsid w:val="001E4C1C"/>
    <w:rsid w:val="001F5F6F"/>
    <w:rsid w:val="001F778E"/>
    <w:rsid w:val="001F782A"/>
    <w:rsid w:val="002010A2"/>
    <w:rsid w:val="0021084A"/>
    <w:rsid w:val="00221D79"/>
    <w:rsid w:val="0022342F"/>
    <w:rsid w:val="002258DF"/>
    <w:rsid w:val="00225A69"/>
    <w:rsid w:val="0022691E"/>
    <w:rsid w:val="0023036B"/>
    <w:rsid w:val="0023057A"/>
    <w:rsid w:val="00231044"/>
    <w:rsid w:val="00231499"/>
    <w:rsid w:val="00234432"/>
    <w:rsid w:val="002701C2"/>
    <w:rsid w:val="002740F3"/>
    <w:rsid w:val="00275C84"/>
    <w:rsid w:val="00294365"/>
    <w:rsid w:val="00294D64"/>
    <w:rsid w:val="00294FCE"/>
    <w:rsid w:val="00296D99"/>
    <w:rsid w:val="002A44D9"/>
    <w:rsid w:val="002B28A8"/>
    <w:rsid w:val="002C0844"/>
    <w:rsid w:val="002C0DDD"/>
    <w:rsid w:val="002C61F5"/>
    <w:rsid w:val="002C6860"/>
    <w:rsid w:val="002C68B0"/>
    <w:rsid w:val="002D5663"/>
    <w:rsid w:val="002E22F2"/>
    <w:rsid w:val="002F0F2F"/>
    <w:rsid w:val="002F48BC"/>
    <w:rsid w:val="00301C4E"/>
    <w:rsid w:val="00305A30"/>
    <w:rsid w:val="00310B35"/>
    <w:rsid w:val="00314506"/>
    <w:rsid w:val="00317AC3"/>
    <w:rsid w:val="00322FE1"/>
    <w:rsid w:val="00324161"/>
    <w:rsid w:val="003250DF"/>
    <w:rsid w:val="00333373"/>
    <w:rsid w:val="00354F5E"/>
    <w:rsid w:val="00355052"/>
    <w:rsid w:val="00370175"/>
    <w:rsid w:val="00374611"/>
    <w:rsid w:val="003775BA"/>
    <w:rsid w:val="0038739E"/>
    <w:rsid w:val="0039322C"/>
    <w:rsid w:val="00394C43"/>
    <w:rsid w:val="003A6DC7"/>
    <w:rsid w:val="003B41EB"/>
    <w:rsid w:val="003D005C"/>
    <w:rsid w:val="003D0CEB"/>
    <w:rsid w:val="003E7321"/>
    <w:rsid w:val="003F28F9"/>
    <w:rsid w:val="003F2F9F"/>
    <w:rsid w:val="003F5A55"/>
    <w:rsid w:val="003F5C50"/>
    <w:rsid w:val="00401C7D"/>
    <w:rsid w:val="0040306E"/>
    <w:rsid w:val="0040549A"/>
    <w:rsid w:val="00405701"/>
    <w:rsid w:val="00405CD5"/>
    <w:rsid w:val="00411AA6"/>
    <w:rsid w:val="00412A24"/>
    <w:rsid w:val="00413960"/>
    <w:rsid w:val="0042629E"/>
    <w:rsid w:val="00430B6C"/>
    <w:rsid w:val="00431773"/>
    <w:rsid w:val="00435550"/>
    <w:rsid w:val="00436607"/>
    <w:rsid w:val="00437D4E"/>
    <w:rsid w:val="004468A0"/>
    <w:rsid w:val="00452260"/>
    <w:rsid w:val="00463B33"/>
    <w:rsid w:val="0047188C"/>
    <w:rsid w:val="004729AF"/>
    <w:rsid w:val="00477640"/>
    <w:rsid w:val="004920F3"/>
    <w:rsid w:val="004A4E19"/>
    <w:rsid w:val="004B29B9"/>
    <w:rsid w:val="004B3B64"/>
    <w:rsid w:val="004B5382"/>
    <w:rsid w:val="004B565F"/>
    <w:rsid w:val="004C58E7"/>
    <w:rsid w:val="004D0B0F"/>
    <w:rsid w:val="004D1557"/>
    <w:rsid w:val="004E46DD"/>
    <w:rsid w:val="005015CF"/>
    <w:rsid w:val="00501A8A"/>
    <w:rsid w:val="00506989"/>
    <w:rsid w:val="0051178D"/>
    <w:rsid w:val="005208F7"/>
    <w:rsid w:val="00523077"/>
    <w:rsid w:val="005317BA"/>
    <w:rsid w:val="00534557"/>
    <w:rsid w:val="00534C51"/>
    <w:rsid w:val="00541EAE"/>
    <w:rsid w:val="00545914"/>
    <w:rsid w:val="005534D3"/>
    <w:rsid w:val="00560C1E"/>
    <w:rsid w:val="005613BD"/>
    <w:rsid w:val="00561974"/>
    <w:rsid w:val="005671B7"/>
    <w:rsid w:val="005702D9"/>
    <w:rsid w:val="00577EE5"/>
    <w:rsid w:val="00590E89"/>
    <w:rsid w:val="0059334F"/>
    <w:rsid w:val="005A02BB"/>
    <w:rsid w:val="005B1AAD"/>
    <w:rsid w:val="005B2545"/>
    <w:rsid w:val="005B5105"/>
    <w:rsid w:val="005B6442"/>
    <w:rsid w:val="005B79A2"/>
    <w:rsid w:val="005C7A1B"/>
    <w:rsid w:val="005D27F9"/>
    <w:rsid w:val="005D5CE1"/>
    <w:rsid w:val="005E3A3B"/>
    <w:rsid w:val="005E4FB2"/>
    <w:rsid w:val="005F07D4"/>
    <w:rsid w:val="005F270E"/>
    <w:rsid w:val="005F2B4E"/>
    <w:rsid w:val="0060365E"/>
    <w:rsid w:val="006161AB"/>
    <w:rsid w:val="006278E1"/>
    <w:rsid w:val="006307E8"/>
    <w:rsid w:val="00633892"/>
    <w:rsid w:val="00634291"/>
    <w:rsid w:val="006346BA"/>
    <w:rsid w:val="006365CF"/>
    <w:rsid w:val="006420F2"/>
    <w:rsid w:val="00647871"/>
    <w:rsid w:val="00661926"/>
    <w:rsid w:val="00661D6D"/>
    <w:rsid w:val="0066511B"/>
    <w:rsid w:val="00671F47"/>
    <w:rsid w:val="00676B66"/>
    <w:rsid w:val="00677A9E"/>
    <w:rsid w:val="00681C52"/>
    <w:rsid w:val="006834ED"/>
    <w:rsid w:val="006841D2"/>
    <w:rsid w:val="00696544"/>
    <w:rsid w:val="006A0670"/>
    <w:rsid w:val="006A0884"/>
    <w:rsid w:val="006C2897"/>
    <w:rsid w:val="006C3B8C"/>
    <w:rsid w:val="006C61C7"/>
    <w:rsid w:val="006C7989"/>
    <w:rsid w:val="006D52DA"/>
    <w:rsid w:val="006D649A"/>
    <w:rsid w:val="006D689A"/>
    <w:rsid w:val="006E3ED4"/>
    <w:rsid w:val="006F3303"/>
    <w:rsid w:val="006F4B15"/>
    <w:rsid w:val="006F5F16"/>
    <w:rsid w:val="006F7B1A"/>
    <w:rsid w:val="007008B2"/>
    <w:rsid w:val="00704069"/>
    <w:rsid w:val="00704427"/>
    <w:rsid w:val="00704E22"/>
    <w:rsid w:val="00711A9A"/>
    <w:rsid w:val="00712980"/>
    <w:rsid w:val="0071319B"/>
    <w:rsid w:val="007157A3"/>
    <w:rsid w:val="00715C03"/>
    <w:rsid w:val="00723949"/>
    <w:rsid w:val="0073197D"/>
    <w:rsid w:val="0074771A"/>
    <w:rsid w:val="007512DC"/>
    <w:rsid w:val="0075171E"/>
    <w:rsid w:val="00751ABA"/>
    <w:rsid w:val="00753C9F"/>
    <w:rsid w:val="00755079"/>
    <w:rsid w:val="00756C0E"/>
    <w:rsid w:val="00760AF6"/>
    <w:rsid w:val="00760B98"/>
    <w:rsid w:val="007646E9"/>
    <w:rsid w:val="00766499"/>
    <w:rsid w:val="00770221"/>
    <w:rsid w:val="00772A0B"/>
    <w:rsid w:val="00783347"/>
    <w:rsid w:val="00783A1B"/>
    <w:rsid w:val="00785769"/>
    <w:rsid w:val="007858C5"/>
    <w:rsid w:val="00794DBE"/>
    <w:rsid w:val="00795FDE"/>
    <w:rsid w:val="007A3B93"/>
    <w:rsid w:val="007A6945"/>
    <w:rsid w:val="007C11A1"/>
    <w:rsid w:val="007D17FC"/>
    <w:rsid w:val="007D2575"/>
    <w:rsid w:val="007D54F7"/>
    <w:rsid w:val="00805FF5"/>
    <w:rsid w:val="0081265E"/>
    <w:rsid w:val="00812A26"/>
    <w:rsid w:val="00822F36"/>
    <w:rsid w:val="008261A5"/>
    <w:rsid w:val="00834E38"/>
    <w:rsid w:val="008442FD"/>
    <w:rsid w:val="00844F06"/>
    <w:rsid w:val="00845B3C"/>
    <w:rsid w:val="0085005A"/>
    <w:rsid w:val="0085274A"/>
    <w:rsid w:val="0085739A"/>
    <w:rsid w:val="00872C26"/>
    <w:rsid w:val="00876238"/>
    <w:rsid w:val="00882249"/>
    <w:rsid w:val="00891471"/>
    <w:rsid w:val="008945C1"/>
    <w:rsid w:val="008A3CA7"/>
    <w:rsid w:val="008A7E42"/>
    <w:rsid w:val="008B13AB"/>
    <w:rsid w:val="008B5614"/>
    <w:rsid w:val="008B6349"/>
    <w:rsid w:val="008C27C5"/>
    <w:rsid w:val="008D2255"/>
    <w:rsid w:val="008D57B7"/>
    <w:rsid w:val="008E06A4"/>
    <w:rsid w:val="008E6141"/>
    <w:rsid w:val="008E7153"/>
    <w:rsid w:val="008F03DC"/>
    <w:rsid w:val="008F4468"/>
    <w:rsid w:val="008F52D5"/>
    <w:rsid w:val="009058DC"/>
    <w:rsid w:val="00911412"/>
    <w:rsid w:val="00917EF7"/>
    <w:rsid w:val="00933B2C"/>
    <w:rsid w:val="00950CBE"/>
    <w:rsid w:val="00961D32"/>
    <w:rsid w:val="00964730"/>
    <w:rsid w:val="00965A5B"/>
    <w:rsid w:val="00966CBA"/>
    <w:rsid w:val="00976275"/>
    <w:rsid w:val="00977DEB"/>
    <w:rsid w:val="0098330D"/>
    <w:rsid w:val="00983B51"/>
    <w:rsid w:val="00985C53"/>
    <w:rsid w:val="00986A62"/>
    <w:rsid w:val="00990CB8"/>
    <w:rsid w:val="00991607"/>
    <w:rsid w:val="009A00BF"/>
    <w:rsid w:val="009A5DC0"/>
    <w:rsid w:val="009A6D39"/>
    <w:rsid w:val="009A76B9"/>
    <w:rsid w:val="009B5779"/>
    <w:rsid w:val="009C5219"/>
    <w:rsid w:val="009D0919"/>
    <w:rsid w:val="009D45A9"/>
    <w:rsid w:val="009D5761"/>
    <w:rsid w:val="009E2100"/>
    <w:rsid w:val="009E2D33"/>
    <w:rsid w:val="009E6FCA"/>
    <w:rsid w:val="009F018F"/>
    <w:rsid w:val="009F1000"/>
    <w:rsid w:val="009F4E9E"/>
    <w:rsid w:val="00A018A2"/>
    <w:rsid w:val="00A02CE6"/>
    <w:rsid w:val="00A03DF1"/>
    <w:rsid w:val="00A119E5"/>
    <w:rsid w:val="00A12436"/>
    <w:rsid w:val="00A2201D"/>
    <w:rsid w:val="00A23061"/>
    <w:rsid w:val="00A25DAE"/>
    <w:rsid w:val="00A336A1"/>
    <w:rsid w:val="00A40DFD"/>
    <w:rsid w:val="00A40F37"/>
    <w:rsid w:val="00A42F6F"/>
    <w:rsid w:val="00A445C2"/>
    <w:rsid w:val="00A46283"/>
    <w:rsid w:val="00A466D0"/>
    <w:rsid w:val="00A50017"/>
    <w:rsid w:val="00A500C5"/>
    <w:rsid w:val="00A50954"/>
    <w:rsid w:val="00A62B2E"/>
    <w:rsid w:val="00A63B8E"/>
    <w:rsid w:val="00A8050F"/>
    <w:rsid w:val="00A87119"/>
    <w:rsid w:val="00A9791D"/>
    <w:rsid w:val="00AA0850"/>
    <w:rsid w:val="00AA69D1"/>
    <w:rsid w:val="00AB382E"/>
    <w:rsid w:val="00AC3F1F"/>
    <w:rsid w:val="00AD09E6"/>
    <w:rsid w:val="00AD1D51"/>
    <w:rsid w:val="00AD48DA"/>
    <w:rsid w:val="00AD5366"/>
    <w:rsid w:val="00AD62AC"/>
    <w:rsid w:val="00AE2AC1"/>
    <w:rsid w:val="00AE3BC5"/>
    <w:rsid w:val="00AE43A1"/>
    <w:rsid w:val="00AE7BC9"/>
    <w:rsid w:val="00AF102E"/>
    <w:rsid w:val="00AF4A91"/>
    <w:rsid w:val="00AF7CD5"/>
    <w:rsid w:val="00B07070"/>
    <w:rsid w:val="00B24CD2"/>
    <w:rsid w:val="00B2532D"/>
    <w:rsid w:val="00B25684"/>
    <w:rsid w:val="00B3345A"/>
    <w:rsid w:val="00B3503F"/>
    <w:rsid w:val="00B44790"/>
    <w:rsid w:val="00B50906"/>
    <w:rsid w:val="00B52698"/>
    <w:rsid w:val="00B66EDE"/>
    <w:rsid w:val="00B70DD2"/>
    <w:rsid w:val="00B75171"/>
    <w:rsid w:val="00B752FB"/>
    <w:rsid w:val="00B82094"/>
    <w:rsid w:val="00B96F2A"/>
    <w:rsid w:val="00BA0DF9"/>
    <w:rsid w:val="00BA19B5"/>
    <w:rsid w:val="00BB0EA9"/>
    <w:rsid w:val="00BB7282"/>
    <w:rsid w:val="00BC0F77"/>
    <w:rsid w:val="00BC1C22"/>
    <w:rsid w:val="00BE2D4E"/>
    <w:rsid w:val="00BE58CB"/>
    <w:rsid w:val="00BE5B93"/>
    <w:rsid w:val="00BE61AA"/>
    <w:rsid w:val="00BE6C30"/>
    <w:rsid w:val="00BF5801"/>
    <w:rsid w:val="00C009B7"/>
    <w:rsid w:val="00C03F0F"/>
    <w:rsid w:val="00C24B35"/>
    <w:rsid w:val="00C27639"/>
    <w:rsid w:val="00C27FCB"/>
    <w:rsid w:val="00C31932"/>
    <w:rsid w:val="00C3261B"/>
    <w:rsid w:val="00C36B0B"/>
    <w:rsid w:val="00C3754D"/>
    <w:rsid w:val="00C41658"/>
    <w:rsid w:val="00C500F7"/>
    <w:rsid w:val="00C51A40"/>
    <w:rsid w:val="00C51CF8"/>
    <w:rsid w:val="00C710B0"/>
    <w:rsid w:val="00C74CEE"/>
    <w:rsid w:val="00C77EDE"/>
    <w:rsid w:val="00C804DF"/>
    <w:rsid w:val="00C8323E"/>
    <w:rsid w:val="00C966A3"/>
    <w:rsid w:val="00CA10FE"/>
    <w:rsid w:val="00CA11F0"/>
    <w:rsid w:val="00CA3141"/>
    <w:rsid w:val="00CA3EDF"/>
    <w:rsid w:val="00CA7A02"/>
    <w:rsid w:val="00CB5005"/>
    <w:rsid w:val="00CC3280"/>
    <w:rsid w:val="00CC32A4"/>
    <w:rsid w:val="00CC7AAC"/>
    <w:rsid w:val="00CE0771"/>
    <w:rsid w:val="00CE490C"/>
    <w:rsid w:val="00CF0D24"/>
    <w:rsid w:val="00CF2B27"/>
    <w:rsid w:val="00CF31D3"/>
    <w:rsid w:val="00CF6F20"/>
    <w:rsid w:val="00D006C5"/>
    <w:rsid w:val="00D11040"/>
    <w:rsid w:val="00D16A2D"/>
    <w:rsid w:val="00D16E68"/>
    <w:rsid w:val="00D1759F"/>
    <w:rsid w:val="00D33DC1"/>
    <w:rsid w:val="00D36761"/>
    <w:rsid w:val="00D44D90"/>
    <w:rsid w:val="00D50D8D"/>
    <w:rsid w:val="00D53DB9"/>
    <w:rsid w:val="00D606E3"/>
    <w:rsid w:val="00D62DC0"/>
    <w:rsid w:val="00D6356B"/>
    <w:rsid w:val="00D74847"/>
    <w:rsid w:val="00D76899"/>
    <w:rsid w:val="00D7752C"/>
    <w:rsid w:val="00D810AC"/>
    <w:rsid w:val="00D81912"/>
    <w:rsid w:val="00D900BF"/>
    <w:rsid w:val="00D93FD5"/>
    <w:rsid w:val="00DA5AB6"/>
    <w:rsid w:val="00DB07AD"/>
    <w:rsid w:val="00DB5238"/>
    <w:rsid w:val="00DC38B0"/>
    <w:rsid w:val="00DC7599"/>
    <w:rsid w:val="00DD42AC"/>
    <w:rsid w:val="00DD4EAC"/>
    <w:rsid w:val="00DD6F43"/>
    <w:rsid w:val="00DD6FDE"/>
    <w:rsid w:val="00DE777D"/>
    <w:rsid w:val="00E00444"/>
    <w:rsid w:val="00E035AB"/>
    <w:rsid w:val="00E05246"/>
    <w:rsid w:val="00E07539"/>
    <w:rsid w:val="00E14DED"/>
    <w:rsid w:val="00E215BA"/>
    <w:rsid w:val="00E23A08"/>
    <w:rsid w:val="00E27DC9"/>
    <w:rsid w:val="00E37021"/>
    <w:rsid w:val="00E438CB"/>
    <w:rsid w:val="00E4700C"/>
    <w:rsid w:val="00E62D1D"/>
    <w:rsid w:val="00E70F6F"/>
    <w:rsid w:val="00E81029"/>
    <w:rsid w:val="00E97A18"/>
    <w:rsid w:val="00EA25FE"/>
    <w:rsid w:val="00EA27A9"/>
    <w:rsid w:val="00EA3424"/>
    <w:rsid w:val="00EA35B8"/>
    <w:rsid w:val="00EA4728"/>
    <w:rsid w:val="00EA6ECE"/>
    <w:rsid w:val="00EA7B7B"/>
    <w:rsid w:val="00EB3D32"/>
    <w:rsid w:val="00EB6B05"/>
    <w:rsid w:val="00ED590B"/>
    <w:rsid w:val="00ED5FB8"/>
    <w:rsid w:val="00EE31E3"/>
    <w:rsid w:val="00EE5C23"/>
    <w:rsid w:val="00EE7A2A"/>
    <w:rsid w:val="00EF26E0"/>
    <w:rsid w:val="00EF5D8C"/>
    <w:rsid w:val="00F05AEA"/>
    <w:rsid w:val="00F102F4"/>
    <w:rsid w:val="00F1049D"/>
    <w:rsid w:val="00F11CAF"/>
    <w:rsid w:val="00F13F3B"/>
    <w:rsid w:val="00F14B63"/>
    <w:rsid w:val="00F23AC5"/>
    <w:rsid w:val="00F30378"/>
    <w:rsid w:val="00F32E4F"/>
    <w:rsid w:val="00F36C0D"/>
    <w:rsid w:val="00F44850"/>
    <w:rsid w:val="00F55D26"/>
    <w:rsid w:val="00F57DDA"/>
    <w:rsid w:val="00F62A11"/>
    <w:rsid w:val="00F73522"/>
    <w:rsid w:val="00F73E50"/>
    <w:rsid w:val="00F80A35"/>
    <w:rsid w:val="00F84698"/>
    <w:rsid w:val="00F907B4"/>
    <w:rsid w:val="00FA2F4F"/>
    <w:rsid w:val="00FD113A"/>
    <w:rsid w:val="00FD4C8C"/>
    <w:rsid w:val="00FD5803"/>
    <w:rsid w:val="00FE0E30"/>
    <w:rsid w:val="00FE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22"/>
  </w:style>
  <w:style w:type="paragraph" w:styleId="1">
    <w:name w:val="heading 1"/>
    <w:basedOn w:val="a"/>
    <w:next w:val="a"/>
    <w:link w:val="10"/>
    <w:uiPriority w:val="9"/>
    <w:qFormat/>
    <w:rsid w:val="00D3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945"/>
  </w:style>
  <w:style w:type="paragraph" w:styleId="a3">
    <w:name w:val="Balloon Text"/>
    <w:basedOn w:val="a"/>
    <w:link w:val="a4"/>
    <w:uiPriority w:val="99"/>
    <w:semiHidden/>
    <w:unhideWhenUsed/>
    <w:rsid w:val="003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иплом"/>
    <w:basedOn w:val="a5"/>
    <w:link w:val="a7"/>
    <w:qFormat/>
    <w:rsid w:val="00985C53"/>
    <w:pPr>
      <w:spacing w:before="0" w:beforeAutospacing="0" w:after="0" w:afterAutospacing="0" w:line="360" w:lineRule="auto"/>
      <w:ind w:firstLine="709"/>
      <w:jc w:val="both"/>
    </w:pPr>
    <w:rPr>
      <w:sz w:val="28"/>
      <w:szCs w:val="28"/>
    </w:rPr>
  </w:style>
  <w:style w:type="character" w:customStyle="1" w:styleId="a7">
    <w:name w:val="Диплом Знак"/>
    <w:link w:val="a6"/>
    <w:rsid w:val="00985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E3ED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E3ED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E3ED4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6E3ED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E3ED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E3ED4"/>
    <w:rPr>
      <w:vertAlign w:val="superscript"/>
    </w:rPr>
  </w:style>
  <w:style w:type="paragraph" w:customStyle="1" w:styleId="texte">
    <w:name w:val="texte"/>
    <w:basedOn w:val="a"/>
    <w:rsid w:val="00D1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9D0919"/>
    <w:rPr>
      <w:i/>
      <w:iCs/>
    </w:rPr>
  </w:style>
  <w:style w:type="character" w:styleId="af">
    <w:name w:val="Hyperlink"/>
    <w:basedOn w:val="a0"/>
    <w:uiPriority w:val="99"/>
    <w:unhideWhenUsed/>
    <w:rsid w:val="00696544"/>
    <w:rPr>
      <w:rFonts w:cs="Times New Roman"/>
      <w:color w:val="0000FF" w:themeColor="hyperlink"/>
      <w:u w:val="single"/>
    </w:rPr>
  </w:style>
  <w:style w:type="table" w:styleId="af0">
    <w:name w:val="Table Grid"/>
    <w:basedOn w:val="a1"/>
    <w:uiPriority w:val="59"/>
    <w:rsid w:val="009F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E0044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f2">
    <w:name w:val="Нижний колонтитул Знак"/>
    <w:basedOn w:val="a0"/>
    <w:link w:val="af1"/>
    <w:uiPriority w:val="99"/>
    <w:rsid w:val="00E00444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A03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E438CB"/>
    <w:pPr>
      <w:ind w:left="720"/>
      <w:contextualSpacing/>
    </w:pPr>
  </w:style>
  <w:style w:type="character" w:styleId="af4">
    <w:name w:val="Book Title"/>
    <w:aliases w:val="ZAGOLOVOK"/>
    <w:basedOn w:val="a0"/>
    <w:uiPriority w:val="33"/>
    <w:qFormat/>
    <w:rsid w:val="00E4700C"/>
    <w:rPr>
      <w:rFonts w:ascii="Times New Roman" w:hAnsi="Times New Roman"/>
      <w:b/>
      <w:bCs/>
      <w:smallCaps/>
      <w:spacing w:val="5"/>
      <w:sz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6C798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C798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C7989"/>
    <w:pPr>
      <w:spacing w:after="100"/>
      <w:ind w:left="220"/>
    </w:pPr>
  </w:style>
  <w:style w:type="character" w:styleId="af6">
    <w:name w:val="FollowedHyperlink"/>
    <w:basedOn w:val="a0"/>
    <w:uiPriority w:val="99"/>
    <w:semiHidden/>
    <w:unhideWhenUsed/>
    <w:rsid w:val="00C51CF8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5B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5B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908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48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E%D0%B9%D0%BD%D0%B0_%D0%B2_%D0%9F%D0%B5%D1%80%D1%81%D0%B8%D0%B4%D1%81%D0%BA%D0%BE%D0%BC_%D0%B7%D0%B0%D0%BB%D0%B8%D0%B2%D0%B5" TargetMode="External"/><Relationship Id="rId18" Type="http://schemas.openxmlformats.org/officeDocument/2006/relationships/hyperlink" Target="http://www.un.org/russian/news/story.asp?NewsID=24541%23.WSg9pmjyhPY/" TargetMode="External"/><Relationship Id="rId26" Type="http://schemas.openxmlformats.org/officeDocument/2006/relationships/hyperlink" Target="https://tonkosti.ru/%D0%9E%D1%82%D0%B7%D1%8B%D0%B2%D1%8B_%D0%BE_%D0%9C%D0%B0%D1%80%D0%BE%D0%BA%D0%BA%D0%BE%20" TargetMode="External"/><Relationship Id="rId39" Type="http://schemas.openxmlformats.org/officeDocument/2006/relationships/hyperlink" Target="http://www.ces.ma/Pages/Saisines/2015/S-16-2015-projet-de-loi-80-14-relatif-aux--etablissements-touristiques-et-aux-autres-formes-dhebergement-touristique.aspx%20" TargetMode="External"/><Relationship Id="rId21" Type="http://schemas.openxmlformats.org/officeDocument/2006/relationships/hyperlink" Target="http://prohotel.ru/article-220126/0/" TargetMode="External"/><Relationship Id="rId34" Type="http://schemas.openxmlformats.org/officeDocument/2006/relationships/hyperlink" Target="http://www.maroc.ma/en/content/tourism" TargetMode="External"/><Relationship Id="rId42" Type="http://schemas.openxmlformats.org/officeDocument/2006/relationships/hyperlink" Target="https://www.diplomatie.ma/Portals/12/index_test/localhost/diploslack/11.html" TargetMode="External"/><Relationship Id="rId47" Type="http://schemas.openxmlformats.org/officeDocument/2006/relationships/hyperlink" Target="http://www.observatoiredutourisme.ma/barometres-de-lactivite-touristique-2/%20%20" TargetMode="External"/><Relationship Id="rId50" Type="http://schemas.openxmlformats.org/officeDocument/2006/relationships/hyperlink" Target="http://www.almrsal.com/post/220354" TargetMode="External"/><Relationship Id="rId55" Type="http://schemas.openxmlformats.org/officeDocument/2006/relationships/hyperlink" Target="http://www.invest.gov.ma/?Id=26&amp;lang=ar&amp;RefCat=4&amp;Ref=147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tripadvisor.com&amp;cc_key=" TargetMode="External"/><Relationship Id="rId29" Type="http://schemas.openxmlformats.org/officeDocument/2006/relationships/hyperlink" Target="https://fronteranews.com/news/global-macro/whats-behind-chinas-love-affair-with-moroc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8%D0%B4%D0%B5%D1%80%D0%BB%D0%B0%D0%BD%D0%B4%D1%8B" TargetMode="External"/><Relationship Id="rId24" Type="http://schemas.openxmlformats.org/officeDocument/2006/relationships/hyperlink" Target="http://www.travel.ru/news/2005/06/12/73851.html" TargetMode="External"/><Relationship Id="rId32" Type="http://schemas.openxmlformats.org/officeDocument/2006/relationships/hyperlink" Target="https://www.lawrenceofmorocco.com/holiday-advice/morocco-hotels-star-ratings%20" TargetMode="External"/><Relationship Id="rId37" Type="http://schemas.openxmlformats.org/officeDocument/2006/relationships/hyperlink" Target="http://teoros.revues.org/1521%20" TargetMode="External"/><Relationship Id="rId40" Type="http://schemas.openxmlformats.org/officeDocument/2006/relationships/hyperlink" Target="http://juristconseil.blogspot.com/2015/09/la-loi-n80-14-relatif-aux.html%20" TargetMode="External"/><Relationship Id="rId45" Type="http://schemas.openxmlformats.org/officeDocument/2006/relationships/hyperlink" Target="http://www.huffpostmaghreb.com/2016/08/14/tourisme-maroc_n_11504414.html" TargetMode="External"/><Relationship Id="rId53" Type="http://schemas.openxmlformats.org/officeDocument/2006/relationships/hyperlink" Target="http://www.tanmia.ma/2012-09-26-11-10-41/" TargetMode="External"/><Relationship Id="rId58" Type="http://schemas.openxmlformats.org/officeDocument/2006/relationships/hyperlink" Target="http://planb.ua/sites/default/files/karta2.gif%20%20%20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s://ria.ru/tourism/20170117/1485861800.html/" TargetMode="External"/><Relationship Id="rId28" Type="http://schemas.openxmlformats.org/officeDocument/2006/relationships/hyperlink" Target="https://www.kp.ru/guide/obsluzhivanie-v-gostinitsakh.html%20" TargetMode="External"/><Relationship Id="rId36" Type="http://schemas.openxmlformats.org/officeDocument/2006/relationships/hyperlink" Target="http://teoros.revues.org/1490%23tocto2n4%20" TargetMode="External"/><Relationship Id="rId49" Type="http://schemas.openxmlformats.org/officeDocument/2006/relationships/hyperlink" Target="http://www.geotourweb.com/nouvelle_page_215.html%20" TargetMode="External"/><Relationship Id="rId57" Type="http://schemas.openxmlformats.org/officeDocument/2006/relationships/image" Target="media/image1.png"/><Relationship Id="rId61" Type="http://schemas.openxmlformats.org/officeDocument/2006/relationships/image" Target="media/image3.jpeg"/><Relationship Id="rId10" Type="http://schemas.openxmlformats.org/officeDocument/2006/relationships/hyperlink" Target="https://ru.wikipedia.org/wiki/%D0%93%D0%B5%D1%80%D0%BC%D0%B0%D0%BD%D0%B8%D1%8F" TargetMode="External"/><Relationship Id="rId19" Type="http://schemas.openxmlformats.org/officeDocument/2006/relationships/hyperlink" Target="http://turgostinica.ru/gostinichniy-biznes-i-ego-razvitie-v-sovremennich-us/3-1-gostinichnie-tsepi/vse-stranitsi.html" TargetMode="External"/><Relationship Id="rId31" Type="http://schemas.openxmlformats.org/officeDocument/2006/relationships/hyperlink" Target="http://www.frommers.com/destinations/morocco/tips-on-accommodations%20" TargetMode="External"/><Relationship Id="rId44" Type="http://schemas.openxmlformats.org/officeDocument/2006/relationships/hyperlink" Target="http://maghribya.over-blog.com/2014/01/le-maroc-d%C3%A9coup%C3%A9-en-8-territoires-touristiques.html" TargetMode="External"/><Relationship Id="rId52" Type="http://schemas.openxmlformats.org/officeDocument/2006/relationships/hyperlink" Target="http://www.hespress.com/societe/5487.html%20" TargetMode="External"/><Relationship Id="rId60" Type="http://schemas.openxmlformats.org/officeDocument/2006/relationships/hyperlink" Target="http://telquel.ma/2013/11/28/tourisme-le-plan-azur-bat-de-laile_9753%20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E%D0%B1%D1%80%D0%B8%D1%82%D0%B0%D0%BD%D0%B8%D1%8F" TargetMode="External"/><Relationship Id="rId14" Type="http://schemas.openxmlformats.org/officeDocument/2006/relationships/hyperlink" Target="https://ru.wikipedia.org/wiki/%D0%90%D0%BB%D0%B6%D0%B8%D1%80" TargetMode="External"/><Relationship Id="rId22" Type="http://schemas.openxmlformats.org/officeDocument/2006/relationships/hyperlink" Target="http://tourfaq.net/hotel-business/tendencii-razvitiya-gostinichnoj-industrii/" TargetMode="External"/><Relationship Id="rId27" Type="http://schemas.openxmlformats.org/officeDocument/2006/relationships/hyperlink" Target="https://lenta.ru/news/2016/02/15/agadir/%20" TargetMode="External"/><Relationship Id="rId30" Type="http://schemas.openxmlformats.org/officeDocument/2006/relationships/hyperlink" Target="https://www.moroccoworldnews.com/2017/02/208991/10-million-tourists-visited-morocco-in-2016/%20%20" TargetMode="External"/><Relationship Id="rId35" Type="http://schemas.openxmlformats.org/officeDocument/2006/relationships/hyperlink" Target="http://www.clio.fr/CHRONOLOGIE/chronologie_maroc_le_maroc_a_l_epoque_du_protectorat_francais_1912-1956.asp%20%20" TargetMode="External"/><Relationship Id="rId43" Type="http://schemas.openxmlformats.org/officeDocument/2006/relationships/hyperlink" Target="https://www.portailsudmaroc.com/actualite/vision-2020-maroc" TargetMode="External"/><Relationship Id="rId48" Type="http://schemas.openxmlformats.org/officeDocument/2006/relationships/hyperlink" Target="http://lavieeco.com/news/economie/bilan-mitige-de-la-vision-2010-dresse-par-lassociation-nationale-des-investisseurs-touristiques-22394.html" TargetMode="External"/><Relationship Id="rId56" Type="http://schemas.openxmlformats.org/officeDocument/2006/relationships/hyperlink" Target="http://www.invest.gov.ma/?Id=34519&amp;lang=ar&amp;RefCat=8&amp;Ref=152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s://tonkosti.ru/%D0%A5%D0%BE%D1%81%D1%82%D0%B5%D0%BB" TargetMode="External"/><Relationship Id="rId51" Type="http://schemas.openxmlformats.org/officeDocument/2006/relationships/hyperlink" Target="http://www.tourisme.gov.ma/ar/node/297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1%D0%B0%D1%83%D0%B4%D0%BE%D0%B2%D1%81%D0%BA%D0%B0%D1%8F_%D0%90%D1%80%D0%B0%D0%B2%D0%B8%D1%8F" TargetMode="External"/><Relationship Id="rId17" Type="http://schemas.openxmlformats.org/officeDocument/2006/relationships/hyperlink" Target="https://vk.com/away.php?to=http%3A%2F%2Ftonkosti.ru&amp;cc_key=" TargetMode="External"/><Relationship Id="rId25" Type="http://schemas.openxmlformats.org/officeDocument/2006/relationships/hyperlink" Target="https://www.tripadvisor.ru/Hotels-g293730-Morocco-Hotels.html%20" TargetMode="External"/><Relationship Id="rId33" Type="http://schemas.openxmlformats.org/officeDocument/2006/relationships/hyperlink" Target="http://besttravelmorocco.com/morocco-practical-travel-info/accommodation-morocco/%20" TargetMode="External"/><Relationship Id="rId38" Type="http://schemas.openxmlformats.org/officeDocument/2006/relationships/hyperlink" Target="http://www.tourisme.gov.ma/fr/tourisme-en-chiffres/capacite-dhebergement" TargetMode="External"/><Relationship Id="rId46" Type="http://schemas.openxmlformats.org/officeDocument/2006/relationships/hyperlink" Target="http://telquel.ma/2017/04/17/tourisme-les-grands-defis-attendent-lequipe-sajid_1543567%20" TargetMode="External"/><Relationship Id="rId59" Type="http://schemas.openxmlformats.org/officeDocument/2006/relationships/image" Target="media/image2.jpeg"/><Relationship Id="rId67" Type="http://schemas.openxmlformats.org/officeDocument/2006/relationships/header" Target="header3.xml"/><Relationship Id="rId20" Type="http://schemas.openxmlformats.org/officeDocument/2006/relationships/hyperlink" Target="http://www.hotelline.ru/technology_article.php?news_cid=540&amp;news_id=641/%20" TargetMode="External"/><Relationship Id="rId41" Type="http://schemas.openxmlformats.org/officeDocument/2006/relationships/hyperlink" Target="https://www.smit.gov.ma/" TargetMode="External"/><Relationship Id="rId54" Type="http://schemas.openxmlformats.org/officeDocument/2006/relationships/hyperlink" Target="http://elaph.com/Web/Economics/2010/3/547892.html" TargetMode="External"/><Relationship Id="rId62" Type="http://schemas.openxmlformats.org/officeDocument/2006/relationships/hyperlink" Target="http://www.leconomiste.com/article/981447-tourisme-les-operateurs-se-mobilisent%20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teoros.revues.org/1490" TargetMode="External"/><Relationship Id="rId13" Type="http://schemas.openxmlformats.org/officeDocument/2006/relationships/hyperlink" Target="http://www.tourisme.gov.ma/fr/tourisme-en-chiffres/capacite-dhebergement%20" TargetMode="External"/><Relationship Id="rId18" Type="http://schemas.openxmlformats.org/officeDocument/2006/relationships/hyperlink" Target="https://www.moroccoworldnews.com/2017/02/208991/10-million-tourists-visited-morocco-in-2016/%20%20" TargetMode="External"/><Relationship Id="rId3" Type="http://schemas.openxmlformats.org/officeDocument/2006/relationships/hyperlink" Target="http://tourfaq.net/hotel-business/tendencii-razvitiya-gostinichnoj-industrii/%20" TargetMode="External"/><Relationship Id="rId21" Type="http://schemas.openxmlformats.org/officeDocument/2006/relationships/hyperlink" Target="https://lenta.ru/news/2016/02/15/agadir/" TargetMode="External"/><Relationship Id="rId7" Type="http://schemas.openxmlformats.org/officeDocument/2006/relationships/hyperlink" Target="https://lenta.ru/news/2016/02/15/agadir/" TargetMode="External"/><Relationship Id="rId12" Type="http://schemas.openxmlformats.org/officeDocument/2006/relationships/hyperlink" Target="http://www.tourisme.gov.ma/fr/tourisme-en-chiffres/capacite-dhebergement%20" TargetMode="External"/><Relationship Id="rId17" Type="http://schemas.openxmlformats.org/officeDocument/2006/relationships/hyperlink" Target="http://www.invest.gov.ma/?Id=34519&amp;lang=ar&amp;RefCat=8&amp;Ref=152" TargetMode="External"/><Relationship Id="rId2" Type="http://schemas.openxmlformats.org/officeDocument/2006/relationships/hyperlink" Target="http://www.hotelline.ru/technology_article.php?news_cid=540&amp;news_id=641/%20" TargetMode="External"/><Relationship Id="rId16" Type="http://schemas.openxmlformats.org/officeDocument/2006/relationships/hyperlink" Target="http://lavieeco.com/news/economie/bilan-mitige-de-la-vision-2010-dresse-par-lassociation-nationale-des-investisseurs-touristiques-22394.html" TargetMode="External"/><Relationship Id="rId20" Type="http://schemas.openxmlformats.org/officeDocument/2006/relationships/hyperlink" Target="https://tonkosti.ru/%D0%9E%D1%82%D0%B7%D1%8B%D0%B2%D1%8B_%D0%BE_%D0%9C%D0%B0%D1%80%D0%BE%D0%BA%D0%BA%D0%BE%20" TargetMode="External"/><Relationship Id="rId1" Type="http://schemas.openxmlformats.org/officeDocument/2006/relationships/hyperlink" Target="http://turgostinica.ru/gostinichniy-biznes-i-ego-razvitie-v-sovremennich-us/3-1-gostinichnie-tsepi/vse-stranitsi.html" TargetMode="External"/><Relationship Id="rId6" Type="http://schemas.openxmlformats.org/officeDocument/2006/relationships/hyperlink" Target="https://www.moroccoworldnews.com/2017/02/208991/10-million-tourists-visited-morocco-in-2016/%20%20" TargetMode="External"/><Relationship Id="rId11" Type="http://schemas.openxmlformats.org/officeDocument/2006/relationships/hyperlink" Target="http://www.tourisme.gov.ma/fr/tourisme-en-chiffres/capacite-dhebergement" TargetMode="External"/><Relationship Id="rId5" Type="http://schemas.openxmlformats.org/officeDocument/2006/relationships/hyperlink" Target="http://www.clio.fr/CHRONOLOGIE/chronologie_maroc_le_maroc_a_l_epoque_du_protectorat_francais_1912-1956.asp%20%20" TargetMode="External"/><Relationship Id="rId15" Type="http://schemas.openxmlformats.org/officeDocument/2006/relationships/hyperlink" Target="http://www.tourisme.gov.ma/fr/tourisme-en-chiffres/capacite-dhebergement%20" TargetMode="External"/><Relationship Id="rId10" Type="http://schemas.openxmlformats.org/officeDocument/2006/relationships/hyperlink" Target="http://teoros.revues.org/1490" TargetMode="External"/><Relationship Id="rId19" Type="http://schemas.openxmlformats.org/officeDocument/2006/relationships/hyperlink" Target="http://www.tourisme.gov.ma/fr/tourisme-en-chiffres/capacite-dhebergement" TargetMode="External"/><Relationship Id="rId4" Type="http://schemas.openxmlformats.org/officeDocument/2006/relationships/hyperlink" Target="http://prohotel.ru/article-220126/0/%20" TargetMode="External"/><Relationship Id="rId9" Type="http://schemas.openxmlformats.org/officeDocument/2006/relationships/hyperlink" Target="http://teoros.revues.org/1490" TargetMode="External"/><Relationship Id="rId14" Type="http://schemas.openxmlformats.org/officeDocument/2006/relationships/hyperlink" Target="http://www.tanmia.ma/2012-09-26-11-10-4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6236370692137253"/>
          <c:y val="2.7430801159726774E-3"/>
        </c:manualLayout>
      </c:layout>
    </c:title>
    <c:plotArea>
      <c:layout>
        <c:manualLayout>
          <c:layoutTarget val="inner"/>
          <c:xMode val="edge"/>
          <c:yMode val="edge"/>
          <c:x val="3.6677415752768824E-2"/>
          <c:y val="1.7132308762609499E-2"/>
          <c:w val="0.93572730070005439"/>
          <c:h val="0.90906139222637061"/>
        </c:manualLayout>
      </c:layout>
      <c:barChart>
        <c:barDir val="col"/>
        <c:grouping val="clustered"/>
        <c:ser>
          <c:idx val="0"/>
          <c:order val="0"/>
          <c:tx>
            <c:v>Динамика загрузки отелей Марокко за 2016 год в %</c:v>
          </c:tx>
          <c:cat>
            <c:strRef>
              <c:f>Лист1!$A$1:$A$12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32</c:v>
                </c:pt>
                <c:pt idx="1">
                  <c:v>35</c:v>
                </c:pt>
                <c:pt idx="2">
                  <c:v>39</c:v>
                </c:pt>
                <c:pt idx="3">
                  <c:v>44</c:v>
                </c:pt>
                <c:pt idx="4">
                  <c:v>42</c:v>
                </c:pt>
                <c:pt idx="5">
                  <c:v>26</c:v>
                </c:pt>
                <c:pt idx="6">
                  <c:v>43</c:v>
                </c:pt>
                <c:pt idx="7">
                  <c:v>55</c:v>
                </c:pt>
                <c:pt idx="8">
                  <c:v>43</c:v>
                </c:pt>
                <c:pt idx="9">
                  <c:v>41</c:v>
                </c:pt>
                <c:pt idx="10">
                  <c:v>42</c:v>
                </c:pt>
                <c:pt idx="11">
                  <c:v>37</c:v>
                </c:pt>
              </c:numCache>
            </c:numRef>
          </c:val>
        </c:ser>
        <c:axId val="114932352"/>
        <c:axId val="115802880"/>
      </c:barChart>
      <c:catAx>
        <c:axId val="114932352"/>
        <c:scaling>
          <c:orientation val="minMax"/>
        </c:scaling>
        <c:axPos val="b"/>
        <c:tickLblPos val="nextTo"/>
        <c:crossAx val="115802880"/>
        <c:crosses val="autoZero"/>
        <c:auto val="1"/>
        <c:lblAlgn val="ctr"/>
        <c:lblOffset val="100"/>
      </c:catAx>
      <c:valAx>
        <c:axId val="115802880"/>
        <c:scaling>
          <c:orientation val="minMax"/>
        </c:scaling>
        <c:axPos val="l"/>
        <c:majorGridlines/>
        <c:numFmt formatCode="General" sourceLinked="1"/>
        <c:tickLblPos val="nextTo"/>
        <c:crossAx val="1149323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050E43-95FC-4B00-8970-7F7B9C1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14025</Words>
  <Characters>79943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Кислушко</dc:creator>
  <cp:lastModifiedBy>Александр Кислушко</cp:lastModifiedBy>
  <cp:revision>10</cp:revision>
  <dcterms:created xsi:type="dcterms:W3CDTF">2017-05-30T10:39:00Z</dcterms:created>
  <dcterms:modified xsi:type="dcterms:W3CDTF">2017-05-30T16:17:00Z</dcterms:modified>
</cp:coreProperties>
</file>