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0" w:rsidRPr="009F0216" w:rsidRDefault="009D54A0" w:rsidP="009D54A0">
      <w:pPr>
        <w:pStyle w:val="a3"/>
        <w:rPr>
          <w:smallCaps/>
        </w:rPr>
      </w:pPr>
      <w:r w:rsidRPr="009F0216">
        <w:rPr>
          <w:smallCaps/>
        </w:rPr>
        <w:t>Санкт-Петербургский государственный университет</w:t>
      </w:r>
    </w:p>
    <w:p w:rsidR="009D54A0" w:rsidRPr="009F0216" w:rsidRDefault="009D54A0" w:rsidP="009D54A0">
      <w:pPr>
        <w:pStyle w:val="a3"/>
        <w:rPr>
          <w:b/>
          <w:smallCaps/>
        </w:rPr>
      </w:pPr>
      <w:r w:rsidRPr="009F0216">
        <w:rPr>
          <w:b/>
          <w:smallCaps/>
        </w:rPr>
        <w:t xml:space="preserve">Кафедра </w:t>
      </w:r>
      <w:r w:rsidR="009F0216" w:rsidRPr="009F0216">
        <w:rPr>
          <w:b/>
          <w:smallCaps/>
        </w:rPr>
        <w:t>т</w:t>
      </w:r>
      <w:r w:rsidRPr="009F0216">
        <w:rPr>
          <w:b/>
          <w:smallCaps/>
        </w:rPr>
        <w:t>еории систем управления электрофизической аппаратурой</w:t>
      </w: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  <w:rPr>
          <w:b/>
          <w:sz w:val="40"/>
          <w:szCs w:val="40"/>
        </w:rPr>
      </w:pPr>
      <w:r w:rsidRPr="009F0216">
        <w:rPr>
          <w:b/>
          <w:sz w:val="40"/>
          <w:szCs w:val="40"/>
        </w:rPr>
        <w:t xml:space="preserve">Суркова Валерия Андреевна </w:t>
      </w:r>
    </w:p>
    <w:p w:rsidR="009D54A0" w:rsidRPr="009F0216" w:rsidRDefault="009D54A0" w:rsidP="009D54A0">
      <w:pPr>
        <w:pStyle w:val="a3"/>
      </w:pPr>
    </w:p>
    <w:p w:rsidR="009D54A0" w:rsidRPr="009F0216" w:rsidRDefault="008F1C3D" w:rsidP="009D54A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Выпускная квалификационная работа бакалавра</w:t>
      </w: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</w:p>
    <w:p w:rsidR="009D54A0" w:rsidRPr="009F0216" w:rsidRDefault="00187252" w:rsidP="009D54A0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>Управляемые и неуправляемые перелёты между окрестностями неустойчивых точек либрации</w:t>
      </w:r>
      <w:r w:rsidR="00E16109" w:rsidRPr="009F0216">
        <w:rPr>
          <w:b/>
          <w:sz w:val="40"/>
          <w:szCs w:val="40"/>
        </w:rPr>
        <w:t xml:space="preserve"> </w:t>
      </w: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  <w:r w:rsidRPr="009F0216">
        <w:t>Направление 010900</w:t>
      </w:r>
    </w:p>
    <w:p w:rsidR="009D54A0" w:rsidRPr="009F0216" w:rsidRDefault="009D54A0" w:rsidP="009D54A0">
      <w:pPr>
        <w:pStyle w:val="a3"/>
      </w:pPr>
      <w:proofErr w:type="gramStart"/>
      <w:r w:rsidRPr="009F0216">
        <w:t>Прикладные</w:t>
      </w:r>
      <w:proofErr w:type="gramEnd"/>
      <w:r w:rsidRPr="009F0216">
        <w:t xml:space="preserve"> математика и физика</w:t>
      </w: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  <w:tabs>
          <w:tab w:val="right" w:pos="9356"/>
        </w:tabs>
        <w:ind w:left="5670"/>
        <w:jc w:val="left"/>
      </w:pPr>
      <w:r w:rsidRPr="009F0216">
        <w:t>Научный руководитель,</w:t>
      </w:r>
      <w:r w:rsidRPr="009F0216">
        <w:br/>
        <w:t>кандидат физ.-мат. наук,</w:t>
      </w:r>
      <w:r w:rsidRPr="009F0216">
        <w:br/>
        <w:t>доцент</w:t>
      </w:r>
      <w:r w:rsidRPr="009F0216">
        <w:br/>
      </w:r>
      <w:proofErr w:type="spellStart"/>
      <w:r w:rsidRPr="009F0216">
        <w:t>Шмыров</w:t>
      </w:r>
      <w:proofErr w:type="spellEnd"/>
      <w:r w:rsidRPr="009F0216">
        <w:t xml:space="preserve"> В.А.</w:t>
      </w: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</w:p>
    <w:p w:rsidR="009D54A0" w:rsidRPr="009F0216" w:rsidRDefault="009D54A0" w:rsidP="009D54A0">
      <w:pPr>
        <w:pStyle w:val="a3"/>
      </w:pPr>
      <w:r w:rsidRPr="009F0216">
        <w:t>Санкт-Петербург</w:t>
      </w:r>
    </w:p>
    <w:p w:rsidR="001C7876" w:rsidRDefault="00223B06" w:rsidP="00187252">
      <w:pPr>
        <w:pStyle w:val="a3"/>
      </w:pPr>
      <w:r>
        <w:t>2017</w:t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id w:val="15483343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1C7876" w:rsidRPr="00DC0FCE" w:rsidRDefault="001C7876" w:rsidP="00DC0FCE">
          <w:pPr>
            <w:pStyle w:val="a8"/>
            <w:jc w:val="both"/>
            <w:rPr>
              <w:rFonts w:ascii="Times New Roman" w:hAnsi="Times New Roman" w:cs="Times New Roman"/>
              <w:b/>
              <w:color w:val="auto"/>
              <w:sz w:val="36"/>
              <w:szCs w:val="28"/>
            </w:rPr>
          </w:pPr>
          <w:r w:rsidRPr="00DC0FCE">
            <w:rPr>
              <w:rFonts w:ascii="Times New Roman" w:hAnsi="Times New Roman" w:cs="Times New Roman"/>
              <w:b/>
              <w:color w:val="auto"/>
              <w:sz w:val="36"/>
              <w:szCs w:val="28"/>
            </w:rPr>
            <w:t>Оглавление</w:t>
          </w:r>
          <w:bookmarkStart w:id="0" w:name="_GoBack"/>
          <w:bookmarkEnd w:id="0"/>
        </w:p>
        <w:p w:rsidR="001C7876" w:rsidRPr="008F1C3D" w:rsidRDefault="001C7876" w:rsidP="00DC0FCE">
          <w:pPr>
            <w:jc w:val="both"/>
            <w:rPr>
              <w:rFonts w:ascii="Times New Roman" w:hAnsi="Times New Roman" w:cs="Times New Roman"/>
              <w:lang w:eastAsia="ru-RU"/>
            </w:rPr>
          </w:pPr>
        </w:p>
        <w:p w:rsidR="000A68A1" w:rsidRPr="000A68A1" w:rsidRDefault="00AC5DEC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0A68A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C7876" w:rsidRPr="000A68A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A68A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497031" w:history="1">
            <w:r w:rsidR="000A68A1"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0A68A1" w:rsidRPr="000A68A1">
              <w:rPr>
                <w:noProof/>
                <w:webHidden/>
                <w:sz w:val="28"/>
                <w:szCs w:val="28"/>
              </w:rPr>
              <w:tab/>
            </w:r>
            <w:r w:rsidR="000A68A1"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="000A68A1" w:rsidRPr="000A68A1">
              <w:rPr>
                <w:noProof/>
                <w:webHidden/>
                <w:sz w:val="28"/>
                <w:szCs w:val="28"/>
              </w:rPr>
              <w:instrText xml:space="preserve"> PAGEREF _Toc483497031 \h </w:instrText>
            </w:r>
            <w:r w:rsidR="000A68A1" w:rsidRPr="000A68A1">
              <w:rPr>
                <w:noProof/>
                <w:webHidden/>
                <w:sz w:val="28"/>
                <w:szCs w:val="28"/>
              </w:rPr>
            </w:r>
            <w:r w:rsidR="000A68A1"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A68A1" w:rsidRPr="000A68A1">
              <w:rPr>
                <w:noProof/>
                <w:webHidden/>
                <w:sz w:val="28"/>
                <w:szCs w:val="28"/>
              </w:rPr>
              <w:t>3</w:t>
            </w:r>
            <w:r w:rsidR="000A68A1"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32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Постановка задачи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_Toc483497032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4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33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1. Точки либрации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_Toc483497033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4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34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§ 1.1 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1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_Toc483497034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4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35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§ 1.2 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2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_Toc483497035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5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36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§ 1.3 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3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_Toc483497036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5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37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§ 1.4 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4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и 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5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_Toc483497037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6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38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2. Проекты, связанные с точками либрации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_Toc483497038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6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39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§ 2.1 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ISEE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-3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_Toc483497039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6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40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 2.2 SOHO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_Toc483497040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7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41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§ 2.3 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Genesis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_Toc483497041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7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42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Глава 3. Уравнения движения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_Toc483497042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8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43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§3.1 Математическая модель.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_Toc483497043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8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44" w:history="1">
            <w:r w:rsidRPr="000A68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§3.2 Численное моделирование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_Toc483497044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9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45" w:history="1">
            <w:r w:rsidRPr="000A68A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§3.3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. Оптимальное управление в окрестности точки либрации 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>2</w:t>
            </w:r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_Toc483497045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17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46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_Toc483497046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23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68A1" w:rsidRPr="000A68A1" w:rsidRDefault="000A68A1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83497047" w:history="1">
            <w:r w:rsidRPr="000A68A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Pr="000A68A1">
              <w:rPr>
                <w:noProof/>
                <w:webHidden/>
                <w:sz w:val="28"/>
                <w:szCs w:val="28"/>
              </w:rPr>
              <w:tab/>
            </w:r>
            <w:r w:rsidRPr="000A68A1">
              <w:rPr>
                <w:noProof/>
                <w:webHidden/>
                <w:sz w:val="28"/>
                <w:szCs w:val="28"/>
              </w:rPr>
              <w:fldChar w:fldCharType="begin"/>
            </w:r>
            <w:r w:rsidRPr="000A68A1">
              <w:rPr>
                <w:noProof/>
                <w:webHidden/>
                <w:sz w:val="28"/>
                <w:szCs w:val="28"/>
              </w:rPr>
              <w:instrText xml:space="preserve"> PAGEREF _Toc483497047 \h </w:instrText>
            </w:r>
            <w:r w:rsidRPr="000A68A1">
              <w:rPr>
                <w:noProof/>
                <w:webHidden/>
                <w:sz w:val="28"/>
                <w:szCs w:val="28"/>
              </w:rPr>
            </w:r>
            <w:r w:rsidRPr="000A68A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0A68A1">
              <w:rPr>
                <w:noProof/>
                <w:webHidden/>
                <w:sz w:val="28"/>
                <w:szCs w:val="28"/>
              </w:rPr>
              <w:t>23</w:t>
            </w:r>
            <w:r w:rsidRPr="000A68A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C7876" w:rsidRPr="000A68A1" w:rsidRDefault="00AC5DEC" w:rsidP="00DC0FCE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A68A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1C7876" w:rsidRPr="000A68A1" w:rsidRDefault="001C7876" w:rsidP="00DC0FCE">
      <w:pPr>
        <w:pStyle w:val="a3"/>
        <w:jc w:val="both"/>
        <w:sectPr w:rsidR="001C7876" w:rsidRPr="000A68A1" w:rsidSect="001C7876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1F97" w:rsidRPr="00DC0FCE" w:rsidRDefault="009D54A0" w:rsidP="00DC0FCE">
      <w:pPr>
        <w:pStyle w:val="2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bookmarkStart w:id="1" w:name="_Toc483497031"/>
      <w:r w:rsidRPr="00DC0FCE">
        <w:rPr>
          <w:rFonts w:ascii="Times New Roman" w:hAnsi="Times New Roman" w:cs="Times New Roman"/>
          <w:b/>
          <w:color w:val="auto"/>
          <w:sz w:val="36"/>
          <w:szCs w:val="36"/>
        </w:rPr>
        <w:lastRenderedPageBreak/>
        <w:t>Введение</w:t>
      </w:r>
      <w:bookmarkEnd w:id="1"/>
      <w:r w:rsidRPr="00DC0FCE">
        <w:rPr>
          <w:rFonts w:ascii="Times New Roman" w:hAnsi="Times New Roman" w:cs="Times New Roman"/>
          <w:b/>
          <w:color w:val="auto"/>
          <w:sz w:val="36"/>
          <w:szCs w:val="36"/>
        </w:rPr>
        <w:t xml:space="preserve"> </w:t>
      </w:r>
    </w:p>
    <w:p w:rsidR="009D54A0" w:rsidRDefault="009D54A0" w:rsidP="00DC0F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32C7A" w:rsidRPr="00DC0FCE" w:rsidRDefault="009D54A0" w:rsidP="00DC0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9056D">
        <w:rPr>
          <w:rFonts w:ascii="Times New Roman" w:hAnsi="Times New Roman" w:cs="Times New Roman"/>
          <w:sz w:val="28"/>
        </w:rPr>
        <w:t>В</w:t>
      </w:r>
      <w:r w:rsidR="0069056D" w:rsidRPr="00DC0FCE">
        <w:rPr>
          <w:rFonts w:ascii="Times New Roman" w:hAnsi="Times New Roman" w:cs="Times New Roman"/>
          <w:sz w:val="28"/>
        </w:rPr>
        <w:t xml:space="preserve"> современной космической навигации существенно используются окрестности коллинеарных точек либрации </w:t>
      </w:r>
      <w:r w:rsidR="00E75D1F" w:rsidRPr="00DC0FCE">
        <w:rPr>
          <w:rFonts w:ascii="Times New Roman" w:hAnsi="Times New Roman" w:cs="Times New Roman"/>
          <w:sz w:val="28"/>
        </w:rPr>
        <w:t>(</w:t>
      </w:r>
      <w:r w:rsidR="0069056D" w:rsidRPr="00DC0FCE">
        <w:rPr>
          <w:rFonts w:ascii="Times New Roman" w:hAnsi="Times New Roman" w:cs="Times New Roman"/>
          <w:sz w:val="28"/>
        </w:rPr>
        <w:t>или точек Лагранжа</w:t>
      </w:r>
      <w:r w:rsidR="00E75D1F" w:rsidRPr="00DC0FCE">
        <w:rPr>
          <w:rFonts w:ascii="Times New Roman" w:hAnsi="Times New Roman" w:cs="Times New Roman"/>
          <w:sz w:val="28"/>
        </w:rPr>
        <w:t>)</w:t>
      </w:r>
      <w:r w:rsidR="0069056D" w:rsidRPr="00DC0FCE">
        <w:rPr>
          <w:rFonts w:ascii="Times New Roman" w:hAnsi="Times New Roman" w:cs="Times New Roman"/>
          <w:sz w:val="28"/>
        </w:rPr>
        <w:t xml:space="preserve"> системы Солнце-Земля. Эти </w:t>
      </w:r>
      <w:r w:rsidR="00E75D1F" w:rsidRPr="00DC0FCE">
        <w:rPr>
          <w:rFonts w:ascii="Times New Roman" w:hAnsi="Times New Roman" w:cs="Times New Roman"/>
          <w:sz w:val="28"/>
        </w:rPr>
        <w:t xml:space="preserve">области космического пространства связаны с уже существующими космическими проектами, а также с серией </w:t>
      </w:r>
      <w:proofErr w:type="gramStart"/>
      <w:r w:rsidR="00E75D1F" w:rsidRPr="00DC0FCE">
        <w:rPr>
          <w:rFonts w:ascii="Times New Roman" w:hAnsi="Times New Roman" w:cs="Times New Roman"/>
          <w:sz w:val="28"/>
        </w:rPr>
        <w:t>запланированных</w:t>
      </w:r>
      <w:proofErr w:type="gramEnd"/>
      <w:r w:rsidR="00E75D1F" w:rsidRPr="00DC0FCE">
        <w:rPr>
          <w:rFonts w:ascii="Times New Roman" w:hAnsi="Times New Roman" w:cs="Times New Roman"/>
          <w:sz w:val="28"/>
        </w:rPr>
        <w:t>.</w:t>
      </w:r>
      <w:r w:rsidR="0069056D" w:rsidRPr="00DC0FCE">
        <w:rPr>
          <w:rFonts w:ascii="Times New Roman" w:hAnsi="Times New Roman" w:cs="Times New Roman"/>
          <w:sz w:val="28"/>
        </w:rPr>
        <w:t xml:space="preserve">  </w:t>
      </w:r>
      <w:proofErr w:type="gramStart"/>
      <w:r w:rsidR="00E75D1F" w:rsidRPr="00DC0FCE">
        <w:rPr>
          <w:rFonts w:ascii="Times New Roman" w:hAnsi="Times New Roman" w:cs="Times New Roman"/>
          <w:sz w:val="28"/>
        </w:rPr>
        <w:t>В данной работе исследуются аспекты перелетов между окрестностями коллинеарных точек либрации в околоземном пространстве в неуправляемом и управляемом режимах.</w:t>
      </w:r>
      <w:proofErr w:type="gramEnd"/>
      <w:r w:rsidR="00E75D1F" w:rsidRPr="00DC0FCE">
        <w:rPr>
          <w:rFonts w:ascii="Times New Roman" w:hAnsi="Times New Roman" w:cs="Times New Roman"/>
          <w:sz w:val="28"/>
        </w:rPr>
        <w:t xml:space="preserve"> Приводятся оценки необходимых импульсных воздействий для перелетов в управляемом режиме.</w:t>
      </w:r>
      <w:r w:rsidR="00F32C7A" w:rsidRPr="00DC0FCE">
        <w:rPr>
          <w:rFonts w:ascii="Times New Roman" w:hAnsi="Times New Roman" w:cs="Times New Roman"/>
          <w:sz w:val="28"/>
        </w:rPr>
        <w:t xml:space="preserve"> Оценивается полезность таких перелетов с позиций экономии времени, а также энергетических затрат в задаче</w:t>
      </w:r>
      <w:r w:rsidR="00E75D1F" w:rsidRPr="00DC0FCE">
        <w:rPr>
          <w:rFonts w:ascii="Times New Roman" w:hAnsi="Times New Roman" w:cs="Times New Roman"/>
          <w:sz w:val="28"/>
        </w:rPr>
        <w:t xml:space="preserve"> </w:t>
      </w:r>
      <w:r w:rsidR="00F32C7A" w:rsidRPr="00DC0FCE">
        <w:rPr>
          <w:rFonts w:ascii="Times New Roman" w:hAnsi="Times New Roman" w:cs="Times New Roman"/>
          <w:sz w:val="28"/>
        </w:rPr>
        <w:t>стабилизации движения в окрестности достигнутой точки либрации.</w:t>
      </w:r>
    </w:p>
    <w:p w:rsidR="009D54A0" w:rsidRPr="00DC0FCE" w:rsidRDefault="00971A36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C0FCE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2735580</wp:posOffset>
            </wp:positionH>
            <wp:positionV relativeFrom="paragraph">
              <wp:posOffset>1600200</wp:posOffset>
            </wp:positionV>
            <wp:extent cx="3060065" cy="2121535"/>
            <wp:effectExtent l="19050" t="0" r="6985" b="0"/>
            <wp:wrapSquare wrapText="bothSides"/>
            <wp:docPr id="5" name="Рисунок 39" descr="C:\Users\Admin\Pictures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dmin\Pictures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4A0" w:rsidRPr="00DC0FCE">
        <w:rPr>
          <w:rFonts w:ascii="Times New Roman" w:hAnsi="Times New Roman" w:cs="Times New Roman"/>
          <w:sz w:val="28"/>
        </w:rPr>
        <w:t>Точки либрации (или точки Лагранжа</w:t>
      </w:r>
      <w:r w:rsidR="00820CD5" w:rsidRPr="00DC0FCE">
        <w:rPr>
          <w:rFonts w:ascii="Times New Roman" w:hAnsi="Times New Roman" w:cs="Times New Roman"/>
          <w:sz w:val="28"/>
        </w:rPr>
        <w:t>) это</w:t>
      </w:r>
      <w:r w:rsidR="00F32C7A" w:rsidRPr="00DC0FCE">
        <w:rPr>
          <w:rFonts w:ascii="Times New Roman" w:hAnsi="Times New Roman" w:cs="Times New Roman"/>
          <w:sz w:val="28"/>
        </w:rPr>
        <w:t xml:space="preserve"> </w:t>
      </w:r>
      <w:r w:rsidR="009D54A0" w:rsidRPr="00DC0FCE">
        <w:rPr>
          <w:rFonts w:ascii="Times New Roman" w:hAnsi="Times New Roman" w:cs="Times New Roman"/>
          <w:sz w:val="28"/>
        </w:rPr>
        <w:t>частны</w:t>
      </w:r>
      <w:r w:rsidR="00820CD5" w:rsidRPr="00DC0FCE">
        <w:rPr>
          <w:rFonts w:ascii="Times New Roman" w:hAnsi="Times New Roman" w:cs="Times New Roman"/>
          <w:sz w:val="28"/>
        </w:rPr>
        <w:t>е</w:t>
      </w:r>
      <w:r w:rsidR="009D54A0" w:rsidRPr="00DC0FCE">
        <w:rPr>
          <w:rFonts w:ascii="Times New Roman" w:hAnsi="Times New Roman" w:cs="Times New Roman"/>
          <w:sz w:val="28"/>
        </w:rPr>
        <w:t xml:space="preserve"> решения ограниченной </w:t>
      </w:r>
      <w:r w:rsidR="00F32C7A" w:rsidRPr="00DC0FCE">
        <w:rPr>
          <w:rFonts w:ascii="Times New Roman" w:hAnsi="Times New Roman" w:cs="Times New Roman"/>
          <w:sz w:val="28"/>
        </w:rPr>
        <w:t xml:space="preserve">круговой </w:t>
      </w:r>
      <w:r w:rsidR="009D54A0" w:rsidRPr="00DC0FCE">
        <w:rPr>
          <w:rFonts w:ascii="Times New Roman" w:hAnsi="Times New Roman" w:cs="Times New Roman"/>
          <w:sz w:val="28"/>
        </w:rPr>
        <w:t>задачи трёх тел</w:t>
      </w:r>
      <w:r w:rsidR="00127BEB" w:rsidRPr="00DC0FCE">
        <w:rPr>
          <w:rFonts w:ascii="Times New Roman" w:hAnsi="Times New Roman" w:cs="Times New Roman"/>
          <w:sz w:val="28"/>
        </w:rPr>
        <w:t xml:space="preserve"> [</w:t>
      </w:r>
      <w:r w:rsidR="009A2510" w:rsidRPr="00DC0FCE">
        <w:rPr>
          <w:rFonts w:ascii="Times New Roman" w:hAnsi="Times New Roman" w:cs="Times New Roman"/>
          <w:sz w:val="28"/>
        </w:rPr>
        <w:t>1</w:t>
      </w:r>
      <w:r w:rsidR="00127BEB" w:rsidRPr="00DC0FCE">
        <w:rPr>
          <w:rFonts w:ascii="Times New Roman" w:hAnsi="Times New Roman" w:cs="Times New Roman"/>
          <w:sz w:val="28"/>
        </w:rPr>
        <w:t>]</w:t>
      </w:r>
      <w:r w:rsidR="009D54A0" w:rsidRPr="00DC0FCE">
        <w:rPr>
          <w:rFonts w:ascii="Times New Roman" w:hAnsi="Times New Roman" w:cs="Times New Roman"/>
          <w:sz w:val="28"/>
        </w:rPr>
        <w:t>.</w:t>
      </w:r>
      <w:r w:rsidR="00F32C7A" w:rsidRPr="00DC0FCE">
        <w:rPr>
          <w:rFonts w:ascii="Times New Roman" w:hAnsi="Times New Roman" w:cs="Times New Roman"/>
          <w:sz w:val="28"/>
        </w:rPr>
        <w:t xml:space="preserve"> О</w:t>
      </w:r>
      <w:r w:rsidR="009D54A0" w:rsidRPr="00DC0FCE">
        <w:rPr>
          <w:rFonts w:ascii="Times New Roman" w:hAnsi="Times New Roman" w:cs="Times New Roman"/>
          <w:sz w:val="28"/>
        </w:rPr>
        <w:t xml:space="preserve">граниченная </w:t>
      </w:r>
      <w:r w:rsidR="00807069" w:rsidRPr="00DC0FCE">
        <w:rPr>
          <w:rFonts w:ascii="Times New Roman" w:hAnsi="Times New Roman" w:cs="Times New Roman"/>
          <w:sz w:val="28"/>
        </w:rPr>
        <w:t xml:space="preserve">круговая </w:t>
      </w:r>
      <w:r w:rsidR="009D54A0" w:rsidRPr="00DC0FCE">
        <w:rPr>
          <w:rFonts w:ascii="Times New Roman" w:hAnsi="Times New Roman" w:cs="Times New Roman"/>
          <w:sz w:val="28"/>
        </w:rPr>
        <w:t xml:space="preserve">задача трех тел – </w:t>
      </w:r>
      <w:r w:rsidR="00807069" w:rsidRPr="00DC0FCE">
        <w:rPr>
          <w:rFonts w:ascii="Times New Roman" w:hAnsi="Times New Roman" w:cs="Times New Roman"/>
          <w:sz w:val="28"/>
        </w:rPr>
        <w:t>математическая модель, в рамках которой два массивных небесных тел</w:t>
      </w:r>
      <w:r w:rsidR="00CE484F" w:rsidRPr="00DC0FCE">
        <w:rPr>
          <w:rFonts w:ascii="Times New Roman" w:hAnsi="Times New Roman" w:cs="Times New Roman"/>
          <w:sz w:val="28"/>
        </w:rPr>
        <w:t xml:space="preserve">а </w:t>
      </w:r>
      <w:r w:rsidR="00807069" w:rsidRPr="00DC0FCE">
        <w:rPr>
          <w:rFonts w:ascii="Times New Roman" w:hAnsi="Times New Roman" w:cs="Times New Roman"/>
          <w:sz w:val="28"/>
        </w:rPr>
        <w:t xml:space="preserve">движутся по круговым орбитам вокруг общего центра масс, а третье тело обладает </w:t>
      </w:r>
      <w:r w:rsidR="00F7086B" w:rsidRPr="00DC0FCE">
        <w:rPr>
          <w:rFonts w:ascii="Times New Roman" w:hAnsi="Times New Roman" w:cs="Times New Roman"/>
          <w:sz w:val="28"/>
        </w:rPr>
        <w:t xml:space="preserve">пренебрежимо малой массой </w:t>
      </w:r>
      <w:r w:rsidR="00807069" w:rsidRPr="00DC0FCE">
        <w:rPr>
          <w:rFonts w:ascii="Times New Roman" w:hAnsi="Times New Roman" w:cs="Times New Roman"/>
          <w:sz w:val="28"/>
        </w:rPr>
        <w:t>по отношению к первым двум и не оказывает на них гравитационного воздействия.</w:t>
      </w:r>
      <w:r w:rsidR="00F7086B" w:rsidRPr="00DC0FCE">
        <w:rPr>
          <w:rFonts w:ascii="Times New Roman" w:hAnsi="Times New Roman" w:cs="Times New Roman"/>
          <w:sz w:val="28"/>
        </w:rPr>
        <w:t xml:space="preserve"> </w:t>
      </w:r>
    </w:p>
    <w:p w:rsidR="00F7086B" w:rsidRPr="00DC0FCE" w:rsidRDefault="00AC5DEC" w:rsidP="00DC0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0FC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41.45pt;margin-top:123.55pt;width:207.9pt;height:3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" stroked="f">
            <v:textbox style="mso-next-textbox:#Надпись 4;mso-fit-shape-to-text:t" inset="0,0,0,0">
              <w:txbxContent>
                <w:p w:rsidR="00016BCA" w:rsidRPr="00BE0383" w:rsidRDefault="00016BCA" w:rsidP="00CD2DC8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auto"/>
                      <w:sz w:val="24"/>
                    </w:rPr>
                  </w:pPr>
                  <w:r w:rsidRPr="00BE0383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Рис.1.1 Точки Лагранжа в системе Земля - Солнце</w:t>
                  </w:r>
                </w:p>
              </w:txbxContent>
            </v:textbox>
            <w10:wrap type="square"/>
          </v:shape>
        </w:pict>
      </w:r>
      <w:r w:rsidR="00F7086B" w:rsidRPr="00DC0FCE">
        <w:rPr>
          <w:rFonts w:ascii="Times New Roman" w:hAnsi="Times New Roman" w:cs="Times New Roman"/>
          <w:sz w:val="28"/>
        </w:rPr>
        <w:tab/>
        <w:t xml:space="preserve">Точки Лагранжа получили своё название в честь математика Лагранжа, который в 1772 году обнаружил точки </w:t>
      </w:r>
      <w:r w:rsidR="00F7086B" w:rsidRPr="00DC0FCE">
        <w:rPr>
          <w:rFonts w:ascii="Times New Roman" w:hAnsi="Times New Roman" w:cs="Times New Roman"/>
          <w:sz w:val="28"/>
          <w:lang w:val="en-US"/>
        </w:rPr>
        <w:t>L</w:t>
      </w:r>
      <w:r w:rsidR="00F7086B" w:rsidRPr="00DC0FCE">
        <w:rPr>
          <w:rFonts w:ascii="Times New Roman" w:hAnsi="Times New Roman" w:cs="Times New Roman"/>
          <w:sz w:val="28"/>
          <w:vertAlign w:val="subscript"/>
        </w:rPr>
        <w:t>4</w:t>
      </w:r>
      <w:r w:rsidR="00F7086B" w:rsidRPr="00DC0FCE">
        <w:rPr>
          <w:rFonts w:ascii="Times New Roman" w:hAnsi="Times New Roman" w:cs="Times New Roman"/>
          <w:sz w:val="28"/>
        </w:rPr>
        <w:t xml:space="preserve"> и </w:t>
      </w:r>
      <w:r w:rsidR="00F7086B" w:rsidRPr="00DC0FCE">
        <w:rPr>
          <w:rFonts w:ascii="Times New Roman" w:hAnsi="Times New Roman" w:cs="Times New Roman"/>
          <w:sz w:val="28"/>
          <w:lang w:val="en-US"/>
        </w:rPr>
        <w:t>L</w:t>
      </w:r>
      <w:r w:rsidR="00F7086B" w:rsidRPr="00DC0FCE">
        <w:rPr>
          <w:rFonts w:ascii="Times New Roman" w:hAnsi="Times New Roman" w:cs="Times New Roman"/>
          <w:sz w:val="28"/>
          <w:vertAlign w:val="subscript"/>
        </w:rPr>
        <w:t>5</w:t>
      </w:r>
      <w:r w:rsidR="00494EF8" w:rsidRPr="00DC0FCE">
        <w:rPr>
          <w:rFonts w:ascii="Times New Roman" w:hAnsi="Times New Roman" w:cs="Times New Roman"/>
          <w:sz w:val="28"/>
        </w:rPr>
        <w:t>. За пять лет до этого,</w:t>
      </w:r>
      <w:r w:rsidR="00F7086B" w:rsidRPr="00DC0FCE">
        <w:rPr>
          <w:rFonts w:ascii="Times New Roman" w:hAnsi="Times New Roman" w:cs="Times New Roman"/>
          <w:sz w:val="28"/>
        </w:rPr>
        <w:t xml:space="preserve"> </w:t>
      </w:r>
      <w:r w:rsidR="00494EF8" w:rsidRPr="00DC0FCE">
        <w:rPr>
          <w:rFonts w:ascii="Times New Roman" w:hAnsi="Times New Roman" w:cs="Times New Roman"/>
          <w:sz w:val="28"/>
        </w:rPr>
        <w:t xml:space="preserve"> в </w:t>
      </w:r>
      <w:r w:rsidR="00F7086B" w:rsidRPr="00DC0FCE">
        <w:rPr>
          <w:rFonts w:ascii="Times New Roman" w:hAnsi="Times New Roman" w:cs="Times New Roman"/>
          <w:sz w:val="28"/>
        </w:rPr>
        <w:t xml:space="preserve">1767 году, </w:t>
      </w:r>
      <w:r w:rsidR="00CD2DC8" w:rsidRPr="00DC0FCE">
        <w:rPr>
          <w:rFonts w:ascii="Times New Roman" w:hAnsi="Times New Roman" w:cs="Times New Roman"/>
          <w:sz w:val="28"/>
        </w:rPr>
        <w:t>коллинеарные</w:t>
      </w:r>
      <w:r w:rsidR="00F7086B" w:rsidRPr="00DC0FCE">
        <w:rPr>
          <w:rFonts w:ascii="Times New Roman" w:hAnsi="Times New Roman" w:cs="Times New Roman"/>
          <w:sz w:val="28"/>
        </w:rPr>
        <w:t xml:space="preserve"> точки (</w:t>
      </w:r>
      <w:r w:rsidR="00F7086B" w:rsidRPr="00DC0FCE">
        <w:rPr>
          <w:rFonts w:ascii="Times New Roman" w:hAnsi="Times New Roman" w:cs="Times New Roman"/>
          <w:sz w:val="28"/>
          <w:lang w:val="en-US"/>
        </w:rPr>
        <w:t>L</w:t>
      </w:r>
      <w:r w:rsidR="00F7086B" w:rsidRPr="00DC0FCE">
        <w:rPr>
          <w:rFonts w:ascii="Times New Roman" w:hAnsi="Times New Roman" w:cs="Times New Roman"/>
          <w:sz w:val="28"/>
          <w:vertAlign w:val="subscript"/>
        </w:rPr>
        <w:t>1</w:t>
      </w:r>
      <w:r w:rsidR="00F7086B" w:rsidRPr="00DC0FCE">
        <w:rPr>
          <w:rFonts w:ascii="Times New Roman" w:hAnsi="Times New Roman" w:cs="Times New Roman"/>
          <w:sz w:val="28"/>
        </w:rPr>
        <w:t xml:space="preserve">, </w:t>
      </w:r>
      <w:r w:rsidR="00F7086B" w:rsidRPr="00DC0FCE">
        <w:rPr>
          <w:rFonts w:ascii="Times New Roman" w:hAnsi="Times New Roman" w:cs="Times New Roman"/>
          <w:sz w:val="28"/>
          <w:lang w:val="en-US"/>
        </w:rPr>
        <w:t>L</w:t>
      </w:r>
      <w:r w:rsidR="00F7086B" w:rsidRPr="00DC0FCE">
        <w:rPr>
          <w:rFonts w:ascii="Times New Roman" w:hAnsi="Times New Roman" w:cs="Times New Roman"/>
          <w:sz w:val="28"/>
          <w:vertAlign w:val="subscript"/>
        </w:rPr>
        <w:t>2</w:t>
      </w:r>
      <w:r w:rsidR="00F7086B" w:rsidRPr="00DC0FCE">
        <w:rPr>
          <w:rFonts w:ascii="Times New Roman" w:hAnsi="Times New Roman" w:cs="Times New Roman"/>
          <w:sz w:val="28"/>
        </w:rPr>
        <w:t xml:space="preserve">, </w:t>
      </w:r>
      <w:r w:rsidR="00F7086B" w:rsidRPr="00DC0FCE">
        <w:rPr>
          <w:rFonts w:ascii="Times New Roman" w:hAnsi="Times New Roman" w:cs="Times New Roman"/>
          <w:sz w:val="28"/>
          <w:lang w:val="en-US"/>
        </w:rPr>
        <w:t>L</w:t>
      </w:r>
      <w:r w:rsidR="00F7086B" w:rsidRPr="00DC0FCE">
        <w:rPr>
          <w:rFonts w:ascii="Times New Roman" w:hAnsi="Times New Roman" w:cs="Times New Roman"/>
          <w:sz w:val="28"/>
          <w:vertAlign w:val="subscript"/>
        </w:rPr>
        <w:t>3</w:t>
      </w:r>
      <w:r w:rsidR="00F7086B" w:rsidRPr="00DC0FCE">
        <w:rPr>
          <w:rFonts w:ascii="Times New Roman" w:hAnsi="Times New Roman" w:cs="Times New Roman"/>
          <w:sz w:val="28"/>
        </w:rPr>
        <w:t xml:space="preserve">) открыл Эйлер. </w:t>
      </w:r>
    </w:p>
    <w:p w:rsidR="00787EF7" w:rsidRPr="00DC0FCE" w:rsidRDefault="00F7086B" w:rsidP="00DC0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0FCE">
        <w:rPr>
          <w:rFonts w:ascii="Times New Roman" w:hAnsi="Times New Roman" w:cs="Times New Roman"/>
          <w:sz w:val="28"/>
        </w:rPr>
        <w:tab/>
      </w:r>
      <w:proofErr w:type="gramStart"/>
      <w:r w:rsidRPr="00DC0FCE">
        <w:rPr>
          <w:rFonts w:ascii="Times New Roman" w:hAnsi="Times New Roman" w:cs="Times New Roman"/>
          <w:sz w:val="28"/>
        </w:rPr>
        <w:t xml:space="preserve">Точки либрации </w:t>
      </w:r>
      <w:r w:rsidR="00732C90" w:rsidRPr="00DC0FCE">
        <w:rPr>
          <w:rFonts w:ascii="Times New Roman" w:hAnsi="Times New Roman" w:cs="Times New Roman"/>
          <w:sz w:val="28"/>
        </w:rPr>
        <w:t xml:space="preserve">обладают свойством: </w:t>
      </w:r>
      <w:r w:rsidRPr="00DC0FCE">
        <w:rPr>
          <w:rFonts w:ascii="Times New Roman" w:hAnsi="Times New Roman" w:cs="Times New Roman"/>
          <w:sz w:val="28"/>
        </w:rPr>
        <w:t>сумма всех трех сил (двух гравитационных и центробежной) равна нулю.</w:t>
      </w:r>
      <w:proofErr w:type="gramEnd"/>
      <w:r w:rsidRPr="00DC0FCE">
        <w:rPr>
          <w:rFonts w:ascii="Times New Roman" w:hAnsi="Times New Roman" w:cs="Times New Roman"/>
          <w:sz w:val="28"/>
        </w:rPr>
        <w:t xml:space="preserve"> Первые три</w:t>
      </w:r>
      <w:r w:rsidR="00AA1110" w:rsidRPr="00DC0FCE">
        <w:rPr>
          <w:rFonts w:ascii="Times New Roman" w:hAnsi="Times New Roman" w:cs="Times New Roman"/>
          <w:sz w:val="28"/>
        </w:rPr>
        <w:t xml:space="preserve"> (коллинеарные </w:t>
      </w:r>
      <w:r w:rsidR="00AA1110" w:rsidRPr="00DC0FCE">
        <w:rPr>
          <w:rFonts w:ascii="Times New Roman" w:hAnsi="Times New Roman" w:cs="Times New Roman"/>
          <w:sz w:val="28"/>
        </w:rPr>
        <w:lastRenderedPageBreak/>
        <w:t>или прямолинейные)</w:t>
      </w:r>
      <w:r w:rsidRPr="00DC0FCE">
        <w:rPr>
          <w:rFonts w:ascii="Times New Roman" w:hAnsi="Times New Roman" w:cs="Times New Roman"/>
          <w:sz w:val="28"/>
        </w:rPr>
        <w:t xml:space="preserve"> точки либрации неустойчивые</w:t>
      </w:r>
      <w:r w:rsidR="00284DB0" w:rsidRPr="00DC0FCE">
        <w:rPr>
          <w:rFonts w:ascii="Times New Roman" w:hAnsi="Times New Roman" w:cs="Times New Roman"/>
          <w:sz w:val="28"/>
        </w:rPr>
        <w:t xml:space="preserve"> (результат А. Пуанкаре)</w:t>
      </w:r>
      <w:r w:rsidRPr="00DC0FCE">
        <w:rPr>
          <w:rFonts w:ascii="Times New Roman" w:hAnsi="Times New Roman" w:cs="Times New Roman"/>
          <w:sz w:val="28"/>
        </w:rPr>
        <w:t>,</w:t>
      </w:r>
      <w:r w:rsidR="00AA1110" w:rsidRPr="00DC0FCE">
        <w:rPr>
          <w:rFonts w:ascii="Times New Roman" w:hAnsi="Times New Roman" w:cs="Times New Roman"/>
          <w:sz w:val="28"/>
        </w:rPr>
        <w:t xml:space="preserve"> а </w:t>
      </w:r>
      <w:r w:rsidRPr="00DC0FCE">
        <w:rPr>
          <w:rFonts w:ascii="Times New Roman" w:hAnsi="Times New Roman" w:cs="Times New Roman"/>
          <w:sz w:val="28"/>
        </w:rPr>
        <w:t xml:space="preserve"> </w:t>
      </w:r>
      <w:r w:rsidR="00AA1110" w:rsidRPr="00DC0FCE">
        <w:rPr>
          <w:rFonts w:ascii="Times New Roman" w:hAnsi="Times New Roman" w:cs="Times New Roman"/>
          <w:sz w:val="28"/>
        </w:rPr>
        <w:t xml:space="preserve">прямоугольные точки либрации устойчивые, и в них могут накапливаться пыль или фрагменты астероидов. </w:t>
      </w:r>
      <w:r w:rsidRPr="00DC0FCE">
        <w:rPr>
          <w:rFonts w:ascii="Times New Roman" w:hAnsi="Times New Roman" w:cs="Times New Roman"/>
          <w:sz w:val="28"/>
        </w:rPr>
        <w:t>Это явление наблюдается в Солнечной системе с 1906 года, когда было открыто семейство астероидов Троянцы</w:t>
      </w:r>
      <w:r w:rsidR="00AA1110" w:rsidRPr="00DC0FCE">
        <w:rPr>
          <w:rFonts w:ascii="Times New Roman" w:hAnsi="Times New Roman" w:cs="Times New Roman"/>
          <w:sz w:val="28"/>
        </w:rPr>
        <w:t xml:space="preserve"> и Ахейцы</w:t>
      </w:r>
      <w:r w:rsidRPr="00DC0FCE">
        <w:rPr>
          <w:rFonts w:ascii="Times New Roman" w:hAnsi="Times New Roman" w:cs="Times New Roman"/>
          <w:sz w:val="28"/>
        </w:rPr>
        <w:t xml:space="preserve"> в окрестност</w:t>
      </w:r>
      <w:r w:rsidR="00AA1110" w:rsidRPr="00DC0FCE">
        <w:rPr>
          <w:rFonts w:ascii="Times New Roman" w:hAnsi="Times New Roman" w:cs="Times New Roman"/>
          <w:sz w:val="28"/>
        </w:rPr>
        <w:t xml:space="preserve">ях </w:t>
      </w:r>
      <w:r w:rsidRPr="00DC0FCE">
        <w:rPr>
          <w:rFonts w:ascii="Times New Roman" w:hAnsi="Times New Roman" w:cs="Times New Roman"/>
          <w:sz w:val="28"/>
        </w:rPr>
        <w:t>треугольных точек либрации системы Солнце-Юпитер.</w:t>
      </w:r>
    </w:p>
    <w:p w:rsidR="00DC0FCE" w:rsidRDefault="00DC0FCE" w:rsidP="00DC0FCE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87EF7" w:rsidRPr="00DC0FCE" w:rsidRDefault="00787EF7" w:rsidP="00DC0FCE">
      <w:pPr>
        <w:pStyle w:val="1"/>
        <w:jc w:val="both"/>
        <w:rPr>
          <w:rFonts w:ascii="Times New Roman" w:hAnsi="Times New Roman" w:cs="Times New Roman"/>
          <w:b/>
          <w:color w:val="auto"/>
          <w:sz w:val="36"/>
        </w:rPr>
      </w:pPr>
      <w:bookmarkStart w:id="2" w:name="_Toc483497032"/>
      <w:r w:rsidRPr="00DC0FCE">
        <w:rPr>
          <w:rFonts w:ascii="Times New Roman" w:hAnsi="Times New Roman" w:cs="Times New Roman"/>
          <w:b/>
          <w:color w:val="auto"/>
          <w:sz w:val="36"/>
        </w:rPr>
        <w:t>Постановка задачи</w:t>
      </w:r>
      <w:bookmarkEnd w:id="2"/>
      <w:r w:rsidRPr="00DC0FCE">
        <w:rPr>
          <w:rFonts w:ascii="Times New Roman" w:hAnsi="Times New Roman" w:cs="Times New Roman"/>
          <w:b/>
          <w:color w:val="auto"/>
          <w:sz w:val="36"/>
        </w:rPr>
        <w:t xml:space="preserve"> </w:t>
      </w:r>
    </w:p>
    <w:p w:rsidR="00787EF7" w:rsidRDefault="00787EF7" w:rsidP="00DC0FCE">
      <w:pPr>
        <w:jc w:val="both"/>
      </w:pPr>
    </w:p>
    <w:p w:rsidR="00787EF7" w:rsidRPr="00787EF7" w:rsidRDefault="00787EF7" w:rsidP="00DC0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64397">
        <w:rPr>
          <w:rFonts w:ascii="Times New Roman" w:hAnsi="Times New Roman" w:cs="Times New Roman"/>
          <w:sz w:val="28"/>
        </w:rPr>
        <w:t xml:space="preserve">В данной работе мы моделируем </w:t>
      </w:r>
      <w:r w:rsidR="003A4E22">
        <w:rPr>
          <w:rFonts w:ascii="Times New Roman" w:hAnsi="Times New Roman" w:cs="Times New Roman"/>
          <w:sz w:val="28"/>
        </w:rPr>
        <w:t xml:space="preserve">неуправляемые и управляемые </w:t>
      </w:r>
      <w:r w:rsidR="00164397">
        <w:rPr>
          <w:rFonts w:ascii="Times New Roman" w:hAnsi="Times New Roman" w:cs="Times New Roman"/>
          <w:sz w:val="28"/>
        </w:rPr>
        <w:t xml:space="preserve"> перелет</w:t>
      </w:r>
      <w:r w:rsidR="003A4E22">
        <w:rPr>
          <w:rFonts w:ascii="Times New Roman" w:hAnsi="Times New Roman" w:cs="Times New Roman"/>
          <w:sz w:val="28"/>
        </w:rPr>
        <w:t>ы</w:t>
      </w:r>
      <w:r w:rsidR="00164397">
        <w:rPr>
          <w:rFonts w:ascii="Times New Roman" w:hAnsi="Times New Roman" w:cs="Times New Roman"/>
          <w:sz w:val="28"/>
        </w:rPr>
        <w:t xml:space="preserve"> из </w:t>
      </w:r>
      <w:r w:rsidR="003A4E22">
        <w:rPr>
          <w:rFonts w:ascii="Times New Roman" w:hAnsi="Times New Roman" w:cs="Times New Roman"/>
          <w:sz w:val="28"/>
        </w:rPr>
        <w:t xml:space="preserve">окрестности </w:t>
      </w:r>
      <w:r w:rsidR="00164397">
        <w:rPr>
          <w:rFonts w:ascii="Times New Roman" w:hAnsi="Times New Roman" w:cs="Times New Roman"/>
          <w:sz w:val="28"/>
        </w:rPr>
        <w:t xml:space="preserve">первой точки </w:t>
      </w:r>
      <w:r w:rsidR="003A4E22">
        <w:rPr>
          <w:rFonts w:ascii="Times New Roman" w:hAnsi="Times New Roman" w:cs="Times New Roman"/>
          <w:sz w:val="28"/>
        </w:rPr>
        <w:t xml:space="preserve">либрации </w:t>
      </w:r>
      <w:r w:rsidR="00164397">
        <w:rPr>
          <w:rFonts w:ascii="Times New Roman" w:hAnsi="Times New Roman" w:cs="Times New Roman"/>
          <w:sz w:val="28"/>
        </w:rPr>
        <w:t>в область второй точки либрации</w:t>
      </w:r>
      <w:r w:rsidR="003A4E22">
        <w:rPr>
          <w:rFonts w:ascii="Times New Roman" w:hAnsi="Times New Roman" w:cs="Times New Roman"/>
          <w:sz w:val="28"/>
        </w:rPr>
        <w:t>. С</w:t>
      </w:r>
      <w:r w:rsidR="00164397">
        <w:rPr>
          <w:rFonts w:ascii="Times New Roman" w:hAnsi="Times New Roman" w:cs="Times New Roman"/>
          <w:sz w:val="28"/>
        </w:rPr>
        <w:t>тави</w:t>
      </w:r>
      <w:r w:rsidR="003A4E22">
        <w:rPr>
          <w:rFonts w:ascii="Times New Roman" w:hAnsi="Times New Roman" w:cs="Times New Roman"/>
          <w:sz w:val="28"/>
        </w:rPr>
        <w:t xml:space="preserve">тся и численно моделируется </w:t>
      </w:r>
      <w:r w:rsidR="00164397">
        <w:rPr>
          <w:rFonts w:ascii="Times New Roman" w:hAnsi="Times New Roman" w:cs="Times New Roman"/>
          <w:sz w:val="28"/>
        </w:rPr>
        <w:t>задач</w:t>
      </w:r>
      <w:r w:rsidR="003A4E22">
        <w:rPr>
          <w:rFonts w:ascii="Times New Roman" w:hAnsi="Times New Roman" w:cs="Times New Roman"/>
          <w:sz w:val="28"/>
        </w:rPr>
        <w:t>а</w:t>
      </w:r>
      <w:r w:rsidR="00164397">
        <w:rPr>
          <w:rFonts w:ascii="Times New Roman" w:hAnsi="Times New Roman" w:cs="Times New Roman"/>
          <w:sz w:val="28"/>
        </w:rPr>
        <w:t xml:space="preserve"> импульсного управления</w:t>
      </w:r>
      <w:r w:rsidR="003A4E22">
        <w:rPr>
          <w:rFonts w:ascii="Times New Roman" w:hAnsi="Times New Roman" w:cs="Times New Roman"/>
          <w:sz w:val="28"/>
        </w:rPr>
        <w:t xml:space="preserve">,  а также задача оптимального управления в окрестности </w:t>
      </w:r>
      <w:r w:rsidR="003A4E22">
        <w:rPr>
          <w:rFonts w:ascii="Times New Roman" w:hAnsi="Times New Roman" w:cs="Times New Roman"/>
          <w:sz w:val="28"/>
          <w:lang w:val="en-US"/>
        </w:rPr>
        <w:t>L</w:t>
      </w:r>
      <w:r w:rsidR="003A4E22" w:rsidRPr="00016BCA">
        <w:rPr>
          <w:rFonts w:ascii="Times New Roman" w:hAnsi="Times New Roman" w:cs="Times New Roman"/>
          <w:sz w:val="28"/>
          <w:vertAlign w:val="subscript"/>
        </w:rPr>
        <w:t>2</w:t>
      </w:r>
      <w:r w:rsidR="00164397">
        <w:rPr>
          <w:rFonts w:ascii="Times New Roman" w:hAnsi="Times New Roman" w:cs="Times New Roman"/>
          <w:sz w:val="28"/>
        </w:rPr>
        <w:t>.</w:t>
      </w:r>
      <w:r w:rsidR="003A4E22" w:rsidRPr="003A4E22">
        <w:rPr>
          <w:rFonts w:ascii="Times New Roman" w:hAnsi="Times New Roman" w:cs="Times New Roman"/>
          <w:sz w:val="28"/>
        </w:rPr>
        <w:t xml:space="preserve"> </w:t>
      </w:r>
      <w:r w:rsidR="003A4E22">
        <w:rPr>
          <w:rFonts w:ascii="Times New Roman" w:hAnsi="Times New Roman" w:cs="Times New Roman"/>
          <w:sz w:val="28"/>
        </w:rPr>
        <w:t>Результаты иллюстрируются графически.</w:t>
      </w:r>
      <w:r w:rsidR="00164397">
        <w:rPr>
          <w:rFonts w:ascii="Times New Roman" w:hAnsi="Times New Roman" w:cs="Times New Roman"/>
          <w:sz w:val="28"/>
        </w:rPr>
        <w:t xml:space="preserve"> </w:t>
      </w:r>
    </w:p>
    <w:p w:rsidR="00F31018" w:rsidRDefault="00F31018" w:rsidP="00DC0FC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31018" w:rsidRPr="00DC0FCE" w:rsidRDefault="00F31018" w:rsidP="00DC0FCE">
      <w:pPr>
        <w:pStyle w:val="1"/>
        <w:jc w:val="both"/>
        <w:rPr>
          <w:rFonts w:ascii="Times New Roman" w:hAnsi="Times New Roman" w:cs="Times New Roman"/>
          <w:b/>
          <w:color w:val="auto"/>
          <w:sz w:val="36"/>
        </w:rPr>
      </w:pPr>
      <w:bookmarkStart w:id="3" w:name="_Toc483497033"/>
      <w:r w:rsidRPr="00DC0FCE">
        <w:rPr>
          <w:rFonts w:ascii="Times New Roman" w:hAnsi="Times New Roman" w:cs="Times New Roman"/>
          <w:b/>
          <w:color w:val="auto"/>
          <w:sz w:val="36"/>
        </w:rPr>
        <w:t>Глава 1. Точки либрации</w:t>
      </w:r>
      <w:bookmarkEnd w:id="3"/>
      <w:r w:rsidRPr="00DC0FCE">
        <w:rPr>
          <w:rFonts w:ascii="Times New Roman" w:hAnsi="Times New Roman" w:cs="Times New Roman"/>
          <w:b/>
          <w:color w:val="auto"/>
          <w:sz w:val="36"/>
        </w:rPr>
        <w:t xml:space="preserve"> </w:t>
      </w:r>
    </w:p>
    <w:p w:rsidR="005B5602" w:rsidRPr="00DC0FCE" w:rsidRDefault="005B5602" w:rsidP="00DC0FCE">
      <w:pPr>
        <w:jc w:val="both"/>
        <w:rPr>
          <w:rFonts w:ascii="Times New Roman" w:hAnsi="Times New Roman" w:cs="Times New Roman"/>
          <w:b/>
        </w:rPr>
      </w:pPr>
    </w:p>
    <w:p w:rsidR="005B5602" w:rsidRPr="00DC0FCE" w:rsidRDefault="005B5602" w:rsidP="00DC0FCE">
      <w:pPr>
        <w:pStyle w:val="2"/>
        <w:jc w:val="both"/>
        <w:rPr>
          <w:rFonts w:ascii="Times New Roman" w:hAnsi="Times New Roman" w:cs="Times New Roman"/>
          <w:b/>
          <w:color w:val="auto"/>
          <w:sz w:val="32"/>
        </w:rPr>
      </w:pPr>
      <w:bookmarkStart w:id="4" w:name="_Toc483497034"/>
      <w:r w:rsidRPr="00DC0FCE">
        <w:rPr>
          <w:rFonts w:ascii="Times New Roman" w:hAnsi="Times New Roman" w:cs="Times New Roman"/>
          <w:b/>
          <w:color w:val="auto"/>
          <w:sz w:val="32"/>
        </w:rPr>
        <w:t>§</w:t>
      </w:r>
      <w:r w:rsidR="00CD2DC8" w:rsidRPr="00DC0FCE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DC0FCE">
        <w:rPr>
          <w:rFonts w:ascii="Times New Roman" w:hAnsi="Times New Roman" w:cs="Times New Roman"/>
          <w:b/>
          <w:color w:val="auto"/>
          <w:sz w:val="32"/>
        </w:rPr>
        <w:t xml:space="preserve">1.1 </w:t>
      </w:r>
      <w:r w:rsidRPr="00DC0FCE">
        <w:rPr>
          <w:rFonts w:ascii="Times New Roman" w:hAnsi="Times New Roman" w:cs="Times New Roman"/>
          <w:b/>
          <w:color w:val="auto"/>
          <w:sz w:val="32"/>
          <w:lang w:val="en-US"/>
        </w:rPr>
        <w:t>L</w:t>
      </w:r>
      <w:r w:rsidRPr="00DC0FCE">
        <w:rPr>
          <w:rFonts w:ascii="Times New Roman" w:hAnsi="Times New Roman" w:cs="Times New Roman"/>
          <w:b/>
          <w:color w:val="auto"/>
          <w:sz w:val="32"/>
          <w:vertAlign w:val="subscript"/>
        </w:rPr>
        <w:t>1</w:t>
      </w:r>
      <w:bookmarkEnd w:id="4"/>
      <w:r w:rsidRPr="00DC0FCE">
        <w:rPr>
          <w:rFonts w:ascii="Times New Roman" w:hAnsi="Times New Roman" w:cs="Times New Roman"/>
          <w:b/>
          <w:color w:val="auto"/>
          <w:sz w:val="32"/>
        </w:rPr>
        <w:t xml:space="preserve"> </w:t>
      </w:r>
    </w:p>
    <w:p w:rsidR="005B5602" w:rsidRPr="005B5602" w:rsidRDefault="005B5602" w:rsidP="00DC0FCE">
      <w:pPr>
        <w:jc w:val="both"/>
      </w:pPr>
    </w:p>
    <w:p w:rsidR="005B5602" w:rsidRPr="00DC0FCE" w:rsidRDefault="004E64DF" w:rsidP="00DC0FCE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 точка Лагранжа находится между телами M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и M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где M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&gt; M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. Её существование объясняется тем, что гравитация M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отчасти компенсирует гравитацию M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(чем больше второе тело, тем дальше </w:t>
      </w:r>
      <w:r w:rsidRPr="00DC0FCE">
        <w:rPr>
          <w:rFonts w:ascii="Times New Roman" w:hAnsi="Times New Roman" w:cs="Times New Roman"/>
          <w:sz w:val="28"/>
          <w:lang w:val="en-US"/>
        </w:rPr>
        <w:t>L</w:t>
      </w:r>
      <w:r w:rsidRPr="00DC0FCE">
        <w:rPr>
          <w:rFonts w:ascii="Times New Roman" w:hAnsi="Times New Roman" w:cs="Times New Roman"/>
          <w:sz w:val="28"/>
          <w:vertAlign w:val="subscript"/>
        </w:rPr>
        <w:t>1</w:t>
      </w:r>
      <w:r w:rsidRPr="00DC0FC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находиться от него). Для системы Земля-Солнце расстояние до точки </w:t>
      </w:r>
      <w:r w:rsidRPr="00DC0FCE">
        <w:rPr>
          <w:rFonts w:ascii="Times New Roman" w:hAnsi="Times New Roman" w:cs="Times New Roman"/>
          <w:sz w:val="28"/>
          <w:lang w:val="en-US"/>
        </w:rPr>
        <w:t>L</w:t>
      </w:r>
      <w:r w:rsidRPr="00DC0FCE">
        <w:rPr>
          <w:rFonts w:ascii="Times New Roman" w:hAnsi="Times New Roman" w:cs="Times New Roman"/>
          <w:sz w:val="28"/>
          <w:vertAlign w:val="subscript"/>
        </w:rPr>
        <w:t>1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1,5 млн</w:t>
      </w:r>
      <w:r w:rsidR="00787EF7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км. </w:t>
      </w:r>
    </w:p>
    <w:p w:rsidR="005B5602" w:rsidRPr="00DC0FCE" w:rsidRDefault="005B5602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этой системе</w:t>
      </w:r>
      <w:r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0F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</w:t>
      </w:r>
      <w:r w:rsidRPr="00DC0FCE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</w:rPr>
        <w:t>1</w:t>
      </w:r>
      <w:r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идеальным местом для космической обсерватории</w:t>
      </w:r>
      <w:r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наблюдения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Солнцем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т.к.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этом месте 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она не перекроется Землей и Луной. Первый аппарат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</w:t>
      </w:r>
      <w:proofErr w:type="gramStart"/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работал около данной точки был</w:t>
      </w:r>
      <w:proofErr w:type="gramEnd"/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запущен в 1978 году и назывался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64DF" w:rsidRPr="00DC0FC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ISEE-3.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Позже, а именно 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1996 году)  туда запустили аппарат </w:t>
      </w:r>
      <w:proofErr w:type="gramStart"/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SOHO</w:t>
      </w:r>
      <w:proofErr w:type="gramEnd"/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3875A5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4E64DF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 работу до сих пор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B5602" w:rsidRDefault="005B5602" w:rsidP="00DC0FCE">
      <w:pPr>
        <w:spacing w:line="360" w:lineRule="auto"/>
        <w:ind w:firstLine="708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5B5602" w:rsidRPr="00DC0FCE" w:rsidRDefault="005B5602" w:rsidP="00DC0FCE">
      <w:pPr>
        <w:pStyle w:val="2"/>
        <w:jc w:val="both"/>
        <w:rPr>
          <w:rFonts w:ascii="Times New Roman" w:hAnsi="Times New Roman" w:cs="Times New Roman"/>
          <w:b/>
          <w:color w:val="auto"/>
          <w:sz w:val="32"/>
        </w:rPr>
      </w:pPr>
      <w:bookmarkStart w:id="5" w:name="_Toc483497035"/>
      <w:r w:rsidRPr="00DC0FCE">
        <w:rPr>
          <w:rFonts w:ascii="Times New Roman" w:hAnsi="Times New Roman" w:cs="Times New Roman"/>
          <w:b/>
          <w:color w:val="auto"/>
          <w:sz w:val="32"/>
        </w:rPr>
        <w:t>§</w:t>
      </w:r>
      <w:r w:rsidR="00CD2DC8" w:rsidRPr="00DC0FCE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DC0FCE">
        <w:rPr>
          <w:rFonts w:ascii="Times New Roman" w:hAnsi="Times New Roman" w:cs="Times New Roman"/>
          <w:b/>
          <w:color w:val="auto"/>
          <w:sz w:val="32"/>
        </w:rPr>
        <w:t xml:space="preserve">1.2 </w:t>
      </w:r>
      <w:r w:rsidRPr="00DC0FCE">
        <w:rPr>
          <w:rFonts w:ascii="Times New Roman" w:hAnsi="Times New Roman" w:cs="Times New Roman"/>
          <w:b/>
          <w:color w:val="auto"/>
          <w:sz w:val="32"/>
          <w:lang w:val="en-US"/>
        </w:rPr>
        <w:t>L</w:t>
      </w:r>
      <w:r w:rsidRPr="00DC0FCE">
        <w:rPr>
          <w:rFonts w:ascii="Times New Roman" w:hAnsi="Times New Roman" w:cs="Times New Roman"/>
          <w:b/>
          <w:color w:val="auto"/>
          <w:sz w:val="32"/>
          <w:vertAlign w:val="subscript"/>
        </w:rPr>
        <w:t>2</w:t>
      </w:r>
      <w:bookmarkEnd w:id="5"/>
    </w:p>
    <w:p w:rsidR="005B5602" w:rsidRPr="009A2510" w:rsidRDefault="005B5602" w:rsidP="00DC0FCE">
      <w:pPr>
        <w:jc w:val="both"/>
      </w:pPr>
    </w:p>
    <w:p w:rsidR="00025F3C" w:rsidRPr="00DC0FCE" w:rsidRDefault="005B5602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602">
        <w:rPr>
          <w:rFonts w:ascii="Times New Roman" w:hAnsi="Times New Roman" w:cs="Times New Roman"/>
          <w:sz w:val="28"/>
          <w:szCs w:val="28"/>
        </w:rPr>
        <w:tab/>
      </w:r>
      <w:r w:rsidR="009A2510" w:rsidRPr="00DC0FCE">
        <w:rPr>
          <w:rFonts w:ascii="Times New Roman" w:hAnsi="Times New Roman" w:cs="Times New Roman"/>
          <w:sz w:val="28"/>
          <w:szCs w:val="28"/>
        </w:rPr>
        <w:t>Вторая точка Лагранжа находится за</w:t>
      </w:r>
      <w:r w:rsidR="009A2510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</w:t>
      </w:r>
      <w:r w:rsidR="009A2510"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9A2510" w:rsidRPr="00DC0FCE">
        <w:rPr>
          <w:rFonts w:ascii="Times New Roman" w:hAnsi="Times New Roman" w:cs="Times New Roman"/>
          <w:sz w:val="28"/>
          <w:szCs w:val="28"/>
        </w:rPr>
        <w:t xml:space="preserve"> </w:t>
      </w:r>
      <w:r w:rsidR="000F13DE" w:rsidRPr="00DC0FCE">
        <w:rPr>
          <w:rFonts w:ascii="Times New Roman" w:hAnsi="Times New Roman" w:cs="Times New Roman"/>
          <w:sz w:val="28"/>
          <w:szCs w:val="28"/>
        </w:rPr>
        <w:t>симметрично</w:t>
      </w:r>
      <w:r w:rsidR="000F13DE" w:rsidRPr="00DC0F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L</w:t>
      </w:r>
      <w:r w:rsidR="000F13DE" w:rsidRPr="00DC0FCE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</w:rPr>
        <w:t xml:space="preserve">1 </w:t>
      </w:r>
      <w:r w:rsidR="000F13DE" w:rsidRPr="00DC0FCE">
        <w:rPr>
          <w:rFonts w:ascii="Times New Roman" w:hAnsi="Times New Roman" w:cs="Times New Roman"/>
          <w:sz w:val="28"/>
          <w:szCs w:val="28"/>
        </w:rPr>
        <w:t xml:space="preserve"> </w:t>
      </w:r>
      <w:r w:rsidR="009A2510" w:rsidRPr="00DC0FCE">
        <w:rPr>
          <w:rFonts w:ascii="Times New Roman" w:hAnsi="Times New Roman" w:cs="Times New Roman"/>
          <w:sz w:val="28"/>
          <w:szCs w:val="28"/>
        </w:rPr>
        <w:t xml:space="preserve">на линии, которая соединяет </w:t>
      </w:r>
      <w:r w:rsidR="009A2510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9A2510"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="009A2510"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2510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и M</w:t>
      </w:r>
      <w:r w:rsidR="009A2510"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9A2510"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3DE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точке все гравитационные силы компенсируют действие центробежных сил во вращающейся системе отсчета.</w:t>
      </w:r>
      <w:r w:rsidR="008D43CB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Рассматриваем </w:t>
      </w:r>
      <w:r w:rsidRPr="00DC0FC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</w:t>
      </w:r>
      <w:r w:rsidRPr="00DC0FCE">
        <w:rPr>
          <w:rFonts w:ascii="Times New Roman" w:hAnsi="Times New Roman" w:cs="Times New Roman"/>
          <w:bCs/>
          <w:sz w:val="28"/>
          <w:szCs w:val="28"/>
          <w:shd w:val="clear" w:color="auto" w:fill="FFFFFF"/>
          <w:vertAlign w:val="subscript"/>
        </w:rPr>
        <w:t>2</w:t>
      </w:r>
      <w:r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</w:t>
      </w:r>
      <w:r w:rsidR="008D43CB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Земля-Солнце</w:t>
      </w:r>
      <w:r w:rsidR="00787EF7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. Эта точка – идеальное место для обсерваторий и телескопов, т.к. объект в ней сохраняет свою ориентацию достаточно долго относительно M</w:t>
      </w:r>
      <w:r w:rsidR="00787EF7"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</w:t>
      </w:r>
      <w:r w:rsidR="00787EF7" w:rsidRPr="00DC0FC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87EF7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и M</w:t>
      </w:r>
      <w:r w:rsidR="00787EF7"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787EF7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5F3C" w:rsidRPr="00DC0FCE" w:rsidRDefault="00025F3C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5F3C" w:rsidRPr="00DC0FCE" w:rsidRDefault="00A95B99" w:rsidP="00DC0FCE">
      <w:pPr>
        <w:pStyle w:val="2"/>
        <w:jc w:val="both"/>
        <w:rPr>
          <w:rFonts w:ascii="Times New Roman" w:hAnsi="Times New Roman" w:cs="Times New Roman"/>
          <w:b/>
          <w:color w:val="auto"/>
          <w:sz w:val="32"/>
        </w:rPr>
      </w:pPr>
      <w:bookmarkStart w:id="6" w:name="_Toc483497036"/>
      <w:r w:rsidRPr="00DC0FCE">
        <w:rPr>
          <w:rFonts w:ascii="Times New Roman" w:hAnsi="Times New Roman" w:cs="Times New Roman"/>
          <w:b/>
          <w:color w:val="auto"/>
          <w:sz w:val="32"/>
        </w:rPr>
        <w:t>§</w:t>
      </w:r>
      <w:r w:rsidR="00CD2DC8" w:rsidRPr="00DC0FCE">
        <w:rPr>
          <w:rFonts w:ascii="Times New Roman" w:hAnsi="Times New Roman" w:cs="Times New Roman"/>
          <w:b/>
          <w:color w:val="auto"/>
          <w:sz w:val="32"/>
        </w:rPr>
        <w:t xml:space="preserve"> </w:t>
      </w:r>
      <w:r w:rsidRPr="00DC0FCE">
        <w:rPr>
          <w:rFonts w:ascii="Times New Roman" w:hAnsi="Times New Roman" w:cs="Times New Roman"/>
          <w:b/>
          <w:color w:val="auto"/>
          <w:sz w:val="32"/>
        </w:rPr>
        <w:t xml:space="preserve">1.3 </w:t>
      </w:r>
      <w:r w:rsidRPr="00DC0FCE">
        <w:rPr>
          <w:rFonts w:ascii="Times New Roman" w:hAnsi="Times New Roman" w:cs="Times New Roman"/>
          <w:b/>
          <w:color w:val="auto"/>
          <w:sz w:val="32"/>
          <w:lang w:val="en-US"/>
        </w:rPr>
        <w:t>L</w:t>
      </w:r>
      <w:r w:rsidRPr="00DC0FCE">
        <w:rPr>
          <w:rFonts w:ascii="Times New Roman" w:hAnsi="Times New Roman" w:cs="Times New Roman"/>
          <w:b/>
          <w:color w:val="auto"/>
          <w:sz w:val="32"/>
          <w:vertAlign w:val="subscript"/>
        </w:rPr>
        <w:t>3</w:t>
      </w:r>
      <w:bookmarkEnd w:id="6"/>
    </w:p>
    <w:p w:rsidR="00CD2DC8" w:rsidRPr="00DC0FCE" w:rsidRDefault="00CD2DC8" w:rsidP="00DC0FCE">
      <w:pPr>
        <w:jc w:val="both"/>
      </w:pPr>
    </w:p>
    <w:p w:rsidR="00CD2DC8" w:rsidRDefault="00AC5DEC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0FCE">
        <w:rPr>
          <w:noProof/>
          <w:lang w:eastAsia="ru-RU"/>
        </w:rPr>
        <w:pict>
          <v:shape id="Надпись 2" o:spid="_x0000_s1027" type="#_x0000_t202" style="position:absolute;left:0;text-align:left;margin-left:-8.65pt;margin-top:151.5pt;width:261.1pt;height:23.8pt;z-index:251660288;visibility:visible" wrapcoords="-62 0 -62 20855 21600 20855 21600 0 -6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" stroked="f">
            <v:textbox style="mso-next-textbox:#Надпись 2;mso-fit-shape-to-text:t" inset="0,0,0,0">
              <w:txbxContent>
                <w:p w:rsidR="00016BCA" w:rsidRPr="00232E47" w:rsidRDefault="00016BCA" w:rsidP="00CD2DC8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  <w:sz w:val="40"/>
                      <w:szCs w:val="28"/>
                      <w:shd w:val="clear" w:color="auto" w:fill="FFFFFF"/>
                    </w:rPr>
                  </w:pP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Рис. 1.2 Коллинеарные точки либрации</w:t>
                  </w:r>
                </w:p>
              </w:txbxContent>
            </v:textbox>
            <w10:wrap type="through"/>
          </v:shape>
        </w:pict>
      </w:r>
      <w:r w:rsidR="00164397" w:rsidRPr="00DC0FC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954405</wp:posOffset>
            </wp:positionV>
            <wp:extent cx="3310890" cy="941070"/>
            <wp:effectExtent l="19050" t="0" r="3810" b="0"/>
            <wp:wrapThrough wrapText="bothSides">
              <wp:wrapPolygon edited="0">
                <wp:start x="-124" y="0"/>
                <wp:lineTo x="-124" y="20988"/>
                <wp:lineTo x="21625" y="20988"/>
                <wp:lineTo x="21625" y="0"/>
                <wp:lineTo x="-124" y="0"/>
              </wp:wrapPolygon>
            </wp:wrapThrough>
            <wp:docPr id="1" name="Рисунок 1" descr="https://upload.wikimedia.org/wikipedia/commons/3/3e/Formule_lag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3/3e/Formule_lagran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89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EF7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Третья точка Лагранжа находится за M</w:t>
      </w:r>
      <w:r w:rsidR="00787EF7" w:rsidRPr="00DC0FCE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 xml:space="preserve">1 </w:t>
      </w:r>
      <w:r w:rsidR="00787EF7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расстоянии примерно 1,5 млн. км от него. </w:t>
      </w:r>
      <w:r w:rsidR="00164397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этой точке компенсация сил происходит так</w:t>
      </w:r>
      <w:r w:rsidR="00DA183D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же,</w:t>
      </w:r>
      <w:r w:rsidR="00164397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во второй точке либрации. Различные КА и объекты около третей точки Лагранжа способны длительное время следить за активностью Солнца, по большей части, для обеспечения безопасности полётов (на другие планеты, астероиды и т.д.). С 2010 года начали изучать </w:t>
      </w:r>
      <w:r w:rsidR="00DA183D" w:rsidRPr="00DC0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способы запуска подобных объектов. </w:t>
      </w:r>
    </w:p>
    <w:p w:rsidR="00DC0FCE" w:rsidRDefault="00DC0FCE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0FCE" w:rsidRPr="00DC0FCE" w:rsidRDefault="00DC0FCE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C7876" w:rsidRPr="00DC0FCE" w:rsidRDefault="001C7876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2DC8" w:rsidRPr="00DC0FCE" w:rsidRDefault="00CD2DC8" w:rsidP="00DC0FCE">
      <w:pPr>
        <w:pStyle w:val="2"/>
        <w:jc w:val="both"/>
        <w:rPr>
          <w:rFonts w:ascii="Times New Roman" w:hAnsi="Times New Roman" w:cs="Times New Roman"/>
          <w:b/>
          <w:color w:val="auto"/>
          <w:sz w:val="32"/>
        </w:rPr>
      </w:pPr>
      <w:bookmarkStart w:id="7" w:name="_Toc483497037"/>
      <w:r w:rsidRPr="00DC0FCE">
        <w:rPr>
          <w:rFonts w:ascii="Times New Roman" w:hAnsi="Times New Roman" w:cs="Times New Roman"/>
          <w:b/>
          <w:color w:val="auto"/>
          <w:sz w:val="32"/>
        </w:rPr>
        <w:lastRenderedPageBreak/>
        <w:t xml:space="preserve">§ 1.4 </w:t>
      </w:r>
      <w:r w:rsidRPr="00DC0FCE">
        <w:rPr>
          <w:rFonts w:ascii="Times New Roman" w:hAnsi="Times New Roman" w:cs="Times New Roman"/>
          <w:b/>
          <w:color w:val="auto"/>
          <w:sz w:val="32"/>
          <w:lang w:val="en-US"/>
        </w:rPr>
        <w:t>L</w:t>
      </w:r>
      <w:r w:rsidRPr="00DC0FCE">
        <w:rPr>
          <w:rFonts w:ascii="Times New Roman" w:hAnsi="Times New Roman" w:cs="Times New Roman"/>
          <w:b/>
          <w:color w:val="auto"/>
          <w:sz w:val="32"/>
          <w:vertAlign w:val="subscript"/>
        </w:rPr>
        <w:t>4</w:t>
      </w:r>
      <w:r w:rsidRPr="00DC0FCE">
        <w:rPr>
          <w:rFonts w:ascii="Times New Roman" w:hAnsi="Times New Roman" w:cs="Times New Roman"/>
          <w:b/>
          <w:color w:val="auto"/>
          <w:sz w:val="32"/>
        </w:rPr>
        <w:t xml:space="preserve"> и </w:t>
      </w:r>
      <w:r w:rsidRPr="00DC0FCE">
        <w:rPr>
          <w:rFonts w:ascii="Times New Roman" w:hAnsi="Times New Roman" w:cs="Times New Roman"/>
          <w:b/>
          <w:color w:val="auto"/>
          <w:sz w:val="32"/>
          <w:lang w:val="en-US"/>
        </w:rPr>
        <w:t>L</w:t>
      </w:r>
      <w:r w:rsidRPr="00DC0FCE">
        <w:rPr>
          <w:rFonts w:ascii="Times New Roman" w:hAnsi="Times New Roman" w:cs="Times New Roman"/>
          <w:b/>
          <w:color w:val="auto"/>
          <w:sz w:val="32"/>
          <w:vertAlign w:val="subscript"/>
        </w:rPr>
        <w:t>5</w:t>
      </w:r>
      <w:bookmarkEnd w:id="7"/>
      <w:r w:rsidRPr="00DC0FCE">
        <w:rPr>
          <w:rFonts w:ascii="Times New Roman" w:hAnsi="Times New Roman" w:cs="Times New Roman"/>
          <w:b/>
          <w:color w:val="auto"/>
          <w:sz w:val="32"/>
        </w:rPr>
        <w:t xml:space="preserve"> </w:t>
      </w:r>
    </w:p>
    <w:p w:rsidR="00CD2DC8" w:rsidRPr="00DC0FCE" w:rsidRDefault="00CD2DC8" w:rsidP="00DC0FCE">
      <w:pPr>
        <w:jc w:val="both"/>
      </w:pPr>
    </w:p>
    <w:p w:rsidR="00CD2DC8" w:rsidRPr="00187252" w:rsidRDefault="00DA183D" w:rsidP="00DC0FCE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  <w:r w:rsidRPr="00DC0FCE">
        <w:rPr>
          <w:sz w:val="28"/>
          <w:szCs w:val="28"/>
        </w:rPr>
        <w:t xml:space="preserve">Эти точки расположены под углом  60° относительно прямой между </w:t>
      </w:r>
      <w:r w:rsidRPr="00DC0FCE">
        <w:rPr>
          <w:sz w:val="28"/>
          <w:szCs w:val="28"/>
          <w:shd w:val="clear" w:color="auto" w:fill="FFFFFF"/>
        </w:rPr>
        <w:t>M</w:t>
      </w:r>
      <w:r w:rsidRPr="00DC0FCE">
        <w:rPr>
          <w:sz w:val="28"/>
          <w:szCs w:val="28"/>
          <w:shd w:val="clear" w:color="auto" w:fill="FFFFFF"/>
          <w:vertAlign w:val="subscript"/>
        </w:rPr>
        <w:t>1</w:t>
      </w:r>
      <w:r w:rsidRPr="00DC0FCE">
        <w:rPr>
          <w:rStyle w:val="apple-converted-space"/>
          <w:sz w:val="28"/>
          <w:szCs w:val="28"/>
          <w:shd w:val="clear" w:color="auto" w:fill="FFFFFF"/>
        </w:rPr>
        <w:t> </w:t>
      </w:r>
      <w:r w:rsidRPr="00DC0FCE">
        <w:rPr>
          <w:sz w:val="28"/>
          <w:szCs w:val="28"/>
          <w:shd w:val="clear" w:color="auto" w:fill="FFFFFF"/>
        </w:rPr>
        <w:t>и M</w:t>
      </w:r>
      <w:r w:rsidRPr="00DC0FCE">
        <w:rPr>
          <w:sz w:val="28"/>
          <w:szCs w:val="28"/>
          <w:shd w:val="clear" w:color="auto" w:fill="FFFFFF"/>
          <w:vertAlign w:val="subscript"/>
        </w:rPr>
        <w:t>2</w:t>
      </w:r>
      <w:r w:rsidRPr="00DC0FCE">
        <w:rPr>
          <w:sz w:val="28"/>
          <w:szCs w:val="28"/>
          <w:shd w:val="clear" w:color="auto" w:fill="FFFFFF"/>
        </w:rPr>
        <w:t xml:space="preserve"> (рис.1</w:t>
      </w:r>
      <w:r w:rsidR="007C6D7B" w:rsidRPr="00DC0FCE">
        <w:rPr>
          <w:sz w:val="28"/>
          <w:szCs w:val="28"/>
          <w:shd w:val="clear" w:color="auto" w:fill="FFFFFF"/>
        </w:rPr>
        <w:t>.1</w:t>
      </w:r>
      <w:r w:rsidRPr="00DC0FCE">
        <w:rPr>
          <w:sz w:val="28"/>
          <w:szCs w:val="28"/>
          <w:shd w:val="clear" w:color="auto" w:fill="FFFFFF"/>
        </w:rPr>
        <w:t>), образуя равносторонний треугольник.</w:t>
      </w:r>
      <w:r w:rsidR="009C4F08" w:rsidRPr="00DC0FCE">
        <w:rPr>
          <w:sz w:val="28"/>
          <w:szCs w:val="28"/>
          <w:shd w:val="clear" w:color="auto" w:fill="FFFFFF"/>
        </w:rPr>
        <w:t xml:space="preserve"> Также их называют треугольными.</w:t>
      </w:r>
      <w:r w:rsidR="006F01B5" w:rsidRPr="00DC0FCE">
        <w:rPr>
          <w:sz w:val="28"/>
          <w:szCs w:val="28"/>
          <w:shd w:val="clear" w:color="auto" w:fill="FFFFFF"/>
        </w:rPr>
        <w:t xml:space="preserve"> Эти частные решения ограниченной задачи трех тел являются устойчивыми. В окрестностях </w:t>
      </w:r>
      <w:r w:rsidR="009C4F08" w:rsidRPr="009C4F08">
        <w:rPr>
          <w:sz w:val="28"/>
          <w:lang w:val="en-US"/>
        </w:rPr>
        <w:t>L</w:t>
      </w:r>
      <w:r w:rsidR="009C4F08" w:rsidRPr="009C4F08">
        <w:rPr>
          <w:sz w:val="28"/>
          <w:vertAlign w:val="subscript"/>
        </w:rPr>
        <w:t>4</w:t>
      </w:r>
      <w:r w:rsidR="009C4F08" w:rsidRPr="009C4F08">
        <w:rPr>
          <w:sz w:val="28"/>
        </w:rPr>
        <w:t xml:space="preserve"> и </w:t>
      </w:r>
      <w:r w:rsidR="009C4F08" w:rsidRPr="009C4F08">
        <w:rPr>
          <w:sz w:val="28"/>
          <w:lang w:val="en-US"/>
        </w:rPr>
        <w:t>L</w:t>
      </w:r>
      <w:r w:rsidR="009C4F08" w:rsidRPr="009C4F08">
        <w:rPr>
          <w:sz w:val="28"/>
          <w:vertAlign w:val="subscript"/>
        </w:rPr>
        <w:t>5</w:t>
      </w:r>
      <w:r w:rsidR="009C4F08" w:rsidRPr="009C4F08">
        <w:rPr>
          <w:sz w:val="28"/>
        </w:rPr>
        <w:t xml:space="preserve"> </w:t>
      </w:r>
      <w:r w:rsidR="006F01B5">
        <w:rPr>
          <w:sz w:val="28"/>
        </w:rPr>
        <w:t xml:space="preserve">располагаются скопления астероидов, которые условно называют </w:t>
      </w:r>
      <w:r w:rsidR="00CD2DC8" w:rsidRPr="00CD2DC8">
        <w:rPr>
          <w:color w:val="252525"/>
          <w:sz w:val="28"/>
          <w:szCs w:val="28"/>
        </w:rPr>
        <w:t>«греками» (или «</w:t>
      </w:r>
      <w:r w:rsidR="00CD2DC8" w:rsidRPr="00CD2DC8">
        <w:rPr>
          <w:rFonts w:eastAsiaTheme="majorEastAsia"/>
          <w:color w:val="252525"/>
          <w:sz w:val="28"/>
          <w:szCs w:val="28"/>
        </w:rPr>
        <w:t>ахейцами</w:t>
      </w:r>
      <w:r w:rsidR="00CD2DC8" w:rsidRPr="00CD2DC8">
        <w:rPr>
          <w:color w:val="252525"/>
          <w:sz w:val="28"/>
          <w:szCs w:val="28"/>
        </w:rPr>
        <w:t>») и «троянцами».</w:t>
      </w:r>
      <w:r w:rsidR="009C4F08">
        <w:rPr>
          <w:color w:val="252525"/>
          <w:sz w:val="28"/>
          <w:szCs w:val="28"/>
        </w:rPr>
        <w:t xml:space="preserve"> </w:t>
      </w:r>
      <w:r w:rsidR="006F01B5">
        <w:rPr>
          <w:color w:val="252525"/>
          <w:sz w:val="28"/>
          <w:szCs w:val="28"/>
        </w:rPr>
        <w:t>Наличие этих скоплений является иллюстрацией устойчивости этих точек.</w:t>
      </w:r>
    </w:p>
    <w:p w:rsidR="00CD2DC8" w:rsidRDefault="00CD2DC8" w:rsidP="00DC0FCE">
      <w:pPr>
        <w:jc w:val="both"/>
      </w:pPr>
    </w:p>
    <w:p w:rsidR="00BE0383" w:rsidRDefault="00BE0383" w:rsidP="00DC0FCE">
      <w:pPr>
        <w:jc w:val="both"/>
      </w:pPr>
    </w:p>
    <w:p w:rsidR="00CD2DC8" w:rsidRPr="00DC0FCE" w:rsidRDefault="00CD2DC8" w:rsidP="00DC0FCE">
      <w:pPr>
        <w:pStyle w:val="1"/>
        <w:jc w:val="both"/>
        <w:rPr>
          <w:rFonts w:ascii="Times New Roman" w:hAnsi="Times New Roman" w:cs="Times New Roman"/>
          <w:b/>
          <w:color w:val="auto"/>
          <w:sz w:val="36"/>
        </w:rPr>
      </w:pPr>
      <w:bookmarkStart w:id="8" w:name="_Toc483497038"/>
      <w:r w:rsidRPr="00DC0FCE">
        <w:rPr>
          <w:rFonts w:ascii="Times New Roman" w:hAnsi="Times New Roman" w:cs="Times New Roman"/>
          <w:b/>
          <w:color w:val="auto"/>
          <w:sz w:val="36"/>
        </w:rPr>
        <w:t>Глава 2. Проекты, связанные с точками либрации</w:t>
      </w:r>
      <w:bookmarkEnd w:id="8"/>
    </w:p>
    <w:p w:rsidR="00975942" w:rsidRPr="00DC0FCE" w:rsidRDefault="00975942" w:rsidP="00DC0FC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75942" w:rsidRPr="00DC0FCE" w:rsidRDefault="00975942" w:rsidP="00DC0FCE">
      <w:pPr>
        <w:pStyle w:val="2"/>
        <w:spacing w:line="360" w:lineRule="auto"/>
        <w:jc w:val="both"/>
        <w:rPr>
          <w:rFonts w:ascii="Times New Roman" w:hAnsi="Times New Roman" w:cs="Times New Roman"/>
          <w:b/>
          <w:color w:val="auto"/>
          <w:sz w:val="32"/>
        </w:rPr>
      </w:pPr>
      <w:bookmarkStart w:id="9" w:name="_Toc483497039"/>
      <w:r w:rsidRPr="00DC0FCE">
        <w:rPr>
          <w:rFonts w:ascii="Times New Roman" w:hAnsi="Times New Roman" w:cs="Times New Roman"/>
          <w:b/>
          <w:color w:val="auto"/>
          <w:sz w:val="32"/>
        </w:rPr>
        <w:t xml:space="preserve">§ 2.1 </w:t>
      </w:r>
      <w:r w:rsidRPr="00DC0FCE">
        <w:rPr>
          <w:rFonts w:ascii="Times New Roman" w:hAnsi="Times New Roman" w:cs="Times New Roman"/>
          <w:b/>
          <w:color w:val="auto"/>
          <w:sz w:val="32"/>
          <w:lang w:val="en-US"/>
        </w:rPr>
        <w:t>ISEE</w:t>
      </w:r>
      <w:r w:rsidRPr="00DC0FCE">
        <w:rPr>
          <w:rFonts w:ascii="Times New Roman" w:hAnsi="Times New Roman" w:cs="Times New Roman"/>
          <w:b/>
          <w:color w:val="auto"/>
          <w:sz w:val="32"/>
        </w:rPr>
        <w:t>-3</w:t>
      </w:r>
      <w:bookmarkEnd w:id="9"/>
    </w:p>
    <w:p w:rsidR="00975942" w:rsidRPr="00C553F8" w:rsidRDefault="00975942" w:rsidP="00DC0FCE">
      <w:pPr>
        <w:spacing w:line="360" w:lineRule="auto"/>
        <w:jc w:val="both"/>
      </w:pPr>
    </w:p>
    <w:p w:rsidR="00975942" w:rsidRPr="00AD3AED" w:rsidRDefault="00975942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AED">
        <w:rPr>
          <w:rFonts w:ascii="Times New Roman" w:hAnsi="Times New Roman" w:cs="Times New Roman"/>
          <w:sz w:val="28"/>
          <w:szCs w:val="28"/>
        </w:rPr>
        <w:tab/>
      </w:r>
      <w:r w:rsidR="009C4F08">
        <w:rPr>
          <w:rFonts w:ascii="Times New Roman" w:hAnsi="Times New Roman" w:cs="Times New Roman"/>
          <w:sz w:val="28"/>
          <w:szCs w:val="28"/>
        </w:rPr>
        <w:t xml:space="preserve">Или же </w:t>
      </w:r>
      <w:r w:rsidRPr="00AD3AED">
        <w:rPr>
          <w:rFonts w:ascii="Times New Roman" w:hAnsi="Times New Roman" w:cs="Times New Roman"/>
          <w:sz w:val="28"/>
          <w:szCs w:val="28"/>
        </w:rPr>
        <w:t>Ме</w:t>
      </w:r>
      <w:r w:rsidR="00AD3AED" w:rsidRPr="00AD3AED">
        <w:rPr>
          <w:rFonts w:ascii="Times New Roman" w:hAnsi="Times New Roman" w:cs="Times New Roman"/>
          <w:sz w:val="28"/>
          <w:szCs w:val="28"/>
        </w:rPr>
        <w:t>ждународны</w:t>
      </w:r>
      <w:r w:rsidR="003F085A">
        <w:rPr>
          <w:rFonts w:ascii="Times New Roman" w:hAnsi="Times New Roman" w:cs="Times New Roman"/>
          <w:sz w:val="28"/>
          <w:szCs w:val="28"/>
        </w:rPr>
        <w:t>й</w:t>
      </w:r>
      <w:r w:rsidR="00AD3AED" w:rsidRPr="00AD3AED">
        <w:rPr>
          <w:rFonts w:ascii="Times New Roman" w:hAnsi="Times New Roman" w:cs="Times New Roman"/>
          <w:sz w:val="28"/>
          <w:szCs w:val="28"/>
        </w:rPr>
        <w:t xml:space="preserve"> исследователь комет</w:t>
      </w:r>
      <w:r w:rsidR="009C4F08">
        <w:rPr>
          <w:rFonts w:ascii="Times New Roman" w:hAnsi="Times New Roman" w:cs="Times New Roman"/>
          <w:sz w:val="28"/>
          <w:szCs w:val="28"/>
        </w:rPr>
        <w:t xml:space="preserve"> </w:t>
      </w:r>
      <w:r w:rsidR="009C4F08"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(ICE). </w:t>
      </w:r>
      <w:r w:rsidR="009C4F08">
        <w:rPr>
          <w:rFonts w:ascii="Times New Roman" w:hAnsi="Times New Roman" w:cs="Times New Roman"/>
          <w:sz w:val="28"/>
          <w:szCs w:val="28"/>
        </w:rPr>
        <w:t xml:space="preserve"> Изучал взаимодействие магнитного поля Земли и солнечного ветра. Для этой задачи потребовалось 3 корабля.</w:t>
      </w:r>
      <w:r w:rsidR="00AD3AED" w:rsidRPr="00AD3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ED" w:rsidRPr="00AD3AED" w:rsidRDefault="009C4F08" w:rsidP="00DC0FCE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Изначально </w:t>
      </w:r>
      <w:r w:rsidR="00AD3AED" w:rsidRPr="00AD3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ISEE-3</w:t>
      </w:r>
      <w:r w:rsidR="00AD3AED"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находился </w:t>
      </w:r>
      <w:r w:rsidR="00AD3AED"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</w:t>
      </w:r>
      <w:r w:rsidR="00AD3AED"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точке Лагранжа.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являлся первым объектом, который был помещен в точку либрации, доказывая, что достижение равновесия в ней возможно. </w:t>
      </w:r>
    </w:p>
    <w:p w:rsidR="00AD3AED" w:rsidRPr="00AD3AED" w:rsidRDefault="009C4F08" w:rsidP="00DC0FCE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 w:rsidR="00AD3AED"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3AED" w:rsidRPr="00AD3AED" w:rsidRDefault="00AD3AED" w:rsidP="00DC0FC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солнечно-земных связей на внешних границах магнитосферы Земли;</w:t>
      </w:r>
    </w:p>
    <w:p w:rsidR="00AD3AED" w:rsidRPr="00AD3AED" w:rsidRDefault="009C4F08" w:rsidP="00DC0FC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</w:t>
      </w:r>
      <w:r w:rsidR="00AD3AED"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солнечного ветра вблизи Земли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взаимодействие с магнитосферой</w:t>
      </w:r>
      <w:r w:rsidR="00AD3AED"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3AED" w:rsidRPr="00AD3AED" w:rsidRDefault="009C4F08" w:rsidP="00DC0FCE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ind w:left="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3AED"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сследования космических лучей и солнечного излучения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радиусе</w:t>
      </w:r>
      <w:r w:rsidR="00AD3AED" w:rsidRPr="00AD3AED">
        <w:rPr>
          <w:rFonts w:ascii="Times New Roman" w:eastAsia="Times New Roman" w:hAnsi="Times New Roman" w:cs="Times New Roman"/>
          <w:sz w:val="28"/>
          <w:szCs w:val="28"/>
          <w:lang w:eastAsia="ru-RU"/>
        </w:rPr>
        <w:t> 1 а.е.</w:t>
      </w:r>
    </w:p>
    <w:p w:rsidR="00AD3AED" w:rsidRPr="00DC0FCE" w:rsidRDefault="002272EC" w:rsidP="00DC0FCE">
      <w:pPr>
        <w:shd w:val="clear" w:color="auto" w:fill="FFFFFF"/>
        <w:spacing w:before="120" w:after="120" w:line="360" w:lineRule="auto"/>
        <w:ind w:firstLine="360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он исследовал комету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этого он продолжил изучать Солнце и в середине 1997 года закончил свою работу. </w:t>
      </w:r>
    </w:p>
    <w:p w:rsidR="00CD2DC8" w:rsidRPr="00DC0FCE" w:rsidRDefault="00AD3AED" w:rsidP="00DC0FCE">
      <w:pPr>
        <w:pStyle w:val="2"/>
        <w:jc w:val="both"/>
        <w:rPr>
          <w:rFonts w:ascii="Times New Roman" w:hAnsi="Times New Roman" w:cs="Times New Roman"/>
          <w:b/>
          <w:color w:val="auto"/>
          <w:sz w:val="32"/>
        </w:rPr>
      </w:pPr>
      <w:bookmarkStart w:id="10" w:name="_Toc483497040"/>
      <w:r w:rsidRPr="00DC0FCE">
        <w:rPr>
          <w:rFonts w:ascii="Times New Roman" w:hAnsi="Times New Roman" w:cs="Times New Roman"/>
          <w:b/>
          <w:color w:val="auto"/>
          <w:sz w:val="32"/>
        </w:rPr>
        <w:lastRenderedPageBreak/>
        <w:t>§ 2.2 SOHO</w:t>
      </w:r>
      <w:bookmarkEnd w:id="10"/>
      <w:r w:rsidRPr="00DC0FCE">
        <w:rPr>
          <w:rFonts w:ascii="Times New Roman" w:hAnsi="Times New Roman" w:cs="Times New Roman"/>
          <w:b/>
          <w:color w:val="auto"/>
          <w:sz w:val="32"/>
        </w:rPr>
        <w:t xml:space="preserve"> </w:t>
      </w:r>
    </w:p>
    <w:p w:rsidR="00CD2DC8" w:rsidRPr="00C553F8" w:rsidRDefault="00CD2DC8" w:rsidP="00DC0FCE">
      <w:pPr>
        <w:jc w:val="both"/>
      </w:pPr>
    </w:p>
    <w:p w:rsidR="0005325B" w:rsidRDefault="00FE1C2F" w:rsidP="00DC0FCE">
      <w:pPr>
        <w:pStyle w:val="a6"/>
        <w:shd w:val="clear" w:color="auto" w:fill="FFFFFF"/>
        <w:spacing w:before="120" w:beforeAutospacing="0" w:after="120" w:afterAutospacing="0" w:line="360" w:lineRule="auto"/>
        <w:jc w:val="both"/>
        <w:rPr>
          <w:color w:val="252525"/>
          <w:sz w:val="28"/>
          <w:szCs w:val="28"/>
        </w:rPr>
      </w:pPr>
      <w:r w:rsidRPr="00C553F8">
        <w:tab/>
      </w:r>
      <w:r w:rsidR="002272EC">
        <w:rPr>
          <w:rFonts w:eastAsiaTheme="majorEastAsia"/>
          <w:sz w:val="28"/>
          <w:szCs w:val="28"/>
          <w:shd w:val="clear" w:color="auto" w:fill="FFFFFF"/>
        </w:rPr>
        <w:t xml:space="preserve">Этот КА был создан для наблюдения за Солнцем. Он был помещен в первую точку Лагранжа в 1995 году </w:t>
      </w:r>
      <w:r w:rsidR="00820CD5">
        <w:rPr>
          <w:rFonts w:eastAsiaTheme="majorEastAsia"/>
          <w:sz w:val="28"/>
          <w:szCs w:val="28"/>
          <w:shd w:val="clear" w:color="auto" w:fill="FFFFFF"/>
        </w:rPr>
        <w:t xml:space="preserve">и автоматически, с помощью фотографий, собирал информацию о его состоянии. Также с его помощью было открыто множество околосолнечных комет (около 2000). </w:t>
      </w:r>
    </w:p>
    <w:p w:rsidR="00187252" w:rsidRPr="00187252" w:rsidRDefault="00187252" w:rsidP="00DC0FCE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05325B" w:rsidRPr="00DC0FCE" w:rsidRDefault="0005325B" w:rsidP="00DC0FCE">
      <w:pPr>
        <w:pStyle w:val="2"/>
        <w:jc w:val="both"/>
        <w:rPr>
          <w:rFonts w:ascii="Times New Roman" w:hAnsi="Times New Roman" w:cs="Times New Roman"/>
          <w:b/>
          <w:color w:val="auto"/>
          <w:sz w:val="32"/>
        </w:rPr>
      </w:pPr>
      <w:bookmarkStart w:id="11" w:name="_Toc483497041"/>
      <w:r w:rsidRPr="00DC0FCE">
        <w:rPr>
          <w:rFonts w:ascii="Times New Roman" w:hAnsi="Times New Roman" w:cs="Times New Roman"/>
          <w:b/>
          <w:color w:val="auto"/>
          <w:sz w:val="32"/>
        </w:rPr>
        <w:t xml:space="preserve">§ 2.3 </w:t>
      </w:r>
      <w:r w:rsidRPr="00DC0FCE">
        <w:rPr>
          <w:rFonts w:ascii="Times New Roman" w:hAnsi="Times New Roman" w:cs="Times New Roman"/>
          <w:b/>
          <w:color w:val="auto"/>
          <w:sz w:val="32"/>
          <w:lang w:val="en-US"/>
        </w:rPr>
        <w:t>Genesis</w:t>
      </w:r>
      <w:bookmarkEnd w:id="11"/>
    </w:p>
    <w:p w:rsidR="0005325B" w:rsidRPr="002272EC" w:rsidRDefault="0005325B" w:rsidP="00DC0FCE">
      <w:pPr>
        <w:spacing w:line="360" w:lineRule="auto"/>
        <w:jc w:val="both"/>
      </w:pPr>
    </w:p>
    <w:p w:rsidR="0005325B" w:rsidRDefault="00820CD5" w:rsidP="00DC0FCE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334010</wp:posOffset>
            </wp:positionV>
            <wp:extent cx="3206115" cy="2265045"/>
            <wp:effectExtent l="19050" t="0" r="0" b="0"/>
            <wp:wrapSquare wrapText="bothSides"/>
            <wp:docPr id="6" name="Рисунок 6" descr="https://www.sciencenews.org/sites/default/files/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ciencenews.org/sites/default/files/49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5DEC" w:rsidRPr="00AC5DEC">
        <w:rPr>
          <w:noProof/>
          <w:sz w:val="28"/>
          <w:szCs w:val="28"/>
        </w:rPr>
        <w:pict>
          <v:shape id="Надпись 7" o:spid="_x0000_s1028" type="#_x0000_t202" style="position:absolute;left:0;text-align:left;margin-left:227.7pt;margin-top:206.25pt;width:269.8pt;height:21.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" stroked="f">
            <v:textbox style="mso-fit-shape-to-text:t" inset="0,0,0,0">
              <w:txbxContent>
                <w:p w:rsidR="00016BCA" w:rsidRPr="00232E47" w:rsidRDefault="00016BCA" w:rsidP="0005325B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  <w:i w:val="0"/>
                      <w:noProof/>
                      <w:color w:val="auto"/>
                      <w:sz w:val="36"/>
                      <w:szCs w:val="24"/>
                    </w:rPr>
                  </w:pP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Рис.2.1 Примерная траектория полёта аппарата 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lang w:val="en-US"/>
                    </w:rPr>
                    <w:t>Genesis</w:t>
                  </w:r>
                </w:p>
              </w:txbxContent>
            </v:textbox>
            <w10:wrap type="square"/>
          </v:shape>
        </w:pict>
      </w:r>
      <w:r>
        <w:rPr>
          <w:rStyle w:val="apple-converted-space"/>
          <w:rFonts w:eastAsiaTheme="majorEastAsia"/>
          <w:color w:val="252525"/>
          <w:sz w:val="28"/>
          <w:szCs w:val="28"/>
        </w:rPr>
        <w:t xml:space="preserve">КА, разработанный </w:t>
      </w:r>
      <w:r w:rsidR="0005325B" w:rsidRPr="0005325B">
        <w:rPr>
          <w:rFonts w:eastAsiaTheme="majorEastAsia"/>
          <w:color w:val="252525"/>
          <w:sz w:val="28"/>
          <w:szCs w:val="28"/>
        </w:rPr>
        <w:t>НАСА</w:t>
      </w:r>
      <w:r w:rsidR="0005325B" w:rsidRPr="0005325B">
        <w:rPr>
          <w:color w:val="252525"/>
          <w:sz w:val="28"/>
          <w:szCs w:val="28"/>
        </w:rPr>
        <w:t>.</w:t>
      </w:r>
      <w:r>
        <w:rPr>
          <w:color w:val="252525"/>
          <w:sz w:val="28"/>
          <w:szCs w:val="28"/>
        </w:rPr>
        <w:t xml:space="preserve"> Его целью было собирание образцов солнечного ветра. Это единственный аппарат, который совершил перелёт из области точки </w:t>
      </w:r>
      <w:r w:rsidRPr="0005325B">
        <w:rPr>
          <w:color w:val="252525"/>
          <w:sz w:val="28"/>
          <w:szCs w:val="28"/>
        </w:rPr>
        <w:t>L</w:t>
      </w:r>
      <w:r w:rsidRPr="00820CD5">
        <w:rPr>
          <w:color w:val="252525"/>
          <w:sz w:val="28"/>
          <w:szCs w:val="28"/>
          <w:vertAlign w:val="subscript"/>
        </w:rPr>
        <w:t>1</w:t>
      </w:r>
      <w:r>
        <w:rPr>
          <w:color w:val="252525"/>
          <w:sz w:val="28"/>
          <w:szCs w:val="28"/>
        </w:rPr>
        <w:t xml:space="preserve"> в область точки L</w:t>
      </w:r>
      <w:r w:rsidRPr="00820CD5">
        <w:rPr>
          <w:color w:val="252525"/>
          <w:sz w:val="28"/>
          <w:szCs w:val="28"/>
          <w:vertAlign w:val="subscript"/>
        </w:rPr>
        <w:t>2</w:t>
      </w:r>
      <w:r>
        <w:rPr>
          <w:color w:val="252525"/>
          <w:sz w:val="28"/>
          <w:szCs w:val="28"/>
        </w:rPr>
        <w:t xml:space="preserve">. </w:t>
      </w:r>
      <w:r w:rsidR="0005325B" w:rsidRPr="0005325B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Совершал он его в 2001-2004 гг. </w:t>
      </w:r>
      <w:r>
        <w:rPr>
          <w:color w:val="252525"/>
          <w:sz w:val="28"/>
          <w:szCs w:val="28"/>
          <w:lang w:val="en-US"/>
        </w:rPr>
        <w:t>Genesis</w:t>
      </w:r>
      <w:r>
        <w:rPr>
          <w:color w:val="252525"/>
          <w:sz w:val="28"/>
          <w:szCs w:val="28"/>
        </w:rPr>
        <w:t xml:space="preserve"> сделал 4 витка в области первой точки Лагранжа, после совершил полет к области второй точки либрации. В общей сумме он пролетел около 32 млн.км. </w:t>
      </w:r>
      <w:r w:rsidRPr="00820CD5">
        <w:rPr>
          <w:color w:val="252525"/>
          <w:sz w:val="28"/>
          <w:szCs w:val="28"/>
        </w:rPr>
        <w:t xml:space="preserve"> </w:t>
      </w:r>
    </w:p>
    <w:p w:rsidR="00820CD5" w:rsidRDefault="00820CD5" w:rsidP="00DC0FCE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</w:p>
    <w:p w:rsidR="00820CD5" w:rsidRDefault="00820CD5" w:rsidP="00DC0FCE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</w:p>
    <w:p w:rsidR="00820CD5" w:rsidRDefault="00820CD5" w:rsidP="00DC0FCE">
      <w:pPr>
        <w:pStyle w:val="a6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color w:val="252525"/>
          <w:sz w:val="28"/>
          <w:szCs w:val="28"/>
        </w:rPr>
      </w:pPr>
    </w:p>
    <w:p w:rsidR="001C7876" w:rsidRPr="0005325B" w:rsidRDefault="001C7876" w:rsidP="00DC0FCE">
      <w:pPr>
        <w:pStyle w:val="a6"/>
        <w:shd w:val="clear" w:color="auto" w:fill="FFFFFF"/>
        <w:spacing w:before="120" w:beforeAutospacing="0" w:after="120" w:afterAutospacing="0" w:line="360" w:lineRule="auto"/>
        <w:ind w:left="1068"/>
        <w:jc w:val="both"/>
        <w:rPr>
          <w:color w:val="252525"/>
          <w:sz w:val="28"/>
          <w:szCs w:val="28"/>
        </w:rPr>
      </w:pPr>
    </w:p>
    <w:p w:rsidR="00DC0FCE" w:rsidRDefault="00DC0FCE" w:rsidP="00DC0FCE">
      <w:pPr>
        <w:pStyle w:val="1"/>
        <w:jc w:val="both"/>
        <w:rPr>
          <w:rFonts w:ascii="Times New Roman" w:hAnsi="Times New Roman" w:cs="Times New Roman"/>
          <w:color w:val="auto"/>
          <w:sz w:val="36"/>
        </w:rPr>
      </w:pPr>
    </w:p>
    <w:p w:rsidR="00DC0FCE" w:rsidRDefault="00DC0FCE" w:rsidP="00DC0FCE">
      <w:pPr>
        <w:pStyle w:val="1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C0FCE" w:rsidRPr="00DC0FCE" w:rsidRDefault="00DC0FCE" w:rsidP="00DC0FCE"/>
    <w:p w:rsidR="0005325B" w:rsidRPr="00DC0FCE" w:rsidRDefault="00A22E73" w:rsidP="00DC0FCE">
      <w:pPr>
        <w:pStyle w:val="1"/>
        <w:jc w:val="both"/>
        <w:rPr>
          <w:rFonts w:ascii="Times New Roman" w:hAnsi="Times New Roman" w:cs="Times New Roman"/>
          <w:b/>
          <w:color w:val="auto"/>
          <w:sz w:val="36"/>
        </w:rPr>
      </w:pPr>
      <w:bookmarkStart w:id="12" w:name="_Toc483497042"/>
      <w:r w:rsidRPr="00DC0FCE">
        <w:rPr>
          <w:rFonts w:ascii="Times New Roman" w:hAnsi="Times New Roman" w:cs="Times New Roman"/>
          <w:b/>
          <w:color w:val="auto"/>
          <w:sz w:val="36"/>
        </w:rPr>
        <w:lastRenderedPageBreak/>
        <w:t>Глава 3. Уравнения движения</w:t>
      </w:r>
      <w:bookmarkEnd w:id="12"/>
      <w:r w:rsidRPr="00DC0FCE">
        <w:rPr>
          <w:rFonts w:ascii="Times New Roman" w:hAnsi="Times New Roman" w:cs="Times New Roman"/>
          <w:b/>
          <w:color w:val="auto"/>
          <w:sz w:val="36"/>
        </w:rPr>
        <w:t xml:space="preserve"> </w:t>
      </w:r>
    </w:p>
    <w:p w:rsidR="009D18BF" w:rsidRPr="00DC0FCE" w:rsidRDefault="009D18BF" w:rsidP="00DC0FCE">
      <w:pPr>
        <w:jc w:val="both"/>
        <w:rPr>
          <w:b/>
        </w:rPr>
      </w:pPr>
    </w:p>
    <w:p w:rsidR="009D18BF" w:rsidRPr="00DC0FCE" w:rsidRDefault="009D18BF" w:rsidP="00DC0FCE">
      <w:pPr>
        <w:pStyle w:val="2"/>
        <w:jc w:val="both"/>
        <w:rPr>
          <w:rFonts w:ascii="Times New Roman" w:hAnsi="Times New Roman" w:cs="Times New Roman"/>
          <w:b/>
          <w:color w:val="auto"/>
          <w:sz w:val="32"/>
        </w:rPr>
      </w:pPr>
      <w:bookmarkStart w:id="13" w:name="_Toc483497043"/>
      <w:r w:rsidRPr="00DC0FCE">
        <w:rPr>
          <w:rFonts w:ascii="Times New Roman" w:hAnsi="Times New Roman" w:cs="Times New Roman"/>
          <w:b/>
          <w:color w:val="auto"/>
          <w:sz w:val="32"/>
        </w:rPr>
        <w:t>§3.1 Математическая модель.</w:t>
      </w:r>
      <w:bookmarkEnd w:id="13"/>
    </w:p>
    <w:p w:rsidR="00187252" w:rsidRPr="00187252" w:rsidRDefault="00187252" w:rsidP="00DC0FCE">
      <w:pPr>
        <w:jc w:val="both"/>
      </w:pPr>
    </w:p>
    <w:p w:rsidR="00A22E73" w:rsidRPr="002800AE" w:rsidRDefault="00A22E73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0AE">
        <w:rPr>
          <w:rFonts w:ascii="Times New Roman" w:hAnsi="Times New Roman" w:cs="Times New Roman"/>
          <w:sz w:val="28"/>
          <w:szCs w:val="28"/>
        </w:rPr>
        <w:tab/>
        <w:t xml:space="preserve">Чтобы просчитать траекторию космического аппарата, </w:t>
      </w:r>
      <w:r w:rsidR="00111BEA">
        <w:rPr>
          <w:rFonts w:ascii="Times New Roman" w:hAnsi="Times New Roman" w:cs="Times New Roman"/>
          <w:sz w:val="28"/>
          <w:szCs w:val="28"/>
        </w:rPr>
        <w:t xml:space="preserve">определимся с математической моделью, в рамках которой будем моделировать перелеты между окрестностями точек либрации. Уравнения Хилла или </w:t>
      </w:r>
      <w:proofErr w:type="spellStart"/>
      <w:r w:rsidR="00111BEA">
        <w:rPr>
          <w:rFonts w:ascii="Times New Roman" w:hAnsi="Times New Roman" w:cs="Times New Roman"/>
          <w:sz w:val="28"/>
          <w:szCs w:val="28"/>
        </w:rPr>
        <w:t>хилловское</w:t>
      </w:r>
      <w:proofErr w:type="spellEnd"/>
      <w:r w:rsidR="00111BEA">
        <w:rPr>
          <w:rFonts w:ascii="Times New Roman" w:hAnsi="Times New Roman" w:cs="Times New Roman"/>
          <w:sz w:val="28"/>
          <w:szCs w:val="28"/>
        </w:rPr>
        <w:t xml:space="preserve"> приближение</w:t>
      </w:r>
      <w:r w:rsidR="00111BEA" w:rsidRPr="002800AE">
        <w:rPr>
          <w:rFonts w:ascii="Times New Roman" w:hAnsi="Times New Roman" w:cs="Times New Roman"/>
          <w:sz w:val="28"/>
          <w:szCs w:val="28"/>
        </w:rPr>
        <w:t xml:space="preserve"> </w:t>
      </w:r>
      <w:r w:rsidR="00111BEA">
        <w:rPr>
          <w:rFonts w:ascii="Times New Roman" w:hAnsi="Times New Roman" w:cs="Times New Roman"/>
          <w:sz w:val="28"/>
          <w:szCs w:val="28"/>
        </w:rPr>
        <w:t xml:space="preserve">достаточно адекватно описывает движение в окрестности коллинеарной точки либрации. </w:t>
      </w:r>
      <w:proofErr w:type="gramStart"/>
      <w:r w:rsidR="00111BEA">
        <w:rPr>
          <w:rFonts w:ascii="Times New Roman" w:hAnsi="Times New Roman" w:cs="Times New Roman"/>
          <w:sz w:val="28"/>
          <w:szCs w:val="28"/>
        </w:rPr>
        <w:t xml:space="preserve">Приведем уравнения Хилла в одной из его форм для системы Солнце-Земля </w:t>
      </w:r>
      <w:r w:rsidR="00844EFA" w:rsidRPr="00844EFA">
        <w:rPr>
          <w:rFonts w:ascii="Times New Roman" w:hAnsi="Times New Roman" w:cs="Times New Roman"/>
          <w:sz w:val="28"/>
          <w:szCs w:val="28"/>
        </w:rPr>
        <w:t>[</w:t>
      </w:r>
      <w:r w:rsidR="00820CD5">
        <w:rPr>
          <w:rFonts w:ascii="Times New Roman" w:hAnsi="Times New Roman" w:cs="Times New Roman"/>
          <w:sz w:val="28"/>
          <w:szCs w:val="28"/>
        </w:rPr>
        <w:t>2,3</w:t>
      </w:r>
      <w:r w:rsidR="00844EFA" w:rsidRPr="00844EFA">
        <w:rPr>
          <w:rFonts w:ascii="Times New Roman" w:hAnsi="Times New Roman" w:cs="Times New Roman"/>
          <w:sz w:val="28"/>
          <w:szCs w:val="28"/>
        </w:rPr>
        <w:t>]</w:t>
      </w:r>
      <w:r w:rsidR="00BE414D">
        <w:rPr>
          <w:rFonts w:ascii="Times New Roman" w:hAnsi="Times New Roman" w:cs="Times New Roman"/>
          <w:sz w:val="28"/>
          <w:szCs w:val="28"/>
        </w:rPr>
        <w:t>)</w:t>
      </w:r>
      <w:r w:rsidRPr="002800A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A22E73" w:rsidRPr="002800AE" w:rsidRDefault="00305689" w:rsidP="00DC0FC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0AE">
        <w:rPr>
          <w:rFonts w:ascii="Times New Roman" w:eastAsia="Times New Roman" w:hAnsi="Times New Roman" w:cs="Times New Roman"/>
          <w:noProof/>
          <w:position w:val="-90"/>
          <w:sz w:val="28"/>
          <w:szCs w:val="28"/>
          <w:lang w:eastAsia="ru-RU"/>
        </w:rPr>
        <w:object w:dxaOrig="3700" w:dyaOrig="1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85pt;height:95.65pt" o:ole="">
            <v:imagedata r:id="rId12" o:title=""/>
          </v:shape>
          <o:OLEObject Type="Embed" ProgID="Equation.3" ShapeID="_x0000_i1025" DrawAspect="Content" ObjectID="_1557239195" r:id="rId13"/>
        </w:object>
      </w:r>
      <w:r w:rsidR="00067E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067E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067E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067E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(1)</w:t>
      </w:r>
    </w:p>
    <w:p w:rsidR="00770DEF" w:rsidRPr="002800AE" w:rsidRDefault="00770DEF" w:rsidP="00DC0FCE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0AE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object w:dxaOrig="1395" w:dyaOrig="360">
          <v:shape id="_x0000_i1026" type="#_x0000_t75" style="width:69.85pt;height:18.25pt" o:ole="">
            <v:imagedata r:id="rId14" o:title=""/>
          </v:shape>
          <o:OLEObject Type="Embed" ProgID="Equation.3" ShapeID="_x0000_i1026" DrawAspect="Content" ObjectID="_1557239196" r:id="rId15"/>
        </w:object>
      </w:r>
      <w:r w:rsidRPr="002800AE">
        <w:rPr>
          <w:rFonts w:ascii="Times New Roman" w:hAnsi="Times New Roman" w:cs="Times New Roman"/>
          <w:sz w:val="28"/>
          <w:szCs w:val="28"/>
        </w:rPr>
        <w:t xml:space="preserve"> - положение космического аппарата во вращающейся системе координат, </w:t>
      </w:r>
      <w:r w:rsidRPr="002800AE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object w:dxaOrig="1455" w:dyaOrig="360">
          <v:shape id="_x0000_i1027" type="#_x0000_t75" style="width:73.05pt;height:18.25pt" o:ole="">
            <v:imagedata r:id="rId16" o:title=""/>
          </v:shape>
          <o:OLEObject Type="Embed" ProgID="Equation.3" ShapeID="_x0000_i1027" DrawAspect="Content" ObjectID="_1557239197" r:id="rId17"/>
        </w:object>
      </w:r>
      <w:r w:rsidRPr="002800AE">
        <w:rPr>
          <w:rFonts w:ascii="Times New Roman" w:hAnsi="Times New Roman" w:cs="Times New Roman"/>
          <w:sz w:val="28"/>
          <w:szCs w:val="28"/>
        </w:rPr>
        <w:t xml:space="preserve">- импульсы,  </w:t>
      </w:r>
      <w:r w:rsidRPr="002800AE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object w:dxaOrig="345" w:dyaOrig="315">
          <v:shape id="_x0000_i1028" type="#_x0000_t75" style="width:17.2pt;height:16.1pt" o:ole="">
            <v:imagedata r:id="rId18" o:title=""/>
          </v:shape>
          <o:OLEObject Type="Embed" ProgID="Equation.3" ShapeID="_x0000_i1028" DrawAspect="Content" ObjectID="_1557239198" r:id="rId19"/>
        </w:object>
      </w:r>
      <w:r w:rsidR="002800AE" w:rsidRPr="002800A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800AE">
        <w:rPr>
          <w:rFonts w:ascii="Times New Roman" w:hAnsi="Times New Roman" w:cs="Times New Roman"/>
          <w:noProof/>
          <w:sz w:val="28"/>
          <w:szCs w:val="28"/>
        </w:rPr>
        <w:t>- евклидова норма</w:t>
      </w:r>
      <w:r w:rsidRPr="002800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DEF" w:rsidRPr="002800AE" w:rsidRDefault="00770DEF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2800AE">
        <w:rPr>
          <w:rFonts w:ascii="Times New Roman" w:hAnsi="Times New Roman" w:cs="Times New Roman"/>
          <w:sz w:val="28"/>
          <w:szCs w:val="28"/>
        </w:rPr>
        <w:t xml:space="preserve">Неуправляемая система </w:t>
      </w:r>
      <w:r w:rsidR="00111BEA">
        <w:rPr>
          <w:rFonts w:ascii="Times New Roman" w:hAnsi="Times New Roman" w:cs="Times New Roman"/>
          <w:sz w:val="28"/>
          <w:szCs w:val="28"/>
        </w:rPr>
        <w:t xml:space="preserve">(1) </w:t>
      </w:r>
      <w:r w:rsidRPr="002800AE">
        <w:rPr>
          <w:rFonts w:ascii="Times New Roman" w:hAnsi="Times New Roman" w:cs="Times New Roman"/>
          <w:sz w:val="28"/>
          <w:szCs w:val="28"/>
        </w:rPr>
        <w:t>(</w:t>
      </w:r>
      <w:r w:rsidRPr="002800AE">
        <w:rPr>
          <w:rFonts w:ascii="Times New Roman" w:eastAsia="Times New Roman" w:hAnsi="Times New Roman" w:cs="Times New Roman"/>
          <w:noProof/>
          <w:position w:val="-10"/>
          <w:sz w:val="28"/>
          <w:szCs w:val="28"/>
        </w:rPr>
        <w:object w:dxaOrig="1080" w:dyaOrig="315">
          <v:shape id="_x0000_i1029" type="#_x0000_t75" style="width:53.75pt;height:16.1pt" o:ole="">
            <v:imagedata r:id="rId20" o:title=""/>
          </v:shape>
          <o:OLEObject Type="Embed" ProgID="Equation.3" ShapeID="_x0000_i1029" DrawAspect="Content" ObjectID="_1557239199" r:id="rId21"/>
        </w:object>
      </w:r>
      <w:r w:rsidRPr="002800AE">
        <w:rPr>
          <w:rFonts w:ascii="Times New Roman" w:hAnsi="Times New Roman" w:cs="Times New Roman"/>
          <w:sz w:val="28"/>
          <w:szCs w:val="28"/>
        </w:rPr>
        <w:t>) имеет гамильтонову форму с гамильтонианом</w:t>
      </w:r>
      <w:r w:rsidR="002800AE">
        <w:rPr>
          <w:rFonts w:ascii="Times New Roman" w:hAnsi="Times New Roman" w:cs="Times New Roman"/>
          <w:sz w:val="28"/>
          <w:szCs w:val="28"/>
        </w:rPr>
        <w:t>:</w:t>
      </w:r>
    </w:p>
    <w:p w:rsidR="00770DEF" w:rsidRPr="002800AE" w:rsidRDefault="00770DEF" w:rsidP="00DC0FCE">
      <w:pPr>
        <w:spacing w:line="36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2800AE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object w:dxaOrig="5040" w:dyaOrig="705">
          <v:shape id="_x0000_i1030" type="#_x0000_t75" style="width:252.55pt;height:35.45pt" o:ole="">
            <v:imagedata r:id="rId22" o:title=""/>
          </v:shape>
          <o:OLEObject Type="Embed" ProgID="Equation.3" ShapeID="_x0000_i1030" DrawAspect="Content" ObjectID="_1557239200" r:id="rId23"/>
        </w:object>
      </w:r>
      <w:r w:rsidR="00232E4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</w:t>
      </w:r>
      <w:r w:rsidR="0074420B">
        <w:rPr>
          <w:rFonts w:ascii="Times New Roman" w:eastAsia="Times New Roman" w:hAnsi="Times New Roman" w:cs="Times New Roman"/>
          <w:noProof/>
          <w:sz w:val="28"/>
          <w:szCs w:val="28"/>
        </w:rPr>
        <w:t>(2)</w:t>
      </w:r>
    </w:p>
    <w:p w:rsidR="00770DEF" w:rsidRPr="002800AE" w:rsidRDefault="00770DEF" w:rsidP="00DC0FCE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0AE">
        <w:rPr>
          <w:rFonts w:ascii="Times New Roman" w:hAnsi="Times New Roman" w:cs="Times New Roman"/>
          <w:noProof/>
          <w:sz w:val="28"/>
          <w:szCs w:val="28"/>
        </w:rPr>
        <w:t>Точк</w:t>
      </w:r>
      <w:r w:rsidR="00FD0CA3">
        <w:rPr>
          <w:rFonts w:ascii="Times New Roman" w:hAnsi="Times New Roman" w:cs="Times New Roman"/>
          <w:noProof/>
          <w:sz w:val="28"/>
          <w:szCs w:val="28"/>
        </w:rPr>
        <w:t>и</w:t>
      </w:r>
      <w:r w:rsidRPr="002800AE">
        <w:rPr>
          <w:rFonts w:ascii="Times New Roman" w:hAnsi="Times New Roman" w:cs="Times New Roman"/>
          <w:noProof/>
          <w:sz w:val="28"/>
          <w:szCs w:val="28"/>
        </w:rPr>
        <w:t xml:space="preserve"> либрации </w:t>
      </w:r>
      <w:r w:rsidR="00FD0CA3" w:rsidRPr="002800AE">
        <w:rPr>
          <w:rFonts w:ascii="Times New Roman" w:hAnsi="Times New Roman" w:cs="Times New Roman"/>
          <w:noProof/>
          <w:sz w:val="28"/>
          <w:szCs w:val="28"/>
          <w:lang w:val="en-US"/>
        </w:rPr>
        <w:t>L</w:t>
      </w:r>
      <w:r w:rsidR="00111BEA" w:rsidRPr="00111BEA">
        <w:rPr>
          <w:rFonts w:ascii="Times New Roman" w:hAnsi="Times New Roman" w:cs="Times New Roman"/>
          <w:noProof/>
          <w:sz w:val="28"/>
          <w:szCs w:val="28"/>
          <w:vertAlign w:val="subscript"/>
        </w:rPr>
        <w:t>1</w:t>
      </w:r>
      <w:r w:rsidR="00FD0CA3">
        <w:rPr>
          <w:rFonts w:ascii="Times New Roman" w:hAnsi="Times New Roman" w:cs="Times New Roman"/>
          <w:noProof/>
          <w:sz w:val="28"/>
          <w:szCs w:val="28"/>
          <w:vertAlign w:val="subscript"/>
        </w:rPr>
        <w:t xml:space="preserve"> </w:t>
      </w:r>
      <w:r w:rsidR="00FD0CA3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Pr="002800AE">
        <w:rPr>
          <w:rFonts w:ascii="Times New Roman" w:hAnsi="Times New Roman" w:cs="Times New Roman"/>
          <w:noProof/>
          <w:sz w:val="28"/>
          <w:szCs w:val="28"/>
          <w:lang w:val="en-US"/>
        </w:rPr>
        <w:t>L</w:t>
      </w:r>
      <w:r w:rsidR="002800AE" w:rsidRPr="002800AE">
        <w:rPr>
          <w:rFonts w:ascii="Times New Roman" w:hAnsi="Times New Roman" w:cs="Times New Roman"/>
          <w:noProof/>
          <w:sz w:val="28"/>
          <w:szCs w:val="28"/>
          <w:vertAlign w:val="subscript"/>
        </w:rPr>
        <w:t>2</w:t>
      </w:r>
      <w:r w:rsidRPr="002800AE">
        <w:rPr>
          <w:rFonts w:ascii="Times New Roman" w:hAnsi="Times New Roman" w:cs="Times New Roman"/>
          <w:noProof/>
          <w:sz w:val="28"/>
          <w:szCs w:val="28"/>
        </w:rPr>
        <w:t xml:space="preserve"> во вращающейся системе координат </w:t>
      </w:r>
      <w:r w:rsidR="00543E63">
        <w:rPr>
          <w:rFonts w:ascii="Times New Roman" w:hAnsi="Times New Roman" w:cs="Times New Roman"/>
          <w:noProof/>
          <w:sz w:val="28"/>
          <w:szCs w:val="28"/>
        </w:rPr>
        <w:t xml:space="preserve">неподвижны и </w:t>
      </w:r>
      <w:r w:rsidRPr="002800AE">
        <w:rPr>
          <w:rFonts w:ascii="Times New Roman" w:hAnsi="Times New Roman" w:cs="Times New Roman"/>
          <w:noProof/>
          <w:sz w:val="28"/>
          <w:szCs w:val="28"/>
        </w:rPr>
        <w:t>име</w:t>
      </w:r>
      <w:r w:rsidR="00543E63">
        <w:rPr>
          <w:rFonts w:ascii="Times New Roman" w:hAnsi="Times New Roman" w:cs="Times New Roman"/>
          <w:noProof/>
          <w:sz w:val="28"/>
          <w:szCs w:val="28"/>
        </w:rPr>
        <w:t>ю</w:t>
      </w:r>
      <w:r w:rsidRPr="002800AE">
        <w:rPr>
          <w:rFonts w:ascii="Times New Roman" w:hAnsi="Times New Roman" w:cs="Times New Roman"/>
          <w:noProof/>
          <w:sz w:val="28"/>
          <w:szCs w:val="28"/>
        </w:rPr>
        <w:t xml:space="preserve">т следующие координаты </w:t>
      </w:r>
    </w:p>
    <w:p w:rsidR="00770DEF" w:rsidRPr="002800AE" w:rsidRDefault="00770DEF" w:rsidP="00DC0FCE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0AE">
        <w:rPr>
          <w:rFonts w:ascii="Times New Roman" w:hAnsi="Times New Roman" w:cs="Times New Roman"/>
          <w:noProof/>
          <w:sz w:val="28"/>
          <w:szCs w:val="28"/>
        </w:rPr>
        <w:tab/>
      </w:r>
      <w:r w:rsidR="009D18BF" w:rsidRPr="00543E63">
        <w:rPr>
          <w:rFonts w:ascii="Times New Roman" w:eastAsia="Times New Roman" w:hAnsi="Times New Roman" w:cs="Times New Roman"/>
          <w:noProof/>
          <w:position w:val="-32"/>
          <w:sz w:val="28"/>
          <w:szCs w:val="28"/>
        </w:rPr>
        <w:object w:dxaOrig="3400" w:dyaOrig="760">
          <v:shape id="_x0000_i1031" type="#_x0000_t75" style="width:169.8pt;height:38.7pt" o:ole="">
            <v:imagedata r:id="rId24" o:title=""/>
          </v:shape>
          <o:OLEObject Type="Embed" ProgID="Equation.3" ShapeID="_x0000_i1031" DrawAspect="Content" ObjectID="_1557239201" r:id="rId25"/>
        </w:object>
      </w:r>
      <w:r w:rsidRPr="002800AE">
        <w:rPr>
          <w:rFonts w:ascii="Times New Roman" w:hAnsi="Times New Roman" w:cs="Times New Roman"/>
          <w:noProof/>
          <w:sz w:val="28"/>
          <w:szCs w:val="28"/>
        </w:rPr>
        <w:tab/>
      </w:r>
    </w:p>
    <w:p w:rsidR="00770DEF" w:rsidRPr="002800AE" w:rsidRDefault="00770DEF" w:rsidP="00DC0FCE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0AE">
        <w:rPr>
          <w:rFonts w:ascii="Times New Roman" w:hAnsi="Times New Roman" w:cs="Times New Roman"/>
          <w:noProof/>
          <w:sz w:val="28"/>
          <w:szCs w:val="28"/>
        </w:rPr>
        <w:t>Линеаризированные уравнения системы</w:t>
      </w:r>
      <w:r w:rsidR="00067EF1">
        <w:rPr>
          <w:rFonts w:ascii="Times New Roman" w:hAnsi="Times New Roman" w:cs="Times New Roman"/>
          <w:noProof/>
          <w:sz w:val="28"/>
          <w:szCs w:val="28"/>
        </w:rPr>
        <w:t xml:space="preserve"> (1)</w:t>
      </w:r>
      <w:r w:rsidR="002800AE" w:rsidRPr="002800AE">
        <w:rPr>
          <w:rFonts w:ascii="Times New Roman" w:hAnsi="Times New Roman" w:cs="Times New Roman"/>
          <w:noProof/>
          <w:sz w:val="28"/>
          <w:szCs w:val="28"/>
        </w:rPr>
        <w:t>:</w:t>
      </w:r>
      <w:r w:rsidRPr="002800A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70DEF" w:rsidRPr="002800AE" w:rsidRDefault="00770DEF" w:rsidP="00DC0FCE">
      <w:pPr>
        <w:tabs>
          <w:tab w:val="center" w:pos="4800"/>
          <w:tab w:val="right" w:pos="9500"/>
        </w:tabs>
        <w:spacing w:line="36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0AE">
        <w:rPr>
          <w:rFonts w:ascii="Times New Roman" w:hAnsi="Times New Roman" w:cs="Times New Roman"/>
          <w:noProof/>
          <w:sz w:val="28"/>
          <w:szCs w:val="28"/>
        </w:rPr>
        <w:tab/>
      </w:r>
      <w:r w:rsidR="00305689" w:rsidRPr="002800AE">
        <w:rPr>
          <w:rFonts w:ascii="Times New Roman" w:eastAsia="Times New Roman" w:hAnsi="Times New Roman" w:cs="Times New Roman"/>
          <w:noProof/>
          <w:position w:val="-48"/>
          <w:sz w:val="28"/>
          <w:szCs w:val="28"/>
        </w:rPr>
        <w:object w:dxaOrig="3879" w:dyaOrig="1080">
          <v:shape id="_x0000_i1032" type="#_x0000_t75" style="width:194.5pt;height:53.75pt" o:ole="">
            <v:imagedata r:id="rId26" o:title=""/>
          </v:shape>
          <o:OLEObject Type="Embed" ProgID="Equation.3" ShapeID="_x0000_i1032" DrawAspect="Content" ObjectID="_1557239202" r:id="rId27"/>
        </w:object>
      </w:r>
      <w:r w:rsidRPr="002800AE">
        <w:rPr>
          <w:rFonts w:ascii="Times New Roman" w:hAnsi="Times New Roman" w:cs="Times New Roman"/>
          <w:noProof/>
          <w:sz w:val="28"/>
          <w:szCs w:val="28"/>
        </w:rPr>
        <w:tab/>
      </w:r>
      <w:r w:rsidR="0074420B">
        <w:rPr>
          <w:rFonts w:ascii="Times New Roman" w:hAnsi="Times New Roman" w:cs="Times New Roman"/>
          <w:noProof/>
          <w:sz w:val="28"/>
          <w:szCs w:val="28"/>
        </w:rPr>
        <w:t>(3)</w:t>
      </w:r>
    </w:p>
    <w:p w:rsidR="00770DEF" w:rsidRPr="002800AE" w:rsidRDefault="00770DEF" w:rsidP="00DC0FCE">
      <w:pPr>
        <w:tabs>
          <w:tab w:val="center" w:pos="4800"/>
          <w:tab w:val="right" w:pos="9500"/>
        </w:tabs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00AE">
        <w:rPr>
          <w:rFonts w:ascii="Times New Roman" w:hAnsi="Times New Roman" w:cs="Times New Roman"/>
          <w:noProof/>
          <w:sz w:val="28"/>
          <w:szCs w:val="28"/>
        </w:rPr>
        <w:lastRenderedPageBreak/>
        <w:t>име</w:t>
      </w:r>
      <w:r w:rsidR="00516BFF">
        <w:rPr>
          <w:rFonts w:ascii="Times New Roman" w:hAnsi="Times New Roman" w:cs="Times New Roman"/>
          <w:noProof/>
          <w:sz w:val="28"/>
          <w:szCs w:val="28"/>
        </w:rPr>
        <w:t>ю</w:t>
      </w:r>
      <w:r w:rsidRPr="002800AE">
        <w:rPr>
          <w:rFonts w:ascii="Times New Roman" w:hAnsi="Times New Roman" w:cs="Times New Roman"/>
          <w:noProof/>
          <w:sz w:val="28"/>
          <w:szCs w:val="28"/>
        </w:rPr>
        <w:t xml:space="preserve">т следующий набор собственных значений </w:t>
      </w:r>
    </w:p>
    <w:p w:rsidR="00CD2DC8" w:rsidRDefault="00305689" w:rsidP="00DC0FCE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05689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object w:dxaOrig="5240" w:dyaOrig="840">
          <v:shape id="_x0000_i1033" type="#_x0000_t75" style="width:262.2pt;height:41.9pt" o:ole="">
            <v:imagedata r:id="rId28" o:title=""/>
          </v:shape>
          <o:OLEObject Type="Embed" ProgID="Equation.3" ShapeID="_x0000_i1033" DrawAspect="Content" ObjectID="_1557239203" r:id="rId29"/>
        </w:object>
      </w:r>
    </w:p>
    <w:p w:rsidR="002800AE" w:rsidRDefault="00305689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6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Откуда, из</w:t>
      </w:r>
      <w:r w:rsidR="009209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056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положительности собственного числа </w:t>
      </w:r>
      <w:r w:rsidRPr="00305689">
        <w:rPr>
          <w:rFonts w:ascii="Times New Roman" w:hAnsi="Times New Roman" w:cs="Times New Roman"/>
          <w:position w:val="-10"/>
          <w:sz w:val="28"/>
          <w:szCs w:val="28"/>
        </w:rPr>
        <w:object w:dxaOrig="1420" w:dyaOrig="440">
          <v:shape id="_x0000_i1034" type="#_x0000_t75" style="width:70.95pt;height:21.5pt" o:ole="">
            <v:imagedata r:id="rId30" o:title=""/>
          </v:shape>
          <o:OLEObject Type="Embed" ProgID="Equation.3" ShapeID="_x0000_i1034" DrawAspect="Content" ObjectID="_1557239204" r:id="rId31"/>
        </w:object>
      </w:r>
      <w:r w:rsidRPr="00305689">
        <w:rPr>
          <w:rFonts w:ascii="Times New Roman" w:hAnsi="Times New Roman" w:cs="Times New Roman"/>
          <w:sz w:val="28"/>
          <w:szCs w:val="28"/>
        </w:rPr>
        <w:t xml:space="preserve"> следует неустойчивость точки либрации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57C" w:rsidRDefault="0072157C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689" w:rsidRPr="00DC0FCE" w:rsidRDefault="0072157C" w:rsidP="00DC0FCE">
      <w:pPr>
        <w:pStyle w:val="2"/>
        <w:jc w:val="both"/>
        <w:rPr>
          <w:rFonts w:ascii="Times New Roman" w:eastAsia="Times New Roman" w:hAnsi="Times New Roman" w:cs="Times New Roman"/>
          <w:b/>
          <w:noProof/>
          <w:color w:val="auto"/>
          <w:sz w:val="32"/>
          <w:lang w:eastAsia="ru-RU"/>
        </w:rPr>
      </w:pPr>
      <w:bookmarkStart w:id="14" w:name="_Toc483497044"/>
      <w:r w:rsidRPr="00DC0FCE">
        <w:rPr>
          <w:rFonts w:ascii="Times New Roman" w:eastAsia="Times New Roman" w:hAnsi="Times New Roman" w:cs="Times New Roman"/>
          <w:b/>
          <w:noProof/>
          <w:color w:val="auto"/>
          <w:sz w:val="32"/>
          <w:lang w:eastAsia="ru-RU"/>
        </w:rPr>
        <w:t xml:space="preserve">§3.2 </w:t>
      </w:r>
      <w:r w:rsidR="00305689" w:rsidRPr="00DC0FCE">
        <w:rPr>
          <w:rFonts w:ascii="Times New Roman" w:eastAsia="Times New Roman" w:hAnsi="Times New Roman" w:cs="Times New Roman"/>
          <w:b/>
          <w:noProof/>
          <w:color w:val="auto"/>
          <w:sz w:val="32"/>
          <w:lang w:eastAsia="ru-RU"/>
        </w:rPr>
        <w:t>Численное моделирование</w:t>
      </w:r>
      <w:bookmarkEnd w:id="14"/>
      <w:r w:rsidR="00305689" w:rsidRPr="00DC0FCE">
        <w:rPr>
          <w:rFonts w:ascii="Times New Roman" w:eastAsia="Times New Roman" w:hAnsi="Times New Roman" w:cs="Times New Roman"/>
          <w:b/>
          <w:noProof/>
          <w:color w:val="auto"/>
          <w:sz w:val="32"/>
          <w:lang w:eastAsia="ru-RU"/>
        </w:rPr>
        <w:t xml:space="preserve"> </w:t>
      </w:r>
    </w:p>
    <w:p w:rsidR="00305689" w:rsidRDefault="00305689" w:rsidP="00DC0FCE">
      <w:pPr>
        <w:jc w:val="both"/>
        <w:rPr>
          <w:lang w:eastAsia="ru-RU"/>
        </w:rPr>
      </w:pPr>
    </w:p>
    <w:p w:rsidR="008E152B" w:rsidRDefault="00305689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В данной работе мы строим траекторию движения КА из области точки </w:t>
      </w:r>
      <w:r w:rsidR="009D18BF" w:rsidRPr="00EF60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D18BF" w:rsidRPr="00EF6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в область точки </w:t>
      </w:r>
      <w:r w:rsidR="009D18BF" w:rsidRPr="00EF60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D18BF" w:rsidRPr="00EF6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и, посредств</w:t>
      </w:r>
      <w:r w:rsidR="00BA393F">
        <w:rPr>
          <w:rFonts w:ascii="Times New Roman" w:hAnsi="Times New Roman" w:cs="Times New Roman"/>
          <w:sz w:val="28"/>
          <w:szCs w:val="28"/>
        </w:rPr>
        <w:t>о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м импульса, </w:t>
      </w:r>
      <w:r w:rsidR="008E152B">
        <w:rPr>
          <w:rFonts w:ascii="Times New Roman" w:hAnsi="Times New Roman" w:cs="Times New Roman"/>
          <w:sz w:val="28"/>
          <w:szCs w:val="28"/>
        </w:rPr>
        <w:t>увеличиваем скорость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</w:t>
      </w:r>
      <w:r w:rsidR="00BA393F">
        <w:rPr>
          <w:rFonts w:ascii="Times New Roman" w:hAnsi="Times New Roman" w:cs="Times New Roman"/>
          <w:sz w:val="28"/>
          <w:szCs w:val="28"/>
        </w:rPr>
        <w:t xml:space="preserve">в </w:t>
      </w:r>
      <w:r w:rsidR="009D18BF" w:rsidRPr="00EF60D7">
        <w:rPr>
          <w:rFonts w:ascii="Times New Roman" w:hAnsi="Times New Roman" w:cs="Times New Roman"/>
          <w:sz w:val="28"/>
          <w:szCs w:val="28"/>
        </w:rPr>
        <w:t>выбранной области</w:t>
      </w:r>
      <w:r w:rsidR="008E152B">
        <w:rPr>
          <w:rFonts w:ascii="Times New Roman" w:hAnsi="Times New Roman" w:cs="Times New Roman"/>
          <w:sz w:val="28"/>
          <w:szCs w:val="28"/>
        </w:rPr>
        <w:t xml:space="preserve"> пространства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. </w:t>
      </w:r>
      <w:r w:rsidR="008671F0" w:rsidRPr="00EF60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BF" w:rsidRPr="00EF60D7" w:rsidRDefault="008671F0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52B">
        <w:rPr>
          <w:rFonts w:ascii="Times New Roman" w:hAnsi="Times New Roman" w:cs="Times New Roman"/>
          <w:sz w:val="28"/>
          <w:szCs w:val="28"/>
        </w:rPr>
        <w:t>Приведем результаты численного моделирования, иллюстрирующие неустойчивость коллинеарной точки либрации.</w:t>
      </w:r>
    </w:p>
    <w:p w:rsidR="0074420B" w:rsidRPr="00EF60D7" w:rsidRDefault="007C6D7B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3.1</w:t>
      </w:r>
      <w:r w:rsidR="008671F0" w:rsidRPr="00EF60D7">
        <w:rPr>
          <w:rFonts w:ascii="Times New Roman" w:hAnsi="Times New Roman" w:cs="Times New Roman"/>
          <w:sz w:val="28"/>
          <w:szCs w:val="28"/>
        </w:rPr>
        <w:t xml:space="preserve"> представлено неуправляемое движение, промоделированное в рамках уравнений (1)  на временном промежутке </w:t>
      </w:r>
      <w:r w:rsidR="009D18BF" w:rsidRPr="00EF60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=2  с </w:t>
      </w:r>
      <w:r w:rsidR="008671F0" w:rsidRPr="00EF60D7">
        <w:rPr>
          <w:rFonts w:ascii="Times New Roman" w:hAnsi="Times New Roman" w:cs="Times New Roman"/>
          <w:sz w:val="28"/>
          <w:szCs w:val="28"/>
        </w:rPr>
        <w:t xml:space="preserve">начальными </w:t>
      </w:r>
      <w:r w:rsidR="009D18BF" w:rsidRPr="00EF60D7">
        <w:rPr>
          <w:rFonts w:ascii="Times New Roman" w:hAnsi="Times New Roman" w:cs="Times New Roman"/>
          <w:sz w:val="28"/>
          <w:szCs w:val="28"/>
        </w:rPr>
        <w:t>координатами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BF" w:rsidRPr="00EF60D7" w:rsidRDefault="00AC5DEC" w:rsidP="00DC0FC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=0.97,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x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=1,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y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=0,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=2</m:t>
        </m:r>
      </m:oMath>
      <w:r w:rsidR="00232E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87252" w:rsidRPr="00EF60D7">
        <w:rPr>
          <w:rFonts w:ascii="Times New Roman" w:hAnsi="Times New Roman" w:cs="Times New Roman"/>
          <w:sz w:val="28"/>
          <w:szCs w:val="28"/>
        </w:rPr>
        <w:t>(4)</w:t>
      </w:r>
    </w:p>
    <w:p w:rsidR="00EF60D7" w:rsidRPr="00DC0FCE" w:rsidRDefault="00820CD5" w:rsidP="00DC0F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81018" cy="2199736"/>
            <wp:effectExtent l="19050" t="0" r="5032" b="0"/>
            <wp:docPr id="8" name="Рисунок 8" descr="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1.jpg"/>
                    <pic:cNvPicPr>
                      <a:picLocks noGrp="1"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3228" cy="2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D7" w:rsidRPr="00223B06" w:rsidRDefault="00AC5DEC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DEC">
        <w:rPr>
          <w:noProof/>
        </w:rPr>
        <w:pict>
          <v:shape id="_x0000_s1051" type="#_x0000_t202" style="position:absolute;left:0;text-align:left;margin-left:93.05pt;margin-top:10.5pt;width:270.15pt;height:21.5pt;z-index:251689984" stroked="f">
            <v:textbox style="mso-fit-shape-to-text:t" inset="0,0,0,0">
              <w:txbxContent>
                <w:p w:rsidR="00016BCA" w:rsidRPr="00820CD5" w:rsidRDefault="00016BCA" w:rsidP="00187252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Рис.3.1 Неуправляемое движение на временном промежутке</w:t>
                  </w:r>
                  <w:proofErr w:type="gramStart"/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 Т</w:t>
                  </w:r>
                  <w:proofErr w:type="gramEnd"/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=2</w:t>
                  </w:r>
                </w:p>
              </w:txbxContent>
            </v:textbox>
          </v:shape>
        </w:pict>
      </w:r>
    </w:p>
    <w:p w:rsidR="00EF60D7" w:rsidRPr="00223B06" w:rsidRDefault="00EF60D7" w:rsidP="00DC0F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0FCE" w:rsidRDefault="00DC0FCE" w:rsidP="00DC0FCE">
      <w:pPr>
        <w:keepNext/>
        <w:spacing w:line="360" w:lineRule="auto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8052" cy="2311880"/>
            <wp:effectExtent l="19050" t="0" r="7548" b="0"/>
            <wp:docPr id="18" name="Рисунок 9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2.jpg"/>
                    <pic:cNvPicPr>
                      <a:picLocks noGrp="1"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8492" cy="231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454" w:rsidRPr="007C6D7B" w:rsidRDefault="00EC7454" w:rsidP="00EC7454">
      <w:pPr>
        <w:pStyle w:val="a5"/>
        <w:jc w:val="center"/>
        <w:rPr>
          <w:rFonts w:ascii="Times New Roman" w:hAnsi="Times New Roman" w:cs="Times New Roman"/>
          <w:i w:val="0"/>
          <w:noProof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Рис.3.2 Неуправляемое движение с уходом из точки либрации к Солнцу </w:t>
      </w:r>
    </w:p>
    <w:p w:rsidR="00EF60D7" w:rsidRPr="00223B06" w:rsidRDefault="00EF60D7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7C6D7B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рисунках 3.1 и 3.2</w:t>
      </w:r>
      <w:r w:rsidR="0074420B" w:rsidRPr="00EF60D7">
        <w:rPr>
          <w:rFonts w:ascii="Times New Roman" w:hAnsi="Times New Roman" w:cs="Times New Roman"/>
          <w:sz w:val="28"/>
          <w:szCs w:val="28"/>
        </w:rPr>
        <w:t xml:space="preserve"> представлены разные характеры ухода из окрестности точки либрации, это связано с различными энергетическими константами (значениями гамильтониана (2)) на траекториях  движения</w:t>
      </w:r>
      <w:r w:rsidR="00BA393F">
        <w:rPr>
          <w:rFonts w:ascii="Times New Roman" w:hAnsi="Times New Roman" w:cs="Times New Roman"/>
          <w:sz w:val="28"/>
          <w:szCs w:val="28"/>
        </w:rPr>
        <w:t xml:space="preserve"> системы (1)</w:t>
      </w:r>
      <w:r w:rsidR="0074420B" w:rsidRPr="00EF6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8BF" w:rsidRPr="00EF60D7" w:rsidRDefault="009D18BF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D7">
        <w:rPr>
          <w:rFonts w:ascii="Times New Roman" w:hAnsi="Times New Roman" w:cs="Times New Roman"/>
          <w:sz w:val="28"/>
          <w:szCs w:val="28"/>
        </w:rPr>
        <w:t xml:space="preserve">На </w:t>
      </w:r>
      <w:r w:rsidR="00971A36">
        <w:rPr>
          <w:rFonts w:ascii="Times New Roman" w:hAnsi="Times New Roman" w:cs="Times New Roman"/>
          <w:sz w:val="28"/>
          <w:szCs w:val="28"/>
        </w:rPr>
        <w:t xml:space="preserve">рисунке </w:t>
      </w:r>
      <w:r w:rsidR="007C6D7B">
        <w:rPr>
          <w:rFonts w:ascii="Times New Roman" w:hAnsi="Times New Roman" w:cs="Times New Roman"/>
          <w:sz w:val="28"/>
          <w:szCs w:val="28"/>
        </w:rPr>
        <w:t>3.3</w:t>
      </w:r>
      <w:r w:rsidRPr="00EF60D7">
        <w:rPr>
          <w:rFonts w:ascii="Times New Roman" w:hAnsi="Times New Roman" w:cs="Times New Roman"/>
          <w:sz w:val="28"/>
          <w:szCs w:val="28"/>
        </w:rPr>
        <w:t xml:space="preserve"> представлен смоделированный перелет из области точки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6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60D7">
        <w:rPr>
          <w:rFonts w:ascii="Times New Roman" w:hAnsi="Times New Roman" w:cs="Times New Roman"/>
          <w:sz w:val="28"/>
          <w:szCs w:val="28"/>
        </w:rPr>
        <w:t xml:space="preserve"> в область точки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6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F60D7">
        <w:rPr>
          <w:rFonts w:ascii="Times New Roman" w:hAnsi="Times New Roman" w:cs="Times New Roman"/>
          <w:sz w:val="28"/>
          <w:szCs w:val="28"/>
        </w:rPr>
        <w:t xml:space="preserve"> за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0D7">
        <w:rPr>
          <w:rFonts w:ascii="Times New Roman" w:hAnsi="Times New Roman" w:cs="Times New Roman"/>
          <w:sz w:val="28"/>
          <w:szCs w:val="28"/>
        </w:rPr>
        <w:t xml:space="preserve">=6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F60D7">
        <w:rPr>
          <w:rFonts w:ascii="Times New Roman" w:hAnsi="Times New Roman" w:cs="Times New Roman"/>
          <w:sz w:val="28"/>
          <w:szCs w:val="28"/>
        </w:rPr>
        <w:t xml:space="preserve"> изначальными данными</w:t>
      </w:r>
      <w:r w:rsidR="00CD5F94">
        <w:rPr>
          <w:rFonts w:ascii="Times New Roman" w:hAnsi="Times New Roman" w:cs="Times New Roman"/>
          <w:sz w:val="28"/>
          <w:szCs w:val="28"/>
        </w:rPr>
        <w:t xml:space="preserve"> (4) в неуправляемом режиме</w:t>
      </w:r>
      <w:r w:rsidRPr="00EF6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8BF" w:rsidRPr="00EF60D7" w:rsidRDefault="00971A36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1259205</wp:posOffset>
            </wp:positionH>
            <wp:positionV relativeFrom="paragraph">
              <wp:posOffset>65405</wp:posOffset>
            </wp:positionV>
            <wp:extent cx="3569335" cy="2639060"/>
            <wp:effectExtent l="19050" t="0" r="0" b="0"/>
            <wp:wrapTight wrapText="bothSides">
              <wp:wrapPolygon edited="0">
                <wp:start x="-115" y="0"/>
                <wp:lineTo x="-115" y="21517"/>
                <wp:lineTo x="21558" y="21517"/>
                <wp:lineTo x="21558" y="0"/>
                <wp:lineTo x="-115" y="0"/>
              </wp:wrapPolygon>
            </wp:wrapTight>
            <wp:docPr id="11" name="Рисунок 8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3.jpg"/>
                    <pic:cNvPicPr>
                      <a:picLocks noGrp="1"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63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8BF" w:rsidRPr="00EF60D7" w:rsidRDefault="009D18BF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9D18BF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9D18BF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9D18BF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9D18BF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2D" w:rsidRPr="00EF60D7" w:rsidRDefault="00583B2D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B2D" w:rsidRPr="00EF60D7" w:rsidRDefault="00AC5DEC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31" type="#_x0000_t202" style="position:absolute;left:0;text-align:left;margin-left:127.95pt;margin-top:18.6pt;width:214.5pt;height:21pt;z-index:251675648;visibility:visible" wrapcoords="-76 0 -76 20829 21600 20829 21600 0 -7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" stroked="f">
            <v:textbox style="mso-fit-shape-to-text:t" inset="0,0,0,0">
              <w:txbxContent>
                <w:p w:rsidR="00016BCA" w:rsidRPr="007C6D7B" w:rsidRDefault="00016BCA" w:rsidP="009D18BF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auto"/>
                      <w:sz w:val="24"/>
                    </w:rPr>
                  </w:pP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Рис.3.3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  <w:t>С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  <w:t xml:space="preserve">моделированный перелет из области точки 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  <w:lang w:val="en-US"/>
                    </w:rPr>
                    <w:t>L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  <w:vertAlign w:val="subscript"/>
                    </w:rPr>
                    <w:t>1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  <w:t xml:space="preserve"> в область точки 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  <w:lang w:val="en-US"/>
                    </w:rPr>
                    <w:t>L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  <w:vertAlign w:val="subscript"/>
                    </w:rPr>
                    <w:t>2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583B2D" w:rsidRPr="00EF60D7" w:rsidRDefault="00583B2D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777" w:rsidRPr="00EF60D7" w:rsidRDefault="009D18BF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D7">
        <w:rPr>
          <w:rFonts w:ascii="Times New Roman" w:hAnsi="Times New Roman" w:cs="Times New Roman"/>
          <w:sz w:val="28"/>
          <w:szCs w:val="28"/>
        </w:rPr>
        <w:lastRenderedPageBreak/>
        <w:t>В отличи</w:t>
      </w:r>
      <w:r w:rsidR="00583B2D" w:rsidRPr="00EF60D7">
        <w:rPr>
          <w:rFonts w:ascii="Times New Roman" w:hAnsi="Times New Roman" w:cs="Times New Roman"/>
          <w:sz w:val="28"/>
          <w:szCs w:val="28"/>
        </w:rPr>
        <w:t>е</w:t>
      </w:r>
      <w:r w:rsidRPr="00EF60D7">
        <w:rPr>
          <w:rFonts w:ascii="Times New Roman" w:hAnsi="Times New Roman" w:cs="Times New Roman"/>
          <w:sz w:val="28"/>
          <w:szCs w:val="28"/>
        </w:rPr>
        <w:t xml:space="preserve"> от ограниченной задачи трех тел в рамках уравнений Хилла (1) точки либрации располагаются от Земли на одинаковом расстоянии</w:t>
      </w:r>
      <w:r w:rsidR="00583B2D" w:rsidRPr="00EF60D7">
        <w:rPr>
          <w:rFonts w:ascii="Times New Roman" w:hAnsi="Times New Roman" w:cs="Times New Roman"/>
          <w:sz w:val="28"/>
          <w:szCs w:val="28"/>
        </w:rPr>
        <w:t xml:space="preserve"> и</w:t>
      </w:r>
      <w:r w:rsidRPr="00EF60D7">
        <w:rPr>
          <w:rFonts w:ascii="Times New Roman" w:hAnsi="Times New Roman" w:cs="Times New Roman"/>
          <w:sz w:val="28"/>
          <w:szCs w:val="28"/>
        </w:rPr>
        <w:t xml:space="preserve"> </w:t>
      </w:r>
      <w:r w:rsidR="00583B2D" w:rsidRPr="00EF60D7">
        <w:rPr>
          <w:rFonts w:ascii="Times New Roman" w:hAnsi="Times New Roman" w:cs="Times New Roman"/>
          <w:sz w:val="28"/>
          <w:szCs w:val="28"/>
        </w:rPr>
        <w:t xml:space="preserve"> </w:t>
      </w:r>
      <w:r w:rsidRPr="00EF60D7">
        <w:rPr>
          <w:rFonts w:ascii="Times New Roman" w:hAnsi="Times New Roman" w:cs="Times New Roman"/>
          <w:sz w:val="28"/>
          <w:szCs w:val="28"/>
        </w:rPr>
        <w:t>у них одинаковые энергетические константы</w:t>
      </w:r>
      <w:r w:rsidR="00583B2D" w:rsidRPr="00EF60D7">
        <w:rPr>
          <w:rFonts w:ascii="Times New Roman" w:hAnsi="Times New Roman" w:cs="Times New Roman"/>
          <w:sz w:val="28"/>
          <w:szCs w:val="28"/>
        </w:rPr>
        <w:t xml:space="preserve">. </w:t>
      </w:r>
      <w:r w:rsidR="00887777" w:rsidRPr="00EF60D7">
        <w:rPr>
          <w:rFonts w:ascii="Times New Roman" w:hAnsi="Times New Roman" w:cs="Times New Roman"/>
          <w:sz w:val="28"/>
          <w:szCs w:val="28"/>
        </w:rPr>
        <w:t xml:space="preserve"> Этот факт в данной работе используется при реализации импульсных управлений, т.е. строятся такие приращения </w:t>
      </w:r>
      <w:r w:rsidR="00952425" w:rsidRPr="00EF60D7">
        <w:rPr>
          <w:rFonts w:ascii="Times New Roman" w:hAnsi="Times New Roman" w:cs="Times New Roman"/>
          <w:position w:val="-10"/>
          <w:sz w:val="28"/>
          <w:szCs w:val="28"/>
        </w:rPr>
        <w:object w:dxaOrig="380" w:dyaOrig="340">
          <v:shape id="_x0000_i1035" type="#_x0000_t75" style="width:18.25pt;height:17.2pt" o:ole="">
            <v:imagedata r:id="rId35" o:title=""/>
          </v:shape>
          <o:OLEObject Type="Embed" ProgID="Equation.3" ShapeID="_x0000_i1035" DrawAspect="Content" ObjectID="_1557239205" r:id="rId36"/>
        </w:object>
      </w:r>
      <w:r w:rsidR="00887777" w:rsidRPr="00EF60D7">
        <w:rPr>
          <w:rFonts w:ascii="Times New Roman" w:hAnsi="Times New Roman" w:cs="Times New Roman"/>
          <w:sz w:val="28"/>
          <w:szCs w:val="28"/>
        </w:rPr>
        <w:t xml:space="preserve"> и </w:t>
      </w:r>
      <w:r w:rsidR="00887777" w:rsidRPr="00EF60D7">
        <w:rPr>
          <w:rFonts w:ascii="Times New Roman" w:hAnsi="Times New Roman" w:cs="Times New Roman"/>
          <w:position w:val="-10"/>
          <w:sz w:val="28"/>
          <w:szCs w:val="28"/>
        </w:rPr>
        <w:object w:dxaOrig="420" w:dyaOrig="340">
          <v:shape id="_x0000_i1036" type="#_x0000_t75" style="width:21.5pt;height:17.2pt" o:ole="">
            <v:imagedata r:id="rId37" o:title=""/>
          </v:shape>
          <o:OLEObject Type="Embed" ProgID="Equation.3" ShapeID="_x0000_i1036" DrawAspect="Content" ObjectID="_1557239206" r:id="rId38"/>
        </w:object>
      </w:r>
      <w:r w:rsidR="00887777" w:rsidRPr="00EF60D7">
        <w:rPr>
          <w:rFonts w:ascii="Times New Roman" w:hAnsi="Times New Roman" w:cs="Times New Roman"/>
          <w:sz w:val="28"/>
          <w:szCs w:val="28"/>
        </w:rPr>
        <w:t>, чтобы система (1) сохраняла свою энергетическую константу</w:t>
      </w:r>
      <w:r w:rsidR="00CD5F94">
        <w:rPr>
          <w:rFonts w:ascii="Times New Roman" w:hAnsi="Times New Roman" w:cs="Times New Roman"/>
          <w:sz w:val="28"/>
          <w:szCs w:val="28"/>
        </w:rPr>
        <w:t>, т.е. значение гамильтониана в начальный момент</w:t>
      </w:r>
      <w:r w:rsidR="00887777" w:rsidRPr="00EF60D7">
        <w:rPr>
          <w:rFonts w:ascii="Times New Roman" w:hAnsi="Times New Roman" w:cs="Times New Roman"/>
          <w:sz w:val="28"/>
          <w:szCs w:val="28"/>
        </w:rPr>
        <w:t>.</w:t>
      </w:r>
    </w:p>
    <w:p w:rsidR="009D18BF" w:rsidRPr="00EF60D7" w:rsidRDefault="00125FD2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83B2D" w:rsidRPr="00EF60D7">
        <w:rPr>
          <w:rFonts w:ascii="Times New Roman" w:hAnsi="Times New Roman" w:cs="Times New Roman"/>
          <w:sz w:val="28"/>
          <w:szCs w:val="28"/>
        </w:rPr>
        <w:t>начальны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83B2D" w:rsidRPr="00EF60D7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83B2D" w:rsidRPr="00EF60D7">
        <w:rPr>
          <w:rFonts w:ascii="Times New Roman" w:hAnsi="Times New Roman" w:cs="Times New Roman"/>
          <w:sz w:val="28"/>
          <w:szCs w:val="28"/>
        </w:rPr>
        <w:t xml:space="preserve"> (</w:t>
      </w:r>
      <w:r w:rsidR="00187252" w:rsidRPr="00EF60D7">
        <w:rPr>
          <w:rFonts w:ascii="Times New Roman" w:hAnsi="Times New Roman" w:cs="Times New Roman"/>
          <w:sz w:val="28"/>
          <w:szCs w:val="28"/>
        </w:rPr>
        <w:t>4</w:t>
      </w:r>
      <w:r w:rsidR="00583B2D" w:rsidRPr="00EF60D7">
        <w:rPr>
          <w:rFonts w:ascii="Times New Roman" w:hAnsi="Times New Roman" w:cs="Times New Roman"/>
          <w:sz w:val="28"/>
          <w:szCs w:val="28"/>
        </w:rPr>
        <w:t>) сосчитаем энергетическую константу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</w:t>
      </w:r>
      <w:r w:rsidR="00583B2D" w:rsidRPr="00EF60D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начале движения</w:t>
      </w:r>
    </w:p>
    <w:p w:rsidR="009D18BF" w:rsidRPr="00187252" w:rsidRDefault="009D18BF" w:rsidP="00DC0FCE">
      <w:pPr>
        <w:jc w:val="both"/>
        <w:rPr>
          <w:rStyle w:val="MapleInput"/>
          <w:lang w:val="en-US"/>
        </w:rPr>
      </w:pPr>
      <w:r w:rsidRPr="00187252">
        <w:rPr>
          <w:rStyle w:val="MapleInput"/>
          <w:lang w:val="en-US"/>
        </w:rPr>
        <w:t xml:space="preserve">&gt; </w:t>
      </w:r>
      <w:r w:rsidRPr="009F1A37">
        <w:rPr>
          <w:rStyle w:val="MapleInput"/>
          <w:lang w:val="en-US"/>
        </w:rPr>
        <w:t>restart</w:t>
      </w:r>
      <w:r w:rsidRPr="00187252">
        <w:rPr>
          <w:rStyle w:val="MapleInput"/>
          <w:lang w:val="en-US"/>
        </w:rPr>
        <w:t>;</w:t>
      </w:r>
    </w:p>
    <w:p w:rsidR="009D18BF" w:rsidRPr="00187252" w:rsidRDefault="009D18BF" w:rsidP="00DC0FCE">
      <w:pPr>
        <w:jc w:val="both"/>
        <w:rPr>
          <w:rStyle w:val="MapleInput"/>
          <w:lang w:val="en-US"/>
        </w:rPr>
      </w:pPr>
      <w:r w:rsidRPr="009F1A37">
        <w:rPr>
          <w:rStyle w:val="MapleInput"/>
          <w:lang w:val="en-US"/>
        </w:rPr>
        <w:t>H</w:t>
      </w:r>
      <w:r w:rsidRPr="00187252">
        <w:rPr>
          <w:rStyle w:val="MapleInput"/>
          <w:lang w:val="en-US"/>
        </w:rPr>
        <w:t>(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1,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2,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3,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1,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2,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3):=(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 xml:space="preserve">1^2 + 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 xml:space="preserve">2^2 + 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3^2)/2 - 3/</w:t>
      </w:r>
      <w:proofErr w:type="spellStart"/>
      <w:r w:rsidRPr="009F1A37">
        <w:rPr>
          <w:rStyle w:val="MapleInput"/>
          <w:lang w:val="en-US"/>
        </w:rPr>
        <w:t>sqrt</w:t>
      </w:r>
      <w:proofErr w:type="spellEnd"/>
      <w:r w:rsidRPr="00187252">
        <w:rPr>
          <w:rStyle w:val="MapleInput"/>
          <w:lang w:val="en-US"/>
        </w:rPr>
        <w:t xml:space="preserve">( 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 xml:space="preserve">1^2 + 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 xml:space="preserve">2^2 + 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3^2 ) -3*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 xml:space="preserve">1^2/2 +  ( 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 xml:space="preserve">1^2 + 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 xml:space="preserve">2^2 + 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 xml:space="preserve">3^2 )/2 + 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2*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 xml:space="preserve">1 - 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1*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2;</w:t>
      </w:r>
    </w:p>
    <w:p w:rsidR="009D18BF" w:rsidRPr="00187252" w:rsidRDefault="009D18BF" w:rsidP="00DC0FCE">
      <w:pPr>
        <w:jc w:val="both"/>
        <w:rPr>
          <w:rStyle w:val="MapleInput"/>
          <w:lang w:val="en-US"/>
        </w:rPr>
      </w:pPr>
      <w:r w:rsidRPr="009F1A37">
        <w:rPr>
          <w:rStyle w:val="MapleInput"/>
          <w:lang w:val="en-US"/>
        </w:rPr>
        <w:t>subs</w:t>
      </w:r>
      <w:r w:rsidRPr="00187252">
        <w:rPr>
          <w:rStyle w:val="MapleInput"/>
          <w:lang w:val="en-US"/>
        </w:rPr>
        <w:t xml:space="preserve">( 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1=0.97,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2=0,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3=0,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1=0,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2=1,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 xml:space="preserve">3=0, </w:t>
      </w:r>
      <w:r w:rsidRPr="009F1A37">
        <w:rPr>
          <w:rStyle w:val="MapleInput"/>
          <w:lang w:val="en-US"/>
        </w:rPr>
        <w:t>H</w:t>
      </w:r>
      <w:r w:rsidRPr="00187252">
        <w:rPr>
          <w:rStyle w:val="MapleInput"/>
          <w:lang w:val="en-US"/>
        </w:rPr>
        <w:t>(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1,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2,</w:t>
      </w:r>
      <w:r w:rsidRPr="009F1A37">
        <w:rPr>
          <w:rStyle w:val="MapleInput"/>
          <w:lang w:val="en-US"/>
        </w:rPr>
        <w:t>x</w:t>
      </w:r>
      <w:r w:rsidRPr="00187252">
        <w:rPr>
          <w:rStyle w:val="MapleInput"/>
          <w:lang w:val="en-US"/>
        </w:rPr>
        <w:t>3,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1,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2,</w:t>
      </w:r>
      <w:r w:rsidRPr="009F1A37">
        <w:rPr>
          <w:rStyle w:val="MapleInput"/>
          <w:lang w:val="en-US"/>
        </w:rPr>
        <w:t>y</w:t>
      </w:r>
      <w:r w:rsidRPr="00187252">
        <w:rPr>
          <w:rStyle w:val="MapleInput"/>
          <w:lang w:val="en-US"/>
        </w:rPr>
        <w:t>3) ) ;</w:t>
      </w:r>
    </w:p>
    <w:p w:rsidR="009D18BF" w:rsidRPr="00187252" w:rsidRDefault="009D18BF" w:rsidP="00DC0FCE">
      <w:pPr>
        <w:jc w:val="both"/>
        <w:rPr>
          <w:lang w:val="en-US"/>
        </w:rPr>
      </w:pPr>
      <w:r w:rsidRPr="00187252">
        <w:rPr>
          <w:rStyle w:val="MapleInput"/>
          <w:lang w:val="en-US"/>
        </w:rPr>
        <w:t xml:space="preserve"> </w:t>
      </w:r>
    </w:p>
    <w:p w:rsidR="009D18BF" w:rsidRDefault="009D18BF" w:rsidP="00564ACD">
      <w:pPr>
        <w:pStyle w:val="MapleOutput1"/>
      </w:pPr>
      <w:r>
        <w:rPr>
          <w:noProof/>
          <w:color w:val="0000FF"/>
          <w:position w:val="-130"/>
        </w:rPr>
        <w:drawing>
          <wp:inline distT="0" distB="0" distL="0" distR="0">
            <wp:extent cx="3942715" cy="972820"/>
            <wp:effectExtent l="19050" t="0" r="63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564ACD">
      <w:pPr>
        <w:pStyle w:val="MapleOutput1"/>
      </w:pPr>
      <w:r>
        <w:rPr>
          <w:noProof/>
          <w:color w:val="0000FF"/>
          <w:position w:val="-7"/>
        </w:rPr>
        <w:drawing>
          <wp:inline distT="0" distB="0" distL="0" distR="0">
            <wp:extent cx="841375" cy="16065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jc w:val="both"/>
      </w:pPr>
      <w:r>
        <w:rPr>
          <w:rStyle w:val="MapleInput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  <w:lang w:eastAsia="ru-RU"/>
        </w:rPr>
        <w:drawing>
          <wp:inline distT="0" distB="0" distL="0" distR="0">
            <wp:extent cx="66040" cy="16065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77" w:rsidRDefault="00887777" w:rsidP="00DC0FCE">
      <w:pPr>
        <w:jc w:val="both"/>
      </w:pPr>
    </w:p>
    <w:p w:rsidR="009D18BF" w:rsidRPr="00EF60D7" w:rsidRDefault="009D18BF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D7">
        <w:rPr>
          <w:rFonts w:ascii="Times New Roman" w:hAnsi="Times New Roman" w:cs="Times New Roman"/>
          <w:sz w:val="28"/>
          <w:szCs w:val="28"/>
        </w:rPr>
        <w:t>Мы ставим задачу импульсного управления, т.е. в некоторых точках</w:t>
      </w:r>
      <w:r w:rsidR="007E344D">
        <w:rPr>
          <w:rFonts w:ascii="Times New Roman" w:hAnsi="Times New Roman" w:cs="Times New Roman"/>
          <w:sz w:val="28"/>
          <w:szCs w:val="28"/>
        </w:rPr>
        <w:t xml:space="preserve"> </w:t>
      </w:r>
      <w:r w:rsidR="007E344D" w:rsidRPr="00EF60D7">
        <w:rPr>
          <w:rFonts w:ascii="Times New Roman" w:hAnsi="Times New Roman" w:cs="Times New Roman"/>
          <w:sz w:val="28"/>
          <w:szCs w:val="28"/>
        </w:rPr>
        <w:t>на траектории полета</w:t>
      </w:r>
      <w:r w:rsidR="007E344D">
        <w:rPr>
          <w:rFonts w:ascii="Times New Roman" w:hAnsi="Times New Roman" w:cs="Times New Roman"/>
          <w:sz w:val="28"/>
          <w:szCs w:val="28"/>
        </w:rPr>
        <w:t xml:space="preserve">, которые мы выбираем эмпирически, </w:t>
      </w:r>
      <w:r w:rsidRPr="00EF60D7">
        <w:rPr>
          <w:rFonts w:ascii="Times New Roman" w:hAnsi="Times New Roman" w:cs="Times New Roman"/>
          <w:sz w:val="28"/>
          <w:szCs w:val="28"/>
        </w:rPr>
        <w:t xml:space="preserve">задаем </w:t>
      </w:r>
      <w:r w:rsidR="007A472B">
        <w:rPr>
          <w:rFonts w:ascii="Times New Roman" w:hAnsi="Times New Roman" w:cs="Times New Roman"/>
          <w:sz w:val="28"/>
          <w:szCs w:val="28"/>
        </w:rPr>
        <w:t xml:space="preserve">мгновенное приращение скорости </w:t>
      </w:r>
      <w:r w:rsidRPr="00EF60D7">
        <w:rPr>
          <w:rFonts w:ascii="Times New Roman" w:hAnsi="Times New Roman" w:cs="Times New Roman"/>
          <w:sz w:val="28"/>
          <w:szCs w:val="28"/>
        </w:rPr>
        <w:t xml:space="preserve">(единожды за весь перелет). Из геометрических соображений подбираем моменты времени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0D7">
        <w:rPr>
          <w:rFonts w:ascii="Times New Roman" w:hAnsi="Times New Roman" w:cs="Times New Roman"/>
          <w:sz w:val="28"/>
          <w:szCs w:val="28"/>
        </w:rPr>
        <w:t xml:space="preserve"> = 1.45; 1.485; 2.375. </w:t>
      </w:r>
      <w:r w:rsidR="00EF60D7" w:rsidRPr="00EF60D7">
        <w:rPr>
          <w:rFonts w:ascii="Times New Roman" w:hAnsi="Times New Roman" w:cs="Times New Roman"/>
          <w:sz w:val="28"/>
          <w:szCs w:val="28"/>
        </w:rPr>
        <w:t>(рис.</w:t>
      </w:r>
      <w:r w:rsidR="00EF60D7" w:rsidRPr="007A472B">
        <w:rPr>
          <w:rFonts w:ascii="Times New Roman" w:hAnsi="Times New Roman" w:cs="Times New Roman"/>
          <w:sz w:val="28"/>
          <w:szCs w:val="28"/>
        </w:rPr>
        <w:t xml:space="preserve"> </w:t>
      </w:r>
      <w:r w:rsidR="007C6D7B">
        <w:rPr>
          <w:rFonts w:ascii="Times New Roman" w:hAnsi="Times New Roman" w:cs="Times New Roman"/>
          <w:sz w:val="28"/>
          <w:szCs w:val="28"/>
        </w:rPr>
        <w:t>3.4,</w:t>
      </w:r>
      <w:r w:rsidR="00564ACD">
        <w:rPr>
          <w:rFonts w:ascii="Times New Roman" w:hAnsi="Times New Roman" w:cs="Times New Roman"/>
          <w:sz w:val="28"/>
          <w:szCs w:val="28"/>
        </w:rPr>
        <w:t xml:space="preserve"> </w:t>
      </w:r>
      <w:r w:rsidR="007C6D7B">
        <w:rPr>
          <w:rFonts w:ascii="Times New Roman" w:hAnsi="Times New Roman" w:cs="Times New Roman"/>
          <w:sz w:val="28"/>
          <w:szCs w:val="28"/>
        </w:rPr>
        <w:t>3.5, 3.6</w:t>
      </w:r>
      <w:r w:rsidRPr="00EF60D7">
        <w:rPr>
          <w:rFonts w:ascii="Times New Roman" w:hAnsi="Times New Roman" w:cs="Times New Roman"/>
          <w:sz w:val="28"/>
          <w:szCs w:val="28"/>
        </w:rPr>
        <w:t xml:space="preserve">) </w:t>
      </w:r>
      <w:r w:rsidR="00965D28">
        <w:rPr>
          <w:rFonts w:ascii="Times New Roman" w:hAnsi="Times New Roman" w:cs="Times New Roman"/>
          <w:sz w:val="28"/>
          <w:szCs w:val="28"/>
        </w:rPr>
        <w:t>, соответствующие точки в фазовом пространстве назовём «первой», «</w:t>
      </w:r>
      <w:r w:rsidR="002138C9">
        <w:rPr>
          <w:rFonts w:ascii="Times New Roman" w:hAnsi="Times New Roman" w:cs="Times New Roman"/>
          <w:sz w:val="28"/>
          <w:szCs w:val="28"/>
        </w:rPr>
        <w:t>второй</w:t>
      </w:r>
      <w:r w:rsidR="00965D28">
        <w:rPr>
          <w:rFonts w:ascii="Times New Roman" w:hAnsi="Times New Roman" w:cs="Times New Roman"/>
          <w:sz w:val="28"/>
          <w:szCs w:val="28"/>
        </w:rPr>
        <w:t>»</w:t>
      </w:r>
      <w:r w:rsidR="002138C9">
        <w:rPr>
          <w:rFonts w:ascii="Times New Roman" w:hAnsi="Times New Roman" w:cs="Times New Roman"/>
          <w:sz w:val="28"/>
          <w:szCs w:val="28"/>
        </w:rPr>
        <w:t xml:space="preserve"> и «третьей».</w:t>
      </w:r>
      <w:r w:rsidR="00564ACD" w:rsidRPr="00564AC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D18BF" w:rsidRPr="00EF60D7" w:rsidRDefault="00564ACD" w:rsidP="00564A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оле 20" o:spid="_x0000_s1032" type="#_x0000_t202" style="position:absolute;left:0;text-align:left;margin-left:143.8pt;margin-top:223.15pt;width:204.7pt;height:23.8pt;z-index:251677696;visibility:visible" wrapcoords="-79 0 -79 20829 21600 20829 21600 0 -7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" stroked="f">
            <v:textbox style="mso-next-textbox:#Поле 20;mso-fit-shape-to-text:t" inset="0,0,0,0">
              <w:txbxContent>
                <w:p w:rsidR="00016BCA" w:rsidRPr="007C6D7B" w:rsidRDefault="00016BCA" w:rsidP="009D18BF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auto"/>
                      <w:sz w:val="24"/>
                    </w:rPr>
                  </w:pP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Рис.3.4 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«Первая» т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очка при</w:t>
                  </w:r>
                  <w:proofErr w:type="gramStart"/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 Т</w:t>
                  </w:r>
                  <w:proofErr w:type="gramEnd"/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=1.45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1788" cy="2829465"/>
            <wp:effectExtent l="19050" t="0" r="0" b="0"/>
            <wp:docPr id="20" name="Рисунок 9" descr="4_tochk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4_tochka1.jpg"/>
                    <pic:cNvPicPr>
                      <a:picLocks noChangeAspect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56" cy="283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D7B" w:rsidRDefault="00564ACD" w:rsidP="00564ACD">
      <w:pPr>
        <w:keepNext/>
        <w:spacing w:line="360" w:lineRule="auto"/>
        <w:jc w:val="center"/>
      </w:pPr>
      <w:r>
        <w:rPr>
          <w:noProof/>
        </w:rPr>
        <w:pict>
          <v:shape id="_x0000_s1073" type="#_x0000_t202" style="position:absolute;left:0;text-align:left;margin-left:142.6pt;margin-top:220.4pt;width:190.2pt;height:.05pt;z-index:251696128" stroked="f">
            <v:textbox style="mso-fit-shape-to-text:t" inset="0,0,0,0">
              <w:txbxContent>
                <w:p w:rsidR="00564ACD" w:rsidRPr="00564ACD" w:rsidRDefault="00564ACD" w:rsidP="00564ACD">
                  <w:pPr>
                    <w:pStyle w:val="a5"/>
                    <w:spacing w:line="360" w:lineRule="auto"/>
                    <w:jc w:val="both"/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</w:pP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  <w:t xml:space="preserve">Рис. 3.5 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  <w:t>«Вторая» т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  <w:t>очка при</w:t>
                  </w:r>
                  <w:proofErr w:type="gramStart"/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  <w:t xml:space="preserve"> Т</w:t>
                  </w:r>
                  <w:proofErr w:type="gramEnd"/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8"/>
                    </w:rPr>
                    <w:t>=1.485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231775</wp:posOffset>
            </wp:positionV>
            <wp:extent cx="2415540" cy="2510155"/>
            <wp:effectExtent l="19050" t="0" r="3810" b="0"/>
            <wp:wrapSquare wrapText="bothSides"/>
            <wp:docPr id="14" name="Рисунок 10" descr="5_toch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5_tochka2.jpg"/>
                    <pic:cNvPicPr>
                      <a:picLocks noChangeAspect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8BF" w:rsidRPr="00EF60D7" w:rsidRDefault="009D18BF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9D18BF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9D18BF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564ACD" w:rsidP="00564A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8271" cy="2337759"/>
            <wp:effectExtent l="19050" t="0" r="6829" b="0"/>
            <wp:docPr id="21" name="Рисунок 11" descr="6_tochka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6_tochka3.jpg"/>
                    <pic:cNvPicPr>
                      <a:picLocks noChangeAspect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246" cy="233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252" w:rsidRPr="00EF60D7" w:rsidRDefault="00564ACD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33" type="#_x0000_t202" style="position:absolute;left:0;text-align:left;margin-left:122.35pt;margin-top:11.95pt;width:210.45pt;height:23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" stroked="f">
            <v:textbox style="mso-next-textbox:#Поле 19;mso-fit-shape-to-text:t" inset="0,0,0,0">
              <w:txbxContent>
                <w:p w:rsidR="00016BCA" w:rsidRPr="007C6D7B" w:rsidRDefault="00016BCA" w:rsidP="009D18BF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auto"/>
                      <w:sz w:val="24"/>
                    </w:rPr>
                  </w:pP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Рис.3.6 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«Третья» т</w:t>
                  </w:r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очка при</w:t>
                  </w:r>
                  <w:proofErr w:type="gramStart"/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 Т</w:t>
                  </w:r>
                  <w:proofErr w:type="gramEnd"/>
                  <w:r w:rsidRPr="007C6D7B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=2.375</w:t>
                  </w:r>
                </w:p>
              </w:txbxContent>
            </v:textbox>
            <w10:wrap type="square"/>
          </v:shape>
        </w:pict>
      </w:r>
    </w:p>
    <w:p w:rsidR="009D18BF" w:rsidRPr="00EF60D7" w:rsidRDefault="007E344D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</w:t>
      </w:r>
      <w:r w:rsidR="009D18BF" w:rsidRPr="00EF60D7">
        <w:rPr>
          <w:rFonts w:ascii="Times New Roman" w:hAnsi="Times New Roman" w:cs="Times New Roman"/>
          <w:sz w:val="28"/>
          <w:szCs w:val="28"/>
        </w:rPr>
        <w:t>первую точку</w:t>
      </w:r>
      <w:r>
        <w:rPr>
          <w:rFonts w:ascii="Times New Roman" w:hAnsi="Times New Roman" w:cs="Times New Roman"/>
          <w:sz w:val="28"/>
          <w:szCs w:val="28"/>
        </w:rPr>
        <w:t xml:space="preserve">, которую мы достигаем за </w:t>
      </w:r>
      <w:r w:rsidR="009D18BF" w:rsidRPr="00EF60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=1.45.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D18BF" w:rsidRPr="00EF60D7">
        <w:rPr>
          <w:rFonts w:ascii="Times New Roman" w:hAnsi="Times New Roman" w:cs="Times New Roman"/>
          <w:sz w:val="28"/>
          <w:szCs w:val="28"/>
        </w:rPr>
        <w:t>адаем в эт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D18BF" w:rsidRPr="00EF60D7">
        <w:rPr>
          <w:rFonts w:ascii="Times New Roman" w:hAnsi="Times New Roman" w:cs="Times New Roman"/>
          <w:sz w:val="28"/>
          <w:szCs w:val="28"/>
        </w:rPr>
        <w:t>точк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</w:t>
      </w:r>
      <w:r w:rsidR="00952425" w:rsidRPr="00EF60D7">
        <w:rPr>
          <w:rFonts w:ascii="Times New Roman" w:hAnsi="Times New Roman" w:cs="Times New Roman"/>
          <w:sz w:val="28"/>
          <w:szCs w:val="28"/>
        </w:rPr>
        <w:t xml:space="preserve">приращение </w:t>
      </w:r>
      <w:r w:rsidR="009D18BF" w:rsidRPr="00EF60D7">
        <w:rPr>
          <w:rFonts w:ascii="Times New Roman" w:hAnsi="Times New Roman" w:cs="Times New Roman"/>
          <w:sz w:val="28"/>
          <w:szCs w:val="28"/>
        </w:rPr>
        <w:t>импульс</w:t>
      </w:r>
      <w:r w:rsidR="00952425" w:rsidRPr="00EF60D7">
        <w:rPr>
          <w:rFonts w:ascii="Times New Roman" w:hAnsi="Times New Roman" w:cs="Times New Roman"/>
          <w:sz w:val="28"/>
          <w:szCs w:val="28"/>
        </w:rPr>
        <w:t>а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</w:t>
      </w:r>
      <w:r w:rsidR="00952425" w:rsidRPr="00EF60D7">
        <w:rPr>
          <w:rFonts w:ascii="Times New Roman" w:hAnsi="Times New Roman" w:cs="Times New Roman"/>
          <w:sz w:val="28"/>
          <w:szCs w:val="28"/>
        </w:rPr>
        <w:t>∆</w:t>
      </w:r>
      <w:r w:rsidR="009D18BF" w:rsidRPr="00EF60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D18BF" w:rsidRPr="00EF6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=-0.4. Следом, посредствам вычислений, </w:t>
      </w:r>
      <w:r w:rsidR="00952425" w:rsidRPr="00EF60D7">
        <w:rPr>
          <w:rFonts w:ascii="Times New Roman" w:hAnsi="Times New Roman" w:cs="Times New Roman"/>
          <w:sz w:val="28"/>
          <w:szCs w:val="28"/>
        </w:rPr>
        <w:t>находим приращение импульса ∆</w:t>
      </w:r>
      <w:r w:rsidR="00952425" w:rsidRPr="00EF60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EF60D7" w:rsidRPr="00EF6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2425" w:rsidRPr="00EF60D7">
        <w:rPr>
          <w:rFonts w:ascii="Times New Roman" w:hAnsi="Times New Roman" w:cs="Times New Roman"/>
          <w:sz w:val="28"/>
          <w:szCs w:val="28"/>
          <w:vertAlign w:val="subscript"/>
        </w:rPr>
        <w:t xml:space="preserve"> , </w:t>
      </w:r>
      <w:r w:rsidR="00952425" w:rsidRPr="00EF60D7">
        <w:rPr>
          <w:rFonts w:ascii="Times New Roman" w:hAnsi="Times New Roman" w:cs="Times New Roman"/>
          <w:sz w:val="28"/>
          <w:szCs w:val="28"/>
        </w:rPr>
        <w:t>так, чтобы энергетическая константа сохранилась</w:t>
      </w:r>
      <w:r w:rsidR="009D18BF" w:rsidRPr="00EF60D7">
        <w:rPr>
          <w:rFonts w:ascii="Times New Roman" w:hAnsi="Times New Roman" w:cs="Times New Roman"/>
          <w:sz w:val="28"/>
          <w:szCs w:val="28"/>
        </w:rPr>
        <w:t>:</w:t>
      </w:r>
    </w:p>
    <w:p w:rsidR="009D18BF" w:rsidRPr="00187252" w:rsidRDefault="009D18BF" w:rsidP="00DC0FCE">
      <w:pPr>
        <w:jc w:val="both"/>
        <w:rPr>
          <w:rStyle w:val="MapleInput"/>
          <w:lang w:val="en-US"/>
        </w:rPr>
      </w:pPr>
      <w:r w:rsidRPr="00187252">
        <w:rPr>
          <w:rStyle w:val="MapleInput"/>
          <w:lang w:val="en-US"/>
        </w:rPr>
        <w:t>&gt; restart;</w:t>
      </w:r>
    </w:p>
    <w:p w:rsidR="009D18BF" w:rsidRPr="00EC54F8" w:rsidRDefault="009D18BF" w:rsidP="00DC0FCE">
      <w:pPr>
        <w:jc w:val="both"/>
        <w:rPr>
          <w:rStyle w:val="MapleInput"/>
          <w:lang w:val="en-US"/>
        </w:rPr>
      </w:pPr>
      <w:r w:rsidRPr="00EC54F8">
        <w:rPr>
          <w:rStyle w:val="MapleInput"/>
          <w:lang w:val="en-US"/>
        </w:rPr>
        <w:t>#H(x1,x2,x3,y1,y2,y3):=(y1^2 + y2^2 + y3^2)/2 - 3/</w:t>
      </w:r>
      <w:proofErr w:type="spellStart"/>
      <w:r w:rsidRPr="00EC54F8">
        <w:rPr>
          <w:rStyle w:val="MapleInput"/>
          <w:lang w:val="en-US"/>
        </w:rPr>
        <w:t>sqrt</w:t>
      </w:r>
      <w:proofErr w:type="spellEnd"/>
      <w:r w:rsidRPr="00EC54F8">
        <w:rPr>
          <w:rStyle w:val="MapleInput"/>
          <w:lang w:val="en-US"/>
        </w:rPr>
        <w:t>( x1^2 + x2^2 + x3^2 ) - 3*#x1^2/2 +  ( x1^2 + x2^2 + x3^2 )/2 + x2*y1 - x1*y2;</w:t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r w:rsidRPr="00EC54F8">
        <w:rPr>
          <w:rStyle w:val="MapleInput"/>
          <w:lang w:val="en-US"/>
        </w:rPr>
        <w:t>#k:=subs( x1=0.97,x2=0,x3=0,y1=0,y2=1</w:t>
      </w:r>
      <w:r>
        <w:rPr>
          <w:rStyle w:val="MapleInput"/>
          <w:lang w:val="en-US"/>
        </w:rPr>
        <w:t>,y3=0, H(x1,x2,x3,y1,y2,y3) ) ;</w:t>
      </w:r>
    </w:p>
    <w:p w:rsidR="009D18BF" w:rsidRPr="00EC54F8" w:rsidRDefault="009D18BF" w:rsidP="00DC0FCE">
      <w:pPr>
        <w:jc w:val="both"/>
        <w:rPr>
          <w:rStyle w:val="MapleInput"/>
          <w:lang w:val="en-US"/>
        </w:rPr>
      </w:pPr>
      <w:proofErr w:type="gramStart"/>
      <w:r w:rsidRPr="00EC54F8">
        <w:rPr>
          <w:rStyle w:val="MapleInput"/>
          <w:lang w:val="en-US"/>
        </w:rPr>
        <w:t>x1</w:t>
      </w:r>
      <w:proofErr w:type="gramEnd"/>
      <w:r w:rsidRPr="00EC54F8">
        <w:rPr>
          <w:rStyle w:val="MapleInput"/>
          <w:lang w:val="en-US"/>
        </w:rPr>
        <w:t>:=-0.005126230218489965;</w:t>
      </w:r>
    </w:p>
    <w:p w:rsidR="009D18BF" w:rsidRPr="00EC54F8" w:rsidRDefault="009D18BF" w:rsidP="00DC0FCE">
      <w:pPr>
        <w:jc w:val="both"/>
        <w:rPr>
          <w:rStyle w:val="MapleInput"/>
          <w:lang w:val="en-US"/>
        </w:rPr>
      </w:pPr>
      <w:proofErr w:type="gramStart"/>
      <w:r w:rsidRPr="00EC54F8">
        <w:rPr>
          <w:rStyle w:val="MapleInput"/>
          <w:lang w:val="en-US"/>
        </w:rPr>
        <w:t>x2</w:t>
      </w:r>
      <w:proofErr w:type="gramEnd"/>
      <w:r w:rsidRPr="00EC54F8">
        <w:rPr>
          <w:rStyle w:val="MapleInput"/>
          <w:lang w:val="en-US"/>
        </w:rPr>
        <w:t>:=0.16475502504746997;</w:t>
      </w:r>
    </w:p>
    <w:p w:rsidR="009D18BF" w:rsidRPr="00EC54F8" w:rsidRDefault="009D18BF" w:rsidP="00DC0FCE">
      <w:pPr>
        <w:jc w:val="both"/>
        <w:rPr>
          <w:rStyle w:val="MapleInput"/>
          <w:lang w:val="en-US"/>
        </w:rPr>
      </w:pPr>
      <w:proofErr w:type="gramStart"/>
      <w:r w:rsidRPr="00EC54F8">
        <w:rPr>
          <w:rStyle w:val="MapleInput"/>
          <w:lang w:val="en-US"/>
        </w:rPr>
        <w:t>x3</w:t>
      </w:r>
      <w:proofErr w:type="gramEnd"/>
      <w:r w:rsidRPr="00EC54F8">
        <w:rPr>
          <w:rStyle w:val="MapleInput"/>
          <w:lang w:val="en-US"/>
        </w:rPr>
        <w:t>:=0;</w:t>
      </w:r>
    </w:p>
    <w:p w:rsidR="009D18BF" w:rsidRPr="00EC54F8" w:rsidRDefault="009D18BF" w:rsidP="00DC0FCE">
      <w:pPr>
        <w:jc w:val="both"/>
        <w:rPr>
          <w:rStyle w:val="MapleInput"/>
          <w:lang w:val="en-US"/>
        </w:rPr>
      </w:pPr>
      <w:r w:rsidRPr="00EC54F8">
        <w:rPr>
          <w:rStyle w:val="MapleInput"/>
          <w:lang w:val="en-US"/>
        </w:rPr>
        <w:t>y1:=-5.0406572469804805; #</w:t>
      </w:r>
      <w:r>
        <w:rPr>
          <w:rStyle w:val="MapleInput"/>
        </w:rPr>
        <w:t>даём</w:t>
      </w:r>
      <w:r w:rsidRPr="00EC54F8">
        <w:rPr>
          <w:rStyle w:val="MapleInput"/>
          <w:lang w:val="en-US"/>
        </w:rPr>
        <w:t xml:space="preserve"> </w:t>
      </w:r>
      <w:r>
        <w:rPr>
          <w:rStyle w:val="MapleInput"/>
        </w:rPr>
        <w:t>импульс</w:t>
      </w:r>
      <w:r w:rsidRPr="00EC54F8">
        <w:rPr>
          <w:rStyle w:val="MapleInput"/>
          <w:lang w:val="en-US"/>
        </w:rPr>
        <w:t xml:space="preserve"> </w:t>
      </w:r>
      <w:r>
        <w:rPr>
          <w:rStyle w:val="MapleInput"/>
        </w:rPr>
        <w:t>по</w:t>
      </w:r>
      <w:r w:rsidRPr="00EC54F8">
        <w:rPr>
          <w:rStyle w:val="MapleInput"/>
          <w:lang w:val="en-US"/>
        </w:rPr>
        <w:t xml:space="preserve"> </w:t>
      </w:r>
      <w:proofErr w:type="gramStart"/>
      <w:r w:rsidRPr="00EC54F8">
        <w:rPr>
          <w:rStyle w:val="MapleInput"/>
          <w:lang w:val="en-US"/>
        </w:rPr>
        <w:t>y1  delta</w:t>
      </w:r>
      <w:proofErr w:type="gramEnd"/>
      <w:r w:rsidRPr="00EC54F8">
        <w:rPr>
          <w:rStyle w:val="MapleInput"/>
          <w:lang w:val="en-US"/>
        </w:rPr>
        <w:t>_y1=-0.4</w:t>
      </w:r>
    </w:p>
    <w:p w:rsidR="009D18BF" w:rsidRPr="00EC54F8" w:rsidRDefault="009D18BF" w:rsidP="00DC0FCE">
      <w:pPr>
        <w:jc w:val="both"/>
        <w:rPr>
          <w:rStyle w:val="MapleInput"/>
          <w:lang w:val="en-US"/>
        </w:rPr>
      </w:pPr>
      <w:r w:rsidRPr="00EC54F8">
        <w:rPr>
          <w:rStyle w:val="MapleInput"/>
          <w:lang w:val="en-US"/>
        </w:rPr>
        <w:t>y3:=0;</w:t>
      </w:r>
    </w:p>
    <w:p w:rsidR="009D18BF" w:rsidRPr="00EC54F8" w:rsidRDefault="009D18BF" w:rsidP="00DC0FCE">
      <w:pPr>
        <w:jc w:val="both"/>
        <w:rPr>
          <w:rStyle w:val="MapleInput"/>
          <w:lang w:val="en-US"/>
        </w:rPr>
      </w:pPr>
      <w:proofErr w:type="gramStart"/>
      <w:r w:rsidRPr="00EC54F8">
        <w:rPr>
          <w:rStyle w:val="MapleInput"/>
          <w:lang w:val="en-US"/>
        </w:rPr>
        <w:t>H(</w:t>
      </w:r>
      <w:proofErr w:type="gramEnd"/>
      <w:r w:rsidRPr="00EC54F8">
        <w:rPr>
          <w:rStyle w:val="MapleInput"/>
          <w:lang w:val="en-US"/>
        </w:rPr>
        <w:t>y2):=(y1^2 + y2^2 + y3^2)/2 - 3/</w:t>
      </w:r>
      <w:proofErr w:type="spellStart"/>
      <w:r w:rsidRPr="00EC54F8">
        <w:rPr>
          <w:rStyle w:val="MapleInput"/>
          <w:lang w:val="en-US"/>
        </w:rPr>
        <w:t>sqrt</w:t>
      </w:r>
      <w:proofErr w:type="spellEnd"/>
      <w:r w:rsidRPr="00EC54F8">
        <w:rPr>
          <w:rStyle w:val="MapleInput"/>
          <w:lang w:val="en-US"/>
        </w:rPr>
        <w:t>( x1^2 + x2^2 + x3^2 ) - 3*x1^2/2 +  ( x1^2 + x2^2 + x3^2 )/2 + x2*y1 - x1*y2;</w:t>
      </w:r>
    </w:p>
    <w:p w:rsidR="009D18BF" w:rsidRPr="00EC54F8" w:rsidRDefault="009D18BF" w:rsidP="00DC0FCE">
      <w:pPr>
        <w:jc w:val="both"/>
        <w:rPr>
          <w:rStyle w:val="MapleInput"/>
          <w:lang w:val="en-US"/>
        </w:rPr>
      </w:pPr>
    </w:p>
    <w:p w:rsidR="009D18BF" w:rsidRPr="00EE7892" w:rsidRDefault="009D18BF" w:rsidP="00DC0FCE">
      <w:pPr>
        <w:jc w:val="both"/>
        <w:rPr>
          <w:rFonts w:ascii="Courier New" w:hAnsi="Courier New" w:cs="Courier New"/>
          <w:b/>
          <w:bCs/>
          <w:color w:val="FF0000"/>
          <w:lang w:val="en-US"/>
        </w:rPr>
      </w:pPr>
      <w:proofErr w:type="gramStart"/>
      <w:r w:rsidRPr="00EC54F8">
        <w:rPr>
          <w:rStyle w:val="MapleInput"/>
          <w:lang w:val="en-US"/>
        </w:rPr>
        <w:t>solve(</w:t>
      </w:r>
      <w:proofErr w:type="gramEnd"/>
      <w:r w:rsidRPr="00EC54F8">
        <w:rPr>
          <w:rStyle w:val="MapleInput"/>
          <w:lang w:val="en-US"/>
        </w:rPr>
        <w:t xml:space="preserve"> H(y2) = -4.503683505, y2, </w:t>
      </w:r>
      <w:proofErr w:type="spellStart"/>
      <w:r w:rsidRPr="00EC54F8">
        <w:rPr>
          <w:rStyle w:val="MapleInput"/>
          <w:lang w:val="en-US"/>
        </w:rPr>
        <w:t>allsolutions</w:t>
      </w:r>
      <w:proofErr w:type="spellEnd"/>
      <w:r w:rsidRPr="00EC54F8">
        <w:rPr>
          <w:rStyle w:val="MapleInput"/>
          <w:lang w:val="en-US"/>
        </w:rPr>
        <w:t>);</w:t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1762760" cy="160655"/>
            <wp:effectExtent l="1905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1602105" cy="16065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402590" cy="16065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1616710" cy="160655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402590" cy="160655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22"/>
        </w:rPr>
        <w:drawing>
          <wp:inline distT="0" distB="0" distL="0" distR="0">
            <wp:extent cx="3620770" cy="3365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1638300" cy="16065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jc w:val="both"/>
      </w:pPr>
      <w:r>
        <w:rPr>
          <w:rStyle w:val="2DInput"/>
        </w:rPr>
        <w:t xml:space="preserve">&gt; </w:t>
      </w:r>
      <w:r>
        <w:rPr>
          <w:rStyle w:val="2DInput"/>
        </w:rPr>
        <w:br/>
      </w:r>
    </w:p>
    <w:p w:rsidR="009D18BF" w:rsidRPr="00EF60D7" w:rsidRDefault="001B48F8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0D7">
        <w:rPr>
          <w:rFonts w:ascii="Times New Roman" w:hAnsi="Times New Roman" w:cs="Times New Roman"/>
          <w:sz w:val="28"/>
          <w:szCs w:val="28"/>
        </w:rPr>
        <w:t>Прим</w:t>
      </w:r>
      <w:r>
        <w:rPr>
          <w:rFonts w:ascii="Times New Roman" w:hAnsi="Times New Roman" w:cs="Times New Roman"/>
          <w:sz w:val="28"/>
          <w:szCs w:val="28"/>
        </w:rPr>
        <w:t>ечание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: отрицательные значения </w:t>
      </w:r>
      <w:r w:rsidR="008E6D74" w:rsidRPr="00EF60D7">
        <w:rPr>
          <w:rFonts w:ascii="Times New Roman" w:hAnsi="Times New Roman" w:cs="Times New Roman"/>
          <w:sz w:val="28"/>
          <w:szCs w:val="28"/>
        </w:rPr>
        <w:t>приращени</w:t>
      </w:r>
      <w:r w:rsidR="008E6D74">
        <w:rPr>
          <w:rFonts w:ascii="Times New Roman" w:hAnsi="Times New Roman" w:cs="Times New Roman"/>
          <w:sz w:val="28"/>
          <w:szCs w:val="28"/>
        </w:rPr>
        <w:t>я</w:t>
      </w:r>
      <w:r w:rsidR="008E6D74" w:rsidRPr="00EF60D7">
        <w:rPr>
          <w:rFonts w:ascii="Times New Roman" w:hAnsi="Times New Roman" w:cs="Times New Roman"/>
          <w:sz w:val="28"/>
          <w:szCs w:val="28"/>
        </w:rPr>
        <w:t xml:space="preserve"> импульса ∆</w:t>
      </w:r>
      <w:r w:rsidR="008E6D74" w:rsidRPr="00EF60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E6D74" w:rsidRPr="00EF60D7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не берем, т.к. при этом мы вернемся к области точки </w:t>
      </w:r>
      <w:r w:rsidR="009D18BF" w:rsidRPr="00EF60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D18BF" w:rsidRPr="00EF6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8BF" w:rsidRPr="00EF60D7" w:rsidRDefault="009D18BF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D7">
        <w:rPr>
          <w:rFonts w:ascii="Times New Roman" w:hAnsi="Times New Roman" w:cs="Times New Roman"/>
          <w:sz w:val="28"/>
          <w:szCs w:val="28"/>
        </w:rPr>
        <w:t xml:space="preserve">Далее моделируем движение с </w:t>
      </w:r>
      <w:r w:rsidR="008E6D74">
        <w:rPr>
          <w:rFonts w:ascii="Times New Roman" w:hAnsi="Times New Roman" w:cs="Times New Roman"/>
          <w:sz w:val="28"/>
          <w:szCs w:val="28"/>
        </w:rPr>
        <w:t xml:space="preserve">построенным </w:t>
      </w:r>
      <w:r w:rsidRPr="00EF60D7">
        <w:rPr>
          <w:rFonts w:ascii="Times New Roman" w:hAnsi="Times New Roman" w:cs="Times New Roman"/>
          <w:sz w:val="28"/>
          <w:szCs w:val="28"/>
        </w:rPr>
        <w:t xml:space="preserve">импульсом и </w:t>
      </w:r>
      <w:r w:rsidR="001B48F8">
        <w:rPr>
          <w:rFonts w:ascii="Times New Roman" w:hAnsi="Times New Roman" w:cs="Times New Roman"/>
          <w:sz w:val="28"/>
          <w:szCs w:val="28"/>
        </w:rPr>
        <w:t xml:space="preserve">моделируем движение на временном промежутке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0D7">
        <w:rPr>
          <w:rFonts w:ascii="Times New Roman" w:hAnsi="Times New Roman" w:cs="Times New Roman"/>
          <w:sz w:val="28"/>
          <w:szCs w:val="28"/>
        </w:rPr>
        <w:t>=4.45</w:t>
      </w:r>
      <w:r w:rsidR="001B48F8">
        <w:rPr>
          <w:rFonts w:ascii="Times New Roman" w:hAnsi="Times New Roman" w:cs="Times New Roman"/>
          <w:sz w:val="28"/>
          <w:szCs w:val="28"/>
        </w:rPr>
        <w:t xml:space="preserve"> (с начал</w:t>
      </w:r>
      <w:r w:rsidR="00D84963">
        <w:rPr>
          <w:rFonts w:ascii="Times New Roman" w:hAnsi="Times New Roman" w:cs="Times New Roman"/>
          <w:sz w:val="28"/>
          <w:szCs w:val="28"/>
        </w:rPr>
        <w:t>ом</w:t>
      </w:r>
      <w:r w:rsidR="001B48F8">
        <w:rPr>
          <w:rFonts w:ascii="Times New Roman" w:hAnsi="Times New Roman" w:cs="Times New Roman"/>
          <w:sz w:val="28"/>
          <w:szCs w:val="28"/>
        </w:rPr>
        <w:t xml:space="preserve"> движения из точки (4))</w:t>
      </w:r>
      <w:r w:rsidRPr="00EF60D7">
        <w:rPr>
          <w:rFonts w:ascii="Times New Roman" w:hAnsi="Times New Roman" w:cs="Times New Roman"/>
          <w:sz w:val="28"/>
          <w:szCs w:val="28"/>
        </w:rPr>
        <w:t>.</w:t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r w:rsidRPr="00EE7892">
        <w:t xml:space="preserve"> </w:t>
      </w:r>
      <w:r w:rsidRPr="00EE7892">
        <w:rPr>
          <w:rStyle w:val="MapleInput"/>
          <w:lang w:val="en-US"/>
        </w:rPr>
        <w:t>&gt; restart;</w:t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proofErr w:type="gramStart"/>
      <w:r w:rsidRPr="00EE7892">
        <w:rPr>
          <w:rStyle w:val="MapleInput"/>
          <w:lang w:val="en-US"/>
        </w:rPr>
        <w:t>sys</w:t>
      </w:r>
      <w:proofErr w:type="gramEnd"/>
      <w:r w:rsidRPr="00EE7892">
        <w:rPr>
          <w:rStyle w:val="MapleInput"/>
          <w:lang w:val="en-US"/>
        </w:rPr>
        <w:t xml:space="preserve"> := diff(x1(t),t)=x2(t)+y1(t),</w:t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proofErr w:type="gramStart"/>
      <w:r w:rsidRPr="00EE7892">
        <w:rPr>
          <w:rStyle w:val="MapleInput"/>
          <w:lang w:val="en-US"/>
        </w:rPr>
        <w:t>diff(</w:t>
      </w:r>
      <w:proofErr w:type="gramEnd"/>
      <w:r w:rsidRPr="00EE7892">
        <w:rPr>
          <w:rStyle w:val="MapleInput"/>
          <w:lang w:val="en-US"/>
        </w:rPr>
        <w:t>x2(t),t)=-x1(t)+y2(t),</w:t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proofErr w:type="gramStart"/>
      <w:r w:rsidRPr="00EE7892">
        <w:rPr>
          <w:rStyle w:val="MapleInput"/>
          <w:lang w:val="en-US"/>
        </w:rPr>
        <w:lastRenderedPageBreak/>
        <w:t>diff(</w:t>
      </w:r>
      <w:proofErr w:type="gramEnd"/>
      <w:r w:rsidRPr="00EE7892">
        <w:rPr>
          <w:rStyle w:val="MapleInput"/>
          <w:lang w:val="en-US"/>
        </w:rPr>
        <w:t>x3(t),t)=y3(t),</w:t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r w:rsidRPr="00EE7892">
        <w:rPr>
          <w:rStyle w:val="MapleInput"/>
          <w:lang w:val="en-US"/>
        </w:rPr>
        <w:t xml:space="preserve">diff(y1(t),t)=-3*x1(t)/(x1(t)^2+x2(t)^2+x3(t)^2)^(3/2)+2*x1(t)+y2(t), </w:t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r w:rsidRPr="00EE7892">
        <w:rPr>
          <w:rStyle w:val="MapleInput"/>
          <w:lang w:val="en-US"/>
        </w:rPr>
        <w:t>diff(y2(t),t)=-3*x2(t)/(x1(t)^2+x2(t)^2+x3(t)^2)^(3/2)-x2(t)-y1(t),</w:t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r w:rsidRPr="00EE7892">
        <w:rPr>
          <w:rStyle w:val="MapleInput"/>
          <w:lang w:val="en-US"/>
        </w:rPr>
        <w:t>diff(y3(t),t)=-3*x3(t)/(x1(t)^2+x2(t)^2+x3(t)^2)^(3/2)-x3(t);</w:t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proofErr w:type="spellStart"/>
      <w:r w:rsidRPr="00EE7892">
        <w:rPr>
          <w:rStyle w:val="MapleInput"/>
          <w:lang w:val="en-US"/>
        </w:rPr>
        <w:t>fons</w:t>
      </w:r>
      <w:proofErr w:type="spellEnd"/>
      <w:r w:rsidRPr="00EE7892">
        <w:rPr>
          <w:rStyle w:val="MapleInput"/>
          <w:lang w:val="en-US"/>
        </w:rPr>
        <w:t xml:space="preserve"> := {x1(t),x2(t),x3(t),y1(t),y2(t),y3(t)};</w:t>
      </w:r>
    </w:p>
    <w:p w:rsidR="009D18BF" w:rsidRPr="00EE7892" w:rsidRDefault="009D18BF" w:rsidP="00DC0FCE">
      <w:pPr>
        <w:jc w:val="both"/>
        <w:rPr>
          <w:lang w:val="en-US"/>
        </w:rPr>
      </w:pPr>
      <w:proofErr w:type="gramStart"/>
      <w:r w:rsidRPr="00EE7892">
        <w:rPr>
          <w:rStyle w:val="MapleInput"/>
          <w:lang w:val="en-US"/>
        </w:rPr>
        <w:t>F :=</w:t>
      </w:r>
      <w:proofErr w:type="gramEnd"/>
      <w:r w:rsidRPr="00EE7892">
        <w:rPr>
          <w:rStyle w:val="MapleInput"/>
          <w:lang w:val="en-US"/>
        </w:rPr>
        <w:t xml:space="preserve"> </w:t>
      </w:r>
      <w:proofErr w:type="spellStart"/>
      <w:r w:rsidRPr="00EE7892">
        <w:rPr>
          <w:rStyle w:val="MapleInput"/>
          <w:lang w:val="en-US"/>
        </w:rPr>
        <w:t>dsolve</w:t>
      </w:r>
      <w:proofErr w:type="spellEnd"/>
      <w:r w:rsidRPr="00EE7892">
        <w:rPr>
          <w:rStyle w:val="MapleInput"/>
          <w:lang w:val="en-US"/>
        </w:rPr>
        <w:t xml:space="preserve">({sys, x1(0) = -0.005126230218489965, x2(0) = 0.16475502504746997, x3(0) = 0, y1(0) = -5.0406572469804805, y2(0) = -1.907330170, y3(0) = 0 }, </w:t>
      </w:r>
      <w:proofErr w:type="spellStart"/>
      <w:r w:rsidRPr="00EE7892">
        <w:rPr>
          <w:rStyle w:val="MapleInput"/>
          <w:lang w:val="en-US"/>
        </w:rPr>
        <w:t>fons</w:t>
      </w:r>
      <w:proofErr w:type="spellEnd"/>
      <w:r w:rsidRPr="00EE7892">
        <w:rPr>
          <w:rStyle w:val="MapleInput"/>
          <w:lang w:val="en-US"/>
        </w:rPr>
        <w:t xml:space="preserve">, numeric );                               </w:t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275"/>
        </w:rPr>
        <w:drawing>
          <wp:inline distT="0" distB="0" distL="0" distR="0">
            <wp:extent cx="3942715" cy="1799590"/>
            <wp:effectExtent l="19050" t="0" r="63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2743200" cy="160655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1828800" cy="16065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Pr="00EE7892" w:rsidRDefault="009D18BF" w:rsidP="00DC0FCE">
      <w:pPr>
        <w:jc w:val="both"/>
        <w:rPr>
          <w:rStyle w:val="MapleInput"/>
          <w:lang w:val="en-US"/>
        </w:rPr>
      </w:pPr>
      <w:r w:rsidRPr="00EE7892">
        <w:rPr>
          <w:rStyle w:val="MapleInput"/>
          <w:lang w:val="en-US"/>
        </w:rPr>
        <w:t xml:space="preserve">&gt; </w:t>
      </w:r>
      <w:proofErr w:type="gramStart"/>
      <w:r w:rsidRPr="00EE7892">
        <w:rPr>
          <w:rStyle w:val="MapleInput"/>
          <w:lang w:val="en-US"/>
        </w:rPr>
        <w:t>plots[</w:t>
      </w:r>
      <w:proofErr w:type="spellStart"/>
      <w:proofErr w:type="gramEnd"/>
      <w:r w:rsidRPr="00EE7892">
        <w:rPr>
          <w:rStyle w:val="MapleInput"/>
          <w:lang w:val="en-US"/>
        </w:rPr>
        <w:t>odeplot</w:t>
      </w:r>
      <w:proofErr w:type="spellEnd"/>
      <w:r w:rsidRPr="00EE7892">
        <w:rPr>
          <w:rStyle w:val="MapleInput"/>
          <w:lang w:val="en-US"/>
        </w:rPr>
        <w:t>](F, [x1(t),x2(t)], 0 .. 3.5, labels=[X1,X2],</w:t>
      </w:r>
      <w:proofErr w:type="spellStart"/>
      <w:r w:rsidRPr="00EE7892">
        <w:rPr>
          <w:rStyle w:val="MapleInput"/>
          <w:lang w:val="en-US"/>
        </w:rPr>
        <w:t>labelfont</w:t>
      </w:r>
      <w:proofErr w:type="spellEnd"/>
      <w:r w:rsidRPr="00EE7892">
        <w:rPr>
          <w:rStyle w:val="MapleInput"/>
          <w:lang w:val="en-US"/>
        </w:rPr>
        <w:t xml:space="preserve"> = ["HELVETICA", 14],  color=blue, thickness=2, </w:t>
      </w:r>
      <w:proofErr w:type="spellStart"/>
      <w:r w:rsidRPr="00EE7892">
        <w:rPr>
          <w:rStyle w:val="MapleInput"/>
          <w:lang w:val="en-US"/>
        </w:rPr>
        <w:t>axesfont</w:t>
      </w:r>
      <w:proofErr w:type="spellEnd"/>
      <w:r w:rsidRPr="00EE7892">
        <w:rPr>
          <w:rStyle w:val="MapleInput"/>
          <w:lang w:val="en-US"/>
        </w:rPr>
        <w:t xml:space="preserve"> = ["HELVETICA", "ARIAL", 14]);</w:t>
      </w:r>
    </w:p>
    <w:p w:rsidR="009D18BF" w:rsidRDefault="009D18BF" w:rsidP="00DC0FCE">
      <w:pPr>
        <w:jc w:val="both"/>
      </w:pPr>
      <w:r>
        <w:rPr>
          <w:rStyle w:val="MapleInput"/>
        </w:rPr>
        <w:t>F(1.45);</w:t>
      </w:r>
    </w:p>
    <w:p w:rsidR="009D18BF" w:rsidRDefault="009D18BF" w:rsidP="00DC0FCE">
      <w:pPr>
        <w:jc w:val="both"/>
      </w:pPr>
      <w:r>
        <w:rPr>
          <w:rStyle w:val="MapleInput"/>
        </w:rPr>
        <w:t xml:space="preserve">&gt; </w:t>
      </w:r>
    </w:p>
    <w:p w:rsidR="009D18BF" w:rsidRDefault="009D18BF" w:rsidP="0088646B">
      <w:pPr>
        <w:pStyle w:val="MaplePlot1"/>
      </w:pPr>
      <w:r>
        <w:rPr>
          <w:noProof/>
          <w:color w:val="000000"/>
        </w:rPr>
        <w:drawing>
          <wp:inline distT="0" distB="0" distL="0" distR="0">
            <wp:extent cx="3075279" cy="2254011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07" cy="22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88646B">
      <w:pPr>
        <w:pStyle w:val="MapleOutput1"/>
      </w:pPr>
      <w:r>
        <w:rPr>
          <w:noProof/>
          <w:color w:val="0000FF"/>
          <w:position w:val="-72"/>
        </w:rPr>
        <w:drawing>
          <wp:inline distT="0" distB="0" distL="0" distR="0">
            <wp:extent cx="3942715" cy="556260"/>
            <wp:effectExtent l="19050" t="0" r="63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Default="009D18BF" w:rsidP="00DC0FCE">
      <w:pPr>
        <w:jc w:val="both"/>
      </w:pPr>
      <w:r>
        <w:rPr>
          <w:rStyle w:val="MapleInput"/>
        </w:rPr>
        <w:t xml:space="preserve">&gt; </w:t>
      </w:r>
    </w:p>
    <w:p w:rsidR="009D18BF" w:rsidRPr="00EF60D7" w:rsidRDefault="009D18BF" w:rsidP="008864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D7">
        <w:rPr>
          <w:rFonts w:ascii="Times New Roman" w:hAnsi="Times New Roman" w:cs="Times New Roman"/>
          <w:sz w:val="28"/>
          <w:szCs w:val="28"/>
        </w:rPr>
        <w:t xml:space="preserve">Можем наблюдать, что занимаемое время </w:t>
      </w:r>
      <w:r w:rsidR="006472DA">
        <w:rPr>
          <w:rFonts w:ascii="Times New Roman" w:hAnsi="Times New Roman" w:cs="Times New Roman"/>
          <w:sz w:val="28"/>
          <w:szCs w:val="28"/>
        </w:rPr>
        <w:t xml:space="preserve">достижения окрестности точки  либрации </w:t>
      </w:r>
      <w:r w:rsidR="006472DA" w:rsidRPr="006472D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472DA" w:rsidRPr="006472D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472DA" w:rsidRPr="006472DA">
        <w:rPr>
          <w:rFonts w:ascii="Times New Roman" w:hAnsi="Times New Roman" w:cs="Times New Roman"/>
          <w:sz w:val="28"/>
          <w:szCs w:val="28"/>
        </w:rPr>
        <w:t xml:space="preserve"> </w:t>
      </w:r>
      <w:r w:rsidRPr="006472DA">
        <w:rPr>
          <w:rFonts w:ascii="Times New Roman" w:hAnsi="Times New Roman" w:cs="Times New Roman"/>
          <w:sz w:val="28"/>
          <w:szCs w:val="28"/>
        </w:rPr>
        <w:t>уменьшилось</w:t>
      </w:r>
      <w:r w:rsidRPr="00EF60D7">
        <w:rPr>
          <w:rFonts w:ascii="Times New Roman" w:hAnsi="Times New Roman" w:cs="Times New Roman"/>
          <w:sz w:val="28"/>
          <w:szCs w:val="28"/>
        </w:rPr>
        <w:t xml:space="preserve"> на 1.55 единиц времени</w:t>
      </w:r>
      <w:r w:rsidR="006472DA">
        <w:rPr>
          <w:rFonts w:ascii="Times New Roman" w:hAnsi="Times New Roman" w:cs="Times New Roman"/>
          <w:sz w:val="28"/>
          <w:szCs w:val="28"/>
        </w:rPr>
        <w:t>, по сравнению с траекторией неуправляемого движе</w:t>
      </w:r>
      <w:r w:rsidR="00232E47">
        <w:rPr>
          <w:rFonts w:ascii="Times New Roman" w:hAnsi="Times New Roman" w:cs="Times New Roman"/>
          <w:sz w:val="28"/>
          <w:szCs w:val="28"/>
        </w:rPr>
        <w:t>ния, представленной на рисунке 3.3</w:t>
      </w:r>
      <w:r w:rsidRPr="00EF6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8BF" w:rsidRPr="00EF60D7" w:rsidRDefault="009D18BF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D7">
        <w:rPr>
          <w:rFonts w:ascii="Times New Roman" w:hAnsi="Times New Roman" w:cs="Times New Roman"/>
          <w:sz w:val="28"/>
          <w:szCs w:val="28"/>
        </w:rPr>
        <w:lastRenderedPageBreak/>
        <w:t xml:space="preserve">Далее  </w:t>
      </w:r>
      <w:r w:rsidR="00960A09" w:rsidRPr="00EF60D7">
        <w:rPr>
          <w:rFonts w:ascii="Times New Roman" w:hAnsi="Times New Roman" w:cs="Times New Roman"/>
          <w:sz w:val="28"/>
          <w:szCs w:val="28"/>
        </w:rPr>
        <w:t>рассмотрим эв</w:t>
      </w:r>
      <w:r w:rsidR="00EF60D7" w:rsidRPr="00EF60D7">
        <w:rPr>
          <w:rFonts w:ascii="Times New Roman" w:hAnsi="Times New Roman" w:cs="Times New Roman"/>
          <w:sz w:val="28"/>
          <w:szCs w:val="28"/>
        </w:rPr>
        <w:t>ристически подобранный импульс,</w:t>
      </w:r>
      <w:r w:rsidRPr="00EF60D7">
        <w:rPr>
          <w:rFonts w:ascii="Times New Roman" w:hAnsi="Times New Roman" w:cs="Times New Roman"/>
          <w:sz w:val="28"/>
          <w:szCs w:val="28"/>
        </w:rPr>
        <w:t xml:space="preserve"> при котором КА долетит до области точки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6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60A09" w:rsidRPr="00EF60D7">
        <w:rPr>
          <w:rFonts w:ascii="Times New Roman" w:hAnsi="Times New Roman" w:cs="Times New Roman"/>
          <w:sz w:val="28"/>
          <w:szCs w:val="28"/>
        </w:rPr>
        <w:t xml:space="preserve"> за меньший промежуток времени, чем в предшествующем моделировании</w:t>
      </w:r>
      <w:r w:rsidRPr="00EF60D7">
        <w:rPr>
          <w:rFonts w:ascii="Times New Roman" w:hAnsi="Times New Roman" w:cs="Times New Roman"/>
          <w:sz w:val="28"/>
          <w:szCs w:val="28"/>
        </w:rPr>
        <w:t>.</w:t>
      </w:r>
      <w:r w:rsidR="00960A09" w:rsidRPr="00EF60D7">
        <w:rPr>
          <w:rFonts w:ascii="Times New Roman" w:hAnsi="Times New Roman" w:cs="Times New Roman"/>
          <w:sz w:val="28"/>
          <w:szCs w:val="28"/>
        </w:rPr>
        <w:t xml:space="preserve"> </w:t>
      </w:r>
      <w:r w:rsidRPr="00EF60D7">
        <w:rPr>
          <w:rFonts w:ascii="Times New Roman" w:hAnsi="Times New Roman" w:cs="Times New Roman"/>
          <w:sz w:val="28"/>
          <w:szCs w:val="28"/>
        </w:rPr>
        <w:t xml:space="preserve"> При </w:t>
      </w:r>
      <w:r w:rsidR="00960A09" w:rsidRPr="00EF60D7">
        <w:rPr>
          <w:rFonts w:ascii="Times New Roman" w:hAnsi="Times New Roman" w:cs="Times New Roman"/>
          <w:sz w:val="28"/>
          <w:szCs w:val="28"/>
        </w:rPr>
        <w:t>∆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6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F60D7">
        <w:rPr>
          <w:rFonts w:ascii="Times New Roman" w:hAnsi="Times New Roman" w:cs="Times New Roman"/>
          <w:sz w:val="28"/>
          <w:szCs w:val="28"/>
        </w:rPr>
        <w:t>=-0.</w:t>
      </w:r>
      <w:r w:rsidRPr="00C13FAB">
        <w:rPr>
          <w:rFonts w:ascii="Times New Roman" w:hAnsi="Times New Roman" w:cs="Times New Roman"/>
          <w:sz w:val="28"/>
          <w:szCs w:val="28"/>
        </w:rPr>
        <w:t xml:space="preserve">8 </w:t>
      </w:r>
      <w:r w:rsidR="00C13FAB" w:rsidRPr="00C13FAB">
        <w:rPr>
          <w:rFonts w:ascii="Times New Roman" w:hAnsi="Times New Roman" w:cs="Times New Roman"/>
          <w:sz w:val="28"/>
          <w:szCs w:val="28"/>
        </w:rPr>
        <w:t xml:space="preserve">и </w:t>
      </w:r>
      <w:r w:rsidR="006472DA" w:rsidRPr="00C13FAB">
        <w:rPr>
          <w:rFonts w:ascii="Times New Roman" w:hAnsi="Times New Roman" w:cs="Times New Roman"/>
          <w:sz w:val="28"/>
          <w:szCs w:val="28"/>
        </w:rPr>
        <w:t>∆</w:t>
      </w:r>
      <w:r w:rsidR="006472DA" w:rsidRPr="00C13FA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472DA" w:rsidRPr="00C13F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3FAB">
        <w:rPr>
          <w:rFonts w:ascii="Times New Roman" w:hAnsi="Times New Roman" w:cs="Times New Roman"/>
          <w:sz w:val="28"/>
          <w:szCs w:val="28"/>
        </w:rPr>
        <w:t xml:space="preserve">=0.790886 </w:t>
      </w:r>
      <w:r w:rsidRPr="00EF60D7">
        <w:rPr>
          <w:rFonts w:ascii="Times New Roman" w:hAnsi="Times New Roman" w:cs="Times New Roman"/>
          <w:sz w:val="28"/>
          <w:szCs w:val="28"/>
        </w:rPr>
        <w:t xml:space="preserve">мы долетаем за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0D7">
        <w:rPr>
          <w:rFonts w:ascii="Times New Roman" w:hAnsi="Times New Roman" w:cs="Times New Roman"/>
          <w:sz w:val="28"/>
          <w:szCs w:val="28"/>
        </w:rPr>
        <w:t>=</w:t>
      </w:r>
      <w:r w:rsidR="00EF60D7" w:rsidRPr="00EF60D7">
        <w:rPr>
          <w:rFonts w:ascii="Times New Roman" w:hAnsi="Times New Roman" w:cs="Times New Roman"/>
          <w:sz w:val="28"/>
          <w:szCs w:val="28"/>
        </w:rPr>
        <w:t>2.95 (рис.</w:t>
      </w:r>
      <w:r w:rsidR="00232E47">
        <w:rPr>
          <w:rFonts w:ascii="Times New Roman" w:hAnsi="Times New Roman" w:cs="Times New Roman"/>
          <w:sz w:val="28"/>
          <w:szCs w:val="28"/>
        </w:rPr>
        <w:t>3.7</w:t>
      </w:r>
      <w:r w:rsidRPr="00EF60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D18BF" w:rsidRDefault="009D18BF" w:rsidP="00DC0FCE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1630045</wp:posOffset>
            </wp:positionH>
            <wp:positionV relativeFrom="paragraph">
              <wp:posOffset>62230</wp:posOffset>
            </wp:positionV>
            <wp:extent cx="2746375" cy="2734310"/>
            <wp:effectExtent l="19050" t="0" r="0" b="0"/>
            <wp:wrapSquare wrapText="bothSides"/>
            <wp:docPr id="60" name="Рисунок 60" descr="C:\Users\Admin\AppData\Local\Temp\Rar$DIa0.720\точка 1 с импульсом 0,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dmin\AppData\Local\Temp\Rar$DIa0.720\точка 1 с импульсом 0,8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273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8BF" w:rsidRDefault="009D18BF" w:rsidP="00DC0FCE">
      <w:pPr>
        <w:jc w:val="both"/>
      </w:pPr>
    </w:p>
    <w:p w:rsidR="009D18BF" w:rsidRDefault="009D18BF" w:rsidP="00DC0FCE">
      <w:pPr>
        <w:jc w:val="both"/>
      </w:pPr>
    </w:p>
    <w:p w:rsidR="009D18BF" w:rsidRDefault="009D18BF" w:rsidP="00DC0FCE">
      <w:pPr>
        <w:jc w:val="both"/>
      </w:pPr>
    </w:p>
    <w:p w:rsidR="009D18BF" w:rsidRDefault="009D18BF" w:rsidP="00DC0FCE">
      <w:pPr>
        <w:jc w:val="both"/>
      </w:pPr>
    </w:p>
    <w:p w:rsidR="009D18BF" w:rsidRDefault="009D18BF" w:rsidP="00DC0FCE">
      <w:pPr>
        <w:jc w:val="both"/>
      </w:pPr>
    </w:p>
    <w:p w:rsidR="009D18BF" w:rsidRDefault="009D18BF" w:rsidP="00DC0FCE">
      <w:pPr>
        <w:jc w:val="both"/>
      </w:pPr>
    </w:p>
    <w:p w:rsidR="009D18BF" w:rsidRDefault="009D18BF" w:rsidP="00DC0FCE">
      <w:pPr>
        <w:jc w:val="both"/>
      </w:pPr>
    </w:p>
    <w:p w:rsidR="009D18BF" w:rsidRDefault="009D18BF" w:rsidP="00DC0FCE">
      <w:pPr>
        <w:jc w:val="both"/>
      </w:pPr>
    </w:p>
    <w:p w:rsidR="00EF60D7" w:rsidRPr="00971A36" w:rsidRDefault="00AC5DEC" w:rsidP="00DC0FCE">
      <w:pPr>
        <w:jc w:val="both"/>
      </w:pPr>
      <w:r>
        <w:rPr>
          <w:noProof/>
          <w:lang w:eastAsia="ru-RU"/>
        </w:rPr>
        <w:pict>
          <v:shape id="Поле 18" o:spid="_x0000_s1034" type="#_x0000_t202" style="position:absolute;left:0;text-align:left;margin-left:137.95pt;margin-top:21.25pt;width:181.65pt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" stroked="f">
            <v:textbox style="mso-fit-shape-to-text:t" inset="0,0,0,0">
              <w:txbxContent>
                <w:p w:rsidR="00016BCA" w:rsidRPr="00232E47" w:rsidRDefault="00016BCA" w:rsidP="009D18BF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</w:pP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Рис.3.7 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Моделирование перелёта из первой точки 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>за время</w:t>
                  </w:r>
                  <w:proofErr w:type="gramStart"/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 Т</w:t>
                  </w:r>
                  <w:proofErr w:type="gramEnd"/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</w:rPr>
                    <w:t xml:space="preserve"> = 1.5</w:t>
                  </w:r>
                </w:p>
              </w:txbxContent>
            </v:textbox>
            <w10:wrap type="square"/>
          </v:shape>
        </w:pict>
      </w:r>
    </w:p>
    <w:p w:rsidR="00EF60D7" w:rsidRPr="00971A36" w:rsidRDefault="00EF60D7" w:rsidP="00DC0FCE">
      <w:pPr>
        <w:jc w:val="both"/>
      </w:pPr>
    </w:p>
    <w:p w:rsidR="00EF60D7" w:rsidRPr="00971A36" w:rsidRDefault="00EF60D7" w:rsidP="00DC0FCE">
      <w:pPr>
        <w:jc w:val="both"/>
      </w:pPr>
    </w:p>
    <w:p w:rsidR="0088646B" w:rsidRDefault="0088646B" w:rsidP="008864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9D18BF" w:rsidP="008864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D7">
        <w:rPr>
          <w:rFonts w:ascii="Times New Roman" w:hAnsi="Times New Roman" w:cs="Times New Roman"/>
          <w:sz w:val="28"/>
          <w:szCs w:val="28"/>
        </w:rPr>
        <w:t xml:space="preserve">Далее, рассмотрим </w:t>
      </w:r>
      <w:proofErr w:type="gramStart"/>
      <w:r w:rsidRPr="00EF60D7">
        <w:rPr>
          <w:rFonts w:ascii="Times New Roman" w:hAnsi="Times New Roman" w:cs="Times New Roman"/>
          <w:sz w:val="28"/>
          <w:szCs w:val="28"/>
        </w:rPr>
        <w:t>вторую</w:t>
      </w:r>
      <w:proofErr w:type="gramEnd"/>
      <w:r w:rsidRPr="00EF60D7">
        <w:rPr>
          <w:rFonts w:ascii="Times New Roman" w:hAnsi="Times New Roman" w:cs="Times New Roman"/>
          <w:sz w:val="28"/>
          <w:szCs w:val="28"/>
        </w:rPr>
        <w:t xml:space="preserve"> выбранную нами точку</w:t>
      </w:r>
      <w:r w:rsidR="007D1776">
        <w:rPr>
          <w:rFonts w:ascii="Times New Roman" w:hAnsi="Times New Roman" w:cs="Times New Roman"/>
          <w:sz w:val="28"/>
          <w:szCs w:val="28"/>
        </w:rPr>
        <w:t xml:space="preserve">, которая достигается за время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F60D7">
        <w:rPr>
          <w:rFonts w:ascii="Times New Roman" w:hAnsi="Times New Roman" w:cs="Times New Roman"/>
          <w:sz w:val="28"/>
          <w:szCs w:val="28"/>
        </w:rPr>
        <w:t xml:space="preserve"> = 1.485</w:t>
      </w:r>
      <w:r w:rsidR="007D1776">
        <w:rPr>
          <w:rFonts w:ascii="Times New Roman" w:hAnsi="Times New Roman" w:cs="Times New Roman"/>
          <w:sz w:val="28"/>
          <w:szCs w:val="28"/>
        </w:rPr>
        <w:t xml:space="preserve"> с начальными данными (4)</w:t>
      </w:r>
      <w:r w:rsidRPr="00EF60D7">
        <w:rPr>
          <w:rFonts w:ascii="Times New Roman" w:hAnsi="Times New Roman" w:cs="Times New Roman"/>
          <w:sz w:val="28"/>
          <w:szCs w:val="28"/>
        </w:rPr>
        <w:t xml:space="preserve">. </w:t>
      </w:r>
      <w:r w:rsidR="00EF60D7" w:rsidRPr="00EF60D7">
        <w:rPr>
          <w:rFonts w:ascii="Times New Roman" w:hAnsi="Times New Roman" w:cs="Times New Roman"/>
          <w:sz w:val="28"/>
          <w:szCs w:val="28"/>
        </w:rPr>
        <w:t xml:space="preserve">Подобрали приращение </w:t>
      </w:r>
      <w:r w:rsidRPr="00EF60D7">
        <w:rPr>
          <w:rFonts w:ascii="Times New Roman" w:hAnsi="Times New Roman" w:cs="Times New Roman"/>
          <w:sz w:val="28"/>
          <w:szCs w:val="28"/>
        </w:rPr>
        <w:t>импульс</w:t>
      </w:r>
      <w:r w:rsidR="00EF60D7" w:rsidRPr="00EF60D7">
        <w:rPr>
          <w:rFonts w:ascii="Times New Roman" w:hAnsi="Times New Roman" w:cs="Times New Roman"/>
          <w:sz w:val="28"/>
          <w:szCs w:val="28"/>
        </w:rPr>
        <w:t>а</w:t>
      </w:r>
      <w:r w:rsidRPr="00EF60D7">
        <w:rPr>
          <w:rFonts w:ascii="Times New Roman" w:hAnsi="Times New Roman" w:cs="Times New Roman"/>
          <w:sz w:val="28"/>
          <w:szCs w:val="28"/>
        </w:rPr>
        <w:t xml:space="preserve"> </w:t>
      </w:r>
      <w:r w:rsidR="00EF60D7" w:rsidRPr="00EF60D7">
        <w:rPr>
          <w:rFonts w:ascii="Times New Roman" w:hAnsi="Times New Roman" w:cs="Times New Roman"/>
          <w:sz w:val="28"/>
          <w:szCs w:val="28"/>
        </w:rPr>
        <w:t>∆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F6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F60D7" w:rsidRPr="00EF60D7">
        <w:rPr>
          <w:rFonts w:ascii="Times New Roman" w:hAnsi="Times New Roman" w:cs="Times New Roman"/>
          <w:sz w:val="28"/>
          <w:szCs w:val="28"/>
        </w:rPr>
        <w:t>=-1</w:t>
      </w:r>
      <w:r w:rsidR="007D1776">
        <w:rPr>
          <w:rFonts w:ascii="Times New Roman" w:hAnsi="Times New Roman" w:cs="Times New Roman"/>
          <w:sz w:val="28"/>
          <w:szCs w:val="28"/>
        </w:rPr>
        <w:t xml:space="preserve"> </w:t>
      </w:r>
      <w:r w:rsidR="0088646B" w:rsidRPr="0088646B">
        <w:rPr>
          <w:rFonts w:ascii="Times New Roman" w:hAnsi="Times New Roman" w:cs="Times New Roman"/>
          <w:sz w:val="28"/>
          <w:szCs w:val="28"/>
        </w:rPr>
        <w:t xml:space="preserve">и </w:t>
      </w:r>
      <w:r w:rsidR="007D1776" w:rsidRPr="0088646B">
        <w:rPr>
          <w:rFonts w:ascii="Times New Roman" w:hAnsi="Times New Roman" w:cs="Times New Roman"/>
          <w:sz w:val="28"/>
          <w:szCs w:val="28"/>
        </w:rPr>
        <w:t>∆</w:t>
      </w:r>
      <w:r w:rsidR="007D1776" w:rsidRPr="0088646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D1776" w:rsidRPr="0088646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8646B">
        <w:rPr>
          <w:rFonts w:ascii="Times New Roman" w:hAnsi="Times New Roman" w:cs="Times New Roman"/>
          <w:sz w:val="28"/>
          <w:szCs w:val="28"/>
        </w:rPr>
        <w:t>=</w:t>
      </w:r>
      <w:r w:rsidR="00C13FAB">
        <w:rPr>
          <w:rFonts w:ascii="Times New Roman" w:hAnsi="Times New Roman" w:cs="Times New Roman"/>
          <w:sz w:val="28"/>
          <w:szCs w:val="28"/>
        </w:rPr>
        <w:t xml:space="preserve">5.99537 </w:t>
      </w:r>
      <w:r w:rsidR="00232E47">
        <w:rPr>
          <w:rFonts w:ascii="Times New Roman" w:hAnsi="Times New Roman" w:cs="Times New Roman"/>
          <w:sz w:val="28"/>
          <w:szCs w:val="28"/>
        </w:rPr>
        <w:t>(рис.3.8</w:t>
      </w:r>
      <w:r w:rsidRPr="00EF60D7">
        <w:rPr>
          <w:rFonts w:ascii="Times New Roman" w:hAnsi="Times New Roman" w:cs="Times New Roman"/>
          <w:sz w:val="28"/>
          <w:szCs w:val="28"/>
        </w:rPr>
        <w:t>), т.к. чем больший импуль</w:t>
      </w:r>
      <w:r w:rsidR="00EF60D7" w:rsidRPr="00EF60D7">
        <w:rPr>
          <w:rFonts w:ascii="Times New Roman" w:hAnsi="Times New Roman" w:cs="Times New Roman"/>
          <w:sz w:val="28"/>
          <w:szCs w:val="28"/>
        </w:rPr>
        <w:t>с берем, тем больше мы огибаем</w:t>
      </w:r>
      <w:r w:rsidRPr="00EF60D7">
        <w:rPr>
          <w:rFonts w:ascii="Times New Roman" w:hAnsi="Times New Roman" w:cs="Times New Roman"/>
          <w:sz w:val="28"/>
          <w:szCs w:val="28"/>
        </w:rPr>
        <w:t xml:space="preserve"> область </w:t>
      </w:r>
      <w:r w:rsidRPr="00EF60D7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F60D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2E47">
        <w:rPr>
          <w:rFonts w:ascii="Times New Roman" w:hAnsi="Times New Roman" w:cs="Times New Roman"/>
          <w:sz w:val="28"/>
          <w:szCs w:val="28"/>
        </w:rPr>
        <w:t xml:space="preserve"> (рис.3.9</w:t>
      </w:r>
      <w:r w:rsidRPr="00EF60D7">
        <w:rPr>
          <w:rFonts w:ascii="Times New Roman" w:hAnsi="Times New Roman" w:cs="Times New Roman"/>
          <w:sz w:val="28"/>
          <w:szCs w:val="28"/>
        </w:rPr>
        <w:t xml:space="preserve">). При этом, мы </w:t>
      </w:r>
      <w:r w:rsidR="00064BAF">
        <w:rPr>
          <w:rFonts w:ascii="Times New Roman" w:hAnsi="Times New Roman" w:cs="Times New Roman"/>
          <w:sz w:val="28"/>
          <w:szCs w:val="28"/>
        </w:rPr>
        <w:t>достигаем окрестности точки либрации за время</w:t>
      </w:r>
      <w:proofErr w:type="gramStart"/>
      <w:r w:rsidR="00064BAF">
        <w:rPr>
          <w:rFonts w:ascii="Times New Roman" w:hAnsi="Times New Roman" w:cs="Times New Roman"/>
          <w:sz w:val="28"/>
          <w:szCs w:val="28"/>
        </w:rPr>
        <w:t xml:space="preserve"> </w:t>
      </w:r>
      <w:r w:rsidRPr="00EF60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F60D7">
        <w:rPr>
          <w:rFonts w:ascii="Times New Roman" w:hAnsi="Times New Roman" w:cs="Times New Roman"/>
          <w:sz w:val="28"/>
          <w:szCs w:val="28"/>
        </w:rPr>
        <w:t>=3.985</w:t>
      </w:r>
    </w:p>
    <w:p w:rsidR="009D18BF" w:rsidRDefault="0088646B" w:rsidP="00DC0FCE">
      <w:pPr>
        <w:keepNext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751148" cy="2725896"/>
            <wp:effectExtent l="19050" t="0" r="0" b="0"/>
            <wp:docPr id="61" name="Рисунок 61" descr="C:\Users\Admin\AppData\Local\Temp\Rar$DIa0.580\точка 2 с импульс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Admin\AppData\Local\Temp\Rar$DIa0.580\точка 2 с импульсом 1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72" cy="272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1788" cy="2794959"/>
            <wp:effectExtent l="19050" t="0" r="0" b="0"/>
            <wp:docPr id="22" name="Рисунок 62" descr="C:\Users\Admin\AppData\Local\Temp\Rar$DIa0.305\точка 2 с импульсом 1,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dmin\AppData\Local\Temp\Rar$DIa0.305\точка 2 с импульсом 1,4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8" cy="279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DEC">
        <w:rPr>
          <w:noProof/>
          <w:lang w:eastAsia="ru-RU"/>
        </w:rPr>
        <w:pict>
          <v:shape id="Поле 15" o:spid="_x0000_s1035" type="#_x0000_t202" style="position:absolute;left:0;text-align:left;margin-left:254.85pt;margin-top:235.8pt;width:191.95pt;height:21.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" stroked="f">
            <v:textbox style="mso-next-textbox:#Поле 15;mso-fit-shape-to-text:t" inset="0,0,0,0">
              <w:txbxContent>
                <w:p w:rsidR="00016BCA" w:rsidRPr="00232E47" w:rsidRDefault="00016BCA" w:rsidP="009D18BF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auto"/>
                      <w:sz w:val="24"/>
                      <w:szCs w:val="24"/>
                    </w:rPr>
                  </w:pP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Рис.3.9 Моделирование перелёта из второй точки с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приращением 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импульс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∆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y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vertAlign w:val="subscript"/>
                    </w:rPr>
                    <w:t>1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=-1.4</w:t>
                  </w:r>
                </w:p>
              </w:txbxContent>
            </v:textbox>
          </v:shape>
        </w:pict>
      </w:r>
      <w:r w:rsidR="00AC5DEC">
        <w:rPr>
          <w:noProof/>
          <w:lang w:eastAsia="ru-RU"/>
        </w:rPr>
        <w:pict>
          <v:shape id="Поле 13" o:spid="_x0000_s1036" type="#_x0000_t202" style="position:absolute;left:0;text-align:left;margin-left:23.15pt;margin-top:235.8pt;width:191.55pt;height:21.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" stroked="f">
            <v:textbox style="mso-next-textbox:#Поле 13;mso-fit-shape-to-text:t" inset="0,0,0,0">
              <w:txbxContent>
                <w:p w:rsidR="00016BCA" w:rsidRPr="00232E47" w:rsidRDefault="00016BCA" w:rsidP="009D18BF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auto"/>
                      <w:sz w:val="24"/>
                      <w:szCs w:val="24"/>
                    </w:rPr>
                  </w:pP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Рис.3.8 Моделирование перелёта из второй точки с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приращением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импульс</w:t>
                  </w:r>
                  <w:r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а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 xml:space="preserve"> ∆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y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vertAlign w:val="subscript"/>
                    </w:rPr>
                    <w:t>1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=-1</w:t>
                  </w:r>
                </w:p>
              </w:txbxContent>
            </v:textbox>
            <w10:wrap type="topAndBottom"/>
          </v:shape>
        </w:pict>
      </w:r>
    </w:p>
    <w:p w:rsidR="0088646B" w:rsidRDefault="0088646B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EF60D7" w:rsidRDefault="00064BAF" w:rsidP="0088646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третью точку, которая достигается за время </w:t>
      </w:r>
      <w:r w:rsidR="009D18BF" w:rsidRPr="00EF60D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= 2.375</w:t>
      </w:r>
      <w:r>
        <w:rPr>
          <w:rFonts w:ascii="Times New Roman" w:hAnsi="Times New Roman" w:cs="Times New Roman"/>
          <w:sz w:val="28"/>
          <w:szCs w:val="28"/>
        </w:rPr>
        <w:t xml:space="preserve"> с начальными данными (4)</w:t>
      </w:r>
      <w:r w:rsidR="00EF60D7" w:rsidRPr="00EF60D7">
        <w:rPr>
          <w:rFonts w:ascii="Times New Roman" w:hAnsi="Times New Roman" w:cs="Times New Roman"/>
          <w:sz w:val="28"/>
          <w:szCs w:val="28"/>
        </w:rPr>
        <w:t>. Максимально возможное приращение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импульс</w:t>
      </w:r>
      <w:r w:rsidR="00EF60D7" w:rsidRPr="00EF60D7">
        <w:rPr>
          <w:rFonts w:ascii="Times New Roman" w:hAnsi="Times New Roman" w:cs="Times New Roman"/>
          <w:sz w:val="28"/>
          <w:szCs w:val="28"/>
        </w:rPr>
        <w:t>а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EF60D7" w:rsidRPr="00EF60D7">
        <w:rPr>
          <w:rFonts w:ascii="Times New Roman" w:hAnsi="Times New Roman" w:cs="Times New Roman"/>
          <w:sz w:val="28"/>
          <w:szCs w:val="28"/>
        </w:rPr>
        <w:t>о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 </w:t>
      </w:r>
      <w:r w:rsidR="00EF60D7" w:rsidRPr="00EF60D7">
        <w:rPr>
          <w:rFonts w:ascii="Times New Roman" w:hAnsi="Times New Roman" w:cs="Times New Roman"/>
          <w:sz w:val="28"/>
          <w:szCs w:val="28"/>
        </w:rPr>
        <w:t>∆</w:t>
      </w:r>
      <w:r w:rsidR="009D18BF" w:rsidRPr="00EF60D7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D18BF" w:rsidRPr="00EF60D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EF60D7" w:rsidRPr="00C13FAB">
        <w:rPr>
          <w:rFonts w:ascii="Times New Roman" w:hAnsi="Times New Roman" w:cs="Times New Roman"/>
          <w:sz w:val="28"/>
          <w:szCs w:val="28"/>
        </w:rPr>
        <w:t xml:space="preserve">=-1 </w:t>
      </w:r>
      <w:r w:rsidR="00C13FAB" w:rsidRPr="00C13FAB">
        <w:rPr>
          <w:rFonts w:ascii="Times New Roman" w:hAnsi="Times New Roman" w:cs="Times New Roman"/>
          <w:sz w:val="28"/>
          <w:szCs w:val="28"/>
        </w:rPr>
        <w:t xml:space="preserve">и </w:t>
      </w:r>
      <w:r w:rsidRPr="00C13FAB">
        <w:rPr>
          <w:rFonts w:ascii="Times New Roman" w:hAnsi="Times New Roman" w:cs="Times New Roman"/>
          <w:sz w:val="28"/>
          <w:szCs w:val="28"/>
        </w:rPr>
        <w:t>∆</w:t>
      </w:r>
      <w:r w:rsidRPr="00C13FA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13FA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13FAB">
        <w:rPr>
          <w:rFonts w:ascii="Times New Roman" w:hAnsi="Times New Roman" w:cs="Times New Roman"/>
          <w:sz w:val="28"/>
          <w:szCs w:val="28"/>
        </w:rPr>
        <w:t>=0.996131</w:t>
      </w:r>
      <w:r w:rsidR="00232E47">
        <w:rPr>
          <w:rFonts w:ascii="Times New Roman" w:hAnsi="Times New Roman" w:cs="Times New Roman"/>
          <w:sz w:val="28"/>
          <w:szCs w:val="28"/>
        </w:rPr>
        <w:t>(рис.3.10</w:t>
      </w:r>
      <w:r w:rsidR="009D18BF" w:rsidRPr="00EF60D7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Достижением окрестности точки либрации происходит за время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0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F60D7">
        <w:rPr>
          <w:rFonts w:ascii="Times New Roman" w:hAnsi="Times New Roman" w:cs="Times New Roman"/>
          <w:sz w:val="28"/>
          <w:szCs w:val="28"/>
        </w:rPr>
        <w:t>=3</w:t>
      </w:r>
      <w:r>
        <w:rPr>
          <w:rFonts w:ascii="Times New Roman" w:hAnsi="Times New Roman" w:cs="Times New Roman"/>
          <w:sz w:val="28"/>
          <w:szCs w:val="28"/>
        </w:rPr>
        <w:t xml:space="preserve">, общее время полета составляет </w:t>
      </w:r>
      <w:r w:rsidR="009D18BF" w:rsidRPr="00EF60D7">
        <w:rPr>
          <w:rFonts w:ascii="Times New Roman" w:hAnsi="Times New Roman" w:cs="Times New Roman"/>
          <w:sz w:val="28"/>
          <w:szCs w:val="28"/>
        </w:rPr>
        <w:t>5.375</w:t>
      </w:r>
      <w:r>
        <w:rPr>
          <w:rFonts w:ascii="Times New Roman" w:hAnsi="Times New Roman" w:cs="Times New Roman"/>
          <w:sz w:val="28"/>
          <w:szCs w:val="28"/>
        </w:rPr>
        <w:t xml:space="preserve"> единиц времени</w:t>
      </w:r>
      <w:r w:rsidR="009D18BF" w:rsidRPr="00EF60D7">
        <w:rPr>
          <w:rFonts w:ascii="Times New Roman" w:hAnsi="Times New Roman" w:cs="Times New Roman"/>
          <w:sz w:val="28"/>
          <w:szCs w:val="28"/>
        </w:rPr>
        <w:t>.</w:t>
      </w:r>
    </w:p>
    <w:p w:rsidR="009D18BF" w:rsidRPr="00EF60D7" w:rsidRDefault="0088646B" w:rsidP="00886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10" o:spid="_x0000_s1037" type="#_x0000_t202" style="position:absolute;left:0;text-align:left;margin-left:136.45pt;margin-top:193.4pt;width:188pt;height:51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" stroked="f">
            <v:textbox style="mso-fit-shape-to-text:t" inset="0,0,0,0">
              <w:txbxContent>
                <w:p w:rsidR="00016BCA" w:rsidRPr="00232E47" w:rsidRDefault="00016BCA" w:rsidP="009D18BF">
                  <w:pPr>
                    <w:pStyle w:val="a5"/>
                    <w:jc w:val="center"/>
                    <w:rPr>
                      <w:rFonts w:ascii="Times New Roman" w:hAnsi="Times New Roman" w:cs="Times New Roman"/>
                      <w:i w:val="0"/>
                      <w:noProof/>
                      <w:color w:val="auto"/>
                      <w:sz w:val="24"/>
                      <w:szCs w:val="24"/>
                    </w:rPr>
                  </w:pP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Рис.3.10 Моделирование перелёта из третьей точки с приращением импульса ∆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y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  <w:vertAlign w:val="subscript"/>
                    </w:rPr>
                    <w:t>1</w:t>
                  </w:r>
                  <w:r w:rsidRPr="00232E47">
                    <w:rPr>
                      <w:rFonts w:ascii="Times New Roman" w:hAnsi="Times New Roman" w:cs="Times New Roman"/>
                      <w:i w:val="0"/>
                      <w:color w:val="auto"/>
                      <w:sz w:val="24"/>
                      <w:szCs w:val="24"/>
                    </w:rPr>
                    <w:t>=-1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9634" cy="2484408"/>
            <wp:effectExtent l="19050" t="0" r="0" b="0"/>
            <wp:docPr id="24" name="Рисунок 63" descr="C:\Users\Admin\AppData\Local\Temp\Rar$DIa0.336\точка 3 с импульсом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dmin\AppData\Local\Temp\Rar$DIa0.336\точка 3 с импульсом 1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20" cy="249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8BF" w:rsidRPr="00EF60D7" w:rsidRDefault="009D18BF" w:rsidP="008864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0D7" w:rsidRPr="00223B06" w:rsidRDefault="00EF60D7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Default="009D18BF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0D7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проделанного нами моделирования, можем заметить, что самый быстрый перелёт получился из </w:t>
      </w:r>
      <w:r w:rsidR="00EF5850">
        <w:rPr>
          <w:rFonts w:ascii="Times New Roman" w:hAnsi="Times New Roman" w:cs="Times New Roman"/>
          <w:sz w:val="28"/>
          <w:szCs w:val="28"/>
        </w:rPr>
        <w:t>п</w:t>
      </w:r>
      <w:r w:rsidRPr="00EF60D7">
        <w:rPr>
          <w:rFonts w:ascii="Times New Roman" w:hAnsi="Times New Roman" w:cs="Times New Roman"/>
          <w:sz w:val="28"/>
          <w:szCs w:val="28"/>
        </w:rPr>
        <w:t xml:space="preserve">ервой точки.  </w:t>
      </w:r>
    </w:p>
    <w:p w:rsidR="00232E47" w:rsidRPr="00A536AF" w:rsidRDefault="00232E47" w:rsidP="00DC0FC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D18BF" w:rsidRPr="00C13FAB" w:rsidRDefault="00A536AF" w:rsidP="00DC0FCE">
      <w:pPr>
        <w:pStyle w:val="2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bookmarkStart w:id="15" w:name="_Toc483497045"/>
      <w:r w:rsidRPr="00C13FAB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eastAsia="ru-RU"/>
        </w:rPr>
        <w:t>§3.</w:t>
      </w:r>
      <w:r w:rsidR="00435D87" w:rsidRPr="00C13FAB">
        <w:rPr>
          <w:rFonts w:ascii="Times New Roman" w:eastAsia="Times New Roman" w:hAnsi="Times New Roman" w:cs="Times New Roman"/>
          <w:b/>
          <w:noProof/>
          <w:color w:val="auto"/>
          <w:sz w:val="32"/>
          <w:szCs w:val="32"/>
          <w:lang w:eastAsia="ru-RU"/>
        </w:rPr>
        <w:t>3</w:t>
      </w:r>
      <w:r w:rsidR="00E9621E" w:rsidRPr="00C13FAB">
        <w:rPr>
          <w:rFonts w:ascii="Times New Roman" w:hAnsi="Times New Roman" w:cs="Times New Roman"/>
          <w:b/>
          <w:color w:val="auto"/>
          <w:sz w:val="32"/>
          <w:szCs w:val="32"/>
        </w:rPr>
        <w:t xml:space="preserve">. Оптимальное управление в окрестности точки либрации </w:t>
      </w:r>
      <w:r w:rsidR="00E9621E" w:rsidRPr="00C13FAB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L</w:t>
      </w:r>
      <w:r w:rsidR="00E9621E" w:rsidRPr="00C13FAB">
        <w:rPr>
          <w:rFonts w:ascii="Times New Roman" w:hAnsi="Times New Roman" w:cs="Times New Roman"/>
          <w:b/>
          <w:color w:val="auto"/>
          <w:sz w:val="32"/>
          <w:szCs w:val="32"/>
          <w:vertAlign w:val="subscript"/>
        </w:rPr>
        <w:t>2</w:t>
      </w:r>
      <w:r w:rsidR="00E9621E" w:rsidRPr="00C13FAB"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  <w:bookmarkEnd w:id="15"/>
    </w:p>
    <w:p w:rsidR="00A536AF" w:rsidRDefault="00A536AF" w:rsidP="00DC0FC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9621E" w:rsidRDefault="00232E47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рисунках 3.7, 3.8 и 3.10</w:t>
      </w:r>
      <w:r w:rsidR="00E9621E">
        <w:rPr>
          <w:rFonts w:ascii="Times New Roman" w:hAnsi="Times New Roman" w:cs="Times New Roman"/>
          <w:sz w:val="28"/>
          <w:szCs w:val="28"/>
        </w:rPr>
        <w:t xml:space="preserve"> представлены траектории, на которых достигается окрестность точки либрации </w:t>
      </w:r>
      <w:r w:rsidR="00E962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9621E" w:rsidRPr="00232E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9621E">
        <w:rPr>
          <w:rFonts w:ascii="Times New Roman" w:hAnsi="Times New Roman" w:cs="Times New Roman"/>
          <w:sz w:val="28"/>
          <w:szCs w:val="28"/>
        </w:rPr>
        <w:t xml:space="preserve"> из первой второй и третьей условных точек, в которых были реализованы импульсные управления. В данном параграфе изучается задача достижения точки либрации </w:t>
      </w:r>
      <w:r w:rsidR="00E962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9621E" w:rsidRPr="00232E4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E9621E">
        <w:rPr>
          <w:rFonts w:ascii="Times New Roman" w:hAnsi="Times New Roman" w:cs="Times New Roman"/>
          <w:sz w:val="28"/>
          <w:szCs w:val="28"/>
        </w:rPr>
        <w:t xml:space="preserve"> в </w:t>
      </w:r>
      <w:r w:rsidR="004D2699">
        <w:rPr>
          <w:rFonts w:ascii="Times New Roman" w:hAnsi="Times New Roman" w:cs="Times New Roman"/>
          <w:sz w:val="28"/>
          <w:szCs w:val="28"/>
        </w:rPr>
        <w:t>модели</w:t>
      </w:r>
      <w:r w:rsidR="00E9621E">
        <w:rPr>
          <w:rFonts w:ascii="Times New Roman" w:hAnsi="Times New Roman" w:cs="Times New Roman"/>
          <w:sz w:val="28"/>
          <w:szCs w:val="28"/>
        </w:rPr>
        <w:t xml:space="preserve"> линейно-квадратичной задачи</w:t>
      </w:r>
      <w:r w:rsidR="00BC5921" w:rsidRPr="00BC5921">
        <w:rPr>
          <w:rFonts w:ascii="Times New Roman" w:hAnsi="Times New Roman" w:cs="Times New Roman"/>
          <w:sz w:val="28"/>
          <w:szCs w:val="28"/>
        </w:rPr>
        <w:t xml:space="preserve"> [</w:t>
      </w:r>
      <w:r w:rsidR="00DC0FCE">
        <w:rPr>
          <w:rFonts w:ascii="Times New Roman" w:hAnsi="Times New Roman" w:cs="Times New Roman"/>
          <w:sz w:val="28"/>
          <w:szCs w:val="28"/>
        </w:rPr>
        <w:t>4</w:t>
      </w:r>
      <w:r w:rsidR="00BC5921" w:rsidRPr="00BC5921">
        <w:rPr>
          <w:rFonts w:ascii="Times New Roman" w:hAnsi="Times New Roman" w:cs="Times New Roman"/>
          <w:sz w:val="28"/>
          <w:szCs w:val="28"/>
        </w:rPr>
        <w:t>]</w:t>
      </w:r>
      <w:r w:rsidR="00A52097">
        <w:rPr>
          <w:rFonts w:ascii="Times New Roman" w:hAnsi="Times New Roman" w:cs="Times New Roman"/>
          <w:sz w:val="28"/>
          <w:szCs w:val="28"/>
        </w:rPr>
        <w:t xml:space="preserve"> с начальными данными равными конечным положениям на рисунках </w:t>
      </w:r>
      <w:r>
        <w:rPr>
          <w:rFonts w:ascii="Times New Roman" w:hAnsi="Times New Roman" w:cs="Times New Roman"/>
          <w:sz w:val="28"/>
          <w:szCs w:val="28"/>
        </w:rPr>
        <w:t xml:space="preserve">3.7, 3.8 и 3.10 </w:t>
      </w:r>
      <w:r w:rsidR="00A52097">
        <w:rPr>
          <w:rFonts w:ascii="Times New Roman" w:hAnsi="Times New Roman" w:cs="Times New Roman"/>
          <w:sz w:val="28"/>
          <w:szCs w:val="28"/>
        </w:rPr>
        <w:t>в фазовом пространстве</w:t>
      </w:r>
      <w:r w:rsidR="00E9621E">
        <w:rPr>
          <w:rFonts w:ascii="Times New Roman" w:hAnsi="Times New Roman" w:cs="Times New Roman"/>
          <w:sz w:val="28"/>
          <w:szCs w:val="28"/>
        </w:rPr>
        <w:t xml:space="preserve">. В </w:t>
      </w:r>
      <w:r w:rsidR="00B0203D">
        <w:rPr>
          <w:rFonts w:ascii="Times New Roman" w:hAnsi="Times New Roman" w:cs="Times New Roman"/>
          <w:sz w:val="28"/>
          <w:szCs w:val="28"/>
        </w:rPr>
        <w:t xml:space="preserve">публикациях </w:t>
      </w:r>
      <w:r w:rsidR="00DC0FCE" w:rsidRPr="00DC0FCE">
        <w:rPr>
          <w:rFonts w:ascii="Times New Roman" w:hAnsi="Times New Roman" w:cs="Times New Roman"/>
          <w:sz w:val="28"/>
          <w:szCs w:val="28"/>
        </w:rPr>
        <w:t>[</w:t>
      </w:r>
      <w:r w:rsidR="00DC0FCE">
        <w:rPr>
          <w:rFonts w:ascii="Times New Roman" w:hAnsi="Times New Roman" w:cs="Times New Roman"/>
          <w:sz w:val="28"/>
          <w:szCs w:val="28"/>
        </w:rPr>
        <w:t>5-6</w:t>
      </w:r>
      <w:r w:rsidR="00B0203D" w:rsidRPr="00DC0FCE">
        <w:rPr>
          <w:rFonts w:ascii="Times New Roman" w:hAnsi="Times New Roman" w:cs="Times New Roman"/>
          <w:sz w:val="28"/>
          <w:szCs w:val="28"/>
        </w:rPr>
        <w:t>]</w:t>
      </w:r>
      <w:r w:rsidR="000C753E">
        <w:rPr>
          <w:rFonts w:ascii="Times New Roman" w:hAnsi="Times New Roman" w:cs="Times New Roman"/>
          <w:sz w:val="28"/>
          <w:szCs w:val="28"/>
        </w:rPr>
        <w:t xml:space="preserve"> п</w:t>
      </w:r>
      <w:r w:rsidR="00E9621E">
        <w:rPr>
          <w:rFonts w:ascii="Times New Roman" w:hAnsi="Times New Roman" w:cs="Times New Roman"/>
          <w:sz w:val="28"/>
          <w:szCs w:val="28"/>
        </w:rPr>
        <w:t>редставлен функционал</w:t>
      </w:r>
      <w:r w:rsidR="004D2699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DC0FCE" w:rsidRDefault="00B0203D" w:rsidP="00C13FAB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B0203D">
        <w:rPr>
          <w:rFonts w:ascii="Times New Roman" w:hAnsi="Times New Roman" w:cs="Times New Roman"/>
          <w:position w:val="-68"/>
          <w:sz w:val="28"/>
          <w:szCs w:val="28"/>
        </w:rPr>
        <w:object w:dxaOrig="4320" w:dyaOrig="1480">
          <v:shape id="_x0000_i1037" type="#_x0000_t75" style="width:217.05pt;height:74.15pt" o:ole="">
            <v:imagedata r:id="rId61" o:title=""/>
          </v:shape>
          <o:OLEObject Type="Embed" ProgID="Equation.3" ShapeID="_x0000_i1037" DrawAspect="Content" ObjectID="_1557239207" r:id="rId62"/>
        </w:object>
      </w:r>
      <w:r w:rsidR="00232E4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(5)</w:t>
      </w:r>
    </w:p>
    <w:p w:rsidR="00E9621E" w:rsidRDefault="003548BD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управляемой системы</w:t>
      </w:r>
    </w:p>
    <w:p w:rsidR="004D2699" w:rsidRPr="002800AE" w:rsidRDefault="00A536AF" w:rsidP="00C13FAB">
      <w:pPr>
        <w:tabs>
          <w:tab w:val="center" w:pos="4800"/>
          <w:tab w:val="right" w:pos="9500"/>
        </w:tabs>
        <w:spacing w:line="360" w:lineRule="auto"/>
        <w:ind w:firstLine="72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4D2699">
        <w:rPr>
          <w:rFonts w:ascii="Times New Roman" w:eastAsia="Times New Roman" w:hAnsi="Times New Roman" w:cs="Times New Roman"/>
          <w:noProof/>
          <w:position w:val="-46"/>
          <w:sz w:val="28"/>
          <w:szCs w:val="28"/>
        </w:rPr>
        <w:object w:dxaOrig="3739" w:dyaOrig="1060">
          <v:shape id="_x0000_i1038" type="#_x0000_t75" style="width:187pt;height:52.65pt" o:ole="">
            <v:imagedata r:id="rId63" o:title=""/>
          </v:shape>
          <o:OLEObject Type="Embed" ProgID="Equation.3" ShapeID="_x0000_i1038" DrawAspect="Content" ObjectID="_1557239208" r:id="rId64"/>
        </w:obje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  <w:r w:rsidR="00232E47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="00BE03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32E47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="004D2699">
        <w:rPr>
          <w:rFonts w:ascii="Times New Roman" w:hAnsi="Times New Roman" w:cs="Times New Roman"/>
          <w:noProof/>
          <w:sz w:val="28"/>
          <w:szCs w:val="28"/>
        </w:rPr>
        <w:t>(6)</w:t>
      </w:r>
    </w:p>
    <w:p w:rsidR="00E9621E" w:rsidRDefault="00A536AF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699" w:rsidRPr="004D2699">
        <w:rPr>
          <w:rFonts w:ascii="Times New Roman" w:hAnsi="Times New Roman" w:cs="Times New Roman"/>
          <w:sz w:val="28"/>
          <w:szCs w:val="28"/>
        </w:rPr>
        <w:t xml:space="preserve">де управление входит </w:t>
      </w:r>
      <w:proofErr w:type="gramStart"/>
      <w:r w:rsidR="004D2699" w:rsidRPr="004D269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D2699" w:rsidRPr="004D2699">
        <w:rPr>
          <w:rFonts w:ascii="Times New Roman" w:hAnsi="Times New Roman" w:cs="Times New Roman"/>
          <w:sz w:val="28"/>
          <w:szCs w:val="28"/>
        </w:rPr>
        <w:t xml:space="preserve"> </w:t>
      </w:r>
      <w:r w:rsidR="004D2699" w:rsidRPr="004D2699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039" type="#_x0000_t75" style="width:12.9pt;height:17.2pt" o:ole="">
            <v:imagedata r:id="rId65" o:title=""/>
          </v:shape>
          <o:OLEObject Type="Embed" ProgID="Equation.3" ShapeID="_x0000_i1039" DrawAspect="Content" ObjectID="_1557239209" r:id="rId66"/>
        </w:object>
      </w:r>
      <w:r w:rsidR="004D2699" w:rsidRPr="004D2699">
        <w:rPr>
          <w:rFonts w:ascii="Times New Roman" w:hAnsi="Times New Roman" w:cs="Times New Roman"/>
          <w:sz w:val="28"/>
          <w:szCs w:val="28"/>
        </w:rPr>
        <w:t xml:space="preserve">, что </w:t>
      </w:r>
      <w:r w:rsidR="004D2699">
        <w:rPr>
          <w:rFonts w:ascii="Times New Roman" w:hAnsi="Times New Roman" w:cs="Times New Roman"/>
          <w:sz w:val="28"/>
          <w:szCs w:val="28"/>
        </w:rPr>
        <w:t xml:space="preserve">означает, что оно действует по линии Земля-Солнце </w:t>
      </w:r>
      <w:r w:rsidR="004D2699" w:rsidRPr="004D2699">
        <w:rPr>
          <w:rFonts w:ascii="Times New Roman" w:hAnsi="Times New Roman" w:cs="Times New Roman"/>
          <w:sz w:val="28"/>
          <w:szCs w:val="28"/>
        </w:rPr>
        <w:t>[</w:t>
      </w:r>
      <w:r w:rsidR="00DC0FCE">
        <w:rPr>
          <w:rFonts w:ascii="Times New Roman" w:hAnsi="Times New Roman" w:cs="Times New Roman"/>
          <w:sz w:val="28"/>
          <w:szCs w:val="28"/>
        </w:rPr>
        <w:t>5</w:t>
      </w:r>
      <w:r w:rsidR="004D2699" w:rsidRPr="004D2699">
        <w:rPr>
          <w:rFonts w:ascii="Times New Roman" w:hAnsi="Times New Roman" w:cs="Times New Roman"/>
          <w:sz w:val="28"/>
          <w:szCs w:val="28"/>
        </w:rPr>
        <w:t>]</w:t>
      </w:r>
      <w:r w:rsidR="004D2699">
        <w:rPr>
          <w:rFonts w:ascii="Times New Roman" w:hAnsi="Times New Roman" w:cs="Times New Roman"/>
          <w:sz w:val="28"/>
          <w:szCs w:val="28"/>
        </w:rPr>
        <w:t xml:space="preserve">. </w:t>
      </w:r>
      <w:r w:rsidR="00323DFE">
        <w:rPr>
          <w:rFonts w:ascii="Times New Roman" w:hAnsi="Times New Roman" w:cs="Times New Roman"/>
          <w:sz w:val="28"/>
          <w:szCs w:val="28"/>
        </w:rPr>
        <w:t xml:space="preserve">Такое управление обеспечивает асимптотическую устойчивость движения </w:t>
      </w:r>
      <w:r w:rsidR="00323DFE" w:rsidRPr="00323DFE">
        <w:rPr>
          <w:rFonts w:ascii="Times New Roman" w:hAnsi="Times New Roman" w:cs="Times New Roman"/>
          <w:sz w:val="28"/>
          <w:szCs w:val="28"/>
        </w:rPr>
        <w:t>[</w:t>
      </w:r>
      <w:r w:rsidR="00DC0FCE">
        <w:rPr>
          <w:rFonts w:ascii="Times New Roman" w:hAnsi="Times New Roman" w:cs="Times New Roman"/>
          <w:sz w:val="28"/>
          <w:szCs w:val="28"/>
        </w:rPr>
        <w:t>4</w:t>
      </w:r>
      <w:r w:rsidR="00323DFE" w:rsidRPr="00323DFE">
        <w:rPr>
          <w:rFonts w:ascii="Times New Roman" w:hAnsi="Times New Roman" w:cs="Times New Roman"/>
          <w:sz w:val="28"/>
          <w:szCs w:val="28"/>
        </w:rPr>
        <w:t>]</w:t>
      </w:r>
      <w:r w:rsidR="00323DFE">
        <w:rPr>
          <w:rFonts w:ascii="Times New Roman" w:hAnsi="Times New Roman" w:cs="Times New Roman"/>
          <w:sz w:val="28"/>
          <w:szCs w:val="28"/>
        </w:rPr>
        <w:t xml:space="preserve">, что будет способствовать достижению малой окрестности точки либрации. </w:t>
      </w:r>
      <w:r w:rsidR="004D2699">
        <w:rPr>
          <w:rFonts w:ascii="Times New Roman" w:hAnsi="Times New Roman" w:cs="Times New Roman"/>
          <w:sz w:val="28"/>
          <w:szCs w:val="28"/>
        </w:rPr>
        <w:t xml:space="preserve">Стабилизирующее управление в задаче (5)-(6) </w:t>
      </w:r>
      <w:r w:rsidR="00C403FB">
        <w:rPr>
          <w:rFonts w:ascii="Times New Roman" w:hAnsi="Times New Roman" w:cs="Times New Roman"/>
          <w:sz w:val="28"/>
          <w:szCs w:val="28"/>
        </w:rPr>
        <w:t xml:space="preserve">ищется в виде синтеза в рамках задачи линейно-квадратичной оптимизации и </w:t>
      </w:r>
      <w:r w:rsidR="004D2699">
        <w:rPr>
          <w:rFonts w:ascii="Times New Roman" w:hAnsi="Times New Roman" w:cs="Times New Roman"/>
          <w:sz w:val="28"/>
          <w:szCs w:val="28"/>
        </w:rPr>
        <w:t>имеет вид</w:t>
      </w:r>
    </w:p>
    <w:p w:rsidR="00BE0383" w:rsidRDefault="00A52097" w:rsidP="00C13FAB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D2699">
        <w:rPr>
          <w:rFonts w:ascii="Times New Roman" w:hAnsi="Times New Roman" w:cs="Times New Roman"/>
          <w:position w:val="-14"/>
          <w:sz w:val="28"/>
          <w:szCs w:val="28"/>
        </w:rPr>
        <w:object w:dxaOrig="5080" w:dyaOrig="380">
          <v:shape id="_x0000_i1040" type="#_x0000_t75" style="width:253.6pt;height:19.35pt" o:ole="">
            <v:imagedata r:id="rId67" o:title=""/>
          </v:shape>
          <o:OLEObject Type="Embed" ProgID="Equation.3" ShapeID="_x0000_i1040" DrawAspect="Content" ObjectID="_1557239210" r:id="rId68"/>
        </w:object>
      </w:r>
      <w:r w:rsidR="00A536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0383">
        <w:rPr>
          <w:rFonts w:ascii="Times New Roman" w:hAnsi="Times New Roman" w:cs="Times New Roman"/>
          <w:sz w:val="28"/>
          <w:szCs w:val="28"/>
        </w:rPr>
        <w:t xml:space="preserve">       </w:t>
      </w:r>
      <w:r w:rsidR="00A536AF">
        <w:rPr>
          <w:rFonts w:ascii="Times New Roman" w:hAnsi="Times New Roman" w:cs="Times New Roman"/>
          <w:sz w:val="28"/>
          <w:szCs w:val="28"/>
        </w:rPr>
        <w:t xml:space="preserve">     </w:t>
      </w:r>
      <w:r w:rsidR="004D2699" w:rsidRPr="00A52097">
        <w:rPr>
          <w:rFonts w:ascii="Times New Roman" w:hAnsi="Times New Roman" w:cs="Times New Roman"/>
          <w:sz w:val="28"/>
          <w:szCs w:val="28"/>
        </w:rPr>
        <w:t>(7)</w:t>
      </w:r>
    </w:p>
    <w:p w:rsidR="009D18BF" w:rsidRPr="00A52097" w:rsidRDefault="00A52097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моделирование </w:t>
      </w:r>
      <w:r w:rsidR="002E0FE8">
        <w:rPr>
          <w:rFonts w:ascii="Times New Roman" w:hAnsi="Times New Roman" w:cs="Times New Roman"/>
          <w:sz w:val="28"/>
          <w:szCs w:val="28"/>
        </w:rPr>
        <w:t xml:space="preserve">с полученным управлением (7)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в нелинейной </w:t>
      </w:r>
      <w:r w:rsidR="00BE0383">
        <w:rPr>
          <w:rFonts w:ascii="Times New Roman" w:hAnsi="Times New Roman" w:cs="Times New Roman"/>
          <w:sz w:val="28"/>
          <w:szCs w:val="28"/>
        </w:rPr>
        <w:t xml:space="preserve">управляемой </w:t>
      </w:r>
      <w:r w:rsidR="006D2F2F">
        <w:rPr>
          <w:rFonts w:ascii="Times New Roman" w:hAnsi="Times New Roman" w:cs="Times New Roman"/>
          <w:sz w:val="28"/>
          <w:szCs w:val="28"/>
        </w:rPr>
        <w:t xml:space="preserve">системе </w:t>
      </w:r>
    </w:p>
    <w:p w:rsidR="00BE0383" w:rsidRDefault="006D2F2F" w:rsidP="00C13F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00AE">
        <w:rPr>
          <w:rFonts w:ascii="Times New Roman" w:eastAsia="Times New Roman" w:hAnsi="Times New Roman" w:cs="Times New Roman"/>
          <w:noProof/>
          <w:position w:val="-90"/>
          <w:sz w:val="28"/>
          <w:szCs w:val="28"/>
          <w:lang w:eastAsia="ru-RU"/>
        </w:rPr>
        <w:object w:dxaOrig="3700" w:dyaOrig="1900">
          <v:shape id="_x0000_i1041" type="#_x0000_t75" style="width:184.85pt;height:95.65pt" o:ole="">
            <v:imagedata r:id="rId12" o:title=""/>
          </v:shape>
          <o:OLEObject Type="Embed" ProgID="Equation.3" ShapeID="_x0000_i1041" DrawAspect="Content" ObjectID="_1557239211" r:id="rId69"/>
        </w:object>
      </w:r>
      <w:r w:rsidR="00A53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A53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A53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A536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>(8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203A1A" w:rsidRDefault="00203A1A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при реализации управляющего воздействия, управляемая система (8) теряет гамильтонов вид, либо гамильтониан принимает другой вид.</w:t>
      </w:r>
    </w:p>
    <w:p w:rsidR="002900E3" w:rsidRDefault="00A536AF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Построим </w:t>
      </w:r>
      <w:r w:rsidR="003058D8">
        <w:rPr>
          <w:rFonts w:ascii="Times New Roman" w:hAnsi="Times New Roman" w:cs="Times New Roman"/>
          <w:sz w:val="28"/>
          <w:szCs w:val="28"/>
        </w:rPr>
        <w:t>траекторию управляемог</w:t>
      </w:r>
      <w:r w:rsidR="00DC0FCE">
        <w:rPr>
          <w:rFonts w:ascii="Times New Roman" w:hAnsi="Times New Roman" w:cs="Times New Roman"/>
          <w:sz w:val="28"/>
          <w:szCs w:val="28"/>
        </w:rPr>
        <w:t>о движения с начальными данными</w:t>
      </w:r>
      <w:r w:rsidR="003058D8">
        <w:rPr>
          <w:rFonts w:ascii="Times New Roman" w:hAnsi="Times New Roman" w:cs="Times New Roman"/>
          <w:sz w:val="28"/>
          <w:szCs w:val="28"/>
        </w:rPr>
        <w:t>, полученными в результате движения по траектории на рисунке</w:t>
      </w:r>
      <w:r w:rsidR="00232E47">
        <w:rPr>
          <w:rFonts w:ascii="Times New Roman" w:hAnsi="Times New Roman" w:cs="Times New Roman"/>
          <w:sz w:val="28"/>
          <w:szCs w:val="28"/>
        </w:rPr>
        <w:t xml:space="preserve"> на рисунке 3.7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>&gt; restart;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>q1:=-16.3523;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>q2:=-1.3926;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>q3:=-5.4944;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>q4:=-1.7580;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proofErr w:type="gramStart"/>
      <w:r w:rsidRPr="00A536AF">
        <w:rPr>
          <w:rStyle w:val="MapleInput"/>
          <w:lang w:val="en-US"/>
        </w:rPr>
        <w:t>u(</w:t>
      </w:r>
      <w:proofErr w:type="gramEnd"/>
      <w:r w:rsidRPr="00A536AF">
        <w:rPr>
          <w:rStyle w:val="MapleInput"/>
          <w:lang w:val="en-US"/>
        </w:rPr>
        <w:t>t):=q1*(x1(t)+1)+q2*x2(t)+q3*y1(t)+q4*(y2(t)+1);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proofErr w:type="gramStart"/>
      <w:r w:rsidRPr="00A536AF">
        <w:rPr>
          <w:rStyle w:val="MapleInput"/>
          <w:lang w:val="en-US"/>
        </w:rPr>
        <w:t>sys</w:t>
      </w:r>
      <w:proofErr w:type="gramEnd"/>
      <w:r w:rsidRPr="00A536AF">
        <w:rPr>
          <w:rStyle w:val="MapleInput"/>
          <w:lang w:val="en-US"/>
        </w:rPr>
        <w:t xml:space="preserve"> := diff(x1(t),t)=x2(t)+y1(t), 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proofErr w:type="gramStart"/>
      <w:r w:rsidRPr="00A536AF">
        <w:rPr>
          <w:rStyle w:val="MapleInput"/>
          <w:lang w:val="en-US"/>
        </w:rPr>
        <w:t>diff(</w:t>
      </w:r>
      <w:proofErr w:type="gramEnd"/>
      <w:r w:rsidRPr="00A536AF">
        <w:rPr>
          <w:rStyle w:val="MapleInput"/>
          <w:lang w:val="en-US"/>
        </w:rPr>
        <w:t>x2(t),t)=-x1(t)+y2(t),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proofErr w:type="gramStart"/>
      <w:r w:rsidRPr="00A536AF">
        <w:rPr>
          <w:rStyle w:val="MapleInput"/>
          <w:lang w:val="en-US"/>
        </w:rPr>
        <w:t>diff(</w:t>
      </w:r>
      <w:proofErr w:type="gramEnd"/>
      <w:r w:rsidRPr="00A536AF">
        <w:rPr>
          <w:rStyle w:val="MapleInput"/>
          <w:lang w:val="en-US"/>
        </w:rPr>
        <w:t>x3(t),t)=y3(t),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>diff(y1(t),t)=-3*x1(t)/(x1(t)^2+x2(t)^2+x3(t)^2)^(3/2)+2*x1(t)+y2(t)+u(t) ,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>diff(y2(t),t)=-3*x2(t)/(x1(t)^2+x2(t)^2+x3(t)^2)^(3/2)-x2(t)-y1(t),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>diff(y3(t),t)=-3*x3(t)/(x1(t)^2+x2(t)^2+x3(t)^2)^(3/2)-x3(t);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proofErr w:type="spellStart"/>
      <w:r w:rsidRPr="00A536AF">
        <w:rPr>
          <w:rStyle w:val="MapleInput"/>
          <w:lang w:val="en-US"/>
        </w:rPr>
        <w:t>fons</w:t>
      </w:r>
      <w:proofErr w:type="spellEnd"/>
      <w:r w:rsidRPr="00A536AF">
        <w:rPr>
          <w:rStyle w:val="MapleInput"/>
          <w:lang w:val="en-US"/>
        </w:rPr>
        <w:t xml:space="preserve"> := {x1(t),x2(t),x3(t),y1(t),y2(t),y3(t)};</w:t>
      </w:r>
    </w:p>
    <w:p w:rsidR="00A536AF" w:rsidRPr="00A536AF" w:rsidRDefault="00A536AF" w:rsidP="00DC0FCE">
      <w:pPr>
        <w:jc w:val="both"/>
        <w:rPr>
          <w:lang w:val="en-US"/>
        </w:rPr>
      </w:pPr>
      <w:proofErr w:type="gramStart"/>
      <w:r w:rsidRPr="00A536AF">
        <w:rPr>
          <w:rStyle w:val="MapleInput"/>
          <w:lang w:val="en-US"/>
        </w:rPr>
        <w:t>F :=</w:t>
      </w:r>
      <w:proofErr w:type="gramEnd"/>
      <w:r w:rsidRPr="00A536AF">
        <w:rPr>
          <w:rStyle w:val="MapleInput"/>
          <w:lang w:val="en-US"/>
        </w:rPr>
        <w:t xml:space="preserve"> </w:t>
      </w:r>
      <w:proofErr w:type="spellStart"/>
      <w:r w:rsidRPr="00A536AF">
        <w:rPr>
          <w:rStyle w:val="MapleInput"/>
          <w:lang w:val="en-US"/>
        </w:rPr>
        <w:t>dsolve</w:t>
      </w:r>
      <w:proofErr w:type="spellEnd"/>
      <w:r w:rsidRPr="00A536AF">
        <w:rPr>
          <w:rStyle w:val="MapleInput"/>
          <w:lang w:val="en-US"/>
        </w:rPr>
        <w:t xml:space="preserve">({sys, x1(0) = -0.81119, x2(0) = -0.2386, x3(0) = 0, y1(0) = 0.0538, y2(0) = -0.6421, y3(0) = 0 }, </w:t>
      </w:r>
      <w:proofErr w:type="spellStart"/>
      <w:r w:rsidRPr="00A536AF">
        <w:rPr>
          <w:rStyle w:val="MapleInput"/>
          <w:lang w:val="en-US"/>
        </w:rPr>
        <w:t>fons</w:t>
      </w:r>
      <w:proofErr w:type="spellEnd"/>
      <w:r w:rsidRPr="00A536AF">
        <w:rPr>
          <w:rStyle w:val="MapleInput"/>
          <w:lang w:val="en-US"/>
        </w:rPr>
        <w:t xml:space="preserve">, numeric );                               </w:t>
      </w:r>
    </w:p>
    <w:p w:rsidR="00A536AF" w:rsidRDefault="00A536A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874395" cy="158750"/>
            <wp:effectExtent l="19050" t="0" r="190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Default="00A536A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810895" cy="158750"/>
            <wp:effectExtent l="19050" t="0" r="825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Default="00A536A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810895" cy="158750"/>
            <wp:effectExtent l="19050" t="0" r="825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Default="00A536A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810895" cy="158750"/>
            <wp:effectExtent l="19050" t="0" r="8255" b="0"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Default="00A536AF" w:rsidP="00DC0FCE">
      <w:pPr>
        <w:pStyle w:val="MapleOutput1"/>
        <w:jc w:val="both"/>
      </w:pPr>
      <w:r>
        <w:rPr>
          <w:noProof/>
          <w:color w:val="0000FF"/>
          <w:position w:val="-70"/>
        </w:rPr>
        <w:lastRenderedPageBreak/>
        <w:drawing>
          <wp:inline distT="0" distB="0" distL="0" distR="0">
            <wp:extent cx="3943985" cy="540385"/>
            <wp:effectExtent l="19050" t="0" r="0" b="0"/>
            <wp:docPr id="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Default="00A536AF" w:rsidP="00DC0FCE">
      <w:pPr>
        <w:pStyle w:val="MapleOutput1"/>
        <w:jc w:val="both"/>
      </w:pPr>
      <w:r>
        <w:rPr>
          <w:noProof/>
          <w:color w:val="0000FF"/>
          <w:position w:val="-382"/>
        </w:rPr>
        <w:drawing>
          <wp:inline distT="0" distB="0" distL="0" distR="0">
            <wp:extent cx="3943985" cy="2409190"/>
            <wp:effectExtent l="1905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Default="00A536A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2743200" cy="158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Default="00A536AF" w:rsidP="00DC0FCE">
      <w:pPr>
        <w:pStyle w:val="MapleOutput1"/>
        <w:jc w:val="both"/>
      </w:pPr>
      <w:r>
        <w:rPr>
          <w:noProof/>
          <w:color w:val="0000FF"/>
          <w:position w:val="-7"/>
        </w:rPr>
        <w:drawing>
          <wp:inline distT="0" distB="0" distL="0" distR="0">
            <wp:extent cx="1828800" cy="1587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 xml:space="preserve">&gt; </w:t>
      </w:r>
      <w:proofErr w:type="gramStart"/>
      <w:r w:rsidRPr="00A536AF">
        <w:rPr>
          <w:rStyle w:val="MapleInput"/>
          <w:lang w:val="en-US"/>
        </w:rPr>
        <w:t>plots[</w:t>
      </w:r>
      <w:proofErr w:type="spellStart"/>
      <w:proofErr w:type="gramEnd"/>
      <w:r w:rsidRPr="00A536AF">
        <w:rPr>
          <w:rStyle w:val="MapleInput"/>
          <w:lang w:val="en-US"/>
        </w:rPr>
        <w:t>odeplot</w:t>
      </w:r>
      <w:proofErr w:type="spellEnd"/>
      <w:r w:rsidRPr="00A536AF">
        <w:rPr>
          <w:rStyle w:val="MapleInput"/>
          <w:lang w:val="en-US"/>
        </w:rPr>
        <w:t xml:space="preserve">](F, [x1(t),x2(t)], 0..10, labels=[X1,X2], color=blue, </w:t>
      </w:r>
      <w:proofErr w:type="spellStart"/>
      <w:r w:rsidRPr="00A536AF">
        <w:rPr>
          <w:rStyle w:val="MapleInput"/>
          <w:lang w:val="en-US"/>
        </w:rPr>
        <w:t>labelfont</w:t>
      </w:r>
      <w:proofErr w:type="spellEnd"/>
      <w:r w:rsidRPr="00A536AF">
        <w:rPr>
          <w:rStyle w:val="MapleInput"/>
          <w:lang w:val="en-US"/>
        </w:rPr>
        <w:t xml:space="preserve"> = ["HELVETICA", 14],  color=blue, thickness=1, </w:t>
      </w:r>
      <w:proofErr w:type="spellStart"/>
      <w:r w:rsidRPr="00A536AF">
        <w:rPr>
          <w:rStyle w:val="MapleInput"/>
          <w:lang w:val="en-US"/>
        </w:rPr>
        <w:t>axesfont</w:t>
      </w:r>
      <w:proofErr w:type="spellEnd"/>
      <w:r w:rsidRPr="00A536AF">
        <w:rPr>
          <w:rStyle w:val="MapleInput"/>
          <w:lang w:val="en-US"/>
        </w:rPr>
        <w:t xml:space="preserve"> = ["HELVETICA", "ARIAL", 14] );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proofErr w:type="gramStart"/>
      <w:r w:rsidRPr="00A536AF">
        <w:rPr>
          <w:rStyle w:val="MapleInput"/>
          <w:lang w:val="en-US"/>
        </w:rPr>
        <w:t>F(</w:t>
      </w:r>
      <w:proofErr w:type="gramEnd"/>
      <w:r w:rsidRPr="00A536AF">
        <w:rPr>
          <w:rStyle w:val="MapleInput"/>
          <w:lang w:val="en-US"/>
        </w:rPr>
        <w:t>10);</w:t>
      </w:r>
    </w:p>
    <w:p w:rsidR="00A536AF" w:rsidRPr="00A536AF" w:rsidRDefault="00A536AF" w:rsidP="00DC0FCE">
      <w:pPr>
        <w:jc w:val="both"/>
        <w:rPr>
          <w:rStyle w:val="MapleInput"/>
          <w:lang w:val="en-US"/>
        </w:rPr>
      </w:pPr>
      <w:r w:rsidRPr="00A536AF">
        <w:rPr>
          <w:rStyle w:val="MapleInput"/>
          <w:lang w:val="en-US"/>
        </w:rPr>
        <w:t>plots[</w:t>
      </w:r>
      <w:proofErr w:type="spellStart"/>
      <w:r w:rsidRPr="00A536AF">
        <w:rPr>
          <w:rStyle w:val="MapleInput"/>
          <w:lang w:val="en-US"/>
        </w:rPr>
        <w:t>odeplot</w:t>
      </w:r>
      <w:proofErr w:type="spellEnd"/>
      <w:r w:rsidRPr="00A536AF">
        <w:rPr>
          <w:rStyle w:val="MapleInput"/>
          <w:lang w:val="en-US"/>
        </w:rPr>
        <w:t xml:space="preserve">](F, [t, u(t)], 0..20, labels=[t, u(x1,x2,y1,y2)], color=blue, </w:t>
      </w:r>
      <w:proofErr w:type="spellStart"/>
      <w:r w:rsidRPr="00A536AF">
        <w:rPr>
          <w:rStyle w:val="MapleInput"/>
          <w:lang w:val="en-US"/>
        </w:rPr>
        <w:t>labelfont</w:t>
      </w:r>
      <w:proofErr w:type="spellEnd"/>
      <w:r w:rsidRPr="00A536AF">
        <w:rPr>
          <w:rStyle w:val="MapleInput"/>
          <w:lang w:val="en-US"/>
        </w:rPr>
        <w:t xml:space="preserve"> = ["HELVETICA", 14],  color=blue, thickness=1, </w:t>
      </w:r>
      <w:proofErr w:type="spellStart"/>
      <w:r w:rsidRPr="00A536AF">
        <w:rPr>
          <w:rStyle w:val="MapleInput"/>
          <w:lang w:val="en-US"/>
        </w:rPr>
        <w:t>axesfont</w:t>
      </w:r>
      <w:proofErr w:type="spellEnd"/>
      <w:r w:rsidRPr="00A536AF">
        <w:rPr>
          <w:rStyle w:val="MapleInput"/>
          <w:lang w:val="en-US"/>
        </w:rPr>
        <w:t xml:space="preserve"> = ["HELVETICA", "ARIAL", 14] );</w:t>
      </w:r>
    </w:p>
    <w:p w:rsidR="00A536AF" w:rsidRPr="00A536AF" w:rsidRDefault="00A536AF" w:rsidP="00DC0FCE">
      <w:pPr>
        <w:jc w:val="both"/>
        <w:rPr>
          <w:lang w:val="en-US"/>
        </w:rPr>
      </w:pPr>
    </w:p>
    <w:p w:rsidR="00A536AF" w:rsidRDefault="00A536AF" w:rsidP="00C13FAB">
      <w:pPr>
        <w:pStyle w:val="MaplePlot1"/>
      </w:pPr>
      <w:r>
        <w:rPr>
          <w:noProof/>
          <w:color w:val="000000"/>
        </w:rPr>
        <w:drawing>
          <wp:inline distT="0" distB="0" distL="0" distR="0">
            <wp:extent cx="4317365" cy="3235960"/>
            <wp:effectExtent l="19050" t="0" r="698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Default="00A536AF" w:rsidP="00C13FAB">
      <w:pPr>
        <w:pStyle w:val="MapleOutput1"/>
      </w:pPr>
      <w:r>
        <w:rPr>
          <w:noProof/>
          <w:color w:val="0000FF"/>
          <w:position w:val="-112"/>
        </w:rPr>
        <w:drawing>
          <wp:inline distT="0" distB="0" distL="0" distR="0">
            <wp:extent cx="3943985" cy="779145"/>
            <wp:effectExtent l="19050" t="0" r="0" b="0"/>
            <wp:docPr id="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Default="00A536AF" w:rsidP="00C13FAB">
      <w:pPr>
        <w:pStyle w:val="MaplePlot1"/>
      </w:pPr>
      <w:r>
        <w:rPr>
          <w:noProof/>
          <w:color w:val="000000"/>
        </w:rPr>
        <w:lastRenderedPageBreak/>
        <w:drawing>
          <wp:inline distT="0" distB="0" distL="0" distR="0">
            <wp:extent cx="4317365" cy="4317365"/>
            <wp:effectExtent l="19050" t="0" r="6985" b="0"/>
            <wp:docPr id="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431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FCE" w:rsidRDefault="00A536AF" w:rsidP="00DC0FCE">
      <w:pPr>
        <w:jc w:val="both"/>
      </w:pPr>
      <w:r>
        <w:rPr>
          <w:rStyle w:val="MapleInput"/>
        </w:rPr>
        <w:t xml:space="preserve">&gt; </w:t>
      </w:r>
    </w:p>
    <w:p w:rsidR="00A536AF" w:rsidRDefault="00A536AF" w:rsidP="00DC0FCE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Таким же образом пр</w:t>
      </w:r>
      <w:r w:rsidR="00BE0383">
        <w:rPr>
          <w:rFonts w:ascii="Times New Roman" w:hAnsi="Times New Roman" w:cs="Times New Roman"/>
          <w:sz w:val="28"/>
          <w:szCs w:val="28"/>
        </w:rPr>
        <w:t xml:space="preserve">омоделируем </w:t>
      </w:r>
      <w:r w:rsidR="003058D8">
        <w:rPr>
          <w:rFonts w:ascii="Times New Roman" w:hAnsi="Times New Roman" w:cs="Times New Roman"/>
          <w:sz w:val="28"/>
          <w:szCs w:val="28"/>
        </w:rPr>
        <w:t>траектории управляем</w:t>
      </w:r>
      <w:r w:rsidR="000A68A1">
        <w:rPr>
          <w:rFonts w:ascii="Times New Roman" w:hAnsi="Times New Roman" w:cs="Times New Roman"/>
          <w:sz w:val="28"/>
          <w:szCs w:val="28"/>
        </w:rPr>
        <w:t>ого движения с управлением (7)</w:t>
      </w:r>
      <w:r w:rsidR="003058D8">
        <w:rPr>
          <w:rFonts w:ascii="Times New Roman" w:hAnsi="Times New Roman" w:cs="Times New Roman"/>
          <w:sz w:val="28"/>
          <w:szCs w:val="28"/>
        </w:rPr>
        <w:t xml:space="preserve"> с начальными данными, полученными в результате движениях по траекториям на рисунках </w:t>
      </w:r>
      <w:r w:rsidR="00BE0383">
        <w:rPr>
          <w:rFonts w:ascii="Times New Roman" w:hAnsi="Times New Roman" w:cs="Times New Roman"/>
          <w:sz w:val="28"/>
          <w:szCs w:val="28"/>
        </w:rPr>
        <w:t>3.8 и 3.10</w:t>
      </w:r>
      <w:r w:rsidR="000A68A1">
        <w:rPr>
          <w:rFonts w:ascii="Times New Roman" w:hAnsi="Times New Roman" w:cs="Times New Roman"/>
          <w:sz w:val="28"/>
          <w:szCs w:val="28"/>
        </w:rPr>
        <w:t>. В результате получим графики</w:t>
      </w:r>
      <w:r>
        <w:rPr>
          <w:rFonts w:ascii="Times New Roman" w:hAnsi="Times New Roman" w:cs="Times New Roman"/>
          <w:sz w:val="28"/>
          <w:szCs w:val="28"/>
        </w:rPr>
        <w:t xml:space="preserve"> (рис.</w:t>
      </w:r>
      <w:r w:rsidR="00BE0383">
        <w:rPr>
          <w:rFonts w:ascii="Times New Roman" w:hAnsi="Times New Roman" w:cs="Times New Roman"/>
          <w:sz w:val="28"/>
          <w:szCs w:val="28"/>
        </w:rPr>
        <w:t xml:space="preserve"> 3.11, 3.12, 3.13, 3.14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36AF">
        <w:t xml:space="preserve"> </w:t>
      </w:r>
    </w:p>
    <w:p w:rsidR="00A536AF" w:rsidRPr="00435D87" w:rsidRDefault="00A536AF" w:rsidP="00C13FAB">
      <w:pPr>
        <w:keepNext/>
        <w:spacing w:line="360" w:lineRule="auto"/>
        <w:ind w:left="360"/>
        <w:jc w:val="center"/>
        <w:rPr>
          <w:rFonts w:ascii="Times New Roman" w:hAnsi="Times New Roman" w:cs="Times New Roman"/>
          <w:sz w:val="32"/>
        </w:rPr>
      </w:pPr>
      <w:r w:rsidRPr="00435D87">
        <w:rPr>
          <w:rFonts w:ascii="Times New Roman" w:hAnsi="Times New Roman" w:cs="Times New Roman"/>
          <w:noProof/>
          <w:color w:val="000000"/>
          <w:sz w:val="32"/>
          <w:lang w:eastAsia="ru-RU"/>
        </w:rPr>
        <w:lastRenderedPageBreak/>
        <w:drawing>
          <wp:inline distT="0" distB="0" distL="0" distR="0">
            <wp:extent cx="4326255" cy="323469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AF" w:rsidRPr="00BE0383" w:rsidRDefault="00435D87" w:rsidP="00C13FAB">
      <w:pPr>
        <w:pStyle w:val="a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BE0383">
        <w:rPr>
          <w:rFonts w:ascii="Times New Roman" w:hAnsi="Times New Roman" w:cs="Times New Roman"/>
          <w:i w:val="0"/>
          <w:color w:val="auto"/>
          <w:sz w:val="24"/>
        </w:rPr>
        <w:t xml:space="preserve">Рис. </w:t>
      </w:r>
      <w:r w:rsidR="00BE0383" w:rsidRPr="00BE0383">
        <w:rPr>
          <w:rFonts w:ascii="Times New Roman" w:hAnsi="Times New Roman" w:cs="Times New Roman"/>
          <w:i w:val="0"/>
          <w:color w:val="auto"/>
          <w:sz w:val="24"/>
        </w:rPr>
        <w:t xml:space="preserve">3.11 </w:t>
      </w:r>
      <w:r w:rsidR="00253227">
        <w:rPr>
          <w:rFonts w:ascii="Times New Roman" w:hAnsi="Times New Roman" w:cs="Times New Roman"/>
          <w:i w:val="0"/>
          <w:color w:val="auto"/>
          <w:sz w:val="24"/>
        </w:rPr>
        <w:t>Движение с управлением (7). Второе моделирование.</w:t>
      </w:r>
    </w:p>
    <w:p w:rsidR="00435D87" w:rsidRPr="00435D87" w:rsidRDefault="00435D87" w:rsidP="00C13FAB">
      <w:pPr>
        <w:keepNext/>
        <w:jc w:val="center"/>
        <w:rPr>
          <w:rFonts w:ascii="Times New Roman" w:hAnsi="Times New Roman" w:cs="Times New Roman"/>
          <w:sz w:val="32"/>
        </w:rPr>
      </w:pPr>
      <w:r w:rsidRPr="00435D87">
        <w:rPr>
          <w:rFonts w:ascii="Times New Roman" w:hAnsi="Times New Roman" w:cs="Times New Roman"/>
          <w:noProof/>
          <w:color w:val="000000"/>
          <w:sz w:val="32"/>
          <w:lang w:eastAsia="ru-RU"/>
        </w:rPr>
        <w:drawing>
          <wp:inline distT="0" distB="0" distL="0" distR="0">
            <wp:extent cx="4326255" cy="432625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87" w:rsidRPr="00BE0383" w:rsidRDefault="00BE0383" w:rsidP="00C13FAB">
      <w:pPr>
        <w:pStyle w:val="a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BE0383">
        <w:rPr>
          <w:rFonts w:ascii="Times New Roman" w:hAnsi="Times New Roman" w:cs="Times New Roman"/>
          <w:i w:val="0"/>
          <w:color w:val="auto"/>
          <w:sz w:val="24"/>
        </w:rPr>
        <w:t>Рис. 3.12</w:t>
      </w:r>
      <w:r w:rsidR="00253227">
        <w:rPr>
          <w:rFonts w:ascii="Times New Roman" w:hAnsi="Times New Roman" w:cs="Times New Roman"/>
          <w:i w:val="0"/>
          <w:color w:val="auto"/>
          <w:sz w:val="24"/>
        </w:rPr>
        <w:t xml:space="preserve"> График управления при движении по траектории, представленной на рисунке 3.11</w:t>
      </w:r>
    </w:p>
    <w:p w:rsidR="00435D87" w:rsidRPr="00435D87" w:rsidRDefault="00435D87" w:rsidP="00C13FAB">
      <w:pPr>
        <w:keepNext/>
        <w:jc w:val="center"/>
        <w:rPr>
          <w:rFonts w:ascii="Times New Roman" w:hAnsi="Times New Roman" w:cs="Times New Roman"/>
          <w:sz w:val="32"/>
        </w:rPr>
      </w:pPr>
      <w:r w:rsidRPr="00435D87">
        <w:rPr>
          <w:rFonts w:ascii="Times New Roman" w:hAnsi="Times New Roman" w:cs="Times New Roman"/>
          <w:noProof/>
          <w:color w:val="000000"/>
          <w:sz w:val="32"/>
          <w:lang w:eastAsia="ru-RU"/>
        </w:rPr>
        <w:lastRenderedPageBreak/>
        <w:drawing>
          <wp:inline distT="0" distB="0" distL="0" distR="0">
            <wp:extent cx="4326255" cy="3234690"/>
            <wp:effectExtent l="19050" t="0" r="0" b="0"/>
            <wp:docPr id="1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87" w:rsidRPr="00BE0383" w:rsidRDefault="00BE0383" w:rsidP="00C13FAB">
      <w:pPr>
        <w:pStyle w:val="a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BE0383">
        <w:rPr>
          <w:rFonts w:ascii="Times New Roman" w:hAnsi="Times New Roman" w:cs="Times New Roman"/>
          <w:i w:val="0"/>
          <w:color w:val="auto"/>
          <w:sz w:val="24"/>
        </w:rPr>
        <w:t>Рис. 3.13</w:t>
      </w:r>
      <w:r w:rsidR="00DC0FCE">
        <w:rPr>
          <w:rFonts w:ascii="Times New Roman" w:hAnsi="Times New Roman" w:cs="Times New Roman"/>
          <w:i w:val="0"/>
          <w:color w:val="auto"/>
          <w:sz w:val="24"/>
        </w:rPr>
        <w:t xml:space="preserve"> Движение с управлением (7)</w:t>
      </w:r>
      <w:proofErr w:type="gramStart"/>
      <w:r w:rsidR="00DC0FCE">
        <w:rPr>
          <w:rFonts w:ascii="Times New Roman" w:hAnsi="Times New Roman" w:cs="Times New Roman"/>
          <w:i w:val="0"/>
          <w:color w:val="auto"/>
          <w:sz w:val="24"/>
        </w:rPr>
        <w:t>.</w:t>
      </w:r>
      <w:proofErr w:type="gramEnd"/>
      <w:r w:rsidR="00DC0FCE">
        <w:rPr>
          <w:rFonts w:ascii="Times New Roman" w:hAnsi="Times New Roman" w:cs="Times New Roman"/>
          <w:i w:val="0"/>
          <w:color w:val="auto"/>
          <w:sz w:val="24"/>
        </w:rPr>
        <w:t xml:space="preserve"> Третье моделирование.</w:t>
      </w:r>
    </w:p>
    <w:p w:rsidR="00435D87" w:rsidRPr="00435D87" w:rsidRDefault="00435D87" w:rsidP="00C13FAB">
      <w:pPr>
        <w:keepNext/>
        <w:jc w:val="center"/>
        <w:rPr>
          <w:rFonts w:ascii="Times New Roman" w:hAnsi="Times New Roman" w:cs="Times New Roman"/>
          <w:sz w:val="32"/>
        </w:rPr>
      </w:pPr>
      <w:r w:rsidRPr="00435D87">
        <w:rPr>
          <w:rFonts w:ascii="Times New Roman" w:hAnsi="Times New Roman" w:cs="Times New Roman"/>
          <w:noProof/>
          <w:color w:val="000000"/>
          <w:sz w:val="32"/>
          <w:lang w:eastAsia="ru-RU"/>
        </w:rPr>
        <w:drawing>
          <wp:inline distT="0" distB="0" distL="0" distR="0">
            <wp:extent cx="4326255" cy="4326255"/>
            <wp:effectExtent l="19050" t="0" r="0" b="0"/>
            <wp:docPr id="1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432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D87" w:rsidRDefault="00BE0383" w:rsidP="00C13FAB">
      <w:pPr>
        <w:pStyle w:val="a5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BE0383">
        <w:rPr>
          <w:rFonts w:ascii="Times New Roman" w:hAnsi="Times New Roman" w:cs="Times New Roman"/>
          <w:i w:val="0"/>
          <w:color w:val="auto"/>
          <w:sz w:val="24"/>
        </w:rPr>
        <w:t>Рис. 3.14</w:t>
      </w:r>
      <w:r w:rsidR="00DC0FCE">
        <w:rPr>
          <w:rFonts w:ascii="Times New Roman" w:hAnsi="Times New Roman" w:cs="Times New Roman"/>
          <w:i w:val="0"/>
          <w:color w:val="auto"/>
          <w:sz w:val="24"/>
        </w:rPr>
        <w:t xml:space="preserve"> График управления при движении по траектории, представленной на рисунке 3.13</w:t>
      </w:r>
    </w:p>
    <w:p w:rsidR="00DC0FCE" w:rsidRPr="00DC0FCE" w:rsidRDefault="00DC0FCE" w:rsidP="00DC0FCE">
      <w:pPr>
        <w:jc w:val="both"/>
      </w:pPr>
    </w:p>
    <w:p w:rsidR="002900E3" w:rsidRDefault="00435D87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253227" w:rsidRPr="00253227">
        <w:rPr>
          <w:rFonts w:ascii="Times New Roman" w:hAnsi="Times New Roman" w:cs="Times New Roman"/>
          <w:sz w:val="28"/>
          <w:szCs w:val="28"/>
        </w:rPr>
        <w:t>Из представленны</w:t>
      </w:r>
      <w:r w:rsidR="00253227">
        <w:rPr>
          <w:rFonts w:ascii="Times New Roman" w:hAnsi="Times New Roman" w:cs="Times New Roman"/>
          <w:sz w:val="28"/>
          <w:szCs w:val="28"/>
        </w:rPr>
        <w:t>х</w:t>
      </w:r>
      <w:r w:rsidR="00253227" w:rsidRPr="00253227">
        <w:rPr>
          <w:rFonts w:ascii="Times New Roman" w:hAnsi="Times New Roman" w:cs="Times New Roman"/>
          <w:sz w:val="28"/>
          <w:szCs w:val="28"/>
        </w:rPr>
        <w:t xml:space="preserve"> результатов численного моделирования</w:t>
      </w:r>
      <w:r w:rsidR="00253227">
        <w:rPr>
          <w:rFonts w:ascii="Times New Roman" w:hAnsi="Times New Roman" w:cs="Times New Roman"/>
          <w:sz w:val="28"/>
          <w:szCs w:val="28"/>
        </w:rPr>
        <w:t xml:space="preserve"> в</w:t>
      </w:r>
      <w:r w:rsidR="00253227" w:rsidRPr="00253227">
        <w:rPr>
          <w:rFonts w:ascii="Times New Roman" w:hAnsi="Times New Roman" w:cs="Times New Roman"/>
          <w:sz w:val="28"/>
          <w:szCs w:val="28"/>
        </w:rPr>
        <w:t>идно</w:t>
      </w:r>
      <w:r w:rsidRPr="00253227">
        <w:rPr>
          <w:rFonts w:ascii="Times New Roman" w:hAnsi="Times New Roman" w:cs="Times New Roman"/>
          <w:sz w:val="28"/>
          <w:szCs w:val="28"/>
        </w:rPr>
        <w:t xml:space="preserve">, что оптимальное управление </w:t>
      </w:r>
      <w:r w:rsidR="00253227" w:rsidRPr="00253227">
        <w:rPr>
          <w:rFonts w:ascii="Times New Roman" w:hAnsi="Times New Roman" w:cs="Times New Roman"/>
          <w:sz w:val="28"/>
          <w:szCs w:val="28"/>
        </w:rPr>
        <w:t xml:space="preserve">минимальное по модулю в начальный момент </w:t>
      </w:r>
      <w:r w:rsidR="00244C80">
        <w:rPr>
          <w:rFonts w:ascii="Times New Roman" w:hAnsi="Times New Roman" w:cs="Times New Roman"/>
          <w:sz w:val="28"/>
          <w:szCs w:val="28"/>
        </w:rPr>
        <w:t xml:space="preserve">(рис 3.12) </w:t>
      </w:r>
      <w:r w:rsidR="00253227">
        <w:rPr>
          <w:rFonts w:ascii="Times New Roman" w:hAnsi="Times New Roman" w:cs="Times New Roman"/>
          <w:sz w:val="28"/>
          <w:szCs w:val="28"/>
        </w:rPr>
        <w:t xml:space="preserve">получается, </w:t>
      </w:r>
      <w:r w:rsidR="00253227" w:rsidRPr="00253227">
        <w:rPr>
          <w:rFonts w:ascii="Times New Roman" w:hAnsi="Times New Roman" w:cs="Times New Roman"/>
          <w:sz w:val="28"/>
          <w:szCs w:val="28"/>
        </w:rPr>
        <w:t xml:space="preserve">если за начальные данные взять фазовые координаты на конце траектории </w:t>
      </w:r>
      <w:r w:rsidR="00244C80">
        <w:rPr>
          <w:rFonts w:ascii="Times New Roman" w:hAnsi="Times New Roman" w:cs="Times New Roman"/>
          <w:sz w:val="28"/>
          <w:szCs w:val="28"/>
        </w:rPr>
        <w:t>3.8</w:t>
      </w:r>
      <w:r w:rsidRPr="00253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8A1" w:rsidRDefault="000A68A1" w:rsidP="00DC0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383" w:rsidRPr="00C13FAB" w:rsidRDefault="000A68A1" w:rsidP="00DC0FCE">
      <w:pPr>
        <w:pStyle w:val="1"/>
        <w:jc w:val="both"/>
        <w:rPr>
          <w:rFonts w:ascii="Times New Roman" w:hAnsi="Times New Roman" w:cs="Times New Roman"/>
          <w:b/>
          <w:color w:val="auto"/>
          <w:sz w:val="36"/>
        </w:rPr>
      </w:pPr>
      <w:bookmarkStart w:id="16" w:name="_Toc483497046"/>
      <w:r>
        <w:rPr>
          <w:rFonts w:ascii="Times New Roman" w:hAnsi="Times New Roman" w:cs="Times New Roman"/>
          <w:b/>
          <w:color w:val="auto"/>
          <w:sz w:val="36"/>
        </w:rPr>
        <w:t>Заключение</w:t>
      </w:r>
      <w:bookmarkEnd w:id="16"/>
    </w:p>
    <w:p w:rsidR="000C753E" w:rsidRDefault="000C753E" w:rsidP="00DC0FCE">
      <w:pPr>
        <w:spacing w:line="360" w:lineRule="auto"/>
        <w:ind w:left="360"/>
        <w:jc w:val="both"/>
      </w:pPr>
    </w:p>
    <w:p w:rsidR="002900E3" w:rsidRDefault="00203A1A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исследована задача неуправля</w:t>
      </w:r>
      <w:r w:rsidR="00323DFE">
        <w:rPr>
          <w:rFonts w:ascii="Times New Roman" w:hAnsi="Times New Roman" w:cs="Times New Roman"/>
          <w:sz w:val="28"/>
          <w:szCs w:val="28"/>
        </w:rPr>
        <w:t>емого и управляемого перелета между окрестностями точек либрации системы Солнце-Земля. Построены импульсные управления, сохраняющие энергетическую константу на траекториях движения.  В окрестности целевой точки либрации промоделировано управляемое движение с оптимальным управлением, построенным в модели линейно-квадратичной задачи.  Даны оценки необходимым затратам на управление.</w:t>
      </w:r>
    </w:p>
    <w:p w:rsidR="000A68A1" w:rsidRDefault="000A68A1" w:rsidP="00DC0FC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D87" w:rsidRPr="000A68A1" w:rsidRDefault="00435D87" w:rsidP="00DC0FCE">
      <w:pPr>
        <w:pStyle w:val="1"/>
        <w:jc w:val="both"/>
        <w:rPr>
          <w:rFonts w:ascii="Times New Roman" w:hAnsi="Times New Roman" w:cs="Times New Roman"/>
          <w:b/>
          <w:color w:val="auto"/>
          <w:sz w:val="36"/>
        </w:rPr>
      </w:pPr>
      <w:bookmarkStart w:id="17" w:name="_Toc483497047"/>
      <w:r w:rsidRPr="000A68A1">
        <w:rPr>
          <w:rFonts w:ascii="Times New Roman" w:hAnsi="Times New Roman" w:cs="Times New Roman"/>
          <w:b/>
          <w:color w:val="auto"/>
          <w:sz w:val="36"/>
        </w:rPr>
        <w:t>Список литературы</w:t>
      </w:r>
      <w:bookmarkEnd w:id="17"/>
    </w:p>
    <w:p w:rsidR="00435D87" w:rsidRDefault="00435D87" w:rsidP="00DC0F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1"/>
          <w:szCs w:val="31"/>
        </w:rPr>
      </w:pPr>
    </w:p>
    <w:p w:rsidR="00D501E0" w:rsidRPr="00BE0383" w:rsidRDefault="00D501E0" w:rsidP="00DC0FC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383">
        <w:rPr>
          <w:rFonts w:ascii="Times New Roman" w:hAnsi="Times New Roman" w:cs="Times New Roman"/>
          <w:sz w:val="28"/>
          <w:szCs w:val="28"/>
        </w:rPr>
        <w:t>Маркеев</w:t>
      </w:r>
      <w:proofErr w:type="spellEnd"/>
      <w:r w:rsidRPr="00BE0383">
        <w:rPr>
          <w:rFonts w:ascii="Times New Roman" w:hAnsi="Times New Roman" w:cs="Times New Roman"/>
          <w:sz w:val="28"/>
          <w:szCs w:val="28"/>
        </w:rPr>
        <w:t xml:space="preserve"> А. П. Точки либрации в небесной механике и </w:t>
      </w:r>
      <w:proofErr w:type="spellStart"/>
      <w:r w:rsidRPr="00BE0383">
        <w:rPr>
          <w:rFonts w:ascii="Times New Roman" w:hAnsi="Times New Roman" w:cs="Times New Roman"/>
          <w:sz w:val="28"/>
          <w:szCs w:val="28"/>
        </w:rPr>
        <w:t>космодинамике</w:t>
      </w:r>
      <w:proofErr w:type="spellEnd"/>
      <w:r w:rsidRPr="00BE0383">
        <w:rPr>
          <w:rFonts w:ascii="Times New Roman" w:hAnsi="Times New Roman" w:cs="Times New Roman"/>
          <w:sz w:val="28"/>
          <w:szCs w:val="28"/>
        </w:rPr>
        <w:t>. М.: Наука, 1978. 312 с.</w:t>
      </w:r>
    </w:p>
    <w:p w:rsidR="00D501E0" w:rsidRPr="00BE0383" w:rsidRDefault="00D501E0" w:rsidP="00DC0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38E" w:rsidRPr="00BE0383" w:rsidRDefault="00CC638E" w:rsidP="00DC0FC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35D87" w:rsidRPr="00BE0383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proofErr w:type="spellStart"/>
      <w:r w:rsidR="00435D87" w:rsidRPr="00BE0383">
        <w:rPr>
          <w:rFonts w:ascii="Times New Roman" w:hAnsi="Times New Roman" w:cs="Times New Roman"/>
          <w:sz w:val="28"/>
          <w:szCs w:val="28"/>
          <w:lang w:val="en-US"/>
        </w:rPr>
        <w:t>Shmyrov</w:t>
      </w:r>
      <w:proofErr w:type="spellEnd"/>
      <w:r w:rsidR="00435D87" w:rsidRPr="00BE0383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="00435D87" w:rsidRPr="00BE0383">
        <w:rPr>
          <w:rFonts w:ascii="Times New Roman" w:hAnsi="Times New Roman" w:cs="Times New Roman"/>
          <w:sz w:val="28"/>
          <w:szCs w:val="28"/>
          <w:lang w:val="en-US"/>
        </w:rPr>
        <w:t>Shmyrov</w:t>
      </w:r>
      <w:proofErr w:type="spellEnd"/>
      <w:r w:rsidR="00435D87" w:rsidRPr="00BE0383">
        <w:rPr>
          <w:rFonts w:ascii="Times New Roman" w:hAnsi="Times New Roman" w:cs="Times New Roman"/>
          <w:sz w:val="28"/>
          <w:szCs w:val="28"/>
          <w:lang w:val="en-US"/>
        </w:rPr>
        <w:t xml:space="preserve"> Controllable orbital motion in a neighborhood of collinear libration point // Applied Mathematical Sciences, 2014.  Vol. 8</w:t>
      </w:r>
      <w:proofErr w:type="gramStart"/>
      <w:r w:rsidR="00435D87" w:rsidRPr="00BE0383">
        <w:rPr>
          <w:rFonts w:ascii="Times New Roman" w:hAnsi="Times New Roman" w:cs="Times New Roman"/>
          <w:sz w:val="28"/>
          <w:szCs w:val="28"/>
          <w:lang w:val="en-US"/>
        </w:rPr>
        <w:t>,  №</w:t>
      </w:r>
      <w:proofErr w:type="gramEnd"/>
      <w:r w:rsidR="00435D87" w:rsidRPr="00BE0383">
        <w:rPr>
          <w:rFonts w:ascii="Times New Roman" w:hAnsi="Times New Roman" w:cs="Times New Roman"/>
          <w:sz w:val="28"/>
          <w:szCs w:val="28"/>
          <w:lang w:val="en-US"/>
        </w:rPr>
        <w:t xml:space="preserve"> 10.  P</w:t>
      </w:r>
      <w:r w:rsidR="00435D87" w:rsidRPr="00BE0383">
        <w:rPr>
          <w:rFonts w:ascii="Times New Roman" w:hAnsi="Times New Roman" w:cs="Times New Roman"/>
          <w:sz w:val="28"/>
          <w:szCs w:val="28"/>
        </w:rPr>
        <w:t>. 487-492.</w:t>
      </w:r>
    </w:p>
    <w:p w:rsidR="00CC638E" w:rsidRPr="00BE0383" w:rsidRDefault="00CC638E" w:rsidP="00DC0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0E3" w:rsidRPr="00BE0383" w:rsidRDefault="002900E3" w:rsidP="00DC0FC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383">
        <w:rPr>
          <w:rFonts w:ascii="Times New Roman" w:hAnsi="Times New Roman" w:cs="Times New Roman"/>
          <w:sz w:val="28"/>
          <w:szCs w:val="28"/>
        </w:rPr>
        <w:t>Шмыров</w:t>
      </w:r>
      <w:proofErr w:type="spellEnd"/>
      <w:r w:rsidRPr="00BE0383">
        <w:rPr>
          <w:rFonts w:ascii="Times New Roman" w:hAnsi="Times New Roman" w:cs="Times New Roman"/>
          <w:sz w:val="28"/>
          <w:szCs w:val="28"/>
        </w:rPr>
        <w:t xml:space="preserve"> В. А. Стабилизация управляемого орбитального движения космического аппарата в окрестности коллинеарной точки либрации L1 // </w:t>
      </w:r>
      <w:r w:rsidR="00D501E0" w:rsidRPr="00BE0383">
        <w:rPr>
          <w:rFonts w:ascii="Times New Roman" w:hAnsi="Times New Roman" w:cs="Times New Roman"/>
          <w:sz w:val="28"/>
          <w:szCs w:val="28"/>
        </w:rPr>
        <w:t>Вестник Санкт-Петербургского университета. Серия 1</w:t>
      </w:r>
      <w:r w:rsidRPr="00BE0383">
        <w:rPr>
          <w:rFonts w:ascii="Times New Roman" w:hAnsi="Times New Roman" w:cs="Times New Roman"/>
          <w:sz w:val="28"/>
          <w:szCs w:val="28"/>
        </w:rPr>
        <w:t xml:space="preserve">0: Прикладная математика, информатика, процессы управления. 2005. </w:t>
      </w:r>
      <w:proofErr w:type="spellStart"/>
      <w:r w:rsidRPr="00BE038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E0383">
        <w:rPr>
          <w:rFonts w:ascii="Times New Roman" w:hAnsi="Times New Roman" w:cs="Times New Roman"/>
          <w:sz w:val="28"/>
          <w:szCs w:val="28"/>
        </w:rPr>
        <w:t>. 2. С. 193 -199.</w:t>
      </w:r>
    </w:p>
    <w:p w:rsidR="00435D87" w:rsidRPr="00BE0383" w:rsidRDefault="00435D87" w:rsidP="00DC0FCE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FCE" w:rsidRPr="000C753E" w:rsidRDefault="00DC0FCE" w:rsidP="00DC0FC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53E">
        <w:rPr>
          <w:rFonts w:ascii="Times New Roman" w:hAnsi="Times New Roman" w:cs="Times New Roman"/>
          <w:sz w:val="28"/>
          <w:szCs w:val="28"/>
        </w:rPr>
        <w:t xml:space="preserve">Зубов В. И. Лекции по теории управления 2-е изд., </w:t>
      </w:r>
      <w:proofErr w:type="spellStart"/>
      <w:r w:rsidRPr="000C753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C753E">
        <w:rPr>
          <w:rFonts w:ascii="Times New Roman" w:hAnsi="Times New Roman" w:cs="Times New Roman"/>
          <w:sz w:val="28"/>
          <w:szCs w:val="28"/>
        </w:rPr>
        <w:t xml:space="preserve">. - СПб. : Лань, 2009.  496 </w:t>
      </w:r>
      <w:proofErr w:type="gramStart"/>
      <w:r w:rsidRPr="000C753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01E0" w:rsidRDefault="00DC0FCE" w:rsidP="00DC0FCE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0383">
        <w:rPr>
          <w:rFonts w:ascii="Times New Roman" w:hAnsi="Times New Roman" w:cs="Times New Roman"/>
          <w:sz w:val="28"/>
          <w:szCs w:val="28"/>
        </w:rPr>
        <w:t>Шмыров</w:t>
      </w:r>
      <w:proofErr w:type="spellEnd"/>
      <w:r w:rsidRPr="00BE0383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BE0383">
        <w:rPr>
          <w:rFonts w:ascii="Times New Roman" w:hAnsi="Times New Roman" w:cs="Times New Roman"/>
          <w:sz w:val="28"/>
          <w:szCs w:val="28"/>
        </w:rPr>
        <w:t>Шмыров</w:t>
      </w:r>
      <w:proofErr w:type="spellEnd"/>
      <w:r w:rsidRPr="00BE0383">
        <w:rPr>
          <w:rFonts w:ascii="Times New Roman" w:hAnsi="Times New Roman" w:cs="Times New Roman"/>
          <w:sz w:val="28"/>
          <w:szCs w:val="28"/>
        </w:rPr>
        <w:t xml:space="preserve"> В.А. Синтез оптимального управления орбитальным движением в окрестности коллинеарной точки либрации // Вестник Санкт-Петербургского университета. Серия 1. Математика. Механика. Астрономия. 2012. № 4. С. 139-146.</w:t>
      </w:r>
    </w:p>
    <w:p w:rsidR="000C753E" w:rsidRPr="000C753E" w:rsidRDefault="000C753E" w:rsidP="00DC0F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C753E" w:rsidRPr="000C753E" w:rsidRDefault="000C753E" w:rsidP="00DC0FCE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0C753E">
        <w:rPr>
          <w:rFonts w:ascii="Times New Roman" w:hAnsi="Times New Roman" w:cs="Times New Roman"/>
          <w:sz w:val="28"/>
        </w:rPr>
        <w:t>Шмыров</w:t>
      </w:r>
      <w:proofErr w:type="spellEnd"/>
      <w:r w:rsidRPr="000C753E">
        <w:rPr>
          <w:rFonts w:ascii="Times New Roman" w:hAnsi="Times New Roman" w:cs="Times New Roman"/>
          <w:sz w:val="28"/>
          <w:lang w:val="en-US"/>
        </w:rPr>
        <w:t xml:space="preserve"> </w:t>
      </w:r>
      <w:r w:rsidRPr="000C753E">
        <w:rPr>
          <w:rFonts w:ascii="Times New Roman" w:hAnsi="Times New Roman" w:cs="Times New Roman"/>
          <w:sz w:val="28"/>
        </w:rPr>
        <w:t>А</w:t>
      </w:r>
      <w:r w:rsidRPr="000C753E">
        <w:rPr>
          <w:rFonts w:ascii="Times New Roman" w:hAnsi="Times New Roman" w:cs="Times New Roman"/>
          <w:sz w:val="28"/>
          <w:lang w:val="en-US"/>
        </w:rPr>
        <w:t xml:space="preserve">. </w:t>
      </w:r>
      <w:r w:rsidRPr="000C753E">
        <w:rPr>
          <w:rFonts w:ascii="Times New Roman" w:hAnsi="Times New Roman" w:cs="Times New Roman"/>
          <w:sz w:val="28"/>
        </w:rPr>
        <w:t>С</w:t>
      </w:r>
      <w:r w:rsidRPr="000C753E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 w:rsidRPr="000C753E">
        <w:rPr>
          <w:rFonts w:ascii="Times New Roman" w:hAnsi="Times New Roman" w:cs="Times New Roman"/>
          <w:sz w:val="28"/>
        </w:rPr>
        <w:t>Шмыров</w:t>
      </w:r>
      <w:proofErr w:type="spellEnd"/>
      <w:r w:rsidRPr="000C753E">
        <w:rPr>
          <w:rFonts w:ascii="Times New Roman" w:hAnsi="Times New Roman" w:cs="Times New Roman"/>
          <w:sz w:val="28"/>
          <w:lang w:val="en-US"/>
        </w:rPr>
        <w:t xml:space="preserve"> </w:t>
      </w:r>
      <w:r w:rsidRPr="000C753E">
        <w:rPr>
          <w:rFonts w:ascii="Times New Roman" w:hAnsi="Times New Roman" w:cs="Times New Roman"/>
          <w:sz w:val="28"/>
        </w:rPr>
        <w:t>В</w:t>
      </w:r>
      <w:r w:rsidRPr="000C753E">
        <w:rPr>
          <w:rFonts w:ascii="Times New Roman" w:hAnsi="Times New Roman" w:cs="Times New Roman"/>
          <w:sz w:val="28"/>
          <w:lang w:val="en-US"/>
        </w:rPr>
        <w:t xml:space="preserve">. </w:t>
      </w:r>
      <w:r w:rsidRPr="000C753E">
        <w:rPr>
          <w:rFonts w:ascii="Times New Roman" w:hAnsi="Times New Roman" w:cs="Times New Roman"/>
          <w:sz w:val="28"/>
        </w:rPr>
        <w:t>А</w:t>
      </w:r>
      <w:r w:rsidRPr="000C753E">
        <w:rPr>
          <w:rFonts w:ascii="Times New Roman" w:hAnsi="Times New Roman" w:cs="Times New Roman"/>
          <w:sz w:val="28"/>
          <w:lang w:val="en-US"/>
        </w:rPr>
        <w:t xml:space="preserve">., </w:t>
      </w:r>
      <w:proofErr w:type="spellStart"/>
      <w:r w:rsidRPr="000C753E">
        <w:rPr>
          <w:rFonts w:ascii="Times New Roman" w:hAnsi="Times New Roman" w:cs="Times New Roman"/>
          <w:sz w:val="28"/>
          <w:lang w:val="en-US"/>
        </w:rPr>
        <w:t>Shmyrov</w:t>
      </w:r>
      <w:proofErr w:type="spellEnd"/>
      <w:r w:rsidRPr="000C753E">
        <w:rPr>
          <w:rFonts w:ascii="Times New Roman" w:hAnsi="Times New Roman" w:cs="Times New Roman"/>
          <w:sz w:val="28"/>
          <w:lang w:val="en-US"/>
        </w:rPr>
        <w:t xml:space="preserve"> A. S., </w:t>
      </w:r>
      <w:proofErr w:type="spellStart"/>
      <w:r w:rsidRPr="000C753E">
        <w:rPr>
          <w:rFonts w:ascii="Times New Roman" w:hAnsi="Times New Roman" w:cs="Times New Roman"/>
          <w:sz w:val="28"/>
          <w:lang w:val="en-US"/>
        </w:rPr>
        <w:t>Shmyrov</w:t>
      </w:r>
      <w:proofErr w:type="spellEnd"/>
      <w:r w:rsidRPr="000C753E">
        <w:rPr>
          <w:rFonts w:ascii="Times New Roman" w:hAnsi="Times New Roman" w:cs="Times New Roman"/>
          <w:sz w:val="28"/>
          <w:lang w:val="en-US"/>
        </w:rPr>
        <w:t xml:space="preserve"> V. A. Qualitative properties of controllable orbital motion in the neighborhood of collinear libration point // 7th International Symposium on Classical and Celestial </w:t>
      </w:r>
      <w:proofErr w:type="gramStart"/>
      <w:r w:rsidRPr="000C753E">
        <w:rPr>
          <w:rFonts w:ascii="Times New Roman" w:hAnsi="Times New Roman" w:cs="Times New Roman"/>
          <w:sz w:val="28"/>
          <w:lang w:val="en-US"/>
        </w:rPr>
        <w:t>Mechanics  (</w:t>
      </w:r>
      <w:proofErr w:type="gramEnd"/>
      <w:r w:rsidRPr="000C753E">
        <w:rPr>
          <w:rFonts w:ascii="Times New Roman" w:hAnsi="Times New Roman" w:cs="Times New Roman"/>
          <w:sz w:val="28"/>
          <w:lang w:val="en-US"/>
        </w:rPr>
        <w:t xml:space="preserve">CCMECH7). Book of abstracts. 17-21 October 2011 Moscow, Russia, 23-28 October 2011 </w:t>
      </w:r>
      <w:proofErr w:type="spellStart"/>
      <w:r w:rsidRPr="000C753E">
        <w:rPr>
          <w:rFonts w:ascii="Times New Roman" w:hAnsi="Times New Roman" w:cs="Times New Roman"/>
          <w:sz w:val="28"/>
          <w:lang w:val="en-US"/>
        </w:rPr>
        <w:t>Siedlce</w:t>
      </w:r>
      <w:proofErr w:type="spellEnd"/>
      <w:r w:rsidRPr="000C753E">
        <w:rPr>
          <w:rFonts w:ascii="Times New Roman" w:hAnsi="Times New Roman" w:cs="Times New Roman"/>
          <w:sz w:val="28"/>
          <w:lang w:val="en-US"/>
        </w:rPr>
        <w:t xml:space="preserve">, Poland — </w:t>
      </w:r>
      <w:proofErr w:type="spellStart"/>
      <w:r w:rsidRPr="000C753E">
        <w:rPr>
          <w:rFonts w:ascii="Times New Roman" w:hAnsi="Times New Roman" w:cs="Times New Roman"/>
          <w:sz w:val="28"/>
          <w:lang w:val="en-US"/>
        </w:rPr>
        <w:t>Siedlce</w:t>
      </w:r>
      <w:proofErr w:type="spellEnd"/>
      <w:r w:rsidRPr="000C753E">
        <w:rPr>
          <w:rFonts w:ascii="Times New Roman" w:hAnsi="Times New Roman" w:cs="Times New Roman"/>
          <w:sz w:val="28"/>
          <w:lang w:val="en-US"/>
        </w:rPr>
        <w:t xml:space="preserve">, — 2011. — P. 83-84  </w:t>
      </w:r>
    </w:p>
    <w:p w:rsidR="000C753E" w:rsidRPr="000C753E" w:rsidRDefault="000C753E" w:rsidP="000C75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753E" w:rsidRPr="000C753E" w:rsidRDefault="000C753E" w:rsidP="000C75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53E" w:rsidRPr="000C753E" w:rsidRDefault="000C753E" w:rsidP="000C753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5D87" w:rsidRPr="00BE0383" w:rsidRDefault="00435D87" w:rsidP="00BE0383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D87" w:rsidRPr="00435D87" w:rsidRDefault="00435D87" w:rsidP="00435D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44EFA" w:rsidRPr="000C753E" w:rsidRDefault="00844EFA" w:rsidP="00844EF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44EFA" w:rsidRPr="000C753E" w:rsidSect="002272EC"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535" w:rsidRDefault="00586535" w:rsidP="001C7876">
      <w:pPr>
        <w:spacing w:after="0" w:line="240" w:lineRule="auto"/>
      </w:pPr>
      <w:r>
        <w:separator/>
      </w:r>
    </w:p>
  </w:endnote>
  <w:endnote w:type="continuationSeparator" w:id="0">
    <w:p w:rsidR="00586535" w:rsidRDefault="00586535" w:rsidP="001C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939041485"/>
      <w:docPartObj>
        <w:docPartGallery w:val="Page Numbers (Bottom of Page)"/>
        <w:docPartUnique/>
      </w:docPartObj>
    </w:sdtPr>
    <w:sdtContent>
      <w:p w:rsidR="00016BCA" w:rsidRPr="002272EC" w:rsidRDefault="00016BCA">
        <w:pPr>
          <w:pStyle w:val="ab"/>
          <w:jc w:val="center"/>
          <w:rPr>
            <w:rFonts w:ascii="Times New Roman" w:hAnsi="Times New Roman" w:cs="Times New Roman"/>
          </w:rPr>
        </w:pPr>
        <w:r w:rsidRPr="002272EC">
          <w:rPr>
            <w:rFonts w:ascii="Times New Roman" w:hAnsi="Times New Roman" w:cs="Times New Roman"/>
          </w:rPr>
          <w:fldChar w:fldCharType="begin"/>
        </w:r>
        <w:r w:rsidRPr="002272EC">
          <w:rPr>
            <w:rFonts w:ascii="Times New Roman" w:hAnsi="Times New Roman" w:cs="Times New Roman"/>
          </w:rPr>
          <w:instrText xml:space="preserve"> PAGE   \* MERGEFORMAT </w:instrText>
        </w:r>
        <w:r w:rsidRPr="002272EC">
          <w:rPr>
            <w:rFonts w:ascii="Times New Roman" w:hAnsi="Times New Roman" w:cs="Times New Roman"/>
          </w:rPr>
          <w:fldChar w:fldCharType="separate"/>
        </w:r>
        <w:r w:rsidR="000A68A1">
          <w:rPr>
            <w:rFonts w:ascii="Times New Roman" w:hAnsi="Times New Roman" w:cs="Times New Roman"/>
            <w:noProof/>
          </w:rPr>
          <w:t>2</w:t>
        </w:r>
        <w:r w:rsidRPr="002272EC">
          <w:rPr>
            <w:rFonts w:ascii="Times New Roman" w:hAnsi="Times New Roman" w:cs="Times New Roman"/>
          </w:rPr>
          <w:fldChar w:fldCharType="end"/>
        </w:r>
      </w:p>
    </w:sdtContent>
  </w:sdt>
  <w:p w:rsidR="00016BCA" w:rsidRPr="002272EC" w:rsidRDefault="00016BCA">
    <w:pPr>
      <w:pStyle w:val="ab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535" w:rsidRDefault="00586535" w:rsidP="001C7876">
      <w:pPr>
        <w:spacing w:after="0" w:line="240" w:lineRule="auto"/>
      </w:pPr>
      <w:r>
        <w:separator/>
      </w:r>
    </w:p>
  </w:footnote>
  <w:footnote w:type="continuationSeparator" w:id="0">
    <w:p w:rsidR="00586535" w:rsidRDefault="00586535" w:rsidP="001C7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89C"/>
    <w:multiLevelType w:val="hybridMultilevel"/>
    <w:tmpl w:val="CF687B00"/>
    <w:lvl w:ilvl="0" w:tplc="4148CF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51D36"/>
    <w:multiLevelType w:val="multilevel"/>
    <w:tmpl w:val="32A2D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1167C5"/>
    <w:multiLevelType w:val="hybridMultilevel"/>
    <w:tmpl w:val="84A418FA"/>
    <w:lvl w:ilvl="0" w:tplc="05109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716D9D"/>
    <w:multiLevelType w:val="hybridMultilevel"/>
    <w:tmpl w:val="58CE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4A0"/>
    <w:rsid w:val="00016BCA"/>
    <w:rsid w:val="00025F3C"/>
    <w:rsid w:val="0005325B"/>
    <w:rsid w:val="00060D2A"/>
    <w:rsid w:val="00064BAF"/>
    <w:rsid w:val="00067EF1"/>
    <w:rsid w:val="0008454E"/>
    <w:rsid w:val="000A68A1"/>
    <w:rsid w:val="000C753E"/>
    <w:rsid w:val="000F13DE"/>
    <w:rsid w:val="00111BEA"/>
    <w:rsid w:val="00125FD2"/>
    <w:rsid w:val="00127BEB"/>
    <w:rsid w:val="00164397"/>
    <w:rsid w:val="00187252"/>
    <w:rsid w:val="001B48F8"/>
    <w:rsid w:val="001C7876"/>
    <w:rsid w:val="00203A1A"/>
    <w:rsid w:val="00206A82"/>
    <w:rsid w:val="002138C9"/>
    <w:rsid w:val="0022030F"/>
    <w:rsid w:val="00223B06"/>
    <w:rsid w:val="002272EC"/>
    <w:rsid w:val="00232E47"/>
    <w:rsid w:val="00244C80"/>
    <w:rsid w:val="00253227"/>
    <w:rsid w:val="0026651E"/>
    <w:rsid w:val="002800AE"/>
    <w:rsid w:val="00281570"/>
    <w:rsid w:val="00284DB0"/>
    <w:rsid w:val="002900E3"/>
    <w:rsid w:val="002E0FE8"/>
    <w:rsid w:val="00305226"/>
    <w:rsid w:val="00305689"/>
    <w:rsid w:val="003058D8"/>
    <w:rsid w:val="003101E8"/>
    <w:rsid w:val="00323DFE"/>
    <w:rsid w:val="0033297E"/>
    <w:rsid w:val="003548BD"/>
    <w:rsid w:val="003875A5"/>
    <w:rsid w:val="00392F11"/>
    <w:rsid w:val="003A4E22"/>
    <w:rsid w:val="003B7657"/>
    <w:rsid w:val="003F085A"/>
    <w:rsid w:val="00435D87"/>
    <w:rsid w:val="00494EF8"/>
    <w:rsid w:val="004A58AE"/>
    <w:rsid w:val="004D2699"/>
    <w:rsid w:val="004E64DF"/>
    <w:rsid w:val="00516BFF"/>
    <w:rsid w:val="00543E63"/>
    <w:rsid w:val="005550BD"/>
    <w:rsid w:val="00564ACD"/>
    <w:rsid w:val="00583B2D"/>
    <w:rsid w:val="00586535"/>
    <w:rsid w:val="00596F28"/>
    <w:rsid w:val="005B5602"/>
    <w:rsid w:val="005D1733"/>
    <w:rsid w:val="00616D34"/>
    <w:rsid w:val="006472DA"/>
    <w:rsid w:val="00682EB3"/>
    <w:rsid w:val="0069056D"/>
    <w:rsid w:val="006D2F2F"/>
    <w:rsid w:val="006F01B5"/>
    <w:rsid w:val="00701F97"/>
    <w:rsid w:val="007062EB"/>
    <w:rsid w:val="0072157C"/>
    <w:rsid w:val="00732C90"/>
    <w:rsid w:val="0074420B"/>
    <w:rsid w:val="0076286E"/>
    <w:rsid w:val="00770DEF"/>
    <w:rsid w:val="00787EF7"/>
    <w:rsid w:val="007A472B"/>
    <w:rsid w:val="007A7E2B"/>
    <w:rsid w:val="007C6D7B"/>
    <w:rsid w:val="007D1776"/>
    <w:rsid w:val="007E344D"/>
    <w:rsid w:val="00800BCB"/>
    <w:rsid w:val="00807069"/>
    <w:rsid w:val="00820CD5"/>
    <w:rsid w:val="008235BA"/>
    <w:rsid w:val="00844EFA"/>
    <w:rsid w:val="008671F0"/>
    <w:rsid w:val="0088646B"/>
    <w:rsid w:val="00887777"/>
    <w:rsid w:val="008C7FCB"/>
    <w:rsid w:val="008D43CB"/>
    <w:rsid w:val="008E152B"/>
    <w:rsid w:val="008E6D74"/>
    <w:rsid w:val="008F1C3D"/>
    <w:rsid w:val="0092092E"/>
    <w:rsid w:val="00952425"/>
    <w:rsid w:val="00960A09"/>
    <w:rsid w:val="0096246A"/>
    <w:rsid w:val="00965D28"/>
    <w:rsid w:val="00971A36"/>
    <w:rsid w:val="00975942"/>
    <w:rsid w:val="009A2510"/>
    <w:rsid w:val="009B62E2"/>
    <w:rsid w:val="009C4F08"/>
    <w:rsid w:val="009D18BF"/>
    <w:rsid w:val="009D54A0"/>
    <w:rsid w:val="009F0216"/>
    <w:rsid w:val="00A12E08"/>
    <w:rsid w:val="00A22E73"/>
    <w:rsid w:val="00A52097"/>
    <w:rsid w:val="00A536AF"/>
    <w:rsid w:val="00A95B99"/>
    <w:rsid w:val="00AA045C"/>
    <w:rsid w:val="00AA1110"/>
    <w:rsid w:val="00AC0DD0"/>
    <w:rsid w:val="00AC5DEC"/>
    <w:rsid w:val="00AD3AED"/>
    <w:rsid w:val="00B0203D"/>
    <w:rsid w:val="00B426CD"/>
    <w:rsid w:val="00BA393F"/>
    <w:rsid w:val="00BC5921"/>
    <w:rsid w:val="00BE0383"/>
    <w:rsid w:val="00BE414D"/>
    <w:rsid w:val="00BF7AD2"/>
    <w:rsid w:val="00C13FAB"/>
    <w:rsid w:val="00C403FB"/>
    <w:rsid w:val="00C43C0E"/>
    <w:rsid w:val="00C553F8"/>
    <w:rsid w:val="00CC638E"/>
    <w:rsid w:val="00CD2DC8"/>
    <w:rsid w:val="00CD5F94"/>
    <w:rsid w:val="00CE484F"/>
    <w:rsid w:val="00D501E0"/>
    <w:rsid w:val="00D83D90"/>
    <w:rsid w:val="00D84963"/>
    <w:rsid w:val="00DA183D"/>
    <w:rsid w:val="00DC0FCE"/>
    <w:rsid w:val="00DE38A2"/>
    <w:rsid w:val="00E16109"/>
    <w:rsid w:val="00E75D1F"/>
    <w:rsid w:val="00E825DC"/>
    <w:rsid w:val="00E9621E"/>
    <w:rsid w:val="00EB7DC2"/>
    <w:rsid w:val="00EC7454"/>
    <w:rsid w:val="00EF5850"/>
    <w:rsid w:val="00EF60D7"/>
    <w:rsid w:val="00F0340D"/>
    <w:rsid w:val="00F265E2"/>
    <w:rsid w:val="00F31018"/>
    <w:rsid w:val="00F32C7A"/>
    <w:rsid w:val="00F7086B"/>
    <w:rsid w:val="00FB76B2"/>
    <w:rsid w:val="00FD0CA3"/>
    <w:rsid w:val="00FE1C2F"/>
    <w:rsid w:val="00FF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BA"/>
  </w:style>
  <w:style w:type="paragraph" w:styleId="1">
    <w:name w:val="heading 1"/>
    <w:basedOn w:val="a"/>
    <w:next w:val="a"/>
    <w:link w:val="10"/>
    <w:uiPriority w:val="9"/>
    <w:qFormat/>
    <w:rsid w:val="00F31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5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9D54A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5B5602"/>
  </w:style>
  <w:style w:type="character" w:styleId="a4">
    <w:name w:val="Hyperlink"/>
    <w:basedOn w:val="a0"/>
    <w:uiPriority w:val="99"/>
    <w:unhideWhenUsed/>
    <w:rsid w:val="005B5602"/>
    <w:rPr>
      <w:color w:val="0000FF"/>
      <w:u w:val="single"/>
    </w:rPr>
  </w:style>
  <w:style w:type="character" w:customStyle="1" w:styleId="iw">
    <w:name w:val="iw"/>
    <w:basedOn w:val="a0"/>
    <w:rsid w:val="005B5602"/>
  </w:style>
  <w:style w:type="character" w:customStyle="1" w:styleId="noprint">
    <w:name w:val="noprint"/>
    <w:basedOn w:val="a0"/>
    <w:rsid w:val="00CD2DC8"/>
  </w:style>
  <w:style w:type="paragraph" w:styleId="a5">
    <w:name w:val="caption"/>
    <w:basedOn w:val="a"/>
    <w:next w:val="a"/>
    <w:uiPriority w:val="35"/>
    <w:unhideWhenUsed/>
    <w:qFormat/>
    <w:rsid w:val="00CD2D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Normal (Web)"/>
    <w:basedOn w:val="a"/>
    <w:uiPriority w:val="99"/>
    <w:unhideWhenUsed/>
    <w:rsid w:val="00C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3AED"/>
    <w:pPr>
      <w:ind w:left="720"/>
      <w:contextualSpacing/>
    </w:pPr>
  </w:style>
  <w:style w:type="character" w:customStyle="1" w:styleId="mw-headline">
    <w:name w:val="mw-headline"/>
    <w:basedOn w:val="a0"/>
    <w:rsid w:val="0005325B"/>
  </w:style>
  <w:style w:type="character" w:customStyle="1" w:styleId="mw-editsection">
    <w:name w:val="mw-editsection"/>
    <w:basedOn w:val="a0"/>
    <w:rsid w:val="0005325B"/>
  </w:style>
  <w:style w:type="character" w:customStyle="1" w:styleId="mw-editsection-bracket">
    <w:name w:val="mw-editsection-bracket"/>
    <w:basedOn w:val="a0"/>
    <w:rsid w:val="0005325B"/>
  </w:style>
  <w:style w:type="character" w:customStyle="1" w:styleId="mw-editsection-divider">
    <w:name w:val="mw-editsection-divider"/>
    <w:basedOn w:val="a0"/>
    <w:rsid w:val="0005325B"/>
  </w:style>
  <w:style w:type="paragraph" w:styleId="a8">
    <w:name w:val="TOC Heading"/>
    <w:basedOn w:val="1"/>
    <w:next w:val="a"/>
    <w:uiPriority w:val="39"/>
    <w:unhideWhenUsed/>
    <w:qFormat/>
    <w:rsid w:val="001C787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C787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C7876"/>
    <w:pPr>
      <w:spacing w:after="100"/>
    </w:pPr>
  </w:style>
  <w:style w:type="paragraph" w:styleId="a9">
    <w:name w:val="header"/>
    <w:basedOn w:val="a"/>
    <w:link w:val="aa"/>
    <w:uiPriority w:val="99"/>
    <w:unhideWhenUsed/>
    <w:rsid w:val="001C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876"/>
  </w:style>
  <w:style w:type="paragraph" w:styleId="ab">
    <w:name w:val="footer"/>
    <w:basedOn w:val="a"/>
    <w:link w:val="ac"/>
    <w:uiPriority w:val="99"/>
    <w:unhideWhenUsed/>
    <w:rsid w:val="001C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876"/>
  </w:style>
  <w:style w:type="paragraph" w:styleId="ad">
    <w:name w:val="Balloon Text"/>
    <w:basedOn w:val="a"/>
    <w:link w:val="ae"/>
    <w:uiPriority w:val="99"/>
    <w:semiHidden/>
    <w:unhideWhenUsed/>
    <w:rsid w:val="00C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3F8"/>
    <w:rPr>
      <w:rFonts w:ascii="Tahoma" w:hAnsi="Tahoma" w:cs="Tahoma"/>
      <w:sz w:val="16"/>
      <w:szCs w:val="16"/>
    </w:rPr>
  </w:style>
  <w:style w:type="character" w:customStyle="1" w:styleId="MapleInput">
    <w:name w:val="Maple Input"/>
    <w:uiPriority w:val="99"/>
    <w:rsid w:val="009D18BF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uiPriority w:val="99"/>
    <w:rsid w:val="009D18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DInput">
    <w:name w:val="2D Input"/>
    <w:uiPriority w:val="99"/>
    <w:rsid w:val="009D18BF"/>
    <w:rPr>
      <w:color w:val="FF0000"/>
    </w:rPr>
  </w:style>
  <w:style w:type="paragraph" w:customStyle="1" w:styleId="MaplePlot1">
    <w:name w:val="Maple Plot1"/>
    <w:uiPriority w:val="99"/>
    <w:rsid w:val="009D18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DOutput">
    <w:name w:val="2D Output"/>
    <w:uiPriority w:val="99"/>
    <w:rsid w:val="00A536AF"/>
    <w:rPr>
      <w:color w:val="0000FF"/>
    </w:rPr>
  </w:style>
  <w:style w:type="character" w:customStyle="1" w:styleId="MaplePlot">
    <w:name w:val="Maple Plot"/>
    <w:uiPriority w:val="99"/>
    <w:rsid w:val="00A536A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1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5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тульная страница"/>
    <w:basedOn w:val="a"/>
    <w:qFormat/>
    <w:rsid w:val="009D54A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Cs/>
      <w:spacing w:val="-3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5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3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5B5602"/>
  </w:style>
  <w:style w:type="character" w:styleId="a4">
    <w:name w:val="Hyperlink"/>
    <w:basedOn w:val="a0"/>
    <w:uiPriority w:val="99"/>
    <w:unhideWhenUsed/>
    <w:rsid w:val="005B5602"/>
    <w:rPr>
      <w:color w:val="0000FF"/>
      <w:u w:val="single"/>
    </w:rPr>
  </w:style>
  <w:style w:type="character" w:customStyle="1" w:styleId="iw">
    <w:name w:val="iw"/>
    <w:basedOn w:val="a0"/>
    <w:rsid w:val="005B5602"/>
  </w:style>
  <w:style w:type="character" w:customStyle="1" w:styleId="noprint">
    <w:name w:val="noprint"/>
    <w:basedOn w:val="a0"/>
    <w:rsid w:val="00CD2DC8"/>
  </w:style>
  <w:style w:type="paragraph" w:styleId="a5">
    <w:name w:val="caption"/>
    <w:basedOn w:val="a"/>
    <w:next w:val="a"/>
    <w:uiPriority w:val="35"/>
    <w:unhideWhenUsed/>
    <w:qFormat/>
    <w:rsid w:val="00CD2DC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3AED"/>
    <w:pPr>
      <w:ind w:left="720"/>
      <w:contextualSpacing/>
    </w:pPr>
  </w:style>
  <w:style w:type="character" w:customStyle="1" w:styleId="mw-headline">
    <w:name w:val="mw-headline"/>
    <w:basedOn w:val="a0"/>
    <w:rsid w:val="0005325B"/>
  </w:style>
  <w:style w:type="character" w:customStyle="1" w:styleId="mw-editsection">
    <w:name w:val="mw-editsection"/>
    <w:basedOn w:val="a0"/>
    <w:rsid w:val="0005325B"/>
  </w:style>
  <w:style w:type="character" w:customStyle="1" w:styleId="mw-editsection-bracket">
    <w:name w:val="mw-editsection-bracket"/>
    <w:basedOn w:val="a0"/>
    <w:rsid w:val="0005325B"/>
  </w:style>
  <w:style w:type="character" w:customStyle="1" w:styleId="mw-editsection-divider">
    <w:name w:val="mw-editsection-divider"/>
    <w:basedOn w:val="a0"/>
    <w:rsid w:val="0005325B"/>
  </w:style>
  <w:style w:type="paragraph" w:styleId="a8">
    <w:name w:val="TOC Heading"/>
    <w:basedOn w:val="1"/>
    <w:next w:val="a"/>
    <w:uiPriority w:val="39"/>
    <w:unhideWhenUsed/>
    <w:qFormat/>
    <w:rsid w:val="001C7876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C7876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C7876"/>
    <w:pPr>
      <w:spacing w:after="100"/>
    </w:pPr>
  </w:style>
  <w:style w:type="paragraph" w:styleId="a9">
    <w:name w:val="header"/>
    <w:basedOn w:val="a"/>
    <w:link w:val="aa"/>
    <w:uiPriority w:val="99"/>
    <w:unhideWhenUsed/>
    <w:rsid w:val="001C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C7876"/>
  </w:style>
  <w:style w:type="paragraph" w:styleId="ab">
    <w:name w:val="footer"/>
    <w:basedOn w:val="a"/>
    <w:link w:val="ac"/>
    <w:uiPriority w:val="99"/>
    <w:unhideWhenUsed/>
    <w:rsid w:val="001C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C7876"/>
  </w:style>
  <w:style w:type="paragraph" w:styleId="ad">
    <w:name w:val="Balloon Text"/>
    <w:basedOn w:val="a"/>
    <w:link w:val="ae"/>
    <w:uiPriority w:val="99"/>
    <w:semiHidden/>
    <w:unhideWhenUsed/>
    <w:rsid w:val="00C5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3F8"/>
    <w:rPr>
      <w:rFonts w:ascii="Tahoma" w:hAnsi="Tahoma" w:cs="Tahoma"/>
      <w:sz w:val="16"/>
      <w:szCs w:val="16"/>
    </w:rPr>
  </w:style>
  <w:style w:type="character" w:customStyle="1" w:styleId="MapleInput">
    <w:name w:val="Maple Input"/>
    <w:uiPriority w:val="99"/>
    <w:rsid w:val="009D18BF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uiPriority w:val="99"/>
    <w:rsid w:val="009D18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DInput">
    <w:name w:val="2D Input"/>
    <w:uiPriority w:val="99"/>
    <w:rsid w:val="009D18BF"/>
    <w:rPr>
      <w:color w:val="FF0000"/>
    </w:rPr>
  </w:style>
  <w:style w:type="paragraph" w:customStyle="1" w:styleId="MaplePlot1">
    <w:name w:val="Maple Plot1"/>
    <w:uiPriority w:val="99"/>
    <w:rsid w:val="009D18B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87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56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593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9.wmf"/><Relationship Id="rId21" Type="http://schemas.openxmlformats.org/officeDocument/2006/relationships/oleObject" Target="embeddings/oleObject5.bin"/><Relationship Id="rId34" Type="http://schemas.openxmlformats.org/officeDocument/2006/relationships/image" Target="media/image16.jpeg"/><Relationship Id="rId42" Type="http://schemas.openxmlformats.org/officeDocument/2006/relationships/image" Target="media/image22.jpeg"/><Relationship Id="rId47" Type="http://schemas.openxmlformats.org/officeDocument/2006/relationships/image" Target="media/image27.wmf"/><Relationship Id="rId50" Type="http://schemas.openxmlformats.org/officeDocument/2006/relationships/image" Target="media/image30.wmf"/><Relationship Id="rId55" Type="http://schemas.openxmlformats.org/officeDocument/2006/relationships/image" Target="media/image35.png"/><Relationship Id="rId63" Type="http://schemas.openxmlformats.org/officeDocument/2006/relationships/image" Target="media/image42.wmf"/><Relationship Id="rId68" Type="http://schemas.openxmlformats.org/officeDocument/2006/relationships/oleObject" Target="embeddings/oleObject16.bin"/><Relationship Id="rId76" Type="http://schemas.openxmlformats.org/officeDocument/2006/relationships/image" Target="media/image51.png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6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image" Target="media/image14.jpeg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image" Target="media/image25.wmf"/><Relationship Id="rId53" Type="http://schemas.openxmlformats.org/officeDocument/2006/relationships/image" Target="media/image33.wmf"/><Relationship Id="rId58" Type="http://schemas.openxmlformats.org/officeDocument/2006/relationships/image" Target="media/image38.jpeg"/><Relationship Id="rId66" Type="http://schemas.openxmlformats.org/officeDocument/2006/relationships/oleObject" Target="embeddings/oleObject15.bin"/><Relationship Id="rId74" Type="http://schemas.openxmlformats.org/officeDocument/2006/relationships/image" Target="media/image49.wmf"/><Relationship Id="rId79" Type="http://schemas.openxmlformats.org/officeDocument/2006/relationships/image" Target="media/image54.png"/><Relationship Id="rId5" Type="http://schemas.openxmlformats.org/officeDocument/2006/relationships/webSettings" Target="webSettings.xml"/><Relationship Id="rId61" Type="http://schemas.openxmlformats.org/officeDocument/2006/relationships/image" Target="media/image41.wmf"/><Relationship Id="rId82" Type="http://schemas.openxmlformats.org/officeDocument/2006/relationships/image" Target="media/image57.png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image" Target="media/image17.wmf"/><Relationship Id="rId43" Type="http://schemas.openxmlformats.org/officeDocument/2006/relationships/image" Target="media/image23.jpeg"/><Relationship Id="rId48" Type="http://schemas.openxmlformats.org/officeDocument/2006/relationships/image" Target="media/image28.wmf"/><Relationship Id="rId56" Type="http://schemas.openxmlformats.org/officeDocument/2006/relationships/image" Target="media/image36.wmf"/><Relationship Id="rId64" Type="http://schemas.openxmlformats.org/officeDocument/2006/relationships/oleObject" Target="embeddings/oleObject14.bin"/><Relationship Id="rId69" Type="http://schemas.openxmlformats.org/officeDocument/2006/relationships/oleObject" Target="embeddings/oleObject17.bin"/><Relationship Id="rId77" Type="http://schemas.openxmlformats.org/officeDocument/2006/relationships/image" Target="media/image52.wmf"/><Relationship Id="rId8" Type="http://schemas.openxmlformats.org/officeDocument/2006/relationships/footer" Target="footer1.xml"/><Relationship Id="rId51" Type="http://schemas.openxmlformats.org/officeDocument/2006/relationships/image" Target="media/image31.wmf"/><Relationship Id="rId72" Type="http://schemas.openxmlformats.org/officeDocument/2006/relationships/image" Target="media/image47.wmf"/><Relationship Id="rId80" Type="http://schemas.openxmlformats.org/officeDocument/2006/relationships/image" Target="media/image55.png"/><Relationship Id="rId85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5.jpeg"/><Relationship Id="rId38" Type="http://schemas.openxmlformats.org/officeDocument/2006/relationships/oleObject" Target="embeddings/oleObject12.bin"/><Relationship Id="rId46" Type="http://schemas.openxmlformats.org/officeDocument/2006/relationships/image" Target="media/image26.wmf"/><Relationship Id="rId59" Type="http://schemas.openxmlformats.org/officeDocument/2006/relationships/image" Target="media/image39.jpeg"/><Relationship Id="rId67" Type="http://schemas.openxmlformats.org/officeDocument/2006/relationships/image" Target="media/image44.wmf"/><Relationship Id="rId20" Type="http://schemas.openxmlformats.org/officeDocument/2006/relationships/image" Target="media/image8.wmf"/><Relationship Id="rId41" Type="http://schemas.openxmlformats.org/officeDocument/2006/relationships/image" Target="media/image21.wmf"/><Relationship Id="rId54" Type="http://schemas.openxmlformats.org/officeDocument/2006/relationships/image" Target="media/image34.wmf"/><Relationship Id="rId62" Type="http://schemas.openxmlformats.org/officeDocument/2006/relationships/oleObject" Target="embeddings/oleObject13.bin"/><Relationship Id="rId70" Type="http://schemas.openxmlformats.org/officeDocument/2006/relationships/image" Target="media/image45.wmf"/><Relationship Id="rId75" Type="http://schemas.openxmlformats.org/officeDocument/2006/relationships/image" Target="media/image50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1.bin"/><Relationship Id="rId49" Type="http://schemas.openxmlformats.org/officeDocument/2006/relationships/image" Target="media/image29.wmf"/><Relationship Id="rId57" Type="http://schemas.openxmlformats.org/officeDocument/2006/relationships/image" Target="media/image37.jpeg"/><Relationship Id="rId10" Type="http://schemas.openxmlformats.org/officeDocument/2006/relationships/image" Target="media/image2.jpeg"/><Relationship Id="rId31" Type="http://schemas.openxmlformats.org/officeDocument/2006/relationships/oleObject" Target="embeddings/oleObject10.bin"/><Relationship Id="rId44" Type="http://schemas.openxmlformats.org/officeDocument/2006/relationships/image" Target="media/image24.jpeg"/><Relationship Id="rId52" Type="http://schemas.openxmlformats.org/officeDocument/2006/relationships/image" Target="media/image32.wmf"/><Relationship Id="rId60" Type="http://schemas.openxmlformats.org/officeDocument/2006/relationships/image" Target="media/image40.jpeg"/><Relationship Id="rId65" Type="http://schemas.openxmlformats.org/officeDocument/2006/relationships/image" Target="media/image43.wmf"/><Relationship Id="rId73" Type="http://schemas.openxmlformats.org/officeDocument/2006/relationships/image" Target="media/image48.wmf"/><Relationship Id="rId78" Type="http://schemas.openxmlformats.org/officeDocument/2006/relationships/image" Target="media/image53.png"/><Relationship Id="rId81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3910-000F-433F-BD33-BA02398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Суркова</dc:creator>
  <cp:lastModifiedBy>Admin</cp:lastModifiedBy>
  <cp:revision>2</cp:revision>
  <dcterms:created xsi:type="dcterms:W3CDTF">2017-05-25T14:37:00Z</dcterms:created>
  <dcterms:modified xsi:type="dcterms:W3CDTF">2017-05-25T14:37:00Z</dcterms:modified>
</cp:coreProperties>
</file>