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75D" w:rsidRDefault="0016575D" w:rsidP="0016575D">
      <w:pPr>
        <w:pStyle w:val="Heading2"/>
        <w:spacing w:line="360" w:lineRule="auto"/>
      </w:pPr>
      <w:bookmarkStart w:id="0" w:name="_Toc483402674"/>
      <w:bookmarkStart w:id="1" w:name="_GoBack"/>
      <w:bookmarkEnd w:id="1"/>
      <w:r>
        <w:t>Приложение 12. Проверка надежности шкал независимых переменных</w:t>
      </w:r>
      <w:bookmarkEnd w:id="0"/>
    </w:p>
    <w:p w:rsidR="0016575D" w:rsidRPr="00DF6EFA" w:rsidRDefault="0016575D" w:rsidP="0016575D">
      <w:pPr>
        <w:rPr>
          <w:b/>
          <w:lang w:eastAsia="en-US"/>
        </w:rPr>
      </w:pPr>
      <w:r w:rsidRPr="00DF6EFA">
        <w:rPr>
          <w:b/>
          <w:lang w:eastAsia="en-US"/>
        </w:rPr>
        <w:t>А) Воспринимаемая ценность</w:t>
      </w:r>
    </w:p>
    <w:p w:rsidR="0016575D" w:rsidRDefault="0016575D" w:rsidP="0016575D">
      <w:pPr>
        <w:rPr>
          <w:b/>
          <w:lang w:eastAsia="en-US"/>
        </w:rPr>
      </w:pPr>
      <w:r w:rsidRPr="00F17092">
        <w:rPr>
          <w:b/>
          <w:noProof/>
        </w:rPr>
        <w:drawing>
          <wp:inline distT="0" distB="0" distL="0" distR="0" wp14:anchorId="0C5C0A23" wp14:editId="41FD8847">
            <wp:extent cx="1908365" cy="1160335"/>
            <wp:effectExtent l="0" t="0" r="0" b="82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4519" cy="118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Default="0016575D" w:rsidP="0016575D">
      <w:pPr>
        <w:rPr>
          <w:b/>
          <w:lang w:eastAsia="en-US"/>
        </w:rPr>
      </w:pPr>
      <w:r w:rsidRPr="002F43E4">
        <w:rPr>
          <w:b/>
          <w:noProof/>
        </w:rPr>
        <w:drawing>
          <wp:inline distT="0" distB="0" distL="0" distR="0" wp14:anchorId="3661E209" wp14:editId="64294FBB">
            <wp:extent cx="4715554" cy="6256993"/>
            <wp:effectExtent l="0" t="0" r="889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4410" cy="628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Default="0016575D" w:rsidP="0016575D">
      <w:pPr>
        <w:rPr>
          <w:b/>
          <w:lang w:eastAsia="en-US"/>
        </w:rPr>
      </w:pPr>
    </w:p>
    <w:p w:rsidR="0016575D" w:rsidRPr="000F6DF3" w:rsidRDefault="0016575D" w:rsidP="0016575D">
      <w:pPr>
        <w:rPr>
          <w:b/>
          <w:lang w:eastAsia="en-US"/>
        </w:rPr>
      </w:pPr>
      <w:r w:rsidRPr="002F43E4">
        <w:rPr>
          <w:b/>
          <w:noProof/>
        </w:rPr>
        <w:lastRenderedPageBreak/>
        <w:drawing>
          <wp:inline distT="0" distB="0" distL="0" distR="0" wp14:anchorId="1FE49852" wp14:editId="1FB43E09">
            <wp:extent cx="1882852" cy="1146608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1878" cy="115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Pr="00DF6EFA" w:rsidRDefault="0016575D" w:rsidP="0016575D">
      <w:pPr>
        <w:spacing w:line="360" w:lineRule="auto"/>
        <w:rPr>
          <w:lang w:val="en-US" w:eastAsia="en-US"/>
        </w:rPr>
      </w:pPr>
      <w:r w:rsidRPr="002F43E4">
        <w:rPr>
          <w:noProof/>
        </w:rPr>
        <w:drawing>
          <wp:inline distT="0" distB="0" distL="0" distR="0" wp14:anchorId="60BC943E" wp14:editId="3D8FF879">
            <wp:extent cx="4985974" cy="4563858"/>
            <wp:effectExtent l="0" t="0" r="0" b="825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7016" cy="458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Pr="0053291D" w:rsidRDefault="0016575D" w:rsidP="0016575D">
      <w:pPr>
        <w:rPr>
          <w:b/>
          <w:lang w:eastAsia="en-US"/>
        </w:rPr>
      </w:pPr>
      <w:r>
        <w:rPr>
          <w:b/>
          <w:lang w:eastAsia="en-US"/>
        </w:rPr>
        <w:t>Б</w:t>
      </w:r>
      <w:r w:rsidRPr="0053291D">
        <w:rPr>
          <w:b/>
          <w:lang w:eastAsia="en-US"/>
        </w:rPr>
        <w:t>) Вовлеченность</w:t>
      </w:r>
    </w:p>
    <w:p w:rsidR="0016575D" w:rsidRDefault="0016575D" w:rsidP="0016575D">
      <w:pPr>
        <w:spacing w:line="360" w:lineRule="auto"/>
        <w:rPr>
          <w:lang w:val="en-US" w:eastAsia="en-US"/>
        </w:rPr>
      </w:pPr>
      <w:r w:rsidRPr="00AE5AAC">
        <w:rPr>
          <w:noProof/>
        </w:rPr>
        <w:drawing>
          <wp:inline distT="0" distB="0" distL="0" distR="0" wp14:anchorId="573C0DA7" wp14:editId="35E49563">
            <wp:extent cx="1908365" cy="1243515"/>
            <wp:effectExtent l="0" t="0" r="0" b="127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6217" cy="126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Pr="00DF6EFA" w:rsidRDefault="0016575D" w:rsidP="0016575D">
      <w:pPr>
        <w:spacing w:line="360" w:lineRule="auto"/>
        <w:rPr>
          <w:b/>
          <w:lang w:eastAsia="en-US"/>
        </w:rPr>
      </w:pPr>
      <w:r>
        <w:rPr>
          <w:b/>
          <w:lang w:val="en-US" w:eastAsia="en-US"/>
        </w:rPr>
        <w:t>В</w:t>
      </w:r>
      <w:r w:rsidRPr="00DF6EFA">
        <w:rPr>
          <w:b/>
          <w:lang w:val="en-US" w:eastAsia="en-US"/>
        </w:rPr>
        <w:t xml:space="preserve">) </w:t>
      </w:r>
      <w:r w:rsidRPr="00DF6EFA">
        <w:rPr>
          <w:b/>
          <w:lang w:eastAsia="en-US"/>
        </w:rPr>
        <w:t>Удовлетворенность</w:t>
      </w:r>
    </w:p>
    <w:p w:rsidR="0016575D" w:rsidRDefault="0016575D" w:rsidP="0016575D">
      <w:pPr>
        <w:rPr>
          <w:lang w:eastAsia="en-US"/>
        </w:rPr>
      </w:pPr>
      <w:r w:rsidRPr="00DF6EFA">
        <w:rPr>
          <w:noProof/>
        </w:rPr>
        <w:drawing>
          <wp:inline distT="0" distB="0" distL="0" distR="0" wp14:anchorId="1D43C904" wp14:editId="4C834DF5">
            <wp:extent cx="2060765" cy="1232546"/>
            <wp:effectExtent l="0" t="0" r="0" b="1206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3458" cy="124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Default="0016575D" w:rsidP="0016575D">
      <w:pPr>
        <w:spacing w:line="360" w:lineRule="auto"/>
        <w:rPr>
          <w:lang w:eastAsia="en-US"/>
        </w:rPr>
      </w:pPr>
      <w:r w:rsidRPr="00DF6EFA">
        <w:rPr>
          <w:noProof/>
        </w:rPr>
        <w:lastRenderedPageBreak/>
        <w:drawing>
          <wp:inline distT="0" distB="0" distL="0" distR="0" wp14:anchorId="64528FFC" wp14:editId="4E6AAA89">
            <wp:extent cx="4346765" cy="2106241"/>
            <wp:effectExtent l="0" t="0" r="0" b="254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0219" cy="210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Pr="00DF6EFA" w:rsidRDefault="0016575D" w:rsidP="0016575D">
      <w:pPr>
        <w:spacing w:line="360" w:lineRule="auto"/>
        <w:rPr>
          <w:b/>
          <w:lang w:eastAsia="en-US"/>
        </w:rPr>
      </w:pPr>
      <w:r>
        <w:rPr>
          <w:b/>
          <w:lang w:eastAsia="en-US"/>
        </w:rPr>
        <w:t>Г</w:t>
      </w:r>
      <w:r w:rsidRPr="00DF6EFA">
        <w:rPr>
          <w:b/>
          <w:lang w:eastAsia="en-US"/>
        </w:rPr>
        <w:t>) Доверие бренду</w:t>
      </w:r>
    </w:p>
    <w:p w:rsidR="0016575D" w:rsidRDefault="0016575D" w:rsidP="0016575D">
      <w:pPr>
        <w:spacing w:line="360" w:lineRule="auto"/>
        <w:rPr>
          <w:lang w:eastAsia="en-US"/>
        </w:rPr>
      </w:pPr>
      <w:r w:rsidRPr="00DF6EFA">
        <w:rPr>
          <w:noProof/>
        </w:rPr>
        <w:drawing>
          <wp:inline distT="0" distB="0" distL="0" distR="0" wp14:anchorId="6D1D2A80" wp14:editId="12F45D73">
            <wp:extent cx="2011425" cy="1281204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5640" cy="129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Default="0016575D" w:rsidP="0016575D">
      <w:pPr>
        <w:spacing w:line="360" w:lineRule="auto"/>
        <w:rPr>
          <w:lang w:val="en-US" w:eastAsia="en-US"/>
        </w:rPr>
      </w:pPr>
      <w:r w:rsidRPr="00DF6EFA">
        <w:rPr>
          <w:noProof/>
        </w:rPr>
        <w:drawing>
          <wp:inline distT="0" distB="0" distL="0" distR="0" wp14:anchorId="43B1BC4D" wp14:editId="1491A04E">
            <wp:extent cx="4346765" cy="2136908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96963" cy="216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Default="0016575D" w:rsidP="0016575D">
      <w:pPr>
        <w:spacing w:line="360" w:lineRule="auto"/>
        <w:rPr>
          <w:b/>
          <w:lang w:eastAsia="en-US"/>
        </w:rPr>
      </w:pPr>
      <w:r w:rsidRPr="003D0FF1">
        <w:rPr>
          <w:b/>
          <w:lang w:eastAsia="en-US"/>
        </w:rPr>
        <w:t>Д) Издержки на переключение</w:t>
      </w:r>
    </w:p>
    <w:p w:rsidR="0016575D" w:rsidRDefault="0016575D" w:rsidP="0016575D">
      <w:pPr>
        <w:spacing w:line="360" w:lineRule="auto"/>
        <w:rPr>
          <w:b/>
          <w:lang w:eastAsia="en-US"/>
        </w:rPr>
      </w:pPr>
      <w:r w:rsidRPr="003D0FF1">
        <w:rPr>
          <w:b/>
          <w:noProof/>
        </w:rPr>
        <w:drawing>
          <wp:inline distT="0" distB="0" distL="0" distR="0" wp14:anchorId="31BF8B02" wp14:editId="1C4487D2">
            <wp:extent cx="1908365" cy="1259392"/>
            <wp:effectExtent l="0" t="0" r="0" b="1079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4722" cy="127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Default="0016575D" w:rsidP="0016575D">
      <w:pPr>
        <w:spacing w:line="360" w:lineRule="auto"/>
        <w:rPr>
          <w:b/>
          <w:lang w:val="en-US" w:eastAsia="en-US"/>
        </w:rPr>
      </w:pPr>
      <w:r w:rsidRPr="003D0FF1">
        <w:rPr>
          <w:b/>
          <w:noProof/>
        </w:rPr>
        <w:lastRenderedPageBreak/>
        <w:drawing>
          <wp:inline distT="0" distB="0" distL="0" distR="0" wp14:anchorId="0C1B50B2" wp14:editId="0EF36222">
            <wp:extent cx="4346765" cy="2605270"/>
            <wp:effectExtent l="0" t="0" r="0" b="1143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12294" cy="264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Default="0016575D" w:rsidP="0016575D">
      <w:pPr>
        <w:spacing w:line="360" w:lineRule="auto"/>
        <w:rPr>
          <w:b/>
          <w:lang w:val="en-US" w:eastAsia="en-US"/>
        </w:rPr>
      </w:pPr>
      <w:r w:rsidRPr="0057223C">
        <w:rPr>
          <w:b/>
          <w:noProof/>
        </w:rPr>
        <w:drawing>
          <wp:inline distT="0" distB="0" distL="0" distR="0" wp14:anchorId="2A085EF0" wp14:editId="1E2ED396">
            <wp:extent cx="2005206" cy="1279068"/>
            <wp:effectExtent l="0" t="0" r="190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34399" cy="129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Pr="003D0FF1" w:rsidRDefault="0016575D" w:rsidP="0016575D">
      <w:pPr>
        <w:spacing w:line="360" w:lineRule="auto"/>
        <w:rPr>
          <w:b/>
          <w:lang w:val="en-US" w:eastAsia="en-US"/>
        </w:rPr>
      </w:pPr>
      <w:r w:rsidRPr="00911A0D">
        <w:rPr>
          <w:b/>
          <w:noProof/>
        </w:rPr>
        <w:drawing>
          <wp:inline distT="0" distB="0" distL="0" distR="0" wp14:anchorId="0577F664" wp14:editId="66340616">
            <wp:extent cx="4369506" cy="2066349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82183" cy="207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Pr="002979EB" w:rsidRDefault="0016575D" w:rsidP="0016575D">
      <w:pPr>
        <w:spacing w:line="360" w:lineRule="auto"/>
        <w:rPr>
          <w:b/>
          <w:lang w:val="en-US" w:eastAsia="en-US"/>
        </w:rPr>
      </w:pPr>
      <w:r w:rsidRPr="0057223C">
        <w:rPr>
          <w:b/>
          <w:lang w:eastAsia="en-US"/>
        </w:rPr>
        <w:t>Е) Привлекательность альтернатив</w:t>
      </w:r>
    </w:p>
    <w:p w:rsidR="0016575D" w:rsidRDefault="0016575D" w:rsidP="0016575D">
      <w:pPr>
        <w:rPr>
          <w:lang w:eastAsia="en-US"/>
        </w:rPr>
      </w:pPr>
      <w:r w:rsidRPr="00DF6EFA">
        <w:rPr>
          <w:noProof/>
        </w:rPr>
        <w:drawing>
          <wp:inline distT="0" distB="0" distL="0" distR="0" wp14:anchorId="74DA56D3" wp14:editId="7741DEE0">
            <wp:extent cx="2060765" cy="1290512"/>
            <wp:effectExtent l="0" t="0" r="0" b="508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87098" cy="130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Pr="002979EB" w:rsidRDefault="0016575D" w:rsidP="0016575D">
      <w:pPr>
        <w:rPr>
          <w:b/>
          <w:lang w:eastAsia="en-US"/>
        </w:rPr>
      </w:pPr>
      <w:r w:rsidRPr="002979EB">
        <w:rPr>
          <w:b/>
          <w:lang w:eastAsia="en-US"/>
        </w:rPr>
        <w:t xml:space="preserve">Ж) Мнение </w:t>
      </w:r>
      <w:proofErr w:type="spellStart"/>
      <w:r w:rsidRPr="002979EB">
        <w:rPr>
          <w:b/>
          <w:lang w:eastAsia="en-US"/>
        </w:rPr>
        <w:t>референтных</w:t>
      </w:r>
      <w:proofErr w:type="spellEnd"/>
      <w:r w:rsidRPr="002979EB">
        <w:rPr>
          <w:b/>
          <w:lang w:eastAsia="en-US"/>
        </w:rPr>
        <w:t xml:space="preserve"> групп</w:t>
      </w:r>
    </w:p>
    <w:p w:rsidR="0016575D" w:rsidRPr="00DF6EFA" w:rsidRDefault="0016575D" w:rsidP="0016575D">
      <w:pPr>
        <w:rPr>
          <w:lang w:val="en-US" w:eastAsia="en-US"/>
        </w:rPr>
      </w:pPr>
      <w:r w:rsidRPr="002979EB">
        <w:rPr>
          <w:noProof/>
        </w:rPr>
        <w:lastRenderedPageBreak/>
        <w:drawing>
          <wp:inline distT="0" distB="0" distL="0" distR="0" wp14:anchorId="35102BBD" wp14:editId="486ACEF2">
            <wp:extent cx="2060765" cy="1308955"/>
            <wp:effectExtent l="0" t="0" r="0" b="1206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0256" cy="132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Default="0016575D" w:rsidP="0016575D">
      <w:pPr>
        <w:spacing w:line="360" w:lineRule="auto"/>
        <w:rPr>
          <w:lang w:eastAsia="en-US"/>
        </w:rPr>
      </w:pPr>
      <w:r w:rsidRPr="00D2190E">
        <w:rPr>
          <w:noProof/>
        </w:rPr>
        <w:drawing>
          <wp:inline distT="0" distB="0" distL="0" distR="0" wp14:anchorId="4491F939" wp14:editId="2F12DB58">
            <wp:extent cx="4346765" cy="283016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56761" cy="283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Default="0016575D" w:rsidP="0016575D">
      <w:pPr>
        <w:pStyle w:val="Heading2"/>
        <w:spacing w:line="360" w:lineRule="auto"/>
      </w:pPr>
      <w:bookmarkStart w:id="2" w:name="_Toc483402675"/>
      <w:r>
        <w:t>Приложение 13. Факторный анализ.</w:t>
      </w:r>
      <w:bookmarkEnd w:id="2"/>
    </w:p>
    <w:p w:rsidR="0016575D" w:rsidRPr="005F15E8" w:rsidRDefault="0016575D" w:rsidP="0016575D">
      <w:pPr>
        <w:rPr>
          <w:lang w:eastAsia="en-US"/>
        </w:rPr>
      </w:pPr>
      <w:r>
        <w:rPr>
          <w:lang w:eastAsia="en-US"/>
        </w:rPr>
        <w:t>А) Лояльность</w:t>
      </w:r>
    </w:p>
    <w:p w:rsidR="0016575D" w:rsidRDefault="0016575D" w:rsidP="0016575D">
      <w:pPr>
        <w:rPr>
          <w:lang w:eastAsia="en-US"/>
        </w:rPr>
      </w:pPr>
      <w:r w:rsidRPr="005F15E8">
        <w:rPr>
          <w:noProof/>
        </w:rPr>
        <w:drawing>
          <wp:inline distT="0" distB="0" distL="0" distR="0" wp14:anchorId="01759E6E" wp14:editId="184BA52D">
            <wp:extent cx="2773859" cy="1041922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06317" cy="105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Default="0016575D" w:rsidP="0016575D">
      <w:pPr>
        <w:rPr>
          <w:lang w:eastAsia="en-US"/>
        </w:rPr>
      </w:pPr>
      <w:r w:rsidRPr="000B6144">
        <w:rPr>
          <w:noProof/>
        </w:rPr>
        <w:lastRenderedPageBreak/>
        <w:drawing>
          <wp:inline distT="0" distB="0" distL="0" distR="0" wp14:anchorId="290C6034" wp14:editId="5AD37A5A">
            <wp:extent cx="2061343" cy="4999693"/>
            <wp:effectExtent l="0" t="0" r="0" b="444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73855" cy="503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Default="0016575D" w:rsidP="0016575D">
      <w:pPr>
        <w:rPr>
          <w:lang w:eastAsia="en-US"/>
        </w:rPr>
      </w:pPr>
      <w:r>
        <w:rPr>
          <w:lang w:eastAsia="en-US"/>
        </w:rPr>
        <w:t>Б) Воспринимаемая ценность</w:t>
      </w:r>
    </w:p>
    <w:p w:rsidR="0016575D" w:rsidRDefault="0016575D" w:rsidP="0016575D">
      <w:pPr>
        <w:rPr>
          <w:lang w:eastAsia="en-US"/>
        </w:rPr>
      </w:pPr>
      <w:r w:rsidRPr="000B6144">
        <w:rPr>
          <w:noProof/>
        </w:rPr>
        <w:drawing>
          <wp:inline distT="0" distB="0" distL="0" distR="0" wp14:anchorId="7E09AD83" wp14:editId="545288E1">
            <wp:extent cx="2898965" cy="1036856"/>
            <wp:effectExtent l="0" t="0" r="0" b="508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69176" cy="106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Default="0016575D" w:rsidP="0016575D">
      <w:pPr>
        <w:rPr>
          <w:lang w:eastAsia="en-US"/>
        </w:rPr>
      </w:pPr>
      <w:r w:rsidRPr="000B6144">
        <w:rPr>
          <w:noProof/>
        </w:rPr>
        <w:lastRenderedPageBreak/>
        <w:drawing>
          <wp:inline distT="0" distB="0" distL="0" distR="0" wp14:anchorId="7D59F72D" wp14:editId="7F6C7893">
            <wp:extent cx="2255561" cy="4999693"/>
            <wp:effectExtent l="0" t="0" r="5080" b="444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78548" cy="50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Default="0016575D" w:rsidP="0016575D">
      <w:pPr>
        <w:rPr>
          <w:lang w:eastAsia="en-US"/>
        </w:rPr>
      </w:pPr>
      <w:r>
        <w:rPr>
          <w:lang w:eastAsia="en-US"/>
        </w:rPr>
        <w:t>В) Вовлеченность</w:t>
      </w:r>
    </w:p>
    <w:p w:rsidR="0016575D" w:rsidRDefault="0016575D" w:rsidP="0016575D">
      <w:pPr>
        <w:rPr>
          <w:lang w:eastAsia="en-US"/>
        </w:rPr>
      </w:pPr>
      <w:r w:rsidRPr="00C0390F">
        <w:rPr>
          <w:noProof/>
        </w:rPr>
        <w:drawing>
          <wp:inline distT="0" distB="0" distL="0" distR="0" wp14:anchorId="7F5A8992" wp14:editId="4F5CB514">
            <wp:extent cx="2746565" cy="1121741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62157" cy="112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Default="0016575D" w:rsidP="0016575D">
      <w:pPr>
        <w:rPr>
          <w:lang w:eastAsia="en-US"/>
        </w:rPr>
      </w:pPr>
      <w:r w:rsidRPr="00C0390F">
        <w:rPr>
          <w:noProof/>
        </w:rPr>
        <w:drawing>
          <wp:inline distT="0" distB="0" distL="0" distR="0" wp14:anchorId="329B90AA" wp14:editId="15099FC7">
            <wp:extent cx="1984565" cy="1903412"/>
            <wp:effectExtent l="0" t="0" r="0" b="190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98669" cy="191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Default="0016575D" w:rsidP="0016575D">
      <w:pPr>
        <w:rPr>
          <w:lang w:eastAsia="en-US"/>
        </w:rPr>
      </w:pPr>
      <w:r>
        <w:rPr>
          <w:lang w:eastAsia="en-US"/>
        </w:rPr>
        <w:t>Г) Удовлетворенность</w:t>
      </w:r>
    </w:p>
    <w:p w:rsidR="0016575D" w:rsidRPr="008D1A0E" w:rsidRDefault="0016575D" w:rsidP="0016575D">
      <w:pPr>
        <w:rPr>
          <w:lang w:eastAsia="en-US"/>
        </w:rPr>
      </w:pPr>
      <w:r w:rsidRPr="00C0390F">
        <w:rPr>
          <w:noProof/>
        </w:rPr>
        <w:lastRenderedPageBreak/>
        <w:drawing>
          <wp:inline distT="0" distB="0" distL="0" distR="0" wp14:anchorId="2D435CDA" wp14:editId="0C4DDC95">
            <wp:extent cx="2746565" cy="102833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54884" cy="10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Default="0016575D" w:rsidP="0016575D">
      <w:pPr>
        <w:rPr>
          <w:lang w:eastAsia="en-US"/>
        </w:rPr>
      </w:pPr>
      <w:r w:rsidRPr="00C0390F">
        <w:rPr>
          <w:noProof/>
        </w:rPr>
        <w:drawing>
          <wp:inline distT="0" distB="0" distL="0" distR="0" wp14:anchorId="2213FB40" wp14:editId="739A85C9">
            <wp:extent cx="1908365" cy="2062916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15971" cy="207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Default="0016575D" w:rsidP="0016575D">
      <w:pPr>
        <w:rPr>
          <w:lang w:eastAsia="en-US"/>
        </w:rPr>
      </w:pPr>
      <w:r>
        <w:rPr>
          <w:lang w:eastAsia="en-US"/>
        </w:rPr>
        <w:t>Д) Доверие бренду</w:t>
      </w:r>
    </w:p>
    <w:p w:rsidR="0016575D" w:rsidRDefault="0016575D" w:rsidP="0016575D">
      <w:pPr>
        <w:rPr>
          <w:lang w:eastAsia="en-US"/>
        </w:rPr>
      </w:pPr>
      <w:r w:rsidRPr="00C0390F">
        <w:rPr>
          <w:noProof/>
        </w:rPr>
        <w:drawing>
          <wp:inline distT="0" distB="0" distL="0" distR="0" wp14:anchorId="0A0B716D" wp14:editId="740B0A62">
            <wp:extent cx="2720419" cy="104940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39436" cy="105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Default="0016575D" w:rsidP="0016575D">
      <w:pPr>
        <w:rPr>
          <w:lang w:eastAsia="en-US"/>
        </w:rPr>
      </w:pPr>
      <w:r w:rsidRPr="00C0390F">
        <w:rPr>
          <w:noProof/>
        </w:rPr>
        <w:drawing>
          <wp:inline distT="0" distB="0" distL="0" distR="0" wp14:anchorId="669A3CBF" wp14:editId="461961D9">
            <wp:extent cx="1984565" cy="2258795"/>
            <wp:effectExtent l="0" t="0" r="0" b="190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05440" cy="228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Default="0016575D" w:rsidP="0016575D">
      <w:pPr>
        <w:rPr>
          <w:lang w:eastAsia="en-US"/>
        </w:rPr>
      </w:pPr>
      <w:r>
        <w:rPr>
          <w:lang w:eastAsia="en-US"/>
        </w:rPr>
        <w:t>Е) Привлекательность альтернатив</w:t>
      </w:r>
    </w:p>
    <w:p w:rsidR="0016575D" w:rsidRDefault="0016575D" w:rsidP="0016575D">
      <w:pPr>
        <w:rPr>
          <w:lang w:eastAsia="en-US"/>
        </w:rPr>
      </w:pPr>
      <w:r w:rsidRPr="00967210">
        <w:rPr>
          <w:noProof/>
        </w:rPr>
        <w:drawing>
          <wp:inline distT="0" distB="0" distL="0" distR="0" wp14:anchorId="56CBA257" wp14:editId="5D1FBBA5">
            <wp:extent cx="3203765" cy="1150267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19848" cy="115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Default="0016575D" w:rsidP="0016575D">
      <w:pPr>
        <w:rPr>
          <w:lang w:eastAsia="en-US"/>
        </w:rPr>
      </w:pPr>
      <w:r w:rsidRPr="00967210">
        <w:rPr>
          <w:noProof/>
        </w:rPr>
        <w:lastRenderedPageBreak/>
        <w:drawing>
          <wp:inline distT="0" distB="0" distL="0" distR="0" wp14:anchorId="256E9331" wp14:editId="1E118802">
            <wp:extent cx="2060765" cy="2538075"/>
            <wp:effectExtent l="0" t="0" r="0" b="254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68938" cy="254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Default="0016575D" w:rsidP="0016575D">
      <w:pPr>
        <w:rPr>
          <w:lang w:eastAsia="en-US"/>
        </w:rPr>
      </w:pPr>
      <w:r>
        <w:rPr>
          <w:lang w:eastAsia="en-US"/>
        </w:rPr>
        <w:t>Ж) Издержки на переключение</w:t>
      </w:r>
    </w:p>
    <w:p w:rsidR="0016575D" w:rsidRDefault="0016575D" w:rsidP="0016575D">
      <w:pPr>
        <w:rPr>
          <w:lang w:eastAsia="en-US"/>
        </w:rPr>
      </w:pPr>
      <w:r w:rsidRPr="00CB44B9">
        <w:rPr>
          <w:noProof/>
        </w:rPr>
        <w:drawing>
          <wp:inline distT="0" distB="0" distL="0" distR="0" wp14:anchorId="219B79F6" wp14:editId="64A2A5E9">
            <wp:extent cx="2986568" cy="1139131"/>
            <wp:effectExtent l="0" t="0" r="10795" b="444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34660" cy="115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Default="0016575D" w:rsidP="0016575D">
      <w:pPr>
        <w:rPr>
          <w:lang w:eastAsia="en-US"/>
        </w:rPr>
      </w:pPr>
      <w:r w:rsidRPr="00CB44B9">
        <w:rPr>
          <w:noProof/>
        </w:rPr>
        <w:drawing>
          <wp:inline distT="0" distB="0" distL="0" distR="0" wp14:anchorId="4EC3C9CA" wp14:editId="482124AC">
            <wp:extent cx="2086490" cy="3056593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92064" cy="306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Default="0016575D" w:rsidP="0016575D">
      <w:pPr>
        <w:rPr>
          <w:lang w:eastAsia="en-US"/>
        </w:rPr>
      </w:pPr>
      <w:r>
        <w:rPr>
          <w:lang w:eastAsia="en-US"/>
        </w:rPr>
        <w:t xml:space="preserve">З) Мнение </w:t>
      </w:r>
      <w:proofErr w:type="spellStart"/>
      <w:r>
        <w:rPr>
          <w:lang w:eastAsia="en-US"/>
        </w:rPr>
        <w:t>референтных</w:t>
      </w:r>
      <w:proofErr w:type="spellEnd"/>
      <w:r>
        <w:rPr>
          <w:lang w:eastAsia="en-US"/>
        </w:rPr>
        <w:t xml:space="preserve"> групп</w:t>
      </w:r>
    </w:p>
    <w:p w:rsidR="0016575D" w:rsidRDefault="0016575D" w:rsidP="0016575D">
      <w:pPr>
        <w:rPr>
          <w:lang w:eastAsia="en-US"/>
        </w:rPr>
      </w:pPr>
      <w:r w:rsidRPr="00CB44B9">
        <w:rPr>
          <w:noProof/>
        </w:rPr>
        <w:drawing>
          <wp:inline distT="0" distB="0" distL="0" distR="0" wp14:anchorId="3A88AF9B" wp14:editId="28C58DF9">
            <wp:extent cx="3279965" cy="1201878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31165" cy="12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Default="0016575D" w:rsidP="0016575D">
      <w:pPr>
        <w:rPr>
          <w:lang w:eastAsia="en-US"/>
        </w:rPr>
      </w:pPr>
      <w:r w:rsidRPr="00CB44B9">
        <w:rPr>
          <w:noProof/>
        </w:rPr>
        <w:lastRenderedPageBreak/>
        <w:drawing>
          <wp:inline distT="0" distB="0" distL="0" distR="0" wp14:anchorId="3DE459EE" wp14:editId="7C5ADC72">
            <wp:extent cx="2037558" cy="3285193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42429" cy="329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Pr="00C3165A" w:rsidRDefault="0016575D" w:rsidP="0016575D">
      <w:pPr>
        <w:rPr>
          <w:lang w:eastAsia="en-US"/>
        </w:rPr>
      </w:pPr>
    </w:p>
    <w:p w:rsidR="0016575D" w:rsidRDefault="0016575D" w:rsidP="0016575D">
      <w:pPr>
        <w:pStyle w:val="Heading2"/>
        <w:spacing w:line="360" w:lineRule="auto"/>
      </w:pPr>
      <w:bookmarkStart w:id="3" w:name="_Toc483402676"/>
      <w:r>
        <w:t>Приложение 14. Проверка допущений, необходимых для построения регрессионной модели</w:t>
      </w:r>
      <w:bookmarkEnd w:id="3"/>
    </w:p>
    <w:p w:rsidR="0016575D" w:rsidRPr="00F83C7F" w:rsidRDefault="0016575D" w:rsidP="0016575D">
      <w:pPr>
        <w:rPr>
          <w:b/>
          <w:lang w:eastAsia="en-US"/>
        </w:rPr>
      </w:pPr>
      <w:r w:rsidRPr="00F83C7F">
        <w:rPr>
          <w:b/>
          <w:lang w:eastAsia="en-US"/>
        </w:rPr>
        <w:t>А) Первая попытка построения модели</w:t>
      </w:r>
    </w:p>
    <w:p w:rsidR="0016575D" w:rsidRDefault="0016575D" w:rsidP="0016575D">
      <w:pPr>
        <w:rPr>
          <w:lang w:eastAsia="en-US"/>
        </w:rPr>
      </w:pPr>
      <w:r w:rsidRPr="00E77453">
        <w:rPr>
          <w:noProof/>
        </w:rPr>
        <w:drawing>
          <wp:inline distT="0" distB="0" distL="0" distR="0" wp14:anchorId="44C7EB36" wp14:editId="449762BD">
            <wp:extent cx="3127565" cy="3037968"/>
            <wp:effectExtent l="0" t="0" r="0" b="1016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57499" cy="306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Pr="00F83C7F" w:rsidRDefault="0016575D" w:rsidP="0016575D">
      <w:pPr>
        <w:rPr>
          <w:b/>
          <w:lang w:eastAsia="en-US"/>
        </w:rPr>
      </w:pPr>
      <w:r w:rsidRPr="00F83C7F">
        <w:rPr>
          <w:b/>
          <w:lang w:eastAsia="en-US"/>
        </w:rPr>
        <w:t>Б) Вторая попытка построения модели</w:t>
      </w:r>
    </w:p>
    <w:p w:rsidR="0016575D" w:rsidRDefault="0016575D" w:rsidP="0016575D">
      <w:pPr>
        <w:rPr>
          <w:lang w:eastAsia="en-US"/>
        </w:rPr>
      </w:pPr>
      <w:r w:rsidRPr="00866472">
        <w:rPr>
          <w:noProof/>
        </w:rPr>
        <w:lastRenderedPageBreak/>
        <w:drawing>
          <wp:inline distT="0" distB="0" distL="0" distR="0" wp14:anchorId="7EB3CA9E" wp14:editId="5271070F">
            <wp:extent cx="3347647" cy="3606729"/>
            <wp:effectExtent l="0" t="0" r="5715" b="63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73848" cy="363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Pr="00F83C7F" w:rsidRDefault="0016575D" w:rsidP="0016575D">
      <w:pPr>
        <w:rPr>
          <w:b/>
          <w:lang w:eastAsia="en-US"/>
        </w:rPr>
      </w:pPr>
      <w:r w:rsidRPr="00F83C7F">
        <w:rPr>
          <w:b/>
          <w:lang w:eastAsia="en-US"/>
        </w:rPr>
        <w:t>В) Третья попытка построения модели</w:t>
      </w:r>
      <w:r w:rsidRPr="00DA0070">
        <w:rPr>
          <w:noProof/>
        </w:rPr>
        <w:drawing>
          <wp:inline distT="0" distB="0" distL="0" distR="0" wp14:anchorId="5528A76F" wp14:editId="13AC3720">
            <wp:extent cx="3279965" cy="3443700"/>
            <wp:effectExtent l="0" t="0" r="0" b="1079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89715" cy="345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Default="0016575D" w:rsidP="0016575D">
      <w:pPr>
        <w:rPr>
          <w:lang w:eastAsia="en-US"/>
        </w:rPr>
      </w:pPr>
    </w:p>
    <w:p w:rsidR="0016575D" w:rsidRDefault="0016575D" w:rsidP="0016575D">
      <w:pPr>
        <w:rPr>
          <w:lang w:eastAsia="en-US"/>
        </w:rPr>
      </w:pPr>
      <w:r w:rsidRPr="006B3A1C">
        <w:rPr>
          <w:noProof/>
        </w:rPr>
        <w:lastRenderedPageBreak/>
        <w:drawing>
          <wp:inline distT="0" distB="0" distL="0" distR="0" wp14:anchorId="50CB8C62" wp14:editId="2BD56990">
            <wp:extent cx="5940425" cy="2747645"/>
            <wp:effectExtent l="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Pr="006B3A1C" w:rsidRDefault="0016575D" w:rsidP="0016575D">
      <w:pPr>
        <w:rPr>
          <w:lang w:eastAsia="en-US"/>
        </w:rPr>
      </w:pPr>
      <w:r w:rsidRPr="006B3A1C">
        <w:rPr>
          <w:noProof/>
        </w:rPr>
        <w:drawing>
          <wp:inline distT="0" distB="0" distL="0" distR="0" wp14:anchorId="353F8A9C" wp14:editId="61B55F95">
            <wp:extent cx="5870765" cy="2089785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73053" cy="209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Default="0016575D" w:rsidP="0016575D">
      <w:pPr>
        <w:rPr>
          <w:lang w:eastAsia="en-US"/>
        </w:rPr>
      </w:pPr>
      <w:r w:rsidRPr="002D273E">
        <w:rPr>
          <w:noProof/>
        </w:rPr>
        <w:drawing>
          <wp:inline distT="0" distB="0" distL="0" distR="0" wp14:anchorId="0620B9F7" wp14:editId="308ADC3F">
            <wp:extent cx="3906203" cy="3170893"/>
            <wp:effectExtent l="0" t="0" r="5715" b="444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32574" cy="31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Default="0016575D" w:rsidP="0016575D">
      <w:pPr>
        <w:rPr>
          <w:lang w:eastAsia="en-US"/>
        </w:rPr>
      </w:pPr>
      <w:r w:rsidRPr="002D273E">
        <w:rPr>
          <w:noProof/>
        </w:rPr>
        <w:lastRenderedPageBreak/>
        <w:drawing>
          <wp:inline distT="0" distB="0" distL="0" distR="0" wp14:anchorId="5A303A79" wp14:editId="074008C8">
            <wp:extent cx="3889565" cy="3321202"/>
            <wp:effectExtent l="0" t="0" r="0" b="635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00081" cy="333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Default="0016575D" w:rsidP="0016575D">
      <w:pPr>
        <w:rPr>
          <w:lang w:eastAsia="en-US"/>
        </w:rPr>
      </w:pPr>
      <w:r w:rsidRPr="008F1EEF">
        <w:rPr>
          <w:noProof/>
        </w:rPr>
        <w:drawing>
          <wp:inline distT="0" distB="0" distL="0" distR="0" wp14:anchorId="3E9D8572" wp14:editId="3C15475F">
            <wp:extent cx="3347187" cy="2599393"/>
            <wp:effectExtent l="0" t="0" r="571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72221" cy="261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Default="0016575D" w:rsidP="0016575D">
      <w:pPr>
        <w:rPr>
          <w:lang w:eastAsia="en-US"/>
        </w:rPr>
      </w:pPr>
      <w:r w:rsidRPr="00BC162C">
        <w:rPr>
          <w:noProof/>
        </w:rPr>
        <w:lastRenderedPageBreak/>
        <w:drawing>
          <wp:inline distT="0" distB="0" distL="0" distR="0" wp14:anchorId="175FE301" wp14:editId="54944885">
            <wp:extent cx="2898965" cy="218747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10687" cy="219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62C">
        <w:rPr>
          <w:noProof/>
        </w:rPr>
        <w:drawing>
          <wp:inline distT="0" distB="0" distL="0" distR="0" wp14:anchorId="57AF0822" wp14:editId="70D7D6D1">
            <wp:extent cx="2832735" cy="2222517"/>
            <wp:effectExtent l="0" t="0" r="12065" b="127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53732" cy="223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62C">
        <w:rPr>
          <w:noProof/>
        </w:rPr>
        <w:drawing>
          <wp:inline distT="0" distB="0" distL="0" distR="0" wp14:anchorId="2359014B" wp14:editId="28936D58">
            <wp:extent cx="2898965" cy="2282606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907455" cy="228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62C">
        <w:rPr>
          <w:noProof/>
        </w:rPr>
        <w:drawing>
          <wp:inline distT="0" distB="0" distL="0" distR="0" wp14:anchorId="3AD68D4E" wp14:editId="53F7B5FD">
            <wp:extent cx="2898570" cy="226881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919379" cy="228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Default="0016575D" w:rsidP="0016575D">
      <w:pPr>
        <w:rPr>
          <w:lang w:eastAsia="en-US"/>
        </w:rPr>
      </w:pPr>
      <w:r w:rsidRPr="00BC162C">
        <w:rPr>
          <w:noProof/>
        </w:rPr>
        <w:drawing>
          <wp:inline distT="0" distB="0" distL="0" distR="0" wp14:anchorId="610D7DC7" wp14:editId="5D9F3773">
            <wp:extent cx="2931467" cy="2256493"/>
            <wp:effectExtent l="0" t="0" r="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40913" cy="226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62C">
        <w:rPr>
          <w:noProof/>
        </w:rPr>
        <w:drawing>
          <wp:inline distT="0" distB="0" distL="0" distR="0" wp14:anchorId="401F0FCB" wp14:editId="02ADB07F">
            <wp:extent cx="2930653" cy="2256493"/>
            <wp:effectExtent l="0" t="0" r="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66125" cy="228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62C">
        <w:rPr>
          <w:noProof/>
        </w:rPr>
        <w:drawing>
          <wp:inline distT="0" distB="0" distL="0" distR="0" wp14:anchorId="5C58B221" wp14:editId="51B68C75">
            <wp:extent cx="2898267" cy="2297477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47675" cy="233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62C">
        <w:rPr>
          <w:noProof/>
        </w:rPr>
        <w:drawing>
          <wp:inline distT="0" distB="0" distL="0" distR="0" wp14:anchorId="633747A2" wp14:editId="5AC3F79A">
            <wp:extent cx="2860412" cy="2290967"/>
            <wp:effectExtent l="0" t="0" r="1016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84502" cy="231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Default="0016575D" w:rsidP="0016575D">
      <w:pPr>
        <w:rPr>
          <w:lang w:eastAsia="en-US"/>
        </w:rPr>
      </w:pPr>
      <w:r w:rsidRPr="00BC162C">
        <w:rPr>
          <w:noProof/>
        </w:rPr>
        <w:lastRenderedPageBreak/>
        <w:drawing>
          <wp:inline distT="0" distB="0" distL="0" distR="0" wp14:anchorId="2AFEC269" wp14:editId="0A750C77">
            <wp:extent cx="2898507" cy="2255205"/>
            <wp:effectExtent l="0" t="0" r="0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928327" cy="227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62C">
        <w:rPr>
          <w:noProof/>
        </w:rPr>
        <w:drawing>
          <wp:inline distT="0" distB="0" distL="0" distR="0" wp14:anchorId="476BEE4C" wp14:editId="12A1B4E0">
            <wp:extent cx="2898965" cy="2329088"/>
            <wp:effectExtent l="0" t="0" r="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925560" cy="23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Pr="00304C89" w:rsidRDefault="0016575D" w:rsidP="0016575D">
      <w:pPr>
        <w:pStyle w:val="Heading2"/>
      </w:pPr>
      <w:bookmarkStart w:id="4" w:name="_Toc483402677"/>
      <w:r>
        <w:t>Приложение 15. Регрессионная модель</w:t>
      </w:r>
      <w:bookmarkEnd w:id="4"/>
    </w:p>
    <w:p w:rsidR="0016575D" w:rsidRPr="00EB44AD" w:rsidRDefault="0016575D" w:rsidP="0016575D">
      <w:pPr>
        <w:rPr>
          <w:lang w:eastAsia="en-US"/>
        </w:rPr>
      </w:pPr>
    </w:p>
    <w:p w:rsidR="0016575D" w:rsidRDefault="0016575D" w:rsidP="0016575D">
      <w:pPr>
        <w:rPr>
          <w:lang w:eastAsia="en-US"/>
        </w:rPr>
      </w:pPr>
      <w:r w:rsidRPr="006166DA">
        <w:rPr>
          <w:noProof/>
        </w:rPr>
        <w:drawing>
          <wp:inline distT="0" distB="0" distL="0" distR="0" wp14:anchorId="60A4B1FE" wp14:editId="294D3517">
            <wp:extent cx="3051365" cy="2376853"/>
            <wp:effectExtent l="0" t="0" r="0" b="1079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64475" cy="23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Default="0016575D" w:rsidP="0016575D">
      <w:pPr>
        <w:rPr>
          <w:lang w:eastAsia="en-US"/>
        </w:rPr>
      </w:pPr>
    </w:p>
    <w:p w:rsidR="0016575D" w:rsidRDefault="0016575D" w:rsidP="0016575D">
      <w:pPr>
        <w:rPr>
          <w:lang w:eastAsia="en-US"/>
        </w:rPr>
      </w:pPr>
      <w:r w:rsidRPr="006166DA">
        <w:rPr>
          <w:noProof/>
        </w:rPr>
        <w:drawing>
          <wp:inline distT="0" distB="0" distL="0" distR="0" wp14:anchorId="11FA88B4" wp14:editId="535B1098">
            <wp:extent cx="5940425" cy="2688590"/>
            <wp:effectExtent l="0" t="0" r="3175" b="381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Default="0016575D" w:rsidP="0016575D">
      <w:pPr>
        <w:rPr>
          <w:lang w:eastAsia="en-US"/>
        </w:rPr>
      </w:pPr>
      <w:r w:rsidRPr="006166DA">
        <w:rPr>
          <w:noProof/>
        </w:rPr>
        <w:lastRenderedPageBreak/>
        <w:drawing>
          <wp:inline distT="0" distB="0" distL="0" distR="0" wp14:anchorId="679881B1" wp14:editId="60B44169">
            <wp:extent cx="3889565" cy="4603033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902972" cy="461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Pr="00BD68F8" w:rsidRDefault="0016575D" w:rsidP="0016575D">
      <w:pPr>
        <w:rPr>
          <w:lang w:eastAsia="en-US"/>
        </w:rPr>
      </w:pPr>
    </w:p>
    <w:p w:rsidR="0016575D" w:rsidRDefault="0016575D" w:rsidP="0016575D">
      <w:pPr>
        <w:rPr>
          <w:lang w:eastAsia="en-US"/>
        </w:rPr>
      </w:pPr>
      <w:r w:rsidRPr="006B3A1C">
        <w:rPr>
          <w:noProof/>
        </w:rPr>
        <w:lastRenderedPageBreak/>
        <w:drawing>
          <wp:inline distT="0" distB="0" distL="0" distR="0" wp14:anchorId="7E3E3860" wp14:editId="3405B5E9">
            <wp:extent cx="5940425" cy="2747645"/>
            <wp:effectExtent l="0" t="0" r="317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3A1C">
        <w:rPr>
          <w:noProof/>
        </w:rPr>
        <w:drawing>
          <wp:inline distT="0" distB="0" distL="0" distR="0" wp14:anchorId="5A2068DC" wp14:editId="2863A91F">
            <wp:extent cx="5870765" cy="208978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73235" cy="209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Default="0016575D" w:rsidP="0016575D">
      <w:pPr>
        <w:rPr>
          <w:lang w:eastAsia="en-US"/>
        </w:rPr>
      </w:pPr>
    </w:p>
    <w:p w:rsidR="0016575D" w:rsidRDefault="0016575D" w:rsidP="0016575D">
      <w:pPr>
        <w:pStyle w:val="Heading2"/>
        <w:spacing w:line="360" w:lineRule="auto"/>
      </w:pPr>
      <w:bookmarkStart w:id="5" w:name="_Toc483402678"/>
      <w:r>
        <w:t>Приложение 16. Описательная статистика для переменной, отражающей степень важности советов врача при выборе детского питания</w:t>
      </w:r>
      <w:bookmarkEnd w:id="5"/>
    </w:p>
    <w:p w:rsidR="0016575D" w:rsidRDefault="0016575D" w:rsidP="0016575D">
      <w:pPr>
        <w:rPr>
          <w:lang w:eastAsia="en-US"/>
        </w:rPr>
      </w:pPr>
      <w:r w:rsidRPr="006B3BD6">
        <w:rPr>
          <w:noProof/>
        </w:rPr>
        <w:drawing>
          <wp:inline distT="0" distB="0" distL="0" distR="0" wp14:anchorId="125BE501" wp14:editId="6A6D0990">
            <wp:extent cx="2361143" cy="1036581"/>
            <wp:effectExtent l="0" t="0" r="1270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68634" cy="1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Default="0016575D" w:rsidP="0016575D">
      <w:pPr>
        <w:rPr>
          <w:lang w:eastAsia="en-US"/>
        </w:rPr>
      </w:pPr>
      <w:r w:rsidRPr="006B3BD6">
        <w:rPr>
          <w:noProof/>
        </w:rPr>
        <w:drawing>
          <wp:inline distT="0" distB="0" distL="0" distR="0" wp14:anchorId="7414CDF9" wp14:editId="5D2EC28A">
            <wp:extent cx="2958747" cy="2370793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66031" cy="23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Default="0016575D" w:rsidP="0016575D">
      <w:pPr>
        <w:rPr>
          <w:lang w:eastAsia="en-US"/>
        </w:rPr>
      </w:pPr>
    </w:p>
    <w:p w:rsidR="0016575D" w:rsidRDefault="0016575D" w:rsidP="0016575D">
      <w:pPr>
        <w:pStyle w:val="Heading2"/>
      </w:pPr>
      <w:bookmarkStart w:id="6" w:name="_Toc483402679"/>
      <w:r>
        <w:lastRenderedPageBreak/>
        <w:t>Приложение 17.  Статистика по проверке Предположения 3.</w:t>
      </w:r>
      <w:bookmarkEnd w:id="6"/>
    </w:p>
    <w:p w:rsidR="0016575D" w:rsidRDefault="0016575D" w:rsidP="0016575D">
      <w:pPr>
        <w:rPr>
          <w:lang w:eastAsia="en-US"/>
        </w:rPr>
      </w:pPr>
      <w:r w:rsidRPr="00832133">
        <w:rPr>
          <w:noProof/>
        </w:rPr>
        <w:drawing>
          <wp:inline distT="0" distB="0" distL="0" distR="0" wp14:anchorId="65EA165A" wp14:editId="60685BF3">
            <wp:extent cx="5802087" cy="2411386"/>
            <wp:effectExtent l="0" t="0" r="0" b="190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16191" cy="241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Default="0016575D" w:rsidP="0016575D">
      <w:pPr>
        <w:rPr>
          <w:lang w:eastAsia="en-US"/>
        </w:rPr>
      </w:pPr>
      <w:r w:rsidRPr="00832133">
        <w:rPr>
          <w:noProof/>
        </w:rPr>
        <w:drawing>
          <wp:inline distT="0" distB="0" distL="0" distR="0" wp14:anchorId="1E9C70A4" wp14:editId="729A049D">
            <wp:extent cx="2951763" cy="2164626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964317" cy="217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5D" w:rsidRPr="007B0494" w:rsidRDefault="0016575D" w:rsidP="0016575D">
      <w:pPr>
        <w:pStyle w:val="Heading2"/>
        <w:spacing w:line="360" w:lineRule="auto"/>
      </w:pPr>
      <w:bookmarkStart w:id="7" w:name="_Toc483402680"/>
      <w:r w:rsidRPr="007B0494">
        <w:t>Приложение 18. Описат</w:t>
      </w:r>
      <w:r>
        <w:t>ельная статистика по переменной, отражающей готовность искать любимый бренд детского питания</w:t>
      </w:r>
      <w:bookmarkEnd w:id="7"/>
    </w:p>
    <w:p w:rsidR="0016575D" w:rsidRPr="003C4EEE" w:rsidRDefault="0016575D" w:rsidP="0016575D">
      <w:r w:rsidRPr="007B0494">
        <w:rPr>
          <w:noProof/>
        </w:rPr>
        <w:drawing>
          <wp:inline distT="0" distB="0" distL="0" distR="0" wp14:anchorId="19AFEE5A" wp14:editId="0D57BB28">
            <wp:extent cx="3244040" cy="2599393"/>
            <wp:effectExtent l="0" t="0" r="762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250744" cy="260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215" w:rsidRPr="00485359" w:rsidRDefault="00FA5215"/>
    <w:sectPr w:rsidR="00FA5215" w:rsidRPr="00485359" w:rsidSect="00FE4D9C">
      <w:footerReference w:type="default" r:id="rId65"/>
      <w:pgSz w:w="11906" w:h="16838"/>
      <w:pgMar w:top="1134" w:right="850" w:bottom="1134" w:left="1701" w:header="708" w:footer="708" w:gutter="0"/>
      <w:pgNumType w:start="9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C72" w:rsidRDefault="00BF7C72" w:rsidP="00BF7C72">
      <w:r>
        <w:separator/>
      </w:r>
    </w:p>
  </w:endnote>
  <w:endnote w:type="continuationSeparator" w:id="0">
    <w:p w:rsidR="00BF7C72" w:rsidRDefault="00BF7C72" w:rsidP="00BF7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5306633"/>
      <w:docPartObj>
        <w:docPartGallery w:val="Page Numbers (Bottom of Page)"/>
        <w:docPartUnique/>
      </w:docPartObj>
    </w:sdtPr>
    <w:sdtEndPr/>
    <w:sdtContent>
      <w:p w:rsidR="00837DCE" w:rsidRDefault="00BF7C7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4D9C">
          <w:rPr>
            <w:noProof/>
          </w:rPr>
          <w:t>115</w:t>
        </w:r>
        <w:r>
          <w:fldChar w:fldCharType="end"/>
        </w:r>
      </w:p>
    </w:sdtContent>
  </w:sdt>
  <w:p w:rsidR="00837DCE" w:rsidRDefault="005072D8" w:rsidP="007D0537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C72" w:rsidRDefault="00BF7C72" w:rsidP="00BF7C72">
      <w:r>
        <w:separator/>
      </w:r>
    </w:p>
  </w:footnote>
  <w:footnote w:type="continuationSeparator" w:id="0">
    <w:p w:rsidR="00BF7C72" w:rsidRDefault="00BF7C72" w:rsidP="00BF7C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75D"/>
    <w:rsid w:val="00027079"/>
    <w:rsid w:val="0016575D"/>
    <w:rsid w:val="00485359"/>
    <w:rsid w:val="00BF7C72"/>
    <w:rsid w:val="00FA5215"/>
    <w:rsid w:val="00FE4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75D"/>
    <w:pPr>
      <w:spacing w:after="0" w:line="240" w:lineRule="auto"/>
    </w:pPr>
    <w:rPr>
      <w:sz w:val="24"/>
      <w:szCs w:val="24"/>
      <w:lang w:eastAsia="ru-R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575D"/>
    <w:pPr>
      <w:keepNext/>
      <w:keepLines/>
      <w:spacing w:before="40" w:line="259" w:lineRule="auto"/>
      <w:outlineLvl w:val="1"/>
    </w:pPr>
    <w:rPr>
      <w:rFonts w:eastAsiaTheme="majorEastAsia" w:cstheme="majorBidi"/>
      <w:b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6575D"/>
    <w:rPr>
      <w:rFonts w:eastAsiaTheme="majorEastAsia" w:cstheme="majorBidi"/>
      <w:b/>
      <w:sz w:val="24"/>
      <w:szCs w:val="26"/>
    </w:rPr>
  </w:style>
  <w:style w:type="paragraph" w:styleId="Footer">
    <w:name w:val="footer"/>
    <w:basedOn w:val="Normal"/>
    <w:link w:val="FooterChar"/>
    <w:uiPriority w:val="99"/>
    <w:unhideWhenUsed/>
    <w:rsid w:val="0016575D"/>
    <w:pPr>
      <w:tabs>
        <w:tab w:val="center" w:pos="4677"/>
        <w:tab w:val="right" w:pos="9355"/>
      </w:tabs>
    </w:pPr>
    <w:rPr>
      <w:rFonts w:cstheme="minorBidi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6575D"/>
    <w:rPr>
      <w:rFonts w:cstheme="minorBidi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57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75D"/>
    <w:rPr>
      <w:rFonts w:ascii="Tahoma" w:hAnsi="Tahoma" w:cs="Tahoma"/>
      <w:sz w:val="16"/>
      <w:szCs w:val="16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BF7C7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7C72"/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75D"/>
    <w:pPr>
      <w:spacing w:after="0" w:line="240" w:lineRule="auto"/>
    </w:pPr>
    <w:rPr>
      <w:sz w:val="24"/>
      <w:szCs w:val="24"/>
      <w:lang w:eastAsia="ru-R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575D"/>
    <w:pPr>
      <w:keepNext/>
      <w:keepLines/>
      <w:spacing w:before="40" w:line="259" w:lineRule="auto"/>
      <w:outlineLvl w:val="1"/>
    </w:pPr>
    <w:rPr>
      <w:rFonts w:eastAsiaTheme="majorEastAsia" w:cstheme="majorBidi"/>
      <w:b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6575D"/>
    <w:rPr>
      <w:rFonts w:eastAsiaTheme="majorEastAsia" w:cstheme="majorBidi"/>
      <w:b/>
      <w:sz w:val="24"/>
      <w:szCs w:val="26"/>
    </w:rPr>
  </w:style>
  <w:style w:type="paragraph" w:styleId="Footer">
    <w:name w:val="footer"/>
    <w:basedOn w:val="Normal"/>
    <w:link w:val="FooterChar"/>
    <w:uiPriority w:val="99"/>
    <w:unhideWhenUsed/>
    <w:rsid w:val="0016575D"/>
    <w:pPr>
      <w:tabs>
        <w:tab w:val="center" w:pos="4677"/>
        <w:tab w:val="right" w:pos="9355"/>
      </w:tabs>
    </w:pPr>
    <w:rPr>
      <w:rFonts w:cstheme="minorBidi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6575D"/>
    <w:rPr>
      <w:rFonts w:cstheme="minorBidi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57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75D"/>
    <w:rPr>
      <w:rFonts w:ascii="Tahoma" w:hAnsi="Tahoma" w:cs="Tahoma"/>
      <w:sz w:val="16"/>
      <w:szCs w:val="16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BF7C7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7C72"/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dcterms:created xsi:type="dcterms:W3CDTF">2017-05-24T13:31:00Z</dcterms:created>
  <dcterms:modified xsi:type="dcterms:W3CDTF">2017-05-24T13:39:00Z</dcterms:modified>
</cp:coreProperties>
</file>