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6604D" w:rsidRDefault="0046604D" w:rsidP="0046604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САНКТ-ПЕТЕРБУРГСКИЙ ГОСУДАРСТВЕННЫЙ УНИВЕРСИТЕТ</w:t>
      </w:r>
      <w:r>
        <w:rPr>
          <w:rFonts w:ascii="Times New Roman" w:hAnsi="Times New Roman" w:cs="Times New Roman"/>
          <w:sz w:val="28"/>
          <w:szCs w:val="28"/>
        </w:rPr>
        <w:br/>
        <w:t>Институт наук о Земле</w:t>
      </w:r>
    </w:p>
    <w:p w:rsidR="0046604D" w:rsidRDefault="0046604D" w:rsidP="0046604D">
      <w:pPr>
        <w:rPr>
          <w:rFonts w:ascii="Times New Roman" w:hAnsi="Times New Roman" w:cs="Times New Roman"/>
          <w:sz w:val="28"/>
          <w:szCs w:val="28"/>
        </w:rPr>
      </w:pPr>
    </w:p>
    <w:p w:rsidR="0046604D" w:rsidRDefault="0046604D" w:rsidP="0046604D">
      <w:pPr>
        <w:rPr>
          <w:rFonts w:ascii="Times New Roman" w:hAnsi="Times New Roman" w:cs="Times New Roman"/>
          <w:sz w:val="28"/>
          <w:szCs w:val="28"/>
        </w:rPr>
      </w:pPr>
    </w:p>
    <w:p w:rsidR="0046604D" w:rsidRPr="00087799" w:rsidRDefault="0046604D" w:rsidP="0046604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87799">
        <w:rPr>
          <w:rFonts w:ascii="Times New Roman" w:hAnsi="Times New Roman" w:cs="Times New Roman"/>
          <w:b/>
          <w:sz w:val="28"/>
          <w:szCs w:val="28"/>
        </w:rPr>
        <w:t>Чикишева Софья Сергеевна</w:t>
      </w:r>
    </w:p>
    <w:p w:rsidR="0046604D" w:rsidRPr="00087799" w:rsidRDefault="0046604D" w:rsidP="0046604D">
      <w:pPr>
        <w:rPr>
          <w:rFonts w:ascii="Times New Roman" w:hAnsi="Times New Roman" w:cs="Times New Roman"/>
          <w:b/>
          <w:sz w:val="28"/>
          <w:szCs w:val="28"/>
        </w:rPr>
      </w:pPr>
    </w:p>
    <w:p w:rsidR="0046604D" w:rsidRPr="00087799" w:rsidRDefault="0046604D" w:rsidP="0046604D">
      <w:pPr>
        <w:rPr>
          <w:rFonts w:ascii="Times New Roman" w:hAnsi="Times New Roman" w:cs="Times New Roman"/>
          <w:b/>
          <w:sz w:val="28"/>
          <w:szCs w:val="28"/>
        </w:rPr>
      </w:pPr>
    </w:p>
    <w:p w:rsidR="0046604D" w:rsidRPr="00087799" w:rsidRDefault="0046604D" w:rsidP="0046604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87799">
        <w:rPr>
          <w:rFonts w:ascii="Times New Roman" w:hAnsi="Times New Roman" w:cs="Times New Roman"/>
          <w:b/>
          <w:sz w:val="28"/>
          <w:szCs w:val="28"/>
        </w:rPr>
        <w:t xml:space="preserve"> Геодинамика Белого моря и Ладожского озера и связанные с ней опасные геологические явления</w:t>
      </w:r>
    </w:p>
    <w:p w:rsidR="0046604D" w:rsidRDefault="0046604D" w:rsidP="0046604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Выпускная квалификационная работа бакалавра</w:t>
      </w:r>
    </w:p>
    <w:p w:rsidR="0046604D" w:rsidRDefault="0046604D" w:rsidP="0046604D">
      <w:pPr>
        <w:rPr>
          <w:rFonts w:ascii="Times New Roman" w:hAnsi="Times New Roman" w:cs="Times New Roman"/>
          <w:sz w:val="28"/>
          <w:szCs w:val="28"/>
        </w:rPr>
      </w:pPr>
    </w:p>
    <w:p w:rsidR="0046604D" w:rsidRDefault="0046604D" w:rsidP="0046604D">
      <w:pPr>
        <w:rPr>
          <w:rFonts w:ascii="Times New Roman" w:hAnsi="Times New Roman" w:cs="Times New Roman"/>
          <w:sz w:val="28"/>
          <w:szCs w:val="28"/>
        </w:rPr>
      </w:pPr>
    </w:p>
    <w:p w:rsidR="0046604D" w:rsidRDefault="0046604D" w:rsidP="0046604D">
      <w:pPr>
        <w:rPr>
          <w:rFonts w:ascii="Times New Roman" w:hAnsi="Times New Roman" w:cs="Times New Roman"/>
          <w:sz w:val="28"/>
          <w:szCs w:val="28"/>
        </w:rPr>
      </w:pPr>
    </w:p>
    <w:p w:rsidR="0046604D" w:rsidRDefault="0046604D" w:rsidP="0046604D">
      <w:pPr>
        <w:rPr>
          <w:rFonts w:ascii="Times New Roman" w:hAnsi="Times New Roman" w:cs="Times New Roman"/>
          <w:sz w:val="28"/>
          <w:szCs w:val="28"/>
        </w:rPr>
      </w:pPr>
    </w:p>
    <w:p w:rsidR="0046604D" w:rsidRDefault="0046604D" w:rsidP="0046604D">
      <w:pPr>
        <w:rPr>
          <w:rFonts w:ascii="Times New Roman" w:hAnsi="Times New Roman" w:cs="Times New Roman"/>
          <w:sz w:val="28"/>
          <w:szCs w:val="28"/>
        </w:rPr>
      </w:pPr>
    </w:p>
    <w:p w:rsidR="0046604D" w:rsidRDefault="0046604D" w:rsidP="0046604D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/>
        <w:t>Научный руководитель:</w:t>
      </w:r>
      <w:r>
        <w:rPr>
          <w:rFonts w:ascii="Times New Roman" w:hAnsi="Times New Roman" w:cs="Times New Roman"/>
          <w:sz w:val="28"/>
          <w:szCs w:val="28"/>
        </w:rPr>
        <w:br/>
        <w:t xml:space="preserve">профессор, доктор </w:t>
      </w:r>
      <w:r>
        <w:rPr>
          <w:rFonts w:ascii="Times New Roman" w:hAnsi="Times New Roman" w:cs="Times New Roman"/>
          <w:sz w:val="28"/>
          <w:szCs w:val="28"/>
        </w:rPr>
        <w:br/>
        <w:t xml:space="preserve">геолого-минералогических наук </w:t>
      </w:r>
      <w:r>
        <w:rPr>
          <w:rFonts w:ascii="Times New Roman" w:hAnsi="Times New Roman" w:cs="Times New Roman"/>
          <w:sz w:val="28"/>
          <w:szCs w:val="28"/>
        </w:rPr>
        <w:br/>
        <w:t>А. Е. Рыбалко</w:t>
      </w:r>
    </w:p>
    <w:p w:rsidR="0046604D" w:rsidRDefault="0046604D" w:rsidP="0046604D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6604D" w:rsidRDefault="0046604D" w:rsidP="0046604D">
      <w:pPr>
        <w:rPr>
          <w:rFonts w:ascii="Times New Roman" w:hAnsi="Times New Roman" w:cs="Times New Roman"/>
          <w:sz w:val="28"/>
          <w:szCs w:val="28"/>
        </w:rPr>
      </w:pPr>
    </w:p>
    <w:p w:rsidR="0046604D" w:rsidRDefault="0046604D" w:rsidP="0046604D">
      <w:pPr>
        <w:rPr>
          <w:rFonts w:ascii="Times New Roman" w:hAnsi="Times New Roman" w:cs="Times New Roman"/>
          <w:sz w:val="28"/>
          <w:szCs w:val="28"/>
        </w:rPr>
      </w:pPr>
    </w:p>
    <w:p w:rsidR="0046604D" w:rsidRDefault="0046604D" w:rsidP="0046604D">
      <w:pPr>
        <w:rPr>
          <w:rFonts w:ascii="Times New Roman" w:hAnsi="Times New Roman" w:cs="Times New Roman"/>
          <w:sz w:val="28"/>
          <w:szCs w:val="28"/>
        </w:rPr>
      </w:pPr>
    </w:p>
    <w:p w:rsidR="0046604D" w:rsidRDefault="0046604D" w:rsidP="0046604D">
      <w:pPr>
        <w:rPr>
          <w:rFonts w:ascii="Times New Roman" w:hAnsi="Times New Roman" w:cs="Times New Roman"/>
          <w:sz w:val="28"/>
          <w:szCs w:val="28"/>
        </w:rPr>
      </w:pPr>
    </w:p>
    <w:p w:rsidR="0046604D" w:rsidRDefault="0046604D" w:rsidP="0046604D">
      <w:pPr>
        <w:rPr>
          <w:rFonts w:ascii="Times New Roman" w:hAnsi="Times New Roman" w:cs="Times New Roman"/>
          <w:sz w:val="28"/>
          <w:szCs w:val="28"/>
        </w:rPr>
      </w:pPr>
    </w:p>
    <w:p w:rsidR="0046604D" w:rsidRDefault="0046604D" w:rsidP="0046604D">
      <w:pPr>
        <w:rPr>
          <w:rFonts w:ascii="Times New Roman" w:hAnsi="Times New Roman" w:cs="Times New Roman"/>
          <w:sz w:val="28"/>
          <w:szCs w:val="28"/>
        </w:rPr>
      </w:pPr>
    </w:p>
    <w:p w:rsidR="0046604D" w:rsidRDefault="0046604D" w:rsidP="0046604D">
      <w:pPr>
        <w:rPr>
          <w:rFonts w:ascii="Times New Roman" w:hAnsi="Times New Roman" w:cs="Times New Roman"/>
          <w:sz w:val="28"/>
          <w:szCs w:val="28"/>
        </w:rPr>
      </w:pPr>
    </w:p>
    <w:p w:rsidR="0046604D" w:rsidRDefault="0046604D" w:rsidP="0046604D">
      <w:pPr>
        <w:rPr>
          <w:rFonts w:ascii="Times New Roman" w:hAnsi="Times New Roman" w:cs="Times New Roman"/>
          <w:sz w:val="28"/>
          <w:szCs w:val="28"/>
        </w:rPr>
      </w:pPr>
    </w:p>
    <w:p w:rsidR="0046604D" w:rsidRDefault="0046604D" w:rsidP="0046604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Санкт- Петербург</w:t>
      </w:r>
      <w:r>
        <w:rPr>
          <w:rFonts w:ascii="Times New Roman" w:hAnsi="Times New Roman" w:cs="Times New Roman"/>
          <w:sz w:val="28"/>
          <w:szCs w:val="28"/>
        </w:rPr>
        <w:br/>
        <w:t>2017</w:t>
      </w:r>
    </w:p>
    <w:p w:rsidR="0046604D" w:rsidRPr="0046604D" w:rsidRDefault="0046604D" w:rsidP="0046604D">
      <w:pPr>
        <w:rPr>
          <w:rFonts w:ascii="Times New Roman" w:hAnsi="Times New Roman" w:cs="Times New Roman"/>
          <w:b/>
          <w:sz w:val="28"/>
          <w:szCs w:val="28"/>
        </w:rPr>
      </w:pPr>
      <w:r w:rsidRPr="0046604D">
        <w:rPr>
          <w:rFonts w:ascii="Times New Roman" w:hAnsi="Times New Roman" w:cs="Times New Roman"/>
          <w:b/>
          <w:sz w:val="28"/>
          <w:szCs w:val="28"/>
        </w:rPr>
        <w:lastRenderedPageBreak/>
        <w:t>Содержание</w:t>
      </w:r>
    </w:p>
    <w:p w:rsidR="0046604D" w:rsidRPr="00791817" w:rsidRDefault="0046604D" w:rsidP="0046604D">
      <w:pPr>
        <w:pStyle w:val="a3"/>
        <w:numPr>
          <w:ilvl w:val="0"/>
          <w:numId w:val="9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Введение</w:t>
      </w:r>
    </w:p>
    <w:p w:rsidR="0046604D" w:rsidRDefault="0046604D" w:rsidP="0046604D">
      <w:pPr>
        <w:pStyle w:val="a3"/>
        <w:numPr>
          <w:ilvl w:val="0"/>
          <w:numId w:val="9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Общи</w:t>
      </w:r>
      <w:r>
        <w:rPr>
          <w:rFonts w:ascii="Times New Roman" w:hAnsi="Times New Roman" w:cs="Times New Roman"/>
          <w:sz w:val="28"/>
          <w:szCs w:val="28"/>
        </w:rPr>
        <w:t xml:space="preserve">е сведения о районе изучения </w:t>
      </w:r>
      <w:r>
        <w:rPr>
          <w:rFonts w:ascii="Times New Roman" w:hAnsi="Times New Roman" w:cs="Times New Roman"/>
          <w:sz w:val="28"/>
          <w:szCs w:val="28"/>
        </w:rPr>
        <w:br/>
        <w:t>2.1. Ф</w:t>
      </w:r>
      <w:r>
        <w:rPr>
          <w:rFonts w:ascii="Times New Roman" w:hAnsi="Times New Roman" w:cs="Times New Roman"/>
          <w:sz w:val="28"/>
          <w:szCs w:val="28"/>
        </w:rPr>
        <w:t xml:space="preserve">изико-географический очерк Белого моря </w:t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>2.2. Ф</w:t>
      </w:r>
      <w:r>
        <w:rPr>
          <w:rFonts w:ascii="Times New Roman" w:hAnsi="Times New Roman" w:cs="Times New Roman"/>
          <w:sz w:val="28"/>
          <w:szCs w:val="28"/>
        </w:rPr>
        <w:t xml:space="preserve">изико-географический очерк Ладожского озера </w:t>
      </w:r>
    </w:p>
    <w:p w:rsidR="0046604D" w:rsidRDefault="0046604D" w:rsidP="0046604D">
      <w:pPr>
        <w:pStyle w:val="a3"/>
        <w:numPr>
          <w:ilvl w:val="0"/>
          <w:numId w:val="9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Геологическое строение и рельеф </w:t>
      </w:r>
    </w:p>
    <w:p w:rsidR="0046604D" w:rsidRDefault="0046604D" w:rsidP="0046604D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3.1. </w:t>
      </w:r>
      <w:r>
        <w:rPr>
          <w:rFonts w:ascii="Times New Roman" w:hAnsi="Times New Roman" w:cs="Times New Roman"/>
          <w:sz w:val="28"/>
          <w:szCs w:val="28"/>
        </w:rPr>
        <w:t xml:space="preserve">Белого моря </w:t>
      </w:r>
    </w:p>
    <w:p w:rsidR="0046604D" w:rsidRDefault="0046604D" w:rsidP="0046604D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3.2. </w:t>
      </w:r>
      <w:r>
        <w:rPr>
          <w:rFonts w:ascii="Times New Roman" w:hAnsi="Times New Roman" w:cs="Times New Roman"/>
          <w:sz w:val="28"/>
          <w:szCs w:val="28"/>
        </w:rPr>
        <w:t xml:space="preserve">Ладожского озера  </w:t>
      </w:r>
    </w:p>
    <w:p w:rsidR="0046604D" w:rsidRDefault="002A3794" w:rsidP="002A3794">
      <w:pPr>
        <w:pStyle w:val="a3"/>
        <w:numPr>
          <w:ilvl w:val="0"/>
          <w:numId w:val="9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Геодинамика и опасные геологические явления на территории Белого моря и Ладожского озера</w:t>
      </w:r>
      <w:r w:rsidR="0046604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6604D" w:rsidRDefault="0046604D" w:rsidP="0046604D">
      <w:pPr>
        <w:pStyle w:val="a3"/>
        <w:numPr>
          <w:ilvl w:val="0"/>
          <w:numId w:val="9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Заключение</w:t>
      </w:r>
    </w:p>
    <w:p w:rsidR="0046604D" w:rsidRPr="00A221BB" w:rsidRDefault="0046604D" w:rsidP="0046604D">
      <w:pPr>
        <w:pStyle w:val="a3"/>
        <w:numPr>
          <w:ilvl w:val="0"/>
          <w:numId w:val="9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Список литературы </w:t>
      </w:r>
    </w:p>
    <w:p w:rsidR="0046604D" w:rsidRDefault="0046604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46604D" w:rsidRPr="0046604D" w:rsidRDefault="0046604D" w:rsidP="0046604D">
      <w:pPr>
        <w:pStyle w:val="a3"/>
        <w:numPr>
          <w:ilvl w:val="0"/>
          <w:numId w:val="10"/>
        </w:numPr>
        <w:rPr>
          <w:rFonts w:ascii="Times New Roman" w:hAnsi="Times New Roman" w:cs="Times New Roman"/>
          <w:b/>
          <w:sz w:val="28"/>
          <w:szCs w:val="28"/>
        </w:rPr>
      </w:pPr>
      <w:r w:rsidRPr="0046604D">
        <w:rPr>
          <w:rFonts w:ascii="Times New Roman" w:hAnsi="Times New Roman" w:cs="Times New Roman"/>
          <w:b/>
          <w:sz w:val="28"/>
          <w:szCs w:val="28"/>
        </w:rPr>
        <w:lastRenderedPageBreak/>
        <w:t>Введение</w:t>
      </w:r>
      <w:r w:rsidRPr="0046604D"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46604D" w:rsidRPr="0046604D" w:rsidRDefault="005B0666" w:rsidP="0046604D">
      <w:pPr>
        <w:pStyle w:val="a3"/>
        <w:numPr>
          <w:ilvl w:val="0"/>
          <w:numId w:val="10"/>
        </w:numPr>
        <w:rPr>
          <w:rFonts w:ascii="Times New Roman" w:hAnsi="Times New Roman" w:cs="Times New Roman"/>
          <w:b/>
          <w:sz w:val="28"/>
          <w:szCs w:val="28"/>
        </w:rPr>
      </w:pPr>
      <w:r w:rsidRPr="0046604D">
        <w:rPr>
          <w:rFonts w:ascii="Times New Roman" w:hAnsi="Times New Roman" w:cs="Times New Roman"/>
          <w:b/>
          <w:sz w:val="28"/>
          <w:szCs w:val="28"/>
        </w:rPr>
        <w:lastRenderedPageBreak/>
        <w:t>Общие сведения о районе изучения</w:t>
      </w:r>
    </w:p>
    <w:p w:rsidR="0046604D" w:rsidRDefault="0046604D" w:rsidP="0046604D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5B0666" w:rsidRPr="0046604D" w:rsidRDefault="005B0666" w:rsidP="0046604D">
      <w:pPr>
        <w:pStyle w:val="a3"/>
        <w:numPr>
          <w:ilvl w:val="1"/>
          <w:numId w:val="10"/>
        </w:numPr>
        <w:rPr>
          <w:rFonts w:ascii="Times New Roman" w:hAnsi="Times New Roman" w:cs="Times New Roman"/>
          <w:b/>
          <w:sz w:val="28"/>
          <w:szCs w:val="28"/>
        </w:rPr>
      </w:pPr>
      <w:r w:rsidRPr="0046604D">
        <w:rPr>
          <w:rFonts w:ascii="Times New Roman" w:hAnsi="Times New Roman" w:cs="Times New Roman"/>
          <w:b/>
          <w:sz w:val="28"/>
          <w:szCs w:val="28"/>
        </w:rPr>
        <w:t>Физико-географический очерк Белого моря</w:t>
      </w:r>
    </w:p>
    <w:p w:rsidR="00BF111B" w:rsidRDefault="005B0666" w:rsidP="00BF111B">
      <w:pPr>
        <w:tabs>
          <w:tab w:val="left" w:pos="2694"/>
        </w:tabs>
        <w:spacing w:line="360" w:lineRule="auto"/>
        <w:jc w:val="both"/>
        <w:rPr>
          <w:rFonts w:ascii="Times New Roman" w:eastAsia="Times New Roman" w:hAnsi="Times New Roman"/>
          <w:sz w:val="28"/>
          <w:szCs w:val="28"/>
        </w:rPr>
      </w:pPr>
      <w:r w:rsidRPr="00BF111B">
        <w:rPr>
          <w:rFonts w:ascii="Times New Roman" w:eastAsia="Times New Roman" w:hAnsi="Times New Roman"/>
          <w:sz w:val="28"/>
          <w:szCs w:val="28"/>
        </w:rPr>
        <w:t xml:space="preserve">Белое море располагается на северной окраине Европейской части Российской Федерации, между Кольским и </w:t>
      </w:r>
      <w:proofErr w:type="spellStart"/>
      <w:r w:rsidRPr="00BF111B">
        <w:rPr>
          <w:rFonts w:ascii="Times New Roman" w:eastAsia="Times New Roman" w:hAnsi="Times New Roman"/>
          <w:sz w:val="28"/>
          <w:szCs w:val="28"/>
        </w:rPr>
        <w:t>Канинским</w:t>
      </w:r>
      <w:proofErr w:type="spellEnd"/>
      <w:r w:rsidRPr="00BF111B">
        <w:rPr>
          <w:rFonts w:ascii="Times New Roman" w:eastAsia="Times New Roman" w:hAnsi="Times New Roman"/>
          <w:sz w:val="28"/>
          <w:szCs w:val="28"/>
        </w:rPr>
        <w:t xml:space="preserve"> полуостровами, и принадлежит бассейну Северного Ледовитого океана. В ландшафтно-климатическом отношении оно является типичным субполярным бассейном, а в структурно-геоморфологическом – окраинным шельфовым морем.</w:t>
      </w:r>
      <w:r w:rsidR="00BF111B" w:rsidRPr="00BF111B">
        <w:rPr>
          <w:rFonts w:ascii="Times New Roman" w:eastAsia="Times New Roman" w:hAnsi="Times New Roman"/>
          <w:sz w:val="28"/>
          <w:szCs w:val="28"/>
        </w:rPr>
        <w:t xml:space="preserve"> </w:t>
      </w:r>
    </w:p>
    <w:p w:rsidR="00C01FB9" w:rsidRDefault="00C01FB9" w:rsidP="00BF111B">
      <w:pPr>
        <w:tabs>
          <w:tab w:val="left" w:pos="2694"/>
        </w:tabs>
        <w:spacing w:line="360" w:lineRule="auto"/>
        <w:jc w:val="both"/>
        <w:rPr>
          <w:rFonts w:ascii="Times New Roman" w:eastAsia="Times New Roman" w:hAnsi="Times New Roman"/>
          <w:sz w:val="28"/>
          <w:szCs w:val="28"/>
        </w:rPr>
      </w:pPr>
      <w:r w:rsidRPr="00C01FB9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871752" cy="562927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9772" cy="5636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7CF0" w:rsidRPr="00CB543D" w:rsidRDefault="002E7CF0" w:rsidP="00BF111B">
      <w:pPr>
        <w:tabs>
          <w:tab w:val="left" w:pos="2694"/>
        </w:tabs>
        <w:spacing w:line="360" w:lineRule="auto"/>
        <w:jc w:val="both"/>
        <w:rPr>
          <w:rFonts w:ascii="Times New Roman" w:eastAsia="Times New Roman" w:hAnsi="Times New Roman"/>
          <w:i/>
          <w:sz w:val="24"/>
          <w:szCs w:val="24"/>
        </w:rPr>
      </w:pPr>
      <w:r w:rsidRPr="00CB543D">
        <w:rPr>
          <w:rFonts w:ascii="Times New Roman" w:eastAsia="Times New Roman" w:hAnsi="Times New Roman"/>
          <w:i/>
          <w:sz w:val="24"/>
          <w:szCs w:val="24"/>
        </w:rPr>
        <w:t xml:space="preserve">Рис. 1. </w:t>
      </w:r>
      <w:r w:rsidR="00CB543D" w:rsidRPr="00CB543D">
        <w:rPr>
          <w:rFonts w:ascii="Times New Roman" w:eastAsia="Times New Roman" w:hAnsi="Times New Roman"/>
          <w:i/>
          <w:sz w:val="24"/>
          <w:szCs w:val="24"/>
        </w:rPr>
        <w:t xml:space="preserve">Батиметрическая карта Белого моря </w:t>
      </w:r>
    </w:p>
    <w:p w:rsidR="00CB543D" w:rsidRDefault="00CB543D" w:rsidP="00BF111B">
      <w:pPr>
        <w:tabs>
          <w:tab w:val="left" w:pos="2694"/>
        </w:tabs>
        <w:spacing w:line="360" w:lineRule="auto"/>
        <w:jc w:val="both"/>
        <w:rPr>
          <w:rFonts w:ascii="Times New Roman" w:eastAsia="Times New Roman" w:hAnsi="Times New Roman"/>
          <w:sz w:val="28"/>
          <w:szCs w:val="28"/>
        </w:rPr>
      </w:pPr>
    </w:p>
    <w:p w:rsidR="006E4C5C" w:rsidRDefault="00937DD0" w:rsidP="00937DD0">
      <w:pPr>
        <w:tabs>
          <w:tab w:val="left" w:pos="709"/>
        </w:tabs>
        <w:spacing w:line="360" w:lineRule="auto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lastRenderedPageBreak/>
        <w:tab/>
      </w:r>
      <w:r w:rsidR="005B0666" w:rsidRPr="00BF111B">
        <w:rPr>
          <w:rFonts w:ascii="Times New Roman" w:eastAsia="Times New Roman" w:hAnsi="Times New Roman"/>
          <w:sz w:val="28"/>
          <w:szCs w:val="28"/>
        </w:rPr>
        <w:t xml:space="preserve">Северная граница между Белым и Баренцевым морями проходит по линии, соединяющей м. Святой Нос (68°09 </w:t>
      </w:r>
      <w:proofErr w:type="spellStart"/>
      <w:r w:rsidR="005B0666" w:rsidRPr="00BF111B">
        <w:rPr>
          <w:rFonts w:ascii="Times New Roman" w:eastAsia="Times New Roman" w:hAnsi="Times New Roman"/>
          <w:sz w:val="28"/>
          <w:szCs w:val="28"/>
        </w:rPr>
        <w:t>с.ш</w:t>
      </w:r>
      <w:proofErr w:type="spellEnd"/>
      <w:r w:rsidR="005B0666" w:rsidRPr="00BF111B">
        <w:rPr>
          <w:rFonts w:ascii="Times New Roman" w:eastAsia="Times New Roman" w:hAnsi="Times New Roman"/>
          <w:sz w:val="28"/>
          <w:szCs w:val="28"/>
        </w:rPr>
        <w:t xml:space="preserve">.) и м. Канин Нос (68°40 </w:t>
      </w:r>
      <w:proofErr w:type="spellStart"/>
      <w:r w:rsidR="005B0666" w:rsidRPr="00BF111B">
        <w:rPr>
          <w:rFonts w:ascii="Times New Roman" w:eastAsia="Times New Roman" w:hAnsi="Times New Roman"/>
          <w:sz w:val="28"/>
          <w:szCs w:val="28"/>
        </w:rPr>
        <w:t>с.ш</w:t>
      </w:r>
      <w:proofErr w:type="spellEnd"/>
      <w:r w:rsidR="005B0666" w:rsidRPr="00BF111B">
        <w:rPr>
          <w:rFonts w:ascii="Times New Roman" w:eastAsia="Times New Roman" w:hAnsi="Times New Roman"/>
          <w:sz w:val="28"/>
          <w:szCs w:val="28"/>
        </w:rPr>
        <w:t xml:space="preserve">.), а юг Онежской губы находится на 63°46 </w:t>
      </w:r>
      <w:proofErr w:type="spellStart"/>
      <w:r w:rsidR="005B0666" w:rsidRPr="00BF111B">
        <w:rPr>
          <w:rFonts w:ascii="Times New Roman" w:eastAsia="Times New Roman" w:hAnsi="Times New Roman"/>
          <w:sz w:val="28"/>
          <w:szCs w:val="28"/>
        </w:rPr>
        <w:t>с.ш</w:t>
      </w:r>
      <w:proofErr w:type="spellEnd"/>
      <w:r w:rsidR="005B0666" w:rsidRPr="00BF111B">
        <w:rPr>
          <w:rFonts w:ascii="Times New Roman" w:eastAsia="Times New Roman" w:hAnsi="Times New Roman"/>
          <w:sz w:val="28"/>
          <w:szCs w:val="28"/>
        </w:rPr>
        <w:t>. Таким образом, протяженность моря с севера на юг составляет более 500 км. Белое море – полузамкнутый бассейн и имеет довольно сложную конфигурацию. Обычно оно делится на три</w:t>
      </w:r>
      <w:r w:rsidR="006E4C5C">
        <w:rPr>
          <w:rFonts w:ascii="Times New Roman" w:eastAsia="Times New Roman" w:hAnsi="Times New Roman"/>
          <w:sz w:val="28"/>
          <w:szCs w:val="28"/>
        </w:rPr>
        <w:t xml:space="preserve"> части </w:t>
      </w:r>
      <w:r w:rsidR="005B0666" w:rsidRPr="00BF111B">
        <w:rPr>
          <w:rFonts w:ascii="Times New Roman" w:eastAsia="Times New Roman" w:hAnsi="Times New Roman"/>
          <w:sz w:val="28"/>
          <w:szCs w:val="28"/>
        </w:rPr>
        <w:t>– северную, среднюю и южную. Северная имеет очертания воронки или треугольника, открытой частью обращенно</w:t>
      </w:r>
      <w:r w:rsidR="006E4C5C">
        <w:rPr>
          <w:rFonts w:ascii="Times New Roman" w:eastAsia="Times New Roman" w:hAnsi="Times New Roman"/>
          <w:sz w:val="28"/>
          <w:szCs w:val="28"/>
        </w:rPr>
        <w:t>го к Баренцеву морю, а вершиной </w:t>
      </w:r>
      <w:r w:rsidR="005B0666" w:rsidRPr="00BF111B">
        <w:rPr>
          <w:rFonts w:ascii="Times New Roman" w:eastAsia="Times New Roman" w:hAnsi="Times New Roman"/>
          <w:sz w:val="28"/>
          <w:szCs w:val="28"/>
        </w:rPr>
        <w:t xml:space="preserve">– к устью Мезени: открытая часть называется Воронкой, а внутренняя образует Мезенскую губу. Южная, или центральная, часть моря называется Бассейном. Вместе с Кандалакшским заливом, Двинской и Онежской губами эта </w:t>
      </w:r>
      <w:proofErr w:type="spellStart"/>
      <w:r w:rsidR="00BF111B" w:rsidRPr="00BF111B">
        <w:rPr>
          <w:rFonts w:ascii="Times New Roman" w:eastAsia="Times New Roman" w:hAnsi="Times New Roman"/>
          <w:sz w:val="28"/>
          <w:szCs w:val="28"/>
        </w:rPr>
        <w:t>полу</w:t>
      </w:r>
      <w:r w:rsidR="005B0666" w:rsidRPr="00BF111B">
        <w:rPr>
          <w:rFonts w:ascii="Times New Roman" w:eastAsia="Times New Roman" w:hAnsi="Times New Roman"/>
          <w:sz w:val="28"/>
          <w:szCs w:val="28"/>
        </w:rPr>
        <w:t>изолированная</w:t>
      </w:r>
      <w:proofErr w:type="spellEnd"/>
      <w:r w:rsidR="005B0666" w:rsidRPr="00BF111B">
        <w:rPr>
          <w:rFonts w:ascii="Times New Roman" w:eastAsia="Times New Roman" w:hAnsi="Times New Roman"/>
          <w:sz w:val="28"/>
          <w:szCs w:val="28"/>
        </w:rPr>
        <w:t xml:space="preserve"> часть моря является самой обширной, глубоководной акваторией, наиболее ярко хара</w:t>
      </w:r>
      <w:r w:rsidR="00BF111B" w:rsidRPr="00BF111B">
        <w:rPr>
          <w:rFonts w:ascii="Times New Roman" w:eastAsia="Times New Roman" w:hAnsi="Times New Roman"/>
          <w:sz w:val="28"/>
          <w:szCs w:val="28"/>
        </w:rPr>
        <w:t xml:space="preserve">ктеризующей собственно Беломорский бассейн. </w:t>
      </w:r>
      <w:r w:rsidR="005B0666" w:rsidRPr="00BF111B">
        <w:rPr>
          <w:rFonts w:ascii="Times New Roman" w:eastAsia="Times New Roman" w:hAnsi="Times New Roman"/>
          <w:sz w:val="28"/>
          <w:szCs w:val="28"/>
        </w:rPr>
        <w:t>Северная и южная части моря соединяются средней частью, которая представляет собою сравнительно узкий (45—65 км) пролив, называемый Горлом.</w:t>
      </w:r>
      <w:r w:rsidR="00BF111B" w:rsidRPr="00BF111B">
        <w:rPr>
          <w:rFonts w:ascii="Times New Roman" w:eastAsia="Times New Roman" w:hAnsi="Times New Roman"/>
          <w:sz w:val="28"/>
          <w:szCs w:val="28"/>
        </w:rPr>
        <w:t xml:space="preserve"> </w:t>
      </w:r>
      <w:r w:rsidR="005B0666" w:rsidRPr="00BF111B">
        <w:rPr>
          <w:rFonts w:ascii="Times New Roman" w:eastAsia="Times New Roman" w:hAnsi="Times New Roman"/>
          <w:sz w:val="28"/>
          <w:szCs w:val="28"/>
        </w:rPr>
        <w:t xml:space="preserve">Акватория Белого моря занимает около 90 тыс. </w:t>
      </w:r>
      <w:r w:rsidR="00BF111B">
        <w:rPr>
          <w:rFonts w:ascii="Times New Roman" w:eastAsia="Times New Roman" w:hAnsi="Times New Roman"/>
          <w:sz w:val="28"/>
          <w:szCs w:val="28"/>
        </w:rPr>
        <w:t>км</w:t>
      </w:r>
      <w:r w:rsidR="00BF111B" w:rsidRPr="00BF111B">
        <w:rPr>
          <w:rFonts w:ascii="Times New Roman" w:eastAsia="Times New Roman" w:hAnsi="Times New Roman"/>
          <w:sz w:val="28"/>
          <w:szCs w:val="28"/>
          <w:vertAlign w:val="superscript"/>
        </w:rPr>
        <w:t>2</w:t>
      </w:r>
      <w:r w:rsidR="00BF111B">
        <w:rPr>
          <w:rFonts w:ascii="Times New Roman" w:eastAsia="Times New Roman" w:hAnsi="Times New Roman"/>
          <w:sz w:val="28"/>
          <w:szCs w:val="28"/>
        </w:rPr>
        <w:t>, объем воды равен 8 тыс. км</w:t>
      </w:r>
      <w:r w:rsidR="005B0666" w:rsidRPr="00BF111B">
        <w:rPr>
          <w:rFonts w:ascii="Times New Roman" w:eastAsia="Times New Roman" w:hAnsi="Times New Roman"/>
          <w:sz w:val="28"/>
          <w:szCs w:val="28"/>
        </w:rPr>
        <w:t>, протяженность берегов более 2,5 тыс. км.</w:t>
      </w:r>
      <w:r w:rsidR="00BF111B">
        <w:rPr>
          <w:rFonts w:ascii="Times New Roman" w:eastAsia="Times New Roman" w:hAnsi="Times New Roman"/>
          <w:sz w:val="28"/>
          <w:szCs w:val="28"/>
        </w:rPr>
        <w:t xml:space="preserve"> </w:t>
      </w:r>
    </w:p>
    <w:p w:rsidR="00DF5EA8" w:rsidRDefault="006E4C5C" w:rsidP="00DF5EA8">
      <w:pPr>
        <w:spacing w:line="360" w:lineRule="auto"/>
        <w:ind w:right="100" w:firstLine="708"/>
        <w:jc w:val="both"/>
        <w:rPr>
          <w:rFonts w:ascii="Times New Roman" w:eastAsia="Times New Roman" w:hAnsi="Times New Roman"/>
          <w:sz w:val="28"/>
          <w:szCs w:val="28"/>
        </w:rPr>
      </w:pPr>
      <w:r w:rsidRPr="006E4C5C">
        <w:rPr>
          <w:rFonts w:ascii="Times New Roman" w:eastAsia="Times New Roman" w:hAnsi="Times New Roman"/>
          <w:sz w:val="28"/>
          <w:szCs w:val="28"/>
        </w:rPr>
        <w:t>Как уже отмечалось, Бассейн Белого моря является наиболее глубоководной частью. Центральная впадина с глубинами более 100 м протягивается с северо-запада на юго-восток из Кандалакшского залива в Двинскую губу и занимает примерно 2/3 акватории</w:t>
      </w:r>
      <w:r w:rsidR="00C36E8B">
        <w:rPr>
          <w:rFonts w:ascii="Times New Roman" w:eastAsia="Times New Roman" w:hAnsi="Times New Roman"/>
          <w:sz w:val="28"/>
          <w:szCs w:val="28"/>
        </w:rPr>
        <w:t xml:space="preserve"> Бассейна и его заливов</w:t>
      </w:r>
      <w:r w:rsidRPr="006E4C5C">
        <w:rPr>
          <w:rFonts w:ascii="Times New Roman" w:eastAsia="Times New Roman" w:hAnsi="Times New Roman"/>
          <w:sz w:val="28"/>
          <w:szCs w:val="28"/>
        </w:rPr>
        <w:t>.</w:t>
      </w:r>
      <w:r w:rsidR="00DF5EA8">
        <w:rPr>
          <w:rFonts w:ascii="Times New Roman" w:eastAsia="Times New Roman" w:hAnsi="Times New Roman"/>
          <w:sz w:val="28"/>
          <w:szCs w:val="28"/>
        </w:rPr>
        <w:t xml:space="preserve"> </w:t>
      </w:r>
      <w:r w:rsidRPr="006E4C5C">
        <w:rPr>
          <w:rFonts w:ascii="Times New Roman" w:eastAsia="Times New Roman" w:hAnsi="Times New Roman"/>
          <w:sz w:val="28"/>
          <w:szCs w:val="28"/>
        </w:rPr>
        <w:t>В пределах впадины имеются три котловины, раз</w:t>
      </w:r>
      <w:r w:rsidR="00C36E8B">
        <w:rPr>
          <w:rFonts w:ascii="Times New Roman" w:eastAsia="Times New Roman" w:hAnsi="Times New Roman"/>
          <w:sz w:val="28"/>
          <w:szCs w:val="28"/>
        </w:rPr>
        <w:t>деленные порогами. Глубины кот</w:t>
      </w:r>
      <w:r w:rsidRPr="006E4C5C">
        <w:rPr>
          <w:rFonts w:ascii="Times New Roman" w:eastAsia="Times New Roman" w:hAnsi="Times New Roman"/>
          <w:sz w:val="28"/>
          <w:szCs w:val="28"/>
        </w:rPr>
        <w:t>ловин более 250 м; в одной из них, в районе п-ова Турий, находится м</w:t>
      </w:r>
      <w:r w:rsidR="00C36E8B">
        <w:rPr>
          <w:rFonts w:ascii="Times New Roman" w:eastAsia="Times New Roman" w:hAnsi="Times New Roman"/>
          <w:sz w:val="28"/>
          <w:szCs w:val="28"/>
        </w:rPr>
        <w:t xml:space="preserve">аксимальная глубина Белого моря – </w:t>
      </w:r>
      <w:r w:rsidR="00DF5EA8">
        <w:rPr>
          <w:rFonts w:ascii="Times New Roman" w:eastAsia="Times New Roman" w:hAnsi="Times New Roman"/>
          <w:sz w:val="28"/>
          <w:szCs w:val="28"/>
        </w:rPr>
        <w:t xml:space="preserve">343 м. </w:t>
      </w:r>
      <w:r w:rsidRPr="006E4C5C">
        <w:rPr>
          <w:rFonts w:ascii="Times New Roman" w:eastAsia="Times New Roman" w:hAnsi="Times New Roman"/>
          <w:sz w:val="28"/>
          <w:szCs w:val="28"/>
        </w:rPr>
        <w:t>Наиболее глубоководными являются Кандалакшский залив, за исключением его вершин, а также Двинская губа. Онежская губа, отделенная от центральной части м</w:t>
      </w:r>
      <w:r w:rsidR="00C36E8B">
        <w:rPr>
          <w:rFonts w:ascii="Times New Roman" w:eastAsia="Times New Roman" w:hAnsi="Times New Roman"/>
          <w:sz w:val="28"/>
          <w:szCs w:val="28"/>
        </w:rPr>
        <w:t xml:space="preserve">оря грядой Соловецких островов, – </w:t>
      </w:r>
      <w:r w:rsidRPr="006E4C5C">
        <w:rPr>
          <w:rFonts w:ascii="Times New Roman" w:eastAsia="Times New Roman" w:hAnsi="Times New Roman"/>
          <w:sz w:val="28"/>
          <w:szCs w:val="28"/>
        </w:rPr>
        <w:t>самый мелководный из заливов с глубинами 5</w:t>
      </w:r>
      <w:r w:rsidR="00C36E8B">
        <w:rPr>
          <w:rFonts w:ascii="Times New Roman" w:eastAsia="Times New Roman" w:hAnsi="Times New Roman"/>
          <w:sz w:val="28"/>
          <w:szCs w:val="28"/>
        </w:rPr>
        <w:t>-</w:t>
      </w:r>
      <w:r w:rsidR="00DF5EA8">
        <w:rPr>
          <w:rFonts w:ascii="Times New Roman" w:eastAsia="Times New Roman" w:hAnsi="Times New Roman"/>
          <w:sz w:val="28"/>
          <w:szCs w:val="28"/>
        </w:rPr>
        <w:t xml:space="preserve">25 м. </w:t>
      </w:r>
    </w:p>
    <w:p w:rsidR="00D44F44" w:rsidRPr="001F5CF9" w:rsidRDefault="00D44F44" w:rsidP="00DF5EA8">
      <w:pPr>
        <w:spacing w:line="360" w:lineRule="auto"/>
        <w:ind w:right="100" w:firstLine="708"/>
        <w:jc w:val="both"/>
        <w:rPr>
          <w:rFonts w:ascii="Times New Roman" w:eastAsia="Times New Roman" w:hAnsi="Times New Roman"/>
          <w:sz w:val="28"/>
          <w:szCs w:val="28"/>
        </w:rPr>
      </w:pPr>
      <w:r w:rsidRPr="001F5CF9">
        <w:rPr>
          <w:rFonts w:ascii="Times New Roman" w:eastAsia="Times New Roman" w:hAnsi="Times New Roman"/>
          <w:sz w:val="28"/>
          <w:szCs w:val="28"/>
        </w:rPr>
        <w:t>Положение Белого моря у Полярного круга, а частично севернее его, и связь с бассейном Северного Ледовитого океана опред</w:t>
      </w:r>
      <w:r w:rsidR="001F5CF9">
        <w:rPr>
          <w:rFonts w:ascii="Times New Roman" w:eastAsia="Times New Roman" w:hAnsi="Times New Roman"/>
          <w:sz w:val="28"/>
          <w:szCs w:val="28"/>
        </w:rPr>
        <w:t>еляют довольно суровые климати</w:t>
      </w:r>
      <w:r w:rsidRPr="001F5CF9">
        <w:rPr>
          <w:rFonts w:ascii="Times New Roman" w:eastAsia="Times New Roman" w:hAnsi="Times New Roman"/>
          <w:sz w:val="28"/>
          <w:szCs w:val="28"/>
        </w:rPr>
        <w:t xml:space="preserve">ческие условия. Это выражается в продолжительности </w:t>
      </w:r>
      <w:r w:rsidRPr="001F5CF9">
        <w:rPr>
          <w:rFonts w:ascii="Times New Roman" w:eastAsia="Times New Roman" w:hAnsi="Times New Roman"/>
          <w:sz w:val="28"/>
          <w:szCs w:val="28"/>
        </w:rPr>
        <w:lastRenderedPageBreak/>
        <w:t>зимнего сезона и низких средних температурах.</w:t>
      </w:r>
      <w:r w:rsidR="00DF5EA8">
        <w:rPr>
          <w:rFonts w:ascii="Times New Roman" w:eastAsia="Times New Roman" w:hAnsi="Times New Roman"/>
          <w:sz w:val="28"/>
          <w:szCs w:val="28"/>
        </w:rPr>
        <w:t xml:space="preserve"> </w:t>
      </w:r>
      <w:r w:rsidRPr="001F5CF9">
        <w:rPr>
          <w:rFonts w:ascii="Times New Roman" w:eastAsia="Times New Roman" w:hAnsi="Times New Roman"/>
          <w:sz w:val="28"/>
          <w:szCs w:val="28"/>
        </w:rPr>
        <w:t>Белое море ежегодно покрывается льдами, которые держатся 6</w:t>
      </w:r>
      <w:r w:rsidR="001F5CF9">
        <w:rPr>
          <w:rFonts w:ascii="Times New Roman" w:eastAsia="Times New Roman" w:hAnsi="Times New Roman"/>
          <w:sz w:val="28"/>
          <w:szCs w:val="28"/>
        </w:rPr>
        <w:t>-</w:t>
      </w:r>
      <w:r w:rsidRPr="001F5CF9">
        <w:rPr>
          <w:rFonts w:ascii="Times New Roman" w:eastAsia="Times New Roman" w:hAnsi="Times New Roman"/>
          <w:sz w:val="28"/>
          <w:szCs w:val="28"/>
        </w:rPr>
        <w:t xml:space="preserve">7 месяцев, с октября-ноября до мая. Ледовый покров почти на </w:t>
      </w:r>
      <w:r w:rsidR="001F5CF9">
        <w:rPr>
          <w:rFonts w:ascii="Times New Roman" w:eastAsia="Times New Roman" w:hAnsi="Times New Roman"/>
          <w:sz w:val="28"/>
          <w:szCs w:val="28"/>
        </w:rPr>
        <w:t>90% состоит из плавучих дрейфу</w:t>
      </w:r>
      <w:r w:rsidRPr="001F5CF9">
        <w:rPr>
          <w:rFonts w:ascii="Times New Roman" w:eastAsia="Times New Roman" w:hAnsi="Times New Roman"/>
          <w:sz w:val="28"/>
          <w:szCs w:val="28"/>
        </w:rPr>
        <w:t>ющих льдов, и только в устьях рек, вершинах заливов и кое-где вдоль берегов формируется неподвижный лед-п</w:t>
      </w:r>
      <w:r w:rsidR="00AB00FA">
        <w:rPr>
          <w:rFonts w:ascii="Times New Roman" w:eastAsia="Times New Roman" w:hAnsi="Times New Roman"/>
          <w:sz w:val="28"/>
          <w:szCs w:val="28"/>
        </w:rPr>
        <w:t>рипай</w:t>
      </w:r>
      <w:r w:rsidRPr="001F5CF9">
        <w:rPr>
          <w:rFonts w:ascii="Times New Roman" w:eastAsia="Times New Roman" w:hAnsi="Times New Roman"/>
          <w:sz w:val="28"/>
          <w:szCs w:val="28"/>
        </w:rPr>
        <w:t>. Льды Белого моря тают на месте мало: почти вся их масса выносится в Баренцево море. Этому способствуют как характерные для весеннего времени юго-западные ветры, так и усиливающееся сточное течение, связанное с пополнением талых весенних вод во время речных паводков.</w:t>
      </w:r>
      <w:r w:rsidR="00DF5EA8">
        <w:rPr>
          <w:rFonts w:ascii="Times New Roman" w:eastAsia="Times New Roman" w:hAnsi="Times New Roman"/>
          <w:sz w:val="28"/>
          <w:szCs w:val="28"/>
        </w:rPr>
        <w:t xml:space="preserve"> </w:t>
      </w:r>
      <w:r w:rsidRPr="001F5CF9">
        <w:rPr>
          <w:rFonts w:ascii="Times New Roman" w:eastAsia="Times New Roman" w:hAnsi="Times New Roman"/>
          <w:sz w:val="28"/>
          <w:szCs w:val="28"/>
        </w:rPr>
        <w:t>Весной на Белом море погода неустойчивая в</w:t>
      </w:r>
      <w:r w:rsidR="00624215">
        <w:rPr>
          <w:rFonts w:ascii="Times New Roman" w:eastAsia="Times New Roman" w:hAnsi="Times New Roman"/>
          <w:sz w:val="28"/>
          <w:szCs w:val="28"/>
        </w:rPr>
        <w:t>следствие попеременного вторже</w:t>
      </w:r>
      <w:r w:rsidRPr="001F5CF9">
        <w:rPr>
          <w:rFonts w:ascii="Times New Roman" w:eastAsia="Times New Roman" w:hAnsi="Times New Roman"/>
          <w:sz w:val="28"/>
          <w:szCs w:val="28"/>
        </w:rPr>
        <w:t>ния то теплых воздушных масс с Атлантики, то холодного воздуха из арктической области. Средняя температура воздуха в мае сос</w:t>
      </w:r>
      <w:r w:rsidR="00624215">
        <w:rPr>
          <w:rFonts w:ascii="Times New Roman" w:eastAsia="Times New Roman" w:hAnsi="Times New Roman"/>
          <w:sz w:val="28"/>
          <w:szCs w:val="28"/>
        </w:rPr>
        <w:t>тавляет 1—6°. Летний период ко</w:t>
      </w:r>
      <w:r w:rsidRPr="001F5CF9">
        <w:rPr>
          <w:rFonts w:ascii="Times New Roman" w:eastAsia="Times New Roman" w:hAnsi="Times New Roman"/>
          <w:sz w:val="28"/>
          <w:szCs w:val="28"/>
        </w:rPr>
        <w:t>роткий, преобладает пасмурная и прохладная погода. В июле средняя температура держится на уровне 8—10°. При западном и юго-западном ветрах она повышается до 13°, при юго-восточном повышается до 17—19° и даже до 30°.</w:t>
      </w:r>
    </w:p>
    <w:p w:rsidR="00DF5EA8" w:rsidRDefault="00D44F44" w:rsidP="00DF5EA8">
      <w:pPr>
        <w:spacing w:line="360" w:lineRule="auto"/>
        <w:ind w:firstLine="708"/>
        <w:jc w:val="both"/>
        <w:rPr>
          <w:rFonts w:ascii="Times New Roman" w:eastAsia="Times New Roman" w:hAnsi="Times New Roman"/>
          <w:sz w:val="28"/>
          <w:szCs w:val="28"/>
        </w:rPr>
      </w:pPr>
      <w:r w:rsidRPr="001F5CF9">
        <w:rPr>
          <w:rFonts w:ascii="Times New Roman" w:eastAsia="Times New Roman" w:hAnsi="Times New Roman"/>
          <w:sz w:val="28"/>
          <w:szCs w:val="28"/>
        </w:rPr>
        <w:t>На Белом море выпадает з</w:t>
      </w:r>
      <w:r w:rsidR="00624215">
        <w:rPr>
          <w:rFonts w:ascii="Times New Roman" w:eastAsia="Times New Roman" w:hAnsi="Times New Roman"/>
          <w:sz w:val="28"/>
          <w:szCs w:val="28"/>
        </w:rPr>
        <w:t xml:space="preserve">начительное количество осадков, </w:t>
      </w:r>
      <w:r w:rsidRPr="001F5CF9">
        <w:rPr>
          <w:rFonts w:ascii="Times New Roman" w:eastAsia="Times New Roman" w:hAnsi="Times New Roman"/>
          <w:sz w:val="28"/>
          <w:szCs w:val="28"/>
        </w:rPr>
        <w:t>при этом в южной части моря в два раза больше (400—500 мм/год), чем в северной (250— 300 мм/год). Более половины от общего колич</w:t>
      </w:r>
      <w:r w:rsidR="00624215">
        <w:rPr>
          <w:rFonts w:ascii="Times New Roman" w:eastAsia="Times New Roman" w:hAnsi="Times New Roman"/>
          <w:sz w:val="28"/>
          <w:szCs w:val="28"/>
        </w:rPr>
        <w:t>ества выпадающих осадков прихо</w:t>
      </w:r>
      <w:r w:rsidRPr="001F5CF9">
        <w:rPr>
          <w:rFonts w:ascii="Times New Roman" w:eastAsia="Times New Roman" w:hAnsi="Times New Roman"/>
          <w:sz w:val="28"/>
          <w:szCs w:val="28"/>
        </w:rPr>
        <w:t>дится на теплый период года. Белое море характе</w:t>
      </w:r>
      <w:r w:rsidR="00624215">
        <w:rPr>
          <w:rFonts w:ascii="Times New Roman" w:eastAsia="Times New Roman" w:hAnsi="Times New Roman"/>
          <w:sz w:val="28"/>
          <w:szCs w:val="28"/>
        </w:rPr>
        <w:t>ризуется наибольшим на территории Российской Федерации</w:t>
      </w:r>
      <w:r w:rsidRPr="001F5CF9">
        <w:rPr>
          <w:rFonts w:ascii="Times New Roman" w:eastAsia="Times New Roman" w:hAnsi="Times New Roman"/>
          <w:sz w:val="28"/>
          <w:szCs w:val="28"/>
        </w:rPr>
        <w:t xml:space="preserve"> количеством пасмурных дней и высоко</w:t>
      </w:r>
      <w:r w:rsidR="00624215">
        <w:rPr>
          <w:rFonts w:ascii="Times New Roman" w:eastAsia="Times New Roman" w:hAnsi="Times New Roman"/>
          <w:sz w:val="28"/>
          <w:szCs w:val="28"/>
        </w:rPr>
        <w:t>й относительной влажностью воз</w:t>
      </w:r>
      <w:r w:rsidRPr="001F5CF9">
        <w:rPr>
          <w:rFonts w:ascii="Times New Roman" w:eastAsia="Times New Roman" w:hAnsi="Times New Roman"/>
          <w:sz w:val="28"/>
          <w:szCs w:val="28"/>
        </w:rPr>
        <w:t>духа, Число дней в году с относительной влажност</w:t>
      </w:r>
      <w:r w:rsidR="00624215">
        <w:rPr>
          <w:rFonts w:ascii="Times New Roman" w:eastAsia="Times New Roman" w:hAnsi="Times New Roman"/>
          <w:sz w:val="28"/>
          <w:szCs w:val="28"/>
        </w:rPr>
        <w:t>ью более 80% в 13 часов достига</w:t>
      </w:r>
      <w:r w:rsidRPr="001F5CF9">
        <w:rPr>
          <w:rFonts w:ascii="Times New Roman" w:eastAsia="Times New Roman" w:hAnsi="Times New Roman"/>
          <w:sz w:val="28"/>
          <w:szCs w:val="28"/>
        </w:rPr>
        <w:t>ет 160—180, а число пасмурны</w:t>
      </w:r>
      <w:r w:rsidR="00624215">
        <w:rPr>
          <w:rFonts w:ascii="Times New Roman" w:eastAsia="Times New Roman" w:hAnsi="Times New Roman"/>
          <w:sz w:val="28"/>
          <w:szCs w:val="28"/>
        </w:rPr>
        <w:t>х дней превышает 200</w:t>
      </w:r>
      <w:r w:rsidRPr="001F5CF9">
        <w:rPr>
          <w:rFonts w:ascii="Times New Roman" w:eastAsia="Times New Roman" w:hAnsi="Times New Roman"/>
          <w:sz w:val="28"/>
          <w:szCs w:val="28"/>
        </w:rPr>
        <w:t>. Среднее число дней в году с осадками колеблется от 150 до 200.</w:t>
      </w:r>
    </w:p>
    <w:p w:rsidR="00D44F44" w:rsidRPr="001F5CF9" w:rsidRDefault="00D44F44" w:rsidP="00DF5EA8">
      <w:pPr>
        <w:spacing w:line="360" w:lineRule="auto"/>
        <w:ind w:left="20" w:firstLine="688"/>
        <w:jc w:val="both"/>
        <w:rPr>
          <w:rFonts w:ascii="Times New Roman" w:eastAsia="Times New Roman" w:hAnsi="Times New Roman"/>
          <w:sz w:val="28"/>
          <w:szCs w:val="28"/>
        </w:rPr>
      </w:pPr>
      <w:r w:rsidRPr="001F5CF9">
        <w:rPr>
          <w:rFonts w:ascii="Times New Roman" w:eastAsia="Times New Roman" w:hAnsi="Times New Roman"/>
          <w:sz w:val="28"/>
          <w:szCs w:val="28"/>
        </w:rPr>
        <w:t>Положение моря на окраине материка обусловливает сезонную смену ветров: с ноября по март преобладают юго-западны</w:t>
      </w:r>
      <w:r w:rsidR="00DF5EA8">
        <w:rPr>
          <w:rFonts w:ascii="Times New Roman" w:eastAsia="Times New Roman" w:hAnsi="Times New Roman"/>
          <w:sz w:val="28"/>
          <w:szCs w:val="28"/>
        </w:rPr>
        <w:t>е ветры, с мая по сентябрь – </w:t>
      </w:r>
      <w:r w:rsidRPr="001F5CF9">
        <w:rPr>
          <w:rFonts w:ascii="Times New Roman" w:eastAsia="Times New Roman" w:hAnsi="Times New Roman"/>
          <w:sz w:val="28"/>
          <w:szCs w:val="28"/>
        </w:rPr>
        <w:t xml:space="preserve">северо-восточные. Апрель и октябрь являются переходными от одной системы ветров к другой. Холодное время года сопровождается частым прохождением циклонов и штормовыми ветрами. На севере моря их </w:t>
      </w:r>
      <w:r w:rsidRPr="001F5CF9">
        <w:rPr>
          <w:rFonts w:ascii="Times New Roman" w:eastAsia="Times New Roman" w:hAnsi="Times New Roman"/>
          <w:sz w:val="28"/>
          <w:szCs w:val="28"/>
        </w:rPr>
        <w:lastRenderedPageBreak/>
        <w:t>повторяемость достигает 10—12%. К югу вероятность штормов уменьшается. Примерно один раз в 5 лет скорость ветра достигает в каком-либо из районов Белого моря 40 м/се</w:t>
      </w:r>
      <w:r w:rsidR="00624215">
        <w:rPr>
          <w:rFonts w:ascii="Times New Roman" w:eastAsia="Times New Roman" w:hAnsi="Times New Roman"/>
          <w:sz w:val="28"/>
          <w:szCs w:val="28"/>
        </w:rPr>
        <w:t>к</w:t>
      </w:r>
      <w:r w:rsidRPr="001F5CF9">
        <w:rPr>
          <w:rFonts w:ascii="Times New Roman" w:eastAsia="Times New Roman" w:hAnsi="Times New Roman"/>
          <w:sz w:val="28"/>
          <w:szCs w:val="28"/>
        </w:rPr>
        <w:t>.</w:t>
      </w:r>
    </w:p>
    <w:p w:rsidR="00DF5EA8" w:rsidRDefault="00D44F44" w:rsidP="00DF5EA8">
      <w:pPr>
        <w:spacing w:line="360" w:lineRule="auto"/>
        <w:ind w:left="20" w:right="20" w:firstLine="688"/>
        <w:jc w:val="both"/>
        <w:rPr>
          <w:rFonts w:ascii="Times New Roman" w:eastAsia="Times New Roman" w:hAnsi="Times New Roman"/>
          <w:sz w:val="28"/>
          <w:szCs w:val="28"/>
        </w:rPr>
      </w:pPr>
      <w:r w:rsidRPr="001F5CF9">
        <w:rPr>
          <w:rFonts w:ascii="Times New Roman" w:eastAsia="Times New Roman" w:hAnsi="Times New Roman"/>
          <w:sz w:val="28"/>
          <w:szCs w:val="28"/>
        </w:rPr>
        <w:t>Белое море характеризуется значительной бурностью, однако, несмотря на частые штормы, интенсивность волнения сравнительно невелика, что определяется небольшими размерами моря и тем, что в наибол</w:t>
      </w:r>
      <w:r w:rsidR="00624215">
        <w:rPr>
          <w:rFonts w:ascii="Times New Roman" w:eastAsia="Times New Roman" w:hAnsi="Times New Roman"/>
          <w:sz w:val="28"/>
          <w:szCs w:val="28"/>
        </w:rPr>
        <w:t>ее штормовые сезоны его значи</w:t>
      </w:r>
      <w:r w:rsidRPr="001F5CF9">
        <w:rPr>
          <w:rFonts w:ascii="Times New Roman" w:eastAsia="Times New Roman" w:hAnsi="Times New Roman"/>
          <w:sz w:val="28"/>
          <w:szCs w:val="28"/>
        </w:rPr>
        <w:t xml:space="preserve">тельная часть покрыта льдами. Из-за ограниченной </w:t>
      </w:r>
      <w:r w:rsidR="00624215">
        <w:rPr>
          <w:rFonts w:ascii="Times New Roman" w:eastAsia="Times New Roman" w:hAnsi="Times New Roman"/>
          <w:sz w:val="28"/>
          <w:szCs w:val="28"/>
        </w:rPr>
        <w:t>длины разгона волнение успокаи</w:t>
      </w:r>
      <w:r w:rsidRPr="001F5CF9">
        <w:rPr>
          <w:rFonts w:ascii="Times New Roman" w:eastAsia="Times New Roman" w:hAnsi="Times New Roman"/>
          <w:sz w:val="28"/>
          <w:szCs w:val="28"/>
        </w:rPr>
        <w:t>вается сравнительно быстро, волны короткие и крутые. Наиболее интенсивное волнение наблюдается в северной части моря, где высоты волн могут достигать 7 м; сила волнения уменьшается в Г</w:t>
      </w:r>
      <w:r w:rsidR="00624215">
        <w:rPr>
          <w:rFonts w:ascii="Times New Roman" w:eastAsia="Times New Roman" w:hAnsi="Times New Roman"/>
          <w:sz w:val="28"/>
          <w:szCs w:val="28"/>
        </w:rPr>
        <w:t>орле, затем Бассейне и, наконец</w:t>
      </w:r>
      <w:r w:rsidRPr="001F5CF9">
        <w:rPr>
          <w:rFonts w:ascii="Times New Roman" w:eastAsia="Times New Roman" w:hAnsi="Times New Roman"/>
          <w:sz w:val="28"/>
          <w:szCs w:val="28"/>
        </w:rPr>
        <w:t xml:space="preserve">, </w:t>
      </w:r>
      <w:r w:rsidR="00624215">
        <w:rPr>
          <w:rFonts w:ascii="Times New Roman" w:eastAsia="Times New Roman" w:hAnsi="Times New Roman"/>
          <w:sz w:val="28"/>
          <w:szCs w:val="28"/>
        </w:rPr>
        <w:t xml:space="preserve">в </w:t>
      </w:r>
      <w:r w:rsidRPr="001F5CF9">
        <w:rPr>
          <w:rFonts w:ascii="Times New Roman" w:eastAsia="Times New Roman" w:hAnsi="Times New Roman"/>
          <w:sz w:val="28"/>
          <w:szCs w:val="28"/>
        </w:rPr>
        <w:t>районе губ.</w:t>
      </w:r>
    </w:p>
    <w:p w:rsidR="00226046" w:rsidRDefault="00D44F44" w:rsidP="00226046">
      <w:pPr>
        <w:spacing w:line="360" w:lineRule="auto"/>
        <w:ind w:left="20" w:right="20" w:firstLine="688"/>
        <w:jc w:val="both"/>
        <w:rPr>
          <w:rFonts w:ascii="Times New Roman" w:eastAsia="Times New Roman" w:hAnsi="Times New Roman"/>
          <w:sz w:val="28"/>
          <w:szCs w:val="28"/>
        </w:rPr>
      </w:pPr>
      <w:r w:rsidRPr="001F5CF9">
        <w:rPr>
          <w:rFonts w:ascii="Times New Roman" w:eastAsia="Times New Roman" w:hAnsi="Times New Roman"/>
          <w:sz w:val="28"/>
          <w:szCs w:val="28"/>
        </w:rPr>
        <w:t xml:space="preserve">Характерной особенностью гидродинамического режима Белого моря, играющей местами решающую роль в </w:t>
      </w:r>
      <w:proofErr w:type="spellStart"/>
      <w:r w:rsidRPr="001F5CF9">
        <w:rPr>
          <w:rFonts w:ascii="Times New Roman" w:eastAsia="Times New Roman" w:hAnsi="Times New Roman"/>
          <w:sz w:val="28"/>
          <w:szCs w:val="28"/>
        </w:rPr>
        <w:t>литодинамических</w:t>
      </w:r>
      <w:proofErr w:type="spellEnd"/>
      <w:r w:rsidRPr="001F5CF9">
        <w:rPr>
          <w:rFonts w:ascii="Times New Roman" w:eastAsia="Times New Roman" w:hAnsi="Times New Roman"/>
          <w:sz w:val="28"/>
          <w:szCs w:val="28"/>
        </w:rPr>
        <w:t xml:space="preserve"> процессах, являются </w:t>
      </w:r>
      <w:r w:rsidR="00624215" w:rsidRPr="001F5CF9">
        <w:rPr>
          <w:rFonts w:ascii="Times New Roman" w:eastAsia="Times New Roman" w:hAnsi="Times New Roman"/>
          <w:sz w:val="28"/>
          <w:szCs w:val="28"/>
        </w:rPr>
        <w:t>прил</w:t>
      </w:r>
      <w:r w:rsidR="00624215">
        <w:rPr>
          <w:rFonts w:ascii="Times New Roman" w:eastAsia="Times New Roman" w:hAnsi="Times New Roman"/>
          <w:sz w:val="28"/>
          <w:szCs w:val="28"/>
        </w:rPr>
        <w:t>иво-отлив</w:t>
      </w:r>
      <w:r w:rsidR="00624215" w:rsidRPr="001F5CF9">
        <w:rPr>
          <w:rFonts w:ascii="Times New Roman" w:eastAsia="Times New Roman" w:hAnsi="Times New Roman"/>
          <w:sz w:val="28"/>
          <w:szCs w:val="28"/>
        </w:rPr>
        <w:t>ные</w:t>
      </w:r>
      <w:r w:rsidRPr="001F5CF9">
        <w:rPr>
          <w:rFonts w:ascii="Times New Roman" w:eastAsia="Times New Roman" w:hAnsi="Times New Roman"/>
          <w:sz w:val="28"/>
          <w:szCs w:val="28"/>
        </w:rPr>
        <w:t xml:space="preserve"> течения, вызываемые периодическими колебаниями уровня. Приливы носят правильный полусуточный характер: в течение суток наблюдаются две полные и две малые воды. Приливная волна из Баренцева моря входит в северную часть Белого моря, распространяется по Горлу и далее по закры</w:t>
      </w:r>
      <w:r w:rsidR="00624215">
        <w:rPr>
          <w:rFonts w:ascii="Times New Roman" w:eastAsia="Times New Roman" w:hAnsi="Times New Roman"/>
          <w:sz w:val="28"/>
          <w:szCs w:val="28"/>
        </w:rPr>
        <w:t>той области моря. Величина при</w:t>
      </w:r>
      <w:r w:rsidRPr="001F5CF9">
        <w:rPr>
          <w:rFonts w:ascii="Times New Roman" w:eastAsia="Times New Roman" w:hAnsi="Times New Roman"/>
          <w:sz w:val="28"/>
          <w:szCs w:val="28"/>
        </w:rPr>
        <w:t>лива в разных районах моря неодинакова и колеблется в значительных пре</w:t>
      </w:r>
      <w:r w:rsidR="00624215">
        <w:rPr>
          <w:rFonts w:ascii="Times New Roman" w:eastAsia="Times New Roman" w:hAnsi="Times New Roman"/>
          <w:sz w:val="28"/>
          <w:szCs w:val="28"/>
        </w:rPr>
        <w:t>делах</w:t>
      </w:r>
      <w:r w:rsidRPr="001F5CF9">
        <w:rPr>
          <w:rFonts w:ascii="Times New Roman" w:eastAsia="Times New Roman" w:hAnsi="Times New Roman"/>
          <w:sz w:val="28"/>
          <w:szCs w:val="28"/>
        </w:rPr>
        <w:t xml:space="preserve">. Максимальной величины она достигает в Мезенской губе — 10 м (средняя величина 6—7 м). В Бассейне средняя </w:t>
      </w:r>
      <w:r w:rsidR="00624215">
        <w:rPr>
          <w:rFonts w:ascii="Times New Roman" w:eastAsia="Times New Roman" w:hAnsi="Times New Roman"/>
          <w:sz w:val="28"/>
          <w:szCs w:val="28"/>
        </w:rPr>
        <w:t>величина прилива колеблется до 1</w:t>
      </w:r>
      <w:r w:rsidRPr="001F5CF9">
        <w:rPr>
          <w:rFonts w:ascii="Times New Roman" w:eastAsia="Times New Roman" w:hAnsi="Times New Roman"/>
          <w:sz w:val="28"/>
          <w:szCs w:val="28"/>
        </w:rPr>
        <w:t xml:space="preserve"> м увеличива</w:t>
      </w:r>
      <w:r w:rsidR="00DF5EA8">
        <w:rPr>
          <w:rFonts w:ascii="Times New Roman" w:eastAsia="Times New Roman" w:hAnsi="Times New Roman"/>
          <w:sz w:val="28"/>
          <w:szCs w:val="28"/>
        </w:rPr>
        <w:t xml:space="preserve">ясь до 1,5 м и более в заливах. </w:t>
      </w:r>
      <w:r w:rsidR="00624215">
        <w:rPr>
          <w:rFonts w:ascii="Times New Roman" w:eastAsia="Times New Roman" w:hAnsi="Times New Roman"/>
          <w:sz w:val="28"/>
          <w:szCs w:val="28"/>
        </w:rPr>
        <w:t>Приливы сопровождаются приливо-</w:t>
      </w:r>
      <w:r w:rsidRPr="001F5CF9">
        <w:rPr>
          <w:rFonts w:ascii="Times New Roman" w:eastAsia="Times New Roman" w:hAnsi="Times New Roman"/>
          <w:sz w:val="28"/>
          <w:szCs w:val="28"/>
        </w:rPr>
        <w:t xml:space="preserve">отливными течениями, охватывающими в мелководных акваториях всю толщу воды и проникая до самого дна. Наиболее мощные течения со скоростями, </w:t>
      </w:r>
      <w:proofErr w:type="gramStart"/>
      <w:r w:rsidRPr="001F5CF9">
        <w:rPr>
          <w:rFonts w:ascii="Times New Roman" w:eastAsia="Times New Roman" w:hAnsi="Times New Roman"/>
          <w:sz w:val="28"/>
          <w:szCs w:val="28"/>
        </w:rPr>
        <w:t>местами</w:t>
      </w:r>
      <w:proofErr w:type="gramEnd"/>
      <w:r w:rsidRPr="001F5CF9">
        <w:rPr>
          <w:rFonts w:ascii="Times New Roman" w:eastAsia="Times New Roman" w:hAnsi="Times New Roman"/>
          <w:sz w:val="28"/>
          <w:szCs w:val="28"/>
        </w:rPr>
        <w:t xml:space="preserve"> превышающими 2,5 м/сек, возникают в Мезенской губе и Горле. В Онежской губе скорости достигают 0,8—1,0 м/сек, в Кандалакшском заливе 0,3 м/се</w:t>
      </w:r>
      <w:r w:rsidR="00624215">
        <w:rPr>
          <w:rFonts w:ascii="Times New Roman" w:eastAsia="Times New Roman" w:hAnsi="Times New Roman"/>
          <w:sz w:val="28"/>
          <w:szCs w:val="28"/>
        </w:rPr>
        <w:t>к</w:t>
      </w:r>
      <w:r w:rsidR="00226046">
        <w:rPr>
          <w:rFonts w:ascii="Times New Roman" w:eastAsia="Times New Roman" w:hAnsi="Times New Roman"/>
          <w:sz w:val="28"/>
          <w:szCs w:val="28"/>
        </w:rPr>
        <w:t xml:space="preserve">. </w:t>
      </w:r>
      <w:r w:rsidR="00624215">
        <w:rPr>
          <w:rFonts w:ascii="Times New Roman" w:eastAsia="Times New Roman" w:hAnsi="Times New Roman"/>
          <w:sz w:val="28"/>
          <w:szCs w:val="28"/>
        </w:rPr>
        <w:t>Значительные</w:t>
      </w:r>
      <w:r w:rsidRPr="001F5CF9">
        <w:rPr>
          <w:rFonts w:ascii="Times New Roman" w:eastAsia="Times New Roman" w:hAnsi="Times New Roman"/>
          <w:sz w:val="28"/>
          <w:szCs w:val="28"/>
        </w:rPr>
        <w:t xml:space="preserve"> непериодические течения возникают также из-за ветр</w:t>
      </w:r>
      <w:r w:rsidR="00624215">
        <w:rPr>
          <w:rFonts w:ascii="Times New Roman" w:eastAsia="Times New Roman" w:hAnsi="Times New Roman"/>
          <w:sz w:val="28"/>
          <w:szCs w:val="28"/>
        </w:rPr>
        <w:t xml:space="preserve">овых </w:t>
      </w:r>
      <w:proofErr w:type="spellStart"/>
      <w:r w:rsidR="00624215">
        <w:rPr>
          <w:rFonts w:ascii="Times New Roman" w:eastAsia="Times New Roman" w:hAnsi="Times New Roman"/>
          <w:sz w:val="28"/>
          <w:szCs w:val="28"/>
        </w:rPr>
        <w:t>сгонно­</w:t>
      </w:r>
      <w:r w:rsidRPr="001F5CF9">
        <w:rPr>
          <w:rFonts w:ascii="Times New Roman" w:eastAsia="Times New Roman" w:hAnsi="Times New Roman"/>
          <w:sz w:val="28"/>
          <w:szCs w:val="28"/>
        </w:rPr>
        <w:t>нагонных</w:t>
      </w:r>
      <w:proofErr w:type="spellEnd"/>
      <w:r w:rsidRPr="001F5CF9">
        <w:rPr>
          <w:rFonts w:ascii="Times New Roman" w:eastAsia="Times New Roman" w:hAnsi="Times New Roman"/>
          <w:sz w:val="28"/>
          <w:szCs w:val="28"/>
        </w:rPr>
        <w:t xml:space="preserve"> колебаний уровня. При нагонах уровень повышается на 0,7—0,9 м, а при сгонах падает на 0,5—0,7 м. Максимальная величина нагона </w:t>
      </w:r>
      <w:r w:rsidRPr="001F5CF9">
        <w:rPr>
          <w:rFonts w:ascii="Times New Roman" w:eastAsia="Times New Roman" w:hAnsi="Times New Roman"/>
          <w:sz w:val="28"/>
          <w:szCs w:val="28"/>
        </w:rPr>
        <w:lastRenderedPageBreak/>
        <w:t xml:space="preserve">бывает осенью и зимой при северо-западных и северо-восточных ветрах, сгоны же особенно </w:t>
      </w:r>
      <w:r w:rsidR="00226046">
        <w:rPr>
          <w:rFonts w:ascii="Times New Roman" w:eastAsia="Times New Roman" w:hAnsi="Times New Roman"/>
          <w:sz w:val="28"/>
          <w:szCs w:val="28"/>
        </w:rPr>
        <w:t>велики при юго-западных ветрах.</w:t>
      </w:r>
    </w:p>
    <w:p w:rsidR="00937DD0" w:rsidRPr="00937DD0" w:rsidRDefault="00D44F44" w:rsidP="00937DD0">
      <w:pPr>
        <w:spacing w:line="360" w:lineRule="auto"/>
        <w:ind w:left="20" w:right="20" w:firstLine="688"/>
        <w:jc w:val="both"/>
        <w:rPr>
          <w:rFonts w:ascii="Times New Roman" w:eastAsia="Times New Roman" w:hAnsi="Times New Roman"/>
          <w:sz w:val="28"/>
          <w:szCs w:val="28"/>
        </w:rPr>
      </w:pPr>
      <w:r w:rsidRPr="001F5CF9">
        <w:rPr>
          <w:rFonts w:ascii="Times New Roman" w:eastAsia="Times New Roman" w:hAnsi="Times New Roman"/>
          <w:sz w:val="28"/>
          <w:szCs w:val="28"/>
        </w:rPr>
        <w:t>Кроме приливо-отливных и дрейфовых течений, существует система постоянных течений, с помощью которых осуществляется в</w:t>
      </w:r>
      <w:r w:rsidR="00624215">
        <w:rPr>
          <w:rFonts w:ascii="Times New Roman" w:eastAsia="Times New Roman" w:hAnsi="Times New Roman"/>
          <w:sz w:val="28"/>
          <w:szCs w:val="28"/>
        </w:rPr>
        <w:t>одообмен между Белым и Баренце</w:t>
      </w:r>
      <w:r w:rsidRPr="001F5CF9">
        <w:rPr>
          <w:rFonts w:ascii="Times New Roman" w:eastAsia="Times New Roman" w:hAnsi="Times New Roman"/>
          <w:sz w:val="28"/>
          <w:szCs w:val="28"/>
        </w:rPr>
        <w:t>вым морями</w:t>
      </w:r>
      <w:r w:rsidR="00937DD0">
        <w:rPr>
          <w:rFonts w:ascii="Times New Roman" w:eastAsia="Times New Roman" w:hAnsi="Times New Roman"/>
          <w:sz w:val="28"/>
          <w:szCs w:val="28"/>
        </w:rPr>
        <w:t xml:space="preserve"> (рис. 2)</w:t>
      </w:r>
      <w:r w:rsidRPr="001F5CF9">
        <w:rPr>
          <w:rFonts w:ascii="Times New Roman" w:eastAsia="Times New Roman" w:hAnsi="Times New Roman"/>
          <w:sz w:val="28"/>
          <w:szCs w:val="28"/>
        </w:rPr>
        <w:t xml:space="preserve">. </w:t>
      </w:r>
    </w:p>
    <w:p w:rsidR="00937DD0" w:rsidRDefault="00937DD0" w:rsidP="00937DD0">
      <w:pPr>
        <w:spacing w:line="360" w:lineRule="auto"/>
        <w:ind w:right="20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CAF9317" wp14:editId="45B382B1">
            <wp:extent cx="2987875" cy="2809875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32549" t="17682" r="29771" b="19296"/>
                    <a:stretch/>
                  </pic:blipFill>
                  <pic:spPr bwMode="auto">
                    <a:xfrm>
                      <a:off x="0" y="0"/>
                      <a:ext cx="2991527" cy="28133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37DD0" w:rsidRPr="00937DD0" w:rsidRDefault="00937DD0" w:rsidP="00937DD0">
      <w:pPr>
        <w:spacing w:line="360" w:lineRule="auto"/>
        <w:ind w:right="20"/>
        <w:jc w:val="both"/>
        <w:rPr>
          <w:rFonts w:ascii="Times New Roman" w:eastAsia="Times New Roman" w:hAnsi="Times New Roman"/>
          <w:i/>
          <w:sz w:val="24"/>
          <w:szCs w:val="24"/>
        </w:rPr>
      </w:pPr>
      <w:r w:rsidRPr="00937DD0">
        <w:rPr>
          <w:rFonts w:ascii="Times New Roman" w:eastAsia="Times New Roman" w:hAnsi="Times New Roman"/>
          <w:i/>
          <w:sz w:val="24"/>
          <w:szCs w:val="24"/>
        </w:rPr>
        <w:t>Рис. 2. Схема постоянных поверхностных течений Белого моря (по В.В. Тимонову, 1947)</w:t>
      </w:r>
    </w:p>
    <w:p w:rsidR="00226046" w:rsidRDefault="00D44F44" w:rsidP="00226046">
      <w:pPr>
        <w:spacing w:line="360" w:lineRule="auto"/>
        <w:ind w:left="20" w:right="20" w:firstLine="688"/>
        <w:jc w:val="both"/>
        <w:rPr>
          <w:rFonts w:ascii="Times New Roman" w:eastAsia="Times New Roman" w:hAnsi="Times New Roman"/>
          <w:sz w:val="28"/>
          <w:szCs w:val="28"/>
        </w:rPr>
      </w:pPr>
      <w:r w:rsidRPr="001F5CF9">
        <w:rPr>
          <w:rFonts w:ascii="Times New Roman" w:eastAsia="Times New Roman" w:hAnsi="Times New Roman"/>
          <w:sz w:val="28"/>
          <w:szCs w:val="28"/>
        </w:rPr>
        <w:t xml:space="preserve">’’Заводной пружиной” водообмена является материковый сток. Для небольшого бассейна, каким является Белое море, жидкий материковый сток непропорционально велик. Сток осуществляется рядом крупных рек: Северной Двиной, Онегой, </w:t>
      </w:r>
      <w:proofErr w:type="spellStart"/>
      <w:r w:rsidRPr="001F5CF9">
        <w:rPr>
          <w:rFonts w:ascii="Times New Roman" w:eastAsia="Times New Roman" w:hAnsi="Times New Roman"/>
          <w:sz w:val="28"/>
          <w:szCs w:val="28"/>
        </w:rPr>
        <w:t>Мезенью</w:t>
      </w:r>
      <w:proofErr w:type="spellEnd"/>
      <w:r w:rsidRPr="001F5CF9">
        <w:rPr>
          <w:rFonts w:ascii="Times New Roman" w:eastAsia="Times New Roman" w:hAnsi="Times New Roman"/>
          <w:sz w:val="28"/>
          <w:szCs w:val="28"/>
        </w:rPr>
        <w:t xml:space="preserve">, Кулоем, </w:t>
      </w:r>
      <w:proofErr w:type="spellStart"/>
      <w:r w:rsidRPr="001F5CF9">
        <w:rPr>
          <w:rFonts w:ascii="Times New Roman" w:eastAsia="Times New Roman" w:hAnsi="Times New Roman"/>
          <w:sz w:val="28"/>
          <w:szCs w:val="28"/>
        </w:rPr>
        <w:t>Выгом</w:t>
      </w:r>
      <w:proofErr w:type="spellEnd"/>
      <w:r w:rsidRPr="001F5CF9">
        <w:rPr>
          <w:rFonts w:ascii="Times New Roman" w:eastAsia="Times New Roman" w:hAnsi="Times New Roman"/>
          <w:sz w:val="28"/>
          <w:szCs w:val="28"/>
        </w:rPr>
        <w:t>, Кемью и множеством более мелких рек. Годовой сто</w:t>
      </w:r>
      <w:r w:rsidR="002206DE">
        <w:rPr>
          <w:rFonts w:ascii="Times New Roman" w:eastAsia="Times New Roman" w:hAnsi="Times New Roman"/>
          <w:sz w:val="28"/>
          <w:szCs w:val="28"/>
        </w:rPr>
        <w:t>к всех рек оценивается в 215 км</w:t>
      </w:r>
      <w:r w:rsidRPr="002206DE">
        <w:rPr>
          <w:rFonts w:ascii="Times New Roman" w:eastAsia="Times New Roman" w:hAnsi="Times New Roman"/>
          <w:sz w:val="28"/>
          <w:szCs w:val="28"/>
          <w:vertAlign w:val="superscript"/>
        </w:rPr>
        <w:t>3</w:t>
      </w:r>
      <w:r w:rsidRPr="001F5CF9">
        <w:rPr>
          <w:rFonts w:ascii="Times New Roman" w:eastAsia="Times New Roman" w:hAnsi="Times New Roman"/>
          <w:sz w:val="28"/>
          <w:szCs w:val="28"/>
        </w:rPr>
        <w:t xml:space="preserve"> воды. Свыше половины общего</w:t>
      </w:r>
      <w:r w:rsidR="001F5CF9" w:rsidRPr="001F5CF9">
        <w:rPr>
          <w:rFonts w:ascii="Times New Roman" w:eastAsia="Times New Roman" w:hAnsi="Times New Roman"/>
          <w:sz w:val="28"/>
          <w:szCs w:val="28"/>
        </w:rPr>
        <w:t xml:space="preserve"> годо</w:t>
      </w:r>
      <w:r w:rsidR="002206DE">
        <w:rPr>
          <w:rFonts w:ascii="Times New Roman" w:eastAsia="Times New Roman" w:hAnsi="Times New Roman"/>
          <w:sz w:val="28"/>
          <w:szCs w:val="28"/>
        </w:rPr>
        <w:t>вого стока, а именно 111 – 171 км</w:t>
      </w:r>
      <w:r w:rsidR="001F5CF9" w:rsidRPr="002206DE">
        <w:rPr>
          <w:rFonts w:ascii="Times New Roman" w:eastAsia="Times New Roman" w:hAnsi="Times New Roman"/>
          <w:sz w:val="28"/>
          <w:szCs w:val="28"/>
          <w:vertAlign w:val="superscript"/>
        </w:rPr>
        <w:t>3</w:t>
      </w:r>
      <w:r w:rsidR="001F5CF9" w:rsidRPr="001F5CF9">
        <w:rPr>
          <w:rFonts w:ascii="Times New Roman" w:eastAsia="Times New Roman" w:hAnsi="Times New Roman"/>
          <w:sz w:val="28"/>
          <w:szCs w:val="28"/>
        </w:rPr>
        <w:t xml:space="preserve">, проходится на Сев. Двину. </w:t>
      </w:r>
      <w:r w:rsidRPr="001F5CF9">
        <w:rPr>
          <w:rFonts w:ascii="Times New Roman" w:eastAsia="Times New Roman" w:hAnsi="Times New Roman"/>
          <w:sz w:val="28"/>
          <w:szCs w:val="28"/>
        </w:rPr>
        <w:t>Особенность материкового стока заключается в том, что все наиболее крупные реки впадают в Двинскую, Онежскую и М</w:t>
      </w:r>
      <w:r w:rsidR="002206DE">
        <w:rPr>
          <w:rFonts w:ascii="Times New Roman" w:eastAsia="Times New Roman" w:hAnsi="Times New Roman"/>
          <w:sz w:val="28"/>
          <w:szCs w:val="28"/>
        </w:rPr>
        <w:t>езенскую губы, т.е. относитель</w:t>
      </w:r>
      <w:r w:rsidRPr="001F5CF9">
        <w:rPr>
          <w:rFonts w:ascii="Times New Roman" w:eastAsia="Times New Roman" w:hAnsi="Times New Roman"/>
          <w:sz w:val="28"/>
          <w:szCs w:val="28"/>
        </w:rPr>
        <w:t xml:space="preserve">но изолированные части акватории, что вызывает </w:t>
      </w:r>
      <w:r w:rsidR="002206DE">
        <w:rPr>
          <w:rFonts w:ascii="Times New Roman" w:eastAsia="Times New Roman" w:hAnsi="Times New Roman"/>
          <w:sz w:val="28"/>
          <w:szCs w:val="28"/>
        </w:rPr>
        <w:t>резко неравномерное распределе</w:t>
      </w:r>
      <w:r w:rsidRPr="001F5CF9">
        <w:rPr>
          <w:rFonts w:ascii="Times New Roman" w:eastAsia="Times New Roman" w:hAnsi="Times New Roman"/>
          <w:sz w:val="28"/>
          <w:szCs w:val="28"/>
        </w:rPr>
        <w:t>ние солености морской воды. Неравномерность материкового</w:t>
      </w:r>
      <w:r w:rsidR="002206DE">
        <w:rPr>
          <w:rFonts w:ascii="Times New Roman" w:eastAsia="Times New Roman" w:hAnsi="Times New Roman"/>
          <w:sz w:val="28"/>
          <w:szCs w:val="28"/>
        </w:rPr>
        <w:t xml:space="preserve"> стока усугубляется тем, что 60 – </w:t>
      </w:r>
      <w:r w:rsidRPr="001F5CF9">
        <w:rPr>
          <w:rFonts w:ascii="Times New Roman" w:eastAsia="Times New Roman" w:hAnsi="Times New Roman"/>
          <w:sz w:val="28"/>
          <w:szCs w:val="28"/>
        </w:rPr>
        <w:t>70% годового расхода рек приходится на короткий весенний период, при этом воды, образовавшиеся при таянии снегов</w:t>
      </w:r>
      <w:r w:rsidR="002206DE">
        <w:rPr>
          <w:rFonts w:ascii="Times New Roman" w:eastAsia="Times New Roman" w:hAnsi="Times New Roman"/>
          <w:sz w:val="28"/>
          <w:szCs w:val="28"/>
        </w:rPr>
        <w:t>, отличаются низкой минерализа</w:t>
      </w:r>
      <w:r w:rsidRPr="001F5CF9">
        <w:rPr>
          <w:rFonts w:ascii="Times New Roman" w:eastAsia="Times New Roman" w:hAnsi="Times New Roman"/>
          <w:sz w:val="28"/>
          <w:szCs w:val="28"/>
        </w:rPr>
        <w:t>цией.</w:t>
      </w:r>
      <w:r w:rsidR="00226046">
        <w:rPr>
          <w:rFonts w:ascii="Times New Roman" w:eastAsia="Times New Roman" w:hAnsi="Times New Roman"/>
          <w:sz w:val="28"/>
          <w:szCs w:val="28"/>
        </w:rPr>
        <w:t xml:space="preserve"> </w:t>
      </w:r>
      <w:r w:rsidRPr="001F5CF9">
        <w:rPr>
          <w:rFonts w:ascii="Times New Roman" w:eastAsia="Times New Roman" w:hAnsi="Times New Roman"/>
          <w:sz w:val="28"/>
          <w:szCs w:val="28"/>
        </w:rPr>
        <w:t xml:space="preserve">Материковый сток </w:t>
      </w:r>
      <w:proofErr w:type="spellStart"/>
      <w:r w:rsidRPr="001F5CF9">
        <w:rPr>
          <w:rFonts w:ascii="Times New Roman" w:eastAsia="Times New Roman" w:hAnsi="Times New Roman"/>
          <w:sz w:val="28"/>
          <w:szCs w:val="28"/>
        </w:rPr>
        <w:lastRenderedPageBreak/>
        <w:t>флювиальных</w:t>
      </w:r>
      <w:proofErr w:type="spellEnd"/>
      <w:r w:rsidRPr="001F5CF9">
        <w:rPr>
          <w:rFonts w:ascii="Times New Roman" w:eastAsia="Times New Roman" w:hAnsi="Times New Roman"/>
          <w:sz w:val="28"/>
          <w:szCs w:val="28"/>
        </w:rPr>
        <w:t xml:space="preserve"> вод значительно опресняет воды моря, что сильнее всего сказывается в заливах, куда впадают крупные реки. Наиболее соленые воды заполняют северную и центра</w:t>
      </w:r>
      <w:r w:rsidR="0064419E">
        <w:rPr>
          <w:rFonts w:ascii="Times New Roman" w:eastAsia="Times New Roman" w:hAnsi="Times New Roman"/>
          <w:sz w:val="28"/>
          <w:szCs w:val="28"/>
        </w:rPr>
        <w:t>льную части моря, где в поверх</w:t>
      </w:r>
      <w:r w:rsidRPr="001F5CF9">
        <w:rPr>
          <w:rFonts w:ascii="Times New Roman" w:eastAsia="Times New Roman" w:hAnsi="Times New Roman"/>
          <w:sz w:val="28"/>
          <w:szCs w:val="28"/>
        </w:rPr>
        <w:t>ностных слоях соленость не превышает 25—26°/</w:t>
      </w:r>
      <w:r w:rsidRPr="0064419E">
        <w:rPr>
          <w:rFonts w:ascii="Times New Roman" w:eastAsia="Times New Roman" w:hAnsi="Times New Roman"/>
          <w:sz w:val="28"/>
          <w:szCs w:val="28"/>
          <w:vertAlign w:val="subscript"/>
        </w:rPr>
        <w:t>оо</w:t>
      </w:r>
      <w:r w:rsidRPr="001F5CF9">
        <w:rPr>
          <w:rFonts w:ascii="Times New Roman" w:eastAsia="Times New Roman" w:hAnsi="Times New Roman"/>
          <w:sz w:val="28"/>
          <w:szCs w:val="28"/>
        </w:rPr>
        <w:t>, а в глубинных достигает 30—31°/</w:t>
      </w:r>
      <w:proofErr w:type="spellStart"/>
      <w:r w:rsidRPr="0064419E">
        <w:rPr>
          <w:rFonts w:ascii="Times New Roman" w:eastAsia="Times New Roman" w:hAnsi="Times New Roman"/>
          <w:sz w:val="28"/>
          <w:szCs w:val="28"/>
          <w:vertAlign w:val="subscript"/>
        </w:rPr>
        <w:t>оо</w:t>
      </w:r>
      <w:proofErr w:type="spellEnd"/>
      <w:r w:rsidR="00226046">
        <w:rPr>
          <w:rFonts w:ascii="Times New Roman" w:eastAsia="Times New Roman" w:hAnsi="Times New Roman"/>
          <w:sz w:val="28"/>
          <w:szCs w:val="28"/>
        </w:rPr>
        <w:t>.</w:t>
      </w:r>
    </w:p>
    <w:p w:rsidR="00226046" w:rsidRDefault="00D44F44" w:rsidP="00226046">
      <w:pPr>
        <w:spacing w:line="360" w:lineRule="auto"/>
        <w:ind w:left="20" w:right="20" w:firstLine="688"/>
        <w:jc w:val="both"/>
        <w:rPr>
          <w:rFonts w:ascii="Times New Roman" w:eastAsia="Times New Roman" w:hAnsi="Times New Roman"/>
          <w:sz w:val="28"/>
          <w:szCs w:val="28"/>
        </w:rPr>
      </w:pPr>
      <w:r w:rsidRPr="001F5CF9">
        <w:rPr>
          <w:rFonts w:ascii="Times New Roman" w:eastAsia="Times New Roman" w:hAnsi="Times New Roman"/>
          <w:sz w:val="28"/>
          <w:szCs w:val="28"/>
        </w:rPr>
        <w:t>Обильное питание Белого моря речными водами и приуроченность устьев рек к вершинам крупных заливов вызывают повышение уровня моря в заливах и во всей внутренней закрытой области моря. Избы</w:t>
      </w:r>
      <w:r w:rsidR="0064419E">
        <w:rPr>
          <w:rFonts w:ascii="Times New Roman" w:eastAsia="Times New Roman" w:hAnsi="Times New Roman"/>
          <w:sz w:val="28"/>
          <w:szCs w:val="28"/>
        </w:rPr>
        <w:t>ток воды малой плотности (пони</w:t>
      </w:r>
      <w:r w:rsidRPr="001F5CF9">
        <w:rPr>
          <w:rFonts w:ascii="Times New Roman" w:eastAsia="Times New Roman" w:hAnsi="Times New Roman"/>
          <w:sz w:val="28"/>
          <w:szCs w:val="28"/>
        </w:rPr>
        <w:t>женной солености) из закрытой области моря через Горло поступает в Баренцево море, куда направлено постоянное сточное морское течени</w:t>
      </w:r>
      <w:r w:rsidR="0064419E">
        <w:rPr>
          <w:rFonts w:ascii="Times New Roman" w:eastAsia="Times New Roman" w:hAnsi="Times New Roman"/>
          <w:sz w:val="28"/>
          <w:szCs w:val="28"/>
        </w:rPr>
        <w:t>е</w:t>
      </w:r>
      <w:r w:rsidRPr="001F5CF9">
        <w:rPr>
          <w:rFonts w:ascii="Times New Roman" w:eastAsia="Times New Roman" w:hAnsi="Times New Roman"/>
          <w:sz w:val="28"/>
          <w:szCs w:val="28"/>
        </w:rPr>
        <w:t>. Годовой расход этого сточного течения составляет около 220 км</w:t>
      </w:r>
      <w:r w:rsidR="00226046" w:rsidRPr="00226046">
        <w:rPr>
          <w:rFonts w:ascii="Times New Roman" w:eastAsia="Times New Roman" w:hAnsi="Times New Roman"/>
          <w:sz w:val="28"/>
          <w:szCs w:val="28"/>
          <w:vertAlign w:val="superscript"/>
        </w:rPr>
        <w:t>3</w:t>
      </w:r>
      <w:r w:rsidRPr="001F5CF9">
        <w:rPr>
          <w:rFonts w:ascii="Times New Roman" w:eastAsia="Times New Roman" w:hAnsi="Times New Roman"/>
          <w:sz w:val="28"/>
          <w:szCs w:val="28"/>
        </w:rPr>
        <w:t>. Некоторое превышение его над годовым стоком рек связано с атмосферными осадками и подземным питанием. Из Баренцева мо</w:t>
      </w:r>
      <w:r w:rsidR="0064419E">
        <w:rPr>
          <w:rFonts w:ascii="Times New Roman" w:eastAsia="Times New Roman" w:hAnsi="Times New Roman"/>
          <w:sz w:val="28"/>
          <w:szCs w:val="28"/>
        </w:rPr>
        <w:t>ря через Горло во впадину Бело</w:t>
      </w:r>
      <w:r w:rsidRPr="001F5CF9">
        <w:rPr>
          <w:rFonts w:ascii="Times New Roman" w:eastAsia="Times New Roman" w:hAnsi="Times New Roman"/>
          <w:sz w:val="28"/>
          <w:szCs w:val="28"/>
        </w:rPr>
        <w:t>го моря направлен встречный поток тяжелых нормально соленых океанических вод. Таким образом, систему</w:t>
      </w:r>
      <w:r w:rsidR="0064419E">
        <w:rPr>
          <w:rFonts w:ascii="Times New Roman" w:eastAsia="Times New Roman" w:hAnsi="Times New Roman"/>
          <w:sz w:val="28"/>
          <w:szCs w:val="28"/>
        </w:rPr>
        <w:t xml:space="preserve"> водообмена можно назвать двух</w:t>
      </w:r>
      <w:r w:rsidR="00226046">
        <w:rPr>
          <w:rFonts w:ascii="Times New Roman" w:eastAsia="Times New Roman" w:hAnsi="Times New Roman"/>
          <w:sz w:val="28"/>
          <w:szCs w:val="28"/>
        </w:rPr>
        <w:t xml:space="preserve">этажной. </w:t>
      </w:r>
      <w:r w:rsidRPr="001F5CF9">
        <w:rPr>
          <w:rFonts w:ascii="Times New Roman" w:eastAsia="Times New Roman" w:hAnsi="Times New Roman"/>
          <w:sz w:val="28"/>
          <w:szCs w:val="28"/>
        </w:rPr>
        <w:t>Поступление воды из Баренцева моря в Белое имеет огромное значение для поддержания солености в Белом море, а главно</w:t>
      </w:r>
      <w:r w:rsidR="0064419E">
        <w:rPr>
          <w:rFonts w:ascii="Times New Roman" w:eastAsia="Times New Roman" w:hAnsi="Times New Roman"/>
          <w:sz w:val="28"/>
          <w:szCs w:val="28"/>
        </w:rPr>
        <w:t>е для снабжения кислородом глу</w:t>
      </w:r>
      <w:r w:rsidRPr="001F5CF9">
        <w:rPr>
          <w:rFonts w:ascii="Times New Roman" w:eastAsia="Times New Roman" w:hAnsi="Times New Roman"/>
          <w:sz w:val="28"/>
          <w:szCs w:val="28"/>
        </w:rPr>
        <w:t>боких горизонтов воды во впадине моря. Имеются</w:t>
      </w:r>
      <w:r w:rsidR="0064419E">
        <w:rPr>
          <w:rFonts w:ascii="Times New Roman" w:eastAsia="Times New Roman" w:hAnsi="Times New Roman"/>
          <w:sz w:val="28"/>
          <w:szCs w:val="28"/>
        </w:rPr>
        <w:t xml:space="preserve"> данные о том, что ежегодно во</w:t>
      </w:r>
      <w:r w:rsidRPr="001F5CF9">
        <w:rPr>
          <w:rFonts w:ascii="Times New Roman" w:eastAsia="Times New Roman" w:hAnsi="Times New Roman"/>
          <w:sz w:val="28"/>
          <w:szCs w:val="28"/>
        </w:rPr>
        <w:t>зобновляется 2/3 масс</w:t>
      </w:r>
      <w:r w:rsidR="00226046">
        <w:rPr>
          <w:rFonts w:ascii="Times New Roman" w:eastAsia="Times New Roman" w:hAnsi="Times New Roman"/>
          <w:sz w:val="28"/>
          <w:szCs w:val="28"/>
        </w:rPr>
        <w:t xml:space="preserve">ы глубинной воды (глубже 50 м). </w:t>
      </w:r>
    </w:p>
    <w:p w:rsidR="00226046" w:rsidRDefault="00D44F44" w:rsidP="00226046">
      <w:pPr>
        <w:spacing w:line="360" w:lineRule="auto"/>
        <w:ind w:left="20" w:right="20" w:firstLine="688"/>
        <w:jc w:val="both"/>
        <w:rPr>
          <w:rFonts w:ascii="Times New Roman" w:eastAsia="Times New Roman" w:hAnsi="Times New Roman"/>
          <w:sz w:val="28"/>
          <w:szCs w:val="28"/>
        </w:rPr>
      </w:pPr>
      <w:r w:rsidRPr="001F5CF9">
        <w:rPr>
          <w:rFonts w:ascii="Times New Roman" w:eastAsia="Times New Roman" w:hAnsi="Times New Roman"/>
          <w:sz w:val="28"/>
          <w:szCs w:val="28"/>
        </w:rPr>
        <w:t>Сточные течения из вершины заливов, т.е. из устьев рек, направлены к выходам из заливов. При этом они всюду прижимаются к правому берегу. Огибая берега и переходя друг в друга, они образуют единый вдольбереговой циркулярный поток, направленный против</w:t>
      </w:r>
      <w:r w:rsidR="0064419E">
        <w:rPr>
          <w:rFonts w:ascii="Times New Roman" w:eastAsia="Times New Roman" w:hAnsi="Times New Roman"/>
          <w:sz w:val="28"/>
          <w:szCs w:val="28"/>
        </w:rPr>
        <w:t xml:space="preserve"> часовой стрелки</w:t>
      </w:r>
      <w:r w:rsidR="00226046">
        <w:rPr>
          <w:rFonts w:ascii="Times New Roman" w:eastAsia="Times New Roman" w:hAnsi="Times New Roman"/>
          <w:sz w:val="28"/>
          <w:szCs w:val="28"/>
        </w:rPr>
        <w:t xml:space="preserve">. </w:t>
      </w:r>
      <w:r w:rsidRPr="001F5CF9">
        <w:rPr>
          <w:rFonts w:ascii="Times New Roman" w:eastAsia="Times New Roman" w:hAnsi="Times New Roman"/>
          <w:sz w:val="28"/>
          <w:szCs w:val="28"/>
        </w:rPr>
        <w:t>У южного входа этот постоянный поток как бы разорван: одна ветвь, следуя вдоль Зимнего берега, устремляется из Двинской г</w:t>
      </w:r>
      <w:r w:rsidR="0064419E">
        <w:rPr>
          <w:rFonts w:ascii="Times New Roman" w:eastAsia="Times New Roman" w:hAnsi="Times New Roman"/>
          <w:sz w:val="28"/>
          <w:szCs w:val="28"/>
        </w:rPr>
        <w:t>убы в Горло, а из Горла во впа</w:t>
      </w:r>
      <w:r w:rsidRPr="001F5CF9">
        <w:rPr>
          <w:rFonts w:ascii="Times New Roman" w:eastAsia="Times New Roman" w:hAnsi="Times New Roman"/>
          <w:sz w:val="28"/>
          <w:szCs w:val="28"/>
        </w:rPr>
        <w:t>дину моря. Непосредственно вдоль Терского берега Кольского п</w:t>
      </w:r>
      <w:r w:rsidR="0064419E">
        <w:rPr>
          <w:rFonts w:ascii="Times New Roman" w:eastAsia="Times New Roman" w:hAnsi="Times New Roman"/>
          <w:sz w:val="28"/>
          <w:szCs w:val="28"/>
        </w:rPr>
        <w:t>олуострова направ</w:t>
      </w:r>
      <w:r w:rsidRPr="001F5CF9">
        <w:rPr>
          <w:rFonts w:ascii="Times New Roman" w:eastAsia="Times New Roman" w:hAnsi="Times New Roman"/>
          <w:sz w:val="28"/>
          <w:szCs w:val="28"/>
        </w:rPr>
        <w:t>лено встречное течение, которое следует на запад в Кандалакшский залив.</w:t>
      </w:r>
      <w:r w:rsidR="00226046">
        <w:rPr>
          <w:rFonts w:ascii="Times New Roman" w:eastAsia="Times New Roman" w:hAnsi="Times New Roman"/>
          <w:sz w:val="28"/>
          <w:szCs w:val="28"/>
        </w:rPr>
        <w:t xml:space="preserve"> </w:t>
      </w:r>
      <w:r w:rsidR="0064419E">
        <w:rPr>
          <w:rFonts w:ascii="Times New Roman" w:eastAsia="Times New Roman" w:hAnsi="Times New Roman"/>
          <w:sz w:val="28"/>
          <w:szCs w:val="28"/>
        </w:rPr>
        <w:t xml:space="preserve">В </w:t>
      </w:r>
      <w:r w:rsidRPr="001F5CF9">
        <w:rPr>
          <w:rFonts w:ascii="Times New Roman" w:eastAsia="Times New Roman" w:hAnsi="Times New Roman"/>
          <w:sz w:val="28"/>
          <w:szCs w:val="28"/>
        </w:rPr>
        <w:t>центральной части моря имеется система циклонических и антициклоничес</w:t>
      </w:r>
      <w:r w:rsidR="0064419E">
        <w:rPr>
          <w:rFonts w:ascii="Times New Roman" w:eastAsia="Times New Roman" w:hAnsi="Times New Roman"/>
          <w:sz w:val="28"/>
          <w:szCs w:val="28"/>
        </w:rPr>
        <w:t>ких круговоротов</w:t>
      </w:r>
      <w:r w:rsidRPr="001F5CF9">
        <w:rPr>
          <w:rFonts w:ascii="Times New Roman" w:eastAsia="Times New Roman" w:hAnsi="Times New Roman"/>
          <w:sz w:val="28"/>
          <w:szCs w:val="28"/>
        </w:rPr>
        <w:t>, приуро</w:t>
      </w:r>
      <w:r w:rsidR="002E7CF0">
        <w:rPr>
          <w:rFonts w:ascii="Times New Roman" w:eastAsia="Times New Roman" w:hAnsi="Times New Roman"/>
          <w:sz w:val="28"/>
          <w:szCs w:val="28"/>
        </w:rPr>
        <w:t>ченных к депрессиям дна</w:t>
      </w:r>
      <w:r w:rsidRPr="001F5CF9">
        <w:rPr>
          <w:rFonts w:ascii="Times New Roman" w:eastAsia="Times New Roman" w:hAnsi="Times New Roman"/>
          <w:sz w:val="28"/>
          <w:szCs w:val="28"/>
        </w:rPr>
        <w:t xml:space="preserve">. Такой же круговорот отмечается между о. </w:t>
      </w:r>
      <w:proofErr w:type="spellStart"/>
      <w:r w:rsidRPr="001F5CF9">
        <w:rPr>
          <w:rFonts w:ascii="Times New Roman" w:eastAsia="Times New Roman" w:hAnsi="Times New Roman"/>
          <w:sz w:val="28"/>
          <w:szCs w:val="28"/>
        </w:rPr>
        <w:t>Моржовец</w:t>
      </w:r>
      <w:proofErr w:type="spellEnd"/>
      <w:r w:rsidRPr="001F5CF9">
        <w:rPr>
          <w:rFonts w:ascii="Times New Roman" w:eastAsia="Times New Roman" w:hAnsi="Times New Roman"/>
          <w:sz w:val="28"/>
          <w:szCs w:val="28"/>
        </w:rPr>
        <w:t xml:space="preserve"> и м. </w:t>
      </w:r>
      <w:proofErr w:type="spellStart"/>
      <w:r w:rsidRPr="001F5CF9">
        <w:rPr>
          <w:rFonts w:ascii="Times New Roman" w:eastAsia="Times New Roman" w:hAnsi="Times New Roman"/>
          <w:sz w:val="28"/>
          <w:szCs w:val="28"/>
        </w:rPr>
        <w:t>Конушин</w:t>
      </w:r>
      <w:proofErr w:type="spellEnd"/>
      <w:r w:rsidRPr="001F5CF9">
        <w:rPr>
          <w:rFonts w:ascii="Times New Roman" w:eastAsia="Times New Roman" w:hAnsi="Times New Roman"/>
          <w:sz w:val="28"/>
          <w:szCs w:val="28"/>
        </w:rPr>
        <w:t>.</w:t>
      </w:r>
      <w:r w:rsidR="00226046">
        <w:rPr>
          <w:rFonts w:ascii="Times New Roman" w:eastAsia="Times New Roman" w:hAnsi="Times New Roman"/>
          <w:sz w:val="28"/>
          <w:szCs w:val="28"/>
        </w:rPr>
        <w:t xml:space="preserve"> </w:t>
      </w:r>
    </w:p>
    <w:p w:rsidR="006E4C5C" w:rsidRDefault="00D44F44" w:rsidP="00226046">
      <w:pPr>
        <w:spacing w:line="360" w:lineRule="auto"/>
        <w:ind w:left="20" w:right="20" w:firstLine="688"/>
        <w:jc w:val="both"/>
        <w:rPr>
          <w:rFonts w:ascii="Times New Roman" w:eastAsia="Times New Roman" w:hAnsi="Times New Roman"/>
          <w:sz w:val="28"/>
          <w:szCs w:val="28"/>
        </w:rPr>
      </w:pPr>
      <w:r w:rsidRPr="001F5CF9">
        <w:rPr>
          <w:rFonts w:ascii="Times New Roman" w:eastAsia="Times New Roman" w:hAnsi="Times New Roman"/>
          <w:sz w:val="28"/>
          <w:szCs w:val="28"/>
        </w:rPr>
        <w:lastRenderedPageBreak/>
        <w:t>Отмеченная схема течений характерна для поверхностного слоя водной толщи. Циркуляция глубинных вод во многих чертах повторяет схему поверхностных течений.</w:t>
      </w:r>
      <w:r w:rsidR="00226046">
        <w:rPr>
          <w:rFonts w:ascii="Times New Roman" w:eastAsia="Times New Roman" w:hAnsi="Times New Roman"/>
          <w:sz w:val="28"/>
          <w:szCs w:val="28"/>
        </w:rPr>
        <w:t xml:space="preserve"> </w:t>
      </w:r>
      <w:r w:rsidR="0064419E">
        <w:rPr>
          <w:rFonts w:ascii="Times New Roman" w:eastAsia="Times New Roman" w:hAnsi="Times New Roman"/>
          <w:sz w:val="28"/>
          <w:szCs w:val="28"/>
        </w:rPr>
        <w:t xml:space="preserve">В </w:t>
      </w:r>
      <w:r w:rsidRPr="001F5CF9">
        <w:rPr>
          <w:rFonts w:ascii="Times New Roman" w:eastAsia="Times New Roman" w:hAnsi="Times New Roman"/>
          <w:sz w:val="28"/>
          <w:szCs w:val="28"/>
        </w:rPr>
        <w:t>холодное время года для глубоководных ра</w:t>
      </w:r>
      <w:r w:rsidR="0064419E">
        <w:rPr>
          <w:rFonts w:ascii="Times New Roman" w:eastAsia="Times New Roman" w:hAnsi="Times New Roman"/>
          <w:sz w:val="28"/>
          <w:szCs w:val="28"/>
        </w:rPr>
        <w:t>йонов большое значение приобре</w:t>
      </w:r>
      <w:r w:rsidRPr="001F5CF9">
        <w:rPr>
          <w:rFonts w:ascii="Times New Roman" w:eastAsia="Times New Roman" w:hAnsi="Times New Roman"/>
          <w:sz w:val="28"/>
          <w:szCs w:val="28"/>
        </w:rPr>
        <w:t>тают вертикальная циркуляция, перемешивание вод. Повер</w:t>
      </w:r>
      <w:r w:rsidR="0064419E">
        <w:rPr>
          <w:rFonts w:ascii="Times New Roman" w:eastAsia="Times New Roman" w:hAnsi="Times New Roman"/>
          <w:sz w:val="28"/>
          <w:szCs w:val="28"/>
        </w:rPr>
        <w:t>хностные слои моря сильно</w:t>
      </w:r>
      <w:r w:rsidRPr="001F5CF9">
        <w:rPr>
          <w:rFonts w:ascii="Times New Roman" w:eastAsia="Times New Roman" w:hAnsi="Times New Roman"/>
          <w:sz w:val="28"/>
          <w:szCs w:val="28"/>
        </w:rPr>
        <w:t xml:space="preserve"> утяжеляются, приобретают высокую плотность в результате поступления</w:t>
      </w:r>
      <w:r w:rsidR="0064419E">
        <w:rPr>
          <w:rFonts w:ascii="Times New Roman" w:eastAsia="Times New Roman" w:hAnsi="Times New Roman"/>
          <w:sz w:val="28"/>
          <w:szCs w:val="28"/>
        </w:rPr>
        <w:t xml:space="preserve"> </w:t>
      </w:r>
      <w:r w:rsidRPr="001F5CF9">
        <w:rPr>
          <w:rFonts w:ascii="Times New Roman" w:eastAsia="Times New Roman" w:hAnsi="Times New Roman"/>
          <w:sz w:val="28"/>
          <w:szCs w:val="28"/>
        </w:rPr>
        <w:t>солей, вымораживающихся в процессе образования льда. Более тяжелые холодные и соленые воды опускаются ко дну, а на смену и</w:t>
      </w:r>
      <w:r w:rsidR="0064419E">
        <w:rPr>
          <w:rFonts w:ascii="Times New Roman" w:eastAsia="Times New Roman" w:hAnsi="Times New Roman"/>
          <w:sz w:val="28"/>
          <w:szCs w:val="28"/>
        </w:rPr>
        <w:t>м поднимаются более теплые при</w:t>
      </w:r>
      <w:r w:rsidRPr="001F5CF9">
        <w:rPr>
          <w:rFonts w:ascii="Times New Roman" w:eastAsia="Times New Roman" w:hAnsi="Times New Roman"/>
          <w:sz w:val="28"/>
          <w:szCs w:val="28"/>
        </w:rPr>
        <w:t>донные воды.</w:t>
      </w:r>
    </w:p>
    <w:p w:rsidR="0064419E" w:rsidRDefault="0064419E">
      <w:pPr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br w:type="page"/>
      </w:r>
    </w:p>
    <w:p w:rsidR="0064419E" w:rsidRPr="00226046" w:rsidRDefault="00AE1EC2" w:rsidP="00226046">
      <w:pPr>
        <w:pStyle w:val="a3"/>
        <w:numPr>
          <w:ilvl w:val="1"/>
          <w:numId w:val="10"/>
        </w:numPr>
        <w:tabs>
          <w:tab w:val="left" w:pos="442"/>
        </w:tabs>
        <w:spacing w:after="0" w:line="360" w:lineRule="auto"/>
        <w:ind w:right="8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226046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 xml:space="preserve">Физико-географический очерк Ладожского озера </w:t>
      </w:r>
    </w:p>
    <w:p w:rsidR="004A05B0" w:rsidRDefault="00675750" w:rsidP="004A05B0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75750">
        <w:rPr>
          <w:rFonts w:ascii="Times New Roman" w:eastAsia="Times New Roman" w:hAnsi="Times New Roman" w:cs="Times New Roman"/>
          <w:sz w:val="28"/>
          <w:szCs w:val="28"/>
        </w:rPr>
        <w:t xml:space="preserve">Ладожское озеро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– 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>крупнейшее озеро Европы и одно из самых северных среди великих озер мира. Оно занимает площадь 18 329 км</w:t>
      </w:r>
      <w:r w:rsidRPr="00675750">
        <w:rPr>
          <w:rFonts w:ascii="Times New Roman" w:eastAsia="Times New Roman" w:hAnsi="Times New Roman" w:cs="Times New Roman"/>
          <w:sz w:val="28"/>
          <w:szCs w:val="28"/>
          <w:vertAlign w:val="super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, из которых 457 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>км</w:t>
      </w:r>
      <w:r w:rsidRPr="00675750">
        <w:rPr>
          <w:rFonts w:ascii="Times New Roman" w:eastAsia="Times New Roman" w:hAnsi="Times New Roman" w:cs="Times New Roman"/>
          <w:sz w:val="28"/>
          <w:szCs w:val="28"/>
          <w:vertAlign w:val="superscript"/>
        </w:rPr>
        <w:t>2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 xml:space="preserve"> приходится на острова. Объем водной массы озера </w:t>
      </w:r>
      <w:r w:rsidR="004A05B0">
        <w:rPr>
          <w:rFonts w:ascii="Times New Roman" w:eastAsia="Times New Roman" w:hAnsi="Times New Roman" w:cs="Times New Roman"/>
          <w:sz w:val="28"/>
          <w:szCs w:val="28"/>
        </w:rPr>
        <w:t xml:space="preserve">– 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 xml:space="preserve"> 848 км</w:t>
      </w:r>
      <w:r w:rsidRPr="00675750">
        <w:rPr>
          <w:rFonts w:ascii="Times New Roman" w:eastAsia="Times New Roman" w:hAnsi="Times New Roman" w:cs="Times New Roman"/>
          <w:sz w:val="28"/>
          <w:szCs w:val="28"/>
          <w:vertAlign w:val="superscript"/>
        </w:rPr>
        <w:t>3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>, длина береговой линии без учета длины бе</w:t>
      </w:r>
      <w:r>
        <w:rPr>
          <w:rFonts w:ascii="Times New Roman" w:eastAsia="Times New Roman" w:hAnsi="Times New Roman" w:cs="Times New Roman"/>
          <w:sz w:val="28"/>
          <w:szCs w:val="28"/>
        </w:rPr>
        <w:t>реговой линии островов составляет 1570 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>км</w:t>
      </w:r>
      <w:r w:rsidRPr="00675750">
        <w:rPr>
          <w:rFonts w:ascii="Times New Roman" w:eastAsia="Times New Roman" w:hAnsi="Times New Roman" w:cs="Times New Roman"/>
          <w:i/>
          <w:sz w:val="28"/>
          <w:szCs w:val="28"/>
        </w:rPr>
        <w:t>.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 xml:space="preserve"> Состояние экосистемы озера является результатом сложного взаимодействия процессов, происходящих на в</w:t>
      </w:r>
      <w:r w:rsidR="004A05B0">
        <w:rPr>
          <w:rFonts w:ascii="Times New Roman" w:eastAsia="Times New Roman" w:hAnsi="Times New Roman" w:cs="Times New Roman"/>
          <w:sz w:val="28"/>
          <w:szCs w:val="28"/>
        </w:rPr>
        <w:t>одосборе и в водоеме под воздей</w:t>
      </w:r>
      <w:r w:rsidRPr="004A05B0">
        <w:rPr>
          <w:rFonts w:ascii="Times New Roman" w:eastAsia="Times New Roman" w:hAnsi="Times New Roman" w:cs="Times New Roman"/>
          <w:sz w:val="28"/>
          <w:szCs w:val="28"/>
        </w:rPr>
        <w:t xml:space="preserve">ствием природных и антропогенных факторов. </w:t>
      </w:r>
    </w:p>
    <w:p w:rsidR="008453C5" w:rsidRDefault="008453C5" w:rsidP="004A05B0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45" type="#_x0000_t75" style="width:467.25pt;height:322.5pt">
            <v:imagedata r:id="rId9" o:title="140-141" croptop="1344f"/>
          </v:shape>
        </w:pict>
      </w:r>
    </w:p>
    <w:p w:rsidR="008453C5" w:rsidRPr="00937DD0" w:rsidRDefault="008453C5" w:rsidP="004A05B0">
      <w:pPr>
        <w:spacing w:line="360" w:lineRule="auto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r w:rsidRPr="00937DD0">
        <w:rPr>
          <w:rFonts w:ascii="Times New Roman" w:eastAsia="Times New Roman" w:hAnsi="Times New Roman" w:cs="Times New Roman"/>
          <w:i/>
          <w:sz w:val="24"/>
          <w:szCs w:val="24"/>
        </w:rPr>
        <w:t xml:space="preserve">Рис. </w:t>
      </w:r>
      <w:r w:rsidR="00937DD0" w:rsidRPr="00937DD0">
        <w:rPr>
          <w:rFonts w:ascii="Times New Roman" w:eastAsia="Times New Roman" w:hAnsi="Times New Roman" w:cs="Times New Roman"/>
          <w:i/>
          <w:sz w:val="24"/>
          <w:szCs w:val="24"/>
        </w:rPr>
        <w:t>3</w:t>
      </w:r>
      <w:r w:rsidRPr="00937DD0">
        <w:rPr>
          <w:rFonts w:ascii="Times New Roman" w:eastAsia="Times New Roman" w:hAnsi="Times New Roman" w:cs="Times New Roman"/>
          <w:i/>
          <w:sz w:val="24"/>
          <w:szCs w:val="24"/>
        </w:rPr>
        <w:t xml:space="preserve">. Физическая карта на территорию Ладожского и Онежского озер. </w:t>
      </w:r>
    </w:p>
    <w:p w:rsidR="008453C5" w:rsidRDefault="00675750" w:rsidP="008453C5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75750">
        <w:rPr>
          <w:rFonts w:ascii="Times New Roman" w:eastAsia="Times New Roman" w:hAnsi="Times New Roman" w:cs="Times New Roman"/>
          <w:sz w:val="28"/>
          <w:szCs w:val="28"/>
        </w:rPr>
        <w:t>Обширн</w:t>
      </w:r>
      <w:r w:rsidR="004A05B0">
        <w:rPr>
          <w:rFonts w:ascii="Times New Roman" w:eastAsia="Times New Roman" w:hAnsi="Times New Roman" w:cs="Times New Roman"/>
          <w:sz w:val="28"/>
          <w:szCs w:val="28"/>
        </w:rPr>
        <w:t>ый водосборный бассейн Ладожско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>го озера, общая площадь которого составляет 258 600 км</w:t>
      </w:r>
      <w:r w:rsidRPr="00675750">
        <w:rPr>
          <w:rFonts w:ascii="Times New Roman" w:eastAsia="Times New Roman" w:hAnsi="Times New Roman" w:cs="Times New Roman"/>
          <w:sz w:val="28"/>
          <w:szCs w:val="28"/>
          <w:vertAlign w:val="superscript"/>
        </w:rPr>
        <w:t>2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>, расположен на территории Республики Карелии, Лен</w:t>
      </w:r>
      <w:r w:rsidR="004A05B0">
        <w:rPr>
          <w:rFonts w:ascii="Times New Roman" w:eastAsia="Times New Roman" w:hAnsi="Times New Roman" w:cs="Times New Roman"/>
          <w:sz w:val="28"/>
          <w:szCs w:val="28"/>
        </w:rPr>
        <w:t>инградской, Новгородской, Псков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>ской, Вологодск</w:t>
      </w:r>
      <w:r w:rsidR="004A05B0">
        <w:rPr>
          <w:rFonts w:ascii="Times New Roman" w:eastAsia="Times New Roman" w:hAnsi="Times New Roman" w:cs="Times New Roman"/>
          <w:sz w:val="28"/>
          <w:szCs w:val="28"/>
        </w:rPr>
        <w:t>ой, Тверской и Архангельской об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 xml:space="preserve">ластей России, </w:t>
      </w:r>
      <w:r w:rsidR="004A05B0">
        <w:rPr>
          <w:rFonts w:ascii="Times New Roman" w:eastAsia="Times New Roman" w:hAnsi="Times New Roman" w:cs="Times New Roman"/>
          <w:sz w:val="28"/>
          <w:szCs w:val="28"/>
        </w:rPr>
        <w:t>а также на части территорий Фин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 xml:space="preserve">ляндии и Белоруссии. Он слагается из четырех частных водосборов: </w:t>
      </w:r>
      <w:proofErr w:type="gramStart"/>
      <w:r w:rsidRPr="00675750">
        <w:rPr>
          <w:rFonts w:ascii="Times New Roman" w:eastAsia="Times New Roman" w:hAnsi="Times New Roman" w:cs="Times New Roman"/>
          <w:sz w:val="28"/>
          <w:szCs w:val="28"/>
        </w:rPr>
        <w:t>собственно</w:t>
      </w:r>
      <w:proofErr w:type="gramEnd"/>
      <w:r w:rsidRPr="00675750">
        <w:rPr>
          <w:rFonts w:ascii="Times New Roman" w:eastAsia="Times New Roman" w:hAnsi="Times New Roman" w:cs="Times New Roman"/>
          <w:sz w:val="28"/>
          <w:szCs w:val="28"/>
        </w:rPr>
        <w:t xml:space="preserve"> Ладожского (24,7 тыс. км</w:t>
      </w:r>
      <w:r w:rsidRPr="00675750">
        <w:rPr>
          <w:rFonts w:ascii="Times New Roman" w:eastAsia="Times New Roman" w:hAnsi="Times New Roman" w:cs="Times New Roman"/>
          <w:sz w:val="28"/>
          <w:szCs w:val="28"/>
          <w:vertAlign w:val="superscript"/>
        </w:rPr>
        <w:t>2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>), охватывающего бассейны малых рек, не-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lastRenderedPageBreak/>
        <w:t>посредствен</w:t>
      </w:r>
      <w:r w:rsidR="004A05B0">
        <w:rPr>
          <w:rFonts w:ascii="Times New Roman" w:eastAsia="Times New Roman" w:hAnsi="Times New Roman" w:cs="Times New Roman"/>
          <w:sz w:val="28"/>
          <w:szCs w:val="28"/>
        </w:rPr>
        <w:t>но впадающих в Ладогу, восточно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 xml:space="preserve">го, или </w:t>
      </w:r>
      <w:proofErr w:type="spellStart"/>
      <w:r w:rsidRPr="00675750">
        <w:rPr>
          <w:rFonts w:ascii="Times New Roman" w:eastAsia="Times New Roman" w:hAnsi="Times New Roman" w:cs="Times New Roman"/>
          <w:sz w:val="28"/>
          <w:szCs w:val="28"/>
        </w:rPr>
        <w:t>Онежско</w:t>
      </w:r>
      <w:proofErr w:type="spellEnd"/>
      <w:r w:rsidRPr="00675750">
        <w:rPr>
          <w:rFonts w:ascii="Times New Roman" w:eastAsia="Times New Roman" w:hAnsi="Times New Roman" w:cs="Times New Roman"/>
          <w:sz w:val="28"/>
          <w:szCs w:val="28"/>
        </w:rPr>
        <w:t>-Свирского (84,4 тыс. км</w:t>
      </w:r>
      <w:r w:rsidRPr="00675750">
        <w:rPr>
          <w:rFonts w:ascii="Times New Roman" w:eastAsia="Times New Roman" w:hAnsi="Times New Roman" w:cs="Times New Roman"/>
          <w:sz w:val="28"/>
          <w:szCs w:val="28"/>
          <w:vertAlign w:val="superscript"/>
        </w:rPr>
        <w:t>2</w:t>
      </w:r>
      <w:r w:rsidR="004A05B0">
        <w:rPr>
          <w:rFonts w:ascii="Times New Roman" w:eastAsia="Times New Roman" w:hAnsi="Times New Roman" w:cs="Times New Roman"/>
          <w:sz w:val="28"/>
          <w:szCs w:val="28"/>
        </w:rPr>
        <w:t>), южно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>го, или Ильмень-</w:t>
      </w:r>
      <w:proofErr w:type="spellStart"/>
      <w:r w:rsidRPr="00675750">
        <w:rPr>
          <w:rFonts w:ascii="Times New Roman" w:eastAsia="Times New Roman" w:hAnsi="Times New Roman" w:cs="Times New Roman"/>
          <w:sz w:val="28"/>
          <w:szCs w:val="28"/>
        </w:rPr>
        <w:t>Волховского</w:t>
      </w:r>
      <w:proofErr w:type="spellEnd"/>
      <w:r w:rsidRPr="00675750">
        <w:rPr>
          <w:rFonts w:ascii="Times New Roman" w:eastAsia="Times New Roman" w:hAnsi="Times New Roman" w:cs="Times New Roman"/>
          <w:sz w:val="28"/>
          <w:szCs w:val="28"/>
        </w:rPr>
        <w:t xml:space="preserve"> (80,2 тыс. км</w:t>
      </w:r>
      <w:r w:rsidRPr="00675750">
        <w:rPr>
          <w:rFonts w:ascii="Times New Roman" w:eastAsia="Times New Roman" w:hAnsi="Times New Roman" w:cs="Times New Roman"/>
          <w:sz w:val="28"/>
          <w:szCs w:val="28"/>
          <w:vertAlign w:val="superscript"/>
        </w:rPr>
        <w:t>2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 xml:space="preserve">), и се-верного, или </w:t>
      </w:r>
      <w:proofErr w:type="spellStart"/>
      <w:r w:rsidRPr="00675750">
        <w:rPr>
          <w:rFonts w:ascii="Times New Roman" w:eastAsia="Times New Roman" w:hAnsi="Times New Roman" w:cs="Times New Roman"/>
          <w:sz w:val="28"/>
          <w:szCs w:val="28"/>
        </w:rPr>
        <w:t>Саймо-Вуоксинского</w:t>
      </w:r>
      <w:proofErr w:type="spellEnd"/>
      <w:r w:rsidRPr="00675750">
        <w:rPr>
          <w:rFonts w:ascii="Times New Roman" w:eastAsia="Times New Roman" w:hAnsi="Times New Roman" w:cs="Times New Roman"/>
          <w:sz w:val="28"/>
          <w:szCs w:val="28"/>
        </w:rPr>
        <w:t xml:space="preserve"> (68,7 тыс. км</w:t>
      </w:r>
      <w:r w:rsidRPr="00675750">
        <w:rPr>
          <w:rFonts w:ascii="Times New Roman" w:eastAsia="Times New Roman" w:hAnsi="Times New Roman" w:cs="Times New Roman"/>
          <w:sz w:val="28"/>
          <w:szCs w:val="28"/>
          <w:vertAlign w:val="superscript"/>
        </w:rPr>
        <w:t>2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>)</w:t>
      </w:r>
      <w:r w:rsidR="008453C5">
        <w:rPr>
          <w:rFonts w:ascii="Times New Roman" w:eastAsia="Times New Roman" w:hAnsi="Times New Roman" w:cs="Times New Roman"/>
          <w:sz w:val="28"/>
          <w:szCs w:val="28"/>
        </w:rPr>
        <w:t xml:space="preserve"> (</w:t>
      </w:r>
      <w:r w:rsidR="00937DD0">
        <w:rPr>
          <w:rFonts w:ascii="Times New Roman" w:eastAsia="Times New Roman" w:hAnsi="Times New Roman" w:cs="Times New Roman"/>
          <w:sz w:val="28"/>
          <w:szCs w:val="28"/>
        </w:rPr>
        <w:t>рис. 4</w:t>
      </w:r>
      <w:r w:rsidR="008453C5">
        <w:rPr>
          <w:rFonts w:ascii="Times New Roman" w:eastAsia="Times New Roman" w:hAnsi="Times New Roman" w:cs="Times New Roman"/>
          <w:sz w:val="28"/>
          <w:szCs w:val="28"/>
        </w:rPr>
        <w:t>)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:rsidR="008453C5" w:rsidRDefault="008453C5" w:rsidP="008453C5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</w:r>
      <w:r>
        <w:rPr>
          <w:rFonts w:ascii="Times New Roman" w:eastAsia="Times New Roman" w:hAnsi="Times New Roman" w:cs="Times New Roman"/>
          <w:sz w:val="28"/>
          <w:szCs w:val="28"/>
        </w:rPr>
        <w:pict>
          <v:shape id="_x0000_s1026" type="#_x0000_t75" style="width:265.5pt;height:467.25pt;mso-left-percent:-10001;mso-top-percent:-10001;mso-position-horizontal:absolute;mso-position-horizontal-relative:char;mso-position-vertical:absolute;mso-position-vertical-relative:line;mso-left-percent:-10001;mso-top-percent:-10001">
            <v:imagedata r:id="rId10" o:title="водосбор"/>
            <w10:wrap type="none"/>
            <w10:anchorlock/>
          </v:shape>
        </w:pict>
      </w:r>
    </w:p>
    <w:p w:rsidR="008453C5" w:rsidRPr="00937DD0" w:rsidRDefault="008453C5" w:rsidP="008453C5">
      <w:pPr>
        <w:spacing w:line="360" w:lineRule="auto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r w:rsidRPr="00937DD0">
        <w:rPr>
          <w:rFonts w:ascii="Times New Roman" w:eastAsia="Times New Roman" w:hAnsi="Times New Roman" w:cs="Times New Roman"/>
          <w:i/>
          <w:sz w:val="24"/>
          <w:szCs w:val="24"/>
        </w:rPr>
        <w:t xml:space="preserve">Рис. </w:t>
      </w:r>
      <w:r w:rsidR="00937DD0" w:rsidRPr="00937DD0">
        <w:rPr>
          <w:rFonts w:ascii="Times New Roman" w:eastAsia="Times New Roman" w:hAnsi="Times New Roman" w:cs="Times New Roman"/>
          <w:i/>
          <w:sz w:val="24"/>
          <w:szCs w:val="24"/>
        </w:rPr>
        <w:t>4</w:t>
      </w:r>
      <w:r w:rsidRPr="00937DD0">
        <w:rPr>
          <w:rFonts w:ascii="Times New Roman" w:eastAsia="Times New Roman" w:hAnsi="Times New Roman" w:cs="Times New Roman"/>
          <w:i/>
          <w:sz w:val="24"/>
          <w:szCs w:val="24"/>
        </w:rPr>
        <w:t>. Водосборный бассейн Ладожского озера (</w:t>
      </w:r>
      <w:r w:rsidR="00937DD0">
        <w:rPr>
          <w:rFonts w:ascii="Times New Roman" w:eastAsia="Times New Roman" w:hAnsi="Times New Roman" w:cs="Times New Roman"/>
          <w:i/>
          <w:sz w:val="24"/>
          <w:szCs w:val="24"/>
        </w:rPr>
        <w:t xml:space="preserve">Ладожское озеро… </w:t>
      </w:r>
      <w:r w:rsidRPr="00937DD0">
        <w:rPr>
          <w:rFonts w:ascii="Times New Roman" w:eastAsia="Times New Roman" w:hAnsi="Times New Roman" w:cs="Times New Roman"/>
          <w:i/>
          <w:sz w:val="24"/>
          <w:szCs w:val="24"/>
        </w:rPr>
        <w:t>Атлас</w:t>
      </w:r>
      <w:r w:rsidR="00937DD0">
        <w:rPr>
          <w:rFonts w:ascii="Times New Roman" w:eastAsia="Times New Roman" w:hAnsi="Times New Roman" w:cs="Times New Roman"/>
          <w:i/>
          <w:sz w:val="24"/>
          <w:szCs w:val="24"/>
        </w:rPr>
        <w:t>, 2015</w:t>
      </w:r>
      <w:r w:rsidRPr="00937DD0">
        <w:rPr>
          <w:rFonts w:ascii="Times New Roman" w:eastAsia="Times New Roman" w:hAnsi="Times New Roman" w:cs="Times New Roman"/>
          <w:i/>
          <w:sz w:val="24"/>
          <w:szCs w:val="24"/>
        </w:rPr>
        <w:t>)</w:t>
      </w:r>
    </w:p>
    <w:p w:rsidR="008453C5" w:rsidRDefault="00675750" w:rsidP="008453C5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75750">
        <w:rPr>
          <w:rFonts w:ascii="Times New Roman" w:eastAsia="Times New Roman" w:hAnsi="Times New Roman" w:cs="Times New Roman"/>
          <w:sz w:val="28"/>
          <w:szCs w:val="28"/>
        </w:rPr>
        <w:t>Каждый из них имеет сложную гидрографическую сеть, состоящую и</w:t>
      </w:r>
      <w:r w:rsidR="004A05B0">
        <w:rPr>
          <w:rFonts w:ascii="Times New Roman" w:eastAsia="Times New Roman" w:hAnsi="Times New Roman" w:cs="Times New Roman"/>
          <w:sz w:val="28"/>
          <w:szCs w:val="28"/>
        </w:rPr>
        <w:t>з большого числа озер, рек и ру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>чьев. Всего в ба</w:t>
      </w:r>
      <w:r w:rsidR="004A05B0">
        <w:rPr>
          <w:rFonts w:ascii="Times New Roman" w:eastAsia="Times New Roman" w:hAnsi="Times New Roman" w:cs="Times New Roman"/>
          <w:sz w:val="28"/>
          <w:szCs w:val="28"/>
        </w:rPr>
        <w:t>ссейне Ладожского озера насчиты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>вается около 50 т</w:t>
      </w:r>
      <w:r w:rsidR="004A05B0">
        <w:rPr>
          <w:rFonts w:ascii="Times New Roman" w:eastAsia="Times New Roman" w:hAnsi="Times New Roman" w:cs="Times New Roman"/>
          <w:sz w:val="28"/>
          <w:szCs w:val="28"/>
        </w:rPr>
        <w:t>ыс. озер, занимающих 17 % площа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>ди водосбора, множество болот и малых рек, общей протяженностью до 45 тыс. км. Воды трех наиболее крупных озер</w:t>
      </w:r>
      <w:r w:rsidR="004A05B0">
        <w:rPr>
          <w:rFonts w:ascii="Times New Roman" w:eastAsia="Times New Roman" w:hAnsi="Times New Roman" w:cs="Times New Roman"/>
          <w:sz w:val="28"/>
          <w:szCs w:val="28"/>
        </w:rPr>
        <w:t xml:space="preserve"> (Онежского, Ильмень, Саймы) по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 xml:space="preserve">ступают в озеро 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с главными притоками — реками Свирь, Волхов </w:t>
      </w:r>
      <w:r w:rsidR="004A05B0">
        <w:rPr>
          <w:rFonts w:ascii="Times New Roman" w:eastAsia="Times New Roman" w:hAnsi="Times New Roman" w:cs="Times New Roman"/>
          <w:sz w:val="28"/>
          <w:szCs w:val="28"/>
        </w:rPr>
        <w:t xml:space="preserve">и </w:t>
      </w:r>
      <w:proofErr w:type="spellStart"/>
      <w:r w:rsidR="004A05B0">
        <w:rPr>
          <w:rFonts w:ascii="Times New Roman" w:eastAsia="Times New Roman" w:hAnsi="Times New Roman" w:cs="Times New Roman"/>
          <w:sz w:val="28"/>
          <w:szCs w:val="28"/>
        </w:rPr>
        <w:t>Вуокса</w:t>
      </w:r>
      <w:proofErr w:type="spellEnd"/>
      <w:r w:rsidR="004A05B0">
        <w:rPr>
          <w:rFonts w:ascii="Times New Roman" w:eastAsia="Times New Roman" w:hAnsi="Times New Roman" w:cs="Times New Roman"/>
          <w:sz w:val="28"/>
          <w:szCs w:val="28"/>
        </w:rPr>
        <w:t>, дающими около 86 % об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>щего поступления в озеро поверхностных вод. Сток из озера осуществ</w:t>
      </w:r>
      <w:r w:rsidR="00226046">
        <w:rPr>
          <w:rFonts w:ascii="Times New Roman" w:eastAsia="Times New Roman" w:hAnsi="Times New Roman" w:cs="Times New Roman"/>
          <w:sz w:val="28"/>
          <w:szCs w:val="28"/>
        </w:rPr>
        <w:t>ляется в Финский залив через р. 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>Неву.</w:t>
      </w:r>
    </w:p>
    <w:p w:rsidR="00226046" w:rsidRDefault="00675750" w:rsidP="00226046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75750">
        <w:rPr>
          <w:rFonts w:ascii="Times New Roman" w:eastAsia="Times New Roman" w:hAnsi="Times New Roman" w:cs="Times New Roman"/>
          <w:sz w:val="28"/>
          <w:szCs w:val="28"/>
        </w:rPr>
        <w:t>Основными элеме</w:t>
      </w:r>
      <w:r w:rsidR="004A05B0">
        <w:rPr>
          <w:rFonts w:ascii="Times New Roman" w:eastAsia="Times New Roman" w:hAnsi="Times New Roman" w:cs="Times New Roman"/>
          <w:sz w:val="28"/>
          <w:szCs w:val="28"/>
        </w:rPr>
        <w:t>нтами водного баланса Ла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 xml:space="preserve">дожского озера </w:t>
      </w:r>
      <w:r w:rsidR="004A05B0">
        <w:rPr>
          <w:rFonts w:ascii="Times New Roman" w:eastAsia="Times New Roman" w:hAnsi="Times New Roman" w:cs="Times New Roman"/>
          <w:sz w:val="28"/>
          <w:szCs w:val="28"/>
        </w:rPr>
        <w:t>служат приток и сток, составляю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>щие в его приходной и расходной частях около 86 % и 92 % соответственно.</w:t>
      </w:r>
      <w:r w:rsidR="004A05B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>Малая величина отношения стока из озера</w:t>
      </w:r>
      <w:r w:rsidR="004A05B0">
        <w:rPr>
          <w:rFonts w:ascii="Times New Roman" w:eastAsia="Times New Roman" w:hAnsi="Times New Roman" w:cs="Times New Roman"/>
          <w:sz w:val="28"/>
          <w:szCs w:val="28"/>
        </w:rPr>
        <w:t xml:space="preserve"> к 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>объему его водно</w:t>
      </w:r>
      <w:r w:rsidR="003E2F5A">
        <w:rPr>
          <w:rFonts w:ascii="Times New Roman" w:eastAsia="Times New Roman" w:hAnsi="Times New Roman" w:cs="Times New Roman"/>
          <w:sz w:val="28"/>
          <w:szCs w:val="28"/>
        </w:rPr>
        <w:t>й массы свидетельствует о замед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>ленном внешнем водооб</w:t>
      </w:r>
      <w:r w:rsidR="003E2F5A">
        <w:rPr>
          <w:rFonts w:ascii="Times New Roman" w:eastAsia="Times New Roman" w:hAnsi="Times New Roman" w:cs="Times New Roman"/>
          <w:sz w:val="28"/>
          <w:szCs w:val="28"/>
        </w:rPr>
        <w:t>мене озера и большой кон</w:t>
      </w:r>
      <w:r w:rsidR="00226046">
        <w:rPr>
          <w:rFonts w:ascii="Times New Roman" w:eastAsia="Times New Roman" w:hAnsi="Times New Roman" w:cs="Times New Roman"/>
          <w:sz w:val="28"/>
          <w:szCs w:val="28"/>
        </w:rPr>
        <w:t>сервативности озерной системы.</w:t>
      </w:r>
    </w:p>
    <w:p w:rsidR="00226046" w:rsidRDefault="00675750" w:rsidP="00226046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75750">
        <w:rPr>
          <w:rFonts w:ascii="Times New Roman" w:eastAsia="Times New Roman" w:hAnsi="Times New Roman" w:cs="Times New Roman"/>
          <w:sz w:val="28"/>
          <w:szCs w:val="28"/>
        </w:rPr>
        <w:t>Ладожское озер</w:t>
      </w:r>
      <w:r w:rsidR="003E2F5A">
        <w:rPr>
          <w:rFonts w:ascii="Times New Roman" w:eastAsia="Times New Roman" w:hAnsi="Times New Roman" w:cs="Times New Roman"/>
          <w:sz w:val="28"/>
          <w:szCs w:val="28"/>
        </w:rPr>
        <w:t xml:space="preserve">о относится к </w:t>
      </w:r>
      <w:proofErr w:type="spellStart"/>
      <w:r w:rsidR="003E2F5A">
        <w:rPr>
          <w:rFonts w:ascii="Times New Roman" w:eastAsia="Times New Roman" w:hAnsi="Times New Roman" w:cs="Times New Roman"/>
          <w:sz w:val="28"/>
          <w:szCs w:val="28"/>
        </w:rPr>
        <w:t>димиктическим</w:t>
      </w:r>
      <w:proofErr w:type="spellEnd"/>
      <w:r w:rsidR="003E2F5A">
        <w:rPr>
          <w:rFonts w:ascii="Times New Roman" w:eastAsia="Times New Roman" w:hAnsi="Times New Roman" w:cs="Times New Roman"/>
          <w:sz w:val="28"/>
          <w:szCs w:val="28"/>
        </w:rPr>
        <w:t xml:space="preserve"> озё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>рам, т.е. озёрам,</w:t>
      </w:r>
      <w:r w:rsidR="003E2F5A">
        <w:rPr>
          <w:rFonts w:ascii="Times New Roman" w:eastAsia="Times New Roman" w:hAnsi="Times New Roman" w:cs="Times New Roman"/>
          <w:sz w:val="28"/>
          <w:szCs w:val="28"/>
        </w:rPr>
        <w:t xml:space="preserve"> в которых температура поверхно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 xml:space="preserve">сти воды дважды в </w:t>
      </w:r>
      <w:r w:rsidR="003E2F5A">
        <w:rPr>
          <w:rFonts w:ascii="Times New Roman" w:eastAsia="Times New Roman" w:hAnsi="Times New Roman" w:cs="Times New Roman"/>
          <w:sz w:val="28"/>
          <w:szCs w:val="28"/>
        </w:rPr>
        <w:t>год переходит через 4 °С, темпе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>ратуру наибольшей плотности воды, что приводит</w:t>
      </w:r>
      <w:r w:rsidR="003E2F5A">
        <w:rPr>
          <w:rFonts w:ascii="Times New Roman" w:eastAsia="Times New Roman" w:hAnsi="Times New Roman" w:cs="Times New Roman"/>
          <w:sz w:val="28"/>
          <w:szCs w:val="28"/>
        </w:rPr>
        <w:t xml:space="preserve"> к 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>полному ве</w:t>
      </w:r>
      <w:r w:rsidR="003E2F5A">
        <w:rPr>
          <w:rFonts w:ascii="Times New Roman" w:eastAsia="Times New Roman" w:hAnsi="Times New Roman" w:cs="Times New Roman"/>
          <w:sz w:val="28"/>
          <w:szCs w:val="28"/>
        </w:rPr>
        <w:t>ртикальному перемешиванию от по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>верхности до дна. В зависимости от горизонтальных размеров озёр и</w:t>
      </w:r>
      <w:r w:rsidR="003E2F5A">
        <w:rPr>
          <w:rFonts w:ascii="Times New Roman" w:eastAsia="Times New Roman" w:hAnsi="Times New Roman" w:cs="Times New Roman"/>
          <w:sz w:val="28"/>
          <w:szCs w:val="28"/>
        </w:rPr>
        <w:t xml:space="preserve"> распределения глубин в </w:t>
      </w:r>
      <w:proofErr w:type="spellStart"/>
      <w:r w:rsidR="003E2F5A">
        <w:rPr>
          <w:rFonts w:ascii="Times New Roman" w:eastAsia="Times New Roman" w:hAnsi="Times New Roman" w:cs="Times New Roman"/>
          <w:sz w:val="28"/>
          <w:szCs w:val="28"/>
        </w:rPr>
        <w:t>димикти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>ческих</w:t>
      </w:r>
      <w:proofErr w:type="spellEnd"/>
      <w:r w:rsidRPr="00675750">
        <w:rPr>
          <w:rFonts w:ascii="Times New Roman" w:eastAsia="Times New Roman" w:hAnsi="Times New Roman" w:cs="Times New Roman"/>
          <w:sz w:val="28"/>
          <w:szCs w:val="28"/>
        </w:rPr>
        <w:t xml:space="preserve"> озёрах в ве</w:t>
      </w:r>
      <w:r w:rsidR="003E2F5A">
        <w:rPr>
          <w:rFonts w:ascii="Times New Roman" w:eastAsia="Times New Roman" w:hAnsi="Times New Roman" w:cs="Times New Roman"/>
          <w:sz w:val="28"/>
          <w:szCs w:val="28"/>
        </w:rPr>
        <w:t>сенний период нагревания и осен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>ний период охлаждения может возн</w:t>
      </w:r>
      <w:r w:rsidR="003E2F5A">
        <w:rPr>
          <w:rFonts w:ascii="Times New Roman" w:eastAsia="Times New Roman" w:hAnsi="Times New Roman" w:cs="Times New Roman"/>
          <w:sz w:val="28"/>
          <w:szCs w:val="28"/>
        </w:rPr>
        <w:t>икать термиче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>ск</w:t>
      </w:r>
      <w:r w:rsidR="00226046">
        <w:rPr>
          <w:rFonts w:ascii="Times New Roman" w:eastAsia="Times New Roman" w:hAnsi="Times New Roman" w:cs="Times New Roman"/>
          <w:sz w:val="28"/>
          <w:szCs w:val="28"/>
        </w:rPr>
        <w:t>ая фронтальная зона (</w:t>
      </w:r>
      <w:proofErr w:type="spellStart"/>
      <w:r w:rsidR="00226046">
        <w:rPr>
          <w:rFonts w:ascii="Times New Roman" w:eastAsia="Times New Roman" w:hAnsi="Times New Roman" w:cs="Times New Roman"/>
          <w:sz w:val="28"/>
          <w:szCs w:val="28"/>
        </w:rPr>
        <w:t>термобар</w:t>
      </w:r>
      <w:proofErr w:type="spellEnd"/>
      <w:r w:rsidR="00226046">
        <w:rPr>
          <w:rFonts w:ascii="Times New Roman" w:eastAsia="Times New Roman" w:hAnsi="Times New Roman" w:cs="Times New Roman"/>
          <w:sz w:val="28"/>
          <w:szCs w:val="28"/>
        </w:rPr>
        <w:t>).</w:t>
      </w:r>
    </w:p>
    <w:p w:rsidR="00BB7ABD" w:rsidRDefault="00675750" w:rsidP="00BB7ABD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75750">
        <w:rPr>
          <w:rFonts w:ascii="Times New Roman" w:eastAsia="Times New Roman" w:hAnsi="Times New Roman" w:cs="Times New Roman"/>
          <w:sz w:val="28"/>
          <w:szCs w:val="28"/>
        </w:rPr>
        <w:t>Весенняя термическая фронтальная зона — это зона с б</w:t>
      </w:r>
      <w:r w:rsidR="003E2F5A">
        <w:rPr>
          <w:rFonts w:ascii="Times New Roman" w:eastAsia="Times New Roman" w:hAnsi="Times New Roman" w:cs="Times New Roman"/>
          <w:sz w:val="28"/>
          <w:szCs w:val="28"/>
        </w:rPr>
        <w:t>ольшими горизонтальными градиен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>тами темпе</w:t>
      </w:r>
      <w:r w:rsidR="003E2F5A">
        <w:rPr>
          <w:rFonts w:ascii="Times New Roman" w:eastAsia="Times New Roman" w:hAnsi="Times New Roman" w:cs="Times New Roman"/>
          <w:sz w:val="28"/>
          <w:szCs w:val="28"/>
        </w:rPr>
        <w:t>ратуры, отделяющая стратифициро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 xml:space="preserve">ванные воды (с температурами поверхности воды выше 4 °С) от </w:t>
      </w:r>
      <w:proofErr w:type="spellStart"/>
      <w:r w:rsidRPr="00675750">
        <w:rPr>
          <w:rFonts w:ascii="Times New Roman" w:eastAsia="Times New Roman" w:hAnsi="Times New Roman" w:cs="Times New Roman"/>
          <w:sz w:val="28"/>
          <w:szCs w:val="28"/>
        </w:rPr>
        <w:t>квазиизотермиче</w:t>
      </w:r>
      <w:r w:rsidR="003E2F5A">
        <w:rPr>
          <w:rFonts w:ascii="Times New Roman" w:eastAsia="Times New Roman" w:hAnsi="Times New Roman" w:cs="Times New Roman"/>
          <w:sz w:val="28"/>
          <w:szCs w:val="28"/>
        </w:rPr>
        <w:t>ских</w:t>
      </w:r>
      <w:proofErr w:type="spellEnd"/>
      <w:r w:rsidR="003E2F5A">
        <w:rPr>
          <w:rFonts w:ascii="Times New Roman" w:eastAsia="Times New Roman" w:hAnsi="Times New Roman" w:cs="Times New Roman"/>
          <w:sz w:val="28"/>
          <w:szCs w:val="28"/>
        </w:rPr>
        <w:t xml:space="preserve"> с температу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>рами ниже 4 °С. Свободная конвекция является основным п</w:t>
      </w:r>
      <w:r w:rsidR="003E2F5A">
        <w:rPr>
          <w:rFonts w:ascii="Times New Roman" w:eastAsia="Times New Roman" w:hAnsi="Times New Roman" w:cs="Times New Roman"/>
          <w:sz w:val="28"/>
          <w:szCs w:val="28"/>
        </w:rPr>
        <w:t>роцессом, инициирующим возникно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>вение фронтал</w:t>
      </w:r>
      <w:r w:rsidR="003E2F5A">
        <w:rPr>
          <w:rFonts w:ascii="Times New Roman" w:eastAsia="Times New Roman" w:hAnsi="Times New Roman" w:cs="Times New Roman"/>
          <w:sz w:val="28"/>
          <w:szCs w:val="28"/>
        </w:rPr>
        <w:t>ьного раздела в условиях изменя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 xml:space="preserve">ющихся глубин и определяющего динамический режим крупного озера и обмен энергией и массой между прибрежной </w:t>
      </w:r>
      <w:r w:rsidR="003E2F5A">
        <w:rPr>
          <w:rFonts w:ascii="Times New Roman" w:eastAsia="Times New Roman" w:hAnsi="Times New Roman" w:cs="Times New Roman"/>
          <w:sz w:val="28"/>
          <w:szCs w:val="28"/>
        </w:rPr>
        <w:t>и глубоководной частями озе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>ра в период ег</w:t>
      </w:r>
      <w:r w:rsidR="003E2F5A">
        <w:rPr>
          <w:rFonts w:ascii="Times New Roman" w:eastAsia="Times New Roman" w:hAnsi="Times New Roman" w:cs="Times New Roman"/>
          <w:sz w:val="28"/>
          <w:szCs w:val="28"/>
        </w:rPr>
        <w:t>о существования. Формальной гра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>ницей раздела</w:t>
      </w:r>
      <w:r w:rsidR="003E2F5A">
        <w:rPr>
          <w:rFonts w:ascii="Times New Roman" w:eastAsia="Times New Roman" w:hAnsi="Times New Roman" w:cs="Times New Roman"/>
          <w:sz w:val="28"/>
          <w:szCs w:val="28"/>
        </w:rPr>
        <w:t xml:space="preserve"> между разнотипными водами явля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>ется 4-градусная изотерма, указывающая на зону опускания наибо</w:t>
      </w:r>
      <w:r w:rsidR="003E2F5A">
        <w:rPr>
          <w:rFonts w:ascii="Times New Roman" w:eastAsia="Times New Roman" w:hAnsi="Times New Roman" w:cs="Times New Roman"/>
          <w:sz w:val="28"/>
          <w:szCs w:val="28"/>
        </w:rPr>
        <w:t>лее плотных вод. Генеральная си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>стема течений в этот период определяется су</w:t>
      </w:r>
      <w:r w:rsidR="003E2F5A">
        <w:rPr>
          <w:rFonts w:ascii="Times New Roman" w:eastAsia="Times New Roman" w:hAnsi="Times New Roman" w:cs="Times New Roman"/>
          <w:sz w:val="28"/>
          <w:szCs w:val="28"/>
        </w:rPr>
        <w:t>ще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>ствованием</w:t>
      </w:r>
      <w:r w:rsidR="003E2F5A">
        <w:rPr>
          <w:rFonts w:ascii="Times New Roman" w:eastAsia="Times New Roman" w:hAnsi="Times New Roman" w:cs="Times New Roman"/>
          <w:sz w:val="28"/>
          <w:szCs w:val="28"/>
        </w:rPr>
        <w:t xml:space="preserve"> прибрежной циклонической цирку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>ляции. Фронтальная зона отделяет прибрежные воды, подвер</w:t>
      </w:r>
      <w:r w:rsidR="003E2F5A">
        <w:rPr>
          <w:rFonts w:ascii="Times New Roman" w:eastAsia="Times New Roman" w:hAnsi="Times New Roman" w:cs="Times New Roman"/>
          <w:sz w:val="28"/>
          <w:szCs w:val="28"/>
        </w:rPr>
        <w:t>женные влиянию стоков с водосбо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 xml:space="preserve">ра, от </w:t>
      </w:r>
      <w:proofErr w:type="spellStart"/>
      <w:r w:rsidRPr="00675750">
        <w:rPr>
          <w:rFonts w:ascii="Times New Roman" w:eastAsia="Times New Roman" w:hAnsi="Times New Roman" w:cs="Times New Roman"/>
          <w:sz w:val="28"/>
          <w:szCs w:val="28"/>
        </w:rPr>
        <w:t>центральноозёрных</w:t>
      </w:r>
      <w:proofErr w:type="spellEnd"/>
      <w:r w:rsidRPr="00675750">
        <w:rPr>
          <w:rFonts w:ascii="Times New Roman" w:eastAsia="Times New Roman" w:hAnsi="Times New Roman" w:cs="Times New Roman"/>
          <w:sz w:val="28"/>
          <w:szCs w:val="28"/>
        </w:rPr>
        <w:t>, сохраняющих качество зимней водной</w:t>
      </w:r>
      <w:r w:rsidR="003E2F5A">
        <w:rPr>
          <w:rFonts w:ascii="Times New Roman" w:eastAsia="Times New Roman" w:hAnsi="Times New Roman" w:cs="Times New Roman"/>
          <w:sz w:val="28"/>
          <w:szCs w:val="28"/>
        </w:rPr>
        <w:t xml:space="preserve"> массы, что </w:t>
      </w:r>
      <w:r w:rsidR="003E2F5A">
        <w:rPr>
          <w:rFonts w:ascii="Times New Roman" w:eastAsia="Times New Roman" w:hAnsi="Times New Roman" w:cs="Times New Roman"/>
          <w:sz w:val="28"/>
          <w:szCs w:val="28"/>
        </w:rPr>
        <w:lastRenderedPageBreak/>
        <w:t>несомненно отражает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>ся на гидробиологическом состоя</w:t>
      </w:r>
      <w:r w:rsidR="003E2F5A">
        <w:rPr>
          <w:rFonts w:ascii="Times New Roman" w:eastAsia="Times New Roman" w:hAnsi="Times New Roman" w:cs="Times New Roman"/>
          <w:sz w:val="28"/>
          <w:szCs w:val="28"/>
        </w:rPr>
        <w:t>нии вод. Сходи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>мость и опускание вод с максимальной плотностью во фронтальной</w:t>
      </w:r>
      <w:r w:rsidR="003E2F5A">
        <w:rPr>
          <w:rFonts w:ascii="Times New Roman" w:eastAsia="Times New Roman" w:hAnsi="Times New Roman" w:cs="Times New Roman"/>
          <w:sz w:val="28"/>
          <w:szCs w:val="28"/>
        </w:rPr>
        <w:t xml:space="preserve"> зоне способствует переносу рас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>творённого кислорода от поверхности в придонные горизонты и пер</w:t>
      </w:r>
      <w:r w:rsidR="003E2F5A">
        <w:rPr>
          <w:rFonts w:ascii="Times New Roman" w:eastAsia="Times New Roman" w:hAnsi="Times New Roman" w:cs="Times New Roman"/>
          <w:sz w:val="28"/>
          <w:szCs w:val="28"/>
        </w:rPr>
        <w:t>еносу минеральных веществ, необ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>ходимых для био</w:t>
      </w:r>
      <w:r w:rsidR="003E2F5A">
        <w:rPr>
          <w:rFonts w:ascii="Times New Roman" w:eastAsia="Times New Roman" w:hAnsi="Times New Roman" w:cs="Times New Roman"/>
          <w:sz w:val="28"/>
          <w:szCs w:val="28"/>
        </w:rPr>
        <w:t>логических процессов, из придон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>ных слоев в зону фотосинтеза.</w:t>
      </w:r>
      <w:r w:rsidR="0022604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>Весенняя ф</w:t>
      </w:r>
      <w:r w:rsidR="003E2F5A">
        <w:rPr>
          <w:rFonts w:ascii="Times New Roman" w:eastAsia="Times New Roman" w:hAnsi="Times New Roman" w:cs="Times New Roman"/>
          <w:sz w:val="28"/>
          <w:szCs w:val="28"/>
        </w:rPr>
        <w:t>ронтальная зона в Ладожском озе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 xml:space="preserve">ре существует около двух месяцев </w:t>
      </w:r>
      <w:r w:rsidR="003E2F5A">
        <w:rPr>
          <w:rFonts w:ascii="Times New Roman" w:eastAsia="Times New Roman" w:hAnsi="Times New Roman" w:cs="Times New Roman"/>
          <w:sz w:val="28"/>
          <w:szCs w:val="28"/>
        </w:rPr>
        <w:t xml:space="preserve">– 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 xml:space="preserve"> с начала мая до начала июля</w:t>
      </w:r>
      <w:r w:rsidR="003E2F5A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:rsidR="00BB7ABD" w:rsidRDefault="00675750" w:rsidP="00BB7ABD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75750">
        <w:rPr>
          <w:rFonts w:ascii="Times New Roman" w:eastAsia="Times New Roman" w:hAnsi="Times New Roman" w:cs="Times New Roman"/>
          <w:sz w:val="28"/>
          <w:szCs w:val="28"/>
        </w:rPr>
        <w:t>Наибольших значений средние температуры верхнего слоя воды достигают в августе</w:t>
      </w:r>
      <w:r w:rsidR="003E2F5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>(≈ 16 °С) и всей водной толщи о</w:t>
      </w:r>
      <w:r w:rsidR="003E2F5A">
        <w:rPr>
          <w:rFonts w:ascii="Times New Roman" w:eastAsia="Times New Roman" w:hAnsi="Times New Roman" w:cs="Times New Roman"/>
          <w:sz w:val="28"/>
          <w:szCs w:val="28"/>
        </w:rPr>
        <w:t>зера (≈ 6 °С) в сентябре, а наименьших – </w:t>
      </w:r>
      <w:r w:rsidR="00BB7ABD">
        <w:rPr>
          <w:rFonts w:ascii="Times New Roman" w:eastAsia="Times New Roman" w:hAnsi="Times New Roman" w:cs="Times New Roman"/>
          <w:sz w:val="28"/>
          <w:szCs w:val="28"/>
        </w:rPr>
        <w:t>в середине марта.</w:t>
      </w:r>
    </w:p>
    <w:p w:rsidR="00BB7ABD" w:rsidRDefault="003E2F5A" w:rsidP="00BB7ABD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Ладожское о</w:t>
      </w:r>
      <w:r w:rsidR="00675750" w:rsidRPr="00675750">
        <w:rPr>
          <w:rFonts w:ascii="Times New Roman" w:eastAsia="Times New Roman" w:hAnsi="Times New Roman" w:cs="Times New Roman"/>
          <w:sz w:val="28"/>
          <w:szCs w:val="28"/>
        </w:rPr>
        <w:t>зеро пол</w:t>
      </w:r>
      <w:r>
        <w:rPr>
          <w:rFonts w:ascii="Times New Roman" w:eastAsia="Times New Roman" w:hAnsi="Times New Roman" w:cs="Times New Roman"/>
          <w:sz w:val="28"/>
          <w:szCs w:val="28"/>
        </w:rPr>
        <w:t>ностью покрывается льдом в сред</w:t>
      </w:r>
      <w:r w:rsidR="00675750" w:rsidRPr="00675750">
        <w:rPr>
          <w:rFonts w:ascii="Times New Roman" w:eastAsia="Times New Roman" w:hAnsi="Times New Roman" w:cs="Times New Roman"/>
          <w:sz w:val="28"/>
          <w:szCs w:val="28"/>
        </w:rPr>
        <w:t>нем около 15 февраля, однако один раз в 4–5 лет его центральная часть не замерзает.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75750" w:rsidRPr="00675750">
        <w:rPr>
          <w:rFonts w:ascii="Times New Roman" w:eastAsia="Times New Roman" w:hAnsi="Times New Roman" w:cs="Times New Roman"/>
          <w:sz w:val="28"/>
          <w:szCs w:val="28"/>
        </w:rPr>
        <w:t>Морфометр</w:t>
      </w:r>
      <w:r>
        <w:rPr>
          <w:rFonts w:ascii="Times New Roman" w:eastAsia="Times New Roman" w:hAnsi="Times New Roman" w:cs="Times New Roman"/>
          <w:sz w:val="28"/>
          <w:szCs w:val="28"/>
        </w:rPr>
        <w:t>ические особенности озерной кот</w:t>
      </w:r>
      <w:r w:rsidR="00675750" w:rsidRPr="00675750">
        <w:rPr>
          <w:rFonts w:ascii="Times New Roman" w:eastAsia="Times New Roman" w:hAnsi="Times New Roman" w:cs="Times New Roman"/>
          <w:sz w:val="28"/>
          <w:szCs w:val="28"/>
        </w:rPr>
        <w:t>ловины (резки</w:t>
      </w:r>
      <w:r>
        <w:rPr>
          <w:rFonts w:ascii="Times New Roman" w:eastAsia="Times New Roman" w:hAnsi="Times New Roman" w:cs="Times New Roman"/>
          <w:sz w:val="28"/>
          <w:szCs w:val="28"/>
        </w:rPr>
        <w:t>е перепады глубин между прибреж</w:t>
      </w:r>
      <w:r w:rsidR="00675750" w:rsidRPr="00675750">
        <w:rPr>
          <w:rFonts w:ascii="Times New Roman" w:eastAsia="Times New Roman" w:hAnsi="Times New Roman" w:cs="Times New Roman"/>
          <w:sz w:val="28"/>
          <w:szCs w:val="28"/>
        </w:rPr>
        <w:t>ной и открытой частями) и связанные с ним</w:t>
      </w:r>
      <w:r>
        <w:rPr>
          <w:rFonts w:ascii="Times New Roman" w:eastAsia="Times New Roman" w:hAnsi="Times New Roman" w:cs="Times New Roman"/>
          <w:sz w:val="28"/>
          <w:szCs w:val="28"/>
        </w:rPr>
        <w:t>и су</w:t>
      </w:r>
      <w:r w:rsidR="00675750" w:rsidRPr="00675750">
        <w:rPr>
          <w:rFonts w:ascii="Times New Roman" w:eastAsia="Times New Roman" w:hAnsi="Times New Roman" w:cs="Times New Roman"/>
          <w:sz w:val="28"/>
          <w:szCs w:val="28"/>
        </w:rPr>
        <w:t xml:space="preserve">щественные различия в скорости прогрева воды над равными </w:t>
      </w:r>
      <w:r>
        <w:rPr>
          <w:rFonts w:ascii="Times New Roman" w:eastAsia="Times New Roman" w:hAnsi="Times New Roman" w:cs="Times New Roman"/>
          <w:sz w:val="28"/>
          <w:szCs w:val="28"/>
        </w:rPr>
        <w:t>глубинами приводят к возникнове</w:t>
      </w:r>
      <w:r w:rsidR="00675750" w:rsidRPr="00675750">
        <w:rPr>
          <w:rFonts w:ascii="Times New Roman" w:eastAsia="Times New Roman" w:hAnsi="Times New Roman" w:cs="Times New Roman"/>
          <w:sz w:val="28"/>
          <w:szCs w:val="28"/>
        </w:rPr>
        <w:t>нию и устойчивому существованию во времени зон, контрастных в термическом отношении, что в свою очередь определяе</w:t>
      </w:r>
      <w:r>
        <w:rPr>
          <w:rFonts w:ascii="Times New Roman" w:eastAsia="Times New Roman" w:hAnsi="Times New Roman" w:cs="Times New Roman"/>
          <w:sz w:val="28"/>
          <w:szCs w:val="28"/>
        </w:rPr>
        <w:t>т характер и развитие крупномас</w:t>
      </w:r>
      <w:r w:rsidR="00675750" w:rsidRPr="00675750">
        <w:rPr>
          <w:rFonts w:ascii="Times New Roman" w:eastAsia="Times New Roman" w:hAnsi="Times New Roman" w:cs="Times New Roman"/>
          <w:sz w:val="28"/>
          <w:szCs w:val="28"/>
        </w:rPr>
        <w:t>штабных динамических п</w:t>
      </w:r>
      <w:r w:rsidR="00BB7ABD">
        <w:rPr>
          <w:rFonts w:ascii="Times New Roman" w:eastAsia="Times New Roman" w:hAnsi="Times New Roman" w:cs="Times New Roman"/>
          <w:sz w:val="28"/>
          <w:szCs w:val="28"/>
        </w:rPr>
        <w:t>роцессов в озере.</w:t>
      </w:r>
    </w:p>
    <w:p w:rsidR="00BB7ABD" w:rsidRDefault="00675750" w:rsidP="00BB7ABD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75750">
        <w:rPr>
          <w:rFonts w:ascii="Times New Roman" w:eastAsia="Times New Roman" w:hAnsi="Times New Roman" w:cs="Times New Roman"/>
          <w:sz w:val="28"/>
          <w:szCs w:val="28"/>
        </w:rPr>
        <w:t>Течения в Ладожском озере по своему генезису неоднородны и завис</w:t>
      </w:r>
      <w:r w:rsidR="003E2F5A">
        <w:rPr>
          <w:rFonts w:ascii="Times New Roman" w:eastAsia="Times New Roman" w:hAnsi="Times New Roman" w:cs="Times New Roman"/>
          <w:sz w:val="28"/>
          <w:szCs w:val="28"/>
        </w:rPr>
        <w:t>ят как от сезонных, так и от си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>ноптических фак</w:t>
      </w:r>
      <w:r w:rsidR="003E2F5A">
        <w:rPr>
          <w:rFonts w:ascii="Times New Roman" w:eastAsia="Times New Roman" w:hAnsi="Times New Roman" w:cs="Times New Roman"/>
          <w:sz w:val="28"/>
          <w:szCs w:val="28"/>
        </w:rPr>
        <w:t>торов. Плотностные течения пред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>ставлены вдоль</w:t>
      </w:r>
      <w:r w:rsidR="003E2F5A">
        <w:rPr>
          <w:rFonts w:ascii="Times New Roman" w:eastAsia="Times New Roman" w:hAnsi="Times New Roman" w:cs="Times New Roman"/>
          <w:sz w:val="28"/>
          <w:szCs w:val="28"/>
        </w:rPr>
        <w:t>береговыми потоками и циркуляци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>онными образованиями в центральной части озера.</w:t>
      </w:r>
      <w:r w:rsidR="003E2F5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>Перенос реч</w:t>
      </w:r>
      <w:r w:rsidR="003E2F5A">
        <w:rPr>
          <w:rFonts w:ascii="Times New Roman" w:eastAsia="Times New Roman" w:hAnsi="Times New Roman" w:cs="Times New Roman"/>
          <w:sz w:val="28"/>
          <w:szCs w:val="28"/>
        </w:rPr>
        <w:t>ных вод определяется господству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>ющей системой</w:t>
      </w:r>
      <w:r w:rsidR="003E2F5A">
        <w:rPr>
          <w:rFonts w:ascii="Times New Roman" w:eastAsia="Times New Roman" w:hAnsi="Times New Roman" w:cs="Times New Roman"/>
          <w:sz w:val="28"/>
          <w:szCs w:val="28"/>
        </w:rPr>
        <w:t xml:space="preserve"> течений. Весной до выхода фрон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>та термического б</w:t>
      </w:r>
      <w:r w:rsidR="003E2F5A">
        <w:rPr>
          <w:rFonts w:ascii="Times New Roman" w:eastAsia="Times New Roman" w:hAnsi="Times New Roman" w:cs="Times New Roman"/>
          <w:sz w:val="28"/>
          <w:szCs w:val="28"/>
        </w:rPr>
        <w:t>ара в зону его устойчивого суще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>ствования движен</w:t>
      </w:r>
      <w:r w:rsidR="003E2F5A">
        <w:rPr>
          <w:rFonts w:ascii="Times New Roman" w:eastAsia="Times New Roman" w:hAnsi="Times New Roman" w:cs="Times New Roman"/>
          <w:sz w:val="28"/>
          <w:szCs w:val="28"/>
        </w:rPr>
        <w:t>ие вод в озере определяется сла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>боразвитой ветровой деятельностью, а речные воды, поступая в озер</w:t>
      </w:r>
      <w:r w:rsidR="003E2F5A">
        <w:rPr>
          <w:rFonts w:ascii="Times New Roman" w:eastAsia="Times New Roman" w:hAnsi="Times New Roman" w:cs="Times New Roman"/>
          <w:sz w:val="28"/>
          <w:szCs w:val="28"/>
        </w:rPr>
        <w:t>о, локализуются преимуществен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>но в прибрежно</w:t>
      </w:r>
      <w:r w:rsidR="003E2F5A">
        <w:rPr>
          <w:rFonts w:ascii="Times New Roman" w:eastAsia="Times New Roman" w:hAnsi="Times New Roman" w:cs="Times New Roman"/>
          <w:sz w:val="28"/>
          <w:szCs w:val="28"/>
        </w:rPr>
        <w:t>й области. С образованием устой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>чивого фронта т</w:t>
      </w:r>
      <w:r w:rsidR="003E2F5A">
        <w:rPr>
          <w:rFonts w:ascii="Times New Roman" w:eastAsia="Times New Roman" w:hAnsi="Times New Roman" w:cs="Times New Roman"/>
          <w:sz w:val="28"/>
          <w:szCs w:val="28"/>
        </w:rPr>
        <w:t>ермического бара формируется ци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>клональная цир</w:t>
      </w:r>
      <w:r w:rsidR="003E2F5A">
        <w:rPr>
          <w:rFonts w:ascii="Times New Roman" w:eastAsia="Times New Roman" w:hAnsi="Times New Roman" w:cs="Times New Roman"/>
          <w:sz w:val="28"/>
          <w:szCs w:val="28"/>
        </w:rPr>
        <w:t>куляция, которая постепенно ста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>новится господствующей в южном и центральном районах озера. Речные воды, оказываясь вов</w:t>
      </w:r>
      <w:r w:rsidR="003E2F5A">
        <w:rPr>
          <w:rFonts w:ascii="Times New Roman" w:eastAsia="Times New Roman" w:hAnsi="Times New Roman" w:cs="Times New Roman"/>
          <w:sz w:val="28"/>
          <w:szCs w:val="28"/>
        </w:rPr>
        <w:t>лечен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 xml:space="preserve">ными в эту 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lastRenderedPageBreak/>
        <w:t>ци</w:t>
      </w:r>
      <w:r w:rsidR="003E2F5A">
        <w:rPr>
          <w:rFonts w:ascii="Times New Roman" w:eastAsia="Times New Roman" w:hAnsi="Times New Roman" w:cs="Times New Roman"/>
          <w:sz w:val="28"/>
          <w:szCs w:val="28"/>
        </w:rPr>
        <w:t>ркуляцию, перемешиваются с озер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>ными водами в южном и центральном районах, в то время как север</w:t>
      </w:r>
      <w:r w:rsidR="003E2F5A">
        <w:rPr>
          <w:rFonts w:ascii="Times New Roman" w:eastAsia="Times New Roman" w:hAnsi="Times New Roman" w:cs="Times New Roman"/>
          <w:sz w:val="28"/>
          <w:szCs w:val="28"/>
        </w:rPr>
        <w:t>ный, наиболее глубоководный рай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>он, сохраняет сво</w:t>
      </w:r>
      <w:r w:rsidR="003E2F5A">
        <w:rPr>
          <w:rFonts w:ascii="Times New Roman" w:eastAsia="Times New Roman" w:hAnsi="Times New Roman" w:cs="Times New Roman"/>
          <w:sz w:val="28"/>
          <w:szCs w:val="28"/>
        </w:rPr>
        <w:t>и «зимние» воды. Наиболее интен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>сивно воды притоков перемешиваются с озерными в зоне устойчив</w:t>
      </w:r>
      <w:r w:rsidR="003E2F5A">
        <w:rPr>
          <w:rFonts w:ascii="Times New Roman" w:eastAsia="Times New Roman" w:hAnsi="Times New Roman" w:cs="Times New Roman"/>
          <w:sz w:val="28"/>
          <w:szCs w:val="28"/>
        </w:rPr>
        <w:t>ого существования фронта терми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>ческого бара за счет развитой конвекции. Именно здесь происхо</w:t>
      </w:r>
      <w:r w:rsidR="003E2F5A">
        <w:rPr>
          <w:rFonts w:ascii="Times New Roman" w:eastAsia="Times New Roman" w:hAnsi="Times New Roman" w:cs="Times New Roman"/>
          <w:sz w:val="28"/>
          <w:szCs w:val="28"/>
        </w:rPr>
        <w:t>дит вовлечение в придонные гори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>зонты органическ</w:t>
      </w:r>
      <w:r w:rsidR="003E2F5A">
        <w:rPr>
          <w:rFonts w:ascii="Times New Roman" w:eastAsia="Times New Roman" w:hAnsi="Times New Roman" w:cs="Times New Roman"/>
          <w:sz w:val="28"/>
          <w:szCs w:val="28"/>
        </w:rPr>
        <w:t>ого вещества, поступившего с во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>досбора, с водами</w:t>
      </w:r>
      <w:r w:rsidR="003E2F5A">
        <w:rPr>
          <w:rFonts w:ascii="Times New Roman" w:eastAsia="Times New Roman" w:hAnsi="Times New Roman" w:cs="Times New Roman"/>
          <w:sz w:val="28"/>
          <w:szCs w:val="28"/>
        </w:rPr>
        <w:t xml:space="preserve"> притоков и вещества, образовав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 xml:space="preserve">шегося в период развития весеннего </w:t>
      </w:r>
      <w:r w:rsidR="00963E66">
        <w:rPr>
          <w:rFonts w:ascii="Times New Roman" w:eastAsia="Times New Roman" w:hAnsi="Times New Roman" w:cs="Times New Roman"/>
          <w:sz w:val="28"/>
          <w:szCs w:val="28"/>
        </w:rPr>
        <w:t>фитопланкто</w:t>
      </w:r>
      <w:r w:rsidR="00BB7ABD">
        <w:rPr>
          <w:rFonts w:ascii="Times New Roman" w:eastAsia="Times New Roman" w:hAnsi="Times New Roman" w:cs="Times New Roman"/>
          <w:sz w:val="28"/>
          <w:szCs w:val="28"/>
        </w:rPr>
        <w:t>на в озере.</w:t>
      </w:r>
    </w:p>
    <w:p w:rsidR="00BB7ABD" w:rsidRDefault="00675750" w:rsidP="00BB7ABD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75750">
        <w:rPr>
          <w:rFonts w:ascii="Times New Roman" w:eastAsia="Times New Roman" w:hAnsi="Times New Roman" w:cs="Times New Roman"/>
          <w:sz w:val="28"/>
          <w:szCs w:val="28"/>
        </w:rPr>
        <w:t>Летом ц</w:t>
      </w:r>
      <w:r w:rsidR="00963E66">
        <w:rPr>
          <w:rFonts w:ascii="Times New Roman" w:eastAsia="Times New Roman" w:hAnsi="Times New Roman" w:cs="Times New Roman"/>
          <w:sz w:val="28"/>
          <w:szCs w:val="28"/>
        </w:rPr>
        <w:t>иклональная циркуляция становит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>ся ведущей по в</w:t>
      </w:r>
      <w:r w:rsidR="00963E66">
        <w:rPr>
          <w:rFonts w:ascii="Times New Roman" w:eastAsia="Times New Roman" w:hAnsi="Times New Roman" w:cs="Times New Roman"/>
          <w:sz w:val="28"/>
          <w:szCs w:val="28"/>
        </w:rPr>
        <w:t>сему озеру и зависит от синопти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>ческой ситуации. В случае малых скоростей в</w:t>
      </w:r>
      <w:r w:rsidR="00963E66">
        <w:rPr>
          <w:rFonts w:ascii="Times New Roman" w:eastAsia="Times New Roman" w:hAnsi="Times New Roman" w:cs="Times New Roman"/>
          <w:sz w:val="28"/>
          <w:szCs w:val="28"/>
        </w:rPr>
        <w:t>етра воды притоков перемещаются в поверхностном, бо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>лее прогретом сло</w:t>
      </w:r>
      <w:r w:rsidR="00963E66">
        <w:rPr>
          <w:rFonts w:ascii="Times New Roman" w:eastAsia="Times New Roman" w:hAnsi="Times New Roman" w:cs="Times New Roman"/>
          <w:sz w:val="28"/>
          <w:szCs w:val="28"/>
        </w:rPr>
        <w:t>е воды, под действием циклональ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>ной плотностной циркуляции, создаваемой за счет постоянного п</w:t>
      </w:r>
      <w:r w:rsidR="00963E66">
        <w:rPr>
          <w:rFonts w:ascii="Times New Roman" w:eastAsia="Times New Roman" w:hAnsi="Times New Roman" w:cs="Times New Roman"/>
          <w:sz w:val="28"/>
          <w:szCs w:val="28"/>
        </w:rPr>
        <w:t>лотностного градиента между глу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>бокой частью</w:t>
      </w:r>
      <w:r w:rsidR="00963E66">
        <w:rPr>
          <w:rFonts w:ascii="Times New Roman" w:eastAsia="Times New Roman" w:hAnsi="Times New Roman" w:cs="Times New Roman"/>
          <w:sz w:val="28"/>
          <w:szCs w:val="28"/>
        </w:rPr>
        <w:t xml:space="preserve"> озера и мелководными прибрежны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>ми</w:t>
      </w:r>
      <w:r w:rsidR="00963E66">
        <w:rPr>
          <w:rFonts w:ascii="Times New Roman" w:eastAsia="Times New Roman" w:hAnsi="Times New Roman" w:cs="Times New Roman"/>
          <w:sz w:val="28"/>
          <w:szCs w:val="28"/>
        </w:rPr>
        <w:t xml:space="preserve"> районами. Толщина этого прогретого слоя неве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>лика: в начале лета 2–3</w:t>
      </w:r>
      <w:r w:rsidR="00963E66">
        <w:rPr>
          <w:rFonts w:ascii="Times New Roman" w:eastAsia="Times New Roman" w:hAnsi="Times New Roman" w:cs="Times New Roman"/>
          <w:sz w:val="28"/>
          <w:szCs w:val="28"/>
        </w:rPr>
        <w:t> м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>, к концу — 15–20 м. Ниже, под слоем температур</w:t>
      </w:r>
      <w:r w:rsidR="00963E66">
        <w:rPr>
          <w:rFonts w:ascii="Times New Roman" w:eastAsia="Times New Roman" w:hAnsi="Times New Roman" w:cs="Times New Roman"/>
          <w:sz w:val="28"/>
          <w:szCs w:val="28"/>
        </w:rPr>
        <w:t>ного скачка, расположена хо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>лодная 4-граду</w:t>
      </w:r>
      <w:r w:rsidR="00963E66">
        <w:rPr>
          <w:rFonts w:ascii="Times New Roman" w:eastAsia="Times New Roman" w:hAnsi="Times New Roman" w:cs="Times New Roman"/>
          <w:sz w:val="28"/>
          <w:szCs w:val="28"/>
        </w:rPr>
        <w:t>сная вода. Таким образом, основ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>ной объем водн</w:t>
      </w:r>
      <w:r w:rsidR="00963E66">
        <w:rPr>
          <w:rFonts w:ascii="Times New Roman" w:eastAsia="Times New Roman" w:hAnsi="Times New Roman" w:cs="Times New Roman"/>
          <w:sz w:val="28"/>
          <w:szCs w:val="28"/>
        </w:rPr>
        <w:t>ой озерной массы остается холод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 xml:space="preserve">ным даже в летний период. Иногда, при ветровом сгоне, глубинные холодные воды могут выходить на поверхность у самого берега. В условиях </w:t>
      </w:r>
      <w:r w:rsidR="00963E66">
        <w:rPr>
          <w:rFonts w:ascii="Times New Roman" w:eastAsia="Times New Roman" w:hAnsi="Times New Roman" w:cs="Times New Roman"/>
          <w:sz w:val="28"/>
          <w:szCs w:val="28"/>
        </w:rPr>
        <w:t>штор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>ма перенос речных вод осущес</w:t>
      </w:r>
      <w:r w:rsidR="00963E66">
        <w:rPr>
          <w:rFonts w:ascii="Times New Roman" w:eastAsia="Times New Roman" w:hAnsi="Times New Roman" w:cs="Times New Roman"/>
          <w:sz w:val="28"/>
          <w:szCs w:val="28"/>
        </w:rPr>
        <w:t>твляется в пределах той системы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 xml:space="preserve"> тече</w:t>
      </w:r>
      <w:r w:rsidR="00963E66">
        <w:rPr>
          <w:rFonts w:ascii="Times New Roman" w:eastAsia="Times New Roman" w:hAnsi="Times New Roman" w:cs="Times New Roman"/>
          <w:sz w:val="28"/>
          <w:szCs w:val="28"/>
        </w:rPr>
        <w:t>ний, которая формируется господ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>ствующим напра</w:t>
      </w:r>
      <w:r w:rsidR="00963E66">
        <w:rPr>
          <w:rFonts w:ascii="Times New Roman" w:eastAsia="Times New Roman" w:hAnsi="Times New Roman" w:cs="Times New Roman"/>
          <w:sz w:val="28"/>
          <w:szCs w:val="28"/>
        </w:rPr>
        <w:t>влением ветра. Осенью с усилени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>ем ветровой дея</w:t>
      </w:r>
      <w:r w:rsidR="00963E66">
        <w:rPr>
          <w:rFonts w:ascii="Times New Roman" w:eastAsia="Times New Roman" w:hAnsi="Times New Roman" w:cs="Times New Roman"/>
          <w:sz w:val="28"/>
          <w:szCs w:val="28"/>
        </w:rPr>
        <w:t>тельности и уменьшением горизон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>тальной неодн</w:t>
      </w:r>
      <w:r w:rsidR="00963E66">
        <w:rPr>
          <w:rFonts w:ascii="Times New Roman" w:eastAsia="Times New Roman" w:hAnsi="Times New Roman" w:cs="Times New Roman"/>
          <w:sz w:val="28"/>
          <w:szCs w:val="28"/>
        </w:rPr>
        <w:t>ородности температуры преоблада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 xml:space="preserve">ющими становятся ветровые течения. Изменение направления </w:t>
      </w:r>
      <w:r w:rsidR="00963E66">
        <w:rPr>
          <w:rFonts w:ascii="Times New Roman" w:eastAsia="Times New Roman" w:hAnsi="Times New Roman" w:cs="Times New Roman"/>
          <w:sz w:val="28"/>
          <w:szCs w:val="28"/>
        </w:rPr>
        <w:t>плотностных течений играет суще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 xml:space="preserve">ственную роль в переносе речных вод в </w:t>
      </w:r>
      <w:r w:rsidR="00963E66">
        <w:rPr>
          <w:rFonts w:ascii="Times New Roman" w:eastAsia="Times New Roman" w:hAnsi="Times New Roman" w:cs="Times New Roman"/>
          <w:sz w:val="28"/>
          <w:szCs w:val="28"/>
        </w:rPr>
        <w:t>прибреж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 xml:space="preserve">ной части озера. </w:t>
      </w:r>
      <w:r w:rsidR="00963E66">
        <w:rPr>
          <w:rFonts w:ascii="Times New Roman" w:eastAsia="Times New Roman" w:hAnsi="Times New Roman" w:cs="Times New Roman"/>
          <w:sz w:val="28"/>
          <w:szCs w:val="28"/>
        </w:rPr>
        <w:t>В частности, в осенне-зимний пе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 xml:space="preserve">риод изменение </w:t>
      </w:r>
      <w:r w:rsidR="00963E66">
        <w:rPr>
          <w:rFonts w:ascii="Times New Roman" w:eastAsia="Times New Roman" w:hAnsi="Times New Roman" w:cs="Times New Roman"/>
          <w:sz w:val="28"/>
          <w:szCs w:val="28"/>
        </w:rPr>
        <w:t>этого процесса приводит к посту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>плению вод реки Волхов вдоль южного побережья непосредственно к истоку Невы.</w:t>
      </w:r>
    </w:p>
    <w:p w:rsidR="00BB7ABD" w:rsidRDefault="00675750" w:rsidP="00BB7ABD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75750">
        <w:rPr>
          <w:rFonts w:ascii="Times New Roman" w:eastAsia="Times New Roman" w:hAnsi="Times New Roman" w:cs="Times New Roman"/>
          <w:sz w:val="28"/>
          <w:szCs w:val="28"/>
        </w:rPr>
        <w:t>Главная рол</w:t>
      </w:r>
      <w:r w:rsidR="00963E66">
        <w:rPr>
          <w:rFonts w:ascii="Times New Roman" w:eastAsia="Times New Roman" w:hAnsi="Times New Roman" w:cs="Times New Roman"/>
          <w:sz w:val="28"/>
          <w:szCs w:val="28"/>
        </w:rPr>
        <w:t>ь в формировании химического со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 xml:space="preserve">става озерных вод принадлежит речному притоку, который дает до 95 % приходной части 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химического баланса озера. Доля трех главных притоков, рек Свири, </w:t>
      </w:r>
      <w:proofErr w:type="spellStart"/>
      <w:r w:rsidRPr="00675750">
        <w:rPr>
          <w:rFonts w:ascii="Times New Roman" w:eastAsia="Times New Roman" w:hAnsi="Times New Roman" w:cs="Times New Roman"/>
          <w:sz w:val="28"/>
          <w:szCs w:val="28"/>
        </w:rPr>
        <w:t>Вуоксы</w:t>
      </w:r>
      <w:proofErr w:type="spellEnd"/>
      <w:r w:rsidRPr="00675750">
        <w:rPr>
          <w:rFonts w:ascii="Times New Roman" w:eastAsia="Times New Roman" w:hAnsi="Times New Roman" w:cs="Times New Roman"/>
          <w:sz w:val="28"/>
          <w:szCs w:val="28"/>
        </w:rPr>
        <w:t xml:space="preserve"> и Волхова, в </w:t>
      </w:r>
      <w:r w:rsidR="00963E66">
        <w:rPr>
          <w:rFonts w:ascii="Times New Roman" w:eastAsia="Times New Roman" w:hAnsi="Times New Roman" w:cs="Times New Roman"/>
          <w:sz w:val="28"/>
          <w:szCs w:val="28"/>
        </w:rPr>
        <w:t xml:space="preserve">поступлении веществ в 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>озеро далеко неодинакова. Несмотря на то, что по объему водн</w:t>
      </w:r>
      <w:r w:rsidR="00963E66">
        <w:rPr>
          <w:rFonts w:ascii="Times New Roman" w:eastAsia="Times New Roman" w:hAnsi="Times New Roman" w:cs="Times New Roman"/>
          <w:sz w:val="28"/>
          <w:szCs w:val="28"/>
        </w:rPr>
        <w:t>ого притока они близки между со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>бой, наибольшая</w:t>
      </w:r>
      <w:r w:rsidR="00963E66">
        <w:rPr>
          <w:rFonts w:ascii="Times New Roman" w:eastAsia="Times New Roman" w:hAnsi="Times New Roman" w:cs="Times New Roman"/>
          <w:sz w:val="28"/>
          <w:szCs w:val="28"/>
        </w:rPr>
        <w:t xml:space="preserve"> роль в снабжении озера большин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>ством химическ</w:t>
      </w:r>
      <w:r w:rsidR="00963E66">
        <w:rPr>
          <w:rFonts w:ascii="Times New Roman" w:eastAsia="Times New Roman" w:hAnsi="Times New Roman" w:cs="Times New Roman"/>
          <w:sz w:val="28"/>
          <w:szCs w:val="28"/>
        </w:rPr>
        <w:t>их веществ принадлежит реке Вол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>хов вследствие более высоких их концентраций</w:t>
      </w:r>
      <w:r w:rsidR="00963E66">
        <w:rPr>
          <w:rFonts w:ascii="Times New Roman" w:eastAsia="Times New Roman" w:hAnsi="Times New Roman" w:cs="Times New Roman"/>
          <w:sz w:val="28"/>
          <w:szCs w:val="28"/>
        </w:rPr>
        <w:t xml:space="preserve"> в 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>воде этой реки. Химические вещества поступают</w:t>
      </w:r>
      <w:r w:rsidR="00963E66">
        <w:rPr>
          <w:rFonts w:ascii="Times New Roman" w:eastAsia="Times New Roman" w:hAnsi="Times New Roman" w:cs="Times New Roman"/>
          <w:sz w:val="28"/>
          <w:szCs w:val="28"/>
        </w:rPr>
        <w:t xml:space="preserve"> в 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>озеро как в раств</w:t>
      </w:r>
      <w:r w:rsidR="00963E66">
        <w:rPr>
          <w:rFonts w:ascii="Times New Roman" w:eastAsia="Times New Roman" w:hAnsi="Times New Roman" w:cs="Times New Roman"/>
          <w:sz w:val="28"/>
          <w:szCs w:val="28"/>
        </w:rPr>
        <w:t>оренном, так и во взвешенном со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>стоянии.</w:t>
      </w:r>
      <w:r w:rsidR="00963E6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BB7ABD" w:rsidRDefault="00675750" w:rsidP="00BB7ABD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75750">
        <w:rPr>
          <w:rFonts w:ascii="Times New Roman" w:eastAsia="Times New Roman" w:hAnsi="Times New Roman" w:cs="Times New Roman"/>
          <w:sz w:val="28"/>
          <w:szCs w:val="28"/>
        </w:rPr>
        <w:t xml:space="preserve">Состав </w:t>
      </w:r>
      <w:proofErr w:type="spellStart"/>
      <w:r w:rsidRPr="00675750">
        <w:rPr>
          <w:rFonts w:ascii="Times New Roman" w:eastAsia="Times New Roman" w:hAnsi="Times New Roman" w:cs="Times New Roman"/>
          <w:sz w:val="28"/>
          <w:szCs w:val="28"/>
        </w:rPr>
        <w:t>биоты</w:t>
      </w:r>
      <w:proofErr w:type="spellEnd"/>
      <w:r w:rsidR="00963E66">
        <w:rPr>
          <w:rFonts w:ascii="Times New Roman" w:eastAsia="Times New Roman" w:hAnsi="Times New Roman" w:cs="Times New Roman"/>
          <w:sz w:val="28"/>
          <w:szCs w:val="28"/>
        </w:rPr>
        <w:t xml:space="preserve"> (фауны и флоры) Ладожского озе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>ра отличается большим видовым разнообразием — всего зарегистрировано около 400 видов животных и около 600 видов растений. По видовому составу, закономернос</w:t>
      </w:r>
      <w:r w:rsidR="00963E66">
        <w:rPr>
          <w:rFonts w:ascii="Times New Roman" w:eastAsia="Times New Roman" w:hAnsi="Times New Roman" w:cs="Times New Roman"/>
          <w:sz w:val="28"/>
          <w:szCs w:val="28"/>
        </w:rPr>
        <w:t>тям распределения основных попу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>ляций и сообще</w:t>
      </w:r>
      <w:r w:rsidR="00963E66">
        <w:rPr>
          <w:rFonts w:ascii="Times New Roman" w:eastAsia="Times New Roman" w:hAnsi="Times New Roman" w:cs="Times New Roman"/>
          <w:sz w:val="28"/>
          <w:szCs w:val="28"/>
        </w:rPr>
        <w:t>ств Ладожское озеро соответству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>ет крупным гл</w:t>
      </w:r>
      <w:r w:rsidR="00963E66">
        <w:rPr>
          <w:rFonts w:ascii="Times New Roman" w:eastAsia="Times New Roman" w:hAnsi="Times New Roman" w:cs="Times New Roman"/>
          <w:sz w:val="28"/>
          <w:szCs w:val="28"/>
        </w:rPr>
        <w:t>убоководным озерам умеренных ши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>рот. Его специфические черты отражают не столько видовой состав</w:t>
      </w:r>
      <w:r w:rsidR="00963E66">
        <w:rPr>
          <w:rFonts w:ascii="Times New Roman" w:eastAsia="Times New Roman" w:hAnsi="Times New Roman" w:cs="Times New Roman"/>
          <w:sz w:val="28"/>
          <w:szCs w:val="28"/>
        </w:rPr>
        <w:t>, сколько количественное соотно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>шение видов, структуры</w:t>
      </w:r>
      <w:r w:rsidR="00963E66">
        <w:rPr>
          <w:rFonts w:ascii="Times New Roman" w:eastAsia="Times New Roman" w:hAnsi="Times New Roman" w:cs="Times New Roman"/>
          <w:sz w:val="28"/>
          <w:szCs w:val="28"/>
        </w:rPr>
        <w:t xml:space="preserve"> основных экологических 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>комплексов и особенно</w:t>
      </w:r>
      <w:r w:rsidR="00963E66">
        <w:rPr>
          <w:rFonts w:ascii="Times New Roman" w:eastAsia="Times New Roman" w:hAnsi="Times New Roman" w:cs="Times New Roman"/>
          <w:sz w:val="28"/>
          <w:szCs w:val="28"/>
        </w:rPr>
        <w:t>сть их пространственно-временно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>й измен</w:t>
      </w:r>
      <w:r w:rsidR="00963E66">
        <w:rPr>
          <w:rFonts w:ascii="Times New Roman" w:eastAsia="Times New Roman" w:hAnsi="Times New Roman" w:cs="Times New Roman"/>
          <w:sz w:val="28"/>
          <w:szCs w:val="28"/>
        </w:rPr>
        <w:t>чивости в соответствии со специ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>фикой факторов, формирующих функциональные ос</w:t>
      </w:r>
      <w:r w:rsidR="00BB7ABD">
        <w:rPr>
          <w:rFonts w:ascii="Times New Roman" w:eastAsia="Times New Roman" w:hAnsi="Times New Roman" w:cs="Times New Roman"/>
          <w:sz w:val="28"/>
          <w:szCs w:val="28"/>
        </w:rPr>
        <w:t xml:space="preserve">обенности </w:t>
      </w:r>
      <w:proofErr w:type="spellStart"/>
      <w:r w:rsidR="00BB7ABD">
        <w:rPr>
          <w:rFonts w:ascii="Times New Roman" w:eastAsia="Times New Roman" w:hAnsi="Times New Roman" w:cs="Times New Roman"/>
          <w:sz w:val="28"/>
          <w:szCs w:val="28"/>
        </w:rPr>
        <w:t>биоты</w:t>
      </w:r>
      <w:proofErr w:type="spellEnd"/>
      <w:r w:rsidR="00BB7ABD">
        <w:rPr>
          <w:rFonts w:ascii="Times New Roman" w:eastAsia="Times New Roman" w:hAnsi="Times New Roman" w:cs="Times New Roman"/>
          <w:sz w:val="28"/>
          <w:szCs w:val="28"/>
        </w:rPr>
        <w:t xml:space="preserve"> в этом водоеме.</w:t>
      </w:r>
    </w:p>
    <w:p w:rsidR="00BB7ABD" w:rsidRDefault="00675750" w:rsidP="00BB7ABD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75750">
        <w:rPr>
          <w:rFonts w:ascii="Times New Roman" w:eastAsia="Times New Roman" w:hAnsi="Times New Roman" w:cs="Times New Roman"/>
          <w:sz w:val="28"/>
          <w:szCs w:val="28"/>
        </w:rPr>
        <w:t>Донные о</w:t>
      </w:r>
      <w:r w:rsidR="00963E66">
        <w:rPr>
          <w:rFonts w:ascii="Times New Roman" w:eastAsia="Times New Roman" w:hAnsi="Times New Roman" w:cs="Times New Roman"/>
          <w:sz w:val="28"/>
          <w:szCs w:val="28"/>
        </w:rPr>
        <w:t>тложения, накапливавшиеся в озер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 xml:space="preserve">ной котловине </w:t>
      </w:r>
      <w:r w:rsidR="00963E66">
        <w:rPr>
          <w:rFonts w:ascii="Times New Roman" w:eastAsia="Times New Roman" w:hAnsi="Times New Roman" w:cs="Times New Roman"/>
          <w:sz w:val="28"/>
          <w:szCs w:val="28"/>
        </w:rPr>
        <w:t>на протяжении всей истории суще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>ствования водоема — результирующее отражение комплекса процессов превращения вещ</w:t>
      </w:r>
      <w:r w:rsidR="00963E66">
        <w:rPr>
          <w:rFonts w:ascii="Times New Roman" w:eastAsia="Times New Roman" w:hAnsi="Times New Roman" w:cs="Times New Roman"/>
          <w:sz w:val="28"/>
          <w:szCs w:val="28"/>
        </w:rPr>
        <w:t>ества на во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>досборе и в сам</w:t>
      </w:r>
      <w:r w:rsidR="00963E66">
        <w:rPr>
          <w:rFonts w:ascii="Times New Roman" w:eastAsia="Times New Roman" w:hAnsi="Times New Roman" w:cs="Times New Roman"/>
          <w:sz w:val="28"/>
          <w:szCs w:val="28"/>
        </w:rPr>
        <w:t>ом озере. Вещественный и химиче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>ский состав д</w:t>
      </w:r>
      <w:r w:rsidR="00963E66">
        <w:rPr>
          <w:rFonts w:ascii="Times New Roman" w:eastAsia="Times New Roman" w:hAnsi="Times New Roman" w:cs="Times New Roman"/>
          <w:sz w:val="28"/>
          <w:szCs w:val="28"/>
        </w:rPr>
        <w:t>онных отложений определяется ха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>рактером водо</w:t>
      </w:r>
      <w:r w:rsidR="00963E66">
        <w:rPr>
          <w:rFonts w:ascii="Times New Roman" w:eastAsia="Times New Roman" w:hAnsi="Times New Roman" w:cs="Times New Roman"/>
          <w:sz w:val="28"/>
          <w:szCs w:val="28"/>
        </w:rPr>
        <w:t>сбора (включая слагающие его по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>роды, рельеф, растительность), озерной котловины (возраст, морф</w:t>
      </w:r>
      <w:r w:rsidR="00963E66">
        <w:rPr>
          <w:rFonts w:ascii="Times New Roman" w:eastAsia="Times New Roman" w:hAnsi="Times New Roman" w:cs="Times New Roman"/>
          <w:sz w:val="28"/>
          <w:szCs w:val="28"/>
        </w:rPr>
        <w:t>ометрия) и биологических процес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 xml:space="preserve">сов, протекающих в водной толще и на дне водоема. Пространственное </w:t>
      </w:r>
      <w:r w:rsidR="00963E66">
        <w:rPr>
          <w:rFonts w:ascii="Times New Roman" w:eastAsia="Times New Roman" w:hAnsi="Times New Roman" w:cs="Times New Roman"/>
          <w:sz w:val="28"/>
          <w:szCs w:val="28"/>
        </w:rPr>
        <w:t>распределение различных ти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>пов осадков по дн</w:t>
      </w:r>
      <w:r w:rsidR="00963E66">
        <w:rPr>
          <w:rFonts w:ascii="Times New Roman" w:eastAsia="Times New Roman" w:hAnsi="Times New Roman" w:cs="Times New Roman"/>
          <w:sz w:val="28"/>
          <w:szCs w:val="28"/>
        </w:rPr>
        <w:t>у озерной котловины является ре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>зультатом слож</w:t>
      </w:r>
      <w:r w:rsidR="00963E66">
        <w:rPr>
          <w:rFonts w:ascii="Times New Roman" w:eastAsia="Times New Roman" w:hAnsi="Times New Roman" w:cs="Times New Roman"/>
          <w:sz w:val="28"/>
          <w:szCs w:val="28"/>
        </w:rPr>
        <w:t>ного взаимодействия гидрофизиче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>ских, гидрохими</w:t>
      </w:r>
      <w:r w:rsidR="00963E66">
        <w:rPr>
          <w:rFonts w:ascii="Times New Roman" w:eastAsia="Times New Roman" w:hAnsi="Times New Roman" w:cs="Times New Roman"/>
          <w:sz w:val="28"/>
          <w:szCs w:val="28"/>
        </w:rPr>
        <w:t>ческих и гидробиологических про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>цессов в водоеме, осложненных и искаженных все возрастающим</w:t>
      </w:r>
      <w:r w:rsidR="00963E66">
        <w:rPr>
          <w:rFonts w:ascii="Times New Roman" w:eastAsia="Times New Roman" w:hAnsi="Times New Roman" w:cs="Times New Roman"/>
          <w:sz w:val="28"/>
          <w:szCs w:val="28"/>
        </w:rPr>
        <w:t xml:space="preserve"> влиянием антропогенного воздей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>ствия, осуществляемого как на акватории озера, так и в пределах всего водосборного бассейна.</w:t>
      </w:r>
    </w:p>
    <w:p w:rsidR="00675750" w:rsidRPr="00BB7ABD" w:rsidRDefault="00675750" w:rsidP="00BB7ABD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75750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Значение </w:t>
      </w:r>
      <w:r w:rsidR="00963E66">
        <w:rPr>
          <w:rFonts w:ascii="Times New Roman" w:eastAsia="Times New Roman" w:hAnsi="Times New Roman" w:cs="Times New Roman"/>
          <w:sz w:val="28"/>
          <w:szCs w:val="28"/>
        </w:rPr>
        <w:t>бассейна Ладожского озера в жиз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>ни и экономичес</w:t>
      </w:r>
      <w:r w:rsidR="00963E66">
        <w:rPr>
          <w:rFonts w:ascii="Times New Roman" w:eastAsia="Times New Roman" w:hAnsi="Times New Roman" w:cs="Times New Roman"/>
          <w:sz w:val="28"/>
          <w:szCs w:val="28"/>
        </w:rPr>
        <w:t>кой деятельности территорий, на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 xml:space="preserve">ходящихся в его пределах, исключительно велико. Озеро не только уникальный природный объект, но и безальтернативный источник водоснабжения Санкт-Петербурга, это также </w:t>
      </w:r>
      <w:proofErr w:type="gramStart"/>
      <w:r w:rsidRPr="00675750">
        <w:rPr>
          <w:rFonts w:ascii="Times New Roman" w:eastAsia="Times New Roman" w:hAnsi="Times New Roman" w:cs="Times New Roman"/>
          <w:sz w:val="28"/>
          <w:szCs w:val="28"/>
        </w:rPr>
        <w:t>водно-транспортный</w:t>
      </w:r>
      <w:proofErr w:type="gramEnd"/>
      <w:r w:rsidRPr="00675750">
        <w:rPr>
          <w:rFonts w:ascii="Times New Roman" w:eastAsia="Times New Roman" w:hAnsi="Times New Roman" w:cs="Times New Roman"/>
          <w:sz w:val="28"/>
          <w:szCs w:val="28"/>
        </w:rPr>
        <w:t xml:space="preserve"> путь, это естестве</w:t>
      </w:r>
      <w:r w:rsidR="00963E66">
        <w:rPr>
          <w:rFonts w:ascii="Times New Roman" w:eastAsia="Times New Roman" w:hAnsi="Times New Roman" w:cs="Times New Roman"/>
          <w:sz w:val="28"/>
          <w:szCs w:val="28"/>
        </w:rPr>
        <w:t>нный накопитель загрязнений, по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>ступающих с территории обширного региона. Через р. Неву озеро ока</w:t>
      </w:r>
      <w:r w:rsidR="00963E66">
        <w:rPr>
          <w:rFonts w:ascii="Times New Roman" w:eastAsia="Times New Roman" w:hAnsi="Times New Roman" w:cs="Times New Roman"/>
          <w:sz w:val="28"/>
          <w:szCs w:val="28"/>
        </w:rPr>
        <w:t>зывает влияние на состояние Фин</w:t>
      </w:r>
      <w:r w:rsidRPr="00675750">
        <w:rPr>
          <w:rFonts w:ascii="Times New Roman" w:eastAsia="Times New Roman" w:hAnsi="Times New Roman" w:cs="Times New Roman"/>
          <w:sz w:val="28"/>
          <w:szCs w:val="28"/>
        </w:rPr>
        <w:t xml:space="preserve">ского залива и </w:t>
      </w:r>
      <w:r w:rsidR="00963E66">
        <w:rPr>
          <w:rFonts w:ascii="Times New Roman" w:eastAsia="Times New Roman" w:hAnsi="Times New Roman" w:cs="Times New Roman"/>
          <w:sz w:val="28"/>
          <w:szCs w:val="28"/>
        </w:rPr>
        <w:t>прилегающей к нему части Балтий</w:t>
      </w:r>
      <w:r w:rsidR="00BB7ABD">
        <w:rPr>
          <w:rFonts w:ascii="Times New Roman" w:eastAsia="Times New Roman" w:hAnsi="Times New Roman" w:cs="Times New Roman"/>
          <w:sz w:val="28"/>
          <w:szCs w:val="28"/>
        </w:rPr>
        <w:t>ского моря.</w:t>
      </w:r>
    </w:p>
    <w:p w:rsidR="00DE3829" w:rsidRDefault="00DE3829">
      <w:pPr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br w:type="page"/>
      </w:r>
    </w:p>
    <w:p w:rsidR="00675750" w:rsidRPr="00BB7ABD" w:rsidRDefault="00BB7ABD" w:rsidP="00675750">
      <w:pPr>
        <w:tabs>
          <w:tab w:val="left" w:pos="442"/>
        </w:tabs>
        <w:spacing w:after="0" w:line="360" w:lineRule="auto"/>
        <w:ind w:right="80"/>
        <w:jc w:val="both"/>
        <w:rPr>
          <w:rFonts w:ascii="Times New Roman" w:eastAsia="Times New Roman" w:hAnsi="Times New Roman"/>
          <w:b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lastRenderedPageBreak/>
        <w:tab/>
      </w:r>
      <w:r w:rsidRPr="00BB7ABD">
        <w:rPr>
          <w:rFonts w:ascii="Times New Roman" w:eastAsia="Times New Roman" w:hAnsi="Times New Roman"/>
          <w:b/>
          <w:sz w:val="28"/>
          <w:szCs w:val="28"/>
        </w:rPr>
        <w:t>3.</w:t>
      </w:r>
      <w:r>
        <w:rPr>
          <w:rFonts w:ascii="Times New Roman" w:eastAsia="Times New Roman" w:hAnsi="Times New Roman"/>
          <w:sz w:val="28"/>
          <w:szCs w:val="28"/>
        </w:rPr>
        <w:t xml:space="preserve"> </w:t>
      </w:r>
      <w:r w:rsidR="00DE3829" w:rsidRPr="00BB7ABD">
        <w:rPr>
          <w:rFonts w:ascii="Times New Roman" w:eastAsia="Times New Roman" w:hAnsi="Times New Roman"/>
          <w:b/>
          <w:sz w:val="28"/>
          <w:szCs w:val="28"/>
        </w:rPr>
        <w:t xml:space="preserve">Геологическое строение </w:t>
      </w:r>
      <w:r w:rsidR="00F90976" w:rsidRPr="00BB7ABD">
        <w:rPr>
          <w:rFonts w:ascii="Times New Roman" w:eastAsia="Times New Roman" w:hAnsi="Times New Roman"/>
          <w:b/>
          <w:sz w:val="28"/>
          <w:szCs w:val="28"/>
        </w:rPr>
        <w:t xml:space="preserve">и рельеф </w:t>
      </w:r>
    </w:p>
    <w:p w:rsidR="00842E38" w:rsidRPr="00BB7ABD" w:rsidRDefault="00BB7ABD" w:rsidP="00675750">
      <w:pPr>
        <w:tabs>
          <w:tab w:val="left" w:pos="442"/>
        </w:tabs>
        <w:spacing w:after="0" w:line="360" w:lineRule="auto"/>
        <w:ind w:right="80"/>
        <w:jc w:val="both"/>
        <w:rPr>
          <w:rFonts w:ascii="Times New Roman" w:eastAsia="Times New Roman" w:hAnsi="Times New Roman"/>
          <w:b/>
          <w:sz w:val="28"/>
          <w:szCs w:val="28"/>
        </w:rPr>
      </w:pPr>
      <w:r w:rsidRPr="00BB7ABD">
        <w:rPr>
          <w:rFonts w:ascii="Times New Roman" w:eastAsia="Times New Roman" w:hAnsi="Times New Roman"/>
          <w:b/>
          <w:sz w:val="28"/>
          <w:szCs w:val="28"/>
        </w:rPr>
        <w:tab/>
      </w:r>
      <w:r w:rsidRPr="00BB7ABD">
        <w:rPr>
          <w:rFonts w:ascii="Times New Roman" w:eastAsia="Times New Roman" w:hAnsi="Times New Roman"/>
          <w:b/>
          <w:sz w:val="28"/>
          <w:szCs w:val="28"/>
        </w:rPr>
        <w:tab/>
        <w:t xml:space="preserve">3.1. </w:t>
      </w:r>
      <w:r w:rsidR="00842E38" w:rsidRPr="00BB7ABD">
        <w:rPr>
          <w:rFonts w:ascii="Times New Roman" w:eastAsia="Times New Roman" w:hAnsi="Times New Roman"/>
          <w:b/>
          <w:sz w:val="28"/>
          <w:szCs w:val="28"/>
        </w:rPr>
        <w:t xml:space="preserve">Геологическое строение и рельеф Ладожского озера </w:t>
      </w:r>
    </w:p>
    <w:p w:rsidR="00842E38" w:rsidRDefault="00127392" w:rsidP="00675750">
      <w:pPr>
        <w:tabs>
          <w:tab w:val="left" w:pos="442"/>
        </w:tabs>
        <w:spacing w:after="0" w:line="360" w:lineRule="auto"/>
        <w:ind w:right="80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Котловина Ладожского озера имеет тектоническое происхождение. Главной особенностью строения котловины озера является ее положение на стыке двух</w:t>
      </w:r>
      <w:r w:rsidR="00F90976">
        <w:rPr>
          <w:rFonts w:ascii="Times New Roman" w:eastAsia="Times New Roman" w:hAnsi="Times New Roman"/>
          <w:sz w:val="28"/>
          <w:szCs w:val="28"/>
        </w:rPr>
        <w:t xml:space="preserve"> крупнейших в Европе геологических</w:t>
      </w:r>
      <w:r>
        <w:rPr>
          <w:rFonts w:ascii="Times New Roman" w:eastAsia="Times New Roman" w:hAnsi="Times New Roman"/>
          <w:sz w:val="28"/>
          <w:szCs w:val="28"/>
        </w:rPr>
        <w:t xml:space="preserve"> структур</w:t>
      </w:r>
      <w:r w:rsidR="00F90976">
        <w:rPr>
          <w:rFonts w:ascii="Times New Roman" w:eastAsia="Times New Roman" w:hAnsi="Times New Roman"/>
          <w:sz w:val="28"/>
          <w:szCs w:val="28"/>
        </w:rPr>
        <w:t xml:space="preserve"> – Балтийского кристаллического щита и Русской платформы</w:t>
      </w:r>
      <w:r>
        <w:rPr>
          <w:rFonts w:ascii="Times New Roman" w:eastAsia="Times New Roman" w:hAnsi="Times New Roman"/>
          <w:sz w:val="28"/>
          <w:szCs w:val="28"/>
        </w:rPr>
        <w:t>. Северная ча</w:t>
      </w:r>
      <w:r w:rsidR="00F90976">
        <w:rPr>
          <w:rFonts w:ascii="Times New Roman" w:eastAsia="Times New Roman" w:hAnsi="Times New Roman"/>
          <w:sz w:val="28"/>
          <w:szCs w:val="28"/>
        </w:rPr>
        <w:t xml:space="preserve">сть Ладоги находится на окраине </w:t>
      </w:r>
      <w:r>
        <w:rPr>
          <w:rFonts w:ascii="Times New Roman" w:eastAsia="Times New Roman" w:hAnsi="Times New Roman"/>
          <w:sz w:val="28"/>
          <w:szCs w:val="28"/>
        </w:rPr>
        <w:t>кристаллического щита. Он сложен</w:t>
      </w:r>
      <w:r w:rsidR="001D4BAF">
        <w:rPr>
          <w:rFonts w:ascii="Times New Roman" w:eastAsia="Times New Roman" w:hAnsi="Times New Roman"/>
          <w:sz w:val="28"/>
          <w:szCs w:val="28"/>
        </w:rPr>
        <w:t xml:space="preserve"> глубокометаморфизованными, вплоть до </w:t>
      </w:r>
      <w:proofErr w:type="spellStart"/>
      <w:r w:rsidR="001D4BAF">
        <w:rPr>
          <w:rFonts w:ascii="Times New Roman" w:eastAsia="Times New Roman" w:hAnsi="Times New Roman"/>
          <w:sz w:val="28"/>
          <w:szCs w:val="28"/>
        </w:rPr>
        <w:t>гранулитовой</w:t>
      </w:r>
      <w:proofErr w:type="spellEnd"/>
      <w:r w:rsidR="001D4BAF">
        <w:rPr>
          <w:rFonts w:ascii="Times New Roman" w:eastAsia="Times New Roman" w:hAnsi="Times New Roman"/>
          <w:sz w:val="28"/>
          <w:szCs w:val="28"/>
        </w:rPr>
        <w:t xml:space="preserve"> фации, архейскими и нижнепротерозойскими породами –</w:t>
      </w:r>
      <w:r>
        <w:rPr>
          <w:rFonts w:ascii="Times New Roman" w:eastAsia="Times New Roman" w:hAnsi="Times New Roman"/>
          <w:sz w:val="28"/>
          <w:szCs w:val="28"/>
        </w:rPr>
        <w:t xml:space="preserve"> гранитами, гнейсами, </w:t>
      </w:r>
      <w:proofErr w:type="spellStart"/>
      <w:r>
        <w:rPr>
          <w:rFonts w:ascii="Times New Roman" w:eastAsia="Times New Roman" w:hAnsi="Times New Roman"/>
          <w:sz w:val="28"/>
          <w:szCs w:val="28"/>
        </w:rPr>
        <w:t>пигматитами</w:t>
      </w:r>
      <w:proofErr w:type="spellEnd"/>
      <w:r>
        <w:rPr>
          <w:rFonts w:ascii="Times New Roman" w:eastAsia="Times New Roman" w:hAnsi="Times New Roman"/>
          <w:sz w:val="28"/>
          <w:szCs w:val="28"/>
        </w:rPr>
        <w:t>, слюдистыми сланцами, местами покрыт чехлом четвертичных отложений небольшой мощности. По мере продвижения на юг, происходит постепенное погружение Балтийского кристаллического щита под мощные толщи осадочных пород Русской платформы</w:t>
      </w:r>
      <w:r w:rsidR="00F90976">
        <w:rPr>
          <w:rFonts w:ascii="Times New Roman" w:eastAsia="Times New Roman" w:hAnsi="Times New Roman"/>
          <w:sz w:val="28"/>
          <w:szCs w:val="28"/>
        </w:rPr>
        <w:t>, а также увеличение мощности</w:t>
      </w:r>
      <w:r w:rsidR="0099603A">
        <w:rPr>
          <w:rFonts w:ascii="Times New Roman" w:eastAsia="Times New Roman" w:hAnsi="Times New Roman"/>
          <w:sz w:val="28"/>
          <w:szCs w:val="28"/>
        </w:rPr>
        <w:t xml:space="preserve"> рыхлых четвертичных отложений</w:t>
      </w:r>
      <w:r w:rsidR="00937DD0">
        <w:rPr>
          <w:rFonts w:ascii="Times New Roman" w:eastAsia="Times New Roman" w:hAnsi="Times New Roman"/>
          <w:sz w:val="28"/>
          <w:szCs w:val="28"/>
        </w:rPr>
        <w:t xml:space="preserve"> (рис. 5</w:t>
      </w:r>
      <w:r w:rsidR="00842E38">
        <w:rPr>
          <w:rFonts w:ascii="Times New Roman" w:eastAsia="Times New Roman" w:hAnsi="Times New Roman"/>
          <w:sz w:val="28"/>
          <w:szCs w:val="28"/>
        </w:rPr>
        <w:t>).</w:t>
      </w:r>
      <w:r w:rsidR="0099603A">
        <w:rPr>
          <w:rFonts w:ascii="Times New Roman" w:eastAsia="Times New Roman" w:hAnsi="Times New Roman"/>
          <w:sz w:val="28"/>
          <w:szCs w:val="28"/>
        </w:rPr>
        <w:t xml:space="preserve"> </w:t>
      </w:r>
    </w:p>
    <w:p w:rsidR="00842E38" w:rsidRDefault="00842E38" w:rsidP="00675750">
      <w:pPr>
        <w:tabs>
          <w:tab w:val="left" w:pos="442"/>
        </w:tabs>
        <w:spacing w:after="0" w:line="360" w:lineRule="auto"/>
        <w:ind w:right="80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pict>
          <v:shape id="_x0000_i1030" type="#_x0000_t75" style="width:467.25pt;height:329.25pt">
            <v:imagedata r:id="rId11" o:title="геол лад"/>
          </v:shape>
        </w:pict>
      </w:r>
    </w:p>
    <w:p w:rsidR="00BB7ABD" w:rsidRPr="00815BB4" w:rsidRDefault="00BB7ABD" w:rsidP="00675750">
      <w:pPr>
        <w:tabs>
          <w:tab w:val="left" w:pos="442"/>
        </w:tabs>
        <w:spacing w:after="0" w:line="360" w:lineRule="auto"/>
        <w:ind w:right="80"/>
        <w:jc w:val="both"/>
        <w:rPr>
          <w:rFonts w:ascii="Times New Roman" w:eastAsia="Times New Roman" w:hAnsi="Times New Roman"/>
          <w:i/>
          <w:sz w:val="24"/>
          <w:szCs w:val="24"/>
        </w:rPr>
      </w:pPr>
      <w:r w:rsidRPr="00815BB4">
        <w:rPr>
          <w:rFonts w:ascii="Times New Roman" w:eastAsia="Times New Roman" w:hAnsi="Times New Roman"/>
          <w:i/>
          <w:sz w:val="24"/>
          <w:szCs w:val="24"/>
        </w:rPr>
        <w:t xml:space="preserve">Рис. </w:t>
      </w:r>
      <w:r w:rsidR="00937DD0">
        <w:rPr>
          <w:rFonts w:ascii="Times New Roman" w:eastAsia="Times New Roman" w:hAnsi="Times New Roman"/>
          <w:i/>
          <w:sz w:val="24"/>
          <w:szCs w:val="24"/>
        </w:rPr>
        <w:t>5</w:t>
      </w:r>
      <w:r w:rsidRPr="00815BB4">
        <w:rPr>
          <w:rFonts w:ascii="Times New Roman" w:eastAsia="Times New Roman" w:hAnsi="Times New Roman"/>
          <w:i/>
          <w:sz w:val="24"/>
          <w:szCs w:val="24"/>
        </w:rPr>
        <w:t>. Геологическая карта Ладожского озера (</w:t>
      </w:r>
      <w:r w:rsidR="00937DD0">
        <w:rPr>
          <w:rFonts w:ascii="Times New Roman" w:eastAsia="Times New Roman" w:hAnsi="Times New Roman"/>
          <w:i/>
          <w:sz w:val="24"/>
          <w:szCs w:val="24"/>
        </w:rPr>
        <w:t xml:space="preserve">Ладожское озеро… </w:t>
      </w:r>
      <w:r w:rsidRPr="00815BB4">
        <w:rPr>
          <w:rFonts w:ascii="Times New Roman" w:eastAsia="Times New Roman" w:hAnsi="Times New Roman"/>
          <w:i/>
          <w:sz w:val="24"/>
          <w:szCs w:val="24"/>
        </w:rPr>
        <w:t>Атлас</w:t>
      </w:r>
      <w:r w:rsidR="00937DD0">
        <w:rPr>
          <w:rFonts w:ascii="Times New Roman" w:eastAsia="Times New Roman" w:hAnsi="Times New Roman"/>
          <w:i/>
          <w:sz w:val="24"/>
          <w:szCs w:val="24"/>
        </w:rPr>
        <w:t>, 2015</w:t>
      </w:r>
      <w:r w:rsidRPr="00815BB4">
        <w:rPr>
          <w:rFonts w:ascii="Times New Roman" w:eastAsia="Times New Roman" w:hAnsi="Times New Roman"/>
          <w:i/>
          <w:sz w:val="24"/>
          <w:szCs w:val="24"/>
        </w:rPr>
        <w:t>).</w:t>
      </w:r>
    </w:p>
    <w:p w:rsidR="00842E38" w:rsidRDefault="00842E38" w:rsidP="00675750">
      <w:pPr>
        <w:tabs>
          <w:tab w:val="left" w:pos="442"/>
        </w:tabs>
        <w:spacing w:after="0" w:line="360" w:lineRule="auto"/>
        <w:ind w:right="80"/>
        <w:jc w:val="both"/>
        <w:rPr>
          <w:rFonts w:ascii="Times New Roman" w:eastAsia="Times New Roman" w:hAnsi="Times New Roman"/>
          <w:sz w:val="28"/>
          <w:szCs w:val="28"/>
        </w:rPr>
      </w:pPr>
    </w:p>
    <w:p w:rsidR="00842E38" w:rsidRDefault="00815BB4" w:rsidP="00675750">
      <w:pPr>
        <w:tabs>
          <w:tab w:val="left" w:pos="442"/>
        </w:tabs>
        <w:spacing w:after="0" w:line="360" w:lineRule="auto"/>
        <w:ind w:right="80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lastRenderedPageBreak/>
        <w:tab/>
      </w:r>
      <w:r w:rsidR="0099603A">
        <w:rPr>
          <w:rFonts w:ascii="Times New Roman" w:eastAsia="Times New Roman" w:hAnsi="Times New Roman"/>
          <w:sz w:val="28"/>
          <w:szCs w:val="28"/>
        </w:rPr>
        <w:t xml:space="preserve">В зоне перехода от щита к плите </w:t>
      </w:r>
      <w:r w:rsidR="001D4BAF">
        <w:rPr>
          <w:rFonts w:ascii="Times New Roman" w:eastAsia="Times New Roman" w:hAnsi="Times New Roman"/>
          <w:sz w:val="28"/>
          <w:szCs w:val="28"/>
        </w:rPr>
        <w:t>традиционно развиты структурные комплексы фундамента архейского и раннепротерозойского возраста и комплексы плитного чехла возраста позднего венда и нижнего кембрия.</w:t>
      </w:r>
      <w:r w:rsidR="0099603A">
        <w:rPr>
          <w:rFonts w:ascii="Times New Roman" w:eastAsia="Times New Roman" w:hAnsi="Times New Roman"/>
          <w:sz w:val="28"/>
          <w:szCs w:val="28"/>
        </w:rPr>
        <w:t xml:space="preserve"> </w:t>
      </w:r>
      <w:r w:rsidR="001D4BAF">
        <w:rPr>
          <w:rFonts w:ascii="Times New Roman" w:eastAsia="Times New Roman" w:hAnsi="Times New Roman"/>
          <w:sz w:val="28"/>
          <w:szCs w:val="28"/>
        </w:rPr>
        <w:t>В случае Ладожского озера з</w:t>
      </w:r>
      <w:r w:rsidR="0099603A">
        <w:rPr>
          <w:rFonts w:ascii="Times New Roman" w:eastAsia="Times New Roman" w:hAnsi="Times New Roman"/>
          <w:sz w:val="28"/>
          <w:szCs w:val="28"/>
        </w:rPr>
        <w:t>она сочленения</w:t>
      </w:r>
      <w:r w:rsidR="001D4BAF">
        <w:rPr>
          <w:rFonts w:ascii="Times New Roman" w:eastAsia="Times New Roman" w:hAnsi="Times New Roman"/>
          <w:sz w:val="28"/>
          <w:szCs w:val="28"/>
        </w:rPr>
        <w:t xml:space="preserve"> Балтийского кристаллического</w:t>
      </w:r>
      <w:r w:rsidR="0099603A">
        <w:rPr>
          <w:rFonts w:ascii="Times New Roman" w:eastAsia="Times New Roman" w:hAnsi="Times New Roman"/>
          <w:sz w:val="28"/>
          <w:szCs w:val="28"/>
        </w:rPr>
        <w:t xml:space="preserve"> щита и </w:t>
      </w:r>
      <w:r w:rsidR="001D4BAF">
        <w:rPr>
          <w:rFonts w:ascii="Times New Roman" w:eastAsia="Times New Roman" w:hAnsi="Times New Roman"/>
          <w:sz w:val="28"/>
          <w:szCs w:val="28"/>
        </w:rPr>
        <w:t xml:space="preserve">Русской </w:t>
      </w:r>
      <w:r w:rsidR="0099603A">
        <w:rPr>
          <w:rFonts w:ascii="Times New Roman" w:eastAsia="Times New Roman" w:hAnsi="Times New Roman"/>
          <w:sz w:val="28"/>
          <w:szCs w:val="28"/>
        </w:rPr>
        <w:t xml:space="preserve">плиты осложнена наличием крупной </w:t>
      </w:r>
      <w:proofErr w:type="spellStart"/>
      <w:r w:rsidR="0099603A">
        <w:rPr>
          <w:rFonts w:ascii="Times New Roman" w:eastAsia="Times New Roman" w:hAnsi="Times New Roman"/>
          <w:sz w:val="28"/>
          <w:szCs w:val="28"/>
        </w:rPr>
        <w:t>рифейской</w:t>
      </w:r>
      <w:proofErr w:type="spellEnd"/>
      <w:r w:rsidR="0099603A">
        <w:rPr>
          <w:rFonts w:ascii="Times New Roman" w:eastAsia="Times New Roman" w:hAnsi="Times New Roman"/>
          <w:sz w:val="28"/>
          <w:szCs w:val="28"/>
        </w:rPr>
        <w:t xml:space="preserve"> </w:t>
      </w:r>
      <w:proofErr w:type="spellStart"/>
      <w:r w:rsidR="0099603A">
        <w:rPr>
          <w:rFonts w:ascii="Times New Roman" w:eastAsia="Times New Roman" w:hAnsi="Times New Roman"/>
          <w:sz w:val="28"/>
          <w:szCs w:val="28"/>
        </w:rPr>
        <w:t>Ладожско</w:t>
      </w:r>
      <w:proofErr w:type="spellEnd"/>
      <w:r w:rsidR="0099603A">
        <w:rPr>
          <w:rFonts w:ascii="Times New Roman" w:eastAsia="Times New Roman" w:hAnsi="Times New Roman"/>
          <w:sz w:val="28"/>
          <w:szCs w:val="28"/>
        </w:rPr>
        <w:t xml:space="preserve">-Пашской </w:t>
      </w:r>
      <w:r w:rsidR="00845F20">
        <w:rPr>
          <w:rFonts w:ascii="Times New Roman" w:eastAsia="Times New Roman" w:hAnsi="Times New Roman"/>
          <w:sz w:val="28"/>
          <w:szCs w:val="28"/>
        </w:rPr>
        <w:t>грабен-синклинали</w:t>
      </w:r>
      <w:r w:rsidR="00937DD0">
        <w:rPr>
          <w:rFonts w:ascii="Times New Roman" w:eastAsia="Times New Roman" w:hAnsi="Times New Roman"/>
          <w:sz w:val="28"/>
          <w:szCs w:val="28"/>
        </w:rPr>
        <w:t xml:space="preserve"> (</w:t>
      </w:r>
      <w:proofErr w:type="spellStart"/>
      <w:r w:rsidR="00937DD0">
        <w:rPr>
          <w:rFonts w:ascii="Times New Roman" w:eastAsia="Times New Roman" w:hAnsi="Times New Roman"/>
          <w:sz w:val="28"/>
          <w:szCs w:val="28"/>
        </w:rPr>
        <w:t>Амантов</w:t>
      </w:r>
      <w:proofErr w:type="spellEnd"/>
      <w:r w:rsidR="00937DD0">
        <w:rPr>
          <w:rFonts w:ascii="Times New Roman" w:eastAsia="Times New Roman" w:hAnsi="Times New Roman"/>
          <w:sz w:val="28"/>
          <w:szCs w:val="28"/>
        </w:rPr>
        <w:t>, 2014</w:t>
      </w:r>
      <w:r w:rsidR="0099603A">
        <w:rPr>
          <w:rFonts w:ascii="Times New Roman" w:eastAsia="Times New Roman" w:hAnsi="Times New Roman"/>
          <w:sz w:val="28"/>
          <w:szCs w:val="28"/>
        </w:rPr>
        <w:t>).</w:t>
      </w:r>
      <w:r w:rsidR="005A2734">
        <w:rPr>
          <w:rFonts w:ascii="Times New Roman" w:eastAsia="Times New Roman" w:hAnsi="Times New Roman"/>
          <w:sz w:val="28"/>
          <w:szCs w:val="28"/>
        </w:rPr>
        <w:t xml:space="preserve"> Ее</w:t>
      </w:r>
      <w:r w:rsidR="005E595F">
        <w:rPr>
          <w:rFonts w:ascii="Times New Roman" w:eastAsia="Times New Roman" w:hAnsi="Times New Roman"/>
          <w:sz w:val="28"/>
          <w:szCs w:val="28"/>
        </w:rPr>
        <w:t xml:space="preserve"> слагают </w:t>
      </w:r>
      <w:proofErr w:type="spellStart"/>
      <w:r w:rsidR="005E595F">
        <w:rPr>
          <w:rFonts w:ascii="Times New Roman" w:eastAsia="Times New Roman" w:hAnsi="Times New Roman"/>
          <w:sz w:val="28"/>
          <w:szCs w:val="28"/>
        </w:rPr>
        <w:t>рифейские</w:t>
      </w:r>
      <w:proofErr w:type="spellEnd"/>
      <w:r w:rsidR="005E595F">
        <w:rPr>
          <w:rFonts w:ascii="Times New Roman" w:eastAsia="Times New Roman" w:hAnsi="Times New Roman"/>
          <w:sz w:val="28"/>
          <w:szCs w:val="28"/>
        </w:rPr>
        <w:t xml:space="preserve"> неметаморфизованные осадочные и эффузивные породы, имеющие мощность </w:t>
      </w:r>
      <w:r w:rsidR="00C373C8">
        <w:rPr>
          <w:rFonts w:ascii="Times New Roman" w:eastAsia="Times New Roman" w:hAnsi="Times New Roman"/>
          <w:sz w:val="28"/>
          <w:szCs w:val="28"/>
        </w:rPr>
        <w:t>в сотни метров</w:t>
      </w:r>
      <w:r w:rsidR="005E595F">
        <w:rPr>
          <w:rFonts w:ascii="Times New Roman" w:eastAsia="Times New Roman" w:hAnsi="Times New Roman"/>
          <w:sz w:val="28"/>
          <w:szCs w:val="28"/>
        </w:rPr>
        <w:t>.</w:t>
      </w:r>
      <w:r w:rsidR="005A2734">
        <w:rPr>
          <w:rFonts w:ascii="Times New Roman" w:eastAsia="Times New Roman" w:hAnsi="Times New Roman"/>
          <w:sz w:val="28"/>
          <w:szCs w:val="28"/>
        </w:rPr>
        <w:t xml:space="preserve"> В строении </w:t>
      </w:r>
      <w:proofErr w:type="spellStart"/>
      <w:r w:rsidR="005A2734">
        <w:rPr>
          <w:rFonts w:ascii="Times New Roman" w:eastAsia="Times New Roman" w:hAnsi="Times New Roman"/>
          <w:sz w:val="28"/>
          <w:szCs w:val="28"/>
        </w:rPr>
        <w:t>Ладожско</w:t>
      </w:r>
      <w:proofErr w:type="spellEnd"/>
      <w:r w:rsidR="005A2734">
        <w:rPr>
          <w:rFonts w:ascii="Times New Roman" w:eastAsia="Times New Roman" w:hAnsi="Times New Roman"/>
          <w:sz w:val="28"/>
          <w:szCs w:val="28"/>
        </w:rPr>
        <w:t>-Пашской грабен-синклинали выделяется ряд</w:t>
      </w:r>
      <w:r w:rsidR="0038724D">
        <w:rPr>
          <w:rFonts w:ascii="Times New Roman" w:eastAsia="Times New Roman" w:hAnsi="Times New Roman"/>
          <w:sz w:val="28"/>
          <w:szCs w:val="28"/>
        </w:rPr>
        <w:t xml:space="preserve"> разломов и разрывных нарушений. Также отмечается несколько фаз </w:t>
      </w:r>
      <w:proofErr w:type="spellStart"/>
      <w:r w:rsidR="0038724D">
        <w:rPr>
          <w:rFonts w:ascii="Times New Roman" w:eastAsia="Times New Roman" w:hAnsi="Times New Roman"/>
          <w:sz w:val="28"/>
          <w:szCs w:val="28"/>
        </w:rPr>
        <w:t>рифейского</w:t>
      </w:r>
      <w:proofErr w:type="spellEnd"/>
      <w:r w:rsidR="0038724D">
        <w:rPr>
          <w:rFonts w:ascii="Times New Roman" w:eastAsia="Times New Roman" w:hAnsi="Times New Roman"/>
          <w:sz w:val="28"/>
          <w:szCs w:val="28"/>
        </w:rPr>
        <w:t xml:space="preserve"> </w:t>
      </w:r>
      <w:proofErr w:type="spellStart"/>
      <w:r w:rsidR="0038724D">
        <w:rPr>
          <w:rFonts w:ascii="Times New Roman" w:eastAsia="Times New Roman" w:hAnsi="Times New Roman"/>
          <w:sz w:val="28"/>
          <w:szCs w:val="28"/>
        </w:rPr>
        <w:t>траппообразования</w:t>
      </w:r>
      <w:proofErr w:type="spellEnd"/>
      <w:r w:rsidR="0038724D">
        <w:rPr>
          <w:rFonts w:ascii="Times New Roman" w:eastAsia="Times New Roman" w:hAnsi="Times New Roman"/>
          <w:sz w:val="28"/>
          <w:szCs w:val="28"/>
        </w:rPr>
        <w:t xml:space="preserve"> – лавы и </w:t>
      </w:r>
      <w:proofErr w:type="spellStart"/>
      <w:r w:rsidR="0038724D">
        <w:rPr>
          <w:rFonts w:ascii="Times New Roman" w:eastAsia="Times New Roman" w:hAnsi="Times New Roman"/>
          <w:sz w:val="28"/>
          <w:szCs w:val="28"/>
        </w:rPr>
        <w:t>силлы</w:t>
      </w:r>
      <w:proofErr w:type="spellEnd"/>
      <w:r w:rsidR="0038724D">
        <w:rPr>
          <w:rFonts w:ascii="Times New Roman" w:eastAsia="Times New Roman" w:hAnsi="Times New Roman"/>
          <w:sz w:val="28"/>
          <w:szCs w:val="28"/>
        </w:rPr>
        <w:t xml:space="preserve"> на побережье в районе Салми, и более молодой крупный Валаамский </w:t>
      </w:r>
      <w:proofErr w:type="spellStart"/>
      <w:r w:rsidR="0038724D">
        <w:rPr>
          <w:rFonts w:ascii="Times New Roman" w:eastAsia="Times New Roman" w:hAnsi="Times New Roman"/>
          <w:sz w:val="28"/>
          <w:szCs w:val="28"/>
        </w:rPr>
        <w:t>силл</w:t>
      </w:r>
      <w:proofErr w:type="spellEnd"/>
      <w:r w:rsidR="005A2734">
        <w:rPr>
          <w:rFonts w:ascii="Times New Roman" w:eastAsia="Times New Roman" w:hAnsi="Times New Roman"/>
          <w:sz w:val="28"/>
          <w:szCs w:val="28"/>
        </w:rPr>
        <w:t xml:space="preserve"> </w:t>
      </w:r>
      <w:r w:rsidR="0038724D">
        <w:rPr>
          <w:rFonts w:ascii="Times New Roman" w:eastAsia="Times New Roman" w:hAnsi="Times New Roman"/>
          <w:sz w:val="28"/>
          <w:szCs w:val="28"/>
        </w:rPr>
        <w:t xml:space="preserve">раннерифейского возраста, состоящий из </w:t>
      </w:r>
      <w:proofErr w:type="spellStart"/>
      <w:r w:rsidR="0038724D">
        <w:rPr>
          <w:rFonts w:ascii="Times New Roman" w:eastAsia="Times New Roman" w:hAnsi="Times New Roman"/>
          <w:sz w:val="28"/>
          <w:szCs w:val="28"/>
        </w:rPr>
        <w:t>габброидов</w:t>
      </w:r>
      <w:proofErr w:type="spellEnd"/>
      <w:r w:rsidR="0038724D">
        <w:rPr>
          <w:rFonts w:ascii="Times New Roman" w:eastAsia="Times New Roman" w:hAnsi="Times New Roman"/>
          <w:sz w:val="28"/>
          <w:szCs w:val="28"/>
        </w:rPr>
        <w:t xml:space="preserve"> и сиенитов. </w:t>
      </w:r>
      <w:proofErr w:type="spellStart"/>
      <w:r w:rsidR="00845F20">
        <w:rPr>
          <w:rFonts w:ascii="Times New Roman" w:eastAsia="Times New Roman" w:hAnsi="Times New Roman"/>
          <w:sz w:val="28"/>
          <w:szCs w:val="28"/>
        </w:rPr>
        <w:t>Рифейские</w:t>
      </w:r>
      <w:proofErr w:type="spellEnd"/>
      <w:r w:rsidR="00845F20">
        <w:rPr>
          <w:rFonts w:ascii="Times New Roman" w:eastAsia="Times New Roman" w:hAnsi="Times New Roman"/>
          <w:sz w:val="28"/>
          <w:szCs w:val="28"/>
        </w:rPr>
        <w:t xml:space="preserve"> песчаники, алевролиты и аргиллиты широко распространены в северо-западной наиболее глубоководной части котловины Ладожского озера</w:t>
      </w:r>
      <w:r w:rsidR="00937DD0">
        <w:rPr>
          <w:rFonts w:ascii="Times New Roman" w:eastAsia="Times New Roman" w:hAnsi="Times New Roman"/>
          <w:sz w:val="28"/>
          <w:szCs w:val="28"/>
        </w:rPr>
        <w:t xml:space="preserve"> (рис. 6</w:t>
      </w:r>
      <w:r w:rsidR="00842E38">
        <w:rPr>
          <w:rFonts w:ascii="Times New Roman" w:eastAsia="Times New Roman" w:hAnsi="Times New Roman"/>
          <w:sz w:val="28"/>
          <w:szCs w:val="28"/>
        </w:rPr>
        <w:t>)</w:t>
      </w:r>
      <w:r w:rsidR="00845F20">
        <w:rPr>
          <w:rFonts w:ascii="Times New Roman" w:eastAsia="Times New Roman" w:hAnsi="Times New Roman"/>
          <w:sz w:val="28"/>
          <w:szCs w:val="28"/>
        </w:rPr>
        <w:t xml:space="preserve">. </w:t>
      </w:r>
    </w:p>
    <w:p w:rsidR="00BB7ABD" w:rsidRPr="00815BB4" w:rsidRDefault="00842E38" w:rsidP="00815BB4">
      <w:pPr>
        <w:tabs>
          <w:tab w:val="left" w:pos="442"/>
        </w:tabs>
        <w:spacing w:after="0" w:line="240" w:lineRule="auto"/>
        <w:ind w:right="80"/>
        <w:jc w:val="both"/>
        <w:rPr>
          <w:rFonts w:ascii="Times New Roman" w:eastAsia="Times New Roman" w:hAnsi="Times New Roman"/>
          <w:i/>
          <w:sz w:val="20"/>
          <w:szCs w:val="20"/>
        </w:rPr>
      </w:pPr>
      <w:r w:rsidRPr="00815BB4">
        <w:rPr>
          <w:rFonts w:ascii="Times New Roman" w:eastAsia="Times New Roman" w:hAnsi="Times New Roman"/>
          <w:i/>
          <w:noProof/>
          <w:sz w:val="20"/>
          <w:szCs w:val="20"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-3175</wp:posOffset>
            </wp:positionV>
            <wp:extent cx="3343275" cy="3999230"/>
            <wp:effectExtent l="0" t="0" r="9525" b="1270"/>
            <wp:wrapThrough wrapText="bothSides">
              <wp:wrapPolygon edited="0">
                <wp:start x="0" y="0"/>
                <wp:lineTo x="0" y="21504"/>
                <wp:lineTo x="21538" y="21504"/>
                <wp:lineTo x="21538" y="0"/>
                <wp:lineTo x="0" y="0"/>
              </wp:wrapPolygon>
            </wp:wrapThrough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275" cy="3999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B7ABD" w:rsidRPr="00815BB4">
        <w:rPr>
          <w:rFonts w:ascii="Times New Roman" w:eastAsia="Times New Roman" w:hAnsi="Times New Roman"/>
          <w:i/>
          <w:sz w:val="20"/>
          <w:szCs w:val="20"/>
        </w:rPr>
        <w:t xml:space="preserve">Рис. </w:t>
      </w:r>
      <w:r w:rsidR="00937DD0">
        <w:rPr>
          <w:rFonts w:ascii="Times New Roman" w:eastAsia="Times New Roman" w:hAnsi="Times New Roman"/>
          <w:i/>
          <w:sz w:val="20"/>
          <w:szCs w:val="20"/>
        </w:rPr>
        <w:t>6</w:t>
      </w:r>
      <w:r w:rsidR="00BB7ABD" w:rsidRPr="00815BB4">
        <w:rPr>
          <w:rFonts w:ascii="Times New Roman" w:eastAsia="Times New Roman" w:hAnsi="Times New Roman"/>
          <w:i/>
          <w:sz w:val="20"/>
          <w:szCs w:val="20"/>
        </w:rPr>
        <w:t xml:space="preserve">. </w:t>
      </w:r>
      <w:r w:rsidR="00BB7ABD" w:rsidRPr="00815BB4">
        <w:rPr>
          <w:rFonts w:ascii="Times New Roman" w:eastAsia="Times New Roman" w:hAnsi="Times New Roman"/>
          <w:i/>
          <w:sz w:val="20"/>
          <w:szCs w:val="20"/>
        </w:rPr>
        <w:t xml:space="preserve">Схематическая геологическая карта Ладожского озера с объемным отображением </w:t>
      </w:r>
      <w:proofErr w:type="spellStart"/>
      <w:r w:rsidR="00BB7ABD" w:rsidRPr="00815BB4">
        <w:rPr>
          <w:rFonts w:ascii="Times New Roman" w:eastAsia="Times New Roman" w:hAnsi="Times New Roman"/>
          <w:i/>
          <w:sz w:val="20"/>
          <w:szCs w:val="20"/>
        </w:rPr>
        <w:t>картируемой</w:t>
      </w:r>
      <w:proofErr w:type="spellEnd"/>
      <w:r w:rsidR="00BB7ABD" w:rsidRPr="00815BB4">
        <w:rPr>
          <w:rFonts w:ascii="Times New Roman" w:eastAsia="Times New Roman" w:hAnsi="Times New Roman"/>
          <w:i/>
          <w:sz w:val="20"/>
          <w:szCs w:val="20"/>
        </w:rPr>
        <w:t xml:space="preserve"> поверхности</w:t>
      </w:r>
    </w:p>
    <w:p w:rsidR="00BB7ABD" w:rsidRPr="00815BB4" w:rsidRDefault="00BB7ABD" w:rsidP="00815BB4">
      <w:pPr>
        <w:tabs>
          <w:tab w:val="left" w:pos="442"/>
        </w:tabs>
        <w:spacing w:after="0" w:line="240" w:lineRule="auto"/>
        <w:ind w:right="80"/>
        <w:jc w:val="both"/>
        <w:rPr>
          <w:rFonts w:ascii="Times New Roman" w:eastAsia="Times New Roman" w:hAnsi="Times New Roman"/>
          <w:i/>
          <w:sz w:val="20"/>
          <w:szCs w:val="20"/>
        </w:rPr>
      </w:pPr>
      <w:r w:rsidRPr="00815BB4">
        <w:rPr>
          <w:rFonts w:ascii="Times New Roman" w:eastAsia="Times New Roman" w:hAnsi="Times New Roman"/>
          <w:i/>
          <w:sz w:val="20"/>
          <w:szCs w:val="20"/>
        </w:rPr>
        <w:t xml:space="preserve">1 – </w:t>
      </w:r>
      <w:r w:rsidR="00815BB4" w:rsidRPr="00815BB4">
        <w:rPr>
          <w:rFonts w:ascii="Times New Roman" w:eastAsia="Times New Roman" w:hAnsi="Times New Roman"/>
          <w:i/>
          <w:sz w:val="20"/>
          <w:szCs w:val="20"/>
        </w:rPr>
        <w:t xml:space="preserve">архейский и раннепротерозойский </w:t>
      </w:r>
      <w:r w:rsidRPr="00815BB4">
        <w:rPr>
          <w:rFonts w:ascii="Times New Roman" w:eastAsia="Times New Roman" w:hAnsi="Times New Roman"/>
          <w:i/>
          <w:sz w:val="20"/>
          <w:szCs w:val="20"/>
        </w:rPr>
        <w:t xml:space="preserve">комплексы, нерасчлененные: </w:t>
      </w:r>
      <w:proofErr w:type="spellStart"/>
      <w:r w:rsidRPr="00815BB4">
        <w:rPr>
          <w:rFonts w:ascii="Times New Roman" w:eastAsia="Times New Roman" w:hAnsi="Times New Roman"/>
          <w:i/>
          <w:sz w:val="20"/>
          <w:szCs w:val="20"/>
        </w:rPr>
        <w:t>гнейсо</w:t>
      </w:r>
      <w:proofErr w:type="spellEnd"/>
      <w:r w:rsidRPr="00815BB4">
        <w:rPr>
          <w:rFonts w:ascii="Times New Roman" w:eastAsia="Times New Roman" w:hAnsi="Times New Roman"/>
          <w:i/>
          <w:sz w:val="20"/>
          <w:szCs w:val="20"/>
        </w:rPr>
        <w:t>-граниты, биотитовые, роговообм</w:t>
      </w:r>
      <w:r w:rsidR="00815BB4" w:rsidRPr="00815BB4">
        <w:rPr>
          <w:rFonts w:ascii="Times New Roman" w:eastAsia="Times New Roman" w:hAnsi="Times New Roman"/>
          <w:i/>
          <w:sz w:val="20"/>
          <w:szCs w:val="20"/>
        </w:rPr>
        <w:t>анковые гнейсы</w:t>
      </w:r>
      <w:r w:rsidRPr="00815BB4">
        <w:rPr>
          <w:rFonts w:ascii="Times New Roman" w:eastAsia="Times New Roman" w:hAnsi="Times New Roman"/>
          <w:i/>
          <w:sz w:val="20"/>
          <w:szCs w:val="20"/>
        </w:rPr>
        <w:t xml:space="preserve">, </w:t>
      </w:r>
      <w:proofErr w:type="spellStart"/>
      <w:r w:rsidRPr="00815BB4">
        <w:rPr>
          <w:rFonts w:ascii="Times New Roman" w:eastAsia="Times New Roman" w:hAnsi="Times New Roman"/>
          <w:i/>
          <w:sz w:val="20"/>
          <w:szCs w:val="20"/>
        </w:rPr>
        <w:t>метабазиты</w:t>
      </w:r>
      <w:proofErr w:type="spellEnd"/>
      <w:r w:rsidRPr="00815BB4">
        <w:rPr>
          <w:rFonts w:ascii="Times New Roman" w:eastAsia="Times New Roman" w:hAnsi="Times New Roman"/>
          <w:i/>
          <w:sz w:val="20"/>
          <w:szCs w:val="20"/>
        </w:rPr>
        <w:t xml:space="preserve">, амфиболиты, биотит-кварцевые, слюдяные сланцы и гнейсы. Нижний рифей: 2 – конгломераты, песчаники, алевролиты, аргиллиты с прослоями песчаников и алевролитов; 2-1 – покровы базальтов К и </w:t>
      </w:r>
      <w:proofErr w:type="gramStart"/>
      <w:r w:rsidRPr="00815BB4">
        <w:rPr>
          <w:rFonts w:ascii="Times New Roman" w:eastAsia="Times New Roman" w:hAnsi="Times New Roman"/>
          <w:i/>
          <w:sz w:val="20"/>
          <w:szCs w:val="20"/>
        </w:rPr>
        <w:t>К-</w:t>
      </w:r>
      <w:proofErr w:type="spellStart"/>
      <w:r w:rsidRPr="00815BB4">
        <w:rPr>
          <w:rFonts w:ascii="Times New Roman" w:eastAsia="Times New Roman" w:hAnsi="Times New Roman"/>
          <w:i/>
          <w:sz w:val="20"/>
          <w:szCs w:val="20"/>
        </w:rPr>
        <w:t>Na</w:t>
      </w:r>
      <w:proofErr w:type="spellEnd"/>
      <w:r w:rsidRPr="00815BB4">
        <w:rPr>
          <w:rFonts w:ascii="Times New Roman" w:eastAsia="Times New Roman" w:hAnsi="Times New Roman"/>
          <w:i/>
          <w:sz w:val="20"/>
          <w:szCs w:val="20"/>
        </w:rPr>
        <w:t xml:space="preserve"> типов</w:t>
      </w:r>
      <w:proofErr w:type="gramEnd"/>
      <w:r w:rsidRPr="00815BB4">
        <w:rPr>
          <w:rFonts w:ascii="Times New Roman" w:eastAsia="Times New Roman" w:hAnsi="Times New Roman"/>
          <w:i/>
          <w:sz w:val="20"/>
          <w:szCs w:val="20"/>
        </w:rPr>
        <w:t xml:space="preserve">; 2-2 – субвулканические тела </w:t>
      </w:r>
      <w:proofErr w:type="spellStart"/>
      <w:r w:rsidRPr="00815BB4">
        <w:rPr>
          <w:rFonts w:ascii="Times New Roman" w:eastAsia="Times New Roman" w:hAnsi="Times New Roman"/>
          <w:i/>
          <w:sz w:val="20"/>
          <w:szCs w:val="20"/>
        </w:rPr>
        <w:t>базальтоидов</w:t>
      </w:r>
      <w:proofErr w:type="spellEnd"/>
      <w:r w:rsidRPr="00815BB4">
        <w:rPr>
          <w:rFonts w:ascii="Times New Roman" w:eastAsia="Times New Roman" w:hAnsi="Times New Roman"/>
          <w:i/>
          <w:sz w:val="20"/>
          <w:szCs w:val="20"/>
        </w:rPr>
        <w:t>, дайки и интрузии габбро-</w:t>
      </w:r>
      <w:proofErr w:type="spellStart"/>
      <w:r w:rsidRPr="00815BB4">
        <w:rPr>
          <w:rFonts w:ascii="Times New Roman" w:eastAsia="Times New Roman" w:hAnsi="Times New Roman"/>
          <w:i/>
          <w:sz w:val="20"/>
          <w:szCs w:val="20"/>
        </w:rPr>
        <w:t>граносиенит</w:t>
      </w:r>
      <w:proofErr w:type="spellEnd"/>
      <w:r w:rsidRPr="00815BB4">
        <w:rPr>
          <w:rFonts w:ascii="Times New Roman" w:eastAsia="Times New Roman" w:hAnsi="Times New Roman"/>
          <w:i/>
          <w:sz w:val="20"/>
          <w:szCs w:val="20"/>
        </w:rPr>
        <w:t>-</w:t>
      </w:r>
      <w:proofErr w:type="spellStart"/>
      <w:r w:rsidRPr="00815BB4">
        <w:rPr>
          <w:rFonts w:ascii="Times New Roman" w:eastAsia="Times New Roman" w:hAnsi="Times New Roman"/>
          <w:i/>
          <w:sz w:val="20"/>
          <w:szCs w:val="20"/>
        </w:rPr>
        <w:t>субщелочно</w:t>
      </w:r>
      <w:proofErr w:type="spellEnd"/>
      <w:r w:rsidRPr="00815BB4">
        <w:rPr>
          <w:rFonts w:ascii="Times New Roman" w:eastAsia="Times New Roman" w:hAnsi="Times New Roman"/>
          <w:i/>
          <w:sz w:val="20"/>
          <w:szCs w:val="20"/>
        </w:rPr>
        <w:t>-лейкогранитовой серии; 3 – осадочные, эффузивные и субвулканиче</w:t>
      </w:r>
      <w:r w:rsidR="00815BB4" w:rsidRPr="00815BB4">
        <w:rPr>
          <w:rFonts w:ascii="Times New Roman" w:eastAsia="Times New Roman" w:hAnsi="Times New Roman"/>
          <w:i/>
          <w:sz w:val="20"/>
          <w:szCs w:val="20"/>
        </w:rPr>
        <w:t>ские образования</w:t>
      </w:r>
      <w:r w:rsidRPr="00815BB4">
        <w:rPr>
          <w:rFonts w:ascii="Times New Roman" w:eastAsia="Times New Roman" w:hAnsi="Times New Roman"/>
          <w:i/>
          <w:sz w:val="20"/>
          <w:szCs w:val="20"/>
        </w:rPr>
        <w:t>; 4 – предположительно осадочные породы и покровы базальтов; 5 –</w:t>
      </w:r>
      <w:r w:rsidR="00815BB4" w:rsidRPr="00815BB4">
        <w:rPr>
          <w:rFonts w:ascii="Times New Roman" w:eastAsia="Times New Roman" w:hAnsi="Times New Roman"/>
          <w:i/>
          <w:sz w:val="20"/>
          <w:szCs w:val="20"/>
        </w:rPr>
        <w:t xml:space="preserve"> верхний рифей–нижний венд – </w:t>
      </w:r>
      <w:r w:rsidRPr="00815BB4">
        <w:rPr>
          <w:rFonts w:ascii="Times New Roman" w:eastAsia="Times New Roman" w:hAnsi="Times New Roman"/>
          <w:i/>
          <w:sz w:val="20"/>
          <w:szCs w:val="20"/>
        </w:rPr>
        <w:t xml:space="preserve">песчаники, </w:t>
      </w:r>
      <w:r w:rsidR="00815BB4" w:rsidRPr="00815BB4">
        <w:rPr>
          <w:rFonts w:ascii="Times New Roman" w:eastAsia="Times New Roman" w:hAnsi="Times New Roman"/>
          <w:i/>
          <w:sz w:val="20"/>
          <w:szCs w:val="20"/>
        </w:rPr>
        <w:t xml:space="preserve">алевролиты, глины, </w:t>
      </w:r>
      <w:proofErr w:type="spellStart"/>
      <w:r w:rsidR="00815BB4" w:rsidRPr="00815BB4">
        <w:rPr>
          <w:rFonts w:ascii="Times New Roman" w:eastAsia="Times New Roman" w:hAnsi="Times New Roman"/>
          <w:i/>
          <w:sz w:val="20"/>
          <w:szCs w:val="20"/>
        </w:rPr>
        <w:t>миктиты</w:t>
      </w:r>
      <w:proofErr w:type="spellEnd"/>
      <w:r w:rsidRPr="00815BB4">
        <w:rPr>
          <w:rFonts w:ascii="Times New Roman" w:eastAsia="Times New Roman" w:hAnsi="Times New Roman"/>
          <w:i/>
          <w:sz w:val="20"/>
          <w:szCs w:val="20"/>
        </w:rPr>
        <w:t xml:space="preserve">. Верхний венд: 6 – </w:t>
      </w:r>
      <w:proofErr w:type="spellStart"/>
      <w:r w:rsidRPr="00815BB4">
        <w:rPr>
          <w:rFonts w:ascii="Times New Roman" w:eastAsia="Times New Roman" w:hAnsi="Times New Roman"/>
          <w:i/>
          <w:sz w:val="20"/>
          <w:szCs w:val="20"/>
        </w:rPr>
        <w:t>редкинский</w:t>
      </w:r>
      <w:proofErr w:type="spellEnd"/>
      <w:r w:rsidRPr="00815BB4">
        <w:rPr>
          <w:rFonts w:ascii="Times New Roman" w:eastAsia="Times New Roman" w:hAnsi="Times New Roman"/>
          <w:i/>
          <w:sz w:val="20"/>
          <w:szCs w:val="20"/>
        </w:rPr>
        <w:t xml:space="preserve"> горизонт, старорусская свита – песчаники, алевролиты, </w:t>
      </w:r>
      <w:proofErr w:type="spellStart"/>
      <w:r w:rsidRPr="00815BB4">
        <w:rPr>
          <w:rFonts w:ascii="Times New Roman" w:eastAsia="Times New Roman" w:hAnsi="Times New Roman"/>
          <w:i/>
          <w:sz w:val="20"/>
          <w:szCs w:val="20"/>
        </w:rPr>
        <w:t>миктиты</w:t>
      </w:r>
      <w:proofErr w:type="spellEnd"/>
      <w:r w:rsidRPr="00815BB4">
        <w:rPr>
          <w:rFonts w:ascii="Times New Roman" w:eastAsia="Times New Roman" w:hAnsi="Times New Roman"/>
          <w:i/>
          <w:sz w:val="20"/>
          <w:szCs w:val="20"/>
        </w:rPr>
        <w:t xml:space="preserve">, </w:t>
      </w:r>
      <w:proofErr w:type="spellStart"/>
      <w:r w:rsidRPr="00815BB4">
        <w:rPr>
          <w:rFonts w:ascii="Times New Roman" w:eastAsia="Times New Roman" w:hAnsi="Times New Roman"/>
          <w:i/>
          <w:sz w:val="20"/>
          <w:szCs w:val="20"/>
        </w:rPr>
        <w:t>гравелиты</w:t>
      </w:r>
      <w:proofErr w:type="spellEnd"/>
      <w:r w:rsidRPr="00815BB4">
        <w:rPr>
          <w:rFonts w:ascii="Times New Roman" w:eastAsia="Times New Roman" w:hAnsi="Times New Roman"/>
          <w:i/>
          <w:sz w:val="20"/>
          <w:szCs w:val="20"/>
        </w:rPr>
        <w:t xml:space="preserve"> (6-1), в верхней части (6-2) – уплотненные глины и аргиллиты; 7 – </w:t>
      </w:r>
      <w:proofErr w:type="spellStart"/>
      <w:r w:rsidRPr="00815BB4">
        <w:rPr>
          <w:rFonts w:ascii="Times New Roman" w:eastAsia="Times New Roman" w:hAnsi="Times New Roman"/>
          <w:i/>
          <w:sz w:val="20"/>
          <w:szCs w:val="20"/>
        </w:rPr>
        <w:t>котлинский</w:t>
      </w:r>
      <w:proofErr w:type="spellEnd"/>
      <w:r w:rsidRPr="00815BB4">
        <w:rPr>
          <w:rFonts w:ascii="Times New Roman" w:eastAsia="Times New Roman" w:hAnsi="Times New Roman"/>
          <w:i/>
          <w:sz w:val="20"/>
          <w:szCs w:val="20"/>
        </w:rPr>
        <w:t xml:space="preserve"> горизонт, василеостровская свита, </w:t>
      </w:r>
      <w:proofErr w:type="spellStart"/>
      <w:r w:rsidRPr="00815BB4">
        <w:rPr>
          <w:rFonts w:ascii="Times New Roman" w:eastAsia="Times New Roman" w:hAnsi="Times New Roman"/>
          <w:i/>
          <w:sz w:val="20"/>
          <w:szCs w:val="20"/>
        </w:rPr>
        <w:t>гдовские</w:t>
      </w:r>
      <w:proofErr w:type="spellEnd"/>
      <w:r w:rsidRPr="00815BB4">
        <w:rPr>
          <w:rFonts w:ascii="Times New Roman" w:eastAsia="Times New Roman" w:hAnsi="Times New Roman"/>
          <w:i/>
          <w:sz w:val="20"/>
          <w:szCs w:val="20"/>
        </w:rPr>
        <w:t xml:space="preserve"> слои – песчаники, алевролиты, </w:t>
      </w:r>
      <w:proofErr w:type="spellStart"/>
      <w:r w:rsidRPr="00815BB4">
        <w:rPr>
          <w:rFonts w:ascii="Times New Roman" w:eastAsia="Times New Roman" w:hAnsi="Times New Roman"/>
          <w:i/>
          <w:sz w:val="20"/>
          <w:szCs w:val="20"/>
        </w:rPr>
        <w:t>миктиты</w:t>
      </w:r>
      <w:proofErr w:type="spellEnd"/>
      <w:r w:rsidRPr="00815BB4">
        <w:rPr>
          <w:rFonts w:ascii="Times New Roman" w:eastAsia="Times New Roman" w:hAnsi="Times New Roman"/>
          <w:i/>
          <w:sz w:val="20"/>
          <w:szCs w:val="20"/>
        </w:rPr>
        <w:t xml:space="preserve"> с прослоями уплотненных глин и аргиллитов; 8 – василеостровская свита, глины </w:t>
      </w:r>
      <w:proofErr w:type="spellStart"/>
      <w:r w:rsidRPr="00815BB4">
        <w:rPr>
          <w:rFonts w:ascii="Times New Roman" w:eastAsia="Times New Roman" w:hAnsi="Times New Roman"/>
          <w:i/>
          <w:sz w:val="20"/>
          <w:szCs w:val="20"/>
        </w:rPr>
        <w:t>аргиллитоподобные</w:t>
      </w:r>
      <w:proofErr w:type="spellEnd"/>
      <w:r w:rsidRPr="00815BB4">
        <w:rPr>
          <w:rFonts w:ascii="Times New Roman" w:eastAsia="Times New Roman" w:hAnsi="Times New Roman"/>
          <w:i/>
          <w:sz w:val="20"/>
          <w:szCs w:val="20"/>
        </w:rPr>
        <w:t xml:space="preserve"> с прослоями песчаников </w:t>
      </w:r>
      <w:proofErr w:type="spellStart"/>
      <w:r w:rsidRPr="00815BB4">
        <w:rPr>
          <w:rFonts w:ascii="Times New Roman" w:eastAsia="Times New Roman" w:hAnsi="Times New Roman"/>
          <w:i/>
          <w:sz w:val="20"/>
          <w:szCs w:val="20"/>
        </w:rPr>
        <w:t>и</w:t>
      </w:r>
      <w:r w:rsidR="00815BB4" w:rsidRPr="00815BB4">
        <w:rPr>
          <w:rFonts w:ascii="Times New Roman" w:eastAsia="Times New Roman" w:hAnsi="Times New Roman"/>
          <w:i/>
          <w:sz w:val="20"/>
          <w:szCs w:val="20"/>
        </w:rPr>
        <w:t>алевролитов</w:t>
      </w:r>
      <w:proofErr w:type="spellEnd"/>
      <w:r w:rsidRPr="00815BB4">
        <w:rPr>
          <w:rFonts w:ascii="Times New Roman" w:eastAsia="Times New Roman" w:hAnsi="Times New Roman"/>
          <w:i/>
          <w:sz w:val="20"/>
          <w:szCs w:val="20"/>
        </w:rPr>
        <w:t xml:space="preserve">; 9 – нижний кембрий – песчаники, алевролиты, глины; 10 – разрывные нарушения: A – на </w:t>
      </w:r>
      <w:proofErr w:type="spellStart"/>
      <w:r w:rsidRPr="00815BB4">
        <w:rPr>
          <w:rFonts w:ascii="Times New Roman" w:eastAsia="Times New Roman" w:hAnsi="Times New Roman"/>
          <w:i/>
          <w:sz w:val="20"/>
          <w:szCs w:val="20"/>
        </w:rPr>
        <w:t>дочетвертичном</w:t>
      </w:r>
      <w:proofErr w:type="spellEnd"/>
      <w:r w:rsidRPr="00815BB4">
        <w:rPr>
          <w:rFonts w:ascii="Times New Roman" w:eastAsia="Times New Roman" w:hAnsi="Times New Roman"/>
          <w:i/>
          <w:sz w:val="20"/>
          <w:szCs w:val="20"/>
        </w:rPr>
        <w:t xml:space="preserve"> срезе, B – погребенные</w:t>
      </w:r>
      <w:r w:rsidR="00815BB4" w:rsidRPr="00815BB4">
        <w:rPr>
          <w:rFonts w:ascii="Times New Roman" w:eastAsia="Times New Roman" w:hAnsi="Times New Roman"/>
          <w:i/>
          <w:sz w:val="20"/>
          <w:szCs w:val="20"/>
        </w:rPr>
        <w:t xml:space="preserve"> (</w:t>
      </w:r>
      <w:proofErr w:type="spellStart"/>
      <w:r w:rsidR="00815BB4">
        <w:rPr>
          <w:rFonts w:ascii="Times New Roman" w:eastAsia="Times New Roman" w:hAnsi="Times New Roman"/>
          <w:i/>
          <w:sz w:val="20"/>
          <w:szCs w:val="20"/>
        </w:rPr>
        <w:t>Амантов</w:t>
      </w:r>
      <w:proofErr w:type="spellEnd"/>
      <w:r w:rsidR="00815BB4">
        <w:rPr>
          <w:rFonts w:ascii="Times New Roman" w:eastAsia="Times New Roman" w:hAnsi="Times New Roman"/>
          <w:i/>
          <w:sz w:val="20"/>
          <w:szCs w:val="20"/>
        </w:rPr>
        <w:t>, 2014</w:t>
      </w:r>
      <w:r w:rsidR="00815BB4" w:rsidRPr="00815BB4">
        <w:rPr>
          <w:rFonts w:ascii="Times New Roman" w:eastAsia="Times New Roman" w:hAnsi="Times New Roman"/>
          <w:i/>
          <w:sz w:val="20"/>
          <w:szCs w:val="20"/>
        </w:rPr>
        <w:t>).</w:t>
      </w:r>
    </w:p>
    <w:p w:rsidR="0099603A" w:rsidRDefault="00815BB4" w:rsidP="00675750">
      <w:pPr>
        <w:tabs>
          <w:tab w:val="left" w:pos="442"/>
        </w:tabs>
        <w:spacing w:after="0" w:line="360" w:lineRule="auto"/>
        <w:ind w:right="80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lastRenderedPageBreak/>
        <w:tab/>
      </w:r>
      <w:r w:rsidR="00845F20">
        <w:rPr>
          <w:rFonts w:ascii="Times New Roman" w:eastAsia="Times New Roman" w:hAnsi="Times New Roman"/>
          <w:sz w:val="28"/>
          <w:szCs w:val="28"/>
        </w:rPr>
        <w:t>Эта</w:t>
      </w:r>
      <w:r w:rsidR="005A2734">
        <w:rPr>
          <w:rFonts w:ascii="Times New Roman" w:eastAsia="Times New Roman" w:hAnsi="Times New Roman"/>
          <w:sz w:val="28"/>
          <w:szCs w:val="28"/>
        </w:rPr>
        <w:t xml:space="preserve"> часть бассейна отличается контрастными морфометрическими характеристиками. </w:t>
      </w:r>
      <w:r w:rsidR="001E00C0">
        <w:rPr>
          <w:rFonts w:ascii="Times New Roman" w:eastAsia="Times New Roman" w:hAnsi="Times New Roman"/>
          <w:sz w:val="28"/>
          <w:szCs w:val="28"/>
        </w:rPr>
        <w:t xml:space="preserve">Амплитуда рельефа как </w:t>
      </w:r>
      <w:proofErr w:type="spellStart"/>
      <w:r w:rsidR="001E00C0">
        <w:rPr>
          <w:rFonts w:ascii="Times New Roman" w:eastAsia="Times New Roman" w:hAnsi="Times New Roman"/>
          <w:sz w:val="28"/>
          <w:szCs w:val="28"/>
        </w:rPr>
        <w:t>дочетвертичного</w:t>
      </w:r>
      <w:proofErr w:type="spellEnd"/>
      <w:r w:rsidR="001E00C0">
        <w:rPr>
          <w:rFonts w:ascii="Times New Roman" w:eastAsia="Times New Roman" w:hAnsi="Times New Roman"/>
          <w:sz w:val="28"/>
          <w:szCs w:val="28"/>
        </w:rPr>
        <w:t>, так и современного достигает здесь 300 м. (</w:t>
      </w:r>
      <w:proofErr w:type="spellStart"/>
      <w:r w:rsidR="001E00C0">
        <w:rPr>
          <w:rFonts w:ascii="Times New Roman" w:eastAsia="Times New Roman" w:hAnsi="Times New Roman"/>
          <w:sz w:val="28"/>
          <w:szCs w:val="28"/>
        </w:rPr>
        <w:t>Амантов</w:t>
      </w:r>
      <w:proofErr w:type="spellEnd"/>
      <w:r w:rsidR="001E00C0">
        <w:rPr>
          <w:rFonts w:ascii="Times New Roman" w:eastAsia="Times New Roman" w:hAnsi="Times New Roman"/>
          <w:sz w:val="28"/>
          <w:szCs w:val="28"/>
        </w:rPr>
        <w:t xml:space="preserve"> и Спиридонов</w:t>
      </w:r>
      <w:r w:rsidR="0078662E">
        <w:rPr>
          <w:rFonts w:ascii="Times New Roman" w:eastAsia="Times New Roman" w:hAnsi="Times New Roman"/>
          <w:sz w:val="28"/>
          <w:szCs w:val="28"/>
        </w:rPr>
        <w:t>, 1989</w:t>
      </w:r>
      <w:r w:rsidR="001E00C0">
        <w:rPr>
          <w:rFonts w:ascii="Times New Roman" w:eastAsia="Times New Roman" w:hAnsi="Times New Roman"/>
          <w:sz w:val="28"/>
          <w:szCs w:val="28"/>
        </w:rPr>
        <w:t xml:space="preserve">). Некоторые исследователи связывают контрастность рельефа с </w:t>
      </w:r>
      <w:proofErr w:type="spellStart"/>
      <w:r w:rsidR="001E00C0">
        <w:rPr>
          <w:rFonts w:ascii="Times New Roman" w:eastAsia="Times New Roman" w:hAnsi="Times New Roman"/>
          <w:sz w:val="28"/>
          <w:szCs w:val="28"/>
        </w:rPr>
        <w:t>мелкоблоковым</w:t>
      </w:r>
      <w:proofErr w:type="spellEnd"/>
      <w:r w:rsidR="001E00C0">
        <w:rPr>
          <w:rFonts w:ascii="Times New Roman" w:eastAsia="Times New Roman" w:hAnsi="Times New Roman"/>
          <w:sz w:val="28"/>
          <w:szCs w:val="28"/>
        </w:rPr>
        <w:t xml:space="preserve"> строением зоны сочленения Балтийского щита и Русской плиты и со знаковыми аномальными проявлениями неотектонич</w:t>
      </w:r>
      <w:r w:rsidR="0078662E">
        <w:rPr>
          <w:rFonts w:ascii="Times New Roman" w:eastAsia="Times New Roman" w:hAnsi="Times New Roman"/>
          <w:sz w:val="28"/>
          <w:szCs w:val="28"/>
        </w:rPr>
        <w:t>еской активности (</w:t>
      </w:r>
      <w:proofErr w:type="spellStart"/>
      <w:r w:rsidR="0078662E">
        <w:rPr>
          <w:rFonts w:ascii="Times New Roman" w:eastAsia="Times New Roman" w:hAnsi="Times New Roman"/>
          <w:sz w:val="28"/>
          <w:szCs w:val="28"/>
        </w:rPr>
        <w:t>Ассиновская</w:t>
      </w:r>
      <w:proofErr w:type="spellEnd"/>
      <w:r w:rsidR="0078662E">
        <w:rPr>
          <w:rFonts w:ascii="Times New Roman" w:eastAsia="Times New Roman" w:hAnsi="Times New Roman"/>
          <w:sz w:val="28"/>
          <w:szCs w:val="28"/>
        </w:rPr>
        <w:t xml:space="preserve"> и Никонов, 1998; </w:t>
      </w:r>
      <w:proofErr w:type="spellStart"/>
      <w:r w:rsidR="0078662E">
        <w:rPr>
          <w:rFonts w:ascii="Times New Roman" w:eastAsia="Times New Roman" w:hAnsi="Times New Roman"/>
          <w:sz w:val="28"/>
          <w:szCs w:val="28"/>
        </w:rPr>
        <w:t>Ч</w:t>
      </w:r>
      <w:r w:rsidR="001E00C0">
        <w:rPr>
          <w:rFonts w:ascii="Times New Roman" w:eastAsia="Times New Roman" w:hAnsi="Times New Roman"/>
          <w:sz w:val="28"/>
          <w:szCs w:val="28"/>
        </w:rPr>
        <w:t>увардин</w:t>
      </w:r>
      <w:r w:rsidR="00C373C8">
        <w:rPr>
          <w:rFonts w:ascii="Times New Roman" w:eastAsia="Times New Roman" w:hAnsi="Times New Roman"/>
          <w:sz w:val="28"/>
          <w:szCs w:val="28"/>
        </w:rPr>
        <w:t>ский</w:t>
      </w:r>
      <w:proofErr w:type="spellEnd"/>
      <w:r w:rsidR="00C373C8">
        <w:rPr>
          <w:rFonts w:ascii="Times New Roman" w:eastAsia="Times New Roman" w:hAnsi="Times New Roman"/>
          <w:sz w:val="28"/>
          <w:szCs w:val="28"/>
        </w:rPr>
        <w:t>). По другим представлениям, рельеф коренных пород, а также распространение четвертичных осадков связано с избирательной интенсивной денудацией с главенствующей ролью ледниковой. Так как известно, что данный регион в плейстоцене подверг</w:t>
      </w:r>
      <w:r w:rsidR="0078662E">
        <w:rPr>
          <w:rFonts w:ascii="Times New Roman" w:eastAsia="Times New Roman" w:hAnsi="Times New Roman"/>
          <w:sz w:val="28"/>
          <w:szCs w:val="28"/>
        </w:rPr>
        <w:t>ался многократным оледенениям (</w:t>
      </w:r>
      <w:proofErr w:type="spellStart"/>
      <w:r w:rsidR="0078662E">
        <w:rPr>
          <w:rFonts w:ascii="Times New Roman" w:eastAsia="Times New Roman" w:hAnsi="Times New Roman"/>
          <w:sz w:val="28"/>
          <w:szCs w:val="28"/>
        </w:rPr>
        <w:t>А</w:t>
      </w:r>
      <w:r w:rsidR="00C373C8">
        <w:rPr>
          <w:rFonts w:ascii="Times New Roman" w:eastAsia="Times New Roman" w:hAnsi="Times New Roman"/>
          <w:sz w:val="28"/>
          <w:szCs w:val="28"/>
        </w:rPr>
        <w:t>мантов</w:t>
      </w:r>
      <w:proofErr w:type="spellEnd"/>
      <w:r w:rsidR="0078662E">
        <w:rPr>
          <w:rFonts w:ascii="Times New Roman" w:eastAsia="Times New Roman" w:hAnsi="Times New Roman"/>
          <w:sz w:val="28"/>
          <w:szCs w:val="28"/>
        </w:rPr>
        <w:t xml:space="preserve">, 2014; </w:t>
      </w:r>
      <w:proofErr w:type="spellStart"/>
      <w:r w:rsidR="0078662E">
        <w:rPr>
          <w:rFonts w:ascii="Times New Roman" w:eastAsia="Times New Roman" w:hAnsi="Times New Roman"/>
          <w:sz w:val="28"/>
          <w:szCs w:val="28"/>
        </w:rPr>
        <w:t>Амантов</w:t>
      </w:r>
      <w:proofErr w:type="spellEnd"/>
      <w:r w:rsidR="0078662E">
        <w:rPr>
          <w:rFonts w:ascii="Times New Roman" w:eastAsia="Times New Roman" w:hAnsi="Times New Roman"/>
          <w:sz w:val="28"/>
          <w:szCs w:val="28"/>
        </w:rPr>
        <w:t xml:space="preserve"> и Спиридонов, 1988; </w:t>
      </w:r>
      <w:proofErr w:type="spellStart"/>
      <w:r w:rsidR="0078662E">
        <w:rPr>
          <w:rFonts w:ascii="Times New Roman" w:eastAsia="Times New Roman" w:hAnsi="Times New Roman"/>
          <w:sz w:val="28"/>
          <w:szCs w:val="28"/>
        </w:rPr>
        <w:t>Амантов</w:t>
      </w:r>
      <w:proofErr w:type="spellEnd"/>
      <w:r w:rsidR="0078662E">
        <w:rPr>
          <w:rFonts w:ascii="Times New Roman" w:eastAsia="Times New Roman" w:hAnsi="Times New Roman"/>
          <w:sz w:val="28"/>
          <w:szCs w:val="28"/>
        </w:rPr>
        <w:t xml:space="preserve"> и Спиридонов, 1989; </w:t>
      </w:r>
      <w:proofErr w:type="spellStart"/>
      <w:r w:rsidR="0078662E">
        <w:rPr>
          <w:rFonts w:ascii="Times New Roman" w:eastAsia="Times New Roman" w:hAnsi="Times New Roman"/>
          <w:sz w:val="28"/>
          <w:szCs w:val="28"/>
        </w:rPr>
        <w:t>Амантов</w:t>
      </w:r>
      <w:proofErr w:type="spellEnd"/>
      <w:r w:rsidR="0078662E">
        <w:rPr>
          <w:rFonts w:ascii="Times New Roman" w:eastAsia="Times New Roman" w:hAnsi="Times New Roman"/>
          <w:sz w:val="28"/>
          <w:szCs w:val="28"/>
        </w:rPr>
        <w:t xml:space="preserve"> и </w:t>
      </w:r>
      <w:proofErr w:type="spellStart"/>
      <w:r w:rsidR="0078662E">
        <w:rPr>
          <w:rFonts w:ascii="Times New Roman" w:eastAsia="Times New Roman" w:hAnsi="Times New Roman"/>
          <w:sz w:val="28"/>
          <w:szCs w:val="28"/>
        </w:rPr>
        <w:t>А</w:t>
      </w:r>
      <w:r w:rsidR="00C373C8">
        <w:rPr>
          <w:rFonts w:ascii="Times New Roman" w:eastAsia="Times New Roman" w:hAnsi="Times New Roman"/>
          <w:sz w:val="28"/>
          <w:szCs w:val="28"/>
        </w:rPr>
        <w:t>мантова</w:t>
      </w:r>
      <w:proofErr w:type="spellEnd"/>
      <w:r w:rsidR="007A4932">
        <w:rPr>
          <w:rFonts w:ascii="Times New Roman" w:eastAsia="Times New Roman" w:hAnsi="Times New Roman"/>
          <w:sz w:val="28"/>
          <w:szCs w:val="28"/>
        </w:rPr>
        <w:t>, 2014</w:t>
      </w:r>
      <w:r w:rsidR="00C373C8">
        <w:rPr>
          <w:rFonts w:ascii="Times New Roman" w:eastAsia="Times New Roman" w:hAnsi="Times New Roman"/>
          <w:sz w:val="28"/>
          <w:szCs w:val="28"/>
        </w:rPr>
        <w:t xml:space="preserve">).   </w:t>
      </w:r>
    </w:p>
    <w:p w:rsidR="00E43503" w:rsidRDefault="00E43503" w:rsidP="00675750">
      <w:pPr>
        <w:tabs>
          <w:tab w:val="left" w:pos="442"/>
        </w:tabs>
        <w:spacing w:after="0" w:line="360" w:lineRule="auto"/>
        <w:ind w:right="80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На юго-востоке озера </w:t>
      </w:r>
      <w:proofErr w:type="spellStart"/>
      <w:r>
        <w:rPr>
          <w:rFonts w:ascii="Times New Roman" w:eastAsia="Times New Roman" w:hAnsi="Times New Roman"/>
          <w:sz w:val="28"/>
          <w:szCs w:val="28"/>
        </w:rPr>
        <w:t>рифейский</w:t>
      </w:r>
      <w:proofErr w:type="spellEnd"/>
      <w:r>
        <w:rPr>
          <w:rFonts w:ascii="Times New Roman" w:eastAsia="Times New Roman" w:hAnsi="Times New Roman"/>
          <w:sz w:val="28"/>
          <w:szCs w:val="28"/>
        </w:rPr>
        <w:t xml:space="preserve"> комплекс с отчетливым структурным несогласием перекрывается породами плитного чехла. Плитный чехол залегает </w:t>
      </w:r>
      <w:proofErr w:type="spellStart"/>
      <w:r>
        <w:rPr>
          <w:rFonts w:ascii="Times New Roman" w:eastAsia="Times New Roman" w:hAnsi="Times New Roman"/>
          <w:sz w:val="28"/>
          <w:szCs w:val="28"/>
        </w:rPr>
        <w:t>моноклинально</w:t>
      </w:r>
      <w:proofErr w:type="spellEnd"/>
      <w:r>
        <w:rPr>
          <w:rFonts w:ascii="Times New Roman" w:eastAsia="Times New Roman" w:hAnsi="Times New Roman"/>
          <w:sz w:val="28"/>
          <w:szCs w:val="28"/>
        </w:rPr>
        <w:t xml:space="preserve">, отмечаются лишь единичные малоамплитудные разломы. </w:t>
      </w:r>
      <w:r w:rsidR="001E33D8">
        <w:rPr>
          <w:rFonts w:ascii="Times New Roman" w:eastAsia="Times New Roman" w:hAnsi="Times New Roman"/>
          <w:sz w:val="28"/>
          <w:szCs w:val="28"/>
        </w:rPr>
        <w:t>Как уже отмечалось выше, чехол сложен терригенными отложениями верхнего венд</w:t>
      </w:r>
      <w:r w:rsidR="00AD23C2">
        <w:rPr>
          <w:rFonts w:ascii="Times New Roman" w:eastAsia="Times New Roman" w:hAnsi="Times New Roman"/>
          <w:sz w:val="28"/>
          <w:szCs w:val="28"/>
        </w:rPr>
        <w:t xml:space="preserve">а и нижнего кембрия, которые представлены в основном песчаниками, алевролитами, аргиллитами и глинами. </w:t>
      </w:r>
    </w:p>
    <w:p w:rsidR="00AD23C2" w:rsidRDefault="00AD23C2" w:rsidP="00675750">
      <w:pPr>
        <w:tabs>
          <w:tab w:val="left" w:pos="442"/>
        </w:tabs>
        <w:spacing w:after="0" w:line="360" w:lineRule="auto"/>
        <w:ind w:right="80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Четвертичные отло</w:t>
      </w:r>
      <w:r w:rsidR="00903C02">
        <w:rPr>
          <w:rFonts w:ascii="Times New Roman" w:eastAsia="Times New Roman" w:hAnsi="Times New Roman"/>
          <w:sz w:val="28"/>
          <w:szCs w:val="28"/>
        </w:rPr>
        <w:t>жения распределены неравномерно. Аномалии мощностей четвертичных осадков (до 70 – 200 м) отмечаются в разных частях ко</w:t>
      </w:r>
      <w:r w:rsidR="007A4932">
        <w:rPr>
          <w:rFonts w:ascii="Times New Roman" w:eastAsia="Times New Roman" w:hAnsi="Times New Roman"/>
          <w:sz w:val="28"/>
          <w:szCs w:val="28"/>
        </w:rPr>
        <w:t>тловины Ладожского озера (рис. 8</w:t>
      </w:r>
      <w:r w:rsidR="00903C02">
        <w:rPr>
          <w:rFonts w:ascii="Times New Roman" w:eastAsia="Times New Roman" w:hAnsi="Times New Roman"/>
          <w:sz w:val="28"/>
          <w:szCs w:val="28"/>
        </w:rPr>
        <w:t xml:space="preserve">).  </w:t>
      </w:r>
      <w:r w:rsidR="009F64C9">
        <w:rPr>
          <w:rFonts w:ascii="Times New Roman" w:eastAsia="Times New Roman" w:hAnsi="Times New Roman"/>
          <w:sz w:val="28"/>
          <w:szCs w:val="28"/>
        </w:rPr>
        <w:t>В пределах плитного чехла аномальные мощности связаны в основном с погребенными ледниковыми ложбинами и туннельными долинами прорыва ледниковых вод</w:t>
      </w:r>
      <w:r w:rsidR="00383D50">
        <w:rPr>
          <w:rFonts w:ascii="Times New Roman" w:eastAsia="Times New Roman" w:hAnsi="Times New Roman"/>
          <w:sz w:val="28"/>
          <w:szCs w:val="28"/>
        </w:rPr>
        <w:t xml:space="preserve"> (</w:t>
      </w:r>
      <w:proofErr w:type="spellStart"/>
      <w:r w:rsidR="00383D50">
        <w:rPr>
          <w:rFonts w:ascii="Times New Roman" w:eastAsia="Times New Roman" w:hAnsi="Times New Roman"/>
          <w:sz w:val="28"/>
          <w:szCs w:val="28"/>
        </w:rPr>
        <w:t>Амантов</w:t>
      </w:r>
      <w:proofErr w:type="spellEnd"/>
      <w:r w:rsidR="00DA3F9A">
        <w:rPr>
          <w:rFonts w:ascii="Times New Roman" w:eastAsia="Times New Roman" w:hAnsi="Times New Roman"/>
          <w:sz w:val="28"/>
          <w:szCs w:val="28"/>
        </w:rPr>
        <w:t>, 2014</w:t>
      </w:r>
      <w:r w:rsidR="00383D50">
        <w:rPr>
          <w:rFonts w:ascii="Times New Roman" w:eastAsia="Times New Roman" w:hAnsi="Times New Roman"/>
          <w:sz w:val="28"/>
          <w:szCs w:val="28"/>
        </w:rPr>
        <w:t>)</w:t>
      </w:r>
      <w:r w:rsidR="009F64C9">
        <w:rPr>
          <w:rFonts w:ascii="Times New Roman" w:eastAsia="Times New Roman" w:hAnsi="Times New Roman"/>
          <w:sz w:val="28"/>
          <w:szCs w:val="28"/>
        </w:rPr>
        <w:t>.</w:t>
      </w:r>
      <w:r w:rsidR="00383D50">
        <w:rPr>
          <w:rFonts w:ascii="Times New Roman" w:eastAsia="Times New Roman" w:hAnsi="Times New Roman"/>
          <w:sz w:val="28"/>
          <w:szCs w:val="28"/>
        </w:rPr>
        <w:t xml:space="preserve"> В северной части котловины озера резко расчлененный рельеф дна привел к формированию нескольких глубоководных </w:t>
      </w:r>
      <w:proofErr w:type="spellStart"/>
      <w:r w:rsidR="00383D50">
        <w:rPr>
          <w:rFonts w:ascii="Times New Roman" w:eastAsia="Times New Roman" w:hAnsi="Times New Roman"/>
          <w:sz w:val="28"/>
          <w:szCs w:val="28"/>
        </w:rPr>
        <w:t>седиментационных</w:t>
      </w:r>
      <w:proofErr w:type="spellEnd"/>
      <w:r w:rsidR="00383D50">
        <w:rPr>
          <w:rFonts w:ascii="Times New Roman" w:eastAsia="Times New Roman" w:hAnsi="Times New Roman"/>
          <w:sz w:val="28"/>
          <w:szCs w:val="28"/>
        </w:rPr>
        <w:t xml:space="preserve"> бассейнов, имеющих непосредственную связь с узкими, глубоко врезанными в сушу заливами шхерного побережья</w:t>
      </w:r>
      <w:r w:rsidR="001C45DE">
        <w:rPr>
          <w:rFonts w:ascii="Times New Roman" w:eastAsia="Times New Roman" w:hAnsi="Times New Roman"/>
          <w:sz w:val="28"/>
          <w:szCs w:val="28"/>
        </w:rPr>
        <w:t>. Каждый из таких бассейнов представляет собой котловину с мощным покровом ледниково-озерных и озерных осадков (</w:t>
      </w:r>
      <w:proofErr w:type="spellStart"/>
      <w:r w:rsidR="001C45DE">
        <w:rPr>
          <w:rFonts w:ascii="Times New Roman" w:eastAsia="Times New Roman" w:hAnsi="Times New Roman"/>
          <w:sz w:val="28"/>
          <w:szCs w:val="28"/>
        </w:rPr>
        <w:t>Субетто</w:t>
      </w:r>
      <w:proofErr w:type="spellEnd"/>
      <w:r w:rsidR="001C45DE">
        <w:rPr>
          <w:rFonts w:ascii="Times New Roman" w:eastAsia="Times New Roman" w:hAnsi="Times New Roman"/>
          <w:sz w:val="28"/>
          <w:szCs w:val="28"/>
        </w:rPr>
        <w:t xml:space="preserve"> донные отложения озер).</w:t>
      </w:r>
      <w:r w:rsidR="009F64C9">
        <w:rPr>
          <w:rFonts w:ascii="Times New Roman" w:eastAsia="Times New Roman" w:hAnsi="Times New Roman"/>
          <w:sz w:val="28"/>
          <w:szCs w:val="28"/>
        </w:rPr>
        <w:t xml:space="preserve"> Четвертичные осадки представлены </w:t>
      </w:r>
      <w:r w:rsidR="009F64C9">
        <w:rPr>
          <w:rFonts w:ascii="Times New Roman" w:eastAsia="Times New Roman" w:hAnsi="Times New Roman"/>
          <w:sz w:val="28"/>
          <w:szCs w:val="28"/>
        </w:rPr>
        <w:lastRenderedPageBreak/>
        <w:t>озерными отложениями – илами, песками, гомогенными глинами; ледниково-озерными отложениями – ленточными глинами;</w:t>
      </w:r>
      <w:r w:rsidR="00383D50">
        <w:rPr>
          <w:rFonts w:ascii="Times New Roman" w:eastAsia="Times New Roman" w:hAnsi="Times New Roman"/>
          <w:sz w:val="28"/>
          <w:szCs w:val="28"/>
        </w:rPr>
        <w:t xml:space="preserve"> </w:t>
      </w:r>
      <w:r w:rsidR="009F64C9">
        <w:rPr>
          <w:rFonts w:ascii="Times New Roman" w:eastAsia="Times New Roman" w:hAnsi="Times New Roman"/>
          <w:sz w:val="28"/>
          <w:szCs w:val="28"/>
        </w:rPr>
        <w:t>леднико</w:t>
      </w:r>
      <w:r w:rsidR="001C45DE">
        <w:rPr>
          <w:rFonts w:ascii="Times New Roman" w:eastAsia="Times New Roman" w:hAnsi="Times New Roman"/>
          <w:sz w:val="28"/>
          <w:szCs w:val="28"/>
        </w:rPr>
        <w:t>выми отложениями – </w:t>
      </w:r>
      <w:r w:rsidR="009F64C9">
        <w:rPr>
          <w:rFonts w:ascii="Times New Roman" w:eastAsia="Times New Roman" w:hAnsi="Times New Roman"/>
          <w:sz w:val="28"/>
          <w:szCs w:val="28"/>
        </w:rPr>
        <w:t xml:space="preserve">моренами </w:t>
      </w:r>
      <w:r w:rsidR="007A4932">
        <w:rPr>
          <w:rFonts w:ascii="Times New Roman" w:eastAsia="Times New Roman" w:hAnsi="Times New Roman"/>
          <w:sz w:val="28"/>
          <w:szCs w:val="28"/>
        </w:rPr>
        <w:t>(рис. 7</w:t>
      </w:r>
      <w:r w:rsidR="009F64C9">
        <w:rPr>
          <w:rFonts w:ascii="Times New Roman" w:eastAsia="Times New Roman" w:hAnsi="Times New Roman"/>
          <w:sz w:val="28"/>
          <w:szCs w:val="28"/>
        </w:rPr>
        <w:t xml:space="preserve">). </w:t>
      </w:r>
      <w:r w:rsidR="00F62549">
        <w:rPr>
          <w:rFonts w:ascii="Times New Roman" w:eastAsia="Times New Roman" w:hAnsi="Times New Roman"/>
          <w:sz w:val="28"/>
          <w:szCs w:val="28"/>
        </w:rPr>
        <w:t xml:space="preserve"> </w:t>
      </w:r>
    </w:p>
    <w:p w:rsidR="00383D50" w:rsidRDefault="00383D50" w:rsidP="00675750">
      <w:pPr>
        <w:tabs>
          <w:tab w:val="left" w:pos="442"/>
        </w:tabs>
        <w:spacing w:after="0" w:line="360" w:lineRule="auto"/>
        <w:ind w:right="80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pict>
          <v:shape id="_x0000_i1035" type="#_x0000_t75" style="width:467.25pt;height:330pt">
            <v:imagedata r:id="rId13" o:title="Безымянный"/>
          </v:shape>
        </w:pict>
      </w:r>
    </w:p>
    <w:p w:rsidR="00815BB4" w:rsidRPr="00815BB4" w:rsidRDefault="00815BB4" w:rsidP="00675750">
      <w:pPr>
        <w:tabs>
          <w:tab w:val="left" w:pos="442"/>
        </w:tabs>
        <w:spacing w:after="0" w:line="360" w:lineRule="auto"/>
        <w:ind w:right="80"/>
        <w:jc w:val="both"/>
        <w:rPr>
          <w:rFonts w:ascii="Times New Roman" w:eastAsia="Times New Roman" w:hAnsi="Times New Roman"/>
          <w:i/>
          <w:sz w:val="24"/>
          <w:szCs w:val="24"/>
        </w:rPr>
      </w:pPr>
      <w:r w:rsidRPr="00815BB4">
        <w:rPr>
          <w:rFonts w:ascii="Times New Roman" w:eastAsia="Times New Roman" w:hAnsi="Times New Roman"/>
          <w:i/>
          <w:sz w:val="24"/>
          <w:szCs w:val="24"/>
        </w:rPr>
        <w:t xml:space="preserve">Рис. </w:t>
      </w:r>
      <w:r w:rsidR="007A4932">
        <w:rPr>
          <w:rFonts w:ascii="Times New Roman" w:eastAsia="Times New Roman" w:hAnsi="Times New Roman"/>
          <w:i/>
          <w:sz w:val="24"/>
          <w:szCs w:val="24"/>
        </w:rPr>
        <w:t>7</w:t>
      </w:r>
      <w:r w:rsidRPr="00815BB4">
        <w:rPr>
          <w:rFonts w:ascii="Times New Roman" w:eastAsia="Times New Roman" w:hAnsi="Times New Roman"/>
          <w:i/>
          <w:sz w:val="24"/>
          <w:szCs w:val="24"/>
        </w:rPr>
        <w:t>. Карта четвертичных отложений Ладожского озера (</w:t>
      </w:r>
      <w:r w:rsidR="007A4932">
        <w:rPr>
          <w:rFonts w:ascii="Times New Roman" w:eastAsia="Times New Roman" w:hAnsi="Times New Roman"/>
          <w:i/>
          <w:sz w:val="24"/>
          <w:szCs w:val="24"/>
        </w:rPr>
        <w:t xml:space="preserve">Ладожское озеро… </w:t>
      </w:r>
      <w:r w:rsidRPr="00815BB4">
        <w:rPr>
          <w:rFonts w:ascii="Times New Roman" w:eastAsia="Times New Roman" w:hAnsi="Times New Roman"/>
          <w:i/>
          <w:sz w:val="24"/>
          <w:szCs w:val="24"/>
        </w:rPr>
        <w:t>Атлас</w:t>
      </w:r>
      <w:r w:rsidR="007A4932">
        <w:rPr>
          <w:rFonts w:ascii="Times New Roman" w:eastAsia="Times New Roman" w:hAnsi="Times New Roman"/>
          <w:i/>
          <w:sz w:val="24"/>
          <w:szCs w:val="24"/>
        </w:rPr>
        <w:t>, 2015</w:t>
      </w:r>
      <w:r w:rsidRPr="00815BB4">
        <w:rPr>
          <w:rFonts w:ascii="Times New Roman" w:eastAsia="Times New Roman" w:hAnsi="Times New Roman"/>
          <w:i/>
          <w:sz w:val="24"/>
          <w:szCs w:val="24"/>
        </w:rPr>
        <w:t xml:space="preserve">). </w:t>
      </w:r>
    </w:p>
    <w:p w:rsidR="000D5648" w:rsidRDefault="000D5648" w:rsidP="00675750">
      <w:pPr>
        <w:tabs>
          <w:tab w:val="left" w:pos="442"/>
        </w:tabs>
        <w:spacing w:after="0" w:line="360" w:lineRule="auto"/>
        <w:ind w:right="80"/>
        <w:jc w:val="both"/>
        <w:rPr>
          <w:rFonts w:ascii="Times New Roman" w:eastAsia="Times New Roman" w:hAnsi="Times New Roman"/>
          <w:sz w:val="28"/>
          <w:szCs w:val="28"/>
        </w:rPr>
      </w:pPr>
    </w:p>
    <w:p w:rsidR="00FB5EE1" w:rsidRDefault="00443901" w:rsidP="00675750">
      <w:pPr>
        <w:tabs>
          <w:tab w:val="left" w:pos="442"/>
        </w:tabs>
        <w:spacing w:after="0" w:line="360" w:lineRule="auto"/>
        <w:ind w:right="80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ab/>
        <w:t>Особенности геологического строения котловины Ладожского озера проявляются в морфологии его дна и берегов. Таким образом, для северной части акватории озера</w:t>
      </w:r>
      <w:r w:rsidR="0050316D">
        <w:rPr>
          <w:rFonts w:ascii="Times New Roman" w:eastAsia="Times New Roman" w:hAnsi="Times New Roman"/>
          <w:sz w:val="28"/>
          <w:szCs w:val="28"/>
        </w:rPr>
        <w:t xml:space="preserve"> и берегов </w:t>
      </w:r>
      <w:r w:rsidR="00FB5EE1">
        <w:rPr>
          <w:rFonts w:ascii="Times New Roman" w:eastAsia="Times New Roman" w:hAnsi="Times New Roman"/>
          <w:sz w:val="28"/>
          <w:szCs w:val="28"/>
        </w:rPr>
        <w:t>северо-западной и северной частей Ладоги</w:t>
      </w:r>
      <w:r>
        <w:rPr>
          <w:rFonts w:ascii="Times New Roman" w:eastAsia="Times New Roman" w:hAnsi="Times New Roman"/>
          <w:sz w:val="28"/>
          <w:szCs w:val="28"/>
        </w:rPr>
        <w:t xml:space="preserve">, которые приуроченные к окраине Балтийского кристаллического щита, характерен </w:t>
      </w:r>
      <w:r w:rsidR="0050316D">
        <w:rPr>
          <w:rFonts w:ascii="Times New Roman" w:eastAsia="Times New Roman" w:hAnsi="Times New Roman"/>
          <w:sz w:val="28"/>
          <w:szCs w:val="28"/>
        </w:rPr>
        <w:t xml:space="preserve">денудационно-тектонический линейно расчлененный равнинный или холмистый рельеф, </w:t>
      </w:r>
      <w:r>
        <w:rPr>
          <w:rFonts w:ascii="Times New Roman" w:eastAsia="Times New Roman" w:hAnsi="Times New Roman"/>
          <w:sz w:val="28"/>
          <w:szCs w:val="28"/>
        </w:rPr>
        <w:t xml:space="preserve">шхерный тип берегов </w:t>
      </w:r>
      <w:r w:rsidR="0050316D">
        <w:rPr>
          <w:rFonts w:ascii="Times New Roman" w:eastAsia="Times New Roman" w:hAnsi="Times New Roman"/>
          <w:sz w:val="28"/>
          <w:szCs w:val="28"/>
        </w:rPr>
        <w:t>и заметные контрасты глубин.</w:t>
      </w:r>
      <w:r w:rsidR="00FB5EE1">
        <w:rPr>
          <w:rFonts w:ascii="Times New Roman" w:eastAsia="Times New Roman" w:hAnsi="Times New Roman"/>
          <w:sz w:val="28"/>
          <w:szCs w:val="28"/>
        </w:rPr>
        <w:t xml:space="preserve"> </w:t>
      </w:r>
      <w:r w:rsidR="00FB5EE1">
        <w:rPr>
          <w:rFonts w:ascii="Times New Roman" w:eastAsia="Times New Roman" w:hAnsi="Times New Roman" w:cs="Times New Roman"/>
          <w:sz w:val="28"/>
          <w:szCs w:val="28"/>
        </w:rPr>
        <w:t>Это побережье окайм</w:t>
      </w:r>
      <w:r w:rsidR="00FB5EE1" w:rsidRPr="004A05B0">
        <w:rPr>
          <w:rFonts w:ascii="Times New Roman" w:eastAsia="Times New Roman" w:hAnsi="Times New Roman" w:cs="Times New Roman"/>
          <w:sz w:val="28"/>
          <w:szCs w:val="28"/>
        </w:rPr>
        <w:t>лено многочисл</w:t>
      </w:r>
      <w:r w:rsidR="00FB5EE1">
        <w:rPr>
          <w:rFonts w:ascii="Times New Roman" w:eastAsia="Times New Roman" w:hAnsi="Times New Roman" w:cs="Times New Roman"/>
          <w:sz w:val="28"/>
          <w:szCs w:val="28"/>
        </w:rPr>
        <w:t>енными островами различной вели</w:t>
      </w:r>
      <w:r w:rsidR="00FB5EE1" w:rsidRPr="004A05B0">
        <w:rPr>
          <w:rFonts w:ascii="Times New Roman" w:eastAsia="Times New Roman" w:hAnsi="Times New Roman" w:cs="Times New Roman"/>
          <w:sz w:val="28"/>
          <w:szCs w:val="28"/>
        </w:rPr>
        <w:t>чины, разделе</w:t>
      </w:r>
      <w:r w:rsidR="00FB5EE1">
        <w:rPr>
          <w:rFonts w:ascii="Times New Roman" w:eastAsia="Times New Roman" w:hAnsi="Times New Roman" w:cs="Times New Roman"/>
          <w:sz w:val="28"/>
          <w:szCs w:val="28"/>
        </w:rPr>
        <w:t>нными между собой проливами. Со</w:t>
      </w:r>
      <w:r w:rsidR="00FB5EE1" w:rsidRPr="004A05B0">
        <w:rPr>
          <w:rFonts w:ascii="Times New Roman" w:eastAsia="Times New Roman" w:hAnsi="Times New Roman" w:cs="Times New Roman"/>
          <w:sz w:val="28"/>
          <w:szCs w:val="28"/>
        </w:rPr>
        <w:t>четание островов, проливов и глубоко врезанных в сушу заливов с</w:t>
      </w:r>
      <w:r w:rsidR="00FB5EE1">
        <w:rPr>
          <w:rFonts w:ascii="Times New Roman" w:eastAsia="Times New Roman" w:hAnsi="Times New Roman" w:cs="Times New Roman"/>
          <w:sz w:val="28"/>
          <w:szCs w:val="28"/>
        </w:rPr>
        <w:t>оздает своеобразный шхерный рай</w:t>
      </w:r>
      <w:r w:rsidR="00FB5EE1" w:rsidRPr="004A05B0">
        <w:rPr>
          <w:rFonts w:ascii="Times New Roman" w:eastAsia="Times New Roman" w:hAnsi="Times New Roman" w:cs="Times New Roman"/>
          <w:sz w:val="28"/>
          <w:szCs w:val="28"/>
        </w:rPr>
        <w:t>он. Рельеф дна северной части озера сложный. Он характеризуетс</w:t>
      </w:r>
      <w:r w:rsidR="00FB5EE1">
        <w:rPr>
          <w:rFonts w:ascii="Times New Roman" w:eastAsia="Times New Roman" w:hAnsi="Times New Roman" w:cs="Times New Roman"/>
          <w:sz w:val="28"/>
          <w:szCs w:val="28"/>
        </w:rPr>
        <w:t xml:space="preserve">я наличием </w:t>
      </w:r>
      <w:r w:rsidR="00FB5EE1">
        <w:rPr>
          <w:rFonts w:ascii="Times New Roman" w:eastAsia="Times New Roman" w:hAnsi="Times New Roman" w:cs="Times New Roman"/>
          <w:sz w:val="28"/>
          <w:szCs w:val="28"/>
        </w:rPr>
        <w:lastRenderedPageBreak/>
        <w:t>большого числа остро</w:t>
      </w:r>
      <w:r w:rsidR="00FB5EE1" w:rsidRPr="004A05B0">
        <w:rPr>
          <w:rFonts w:ascii="Times New Roman" w:eastAsia="Times New Roman" w:hAnsi="Times New Roman" w:cs="Times New Roman"/>
          <w:sz w:val="28"/>
          <w:szCs w:val="28"/>
        </w:rPr>
        <w:t>вов и чередов</w:t>
      </w:r>
      <w:r w:rsidR="00FB5EE1">
        <w:rPr>
          <w:rFonts w:ascii="Times New Roman" w:eastAsia="Times New Roman" w:hAnsi="Times New Roman" w:cs="Times New Roman"/>
          <w:sz w:val="28"/>
          <w:szCs w:val="28"/>
        </w:rPr>
        <w:t>анием глубоководных впадин, глу</w:t>
      </w:r>
      <w:r w:rsidR="00FB5EE1" w:rsidRPr="004A05B0">
        <w:rPr>
          <w:rFonts w:ascii="Times New Roman" w:eastAsia="Times New Roman" w:hAnsi="Times New Roman" w:cs="Times New Roman"/>
          <w:sz w:val="28"/>
          <w:szCs w:val="28"/>
        </w:rPr>
        <w:t>бина которых м</w:t>
      </w:r>
      <w:r w:rsidR="00FB5EE1">
        <w:rPr>
          <w:rFonts w:ascii="Times New Roman" w:eastAsia="Times New Roman" w:hAnsi="Times New Roman" w:cs="Times New Roman"/>
          <w:sz w:val="28"/>
          <w:szCs w:val="28"/>
        </w:rPr>
        <w:t>естами превышает 100 м, с мелко</w:t>
      </w:r>
      <w:r w:rsidR="00FB5EE1" w:rsidRPr="004A05B0">
        <w:rPr>
          <w:rFonts w:ascii="Times New Roman" w:eastAsia="Times New Roman" w:hAnsi="Times New Roman" w:cs="Times New Roman"/>
          <w:sz w:val="28"/>
          <w:szCs w:val="28"/>
        </w:rPr>
        <w:t>водными участками. Максимальная глубина 230 м отмечена в северо</w:t>
      </w:r>
      <w:r w:rsidR="00FB5EE1">
        <w:rPr>
          <w:rFonts w:ascii="Times New Roman" w:eastAsia="Times New Roman" w:hAnsi="Times New Roman" w:cs="Times New Roman"/>
          <w:sz w:val="28"/>
          <w:szCs w:val="28"/>
        </w:rPr>
        <w:t>-западной части озера.</w:t>
      </w:r>
      <w:r w:rsidR="0050316D">
        <w:rPr>
          <w:rFonts w:ascii="Times New Roman" w:eastAsia="Times New Roman" w:hAnsi="Times New Roman"/>
          <w:sz w:val="28"/>
          <w:szCs w:val="28"/>
        </w:rPr>
        <w:t xml:space="preserve"> </w:t>
      </w:r>
    </w:p>
    <w:p w:rsidR="00443901" w:rsidRDefault="00FB5EE1" w:rsidP="00675750">
      <w:pPr>
        <w:tabs>
          <w:tab w:val="left" w:pos="442"/>
        </w:tabs>
        <w:spacing w:after="0" w:line="360" w:lineRule="auto"/>
        <w:ind w:right="80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Ю</w:t>
      </w:r>
      <w:r w:rsidR="0050316D">
        <w:rPr>
          <w:rFonts w:ascii="Times New Roman" w:eastAsia="Times New Roman" w:hAnsi="Times New Roman"/>
          <w:sz w:val="28"/>
          <w:szCs w:val="28"/>
        </w:rPr>
        <w:t>жная</w:t>
      </w:r>
      <w:r>
        <w:rPr>
          <w:rFonts w:ascii="Times New Roman" w:eastAsia="Times New Roman" w:hAnsi="Times New Roman"/>
          <w:sz w:val="28"/>
          <w:szCs w:val="28"/>
        </w:rPr>
        <w:t xml:space="preserve"> же</w:t>
      </w:r>
      <w:r w:rsidR="0050316D">
        <w:rPr>
          <w:rFonts w:ascii="Times New Roman" w:eastAsia="Times New Roman" w:hAnsi="Times New Roman"/>
          <w:sz w:val="28"/>
          <w:szCs w:val="28"/>
        </w:rPr>
        <w:t xml:space="preserve"> часть котловины, занимающая северо-западную часть Русской плиты, отличается структурно-денудационным слабо расчлененным равнинным или </w:t>
      </w:r>
      <w:proofErr w:type="spellStart"/>
      <w:r w:rsidR="0050316D">
        <w:rPr>
          <w:rFonts w:ascii="Times New Roman" w:eastAsia="Times New Roman" w:hAnsi="Times New Roman"/>
          <w:sz w:val="28"/>
          <w:szCs w:val="28"/>
        </w:rPr>
        <w:t>пологохолмис</w:t>
      </w:r>
      <w:r>
        <w:rPr>
          <w:rFonts w:ascii="Times New Roman" w:eastAsia="Times New Roman" w:hAnsi="Times New Roman"/>
          <w:sz w:val="28"/>
          <w:szCs w:val="28"/>
        </w:rPr>
        <w:t>тым</w:t>
      </w:r>
      <w:proofErr w:type="spellEnd"/>
      <w:r>
        <w:rPr>
          <w:rFonts w:ascii="Times New Roman" w:eastAsia="Times New Roman" w:hAnsi="Times New Roman"/>
          <w:sz w:val="28"/>
          <w:szCs w:val="28"/>
        </w:rPr>
        <w:t xml:space="preserve"> рельефом и</w:t>
      </w:r>
      <w:r w:rsidR="0050316D">
        <w:rPr>
          <w:rFonts w:ascii="Times New Roman" w:eastAsia="Times New Roman" w:hAnsi="Times New Roman"/>
          <w:sz w:val="28"/>
          <w:szCs w:val="28"/>
        </w:rPr>
        <w:t xml:space="preserve"> относительно равномерным распределением</w:t>
      </w:r>
      <w:r>
        <w:rPr>
          <w:rFonts w:ascii="Times New Roman" w:eastAsia="Times New Roman" w:hAnsi="Times New Roman"/>
          <w:sz w:val="28"/>
          <w:szCs w:val="28"/>
        </w:rPr>
        <w:t xml:space="preserve"> глубин. Западное и восточное побережья озера отличаются </w:t>
      </w:r>
      <w:r>
        <w:rPr>
          <w:rFonts w:ascii="Times New Roman" w:eastAsia="Times New Roman" w:hAnsi="Times New Roman" w:cs="Times New Roman"/>
          <w:sz w:val="28"/>
          <w:szCs w:val="28"/>
        </w:rPr>
        <w:t>вы</w:t>
      </w:r>
      <w:r w:rsidRPr="004A05B0">
        <w:rPr>
          <w:rFonts w:ascii="Times New Roman" w:eastAsia="Times New Roman" w:hAnsi="Times New Roman" w:cs="Times New Roman"/>
          <w:sz w:val="28"/>
          <w:szCs w:val="28"/>
        </w:rPr>
        <w:t xml:space="preserve">ровненностью, </w:t>
      </w:r>
      <w:r>
        <w:rPr>
          <w:rFonts w:ascii="Times New Roman" w:eastAsia="Times New Roman" w:hAnsi="Times New Roman" w:cs="Times New Roman"/>
          <w:sz w:val="28"/>
          <w:szCs w:val="28"/>
        </w:rPr>
        <w:t>повсеместным преобладанием отло</w:t>
      </w:r>
      <w:r w:rsidRPr="004A05B0">
        <w:rPr>
          <w:rFonts w:ascii="Times New Roman" w:eastAsia="Times New Roman" w:hAnsi="Times New Roman" w:cs="Times New Roman"/>
          <w:sz w:val="28"/>
          <w:szCs w:val="28"/>
        </w:rPr>
        <w:t>гих участков с нешироким</w:t>
      </w:r>
      <w:r>
        <w:rPr>
          <w:rFonts w:ascii="Times New Roman" w:eastAsia="Times New Roman" w:hAnsi="Times New Roman" w:cs="Times New Roman"/>
          <w:sz w:val="28"/>
          <w:szCs w:val="28"/>
        </w:rPr>
        <w:t>и песчаными пляжами. Здесь довольно широко распространены песчаные и каменистые косы, и скопления валунов.</w:t>
      </w:r>
      <w:r w:rsidRPr="004A05B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/>
          <w:sz w:val="28"/>
          <w:szCs w:val="28"/>
        </w:rPr>
        <w:t>Средняя глубина в южной части озера составляет 13 метров (</w:t>
      </w:r>
      <w:r w:rsidR="007A4932">
        <w:rPr>
          <w:rFonts w:ascii="Times New Roman" w:eastAsia="Times New Roman" w:hAnsi="Times New Roman"/>
          <w:sz w:val="28"/>
          <w:szCs w:val="28"/>
        </w:rPr>
        <w:t xml:space="preserve">Ладожское озеро… </w:t>
      </w:r>
      <w:r>
        <w:rPr>
          <w:rFonts w:ascii="Times New Roman" w:eastAsia="Times New Roman" w:hAnsi="Times New Roman"/>
          <w:sz w:val="28"/>
          <w:szCs w:val="28"/>
        </w:rPr>
        <w:t>Атлас</w:t>
      </w:r>
      <w:r w:rsidR="007A4932">
        <w:rPr>
          <w:rFonts w:ascii="Times New Roman" w:eastAsia="Times New Roman" w:hAnsi="Times New Roman"/>
          <w:sz w:val="28"/>
          <w:szCs w:val="28"/>
        </w:rPr>
        <w:t>, 2015</w:t>
      </w:r>
      <w:r>
        <w:rPr>
          <w:rFonts w:ascii="Times New Roman" w:eastAsia="Times New Roman" w:hAnsi="Times New Roman"/>
          <w:sz w:val="28"/>
          <w:szCs w:val="28"/>
        </w:rPr>
        <w:t xml:space="preserve">).  </w:t>
      </w:r>
    </w:p>
    <w:p w:rsidR="00903C02" w:rsidRDefault="00903C02" w:rsidP="00675750">
      <w:pPr>
        <w:tabs>
          <w:tab w:val="left" w:pos="442"/>
        </w:tabs>
        <w:spacing w:after="0" w:line="360" w:lineRule="auto"/>
        <w:ind w:right="80"/>
        <w:jc w:val="both"/>
        <w:rPr>
          <w:rFonts w:ascii="Times New Roman" w:eastAsia="Times New Roman" w:hAnsi="Times New Roman"/>
          <w:sz w:val="28"/>
          <w:szCs w:val="28"/>
        </w:rPr>
      </w:pPr>
      <w:r w:rsidRPr="00903C02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952875" cy="449580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2875" cy="449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5BB4" w:rsidRPr="00815BB4" w:rsidRDefault="00815BB4" w:rsidP="00815BB4">
      <w:pPr>
        <w:tabs>
          <w:tab w:val="left" w:pos="442"/>
        </w:tabs>
        <w:spacing w:after="0" w:line="360" w:lineRule="auto"/>
        <w:ind w:right="80"/>
        <w:jc w:val="both"/>
        <w:rPr>
          <w:rFonts w:ascii="Times New Roman" w:eastAsia="Times New Roman" w:hAnsi="Times New Roman"/>
          <w:i/>
          <w:sz w:val="24"/>
          <w:szCs w:val="24"/>
        </w:rPr>
      </w:pPr>
      <w:r w:rsidRPr="00815BB4">
        <w:rPr>
          <w:rFonts w:ascii="Times New Roman" w:eastAsia="Times New Roman" w:hAnsi="Times New Roman"/>
          <w:i/>
          <w:sz w:val="24"/>
          <w:szCs w:val="24"/>
        </w:rPr>
        <w:t xml:space="preserve">Рис. </w:t>
      </w:r>
      <w:r w:rsidR="007A4932">
        <w:rPr>
          <w:rFonts w:ascii="Times New Roman" w:eastAsia="Times New Roman" w:hAnsi="Times New Roman"/>
          <w:i/>
          <w:sz w:val="24"/>
          <w:szCs w:val="24"/>
        </w:rPr>
        <w:t>8</w:t>
      </w:r>
      <w:r w:rsidRPr="00815BB4">
        <w:rPr>
          <w:rFonts w:ascii="Times New Roman" w:eastAsia="Times New Roman" w:hAnsi="Times New Roman"/>
          <w:i/>
          <w:sz w:val="24"/>
          <w:szCs w:val="24"/>
        </w:rPr>
        <w:t xml:space="preserve">. </w:t>
      </w:r>
      <w:r w:rsidRPr="00815BB4">
        <w:rPr>
          <w:rFonts w:ascii="Times New Roman" w:eastAsia="Times New Roman" w:hAnsi="Times New Roman"/>
          <w:i/>
          <w:sz w:val="24"/>
          <w:szCs w:val="24"/>
        </w:rPr>
        <w:t>Объемное отображение мощ</w:t>
      </w:r>
      <w:r w:rsidRPr="00815BB4">
        <w:rPr>
          <w:rFonts w:ascii="Times New Roman" w:eastAsia="Times New Roman" w:hAnsi="Times New Roman"/>
          <w:i/>
          <w:sz w:val="24"/>
          <w:szCs w:val="24"/>
        </w:rPr>
        <w:t>ности четвертичных отложений</w:t>
      </w:r>
    </w:p>
    <w:p w:rsidR="00815BB4" w:rsidRDefault="00815BB4" w:rsidP="00815BB4">
      <w:pPr>
        <w:tabs>
          <w:tab w:val="left" w:pos="442"/>
        </w:tabs>
        <w:spacing w:after="0" w:line="360" w:lineRule="auto"/>
        <w:ind w:right="80"/>
        <w:jc w:val="both"/>
        <w:rPr>
          <w:rFonts w:ascii="Times New Roman" w:eastAsia="Times New Roman" w:hAnsi="Times New Roman"/>
          <w:sz w:val="28"/>
          <w:szCs w:val="28"/>
        </w:rPr>
      </w:pPr>
      <w:r w:rsidRPr="00815BB4">
        <w:rPr>
          <w:rFonts w:ascii="Times New Roman" w:eastAsia="Times New Roman" w:hAnsi="Times New Roman"/>
          <w:i/>
          <w:sz w:val="24"/>
          <w:szCs w:val="24"/>
        </w:rPr>
        <w:t xml:space="preserve">Зоны: 1 – северная </w:t>
      </w:r>
      <w:proofErr w:type="spellStart"/>
      <w:r w:rsidRPr="00815BB4">
        <w:rPr>
          <w:rFonts w:ascii="Times New Roman" w:eastAsia="Times New Roman" w:hAnsi="Times New Roman"/>
          <w:i/>
          <w:sz w:val="24"/>
          <w:szCs w:val="24"/>
        </w:rPr>
        <w:t>переуглубленная</w:t>
      </w:r>
      <w:proofErr w:type="spellEnd"/>
      <w:r w:rsidRPr="00815BB4">
        <w:rPr>
          <w:rFonts w:ascii="Times New Roman" w:eastAsia="Times New Roman" w:hAnsi="Times New Roman"/>
          <w:i/>
          <w:sz w:val="24"/>
          <w:szCs w:val="24"/>
        </w:rPr>
        <w:t>; 2 – центральная; 3 – южная</w:t>
      </w:r>
      <w:r w:rsidRPr="00815BB4">
        <w:rPr>
          <w:rFonts w:ascii="Times New Roman" w:eastAsia="Times New Roman" w:hAnsi="Times New Roman"/>
          <w:i/>
          <w:sz w:val="24"/>
          <w:szCs w:val="24"/>
        </w:rPr>
        <w:t xml:space="preserve"> (</w:t>
      </w:r>
      <w:proofErr w:type="spellStart"/>
      <w:r w:rsidRPr="00815BB4">
        <w:rPr>
          <w:rFonts w:ascii="Times New Roman" w:eastAsia="Times New Roman" w:hAnsi="Times New Roman"/>
          <w:i/>
          <w:sz w:val="24"/>
          <w:szCs w:val="24"/>
        </w:rPr>
        <w:t>Амантов</w:t>
      </w:r>
      <w:proofErr w:type="spellEnd"/>
      <w:r w:rsidRPr="00815BB4">
        <w:rPr>
          <w:rFonts w:ascii="Times New Roman" w:eastAsia="Times New Roman" w:hAnsi="Times New Roman"/>
          <w:i/>
          <w:sz w:val="24"/>
          <w:szCs w:val="24"/>
        </w:rPr>
        <w:t>, 2014)</w:t>
      </w:r>
    </w:p>
    <w:p w:rsidR="00F62549" w:rsidRDefault="00F62549" w:rsidP="00675750">
      <w:pPr>
        <w:tabs>
          <w:tab w:val="left" w:pos="442"/>
        </w:tabs>
        <w:spacing w:after="0" w:line="360" w:lineRule="auto"/>
        <w:ind w:right="80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br w:type="page"/>
      </w:r>
    </w:p>
    <w:p w:rsidR="00F62549" w:rsidRPr="00815BB4" w:rsidRDefault="00815BB4" w:rsidP="00675750">
      <w:pPr>
        <w:tabs>
          <w:tab w:val="left" w:pos="442"/>
        </w:tabs>
        <w:spacing w:after="0" w:line="360" w:lineRule="auto"/>
        <w:ind w:right="80"/>
        <w:jc w:val="both"/>
        <w:rPr>
          <w:rFonts w:ascii="Times New Roman" w:eastAsia="Times New Roman" w:hAnsi="Times New Roman"/>
          <w:b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lastRenderedPageBreak/>
        <w:tab/>
      </w:r>
      <w:r>
        <w:rPr>
          <w:rFonts w:ascii="Times New Roman" w:eastAsia="Times New Roman" w:hAnsi="Times New Roman"/>
          <w:sz w:val="28"/>
          <w:szCs w:val="28"/>
        </w:rPr>
        <w:tab/>
      </w:r>
      <w:r w:rsidRPr="00815BB4">
        <w:rPr>
          <w:rFonts w:ascii="Times New Roman" w:eastAsia="Times New Roman" w:hAnsi="Times New Roman"/>
          <w:b/>
          <w:sz w:val="28"/>
          <w:szCs w:val="28"/>
        </w:rPr>
        <w:t>3</w:t>
      </w:r>
      <w:r w:rsidR="00F62549" w:rsidRPr="00815BB4">
        <w:rPr>
          <w:rFonts w:ascii="Times New Roman" w:eastAsia="Times New Roman" w:hAnsi="Times New Roman"/>
          <w:b/>
          <w:sz w:val="28"/>
          <w:szCs w:val="28"/>
        </w:rPr>
        <w:t xml:space="preserve">.2. Геологическое строение и рельеф Белого моря </w:t>
      </w:r>
    </w:p>
    <w:p w:rsidR="00AA3E65" w:rsidRDefault="00AA3E65" w:rsidP="00873BFF">
      <w:pPr>
        <w:autoSpaceDE w:val="0"/>
        <w:autoSpaceDN w:val="0"/>
        <w:adjustRightInd w:val="0"/>
        <w:spacing w:after="0"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AA3E65">
        <w:rPr>
          <w:rFonts w:ascii="Times New Roman" w:eastAsia="Times New Roman" w:hAnsi="Times New Roman" w:cs="Times New Roman"/>
          <w:sz w:val="28"/>
          <w:szCs w:val="28"/>
        </w:rPr>
        <w:t>Район акватории Белого моря расположен в северо-восточной части Вост</w:t>
      </w:r>
      <w:r w:rsidR="00D9430D">
        <w:rPr>
          <w:rFonts w:ascii="Times New Roman" w:eastAsia="Times New Roman" w:hAnsi="Times New Roman" w:cs="Times New Roman"/>
          <w:sz w:val="28"/>
          <w:szCs w:val="28"/>
        </w:rPr>
        <w:t>очно-Европейской платформы</w:t>
      </w:r>
      <w:r w:rsidRPr="00AA3E65">
        <w:rPr>
          <w:rFonts w:ascii="Times New Roman" w:eastAsia="Times New Roman" w:hAnsi="Times New Roman" w:cs="Times New Roman"/>
          <w:sz w:val="28"/>
          <w:szCs w:val="28"/>
        </w:rPr>
        <w:t>, на восточном склоне Балтийского</w:t>
      </w:r>
      <w:r w:rsidR="00F33B8B">
        <w:rPr>
          <w:rFonts w:ascii="Times New Roman" w:eastAsia="Times New Roman" w:hAnsi="Times New Roman" w:cs="Times New Roman"/>
          <w:sz w:val="28"/>
          <w:szCs w:val="28"/>
        </w:rPr>
        <w:t xml:space="preserve"> кристаллического</w:t>
      </w:r>
      <w:r w:rsidRPr="00AA3E65">
        <w:rPr>
          <w:rFonts w:ascii="Times New Roman" w:eastAsia="Times New Roman" w:hAnsi="Times New Roman" w:cs="Times New Roman"/>
          <w:sz w:val="28"/>
          <w:szCs w:val="28"/>
        </w:rPr>
        <w:t xml:space="preserve"> щита,</w:t>
      </w:r>
      <w:r w:rsidR="00F33B8B">
        <w:rPr>
          <w:rFonts w:ascii="Times New Roman" w:eastAsia="Times New Roman" w:hAnsi="Times New Roman" w:cs="Times New Roman"/>
          <w:sz w:val="28"/>
          <w:szCs w:val="28"/>
        </w:rPr>
        <w:t xml:space="preserve"> в зоне перехода от щита к Русской плите. Водами Белого моря впадина была затоплена в конце позднего плейстоцена, таким образом ее геологическое строение </w:t>
      </w:r>
      <w:r w:rsidR="00D33DE6">
        <w:rPr>
          <w:rFonts w:ascii="Times New Roman" w:eastAsia="Times New Roman" w:hAnsi="Times New Roman" w:cs="Times New Roman"/>
          <w:sz w:val="28"/>
          <w:szCs w:val="28"/>
        </w:rPr>
        <w:t>и история геологического развития неразрывно связаны с окружающей сушей (</w:t>
      </w:r>
      <w:proofErr w:type="spellStart"/>
      <w:r w:rsidR="00D33DE6">
        <w:rPr>
          <w:rFonts w:ascii="Times New Roman" w:eastAsia="Times New Roman" w:hAnsi="Times New Roman" w:cs="Times New Roman"/>
          <w:sz w:val="28"/>
          <w:szCs w:val="28"/>
        </w:rPr>
        <w:t>Пийп</w:t>
      </w:r>
      <w:proofErr w:type="spellEnd"/>
      <w:r w:rsidR="00D33DE6">
        <w:rPr>
          <w:rFonts w:ascii="Times New Roman" w:eastAsia="Times New Roman" w:hAnsi="Times New Roman" w:cs="Times New Roman"/>
          <w:sz w:val="28"/>
          <w:szCs w:val="28"/>
        </w:rPr>
        <w:t xml:space="preserve"> В.Б. и др., 2011).</w:t>
      </w:r>
      <w:r w:rsidR="00F33B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A41111" w:rsidRPr="00AA3E65">
        <w:rPr>
          <w:rFonts w:ascii="Times New Roman" w:hAnsi="Times New Roman" w:cs="Times New Roman"/>
          <w:sz w:val="28"/>
          <w:szCs w:val="28"/>
        </w:rPr>
        <w:t>Важнейшими структу</w:t>
      </w:r>
      <w:r>
        <w:rPr>
          <w:rFonts w:ascii="Times New Roman" w:hAnsi="Times New Roman" w:cs="Times New Roman"/>
          <w:sz w:val="28"/>
          <w:szCs w:val="28"/>
        </w:rPr>
        <w:t xml:space="preserve">рными единицами рассматриваемой </w:t>
      </w:r>
      <w:r w:rsidR="00A41111" w:rsidRPr="00AA3E65">
        <w:rPr>
          <w:rFonts w:ascii="Times New Roman" w:hAnsi="Times New Roman" w:cs="Times New Roman"/>
          <w:sz w:val="28"/>
          <w:szCs w:val="28"/>
        </w:rPr>
        <w:t>части Балтийского щита являются три весьма прот</w:t>
      </w:r>
      <w:r>
        <w:rPr>
          <w:rFonts w:ascii="Times New Roman" w:hAnsi="Times New Roman" w:cs="Times New Roman"/>
          <w:sz w:val="28"/>
          <w:szCs w:val="28"/>
        </w:rPr>
        <w:t xml:space="preserve">яженные </w:t>
      </w:r>
      <w:proofErr w:type="gramStart"/>
      <w:r>
        <w:rPr>
          <w:rFonts w:ascii="Times New Roman" w:hAnsi="Times New Roman" w:cs="Times New Roman"/>
          <w:sz w:val="28"/>
          <w:szCs w:val="28"/>
        </w:rPr>
        <w:t>сложно-</w:t>
      </w:r>
      <w:r w:rsidR="00A41111" w:rsidRPr="00AA3E65">
        <w:rPr>
          <w:rFonts w:ascii="Times New Roman" w:hAnsi="Times New Roman" w:cs="Times New Roman"/>
          <w:sz w:val="28"/>
          <w:szCs w:val="28"/>
        </w:rPr>
        <w:t>дислоцированные</w:t>
      </w:r>
      <w:proofErr w:type="gramEnd"/>
      <w:r w:rsidR="00A41111" w:rsidRPr="00AA3E65">
        <w:rPr>
          <w:rFonts w:ascii="Times New Roman" w:hAnsi="Times New Roman" w:cs="Times New Roman"/>
          <w:sz w:val="28"/>
          <w:szCs w:val="28"/>
        </w:rPr>
        <w:t xml:space="preserve"> пояса или зоны, имеющие северо</w:t>
      </w:r>
      <w:r>
        <w:rPr>
          <w:rFonts w:ascii="Times New Roman" w:hAnsi="Times New Roman" w:cs="Times New Roman"/>
          <w:sz w:val="28"/>
          <w:szCs w:val="28"/>
        </w:rPr>
        <w:t xml:space="preserve">-западное простирание: </w:t>
      </w:r>
    </w:p>
    <w:p w:rsidR="00873BFF" w:rsidRPr="00873BFF" w:rsidRDefault="00AA3E65" w:rsidP="00873BFF">
      <w:pPr>
        <w:pStyle w:val="a3"/>
        <w:numPr>
          <w:ilvl w:val="0"/>
          <w:numId w:val="7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873BFF">
        <w:rPr>
          <w:rFonts w:ascii="Times New Roman" w:hAnsi="Times New Roman" w:cs="Times New Roman"/>
          <w:sz w:val="28"/>
          <w:szCs w:val="28"/>
        </w:rPr>
        <w:t>Лап</w:t>
      </w:r>
      <w:r w:rsidR="00A41111" w:rsidRPr="00873BFF">
        <w:rPr>
          <w:rFonts w:ascii="Times New Roman" w:hAnsi="Times New Roman" w:cs="Times New Roman"/>
          <w:sz w:val="28"/>
          <w:szCs w:val="28"/>
        </w:rPr>
        <w:t>ландско</w:t>
      </w:r>
      <w:proofErr w:type="spellEnd"/>
      <w:r w:rsidR="00A41111" w:rsidRPr="00873BFF">
        <w:rPr>
          <w:rFonts w:ascii="Times New Roman" w:hAnsi="Times New Roman" w:cs="Times New Roman"/>
          <w:sz w:val="28"/>
          <w:szCs w:val="28"/>
        </w:rPr>
        <w:t>-Беломорский пояс (зона древнейшей архе</w:t>
      </w:r>
      <w:r w:rsidR="00873BFF" w:rsidRPr="00873BFF">
        <w:rPr>
          <w:rFonts w:ascii="Times New Roman" w:hAnsi="Times New Roman" w:cs="Times New Roman"/>
          <w:sz w:val="28"/>
          <w:szCs w:val="28"/>
        </w:rPr>
        <w:t>йской складчатости);</w:t>
      </w:r>
    </w:p>
    <w:p w:rsidR="00873BFF" w:rsidRDefault="00AA3E65" w:rsidP="00D33DE6">
      <w:pPr>
        <w:pStyle w:val="a3"/>
        <w:numPr>
          <w:ilvl w:val="0"/>
          <w:numId w:val="7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873BFF">
        <w:rPr>
          <w:rFonts w:ascii="Times New Roman" w:hAnsi="Times New Roman" w:cs="Times New Roman"/>
          <w:sz w:val="28"/>
          <w:szCs w:val="28"/>
        </w:rPr>
        <w:t>Карель</w:t>
      </w:r>
      <w:r w:rsidR="00A41111" w:rsidRPr="00873BFF">
        <w:rPr>
          <w:rFonts w:ascii="Times New Roman" w:hAnsi="Times New Roman" w:cs="Times New Roman"/>
          <w:sz w:val="28"/>
          <w:szCs w:val="28"/>
        </w:rPr>
        <w:t>ско</w:t>
      </w:r>
      <w:proofErr w:type="spellEnd"/>
      <w:r w:rsidR="00A41111" w:rsidRPr="00873BFF">
        <w:rPr>
          <w:rFonts w:ascii="Times New Roman" w:hAnsi="Times New Roman" w:cs="Times New Roman"/>
          <w:sz w:val="28"/>
          <w:szCs w:val="28"/>
        </w:rPr>
        <w:t>-Финл</w:t>
      </w:r>
      <w:r w:rsidR="00873BFF" w:rsidRPr="00873BFF">
        <w:rPr>
          <w:rFonts w:ascii="Times New Roman" w:hAnsi="Times New Roman" w:cs="Times New Roman"/>
          <w:sz w:val="28"/>
          <w:szCs w:val="28"/>
        </w:rPr>
        <w:t>яндский пояс (</w:t>
      </w:r>
      <w:r w:rsidR="00873BFF" w:rsidRPr="00873BFF">
        <w:rPr>
          <w:rFonts w:ascii="Times New Roman" w:hAnsi="Times New Roman" w:cs="Times New Roman"/>
          <w:sz w:val="28"/>
          <w:szCs w:val="28"/>
        </w:rPr>
        <w:t xml:space="preserve">Карельский массив </w:t>
      </w:r>
      <w:proofErr w:type="spellStart"/>
      <w:r w:rsidR="00873BFF" w:rsidRPr="00873BFF">
        <w:rPr>
          <w:rFonts w:ascii="Times New Roman" w:hAnsi="Times New Roman" w:cs="Times New Roman"/>
          <w:sz w:val="28"/>
          <w:szCs w:val="28"/>
        </w:rPr>
        <w:t>неоархейской</w:t>
      </w:r>
      <w:proofErr w:type="spellEnd"/>
      <w:r w:rsidR="00873BFF" w:rsidRPr="00873BFF">
        <w:rPr>
          <w:rFonts w:ascii="Times New Roman" w:hAnsi="Times New Roman" w:cs="Times New Roman"/>
          <w:sz w:val="28"/>
          <w:szCs w:val="28"/>
        </w:rPr>
        <w:t xml:space="preserve"> консолидации</w:t>
      </w:r>
      <w:r w:rsidR="00873BFF" w:rsidRPr="00873BFF">
        <w:rPr>
          <w:rFonts w:ascii="Times New Roman" w:hAnsi="Times New Roman" w:cs="Times New Roman"/>
          <w:sz w:val="28"/>
          <w:szCs w:val="28"/>
        </w:rPr>
        <w:t xml:space="preserve"> (</w:t>
      </w:r>
      <w:r w:rsidR="007A4932">
        <w:rPr>
          <w:rFonts w:ascii="Times New Roman" w:hAnsi="Times New Roman" w:cs="Times New Roman"/>
          <w:sz w:val="28"/>
          <w:szCs w:val="28"/>
        </w:rPr>
        <w:t>на рис. 9</w:t>
      </w:r>
      <w:r w:rsidR="00873BFF" w:rsidRPr="00873BFF">
        <w:rPr>
          <w:rFonts w:ascii="Times New Roman" w:hAnsi="Times New Roman" w:cs="Times New Roman"/>
          <w:sz w:val="28"/>
          <w:szCs w:val="28"/>
        </w:rPr>
        <w:t>)</w:t>
      </w:r>
      <w:r w:rsidRPr="00873BFF">
        <w:rPr>
          <w:rFonts w:ascii="Times New Roman" w:hAnsi="Times New Roman" w:cs="Times New Roman"/>
          <w:sz w:val="28"/>
          <w:szCs w:val="28"/>
        </w:rPr>
        <w:t xml:space="preserve">), граничащий с предыдущим </w:t>
      </w:r>
      <w:r w:rsidR="00A41111" w:rsidRPr="00873BFF">
        <w:rPr>
          <w:rFonts w:ascii="Times New Roman" w:hAnsi="Times New Roman" w:cs="Times New Roman"/>
          <w:sz w:val="28"/>
          <w:szCs w:val="28"/>
        </w:rPr>
        <w:t>поясом на юг</w:t>
      </w:r>
      <w:r w:rsidR="00873BFF">
        <w:rPr>
          <w:rFonts w:ascii="Times New Roman" w:hAnsi="Times New Roman" w:cs="Times New Roman"/>
          <w:sz w:val="28"/>
          <w:szCs w:val="28"/>
        </w:rPr>
        <w:t>е;</w:t>
      </w:r>
    </w:p>
    <w:p w:rsidR="00D33DE6" w:rsidRPr="00873BFF" w:rsidRDefault="00A41111" w:rsidP="00D33DE6">
      <w:pPr>
        <w:pStyle w:val="a3"/>
        <w:numPr>
          <w:ilvl w:val="0"/>
          <w:numId w:val="7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873BFF">
        <w:rPr>
          <w:rFonts w:ascii="Times New Roman" w:hAnsi="Times New Roman" w:cs="Times New Roman"/>
          <w:sz w:val="28"/>
          <w:szCs w:val="28"/>
        </w:rPr>
        <w:t>Кольско</w:t>
      </w:r>
      <w:proofErr w:type="spellEnd"/>
      <w:r w:rsidRPr="00873BFF">
        <w:rPr>
          <w:rFonts w:ascii="Times New Roman" w:hAnsi="Times New Roman" w:cs="Times New Roman"/>
          <w:sz w:val="28"/>
          <w:szCs w:val="28"/>
        </w:rPr>
        <w:t>-Норвежский пояс (</w:t>
      </w:r>
      <w:r w:rsidR="00873BFF" w:rsidRPr="00873BFF">
        <w:rPr>
          <w:rFonts w:ascii="Times New Roman" w:hAnsi="Times New Roman" w:cs="Times New Roman"/>
          <w:sz w:val="28"/>
          <w:szCs w:val="28"/>
        </w:rPr>
        <w:t xml:space="preserve">Кольский массив </w:t>
      </w:r>
      <w:proofErr w:type="spellStart"/>
      <w:r w:rsidR="00873BFF" w:rsidRPr="00873BFF">
        <w:rPr>
          <w:rFonts w:ascii="Times New Roman" w:hAnsi="Times New Roman" w:cs="Times New Roman"/>
          <w:sz w:val="28"/>
          <w:szCs w:val="28"/>
        </w:rPr>
        <w:t>неоархейской</w:t>
      </w:r>
      <w:proofErr w:type="spellEnd"/>
      <w:r w:rsidR="00873BFF" w:rsidRPr="00873BFF">
        <w:rPr>
          <w:rFonts w:ascii="Times New Roman" w:hAnsi="Times New Roman" w:cs="Times New Roman"/>
          <w:sz w:val="28"/>
          <w:szCs w:val="28"/>
        </w:rPr>
        <w:t xml:space="preserve"> консолидации</w:t>
      </w:r>
      <w:r w:rsidR="00873BFF" w:rsidRPr="00873BFF">
        <w:rPr>
          <w:rFonts w:ascii="Times New Roman" w:hAnsi="Times New Roman" w:cs="Times New Roman"/>
          <w:sz w:val="28"/>
          <w:szCs w:val="28"/>
        </w:rPr>
        <w:t xml:space="preserve"> (</w:t>
      </w:r>
      <w:r w:rsidR="007A4932">
        <w:rPr>
          <w:rFonts w:ascii="Times New Roman" w:hAnsi="Times New Roman" w:cs="Times New Roman"/>
          <w:sz w:val="28"/>
          <w:szCs w:val="28"/>
        </w:rPr>
        <w:t>на рис. 9</w:t>
      </w:r>
      <w:r w:rsidR="00873BFF" w:rsidRPr="00873BFF">
        <w:rPr>
          <w:rFonts w:ascii="Times New Roman" w:hAnsi="Times New Roman" w:cs="Times New Roman"/>
          <w:sz w:val="28"/>
          <w:szCs w:val="28"/>
        </w:rPr>
        <w:t>)</w:t>
      </w:r>
      <w:r w:rsidR="00AA3E65" w:rsidRPr="00873BFF">
        <w:rPr>
          <w:rFonts w:ascii="Times New Roman" w:hAnsi="Times New Roman" w:cs="Times New Roman"/>
          <w:sz w:val="28"/>
          <w:szCs w:val="28"/>
        </w:rPr>
        <w:t xml:space="preserve">), примыкающий </w:t>
      </w:r>
      <w:r w:rsidRPr="00873BFF">
        <w:rPr>
          <w:rFonts w:ascii="Times New Roman" w:hAnsi="Times New Roman" w:cs="Times New Roman"/>
          <w:sz w:val="28"/>
          <w:szCs w:val="28"/>
        </w:rPr>
        <w:t>к Беломорскому поясу с севера</w:t>
      </w:r>
      <w:r w:rsidR="00C01FB9" w:rsidRPr="00873BFF">
        <w:rPr>
          <w:rFonts w:ascii="Times New Roman" w:hAnsi="Times New Roman" w:cs="Times New Roman"/>
          <w:sz w:val="28"/>
          <w:szCs w:val="28"/>
        </w:rPr>
        <w:t xml:space="preserve"> (Е.Н. </w:t>
      </w:r>
      <w:proofErr w:type="spellStart"/>
      <w:r w:rsidR="00C01FB9" w:rsidRPr="00873BFF">
        <w:rPr>
          <w:rFonts w:ascii="Times New Roman" w:hAnsi="Times New Roman" w:cs="Times New Roman"/>
          <w:sz w:val="28"/>
          <w:szCs w:val="28"/>
        </w:rPr>
        <w:t>Невесский</w:t>
      </w:r>
      <w:proofErr w:type="spellEnd"/>
      <w:r w:rsidR="00C01FB9" w:rsidRPr="00873BFF">
        <w:rPr>
          <w:rFonts w:ascii="Times New Roman" w:hAnsi="Times New Roman" w:cs="Times New Roman"/>
          <w:sz w:val="28"/>
          <w:szCs w:val="28"/>
        </w:rPr>
        <w:t xml:space="preserve"> и др., 1977)</w:t>
      </w:r>
      <w:r w:rsidR="00AA3E65" w:rsidRPr="00873BFF">
        <w:rPr>
          <w:rFonts w:ascii="Times New Roman" w:hAnsi="Times New Roman" w:cs="Times New Roman"/>
          <w:sz w:val="28"/>
          <w:szCs w:val="28"/>
        </w:rPr>
        <w:t>.</w:t>
      </w:r>
      <w:r w:rsidR="00C01FB9" w:rsidRPr="00873BF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A3E65" w:rsidRDefault="00D532BC" w:rsidP="00B00D1E">
      <w:pPr>
        <w:autoSpaceDE w:val="0"/>
        <w:autoSpaceDN w:val="0"/>
        <w:adjustRightInd w:val="0"/>
        <w:spacing w:after="0"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о</w:t>
      </w:r>
      <w:r w:rsidR="00D33DE6" w:rsidRPr="00AA3E65">
        <w:rPr>
          <w:rFonts w:ascii="Times New Roman" w:hAnsi="Times New Roman" w:cs="Times New Roman"/>
          <w:sz w:val="28"/>
          <w:szCs w:val="28"/>
        </w:rPr>
        <w:t xml:space="preserve">снову </w:t>
      </w:r>
      <w:proofErr w:type="spellStart"/>
      <w:r w:rsidR="00D33DE6" w:rsidRPr="00AA3E65">
        <w:rPr>
          <w:rFonts w:ascii="Times New Roman" w:hAnsi="Times New Roman" w:cs="Times New Roman"/>
          <w:sz w:val="28"/>
          <w:szCs w:val="28"/>
        </w:rPr>
        <w:t>Лапландско</w:t>
      </w:r>
      <w:proofErr w:type="spellEnd"/>
      <w:r w:rsidR="00D33DE6" w:rsidRPr="00AA3E65">
        <w:rPr>
          <w:rFonts w:ascii="Times New Roman" w:hAnsi="Times New Roman" w:cs="Times New Roman"/>
          <w:sz w:val="28"/>
          <w:szCs w:val="28"/>
        </w:rPr>
        <w:t xml:space="preserve">-Беломорского пояса </w:t>
      </w:r>
      <w:r>
        <w:rPr>
          <w:rFonts w:ascii="Times New Roman" w:hAnsi="Times New Roman" w:cs="Times New Roman"/>
          <w:sz w:val="28"/>
          <w:szCs w:val="28"/>
        </w:rPr>
        <w:t>принимают участие две структуры: Лапландский и Беломорский пояса. Обе эти структуры находились на глубине в зоне пластичных деформаций и вышли на поверхность на рубеже 1,75-1,7 млрд лет</w:t>
      </w:r>
      <w:r w:rsidR="005B674E">
        <w:rPr>
          <w:rFonts w:ascii="Times New Roman" w:hAnsi="Times New Roman" w:cs="Times New Roman"/>
          <w:sz w:val="28"/>
          <w:szCs w:val="28"/>
        </w:rPr>
        <w:t xml:space="preserve"> (Балуев А.С. и др., 2012)</w:t>
      </w:r>
      <w:r>
        <w:rPr>
          <w:rFonts w:ascii="Times New Roman" w:hAnsi="Times New Roman" w:cs="Times New Roman"/>
          <w:sz w:val="28"/>
          <w:szCs w:val="28"/>
        </w:rPr>
        <w:t>.  Беломорский пояс сложен комплексом пород архейского возраста, который получил название «</w:t>
      </w:r>
      <w:proofErr w:type="spellStart"/>
      <w:r>
        <w:rPr>
          <w:rFonts w:ascii="Times New Roman" w:hAnsi="Times New Roman" w:cs="Times New Roman"/>
          <w:sz w:val="28"/>
          <w:szCs w:val="28"/>
        </w:rPr>
        <w:t>беломорид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». Этот комплекс представлен кристаллическими сланцами, кварцитами, гнейсами, амфиболитами, также распространены пегматиты </w:t>
      </w:r>
      <w:proofErr w:type="spellStart"/>
      <w:r>
        <w:rPr>
          <w:rFonts w:ascii="Times New Roman" w:hAnsi="Times New Roman" w:cs="Times New Roman"/>
          <w:sz w:val="28"/>
          <w:szCs w:val="28"/>
        </w:rPr>
        <w:t>мусковитовой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мусковит-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редкометальной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формации. </w:t>
      </w:r>
      <w:r w:rsidR="00D33DE6" w:rsidRPr="00AA3E65">
        <w:rPr>
          <w:rFonts w:ascii="Times New Roman" w:hAnsi="Times New Roman" w:cs="Times New Roman"/>
          <w:sz w:val="28"/>
          <w:szCs w:val="28"/>
        </w:rPr>
        <w:t>Архейский комплекс метамор</w:t>
      </w:r>
      <w:r w:rsidR="00D33DE6">
        <w:rPr>
          <w:rFonts w:ascii="Times New Roman" w:hAnsi="Times New Roman" w:cs="Times New Roman"/>
          <w:sz w:val="28"/>
          <w:szCs w:val="28"/>
        </w:rPr>
        <w:t xml:space="preserve">фических </w:t>
      </w:r>
      <w:r w:rsidR="00D33DE6" w:rsidRPr="00AA3E65">
        <w:rPr>
          <w:rFonts w:ascii="Times New Roman" w:hAnsi="Times New Roman" w:cs="Times New Roman"/>
          <w:sz w:val="28"/>
          <w:szCs w:val="28"/>
        </w:rPr>
        <w:t xml:space="preserve">пород пронизан различными группами </w:t>
      </w:r>
      <w:proofErr w:type="spellStart"/>
      <w:r w:rsidR="00D33DE6" w:rsidRPr="00AA3E65">
        <w:rPr>
          <w:rFonts w:ascii="Times New Roman" w:hAnsi="Times New Roman" w:cs="Times New Roman"/>
          <w:sz w:val="28"/>
          <w:szCs w:val="28"/>
        </w:rPr>
        <w:t>инт</w:t>
      </w:r>
      <w:r w:rsidR="00D33DE6">
        <w:rPr>
          <w:rFonts w:ascii="Times New Roman" w:hAnsi="Times New Roman" w:cs="Times New Roman"/>
          <w:sz w:val="28"/>
          <w:szCs w:val="28"/>
        </w:rPr>
        <w:t>рузий</w:t>
      </w:r>
      <w:proofErr w:type="spellEnd"/>
      <w:r w:rsidR="00D33DE6">
        <w:rPr>
          <w:rFonts w:ascii="Times New Roman" w:hAnsi="Times New Roman" w:cs="Times New Roman"/>
          <w:sz w:val="28"/>
          <w:szCs w:val="28"/>
        </w:rPr>
        <w:t xml:space="preserve">: гранитов, </w:t>
      </w:r>
      <w:proofErr w:type="spellStart"/>
      <w:r w:rsidR="00D33DE6">
        <w:rPr>
          <w:rFonts w:ascii="Times New Roman" w:hAnsi="Times New Roman" w:cs="Times New Roman"/>
          <w:sz w:val="28"/>
          <w:szCs w:val="28"/>
        </w:rPr>
        <w:t>гранодиоритов</w:t>
      </w:r>
      <w:proofErr w:type="spellEnd"/>
      <w:r w:rsidR="00D33DE6">
        <w:rPr>
          <w:rFonts w:ascii="Times New Roman" w:hAnsi="Times New Roman" w:cs="Times New Roman"/>
          <w:sz w:val="28"/>
          <w:szCs w:val="28"/>
        </w:rPr>
        <w:t xml:space="preserve">, </w:t>
      </w:r>
      <w:r w:rsidR="00D33DE6" w:rsidRPr="00AA3E65">
        <w:rPr>
          <w:rFonts w:ascii="Times New Roman" w:hAnsi="Times New Roman" w:cs="Times New Roman"/>
          <w:sz w:val="28"/>
          <w:szCs w:val="28"/>
        </w:rPr>
        <w:t xml:space="preserve">диоритов, пегматитов, перидотитов, </w:t>
      </w:r>
      <w:proofErr w:type="spellStart"/>
      <w:r w:rsidR="00D33DE6" w:rsidRPr="00AA3E65">
        <w:rPr>
          <w:rFonts w:ascii="Times New Roman" w:hAnsi="Times New Roman" w:cs="Times New Roman"/>
          <w:sz w:val="28"/>
          <w:szCs w:val="28"/>
        </w:rPr>
        <w:t>пироксенитов</w:t>
      </w:r>
      <w:proofErr w:type="spellEnd"/>
      <w:r w:rsidR="00D33DE6" w:rsidRPr="00AA3E65">
        <w:rPr>
          <w:rFonts w:ascii="Times New Roman" w:hAnsi="Times New Roman" w:cs="Times New Roman"/>
          <w:sz w:val="28"/>
          <w:szCs w:val="28"/>
        </w:rPr>
        <w:t>,</w:t>
      </w:r>
      <w:r w:rsidR="00D33DE6">
        <w:rPr>
          <w:rFonts w:ascii="Times New Roman" w:hAnsi="Times New Roman" w:cs="Times New Roman"/>
          <w:sz w:val="28"/>
          <w:szCs w:val="28"/>
        </w:rPr>
        <w:t xml:space="preserve"> габбро-</w:t>
      </w:r>
      <w:proofErr w:type="spellStart"/>
      <w:r w:rsidR="00D33DE6">
        <w:rPr>
          <w:rFonts w:ascii="Times New Roman" w:hAnsi="Times New Roman" w:cs="Times New Roman"/>
          <w:sz w:val="28"/>
          <w:szCs w:val="28"/>
        </w:rPr>
        <w:t>норитов</w:t>
      </w:r>
      <w:proofErr w:type="spellEnd"/>
      <w:r w:rsidR="00D33DE6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D33DE6">
        <w:rPr>
          <w:rFonts w:ascii="Times New Roman" w:hAnsi="Times New Roman" w:cs="Times New Roman"/>
          <w:sz w:val="28"/>
          <w:szCs w:val="28"/>
        </w:rPr>
        <w:t>ортоамфиболитов</w:t>
      </w:r>
      <w:proofErr w:type="spellEnd"/>
      <w:r w:rsidR="00D33DE6">
        <w:rPr>
          <w:rFonts w:ascii="Times New Roman" w:hAnsi="Times New Roman" w:cs="Times New Roman"/>
          <w:sz w:val="28"/>
          <w:szCs w:val="28"/>
        </w:rPr>
        <w:t xml:space="preserve"> </w:t>
      </w:r>
      <w:r w:rsidR="00D33DE6" w:rsidRPr="00AA3E65">
        <w:rPr>
          <w:rFonts w:ascii="Times New Roman" w:hAnsi="Times New Roman" w:cs="Times New Roman"/>
          <w:sz w:val="28"/>
          <w:szCs w:val="28"/>
        </w:rPr>
        <w:t>и др.</w:t>
      </w:r>
      <w:r w:rsidR="005B674E">
        <w:rPr>
          <w:rFonts w:ascii="Times New Roman" w:hAnsi="Times New Roman" w:cs="Times New Roman"/>
          <w:sz w:val="28"/>
          <w:szCs w:val="28"/>
        </w:rPr>
        <w:t xml:space="preserve"> </w:t>
      </w:r>
      <w:r w:rsidR="005B674E" w:rsidRPr="00873BFF">
        <w:rPr>
          <w:rFonts w:ascii="Times New Roman" w:hAnsi="Times New Roman" w:cs="Times New Roman"/>
          <w:sz w:val="28"/>
          <w:szCs w:val="28"/>
        </w:rPr>
        <w:t xml:space="preserve">(Е.Н. </w:t>
      </w:r>
      <w:proofErr w:type="spellStart"/>
      <w:r w:rsidR="005B674E" w:rsidRPr="00873BFF">
        <w:rPr>
          <w:rFonts w:ascii="Times New Roman" w:hAnsi="Times New Roman" w:cs="Times New Roman"/>
          <w:sz w:val="28"/>
          <w:szCs w:val="28"/>
        </w:rPr>
        <w:t>Невесский</w:t>
      </w:r>
      <w:proofErr w:type="spellEnd"/>
      <w:r w:rsidR="005B674E" w:rsidRPr="00873BFF">
        <w:rPr>
          <w:rFonts w:ascii="Times New Roman" w:hAnsi="Times New Roman" w:cs="Times New Roman"/>
          <w:sz w:val="28"/>
          <w:szCs w:val="28"/>
        </w:rPr>
        <w:t xml:space="preserve"> и др., 1977).</w:t>
      </w:r>
      <w:r w:rsidR="005B674E">
        <w:rPr>
          <w:rFonts w:ascii="Times New Roman" w:hAnsi="Times New Roman" w:cs="Times New Roman"/>
          <w:sz w:val="28"/>
          <w:szCs w:val="28"/>
        </w:rPr>
        <w:t xml:space="preserve"> </w:t>
      </w:r>
      <w:r w:rsidR="00B00D1E">
        <w:rPr>
          <w:rFonts w:ascii="Times New Roman" w:hAnsi="Times New Roman" w:cs="Times New Roman"/>
          <w:sz w:val="28"/>
          <w:szCs w:val="28"/>
        </w:rPr>
        <w:t xml:space="preserve"> В целом Беломорский комплекс характеризуется нормальной мощностью </w:t>
      </w:r>
      <w:proofErr w:type="spellStart"/>
      <w:r w:rsidR="00B00D1E">
        <w:rPr>
          <w:rFonts w:ascii="Times New Roman" w:hAnsi="Times New Roman" w:cs="Times New Roman"/>
          <w:sz w:val="28"/>
          <w:szCs w:val="28"/>
        </w:rPr>
        <w:t>коры</w:t>
      </w:r>
      <w:proofErr w:type="spellEnd"/>
      <w:r w:rsidR="00B00D1E">
        <w:rPr>
          <w:rFonts w:ascii="Times New Roman" w:hAnsi="Times New Roman" w:cs="Times New Roman"/>
          <w:sz w:val="28"/>
          <w:szCs w:val="28"/>
        </w:rPr>
        <w:t xml:space="preserve"> 39-41 км (Балуев А.С. и др., 2012).</w:t>
      </w:r>
    </w:p>
    <w:p w:rsidR="00D33DE6" w:rsidRDefault="00D33DE6" w:rsidP="00AA3E65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33DE6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048250" cy="5401783"/>
            <wp:effectExtent l="0" t="0" r="0" b="889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958" cy="5402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3DE6" w:rsidRDefault="00D33DE6" w:rsidP="00AA3E65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33DE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857750" cy="646011"/>
            <wp:effectExtent l="0" t="0" r="0" b="190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6260" cy="652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3DE6" w:rsidRPr="00DA3F9A" w:rsidRDefault="007A4932" w:rsidP="00D33DE6">
      <w:pPr>
        <w:pStyle w:val="Default"/>
        <w:rPr>
          <w:i/>
        </w:rPr>
      </w:pPr>
      <w:r>
        <w:rPr>
          <w:i/>
        </w:rPr>
        <w:t>Рис. 9</w:t>
      </w:r>
      <w:r w:rsidR="00D33DE6" w:rsidRPr="00DA3F9A">
        <w:rPr>
          <w:i/>
        </w:rPr>
        <w:t xml:space="preserve">. </w:t>
      </w:r>
      <w:r w:rsidR="00D33DE6" w:rsidRPr="00DA3F9A">
        <w:rPr>
          <w:i/>
          <w:color w:val="auto"/>
        </w:rPr>
        <w:t>Схема тектонического районирования Беломорского региона.</w:t>
      </w:r>
    </w:p>
    <w:p w:rsidR="00D33DE6" w:rsidRPr="00DA3F9A" w:rsidRDefault="00D33DE6" w:rsidP="00D33DE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DA3F9A">
        <w:rPr>
          <w:rFonts w:ascii="Times New Roman" w:hAnsi="Times New Roman" w:cs="Times New Roman"/>
          <w:i/>
          <w:sz w:val="24"/>
          <w:szCs w:val="24"/>
        </w:rPr>
        <w:t xml:space="preserve">Восточно-Европейский </w:t>
      </w:r>
      <w:proofErr w:type="spellStart"/>
      <w:r w:rsidRPr="00DA3F9A">
        <w:rPr>
          <w:rFonts w:ascii="Times New Roman" w:hAnsi="Times New Roman" w:cs="Times New Roman"/>
          <w:i/>
          <w:sz w:val="24"/>
          <w:szCs w:val="24"/>
        </w:rPr>
        <w:t>кра</w:t>
      </w:r>
      <w:r w:rsidRPr="00DA3F9A">
        <w:rPr>
          <w:rFonts w:ascii="Times New Roman" w:hAnsi="Times New Roman" w:cs="Times New Roman"/>
          <w:i/>
          <w:sz w:val="24"/>
          <w:szCs w:val="24"/>
        </w:rPr>
        <w:t>тон</w:t>
      </w:r>
      <w:proofErr w:type="spellEnd"/>
      <w:r w:rsidRPr="00DA3F9A">
        <w:rPr>
          <w:rFonts w:ascii="Times New Roman" w:hAnsi="Times New Roman" w:cs="Times New Roman"/>
          <w:i/>
          <w:sz w:val="24"/>
          <w:szCs w:val="24"/>
        </w:rPr>
        <w:t xml:space="preserve">. Балтийский щит (1-6): 1-2 – </w:t>
      </w:r>
      <w:r w:rsidRPr="00DA3F9A">
        <w:rPr>
          <w:rFonts w:ascii="Times New Roman" w:hAnsi="Times New Roman" w:cs="Times New Roman"/>
          <w:i/>
          <w:sz w:val="24"/>
          <w:szCs w:val="24"/>
        </w:rPr>
        <w:t xml:space="preserve"> Кольский массив </w:t>
      </w:r>
      <w:proofErr w:type="spellStart"/>
      <w:r w:rsidRPr="00DA3F9A">
        <w:rPr>
          <w:rFonts w:ascii="Times New Roman" w:hAnsi="Times New Roman" w:cs="Times New Roman"/>
          <w:i/>
          <w:sz w:val="24"/>
          <w:szCs w:val="24"/>
        </w:rPr>
        <w:t>неоархейской</w:t>
      </w:r>
      <w:proofErr w:type="spellEnd"/>
      <w:r w:rsidRPr="00DA3F9A">
        <w:rPr>
          <w:rFonts w:ascii="Times New Roman" w:hAnsi="Times New Roman" w:cs="Times New Roman"/>
          <w:i/>
          <w:sz w:val="24"/>
          <w:szCs w:val="24"/>
        </w:rPr>
        <w:t xml:space="preserve"> консолидации: 1 - Мурманский блок. 2 - Центрально-Кольский блок; 3 - Карельский массив </w:t>
      </w:r>
      <w:proofErr w:type="spellStart"/>
      <w:r w:rsidRPr="00DA3F9A">
        <w:rPr>
          <w:rFonts w:ascii="Times New Roman" w:hAnsi="Times New Roman" w:cs="Times New Roman"/>
          <w:i/>
          <w:sz w:val="24"/>
          <w:szCs w:val="24"/>
        </w:rPr>
        <w:t>неоархейской</w:t>
      </w:r>
      <w:proofErr w:type="spellEnd"/>
      <w:r w:rsidRPr="00DA3F9A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DA3F9A">
        <w:rPr>
          <w:rFonts w:ascii="Times New Roman" w:hAnsi="Times New Roman" w:cs="Times New Roman"/>
          <w:i/>
          <w:sz w:val="24"/>
          <w:szCs w:val="24"/>
        </w:rPr>
        <w:t xml:space="preserve">консолидации; 4-5 - </w:t>
      </w:r>
      <w:proofErr w:type="spellStart"/>
      <w:r w:rsidRPr="00DA3F9A">
        <w:rPr>
          <w:rFonts w:ascii="Times New Roman" w:hAnsi="Times New Roman" w:cs="Times New Roman"/>
          <w:i/>
          <w:sz w:val="24"/>
          <w:szCs w:val="24"/>
        </w:rPr>
        <w:t>Лапландско</w:t>
      </w:r>
      <w:proofErr w:type="spellEnd"/>
      <w:r w:rsidRPr="00DA3F9A">
        <w:rPr>
          <w:rFonts w:ascii="Times New Roman" w:hAnsi="Times New Roman" w:cs="Times New Roman"/>
          <w:i/>
          <w:sz w:val="24"/>
          <w:szCs w:val="24"/>
        </w:rPr>
        <w:t>-</w:t>
      </w:r>
      <w:r w:rsidRPr="00DA3F9A">
        <w:rPr>
          <w:rFonts w:ascii="Times New Roman" w:hAnsi="Times New Roman" w:cs="Times New Roman"/>
          <w:i/>
          <w:sz w:val="24"/>
          <w:szCs w:val="24"/>
        </w:rPr>
        <w:t xml:space="preserve">Беломорский подвижный пояс </w:t>
      </w:r>
      <w:proofErr w:type="spellStart"/>
      <w:r w:rsidRPr="00DA3F9A">
        <w:rPr>
          <w:rFonts w:ascii="Times New Roman" w:hAnsi="Times New Roman" w:cs="Times New Roman"/>
          <w:i/>
          <w:sz w:val="24"/>
          <w:szCs w:val="24"/>
        </w:rPr>
        <w:t>палеоиротероэойской</w:t>
      </w:r>
      <w:proofErr w:type="spellEnd"/>
      <w:r w:rsidRPr="00DA3F9A">
        <w:rPr>
          <w:rFonts w:ascii="Times New Roman" w:hAnsi="Times New Roman" w:cs="Times New Roman"/>
          <w:i/>
          <w:sz w:val="24"/>
          <w:szCs w:val="24"/>
        </w:rPr>
        <w:t xml:space="preserve"> консолидации: 4 - Беломорский пояс. </w:t>
      </w:r>
      <w:r w:rsidRPr="00DA3F9A">
        <w:rPr>
          <w:rFonts w:ascii="Times New Roman" w:hAnsi="Times New Roman" w:cs="Times New Roman"/>
          <w:i/>
          <w:sz w:val="24"/>
          <w:szCs w:val="24"/>
        </w:rPr>
        <w:t xml:space="preserve">5 - </w:t>
      </w:r>
      <w:proofErr w:type="spellStart"/>
      <w:r w:rsidRPr="00DA3F9A">
        <w:rPr>
          <w:rFonts w:ascii="Times New Roman" w:hAnsi="Times New Roman" w:cs="Times New Roman"/>
          <w:i/>
          <w:sz w:val="24"/>
          <w:szCs w:val="24"/>
        </w:rPr>
        <w:t>Лапландско-Колвнцкий</w:t>
      </w:r>
      <w:proofErr w:type="spellEnd"/>
      <w:r w:rsidRPr="00DA3F9A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DA3F9A">
        <w:rPr>
          <w:rFonts w:ascii="Times New Roman" w:hAnsi="Times New Roman" w:cs="Times New Roman"/>
          <w:i/>
          <w:sz w:val="24"/>
          <w:szCs w:val="24"/>
        </w:rPr>
        <w:t>гранули</w:t>
      </w:r>
      <w:r w:rsidRPr="00DA3F9A">
        <w:rPr>
          <w:rFonts w:ascii="Times New Roman" w:hAnsi="Times New Roman" w:cs="Times New Roman"/>
          <w:i/>
          <w:sz w:val="24"/>
          <w:szCs w:val="24"/>
        </w:rPr>
        <w:t>товый</w:t>
      </w:r>
      <w:proofErr w:type="spellEnd"/>
      <w:r w:rsidRPr="00DA3F9A">
        <w:rPr>
          <w:rFonts w:ascii="Times New Roman" w:hAnsi="Times New Roman" w:cs="Times New Roman"/>
          <w:i/>
          <w:sz w:val="24"/>
          <w:szCs w:val="24"/>
        </w:rPr>
        <w:t xml:space="preserve"> пояс; 6 - </w:t>
      </w:r>
      <w:proofErr w:type="spellStart"/>
      <w:r w:rsidRPr="00DA3F9A">
        <w:rPr>
          <w:rFonts w:ascii="Times New Roman" w:hAnsi="Times New Roman" w:cs="Times New Roman"/>
          <w:i/>
          <w:sz w:val="24"/>
          <w:szCs w:val="24"/>
        </w:rPr>
        <w:t>проторифтогенные</w:t>
      </w:r>
      <w:proofErr w:type="spellEnd"/>
      <w:r w:rsidRPr="00DA3F9A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DA3F9A">
        <w:rPr>
          <w:rFonts w:ascii="Times New Roman" w:hAnsi="Times New Roman" w:cs="Times New Roman"/>
          <w:i/>
          <w:sz w:val="24"/>
          <w:szCs w:val="24"/>
        </w:rPr>
        <w:t>палеопротерозойские</w:t>
      </w:r>
      <w:proofErr w:type="spellEnd"/>
      <w:r w:rsidRPr="00DA3F9A">
        <w:rPr>
          <w:rFonts w:ascii="Times New Roman" w:hAnsi="Times New Roman" w:cs="Times New Roman"/>
          <w:i/>
          <w:sz w:val="24"/>
          <w:szCs w:val="24"/>
        </w:rPr>
        <w:t xml:space="preserve"> пояса; 7 - плитная часть </w:t>
      </w:r>
      <w:proofErr w:type="spellStart"/>
      <w:r w:rsidRPr="00DA3F9A">
        <w:rPr>
          <w:rFonts w:ascii="Times New Roman" w:hAnsi="Times New Roman" w:cs="Times New Roman"/>
          <w:i/>
          <w:sz w:val="24"/>
          <w:szCs w:val="24"/>
        </w:rPr>
        <w:t>кратона</w:t>
      </w:r>
      <w:proofErr w:type="spellEnd"/>
      <w:r w:rsidRPr="00DA3F9A">
        <w:rPr>
          <w:rFonts w:ascii="Times New Roman" w:hAnsi="Times New Roman" w:cs="Times New Roman"/>
          <w:i/>
          <w:sz w:val="24"/>
          <w:szCs w:val="24"/>
        </w:rPr>
        <w:t xml:space="preserve"> (Мезен</w:t>
      </w:r>
      <w:r w:rsidRPr="00DA3F9A">
        <w:rPr>
          <w:rFonts w:ascii="Times New Roman" w:hAnsi="Times New Roman" w:cs="Times New Roman"/>
          <w:i/>
          <w:sz w:val="24"/>
          <w:szCs w:val="24"/>
        </w:rPr>
        <w:t xml:space="preserve">ская синеклиза); 8 - </w:t>
      </w:r>
      <w:proofErr w:type="spellStart"/>
      <w:r w:rsidRPr="00DA3F9A">
        <w:rPr>
          <w:rFonts w:ascii="Times New Roman" w:hAnsi="Times New Roman" w:cs="Times New Roman"/>
          <w:i/>
          <w:sz w:val="24"/>
          <w:szCs w:val="24"/>
        </w:rPr>
        <w:t>рифтогенные</w:t>
      </w:r>
      <w:proofErr w:type="spellEnd"/>
      <w:r w:rsidRPr="00DA3F9A">
        <w:rPr>
          <w:rFonts w:ascii="Times New Roman" w:hAnsi="Times New Roman" w:cs="Times New Roman"/>
          <w:i/>
          <w:sz w:val="24"/>
          <w:szCs w:val="24"/>
        </w:rPr>
        <w:t xml:space="preserve"> грабены, выполненные терригенными (а) и вулканогенно-осадочными (б</w:t>
      </w:r>
      <w:r w:rsidRPr="00DA3F9A">
        <w:rPr>
          <w:rFonts w:ascii="Times New Roman" w:hAnsi="Times New Roman" w:cs="Times New Roman"/>
          <w:i/>
          <w:sz w:val="24"/>
          <w:szCs w:val="24"/>
        </w:rPr>
        <w:t>) образованиями рифея.  Западно-</w:t>
      </w:r>
      <w:r w:rsidRPr="00DA3F9A">
        <w:rPr>
          <w:rFonts w:ascii="Times New Roman" w:hAnsi="Times New Roman" w:cs="Times New Roman"/>
          <w:i/>
          <w:sz w:val="24"/>
          <w:szCs w:val="24"/>
        </w:rPr>
        <w:t>Арктическая платформа</w:t>
      </w:r>
      <w:r w:rsidRPr="00DA3F9A">
        <w:rPr>
          <w:rFonts w:ascii="Times New Roman" w:hAnsi="Times New Roman" w:cs="Times New Roman"/>
          <w:i/>
          <w:sz w:val="24"/>
          <w:szCs w:val="24"/>
        </w:rPr>
        <w:t> </w:t>
      </w:r>
      <w:r w:rsidRPr="00DA3F9A">
        <w:rPr>
          <w:rFonts w:ascii="Times New Roman" w:hAnsi="Times New Roman" w:cs="Times New Roman"/>
          <w:i/>
          <w:sz w:val="24"/>
          <w:szCs w:val="24"/>
        </w:rPr>
        <w:t>(9-12): 9</w:t>
      </w:r>
      <w:r w:rsidRPr="00DA3F9A">
        <w:rPr>
          <w:rFonts w:ascii="Times New Roman" w:hAnsi="Times New Roman" w:cs="Times New Roman"/>
          <w:i/>
          <w:sz w:val="24"/>
          <w:szCs w:val="24"/>
        </w:rPr>
        <w:t>-10 - Тимано-Печорская плита: 9 - с</w:t>
      </w:r>
      <w:r w:rsidRPr="00DA3F9A">
        <w:rPr>
          <w:rFonts w:ascii="Times New Roman" w:hAnsi="Times New Roman" w:cs="Times New Roman"/>
          <w:i/>
          <w:sz w:val="24"/>
          <w:szCs w:val="24"/>
        </w:rPr>
        <w:t xml:space="preserve"> фундаментом байкальской консолидации, 10 - складчатые </w:t>
      </w:r>
      <w:proofErr w:type="spellStart"/>
      <w:r w:rsidRPr="00DA3F9A">
        <w:rPr>
          <w:rFonts w:ascii="Times New Roman" w:hAnsi="Times New Roman" w:cs="Times New Roman"/>
          <w:i/>
          <w:sz w:val="24"/>
          <w:szCs w:val="24"/>
        </w:rPr>
        <w:t>рифейско</w:t>
      </w:r>
      <w:proofErr w:type="spellEnd"/>
      <w:r w:rsidRPr="00DA3F9A">
        <w:rPr>
          <w:rFonts w:ascii="Times New Roman" w:hAnsi="Times New Roman" w:cs="Times New Roman"/>
          <w:i/>
          <w:sz w:val="24"/>
          <w:szCs w:val="24"/>
        </w:rPr>
        <w:t>-вендские образования; 1</w:t>
      </w:r>
      <w:r w:rsidR="00873BFF" w:rsidRPr="00DA3F9A">
        <w:rPr>
          <w:rFonts w:ascii="Times New Roman" w:hAnsi="Times New Roman" w:cs="Times New Roman"/>
          <w:i/>
          <w:sz w:val="24"/>
          <w:szCs w:val="24"/>
        </w:rPr>
        <w:t xml:space="preserve">1-12 - </w:t>
      </w:r>
      <w:proofErr w:type="spellStart"/>
      <w:r w:rsidR="00873BFF" w:rsidRPr="00DA3F9A">
        <w:rPr>
          <w:rFonts w:ascii="Times New Roman" w:hAnsi="Times New Roman" w:cs="Times New Roman"/>
          <w:i/>
          <w:sz w:val="24"/>
          <w:szCs w:val="24"/>
        </w:rPr>
        <w:t>Свальбардская</w:t>
      </w:r>
      <w:proofErr w:type="spellEnd"/>
      <w:r w:rsidR="00873BFF" w:rsidRPr="00DA3F9A">
        <w:rPr>
          <w:rFonts w:ascii="Times New Roman" w:hAnsi="Times New Roman" w:cs="Times New Roman"/>
          <w:i/>
          <w:sz w:val="24"/>
          <w:szCs w:val="24"/>
        </w:rPr>
        <w:t xml:space="preserve"> плита: 11 –</w:t>
      </w:r>
      <w:r w:rsidRPr="00DA3F9A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873BFF" w:rsidRPr="00DA3F9A">
        <w:rPr>
          <w:rFonts w:ascii="Times New Roman" w:hAnsi="Times New Roman" w:cs="Times New Roman"/>
          <w:i/>
          <w:sz w:val="24"/>
          <w:szCs w:val="24"/>
        </w:rPr>
        <w:t xml:space="preserve">с </w:t>
      </w:r>
      <w:r w:rsidRPr="00DA3F9A">
        <w:rPr>
          <w:rFonts w:ascii="Times New Roman" w:hAnsi="Times New Roman" w:cs="Times New Roman"/>
          <w:i/>
          <w:sz w:val="24"/>
          <w:szCs w:val="24"/>
        </w:rPr>
        <w:t xml:space="preserve">фундаментом </w:t>
      </w:r>
      <w:proofErr w:type="spellStart"/>
      <w:r w:rsidRPr="00DA3F9A">
        <w:rPr>
          <w:rFonts w:ascii="Times New Roman" w:hAnsi="Times New Roman" w:cs="Times New Roman"/>
          <w:i/>
          <w:sz w:val="24"/>
          <w:szCs w:val="24"/>
        </w:rPr>
        <w:t>гренвильской</w:t>
      </w:r>
      <w:proofErr w:type="spellEnd"/>
      <w:r w:rsidRPr="00DA3F9A">
        <w:rPr>
          <w:rFonts w:ascii="Times New Roman" w:hAnsi="Times New Roman" w:cs="Times New Roman"/>
          <w:i/>
          <w:sz w:val="24"/>
          <w:szCs w:val="24"/>
        </w:rPr>
        <w:t xml:space="preserve"> консолидации. 12 - Южная впадина Восточно-</w:t>
      </w:r>
      <w:proofErr w:type="spellStart"/>
      <w:r w:rsidRPr="00DA3F9A">
        <w:rPr>
          <w:rFonts w:ascii="Times New Roman" w:hAnsi="Times New Roman" w:cs="Times New Roman"/>
          <w:i/>
          <w:sz w:val="24"/>
          <w:szCs w:val="24"/>
        </w:rPr>
        <w:t>Баренцевского</w:t>
      </w:r>
      <w:proofErr w:type="spellEnd"/>
      <w:r w:rsidRPr="00DA3F9A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DA3F9A">
        <w:rPr>
          <w:rFonts w:ascii="Times New Roman" w:hAnsi="Times New Roman" w:cs="Times New Roman"/>
          <w:i/>
          <w:sz w:val="24"/>
          <w:szCs w:val="24"/>
        </w:rPr>
        <w:t>рифтогенного</w:t>
      </w:r>
      <w:proofErr w:type="spellEnd"/>
      <w:r w:rsidRPr="00DA3F9A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DA3F9A">
        <w:rPr>
          <w:rFonts w:ascii="Times New Roman" w:hAnsi="Times New Roman" w:cs="Times New Roman"/>
          <w:i/>
          <w:sz w:val="24"/>
          <w:szCs w:val="24"/>
        </w:rPr>
        <w:t>трога</w:t>
      </w:r>
      <w:proofErr w:type="spellEnd"/>
      <w:r w:rsidRPr="00DA3F9A">
        <w:rPr>
          <w:rFonts w:ascii="Times New Roman" w:hAnsi="Times New Roman" w:cs="Times New Roman"/>
          <w:i/>
          <w:sz w:val="24"/>
          <w:szCs w:val="24"/>
        </w:rPr>
        <w:t xml:space="preserve">; 13 - проявления среднепалеозойского магматизма (массивы ультраосновного-щелочного комплекса, 380-360 млн лет); 14 - конвергентная граница литосферных плит: 15-17 - разломы: 15 - а) разломные зоны, ограничивающие крупные структуры земной </w:t>
      </w:r>
      <w:proofErr w:type="spellStart"/>
      <w:r w:rsidRPr="00DA3F9A">
        <w:rPr>
          <w:rFonts w:ascii="Times New Roman" w:hAnsi="Times New Roman" w:cs="Times New Roman"/>
          <w:i/>
          <w:sz w:val="24"/>
          <w:szCs w:val="24"/>
        </w:rPr>
        <w:t>коры</w:t>
      </w:r>
      <w:proofErr w:type="spellEnd"/>
      <w:r w:rsidRPr="00DA3F9A">
        <w:rPr>
          <w:rFonts w:ascii="Times New Roman" w:hAnsi="Times New Roman" w:cs="Times New Roman"/>
          <w:i/>
          <w:sz w:val="24"/>
          <w:szCs w:val="24"/>
        </w:rPr>
        <w:t xml:space="preserve">, б) прочие разломы; 16 - а) взбросы, надвиги, б) сбросы; 17 </w:t>
      </w:r>
      <w:r w:rsidR="00873BFF" w:rsidRPr="00DA3F9A">
        <w:rPr>
          <w:rFonts w:ascii="Times New Roman" w:hAnsi="Times New Roman" w:cs="Times New Roman"/>
          <w:i/>
          <w:sz w:val="24"/>
          <w:szCs w:val="24"/>
        </w:rPr>
        <w:t>–</w:t>
      </w:r>
      <w:r w:rsidRPr="00DA3F9A">
        <w:rPr>
          <w:rFonts w:ascii="Times New Roman" w:hAnsi="Times New Roman" w:cs="Times New Roman"/>
          <w:i/>
          <w:sz w:val="24"/>
          <w:szCs w:val="24"/>
        </w:rPr>
        <w:t xml:space="preserve"> сдвиги</w:t>
      </w:r>
      <w:r w:rsidR="00873BFF" w:rsidRPr="00DA3F9A">
        <w:rPr>
          <w:rFonts w:ascii="Times New Roman" w:hAnsi="Times New Roman" w:cs="Times New Roman"/>
          <w:i/>
          <w:sz w:val="24"/>
          <w:szCs w:val="24"/>
        </w:rPr>
        <w:t xml:space="preserve"> (Балуев А.С. и др., 2012). </w:t>
      </w:r>
    </w:p>
    <w:p w:rsidR="00D33DE6" w:rsidRDefault="00D33DE6" w:rsidP="00AA3E65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B674E" w:rsidRPr="00AA3E65" w:rsidRDefault="005B674E" w:rsidP="005B674E">
      <w:pPr>
        <w:autoSpaceDE w:val="0"/>
        <w:autoSpaceDN w:val="0"/>
        <w:adjustRightInd w:val="0"/>
        <w:spacing w:after="0"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Лапландский пояс фактически разделяет Беломорский пояс на северо-восточную и юго-западную части. Юго-западное крыло Лапландского пояса ограничено надвигом, а северо-восточное крыло пояса представляет собой </w:t>
      </w:r>
      <w:proofErr w:type="spellStart"/>
      <w:r>
        <w:rPr>
          <w:rFonts w:ascii="Times New Roman" w:hAnsi="Times New Roman" w:cs="Times New Roman"/>
          <w:sz w:val="28"/>
          <w:szCs w:val="28"/>
        </w:rPr>
        <w:t>сбросо</w:t>
      </w:r>
      <w:proofErr w:type="spellEnd"/>
      <w:r>
        <w:rPr>
          <w:rFonts w:ascii="Times New Roman" w:hAnsi="Times New Roman" w:cs="Times New Roman"/>
          <w:sz w:val="28"/>
          <w:szCs w:val="28"/>
        </w:rPr>
        <w:t>-сдвиг.</w:t>
      </w:r>
      <w:r>
        <w:rPr>
          <w:rFonts w:ascii="Times New Roman" w:hAnsi="Times New Roman" w:cs="Times New Roman"/>
          <w:sz w:val="28"/>
          <w:szCs w:val="28"/>
        </w:rPr>
        <w:t xml:space="preserve"> Сложен Лапландский пояс в основном кислыми </w:t>
      </w:r>
      <w:proofErr w:type="spellStart"/>
      <w:r>
        <w:rPr>
          <w:rFonts w:ascii="Times New Roman" w:hAnsi="Times New Roman" w:cs="Times New Roman"/>
          <w:sz w:val="28"/>
          <w:szCs w:val="28"/>
        </w:rPr>
        <w:t>гранулитами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(Балуев А.С. и др., 2012).</w:t>
      </w:r>
    </w:p>
    <w:p w:rsidR="00B00D1E" w:rsidRDefault="00A41111" w:rsidP="00AA3E65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AA3E65">
        <w:rPr>
          <w:rFonts w:ascii="Times New Roman" w:hAnsi="Times New Roman" w:cs="Times New Roman"/>
          <w:sz w:val="28"/>
          <w:szCs w:val="28"/>
        </w:rPr>
        <w:t>Карельско</w:t>
      </w:r>
      <w:proofErr w:type="spellEnd"/>
      <w:r w:rsidRPr="00AA3E65">
        <w:rPr>
          <w:rFonts w:ascii="Times New Roman" w:hAnsi="Times New Roman" w:cs="Times New Roman"/>
          <w:sz w:val="28"/>
          <w:szCs w:val="28"/>
        </w:rPr>
        <w:t xml:space="preserve">-Финляндский </w:t>
      </w:r>
      <w:r w:rsidR="00B00D1E">
        <w:rPr>
          <w:rFonts w:ascii="Times New Roman" w:hAnsi="Times New Roman" w:cs="Times New Roman"/>
          <w:sz w:val="28"/>
          <w:szCs w:val="28"/>
        </w:rPr>
        <w:t xml:space="preserve">пояс (Карельский массив) представляет собой гранит-зеленокаменную область, которая сложена серыми гнейсами и </w:t>
      </w:r>
      <w:proofErr w:type="spellStart"/>
      <w:r w:rsidR="00B00D1E">
        <w:rPr>
          <w:rFonts w:ascii="Times New Roman" w:hAnsi="Times New Roman" w:cs="Times New Roman"/>
          <w:sz w:val="28"/>
          <w:szCs w:val="28"/>
        </w:rPr>
        <w:t>супракрустальными</w:t>
      </w:r>
      <w:proofErr w:type="spellEnd"/>
      <w:r w:rsidR="00B00D1E">
        <w:rPr>
          <w:rFonts w:ascii="Times New Roman" w:hAnsi="Times New Roman" w:cs="Times New Roman"/>
          <w:sz w:val="28"/>
          <w:szCs w:val="28"/>
        </w:rPr>
        <w:t xml:space="preserve"> породами архейских зеленокаменных поясов. На архейском фундаменте залегают с угловым несогласием залегают </w:t>
      </w:r>
      <w:proofErr w:type="spellStart"/>
      <w:r w:rsidR="00B00D1E">
        <w:rPr>
          <w:rFonts w:ascii="Times New Roman" w:hAnsi="Times New Roman" w:cs="Times New Roman"/>
          <w:sz w:val="28"/>
          <w:szCs w:val="28"/>
        </w:rPr>
        <w:t>палеопротерозойские</w:t>
      </w:r>
      <w:proofErr w:type="spellEnd"/>
      <w:r w:rsidR="00B00D1E">
        <w:rPr>
          <w:rFonts w:ascii="Times New Roman" w:hAnsi="Times New Roman" w:cs="Times New Roman"/>
          <w:sz w:val="28"/>
          <w:szCs w:val="28"/>
        </w:rPr>
        <w:t xml:space="preserve"> образования карельской формации, так называемые </w:t>
      </w:r>
      <w:proofErr w:type="spellStart"/>
      <w:r w:rsidR="00B00D1E">
        <w:rPr>
          <w:rFonts w:ascii="Times New Roman" w:hAnsi="Times New Roman" w:cs="Times New Roman"/>
          <w:sz w:val="28"/>
          <w:szCs w:val="28"/>
        </w:rPr>
        <w:t>карелиды</w:t>
      </w:r>
      <w:proofErr w:type="spellEnd"/>
      <w:r w:rsidR="00B00D1E">
        <w:rPr>
          <w:rFonts w:ascii="Times New Roman" w:hAnsi="Times New Roman" w:cs="Times New Roman"/>
          <w:sz w:val="28"/>
          <w:szCs w:val="28"/>
        </w:rPr>
        <w:t xml:space="preserve"> (Балуев А.С. и др., 2012). </w:t>
      </w:r>
      <w:r w:rsidR="00AA3E65">
        <w:rPr>
          <w:rFonts w:ascii="Times New Roman" w:hAnsi="Times New Roman" w:cs="Times New Roman"/>
          <w:sz w:val="28"/>
          <w:szCs w:val="28"/>
        </w:rPr>
        <w:t xml:space="preserve"> </w:t>
      </w:r>
      <w:r w:rsidRPr="00AA3E65">
        <w:rPr>
          <w:rFonts w:ascii="Times New Roman" w:hAnsi="Times New Roman" w:cs="Times New Roman"/>
          <w:sz w:val="28"/>
          <w:szCs w:val="28"/>
        </w:rPr>
        <w:t xml:space="preserve">В зоне </w:t>
      </w:r>
      <w:proofErr w:type="spellStart"/>
      <w:r w:rsidRPr="00AA3E65">
        <w:rPr>
          <w:rFonts w:ascii="Times New Roman" w:hAnsi="Times New Roman" w:cs="Times New Roman"/>
          <w:sz w:val="28"/>
          <w:szCs w:val="28"/>
        </w:rPr>
        <w:t>карелид</w:t>
      </w:r>
      <w:proofErr w:type="spellEnd"/>
      <w:r w:rsidRPr="00AA3E65">
        <w:rPr>
          <w:rFonts w:ascii="Times New Roman" w:hAnsi="Times New Roman" w:cs="Times New Roman"/>
          <w:sz w:val="28"/>
          <w:szCs w:val="28"/>
        </w:rPr>
        <w:t xml:space="preserve"> распространены глубокометаморфизованные осадочные и эффузивно-осадочные породы (такие, как филлиты, кремнистые сланцы, кварциты,</w:t>
      </w:r>
      <w:r w:rsidR="00AA3E65">
        <w:rPr>
          <w:rFonts w:ascii="Times New Roman" w:hAnsi="Times New Roman" w:cs="Times New Roman"/>
          <w:sz w:val="28"/>
          <w:szCs w:val="28"/>
        </w:rPr>
        <w:t xml:space="preserve"> </w:t>
      </w:r>
      <w:r w:rsidRPr="00AA3E65">
        <w:rPr>
          <w:rFonts w:ascii="Times New Roman" w:hAnsi="Times New Roman" w:cs="Times New Roman"/>
          <w:sz w:val="28"/>
          <w:szCs w:val="28"/>
        </w:rPr>
        <w:t xml:space="preserve">доломиты, </w:t>
      </w:r>
      <w:proofErr w:type="spellStart"/>
      <w:r w:rsidRPr="00AA3E65">
        <w:rPr>
          <w:rFonts w:ascii="Times New Roman" w:hAnsi="Times New Roman" w:cs="Times New Roman"/>
          <w:sz w:val="28"/>
          <w:szCs w:val="28"/>
        </w:rPr>
        <w:t>окремнелый</w:t>
      </w:r>
      <w:proofErr w:type="spellEnd"/>
      <w:r w:rsidRPr="00AA3E65">
        <w:rPr>
          <w:rFonts w:ascii="Times New Roman" w:hAnsi="Times New Roman" w:cs="Times New Roman"/>
          <w:sz w:val="28"/>
          <w:szCs w:val="28"/>
        </w:rPr>
        <w:t xml:space="preserve"> мрамор), переслаивающи</w:t>
      </w:r>
      <w:r w:rsidR="00AA3E65">
        <w:rPr>
          <w:rFonts w:ascii="Times New Roman" w:hAnsi="Times New Roman" w:cs="Times New Roman"/>
          <w:sz w:val="28"/>
          <w:szCs w:val="28"/>
        </w:rPr>
        <w:t xml:space="preserve">еся с амфиболовыми, хлоритовыми </w:t>
      </w:r>
      <w:r w:rsidRPr="00AA3E65">
        <w:rPr>
          <w:rFonts w:ascii="Times New Roman" w:hAnsi="Times New Roman" w:cs="Times New Roman"/>
          <w:sz w:val="28"/>
          <w:szCs w:val="28"/>
        </w:rPr>
        <w:t>и другими сланцами. Эти породы прорваны мно</w:t>
      </w:r>
      <w:r w:rsidR="00B00D1E">
        <w:rPr>
          <w:rFonts w:ascii="Times New Roman" w:hAnsi="Times New Roman" w:cs="Times New Roman"/>
          <w:sz w:val="28"/>
          <w:szCs w:val="28"/>
        </w:rPr>
        <w:t xml:space="preserve">гочисленными кислыми, основными </w:t>
      </w:r>
      <w:r w:rsidRPr="00AA3E65">
        <w:rPr>
          <w:rFonts w:ascii="Times New Roman" w:hAnsi="Times New Roman" w:cs="Times New Roman"/>
          <w:sz w:val="28"/>
          <w:szCs w:val="28"/>
        </w:rPr>
        <w:t xml:space="preserve">и ультраосновными </w:t>
      </w:r>
      <w:proofErr w:type="spellStart"/>
      <w:r w:rsidRPr="00AA3E65">
        <w:rPr>
          <w:rFonts w:ascii="Times New Roman" w:hAnsi="Times New Roman" w:cs="Times New Roman"/>
          <w:sz w:val="28"/>
          <w:szCs w:val="28"/>
        </w:rPr>
        <w:t>интрузиями</w:t>
      </w:r>
      <w:proofErr w:type="spellEnd"/>
      <w:r w:rsidR="00B00D1E">
        <w:rPr>
          <w:rFonts w:ascii="Times New Roman" w:hAnsi="Times New Roman" w:cs="Times New Roman"/>
          <w:sz w:val="28"/>
          <w:szCs w:val="28"/>
        </w:rPr>
        <w:t xml:space="preserve"> (</w:t>
      </w:r>
      <w:r w:rsidR="00B00D1E" w:rsidRPr="00873BFF">
        <w:rPr>
          <w:rFonts w:ascii="Times New Roman" w:hAnsi="Times New Roman" w:cs="Times New Roman"/>
          <w:sz w:val="28"/>
          <w:szCs w:val="28"/>
        </w:rPr>
        <w:t xml:space="preserve">Е.Н. </w:t>
      </w:r>
      <w:proofErr w:type="spellStart"/>
      <w:r w:rsidR="00B00D1E" w:rsidRPr="00873BFF">
        <w:rPr>
          <w:rFonts w:ascii="Times New Roman" w:hAnsi="Times New Roman" w:cs="Times New Roman"/>
          <w:sz w:val="28"/>
          <w:szCs w:val="28"/>
        </w:rPr>
        <w:t>Невесский</w:t>
      </w:r>
      <w:proofErr w:type="spellEnd"/>
      <w:r w:rsidR="00B00D1E" w:rsidRPr="00873BFF">
        <w:rPr>
          <w:rFonts w:ascii="Times New Roman" w:hAnsi="Times New Roman" w:cs="Times New Roman"/>
          <w:sz w:val="28"/>
          <w:szCs w:val="28"/>
        </w:rPr>
        <w:t xml:space="preserve"> и др., 1977</w:t>
      </w:r>
      <w:r w:rsidR="00B00D1E">
        <w:rPr>
          <w:rFonts w:ascii="Times New Roman" w:hAnsi="Times New Roman" w:cs="Times New Roman"/>
          <w:sz w:val="28"/>
          <w:szCs w:val="28"/>
        </w:rPr>
        <w:t>)</w:t>
      </w:r>
      <w:r w:rsidRPr="00AA3E65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A41111" w:rsidRPr="00AA3E65" w:rsidRDefault="00B00D1E" w:rsidP="00AA3E65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Кольско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-Норвежский пояс (Кольский массив) </w:t>
      </w:r>
      <w:r w:rsidR="00EC3EBB">
        <w:rPr>
          <w:rFonts w:ascii="Times New Roman" w:hAnsi="Times New Roman" w:cs="Times New Roman"/>
          <w:sz w:val="28"/>
          <w:szCs w:val="28"/>
        </w:rPr>
        <w:t xml:space="preserve">имеет гетерогенное строение, в его пределах выделяют несколько архейских структур – </w:t>
      </w:r>
      <w:proofErr w:type="spellStart"/>
      <w:r w:rsidR="00EC3EBB">
        <w:rPr>
          <w:rFonts w:ascii="Times New Roman" w:hAnsi="Times New Roman" w:cs="Times New Roman"/>
          <w:sz w:val="28"/>
          <w:szCs w:val="28"/>
        </w:rPr>
        <w:t>террейнов</w:t>
      </w:r>
      <w:proofErr w:type="spellEnd"/>
      <w:r w:rsidR="00EC3EBB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="00EC3EBB">
        <w:rPr>
          <w:rFonts w:ascii="Times New Roman" w:hAnsi="Times New Roman" w:cs="Times New Roman"/>
          <w:sz w:val="28"/>
          <w:szCs w:val="28"/>
        </w:rPr>
        <w:t>Балаганский</w:t>
      </w:r>
      <w:proofErr w:type="spellEnd"/>
      <w:r w:rsidR="00EC3EBB">
        <w:rPr>
          <w:rFonts w:ascii="Times New Roman" w:hAnsi="Times New Roman" w:cs="Times New Roman"/>
          <w:sz w:val="28"/>
          <w:szCs w:val="28"/>
        </w:rPr>
        <w:t xml:space="preserve"> и др., 1998). Это Мурманский блок, Центрально-Кольский блок, массив Инари, </w:t>
      </w:r>
      <w:proofErr w:type="spellStart"/>
      <w:r w:rsidR="00EC3EBB">
        <w:rPr>
          <w:rFonts w:ascii="Times New Roman" w:hAnsi="Times New Roman" w:cs="Times New Roman"/>
          <w:sz w:val="28"/>
          <w:szCs w:val="28"/>
        </w:rPr>
        <w:t>Кейвский</w:t>
      </w:r>
      <w:proofErr w:type="spellEnd"/>
      <w:r w:rsidR="00EC3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C3EBB">
        <w:rPr>
          <w:rFonts w:ascii="Times New Roman" w:hAnsi="Times New Roman" w:cs="Times New Roman"/>
          <w:sz w:val="28"/>
          <w:szCs w:val="28"/>
        </w:rPr>
        <w:t>синклинорий</w:t>
      </w:r>
      <w:proofErr w:type="spellEnd"/>
      <w:r w:rsidR="00EC3EBB">
        <w:rPr>
          <w:rFonts w:ascii="Times New Roman" w:hAnsi="Times New Roman" w:cs="Times New Roman"/>
          <w:sz w:val="28"/>
          <w:szCs w:val="28"/>
        </w:rPr>
        <w:t>. Сложены эти структуры</w:t>
      </w:r>
      <w:r w:rsidR="008A2973">
        <w:rPr>
          <w:rFonts w:ascii="Times New Roman" w:hAnsi="Times New Roman" w:cs="Times New Roman"/>
          <w:sz w:val="28"/>
          <w:szCs w:val="28"/>
        </w:rPr>
        <w:t xml:space="preserve"> метаморфизованными породами – </w:t>
      </w:r>
      <w:proofErr w:type="spellStart"/>
      <w:r w:rsidR="008A2973">
        <w:rPr>
          <w:rFonts w:ascii="Times New Roman" w:hAnsi="Times New Roman" w:cs="Times New Roman"/>
          <w:sz w:val="28"/>
          <w:szCs w:val="28"/>
        </w:rPr>
        <w:t>гранито</w:t>
      </w:r>
      <w:proofErr w:type="spellEnd"/>
      <w:r w:rsidR="008A2973">
        <w:rPr>
          <w:rFonts w:ascii="Times New Roman" w:hAnsi="Times New Roman" w:cs="Times New Roman"/>
          <w:sz w:val="28"/>
          <w:szCs w:val="28"/>
        </w:rPr>
        <w:t xml:space="preserve">-гнейсами, </w:t>
      </w:r>
      <w:proofErr w:type="spellStart"/>
      <w:r w:rsidR="008A2973">
        <w:rPr>
          <w:rFonts w:ascii="Times New Roman" w:hAnsi="Times New Roman" w:cs="Times New Roman"/>
          <w:sz w:val="28"/>
          <w:szCs w:val="28"/>
        </w:rPr>
        <w:t>гранулитами</w:t>
      </w:r>
      <w:proofErr w:type="spellEnd"/>
      <w:r w:rsidR="008A2973">
        <w:rPr>
          <w:rFonts w:ascii="Times New Roman" w:hAnsi="Times New Roman" w:cs="Times New Roman"/>
          <w:sz w:val="28"/>
          <w:szCs w:val="28"/>
        </w:rPr>
        <w:t xml:space="preserve">, железистыми кварцитами. </w:t>
      </w:r>
      <w:r w:rsidR="00EC3EBB">
        <w:rPr>
          <w:rFonts w:ascii="Times New Roman" w:hAnsi="Times New Roman" w:cs="Times New Roman"/>
          <w:sz w:val="28"/>
          <w:szCs w:val="28"/>
        </w:rPr>
        <w:t xml:space="preserve"> </w:t>
      </w:r>
      <w:r w:rsidR="00A41111" w:rsidRPr="00AA3E65">
        <w:rPr>
          <w:rFonts w:ascii="Times New Roman" w:hAnsi="Times New Roman" w:cs="Times New Roman"/>
          <w:sz w:val="28"/>
          <w:szCs w:val="28"/>
        </w:rPr>
        <w:t>Метаморфичес</w:t>
      </w:r>
      <w:r w:rsidR="00AA3E65">
        <w:rPr>
          <w:rFonts w:ascii="Times New Roman" w:hAnsi="Times New Roman" w:cs="Times New Roman"/>
          <w:sz w:val="28"/>
          <w:szCs w:val="28"/>
        </w:rPr>
        <w:t xml:space="preserve">кие толщи восточной оконечности </w:t>
      </w:r>
      <w:proofErr w:type="spellStart"/>
      <w:r w:rsidR="00A41111" w:rsidRPr="00AA3E65">
        <w:rPr>
          <w:rFonts w:ascii="Times New Roman" w:hAnsi="Times New Roman" w:cs="Times New Roman"/>
          <w:sz w:val="28"/>
          <w:szCs w:val="28"/>
        </w:rPr>
        <w:t>Кольско</w:t>
      </w:r>
      <w:proofErr w:type="spellEnd"/>
      <w:r w:rsidR="00A41111" w:rsidRPr="00AA3E65">
        <w:rPr>
          <w:rFonts w:ascii="Times New Roman" w:hAnsi="Times New Roman" w:cs="Times New Roman"/>
          <w:sz w:val="28"/>
          <w:szCs w:val="28"/>
        </w:rPr>
        <w:t xml:space="preserve">-Норвежского пояса слагают </w:t>
      </w:r>
      <w:r w:rsidR="00AA3E65">
        <w:rPr>
          <w:rFonts w:ascii="Times New Roman" w:hAnsi="Times New Roman" w:cs="Times New Roman"/>
          <w:sz w:val="28"/>
          <w:szCs w:val="28"/>
        </w:rPr>
        <w:t xml:space="preserve">побережье Белого моря в области </w:t>
      </w:r>
      <w:r w:rsidR="00A41111" w:rsidRPr="00AA3E65">
        <w:rPr>
          <w:rFonts w:ascii="Times New Roman" w:hAnsi="Times New Roman" w:cs="Times New Roman"/>
          <w:sz w:val="28"/>
          <w:szCs w:val="28"/>
        </w:rPr>
        <w:t>Горла и Воронки</w:t>
      </w:r>
      <w:r w:rsidR="008A2973">
        <w:rPr>
          <w:rFonts w:ascii="Times New Roman" w:hAnsi="Times New Roman" w:cs="Times New Roman"/>
          <w:sz w:val="28"/>
          <w:szCs w:val="28"/>
        </w:rPr>
        <w:t xml:space="preserve"> (Балуев А.С. и др., 2012)</w:t>
      </w:r>
      <w:r w:rsidR="00A41111" w:rsidRPr="00AA3E65">
        <w:rPr>
          <w:rFonts w:ascii="Times New Roman" w:hAnsi="Times New Roman" w:cs="Times New Roman"/>
          <w:sz w:val="28"/>
          <w:szCs w:val="28"/>
        </w:rPr>
        <w:t>.</w:t>
      </w:r>
    </w:p>
    <w:p w:rsidR="0086749E" w:rsidRDefault="004328DE" w:rsidP="00AA3E65">
      <w:pPr>
        <w:tabs>
          <w:tab w:val="left" w:pos="442"/>
        </w:tabs>
        <w:spacing w:after="0" w:line="360" w:lineRule="auto"/>
        <w:ind w:right="8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Плитная часть акватории Белого моря представлена областью погружения кристаллического фундамента от Балтийского щита на восток и юго-восток в Мезенскую синеклизу. </w:t>
      </w:r>
      <w:r w:rsidR="00A41111" w:rsidRPr="00AA3E65">
        <w:rPr>
          <w:rFonts w:ascii="Times New Roman" w:eastAsia="Times New Roman" w:hAnsi="Times New Roman" w:cs="Times New Roman"/>
          <w:sz w:val="28"/>
          <w:szCs w:val="28"/>
        </w:rPr>
        <w:t xml:space="preserve">В рельефе кристаллического фундамента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ярко выражен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рифтовый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этап эволюции платформы – </w:t>
      </w:r>
      <w:r w:rsidR="00A41111" w:rsidRPr="00AA3E65">
        <w:rPr>
          <w:rFonts w:ascii="Times New Roman" w:eastAsia="Times New Roman" w:hAnsi="Times New Roman" w:cs="Times New Roman"/>
          <w:sz w:val="28"/>
          <w:szCs w:val="28"/>
        </w:rPr>
        <w:t xml:space="preserve">выделяется система </w:t>
      </w:r>
      <w:proofErr w:type="spellStart"/>
      <w:r w:rsidR="00A41111" w:rsidRPr="00AA3E65">
        <w:rPr>
          <w:rFonts w:ascii="Times New Roman" w:eastAsia="Times New Roman" w:hAnsi="Times New Roman" w:cs="Times New Roman"/>
          <w:sz w:val="28"/>
          <w:szCs w:val="28"/>
        </w:rPr>
        <w:t>рифтогенных</w:t>
      </w:r>
      <w:proofErr w:type="spellEnd"/>
      <w:r w:rsidR="00A41111" w:rsidRPr="00AA3E65">
        <w:rPr>
          <w:rFonts w:ascii="Times New Roman" w:eastAsia="Times New Roman" w:hAnsi="Times New Roman" w:cs="Times New Roman"/>
          <w:sz w:val="28"/>
          <w:szCs w:val="28"/>
        </w:rPr>
        <w:t xml:space="preserve"> желобов, погружающихся от Белого моря к юго-востоку под </w:t>
      </w:r>
      <w:r w:rsidR="00A41111" w:rsidRPr="00AA3E65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чехол Мезенской синеклизы, получивших название </w:t>
      </w:r>
      <w:proofErr w:type="spellStart"/>
      <w:r w:rsidR="00A41111" w:rsidRPr="00AA3E65">
        <w:rPr>
          <w:rFonts w:ascii="Times New Roman" w:eastAsia="Times New Roman" w:hAnsi="Times New Roman" w:cs="Times New Roman"/>
          <w:sz w:val="28"/>
          <w:szCs w:val="28"/>
        </w:rPr>
        <w:t>рифтовой</w:t>
      </w:r>
      <w:proofErr w:type="spellEnd"/>
      <w:r w:rsidR="00A41111" w:rsidRPr="00AA3E65">
        <w:rPr>
          <w:rFonts w:ascii="Times New Roman" w:eastAsia="Times New Roman" w:hAnsi="Times New Roman" w:cs="Times New Roman"/>
          <w:sz w:val="28"/>
          <w:szCs w:val="28"/>
        </w:rPr>
        <w:t xml:space="preserve"> сист</w:t>
      </w:r>
      <w:r>
        <w:rPr>
          <w:rFonts w:ascii="Times New Roman" w:eastAsia="Times New Roman" w:hAnsi="Times New Roman" w:cs="Times New Roman"/>
          <w:sz w:val="28"/>
          <w:szCs w:val="28"/>
        </w:rPr>
        <w:t>емы Белого моря (Балуев А.С. и др., 2002)</w:t>
      </w:r>
      <w:r w:rsidR="00A41111" w:rsidRPr="00AA3E65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="00D87F20">
        <w:rPr>
          <w:rFonts w:ascii="Times New Roman" w:eastAsia="Times New Roman" w:hAnsi="Times New Roman" w:cs="Times New Roman"/>
          <w:sz w:val="28"/>
          <w:szCs w:val="28"/>
        </w:rPr>
        <w:t xml:space="preserve">Мезенская синеклиза сформировалась над системой </w:t>
      </w:r>
      <w:proofErr w:type="spellStart"/>
      <w:r w:rsidR="00D87F20">
        <w:rPr>
          <w:rFonts w:ascii="Times New Roman" w:eastAsia="Times New Roman" w:hAnsi="Times New Roman" w:cs="Times New Roman"/>
          <w:sz w:val="28"/>
          <w:szCs w:val="28"/>
        </w:rPr>
        <w:t>палеорифтов</w:t>
      </w:r>
      <w:proofErr w:type="spellEnd"/>
      <w:r w:rsidR="00D87F20">
        <w:rPr>
          <w:rFonts w:ascii="Times New Roman" w:eastAsia="Times New Roman" w:hAnsi="Times New Roman" w:cs="Times New Roman"/>
          <w:sz w:val="28"/>
          <w:szCs w:val="28"/>
        </w:rPr>
        <w:t xml:space="preserve">, возникших за счет растяжения земной </w:t>
      </w:r>
      <w:proofErr w:type="spellStart"/>
      <w:r w:rsidR="00D87F20">
        <w:rPr>
          <w:rFonts w:ascii="Times New Roman" w:eastAsia="Times New Roman" w:hAnsi="Times New Roman" w:cs="Times New Roman"/>
          <w:sz w:val="28"/>
          <w:szCs w:val="28"/>
        </w:rPr>
        <w:t>коры</w:t>
      </w:r>
      <w:proofErr w:type="spellEnd"/>
      <w:r w:rsidR="00D87F20">
        <w:rPr>
          <w:rFonts w:ascii="Times New Roman" w:eastAsia="Times New Roman" w:hAnsi="Times New Roman" w:cs="Times New Roman"/>
          <w:sz w:val="28"/>
          <w:szCs w:val="28"/>
        </w:rPr>
        <w:t xml:space="preserve"> на континентальной окраине Восточно-Ев</w:t>
      </w:r>
      <w:r w:rsidR="0082058C">
        <w:rPr>
          <w:rFonts w:ascii="Times New Roman" w:eastAsia="Times New Roman" w:hAnsi="Times New Roman" w:cs="Times New Roman"/>
          <w:sz w:val="28"/>
          <w:szCs w:val="28"/>
        </w:rPr>
        <w:t xml:space="preserve">ропейской платформы.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В систему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рифтовой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зоны входят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Онежско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>-Ка</w:t>
      </w:r>
      <w:r w:rsidR="00812159">
        <w:rPr>
          <w:rFonts w:ascii="Times New Roman" w:eastAsia="Times New Roman" w:hAnsi="Times New Roman" w:cs="Times New Roman"/>
          <w:sz w:val="28"/>
          <w:szCs w:val="28"/>
        </w:rPr>
        <w:t xml:space="preserve">ндалакшский, </w:t>
      </w:r>
      <w:proofErr w:type="spellStart"/>
      <w:r w:rsidR="00812159">
        <w:rPr>
          <w:rFonts w:ascii="Times New Roman" w:eastAsia="Times New Roman" w:hAnsi="Times New Roman" w:cs="Times New Roman"/>
          <w:sz w:val="28"/>
          <w:szCs w:val="28"/>
        </w:rPr>
        <w:t>Керецко-Пинежский</w:t>
      </w:r>
      <w:proofErr w:type="spellEnd"/>
      <w:r w:rsidR="00812159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Лешуконский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и Мезенский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палеорифты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="0082058C">
        <w:rPr>
          <w:rFonts w:ascii="Times New Roman" w:eastAsia="Times New Roman" w:hAnsi="Times New Roman" w:cs="Times New Roman"/>
          <w:sz w:val="28"/>
          <w:szCs w:val="28"/>
        </w:rPr>
        <w:t xml:space="preserve">Рифты представляют собой систему </w:t>
      </w:r>
      <w:proofErr w:type="spellStart"/>
      <w:r w:rsidR="0082058C">
        <w:rPr>
          <w:rFonts w:ascii="Times New Roman" w:eastAsia="Times New Roman" w:hAnsi="Times New Roman" w:cs="Times New Roman"/>
          <w:sz w:val="28"/>
          <w:szCs w:val="28"/>
        </w:rPr>
        <w:t>субпараллельных</w:t>
      </w:r>
      <w:proofErr w:type="spellEnd"/>
      <w:r w:rsidR="0082058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058C">
        <w:rPr>
          <w:rFonts w:ascii="Times New Roman" w:eastAsia="Times New Roman" w:hAnsi="Times New Roman" w:cs="Times New Roman"/>
          <w:sz w:val="28"/>
          <w:szCs w:val="28"/>
        </w:rPr>
        <w:t>грабенообразных</w:t>
      </w:r>
      <w:proofErr w:type="spellEnd"/>
      <w:r w:rsidR="0082058C">
        <w:rPr>
          <w:rFonts w:ascii="Times New Roman" w:eastAsia="Times New Roman" w:hAnsi="Times New Roman" w:cs="Times New Roman"/>
          <w:sz w:val="28"/>
          <w:szCs w:val="28"/>
        </w:rPr>
        <w:t xml:space="preserve"> прогибов, которые </w:t>
      </w:r>
      <w:r>
        <w:rPr>
          <w:rFonts w:ascii="Times New Roman" w:eastAsia="Times New Roman" w:hAnsi="Times New Roman" w:cs="Times New Roman"/>
          <w:sz w:val="28"/>
          <w:szCs w:val="28"/>
        </w:rPr>
        <w:t>разделены выступами кристаллического фундамента и перекрыты платформенным чехлом Мезенской синеклизы</w:t>
      </w:r>
      <w:r w:rsidR="00812159">
        <w:rPr>
          <w:rFonts w:ascii="Times New Roman" w:eastAsia="Times New Roman" w:hAnsi="Times New Roman" w:cs="Times New Roman"/>
          <w:sz w:val="28"/>
          <w:szCs w:val="28"/>
        </w:rPr>
        <w:t xml:space="preserve"> (</w:t>
      </w:r>
      <w:r w:rsidR="007A4932">
        <w:rPr>
          <w:rFonts w:ascii="Times New Roman" w:eastAsia="Times New Roman" w:hAnsi="Times New Roman" w:cs="Times New Roman"/>
          <w:sz w:val="28"/>
          <w:szCs w:val="28"/>
        </w:rPr>
        <w:t>рис. 10</w:t>
      </w:r>
      <w:r w:rsidR="00812159">
        <w:rPr>
          <w:rFonts w:ascii="Times New Roman" w:eastAsia="Times New Roman" w:hAnsi="Times New Roman" w:cs="Times New Roman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Палеорифтовая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система Белого моря</w:t>
      </w:r>
      <w:r w:rsidR="00A41111" w:rsidRPr="00AA3E6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A41111" w:rsidRPr="00AA3E65">
        <w:rPr>
          <w:rFonts w:ascii="Times New Roman" w:eastAsia="Times New Roman" w:hAnsi="Times New Roman" w:cs="Times New Roman"/>
          <w:sz w:val="28"/>
          <w:szCs w:val="28"/>
        </w:rPr>
        <w:t>заложилась</w:t>
      </w:r>
      <w:proofErr w:type="spellEnd"/>
      <w:r w:rsidR="00A41111" w:rsidRPr="00AA3E65">
        <w:rPr>
          <w:rFonts w:ascii="Times New Roman" w:eastAsia="Times New Roman" w:hAnsi="Times New Roman" w:cs="Times New Roman"/>
          <w:sz w:val="28"/>
          <w:szCs w:val="28"/>
        </w:rPr>
        <w:t xml:space="preserve"> в среднем рифее на раннедокембрийском консолидированном основании, пережила активизацию в среднем палеозое, когда широкое развитие получил щелочной магматизм, и в конце кайнозоя, когда образовался современный бассейн </w:t>
      </w:r>
      <w:r w:rsidR="0082058C">
        <w:rPr>
          <w:rFonts w:ascii="Times New Roman" w:eastAsia="Times New Roman" w:hAnsi="Times New Roman" w:cs="Times New Roman"/>
          <w:sz w:val="28"/>
          <w:szCs w:val="28"/>
        </w:rPr>
        <w:t xml:space="preserve">Белого моря </w:t>
      </w:r>
      <w:r>
        <w:rPr>
          <w:rFonts w:ascii="Times New Roman" w:eastAsia="Times New Roman" w:hAnsi="Times New Roman" w:cs="Times New Roman"/>
          <w:sz w:val="28"/>
          <w:szCs w:val="28"/>
        </w:rPr>
        <w:t>(Балуев и др., 2012)</w:t>
      </w:r>
      <w:r w:rsidR="00A41111" w:rsidRPr="00AA3E65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:rsidR="00D87F20" w:rsidRDefault="007D1408" w:rsidP="0086749E">
      <w:pPr>
        <w:tabs>
          <w:tab w:val="left" w:pos="442"/>
        </w:tabs>
        <w:spacing w:after="0" w:line="360" w:lineRule="auto"/>
        <w:ind w:right="8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A3E65">
        <w:rPr>
          <w:rFonts w:ascii="Times New Roman" w:eastAsia="Times New Roman" w:hAnsi="Times New Roman" w:cs="Times New Roman"/>
          <w:sz w:val="28"/>
          <w:szCs w:val="28"/>
        </w:rPr>
        <w:t xml:space="preserve">Как известно, формирование современного бассейна Белого моря имело структурно-тектоническую предопределенность. Тектоническая впадина современного Кандалакшского залива Белого моря наследует и возрождает </w:t>
      </w:r>
      <w:proofErr w:type="spellStart"/>
      <w:r w:rsidRPr="00AA3E65">
        <w:rPr>
          <w:rFonts w:ascii="Times New Roman" w:eastAsia="Times New Roman" w:hAnsi="Times New Roman" w:cs="Times New Roman"/>
          <w:sz w:val="28"/>
          <w:szCs w:val="28"/>
        </w:rPr>
        <w:t>рифейский</w:t>
      </w:r>
      <w:proofErr w:type="spellEnd"/>
      <w:r w:rsidRPr="00AA3E6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Кандалакшский </w:t>
      </w:r>
      <w:r w:rsidRPr="00AA3E65">
        <w:rPr>
          <w:rFonts w:ascii="Times New Roman" w:eastAsia="Times New Roman" w:hAnsi="Times New Roman" w:cs="Times New Roman"/>
          <w:sz w:val="28"/>
          <w:szCs w:val="28"/>
        </w:rPr>
        <w:t>грабен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, который входит в систему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Онежско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-Кандалакшского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палеорифта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proofErr w:type="spellStart"/>
      <w:r w:rsidR="0086749E" w:rsidRPr="0086749E">
        <w:rPr>
          <w:rFonts w:ascii="Times New Roman" w:eastAsia="Times New Roman" w:hAnsi="Times New Roman" w:cs="Times New Roman"/>
          <w:sz w:val="28"/>
          <w:szCs w:val="28"/>
        </w:rPr>
        <w:t>О</w:t>
      </w:r>
      <w:r w:rsidR="0086749E">
        <w:rPr>
          <w:rFonts w:ascii="Times New Roman" w:eastAsia="Times New Roman" w:hAnsi="Times New Roman" w:cs="Times New Roman"/>
          <w:sz w:val="28"/>
          <w:szCs w:val="28"/>
        </w:rPr>
        <w:t>нежско</w:t>
      </w:r>
      <w:proofErr w:type="spellEnd"/>
      <w:r w:rsidR="0086749E">
        <w:rPr>
          <w:rFonts w:ascii="Times New Roman" w:eastAsia="Times New Roman" w:hAnsi="Times New Roman" w:cs="Times New Roman"/>
          <w:sz w:val="28"/>
          <w:szCs w:val="28"/>
        </w:rPr>
        <w:t xml:space="preserve">-Кандалакшский </w:t>
      </w:r>
      <w:proofErr w:type="spellStart"/>
      <w:r w:rsidR="0086749E">
        <w:rPr>
          <w:rFonts w:ascii="Times New Roman" w:eastAsia="Times New Roman" w:hAnsi="Times New Roman" w:cs="Times New Roman"/>
          <w:sz w:val="28"/>
          <w:szCs w:val="28"/>
        </w:rPr>
        <w:t>палеорифт</w:t>
      </w:r>
      <w:proofErr w:type="spellEnd"/>
      <w:r w:rsidR="0086749E">
        <w:rPr>
          <w:rFonts w:ascii="Times New Roman" w:eastAsia="Times New Roman" w:hAnsi="Times New Roman" w:cs="Times New Roman"/>
          <w:sz w:val="28"/>
          <w:szCs w:val="28"/>
        </w:rPr>
        <w:t xml:space="preserve"> является</w:t>
      </w:r>
      <w:r w:rsidR="0086749E" w:rsidRPr="0086749E">
        <w:rPr>
          <w:rFonts w:ascii="Times New Roman" w:eastAsia="Times New Roman" w:hAnsi="Times New Roman" w:cs="Times New Roman"/>
          <w:sz w:val="28"/>
          <w:szCs w:val="28"/>
        </w:rPr>
        <w:t xml:space="preserve"> одной из основных структур</w:t>
      </w:r>
      <w:r w:rsidR="0086749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6749E">
        <w:rPr>
          <w:rFonts w:ascii="Times New Roman" w:eastAsia="Times New Roman" w:hAnsi="Times New Roman" w:cs="Times New Roman"/>
          <w:sz w:val="28"/>
          <w:szCs w:val="28"/>
        </w:rPr>
        <w:t>рифтовой</w:t>
      </w:r>
      <w:proofErr w:type="spellEnd"/>
      <w:r w:rsidR="0086749E">
        <w:rPr>
          <w:rFonts w:ascii="Times New Roman" w:eastAsia="Times New Roman" w:hAnsi="Times New Roman" w:cs="Times New Roman"/>
          <w:sz w:val="28"/>
          <w:szCs w:val="28"/>
        </w:rPr>
        <w:t xml:space="preserve"> системы Белого моря, он </w:t>
      </w:r>
      <w:proofErr w:type="spellStart"/>
      <w:r w:rsidR="0086749E" w:rsidRPr="0086749E">
        <w:rPr>
          <w:rFonts w:ascii="Times New Roman" w:eastAsia="Times New Roman" w:hAnsi="Times New Roman" w:cs="Times New Roman"/>
          <w:sz w:val="28"/>
          <w:szCs w:val="28"/>
        </w:rPr>
        <w:t>заложился</w:t>
      </w:r>
      <w:proofErr w:type="spellEnd"/>
      <w:r w:rsidR="0086749E" w:rsidRPr="0086749E">
        <w:rPr>
          <w:rFonts w:ascii="Times New Roman" w:eastAsia="Times New Roman" w:hAnsi="Times New Roman" w:cs="Times New Roman"/>
          <w:sz w:val="28"/>
          <w:szCs w:val="28"/>
        </w:rPr>
        <w:t xml:space="preserve"> вдоль оси раннепротерозойского </w:t>
      </w:r>
      <w:proofErr w:type="spellStart"/>
      <w:r w:rsidR="0086749E" w:rsidRPr="0086749E">
        <w:rPr>
          <w:rFonts w:ascii="Times New Roman" w:eastAsia="Times New Roman" w:hAnsi="Times New Roman" w:cs="Times New Roman"/>
          <w:sz w:val="28"/>
          <w:szCs w:val="28"/>
        </w:rPr>
        <w:t>Лапландско</w:t>
      </w:r>
      <w:proofErr w:type="spellEnd"/>
      <w:r w:rsidR="0086749E" w:rsidRPr="0086749E">
        <w:rPr>
          <w:rFonts w:ascii="Times New Roman" w:eastAsia="Times New Roman" w:hAnsi="Times New Roman" w:cs="Times New Roman"/>
          <w:sz w:val="28"/>
          <w:szCs w:val="28"/>
        </w:rPr>
        <w:t>-Беломорского подвижного пояса.</w:t>
      </w:r>
      <w:r w:rsidR="0086749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6749E">
        <w:rPr>
          <w:rFonts w:ascii="Times New Roman" w:eastAsia="Times New Roman" w:hAnsi="Times New Roman" w:cs="Times New Roman"/>
          <w:sz w:val="28"/>
          <w:szCs w:val="28"/>
        </w:rPr>
        <w:t>Онежско</w:t>
      </w:r>
      <w:proofErr w:type="spellEnd"/>
      <w:r w:rsidR="0086749E">
        <w:rPr>
          <w:rFonts w:ascii="Times New Roman" w:eastAsia="Times New Roman" w:hAnsi="Times New Roman" w:cs="Times New Roman"/>
          <w:sz w:val="28"/>
          <w:szCs w:val="28"/>
        </w:rPr>
        <w:t xml:space="preserve">-Кандалакшский </w:t>
      </w:r>
      <w:proofErr w:type="spellStart"/>
      <w:r w:rsidR="0086749E">
        <w:rPr>
          <w:rFonts w:ascii="Times New Roman" w:eastAsia="Times New Roman" w:hAnsi="Times New Roman" w:cs="Times New Roman"/>
          <w:sz w:val="28"/>
          <w:szCs w:val="28"/>
        </w:rPr>
        <w:t>палеорифт</w:t>
      </w:r>
      <w:proofErr w:type="spellEnd"/>
      <w:r w:rsidR="0086749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6749E" w:rsidRPr="0086749E">
        <w:rPr>
          <w:rFonts w:ascii="Times New Roman" w:eastAsia="Times New Roman" w:hAnsi="Times New Roman" w:cs="Times New Roman"/>
          <w:sz w:val="28"/>
          <w:szCs w:val="28"/>
        </w:rPr>
        <w:t>по своему строению делится на три основных сегмента: Кандалакшский грабен в акватории Белого моря, Центральная и Онежская (Юго-Восточная) впадины и ряд менее крупных впадин. Протяженность Кандалакшского грабена около 22</w:t>
      </w:r>
      <w:r w:rsidR="0086749E">
        <w:rPr>
          <w:rFonts w:ascii="Times New Roman" w:eastAsia="Times New Roman" w:hAnsi="Times New Roman" w:cs="Times New Roman"/>
          <w:sz w:val="28"/>
          <w:szCs w:val="28"/>
        </w:rPr>
        <w:t xml:space="preserve">0 км при ширине 60 км и глубине погружения фундамента до 8 км. </w:t>
      </w:r>
      <w:r w:rsidR="0086749E" w:rsidRPr="0086749E">
        <w:rPr>
          <w:rFonts w:ascii="Times New Roman" w:eastAsia="Times New Roman" w:hAnsi="Times New Roman" w:cs="Times New Roman"/>
          <w:sz w:val="28"/>
          <w:szCs w:val="28"/>
        </w:rPr>
        <w:t xml:space="preserve">Кандалакшский грабен имеет асимметричное строение, его крутой юго-западный борт представлен сбросом амплитудой до 8 км, </w:t>
      </w:r>
      <w:proofErr w:type="spellStart"/>
      <w:r w:rsidR="0086749E" w:rsidRPr="0086749E">
        <w:rPr>
          <w:rFonts w:ascii="Times New Roman" w:eastAsia="Times New Roman" w:hAnsi="Times New Roman" w:cs="Times New Roman"/>
          <w:sz w:val="28"/>
          <w:szCs w:val="28"/>
        </w:rPr>
        <w:t>выполаживающимся</w:t>
      </w:r>
      <w:proofErr w:type="spellEnd"/>
      <w:r w:rsidR="0086749E" w:rsidRPr="0086749E">
        <w:rPr>
          <w:rFonts w:ascii="Times New Roman" w:eastAsia="Times New Roman" w:hAnsi="Times New Roman" w:cs="Times New Roman"/>
          <w:sz w:val="28"/>
          <w:szCs w:val="28"/>
        </w:rPr>
        <w:t xml:space="preserve"> с глубиной. Граница сброса, отчетливо выраженная в рельефе дна в виде дуги от Карельского берега до Онежского полуострова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(Балуев и др., 2012)</w:t>
      </w:r>
      <w:r w:rsidR="0086749E" w:rsidRPr="0086749E">
        <w:rPr>
          <w:rFonts w:ascii="Times New Roman" w:eastAsia="Times New Roman" w:hAnsi="Times New Roman" w:cs="Times New Roman"/>
          <w:sz w:val="28"/>
          <w:szCs w:val="28"/>
        </w:rPr>
        <w:t>.</w:t>
      </w:r>
      <w:r w:rsidR="00D87F2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DE3829" w:rsidRDefault="00D87F20" w:rsidP="0086749E">
      <w:pPr>
        <w:tabs>
          <w:tab w:val="left" w:pos="442"/>
        </w:tabs>
        <w:spacing w:after="0" w:line="360" w:lineRule="auto"/>
        <w:ind w:right="8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ab/>
      </w:r>
      <w:proofErr w:type="spellStart"/>
      <w:r w:rsidR="00FC6B6B">
        <w:rPr>
          <w:rFonts w:ascii="Times New Roman" w:eastAsia="Times New Roman" w:hAnsi="Times New Roman" w:cs="Times New Roman"/>
          <w:sz w:val="28"/>
          <w:szCs w:val="28"/>
        </w:rPr>
        <w:t>Керецко-Пинежский</w:t>
      </w:r>
      <w:proofErr w:type="spellEnd"/>
      <w:r w:rsidR="00FC6B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FC6B6B">
        <w:rPr>
          <w:rFonts w:ascii="Times New Roman" w:eastAsia="Times New Roman" w:hAnsi="Times New Roman" w:cs="Times New Roman"/>
          <w:sz w:val="28"/>
          <w:szCs w:val="28"/>
        </w:rPr>
        <w:t>палеорифт</w:t>
      </w:r>
      <w:proofErr w:type="spellEnd"/>
      <w:r w:rsidR="00FC6B6B">
        <w:rPr>
          <w:rFonts w:ascii="Times New Roman" w:eastAsia="Times New Roman" w:hAnsi="Times New Roman" w:cs="Times New Roman"/>
          <w:sz w:val="28"/>
          <w:szCs w:val="28"/>
        </w:rPr>
        <w:t xml:space="preserve"> протягивается от Балтийского щита в юго-восточном направлении параллельно </w:t>
      </w:r>
      <w:proofErr w:type="spellStart"/>
      <w:r w:rsidR="00FC6B6B">
        <w:rPr>
          <w:rFonts w:ascii="Times New Roman" w:eastAsia="Times New Roman" w:hAnsi="Times New Roman" w:cs="Times New Roman"/>
          <w:sz w:val="28"/>
          <w:szCs w:val="28"/>
        </w:rPr>
        <w:t>Онежско</w:t>
      </w:r>
      <w:proofErr w:type="spellEnd"/>
      <w:r w:rsidR="00FC6B6B">
        <w:rPr>
          <w:rFonts w:ascii="Times New Roman" w:eastAsia="Times New Roman" w:hAnsi="Times New Roman" w:cs="Times New Roman"/>
          <w:sz w:val="28"/>
          <w:szCs w:val="28"/>
        </w:rPr>
        <w:t xml:space="preserve">-Кандалакшскому </w:t>
      </w:r>
      <w:proofErr w:type="spellStart"/>
      <w:r w:rsidR="00FC6B6B">
        <w:rPr>
          <w:rFonts w:ascii="Times New Roman" w:eastAsia="Times New Roman" w:hAnsi="Times New Roman" w:cs="Times New Roman"/>
          <w:sz w:val="28"/>
          <w:szCs w:val="28"/>
        </w:rPr>
        <w:t>палеорифту</w:t>
      </w:r>
      <w:proofErr w:type="spellEnd"/>
      <w:r w:rsidR="00FC6B6B">
        <w:rPr>
          <w:rFonts w:ascii="Times New Roman" w:eastAsia="Times New Roman" w:hAnsi="Times New Roman" w:cs="Times New Roman"/>
          <w:sz w:val="28"/>
          <w:szCs w:val="28"/>
        </w:rPr>
        <w:t xml:space="preserve">. В его структуру входят </w:t>
      </w:r>
      <w:proofErr w:type="spellStart"/>
      <w:r w:rsidR="00FC6B6B">
        <w:rPr>
          <w:rFonts w:ascii="Times New Roman" w:eastAsia="Times New Roman" w:hAnsi="Times New Roman" w:cs="Times New Roman"/>
          <w:sz w:val="28"/>
          <w:szCs w:val="28"/>
        </w:rPr>
        <w:t>Керецкий</w:t>
      </w:r>
      <w:proofErr w:type="spellEnd"/>
      <w:r w:rsidR="00FC6B6B">
        <w:rPr>
          <w:rFonts w:ascii="Times New Roman" w:eastAsia="Times New Roman" w:hAnsi="Times New Roman" w:cs="Times New Roman"/>
          <w:sz w:val="28"/>
          <w:szCs w:val="28"/>
        </w:rPr>
        <w:t xml:space="preserve"> и </w:t>
      </w:r>
      <w:proofErr w:type="spellStart"/>
      <w:r w:rsidR="00FC6B6B">
        <w:rPr>
          <w:rFonts w:ascii="Times New Roman" w:eastAsia="Times New Roman" w:hAnsi="Times New Roman" w:cs="Times New Roman"/>
          <w:sz w:val="28"/>
          <w:szCs w:val="28"/>
        </w:rPr>
        <w:t>Пинежский</w:t>
      </w:r>
      <w:proofErr w:type="spellEnd"/>
      <w:r w:rsidR="00FC6B6B">
        <w:rPr>
          <w:rFonts w:ascii="Times New Roman" w:eastAsia="Times New Roman" w:hAnsi="Times New Roman" w:cs="Times New Roman"/>
          <w:sz w:val="28"/>
          <w:szCs w:val="28"/>
        </w:rPr>
        <w:t xml:space="preserve"> грабены. </w:t>
      </w:r>
      <w:proofErr w:type="spellStart"/>
      <w:r w:rsidR="00FC6B6B" w:rsidRPr="00FC6B6B">
        <w:rPr>
          <w:rFonts w:ascii="Times New Roman" w:eastAsia="Times New Roman" w:hAnsi="Times New Roman" w:cs="Times New Roman"/>
          <w:sz w:val="28"/>
          <w:szCs w:val="28"/>
        </w:rPr>
        <w:t>Керецкий</w:t>
      </w:r>
      <w:proofErr w:type="spellEnd"/>
      <w:r w:rsidR="00FC6B6B" w:rsidRPr="00FC6B6B">
        <w:rPr>
          <w:rFonts w:ascii="Times New Roman" w:eastAsia="Times New Roman" w:hAnsi="Times New Roman" w:cs="Times New Roman"/>
          <w:sz w:val="28"/>
          <w:szCs w:val="28"/>
        </w:rPr>
        <w:t xml:space="preserve"> грабен с глубиной фундамента до 4 км расположен в пределах бассейна Белого моря и на юго-западе граничит с Кандалакшским грабеном и Архангельским выступом фундамента</w:t>
      </w:r>
      <w:r w:rsidR="00FC6B6B">
        <w:rPr>
          <w:rFonts w:ascii="Times New Roman" w:eastAsia="Times New Roman" w:hAnsi="Times New Roman" w:cs="Times New Roman"/>
          <w:sz w:val="28"/>
          <w:szCs w:val="28"/>
        </w:rPr>
        <w:t xml:space="preserve"> (наиболее крупной из положительных структур </w:t>
      </w:r>
      <w:proofErr w:type="spellStart"/>
      <w:r w:rsidR="00FC6B6B">
        <w:rPr>
          <w:rFonts w:ascii="Times New Roman" w:eastAsia="Times New Roman" w:hAnsi="Times New Roman" w:cs="Times New Roman"/>
          <w:sz w:val="28"/>
          <w:szCs w:val="28"/>
        </w:rPr>
        <w:t>рифтовой</w:t>
      </w:r>
      <w:proofErr w:type="spellEnd"/>
      <w:r w:rsidR="00FC6B6B">
        <w:rPr>
          <w:rFonts w:ascii="Times New Roman" w:eastAsia="Times New Roman" w:hAnsi="Times New Roman" w:cs="Times New Roman"/>
          <w:sz w:val="28"/>
          <w:szCs w:val="28"/>
        </w:rPr>
        <w:t xml:space="preserve"> системы Белого моря)</w:t>
      </w:r>
      <w:r w:rsidR="00FC6B6B" w:rsidRPr="00FC6B6B">
        <w:rPr>
          <w:rFonts w:ascii="Times New Roman" w:eastAsia="Times New Roman" w:hAnsi="Times New Roman" w:cs="Times New Roman"/>
          <w:sz w:val="28"/>
          <w:szCs w:val="28"/>
        </w:rPr>
        <w:t>.</w:t>
      </w:r>
      <w:r w:rsidR="00FC6B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C6B6B" w:rsidRPr="00FC6B6B">
        <w:rPr>
          <w:rFonts w:ascii="Times New Roman" w:eastAsia="Times New Roman" w:hAnsi="Times New Roman" w:cs="Times New Roman"/>
          <w:sz w:val="28"/>
          <w:szCs w:val="28"/>
        </w:rPr>
        <w:t xml:space="preserve">Наибольшая мощность позднепротерозойских осадочных образований в </w:t>
      </w:r>
      <w:proofErr w:type="spellStart"/>
      <w:r w:rsidR="00FC6B6B" w:rsidRPr="00FC6B6B">
        <w:rPr>
          <w:rFonts w:ascii="Times New Roman" w:eastAsia="Times New Roman" w:hAnsi="Times New Roman" w:cs="Times New Roman"/>
          <w:sz w:val="28"/>
          <w:szCs w:val="28"/>
        </w:rPr>
        <w:t>Керецком</w:t>
      </w:r>
      <w:proofErr w:type="spellEnd"/>
      <w:r w:rsidR="00FC6B6B" w:rsidRPr="00FC6B6B">
        <w:rPr>
          <w:rFonts w:ascii="Times New Roman" w:eastAsia="Times New Roman" w:hAnsi="Times New Roman" w:cs="Times New Roman"/>
          <w:sz w:val="28"/>
          <w:szCs w:val="28"/>
        </w:rPr>
        <w:t xml:space="preserve"> грабене в пределах акватории Белого моря составляет 4 км. Мощность верхней части консолидированной </w:t>
      </w:r>
      <w:proofErr w:type="spellStart"/>
      <w:r w:rsidR="00FC6B6B" w:rsidRPr="00FC6B6B">
        <w:rPr>
          <w:rFonts w:ascii="Times New Roman" w:eastAsia="Times New Roman" w:hAnsi="Times New Roman" w:cs="Times New Roman"/>
          <w:sz w:val="28"/>
          <w:szCs w:val="28"/>
        </w:rPr>
        <w:t>коры</w:t>
      </w:r>
      <w:proofErr w:type="spellEnd"/>
      <w:r w:rsidR="00FC6B6B" w:rsidRPr="00FC6B6B">
        <w:rPr>
          <w:rFonts w:ascii="Times New Roman" w:eastAsia="Times New Roman" w:hAnsi="Times New Roman" w:cs="Times New Roman"/>
          <w:sz w:val="28"/>
          <w:szCs w:val="28"/>
        </w:rPr>
        <w:t xml:space="preserve"> 10-15 км. Мощность земной </w:t>
      </w:r>
      <w:proofErr w:type="spellStart"/>
      <w:r w:rsidR="00FC6B6B" w:rsidRPr="00FC6B6B">
        <w:rPr>
          <w:rFonts w:ascii="Times New Roman" w:eastAsia="Times New Roman" w:hAnsi="Times New Roman" w:cs="Times New Roman"/>
          <w:sz w:val="28"/>
          <w:szCs w:val="28"/>
        </w:rPr>
        <w:t>коры</w:t>
      </w:r>
      <w:proofErr w:type="spellEnd"/>
      <w:r w:rsidR="00FC6B6B" w:rsidRPr="00FC6B6B">
        <w:rPr>
          <w:rFonts w:ascii="Times New Roman" w:eastAsia="Times New Roman" w:hAnsi="Times New Roman" w:cs="Times New Roman"/>
          <w:sz w:val="28"/>
          <w:szCs w:val="28"/>
        </w:rPr>
        <w:t xml:space="preserve"> в преде</w:t>
      </w:r>
      <w:r w:rsidR="00FC6B6B">
        <w:rPr>
          <w:rFonts w:ascii="Times New Roman" w:eastAsia="Times New Roman" w:hAnsi="Times New Roman" w:cs="Times New Roman"/>
          <w:sz w:val="28"/>
          <w:szCs w:val="28"/>
        </w:rPr>
        <w:t xml:space="preserve">лах </w:t>
      </w:r>
      <w:proofErr w:type="spellStart"/>
      <w:r w:rsidR="00FC6B6B">
        <w:rPr>
          <w:rFonts w:ascii="Times New Roman" w:eastAsia="Times New Roman" w:hAnsi="Times New Roman" w:cs="Times New Roman"/>
          <w:sz w:val="28"/>
          <w:szCs w:val="28"/>
        </w:rPr>
        <w:t>палеорифта</w:t>
      </w:r>
      <w:proofErr w:type="spellEnd"/>
      <w:r w:rsidR="00FC6B6B">
        <w:rPr>
          <w:rFonts w:ascii="Times New Roman" w:eastAsia="Times New Roman" w:hAnsi="Times New Roman" w:cs="Times New Roman"/>
          <w:sz w:val="28"/>
          <w:szCs w:val="28"/>
        </w:rPr>
        <w:t xml:space="preserve"> оценивается в 38-</w:t>
      </w:r>
      <w:r w:rsidR="00FC6B6B" w:rsidRPr="00FC6B6B">
        <w:rPr>
          <w:rFonts w:ascii="Times New Roman" w:eastAsia="Times New Roman" w:hAnsi="Times New Roman" w:cs="Times New Roman"/>
          <w:sz w:val="28"/>
          <w:szCs w:val="28"/>
        </w:rPr>
        <w:t>40 км</w:t>
      </w:r>
      <w:r w:rsidR="00FC6B6B">
        <w:rPr>
          <w:rFonts w:ascii="Times New Roman" w:eastAsia="Times New Roman" w:hAnsi="Times New Roman" w:cs="Times New Roman"/>
          <w:sz w:val="28"/>
          <w:szCs w:val="28"/>
        </w:rPr>
        <w:t xml:space="preserve"> (Балуев и др., 2012)</w:t>
      </w:r>
      <w:r w:rsidR="00FC6B6B" w:rsidRPr="00FC6B6B">
        <w:rPr>
          <w:rFonts w:ascii="Times New Roman" w:eastAsia="Times New Roman" w:hAnsi="Times New Roman" w:cs="Times New Roman"/>
          <w:sz w:val="28"/>
          <w:szCs w:val="28"/>
        </w:rPr>
        <w:t>.</w:t>
      </w:r>
      <w:r w:rsidR="00FC6B6B">
        <w:rPr>
          <w:rFonts w:ascii="Times New Roman" w:eastAsia="Times New Roman" w:hAnsi="Times New Roman" w:cs="Times New Roman"/>
          <w:sz w:val="28"/>
          <w:szCs w:val="28"/>
        </w:rPr>
        <w:t xml:space="preserve">  Через </w:t>
      </w:r>
      <w:proofErr w:type="spellStart"/>
      <w:r w:rsidR="00FC6B6B">
        <w:rPr>
          <w:rFonts w:ascii="Times New Roman" w:eastAsia="Times New Roman" w:hAnsi="Times New Roman" w:cs="Times New Roman"/>
          <w:sz w:val="28"/>
          <w:szCs w:val="28"/>
        </w:rPr>
        <w:t>Золотицкое</w:t>
      </w:r>
      <w:proofErr w:type="spellEnd"/>
      <w:r w:rsidR="00FC6B6B">
        <w:rPr>
          <w:rFonts w:ascii="Times New Roman" w:eastAsia="Times New Roman" w:hAnsi="Times New Roman" w:cs="Times New Roman"/>
          <w:sz w:val="28"/>
          <w:szCs w:val="28"/>
        </w:rPr>
        <w:t xml:space="preserve"> поднятие </w:t>
      </w:r>
      <w:proofErr w:type="spellStart"/>
      <w:r w:rsidR="00FC6B6B">
        <w:rPr>
          <w:rFonts w:ascii="Times New Roman" w:eastAsia="Times New Roman" w:hAnsi="Times New Roman" w:cs="Times New Roman"/>
          <w:sz w:val="28"/>
          <w:szCs w:val="28"/>
        </w:rPr>
        <w:t>Керецкий</w:t>
      </w:r>
      <w:proofErr w:type="spellEnd"/>
      <w:r w:rsidR="00FC6B6B">
        <w:rPr>
          <w:rFonts w:ascii="Times New Roman" w:eastAsia="Times New Roman" w:hAnsi="Times New Roman" w:cs="Times New Roman"/>
          <w:sz w:val="28"/>
          <w:szCs w:val="28"/>
        </w:rPr>
        <w:t xml:space="preserve"> грабен смыкается с </w:t>
      </w:r>
      <w:proofErr w:type="spellStart"/>
      <w:r w:rsidR="00FC6B6B">
        <w:rPr>
          <w:rFonts w:ascii="Times New Roman" w:eastAsia="Times New Roman" w:hAnsi="Times New Roman" w:cs="Times New Roman"/>
          <w:sz w:val="28"/>
          <w:szCs w:val="28"/>
        </w:rPr>
        <w:t>Пинежским</w:t>
      </w:r>
      <w:proofErr w:type="spellEnd"/>
      <w:r w:rsidR="00FC6B6B">
        <w:rPr>
          <w:rFonts w:ascii="Times New Roman" w:eastAsia="Times New Roman" w:hAnsi="Times New Roman" w:cs="Times New Roman"/>
          <w:sz w:val="28"/>
          <w:szCs w:val="28"/>
        </w:rPr>
        <w:t xml:space="preserve">, который в свою очередь является самым крупным в </w:t>
      </w:r>
      <w:proofErr w:type="spellStart"/>
      <w:r w:rsidR="00FC6B6B">
        <w:rPr>
          <w:rFonts w:ascii="Times New Roman" w:eastAsia="Times New Roman" w:hAnsi="Times New Roman" w:cs="Times New Roman"/>
          <w:sz w:val="28"/>
          <w:szCs w:val="28"/>
        </w:rPr>
        <w:t>рифтовой</w:t>
      </w:r>
      <w:proofErr w:type="spellEnd"/>
      <w:r w:rsidR="00FC6B6B">
        <w:rPr>
          <w:rFonts w:ascii="Times New Roman" w:eastAsia="Times New Roman" w:hAnsi="Times New Roman" w:cs="Times New Roman"/>
          <w:sz w:val="28"/>
          <w:szCs w:val="28"/>
        </w:rPr>
        <w:t xml:space="preserve"> системе Белого моря. </w:t>
      </w:r>
      <w:r w:rsidR="00FC6B6B" w:rsidRPr="00FC6B6B">
        <w:rPr>
          <w:rFonts w:ascii="Times New Roman" w:eastAsia="Times New Roman" w:hAnsi="Times New Roman" w:cs="Times New Roman"/>
          <w:sz w:val="28"/>
          <w:szCs w:val="28"/>
        </w:rPr>
        <w:t xml:space="preserve">Протяженность </w:t>
      </w:r>
      <w:proofErr w:type="spellStart"/>
      <w:r w:rsidR="00FC6B6B" w:rsidRPr="00FC6B6B">
        <w:rPr>
          <w:rFonts w:ascii="Times New Roman" w:eastAsia="Times New Roman" w:hAnsi="Times New Roman" w:cs="Times New Roman"/>
          <w:sz w:val="28"/>
          <w:szCs w:val="28"/>
        </w:rPr>
        <w:t>Пинежского</w:t>
      </w:r>
      <w:proofErr w:type="spellEnd"/>
      <w:r w:rsidR="00FC6B6B" w:rsidRPr="00FC6B6B">
        <w:rPr>
          <w:rFonts w:ascii="Times New Roman" w:eastAsia="Times New Roman" w:hAnsi="Times New Roman" w:cs="Times New Roman"/>
          <w:sz w:val="28"/>
          <w:szCs w:val="28"/>
        </w:rPr>
        <w:t xml:space="preserve"> грабена достигает 500 км при ширине 40-80 км</w:t>
      </w:r>
      <w:r w:rsidR="00FC6B6B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:rsidR="00812159" w:rsidRDefault="00812159" w:rsidP="0086749E">
      <w:pPr>
        <w:tabs>
          <w:tab w:val="left" w:pos="442"/>
        </w:tabs>
        <w:spacing w:after="0" w:line="360" w:lineRule="auto"/>
        <w:ind w:right="8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12159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162550" cy="3174133"/>
            <wp:effectExtent l="0" t="0" r="0" b="762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8368" cy="3183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2159" w:rsidRDefault="00D87F20" w:rsidP="0086749E">
      <w:pPr>
        <w:tabs>
          <w:tab w:val="left" w:pos="442"/>
        </w:tabs>
        <w:spacing w:after="0" w:line="360" w:lineRule="auto"/>
        <w:ind w:right="8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pict>
          <v:shape id="_x0000_i1040" type="#_x0000_t75" style="width:237pt;height:39pt">
            <v:imagedata r:id="rId18" o:title="лег" cropright="25771f"/>
          </v:shape>
        </w:pict>
      </w:r>
    </w:p>
    <w:p w:rsidR="00812159" w:rsidRPr="00DA3F9A" w:rsidRDefault="00812159" w:rsidP="00812159">
      <w:pPr>
        <w:tabs>
          <w:tab w:val="left" w:pos="442"/>
        </w:tabs>
        <w:spacing w:after="0" w:line="240" w:lineRule="auto"/>
        <w:ind w:right="80"/>
        <w:jc w:val="both"/>
        <w:rPr>
          <w:rFonts w:ascii="Times New Roman" w:eastAsia="Times New Roman" w:hAnsi="Times New Roman" w:cs="Times New Roman"/>
          <w:i/>
        </w:rPr>
      </w:pPr>
      <w:r w:rsidRPr="00DA3F9A">
        <w:rPr>
          <w:rFonts w:ascii="Times New Roman" w:eastAsia="Times New Roman" w:hAnsi="Times New Roman" w:cs="Times New Roman"/>
          <w:i/>
        </w:rPr>
        <w:t xml:space="preserve">Рис. </w:t>
      </w:r>
      <w:r w:rsidR="007A4932">
        <w:rPr>
          <w:rFonts w:ascii="Times New Roman" w:eastAsia="Times New Roman" w:hAnsi="Times New Roman" w:cs="Times New Roman"/>
          <w:i/>
        </w:rPr>
        <w:t>10</w:t>
      </w:r>
      <w:r w:rsidRPr="00DA3F9A">
        <w:rPr>
          <w:rFonts w:ascii="Times New Roman" w:eastAsia="Times New Roman" w:hAnsi="Times New Roman" w:cs="Times New Roman"/>
          <w:i/>
        </w:rPr>
        <w:t xml:space="preserve">. </w:t>
      </w:r>
      <w:r w:rsidRPr="00DA3F9A">
        <w:rPr>
          <w:rFonts w:ascii="Times New Roman" w:eastAsia="Times New Roman" w:hAnsi="Times New Roman" w:cs="Times New Roman"/>
          <w:i/>
        </w:rPr>
        <w:t>Тектоническая схема центрально</w:t>
      </w:r>
      <w:r w:rsidRPr="00DA3F9A">
        <w:rPr>
          <w:rFonts w:ascii="Times New Roman" w:eastAsia="Times New Roman" w:hAnsi="Times New Roman" w:cs="Times New Roman"/>
          <w:i/>
        </w:rPr>
        <w:t xml:space="preserve">й части </w:t>
      </w:r>
      <w:proofErr w:type="spellStart"/>
      <w:r w:rsidRPr="00DA3F9A">
        <w:rPr>
          <w:rFonts w:ascii="Times New Roman" w:eastAsia="Times New Roman" w:hAnsi="Times New Roman" w:cs="Times New Roman"/>
          <w:i/>
        </w:rPr>
        <w:t>палеорифто</w:t>
      </w:r>
      <w:r w:rsidRPr="00DA3F9A">
        <w:rPr>
          <w:rFonts w:ascii="Times New Roman" w:eastAsia="Times New Roman" w:hAnsi="Times New Roman" w:cs="Times New Roman"/>
          <w:i/>
        </w:rPr>
        <w:t>вой</w:t>
      </w:r>
      <w:proofErr w:type="spellEnd"/>
      <w:r w:rsidRPr="00DA3F9A">
        <w:rPr>
          <w:rFonts w:ascii="Times New Roman" w:eastAsia="Times New Roman" w:hAnsi="Times New Roman" w:cs="Times New Roman"/>
          <w:i/>
        </w:rPr>
        <w:t xml:space="preserve"> системы Белого моря:</w:t>
      </w:r>
    </w:p>
    <w:p w:rsidR="00812159" w:rsidRPr="00DA3F9A" w:rsidRDefault="00812159" w:rsidP="00812159">
      <w:pPr>
        <w:tabs>
          <w:tab w:val="left" w:pos="442"/>
        </w:tabs>
        <w:spacing w:after="0" w:line="240" w:lineRule="auto"/>
        <w:ind w:right="80"/>
        <w:jc w:val="both"/>
        <w:rPr>
          <w:rFonts w:ascii="Times New Roman" w:eastAsia="Times New Roman" w:hAnsi="Times New Roman" w:cs="Times New Roman"/>
          <w:i/>
        </w:rPr>
      </w:pPr>
      <w:r w:rsidRPr="00DA3F9A">
        <w:rPr>
          <w:rFonts w:ascii="Times New Roman" w:eastAsia="Times New Roman" w:hAnsi="Times New Roman" w:cs="Times New Roman"/>
          <w:i/>
        </w:rPr>
        <w:t xml:space="preserve">1 - Балтийский щит; 2 - площадь развития платформенного чехла; 3 - </w:t>
      </w:r>
      <w:proofErr w:type="spellStart"/>
      <w:r w:rsidRPr="00DA3F9A">
        <w:rPr>
          <w:rFonts w:ascii="Times New Roman" w:eastAsia="Times New Roman" w:hAnsi="Times New Roman" w:cs="Times New Roman"/>
          <w:i/>
        </w:rPr>
        <w:t>рифтогенные</w:t>
      </w:r>
      <w:proofErr w:type="spellEnd"/>
      <w:r w:rsidRPr="00DA3F9A">
        <w:rPr>
          <w:rFonts w:ascii="Times New Roman" w:eastAsia="Times New Roman" w:hAnsi="Times New Roman" w:cs="Times New Roman"/>
          <w:i/>
        </w:rPr>
        <w:t xml:space="preserve"> грабены; 4 - изолинии рельефа поверхности кристаллического фундамента (в км); 5 - разломы: а - сдвиги, б </w:t>
      </w:r>
      <w:r w:rsidR="00D87F20" w:rsidRPr="00DA3F9A">
        <w:rPr>
          <w:rFonts w:ascii="Times New Roman" w:eastAsia="Times New Roman" w:hAnsi="Times New Roman" w:cs="Times New Roman"/>
          <w:i/>
        </w:rPr>
        <w:t>–</w:t>
      </w:r>
      <w:r w:rsidRPr="00DA3F9A">
        <w:rPr>
          <w:rFonts w:ascii="Times New Roman" w:eastAsia="Times New Roman" w:hAnsi="Times New Roman" w:cs="Times New Roman"/>
          <w:i/>
        </w:rPr>
        <w:t xml:space="preserve"> сбросы</w:t>
      </w:r>
      <w:r w:rsidR="00D87F20" w:rsidRPr="00DA3F9A">
        <w:rPr>
          <w:rFonts w:ascii="Times New Roman" w:eastAsia="Times New Roman" w:hAnsi="Times New Roman" w:cs="Times New Roman"/>
          <w:i/>
        </w:rPr>
        <w:t xml:space="preserve">. </w:t>
      </w:r>
      <w:r w:rsidRPr="00DA3F9A">
        <w:rPr>
          <w:rFonts w:ascii="Times New Roman" w:eastAsia="Times New Roman" w:hAnsi="Times New Roman" w:cs="Times New Roman"/>
          <w:i/>
        </w:rPr>
        <w:t xml:space="preserve">Цифры на схеме - грабены: 1 - </w:t>
      </w:r>
      <w:proofErr w:type="spellStart"/>
      <w:r w:rsidRPr="00DA3F9A">
        <w:rPr>
          <w:rFonts w:ascii="Times New Roman" w:eastAsia="Times New Roman" w:hAnsi="Times New Roman" w:cs="Times New Roman"/>
          <w:i/>
        </w:rPr>
        <w:t>Устъ</w:t>
      </w:r>
      <w:proofErr w:type="spellEnd"/>
      <w:r w:rsidRPr="00DA3F9A">
        <w:rPr>
          <w:rFonts w:ascii="Times New Roman" w:eastAsia="Times New Roman" w:hAnsi="Times New Roman" w:cs="Times New Roman"/>
          <w:i/>
        </w:rPr>
        <w:t>-Мезенский, 2 - Сафо-</w:t>
      </w:r>
      <w:proofErr w:type="spellStart"/>
      <w:r w:rsidRPr="00DA3F9A">
        <w:rPr>
          <w:rFonts w:ascii="Times New Roman" w:eastAsia="Times New Roman" w:hAnsi="Times New Roman" w:cs="Times New Roman"/>
          <w:i/>
        </w:rPr>
        <w:t>новский</w:t>
      </w:r>
      <w:proofErr w:type="spellEnd"/>
      <w:r w:rsidRPr="00DA3F9A">
        <w:rPr>
          <w:rFonts w:ascii="Times New Roman" w:eastAsia="Times New Roman" w:hAnsi="Times New Roman" w:cs="Times New Roman"/>
          <w:i/>
        </w:rPr>
        <w:t xml:space="preserve">, 3 - </w:t>
      </w:r>
      <w:proofErr w:type="spellStart"/>
      <w:r w:rsidRPr="00DA3F9A">
        <w:rPr>
          <w:rFonts w:ascii="Times New Roman" w:eastAsia="Times New Roman" w:hAnsi="Times New Roman" w:cs="Times New Roman"/>
          <w:i/>
        </w:rPr>
        <w:t>Чапомский</w:t>
      </w:r>
      <w:proofErr w:type="spellEnd"/>
      <w:r w:rsidRPr="00DA3F9A">
        <w:rPr>
          <w:rFonts w:ascii="Times New Roman" w:eastAsia="Times New Roman" w:hAnsi="Times New Roman" w:cs="Times New Roman"/>
          <w:i/>
        </w:rPr>
        <w:t xml:space="preserve">, 4 - </w:t>
      </w:r>
      <w:proofErr w:type="spellStart"/>
      <w:r w:rsidRPr="00DA3F9A">
        <w:rPr>
          <w:rFonts w:ascii="Times New Roman" w:eastAsia="Times New Roman" w:hAnsi="Times New Roman" w:cs="Times New Roman"/>
          <w:i/>
        </w:rPr>
        <w:t>Лешуконский</w:t>
      </w:r>
      <w:proofErr w:type="spellEnd"/>
      <w:r w:rsidRPr="00DA3F9A">
        <w:rPr>
          <w:rFonts w:ascii="Times New Roman" w:eastAsia="Times New Roman" w:hAnsi="Times New Roman" w:cs="Times New Roman"/>
          <w:i/>
        </w:rPr>
        <w:t xml:space="preserve">, 5 - </w:t>
      </w:r>
      <w:proofErr w:type="spellStart"/>
      <w:r w:rsidRPr="00DA3F9A">
        <w:rPr>
          <w:rFonts w:ascii="Times New Roman" w:eastAsia="Times New Roman" w:hAnsi="Times New Roman" w:cs="Times New Roman"/>
          <w:i/>
        </w:rPr>
        <w:t>Азопольский</w:t>
      </w:r>
      <w:proofErr w:type="spellEnd"/>
      <w:r w:rsidRPr="00DA3F9A">
        <w:rPr>
          <w:rFonts w:ascii="Times New Roman" w:eastAsia="Times New Roman" w:hAnsi="Times New Roman" w:cs="Times New Roman"/>
          <w:i/>
        </w:rPr>
        <w:t xml:space="preserve">, 6 - </w:t>
      </w:r>
      <w:proofErr w:type="spellStart"/>
      <w:r w:rsidRPr="00DA3F9A">
        <w:rPr>
          <w:rFonts w:ascii="Times New Roman" w:eastAsia="Times New Roman" w:hAnsi="Times New Roman" w:cs="Times New Roman"/>
          <w:i/>
        </w:rPr>
        <w:t>Керецкий</w:t>
      </w:r>
      <w:proofErr w:type="spellEnd"/>
      <w:r w:rsidRPr="00DA3F9A">
        <w:rPr>
          <w:rFonts w:ascii="Times New Roman" w:eastAsia="Times New Roman" w:hAnsi="Times New Roman" w:cs="Times New Roman"/>
          <w:i/>
        </w:rPr>
        <w:t>, 7 -</w:t>
      </w:r>
      <w:r w:rsidRPr="00DA3F9A">
        <w:rPr>
          <w:rFonts w:ascii="Times New Roman" w:eastAsia="Times New Roman" w:hAnsi="Times New Roman" w:cs="Times New Roman"/>
          <w:i/>
        </w:rPr>
        <w:t xml:space="preserve"> </w:t>
      </w:r>
      <w:proofErr w:type="spellStart"/>
      <w:r w:rsidRPr="00DA3F9A">
        <w:rPr>
          <w:rFonts w:ascii="Times New Roman" w:eastAsia="Times New Roman" w:hAnsi="Times New Roman" w:cs="Times New Roman"/>
          <w:i/>
        </w:rPr>
        <w:t>Пинежский</w:t>
      </w:r>
      <w:proofErr w:type="spellEnd"/>
      <w:r w:rsidRPr="00DA3F9A">
        <w:rPr>
          <w:rFonts w:ascii="Times New Roman" w:eastAsia="Times New Roman" w:hAnsi="Times New Roman" w:cs="Times New Roman"/>
          <w:i/>
        </w:rPr>
        <w:t xml:space="preserve">, 8 - Онежский грабен </w:t>
      </w:r>
      <w:proofErr w:type="spellStart"/>
      <w:r w:rsidRPr="00DA3F9A">
        <w:rPr>
          <w:rFonts w:ascii="Times New Roman" w:eastAsia="Times New Roman" w:hAnsi="Times New Roman" w:cs="Times New Roman"/>
          <w:i/>
        </w:rPr>
        <w:t>Онежско</w:t>
      </w:r>
      <w:proofErr w:type="spellEnd"/>
      <w:r w:rsidRPr="00DA3F9A">
        <w:rPr>
          <w:rFonts w:ascii="Times New Roman" w:eastAsia="Times New Roman" w:hAnsi="Times New Roman" w:cs="Times New Roman"/>
          <w:i/>
        </w:rPr>
        <w:t xml:space="preserve">-Кандалакшского </w:t>
      </w:r>
      <w:proofErr w:type="spellStart"/>
      <w:r w:rsidRPr="00DA3F9A">
        <w:rPr>
          <w:rFonts w:ascii="Times New Roman" w:eastAsia="Times New Roman" w:hAnsi="Times New Roman" w:cs="Times New Roman"/>
          <w:i/>
        </w:rPr>
        <w:t>палеорифта</w:t>
      </w:r>
      <w:proofErr w:type="spellEnd"/>
      <w:r w:rsidRPr="00DA3F9A">
        <w:rPr>
          <w:rFonts w:ascii="Times New Roman" w:eastAsia="Times New Roman" w:hAnsi="Times New Roman" w:cs="Times New Roman"/>
          <w:i/>
        </w:rPr>
        <w:t xml:space="preserve">, 9 </w:t>
      </w:r>
      <w:r w:rsidR="00D87F20" w:rsidRPr="00DA3F9A">
        <w:rPr>
          <w:rFonts w:ascii="Times New Roman" w:eastAsia="Times New Roman" w:hAnsi="Times New Roman" w:cs="Times New Roman"/>
          <w:i/>
        </w:rPr>
        <w:t>–</w:t>
      </w:r>
      <w:r w:rsidRPr="00DA3F9A">
        <w:rPr>
          <w:rFonts w:ascii="Times New Roman" w:eastAsia="Times New Roman" w:hAnsi="Times New Roman" w:cs="Times New Roman"/>
          <w:i/>
        </w:rPr>
        <w:t xml:space="preserve"> </w:t>
      </w:r>
      <w:proofErr w:type="spellStart"/>
      <w:r w:rsidRPr="00DA3F9A">
        <w:rPr>
          <w:rFonts w:ascii="Times New Roman" w:eastAsia="Times New Roman" w:hAnsi="Times New Roman" w:cs="Times New Roman"/>
          <w:i/>
        </w:rPr>
        <w:t>Унский</w:t>
      </w:r>
      <w:proofErr w:type="spellEnd"/>
      <w:r w:rsidR="00D87F20" w:rsidRPr="00DA3F9A">
        <w:rPr>
          <w:rFonts w:ascii="Times New Roman" w:eastAsia="Times New Roman" w:hAnsi="Times New Roman" w:cs="Times New Roman"/>
          <w:i/>
        </w:rPr>
        <w:t xml:space="preserve"> (Балуев и др., 2012).</w:t>
      </w:r>
    </w:p>
    <w:p w:rsidR="00812159" w:rsidRDefault="00D87F20" w:rsidP="0086749E">
      <w:pPr>
        <w:tabs>
          <w:tab w:val="left" w:pos="442"/>
        </w:tabs>
        <w:spacing w:after="0" w:line="360" w:lineRule="auto"/>
        <w:ind w:right="8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ab/>
      </w:r>
      <w:proofErr w:type="spellStart"/>
      <w:r w:rsidR="00812159">
        <w:rPr>
          <w:rFonts w:ascii="Times New Roman" w:eastAsia="Times New Roman" w:hAnsi="Times New Roman" w:cs="Times New Roman"/>
          <w:sz w:val="28"/>
          <w:szCs w:val="28"/>
        </w:rPr>
        <w:t>Лешуконский</w:t>
      </w:r>
      <w:proofErr w:type="spellEnd"/>
      <w:r w:rsidR="0081215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12159">
        <w:rPr>
          <w:rFonts w:ascii="Times New Roman" w:eastAsia="Times New Roman" w:hAnsi="Times New Roman" w:cs="Times New Roman"/>
          <w:sz w:val="28"/>
          <w:szCs w:val="28"/>
        </w:rPr>
        <w:t>палеорифт</w:t>
      </w:r>
      <w:proofErr w:type="spellEnd"/>
      <w:r w:rsidR="00812159">
        <w:rPr>
          <w:rFonts w:ascii="Times New Roman" w:eastAsia="Times New Roman" w:hAnsi="Times New Roman" w:cs="Times New Roman"/>
          <w:sz w:val="28"/>
          <w:szCs w:val="28"/>
        </w:rPr>
        <w:t xml:space="preserve"> относится к осевой части</w:t>
      </w:r>
      <w:r w:rsidR="00812159" w:rsidRPr="00812159">
        <w:rPr>
          <w:rFonts w:ascii="Times New Roman" w:eastAsia="Times New Roman" w:hAnsi="Times New Roman" w:cs="Times New Roman"/>
          <w:sz w:val="28"/>
          <w:szCs w:val="28"/>
        </w:rPr>
        <w:t xml:space="preserve"> Беломорской </w:t>
      </w:r>
      <w:proofErr w:type="spellStart"/>
      <w:r w:rsidR="00812159" w:rsidRPr="00812159">
        <w:rPr>
          <w:rFonts w:ascii="Times New Roman" w:eastAsia="Times New Roman" w:hAnsi="Times New Roman" w:cs="Times New Roman"/>
          <w:sz w:val="28"/>
          <w:szCs w:val="28"/>
        </w:rPr>
        <w:t>рифтовой</w:t>
      </w:r>
      <w:proofErr w:type="spellEnd"/>
      <w:r w:rsidR="00812159" w:rsidRPr="00812159">
        <w:rPr>
          <w:rFonts w:ascii="Times New Roman" w:eastAsia="Times New Roman" w:hAnsi="Times New Roman" w:cs="Times New Roman"/>
          <w:sz w:val="28"/>
          <w:szCs w:val="28"/>
        </w:rPr>
        <w:t xml:space="preserve"> системы</w:t>
      </w:r>
      <w:r w:rsidR="00812159">
        <w:rPr>
          <w:rFonts w:ascii="Times New Roman" w:eastAsia="Times New Roman" w:hAnsi="Times New Roman" w:cs="Times New Roman"/>
          <w:sz w:val="28"/>
          <w:szCs w:val="28"/>
        </w:rPr>
        <w:t>. Он</w:t>
      </w:r>
      <w:r w:rsidR="00812159" w:rsidRPr="00812159">
        <w:rPr>
          <w:rFonts w:ascii="Times New Roman" w:eastAsia="Times New Roman" w:hAnsi="Times New Roman" w:cs="Times New Roman"/>
          <w:sz w:val="28"/>
          <w:szCs w:val="28"/>
        </w:rPr>
        <w:t xml:space="preserve"> расположен на северо-западе Мезенской синеклизы. Рифт выражен в рельефе кристаллического фундамента двумя основными впадинами, </w:t>
      </w:r>
      <w:proofErr w:type="spellStart"/>
      <w:r w:rsidR="00812159" w:rsidRPr="00812159">
        <w:rPr>
          <w:rFonts w:ascii="Times New Roman" w:eastAsia="Times New Roman" w:hAnsi="Times New Roman" w:cs="Times New Roman"/>
          <w:sz w:val="28"/>
          <w:szCs w:val="28"/>
        </w:rPr>
        <w:t>кулисообразно</w:t>
      </w:r>
      <w:proofErr w:type="spellEnd"/>
      <w:r w:rsidR="00812159" w:rsidRPr="00812159">
        <w:rPr>
          <w:rFonts w:ascii="Times New Roman" w:eastAsia="Times New Roman" w:hAnsi="Times New Roman" w:cs="Times New Roman"/>
          <w:sz w:val="28"/>
          <w:szCs w:val="28"/>
        </w:rPr>
        <w:t xml:space="preserve"> сочленяющимися друг с другом: </w:t>
      </w:r>
      <w:proofErr w:type="gramStart"/>
      <w:r w:rsidR="00812159" w:rsidRPr="00812159">
        <w:rPr>
          <w:rFonts w:ascii="Times New Roman" w:eastAsia="Times New Roman" w:hAnsi="Times New Roman" w:cs="Times New Roman"/>
          <w:sz w:val="28"/>
          <w:szCs w:val="28"/>
        </w:rPr>
        <w:t>собственно</w:t>
      </w:r>
      <w:proofErr w:type="gramEnd"/>
      <w:r w:rsidR="00812159" w:rsidRPr="0081215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12159" w:rsidRPr="00812159">
        <w:rPr>
          <w:rFonts w:ascii="Times New Roman" w:eastAsia="Times New Roman" w:hAnsi="Times New Roman" w:cs="Times New Roman"/>
          <w:sz w:val="28"/>
          <w:szCs w:val="28"/>
        </w:rPr>
        <w:t>Лешуконской</w:t>
      </w:r>
      <w:proofErr w:type="spellEnd"/>
      <w:r w:rsidR="00812159" w:rsidRPr="00812159">
        <w:rPr>
          <w:rFonts w:ascii="Times New Roman" w:eastAsia="Times New Roman" w:hAnsi="Times New Roman" w:cs="Times New Roman"/>
          <w:sz w:val="28"/>
          <w:szCs w:val="28"/>
        </w:rPr>
        <w:t xml:space="preserve"> и к юго-восток</w:t>
      </w:r>
      <w:r w:rsidR="00812159">
        <w:rPr>
          <w:rFonts w:ascii="Times New Roman" w:eastAsia="Times New Roman" w:hAnsi="Times New Roman" w:cs="Times New Roman"/>
          <w:sz w:val="28"/>
          <w:szCs w:val="28"/>
        </w:rPr>
        <w:t xml:space="preserve">у от нее </w:t>
      </w:r>
      <w:proofErr w:type="spellStart"/>
      <w:r w:rsidR="00812159">
        <w:rPr>
          <w:rFonts w:ascii="Times New Roman" w:eastAsia="Times New Roman" w:hAnsi="Times New Roman" w:cs="Times New Roman"/>
          <w:sz w:val="28"/>
          <w:szCs w:val="28"/>
        </w:rPr>
        <w:t>Азопольской</w:t>
      </w:r>
      <w:proofErr w:type="spellEnd"/>
      <w:r w:rsidR="00812159" w:rsidRPr="00812159">
        <w:rPr>
          <w:rFonts w:ascii="Times New Roman" w:eastAsia="Times New Roman" w:hAnsi="Times New Roman" w:cs="Times New Roman"/>
          <w:sz w:val="28"/>
          <w:szCs w:val="28"/>
        </w:rPr>
        <w:t xml:space="preserve">. Протяженность Лешуконского грабена составляет не менее 550 км, а ширина обычно от 50 до 60 км. Глубина погружения фундамента в </w:t>
      </w:r>
      <w:proofErr w:type="spellStart"/>
      <w:r w:rsidR="00812159" w:rsidRPr="00812159">
        <w:rPr>
          <w:rFonts w:ascii="Times New Roman" w:eastAsia="Times New Roman" w:hAnsi="Times New Roman" w:cs="Times New Roman"/>
          <w:sz w:val="28"/>
          <w:szCs w:val="28"/>
        </w:rPr>
        <w:t>Лешуконской</w:t>
      </w:r>
      <w:proofErr w:type="spellEnd"/>
      <w:r w:rsidR="00812159" w:rsidRPr="00812159">
        <w:rPr>
          <w:rFonts w:ascii="Times New Roman" w:eastAsia="Times New Roman" w:hAnsi="Times New Roman" w:cs="Times New Roman"/>
          <w:sz w:val="28"/>
          <w:szCs w:val="28"/>
        </w:rPr>
        <w:t xml:space="preserve"> впадине, вероятно, до 10 км, а в </w:t>
      </w:r>
      <w:proofErr w:type="spellStart"/>
      <w:r w:rsidR="00812159" w:rsidRPr="00812159">
        <w:rPr>
          <w:rFonts w:ascii="Times New Roman" w:eastAsia="Times New Roman" w:hAnsi="Times New Roman" w:cs="Times New Roman"/>
          <w:sz w:val="28"/>
          <w:szCs w:val="28"/>
        </w:rPr>
        <w:t>Азопольской</w:t>
      </w:r>
      <w:proofErr w:type="spellEnd"/>
      <w:r w:rsidR="00812159" w:rsidRPr="00812159">
        <w:rPr>
          <w:rFonts w:ascii="Times New Roman" w:eastAsia="Times New Roman" w:hAnsi="Times New Roman" w:cs="Times New Roman"/>
          <w:sz w:val="28"/>
          <w:szCs w:val="28"/>
        </w:rPr>
        <w:t xml:space="preserve"> превы</w:t>
      </w:r>
      <w:r w:rsidR="00812159">
        <w:rPr>
          <w:rFonts w:ascii="Times New Roman" w:eastAsia="Times New Roman" w:hAnsi="Times New Roman" w:cs="Times New Roman"/>
          <w:sz w:val="28"/>
          <w:szCs w:val="28"/>
        </w:rPr>
        <w:t>шает 7 км (Геодинамика..., 2006)</w:t>
      </w:r>
      <w:r w:rsidR="00812159" w:rsidRPr="00812159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46604D" w:rsidRDefault="00D87F20" w:rsidP="0086749E">
      <w:pPr>
        <w:tabs>
          <w:tab w:val="left" w:pos="442"/>
        </w:tabs>
        <w:spacing w:after="0" w:line="360" w:lineRule="auto"/>
        <w:ind w:right="8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ab/>
        <w:t xml:space="preserve">Мезенский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палеорифт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D87F20">
        <w:rPr>
          <w:rFonts w:ascii="Times New Roman" w:eastAsia="Times New Roman" w:hAnsi="Times New Roman" w:cs="Times New Roman"/>
          <w:sz w:val="28"/>
          <w:szCs w:val="28"/>
        </w:rPr>
        <w:t>в состав которог</w:t>
      </w:r>
      <w:r w:rsidR="0046604D">
        <w:rPr>
          <w:rFonts w:ascii="Times New Roman" w:eastAsia="Times New Roman" w:hAnsi="Times New Roman" w:cs="Times New Roman"/>
          <w:sz w:val="28"/>
          <w:szCs w:val="28"/>
        </w:rPr>
        <w:t xml:space="preserve">о входят </w:t>
      </w:r>
      <w:proofErr w:type="spellStart"/>
      <w:r w:rsidR="0046604D">
        <w:rPr>
          <w:rFonts w:ascii="Times New Roman" w:eastAsia="Times New Roman" w:hAnsi="Times New Roman" w:cs="Times New Roman"/>
          <w:sz w:val="28"/>
          <w:szCs w:val="28"/>
        </w:rPr>
        <w:t>Понойская</w:t>
      </w:r>
      <w:proofErr w:type="spellEnd"/>
      <w:r w:rsidR="0046604D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="0046604D">
        <w:rPr>
          <w:rFonts w:ascii="Times New Roman" w:eastAsia="Times New Roman" w:hAnsi="Times New Roman" w:cs="Times New Roman"/>
          <w:sz w:val="28"/>
          <w:szCs w:val="28"/>
        </w:rPr>
        <w:t>Усть</w:t>
      </w:r>
      <w:proofErr w:type="spellEnd"/>
      <w:r w:rsidR="0046604D">
        <w:rPr>
          <w:rFonts w:ascii="Times New Roman" w:eastAsia="Times New Roman" w:hAnsi="Times New Roman" w:cs="Times New Roman"/>
          <w:sz w:val="28"/>
          <w:szCs w:val="28"/>
        </w:rPr>
        <w:t>-Мезен</w:t>
      </w:r>
      <w:r w:rsidRPr="00D87F20">
        <w:rPr>
          <w:rFonts w:ascii="Times New Roman" w:eastAsia="Times New Roman" w:hAnsi="Times New Roman" w:cs="Times New Roman"/>
          <w:sz w:val="28"/>
          <w:szCs w:val="28"/>
        </w:rPr>
        <w:t xml:space="preserve">ская и </w:t>
      </w:r>
      <w:proofErr w:type="spellStart"/>
      <w:r w:rsidRPr="00D87F20">
        <w:rPr>
          <w:rFonts w:ascii="Times New Roman" w:eastAsia="Times New Roman" w:hAnsi="Times New Roman" w:cs="Times New Roman"/>
          <w:sz w:val="28"/>
          <w:szCs w:val="28"/>
        </w:rPr>
        <w:t>Сафоновская</w:t>
      </w:r>
      <w:proofErr w:type="spellEnd"/>
      <w:r w:rsidRPr="00D87F20">
        <w:rPr>
          <w:rFonts w:ascii="Times New Roman" w:eastAsia="Times New Roman" w:hAnsi="Times New Roman" w:cs="Times New Roman"/>
          <w:sz w:val="28"/>
          <w:szCs w:val="28"/>
        </w:rPr>
        <w:t xml:space="preserve"> впадины, протягивается </w:t>
      </w:r>
      <w:proofErr w:type="spellStart"/>
      <w:r w:rsidRPr="00D87F20">
        <w:rPr>
          <w:rFonts w:ascii="Times New Roman" w:eastAsia="Times New Roman" w:hAnsi="Times New Roman" w:cs="Times New Roman"/>
          <w:sz w:val="28"/>
          <w:szCs w:val="28"/>
        </w:rPr>
        <w:t>субпараллельно</w:t>
      </w:r>
      <w:proofErr w:type="spellEnd"/>
      <w:r w:rsidRPr="00D87F20">
        <w:rPr>
          <w:rFonts w:ascii="Times New Roman" w:eastAsia="Times New Roman" w:hAnsi="Times New Roman" w:cs="Times New Roman"/>
          <w:sz w:val="28"/>
          <w:szCs w:val="28"/>
        </w:rPr>
        <w:t xml:space="preserve"> Лешуконскому </w:t>
      </w:r>
      <w:proofErr w:type="spellStart"/>
      <w:r w:rsidRPr="00D87F20">
        <w:rPr>
          <w:rFonts w:ascii="Times New Roman" w:eastAsia="Times New Roman" w:hAnsi="Times New Roman" w:cs="Times New Roman"/>
          <w:sz w:val="28"/>
          <w:szCs w:val="28"/>
        </w:rPr>
        <w:t>пале</w:t>
      </w:r>
      <w:r>
        <w:rPr>
          <w:rFonts w:ascii="Times New Roman" w:eastAsia="Times New Roman" w:hAnsi="Times New Roman" w:cs="Times New Roman"/>
          <w:sz w:val="28"/>
          <w:szCs w:val="28"/>
        </w:rPr>
        <w:t>орифту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к северо-востоку от него и находится в пределах баренцевоморского шельфа. </w:t>
      </w:r>
    </w:p>
    <w:p w:rsidR="00DF5EA8" w:rsidRDefault="00DF5EA8" w:rsidP="00DF5EA8">
      <w:pPr>
        <w:spacing w:line="360" w:lineRule="auto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ab/>
      </w:r>
      <w:r w:rsidRPr="006E4C5C">
        <w:rPr>
          <w:rFonts w:ascii="Times New Roman" w:eastAsia="Times New Roman" w:hAnsi="Times New Roman"/>
          <w:sz w:val="28"/>
          <w:szCs w:val="28"/>
        </w:rPr>
        <w:t xml:space="preserve">Рельеф дна </w:t>
      </w:r>
      <w:r>
        <w:rPr>
          <w:rFonts w:ascii="Times New Roman" w:eastAsia="Times New Roman" w:hAnsi="Times New Roman"/>
          <w:sz w:val="28"/>
          <w:szCs w:val="28"/>
        </w:rPr>
        <w:t xml:space="preserve">Белого </w:t>
      </w:r>
      <w:r w:rsidRPr="006E4C5C">
        <w:rPr>
          <w:rFonts w:ascii="Times New Roman" w:eastAsia="Times New Roman" w:hAnsi="Times New Roman"/>
          <w:sz w:val="28"/>
          <w:szCs w:val="28"/>
        </w:rPr>
        <w:t>моря неровный, глубины сильно меняются как между отдельными районами, так и вн</w:t>
      </w:r>
      <w:r>
        <w:rPr>
          <w:rFonts w:ascii="Times New Roman" w:eastAsia="Times New Roman" w:hAnsi="Times New Roman"/>
          <w:sz w:val="28"/>
          <w:szCs w:val="28"/>
        </w:rPr>
        <w:t>утри них. Наиболее мелководная</w:t>
      </w:r>
      <w:r w:rsidRPr="006E4C5C">
        <w:rPr>
          <w:rFonts w:ascii="Times New Roman" w:eastAsia="Times New Roman" w:hAnsi="Times New Roman"/>
          <w:sz w:val="28"/>
          <w:szCs w:val="28"/>
        </w:rPr>
        <w:t xml:space="preserve"> северная часть моря имеет и наиболее сложный рельеф дна, представляющий собой на юге обширное мелководье с </w:t>
      </w:r>
      <w:proofErr w:type="spellStart"/>
      <w:r w:rsidRPr="006E4C5C">
        <w:rPr>
          <w:rFonts w:ascii="Times New Roman" w:eastAsia="Times New Roman" w:hAnsi="Times New Roman"/>
          <w:sz w:val="28"/>
          <w:szCs w:val="28"/>
        </w:rPr>
        <w:t>ложбинообразным</w:t>
      </w:r>
      <w:proofErr w:type="spellEnd"/>
      <w:r w:rsidRPr="006E4C5C">
        <w:rPr>
          <w:rFonts w:ascii="Times New Roman" w:eastAsia="Times New Roman" w:hAnsi="Times New Roman"/>
          <w:sz w:val="28"/>
          <w:szCs w:val="28"/>
        </w:rPr>
        <w:t xml:space="preserve"> понижением в осевой части на продолжении русла р. Мезени. Это мелководье постепенно переходит в </w:t>
      </w:r>
      <w:proofErr w:type="spellStart"/>
      <w:r w:rsidRPr="006E4C5C">
        <w:rPr>
          <w:rFonts w:ascii="Times New Roman" w:eastAsia="Times New Roman" w:hAnsi="Times New Roman"/>
          <w:sz w:val="28"/>
          <w:szCs w:val="28"/>
        </w:rPr>
        <w:t>пологонаклонную</w:t>
      </w:r>
      <w:proofErr w:type="spellEnd"/>
      <w:r w:rsidRPr="006E4C5C">
        <w:rPr>
          <w:rFonts w:ascii="Times New Roman" w:eastAsia="Times New Roman" w:hAnsi="Times New Roman"/>
          <w:sz w:val="28"/>
          <w:szCs w:val="28"/>
        </w:rPr>
        <w:t xml:space="preserve"> донную равнину. И лишь на границе между нею и мелководьем Мезенской губы донный рельеф осложняют узк</w:t>
      </w:r>
      <w:r>
        <w:rPr>
          <w:rFonts w:ascii="Times New Roman" w:eastAsia="Times New Roman" w:hAnsi="Times New Roman"/>
          <w:sz w:val="28"/>
          <w:szCs w:val="28"/>
        </w:rPr>
        <w:t>ие и длинные песчаные гряды</w:t>
      </w:r>
      <w:r>
        <w:rPr>
          <w:rFonts w:ascii="Times New Roman" w:eastAsia="Times New Roman" w:hAnsi="Times New Roman"/>
          <w:sz w:val="28"/>
          <w:szCs w:val="28"/>
        </w:rPr>
        <w:t>.</w:t>
      </w:r>
    </w:p>
    <w:p w:rsidR="00DF5EA8" w:rsidRPr="006E4C5C" w:rsidRDefault="00DF5EA8" w:rsidP="00DF5EA8">
      <w:pPr>
        <w:spacing w:line="360" w:lineRule="auto"/>
        <w:ind w:firstLine="708"/>
        <w:jc w:val="both"/>
        <w:rPr>
          <w:rFonts w:ascii="Times New Roman" w:eastAsia="Times New Roman" w:hAnsi="Times New Roman"/>
          <w:sz w:val="28"/>
          <w:szCs w:val="28"/>
        </w:rPr>
      </w:pPr>
      <w:r w:rsidRPr="006E4C5C">
        <w:rPr>
          <w:rFonts w:ascii="Times New Roman" w:eastAsia="Times New Roman" w:hAnsi="Times New Roman"/>
          <w:sz w:val="28"/>
          <w:szCs w:val="28"/>
        </w:rPr>
        <w:t>В Горле рельеф дна более неровный. Вытянутые вдоль оси пр</w:t>
      </w:r>
      <w:r>
        <w:rPr>
          <w:rFonts w:ascii="Times New Roman" w:eastAsia="Times New Roman" w:hAnsi="Times New Roman"/>
          <w:sz w:val="28"/>
          <w:szCs w:val="28"/>
        </w:rPr>
        <w:t>олива подводные аккумулятивные и</w:t>
      </w:r>
      <w:r w:rsidRPr="006E4C5C">
        <w:rPr>
          <w:rFonts w:ascii="Times New Roman" w:eastAsia="Times New Roman" w:hAnsi="Times New Roman"/>
          <w:sz w:val="28"/>
          <w:szCs w:val="28"/>
        </w:rPr>
        <w:t xml:space="preserve"> эрозионные желоба и гряды ч</w:t>
      </w:r>
      <w:r>
        <w:rPr>
          <w:rFonts w:ascii="Times New Roman" w:eastAsia="Times New Roman" w:hAnsi="Times New Roman"/>
          <w:sz w:val="28"/>
          <w:szCs w:val="28"/>
        </w:rPr>
        <w:t>ередуются с отдельными подняти</w:t>
      </w:r>
      <w:r w:rsidRPr="006E4C5C">
        <w:rPr>
          <w:rFonts w:ascii="Times New Roman" w:eastAsia="Times New Roman" w:hAnsi="Times New Roman"/>
          <w:sz w:val="28"/>
          <w:szCs w:val="28"/>
        </w:rPr>
        <w:t>ями и замкнутыми котловинами. Особенно четко выражен продольный желоб вдоль западного берега пролива, где в отдельных котловинах глубины местами превышают 100 м. Средние глубины в Горле колеблются около 30—50 м.</w:t>
      </w:r>
    </w:p>
    <w:p w:rsidR="00F27B5E" w:rsidRDefault="00DF5EA8" w:rsidP="00DF5EA8">
      <w:pPr>
        <w:tabs>
          <w:tab w:val="left" w:pos="442"/>
        </w:tabs>
        <w:spacing w:after="0" w:line="360" w:lineRule="auto"/>
        <w:ind w:right="80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ab/>
      </w:r>
      <w:r w:rsidRPr="006E4C5C">
        <w:rPr>
          <w:rFonts w:ascii="Times New Roman" w:eastAsia="Times New Roman" w:hAnsi="Times New Roman"/>
          <w:sz w:val="28"/>
          <w:szCs w:val="28"/>
        </w:rPr>
        <w:t xml:space="preserve">Самый сложный рельеф дна имеет южная часть Белого моря. Здесь крупные неровности дна определяются главным образом структурно-тектоническими особенностями кристаллического фундамента и </w:t>
      </w:r>
      <w:r w:rsidRPr="006E4C5C">
        <w:rPr>
          <w:rFonts w:ascii="Times New Roman" w:eastAsia="Times New Roman" w:hAnsi="Times New Roman"/>
          <w:sz w:val="28"/>
          <w:szCs w:val="28"/>
        </w:rPr>
        <w:lastRenderedPageBreak/>
        <w:t>р</w:t>
      </w:r>
      <w:r>
        <w:rPr>
          <w:rFonts w:ascii="Times New Roman" w:eastAsia="Times New Roman" w:hAnsi="Times New Roman"/>
          <w:sz w:val="28"/>
          <w:szCs w:val="28"/>
        </w:rPr>
        <w:t>аспределением ледниково-обломоч</w:t>
      </w:r>
      <w:r w:rsidRPr="006E4C5C">
        <w:rPr>
          <w:rFonts w:ascii="Times New Roman" w:eastAsia="Times New Roman" w:hAnsi="Times New Roman"/>
          <w:sz w:val="28"/>
          <w:szCs w:val="28"/>
        </w:rPr>
        <w:t>ного валунного и моренного материала.</w:t>
      </w:r>
      <w:r>
        <w:rPr>
          <w:rFonts w:ascii="Times New Roman" w:eastAsia="Times New Roman" w:hAnsi="Times New Roman"/>
          <w:sz w:val="28"/>
          <w:szCs w:val="28"/>
        </w:rPr>
        <w:t xml:space="preserve"> </w:t>
      </w:r>
      <w:r w:rsidRPr="006E4C5C">
        <w:rPr>
          <w:rFonts w:ascii="Times New Roman" w:eastAsia="Times New Roman" w:hAnsi="Times New Roman"/>
          <w:sz w:val="28"/>
          <w:szCs w:val="28"/>
        </w:rPr>
        <w:t>Рельеф дна в Бассейне и глубоководных частях Кандала</w:t>
      </w:r>
      <w:r>
        <w:rPr>
          <w:rFonts w:ascii="Times New Roman" w:eastAsia="Times New Roman" w:hAnsi="Times New Roman"/>
          <w:sz w:val="28"/>
          <w:szCs w:val="28"/>
        </w:rPr>
        <w:t>кшского залива и Двин</w:t>
      </w:r>
      <w:r w:rsidRPr="006E4C5C">
        <w:rPr>
          <w:rFonts w:ascii="Times New Roman" w:eastAsia="Times New Roman" w:hAnsi="Times New Roman"/>
          <w:sz w:val="28"/>
          <w:szCs w:val="28"/>
        </w:rPr>
        <w:t>ской губы в общем спокойный, и только в районе д</w:t>
      </w:r>
      <w:r>
        <w:rPr>
          <w:rFonts w:ascii="Times New Roman" w:eastAsia="Times New Roman" w:hAnsi="Times New Roman"/>
          <w:sz w:val="28"/>
          <w:szCs w:val="28"/>
        </w:rPr>
        <w:t>ельты Сев. Двины, а также у за</w:t>
      </w:r>
      <w:r w:rsidRPr="006E4C5C">
        <w:rPr>
          <w:rFonts w:ascii="Times New Roman" w:eastAsia="Times New Roman" w:hAnsi="Times New Roman"/>
          <w:sz w:val="28"/>
          <w:szCs w:val="28"/>
        </w:rPr>
        <w:t>падного побережья и в вершине Кандалакшского залива, в районе кандалакшских шхер, дно очень неровное. Сложный рельеф имеет Онежская губа, где дно усеяно бесчисленными каменистыми банками,</w:t>
      </w:r>
      <w:r>
        <w:rPr>
          <w:rFonts w:ascii="Times New Roman" w:eastAsia="Times New Roman" w:hAnsi="Times New Roman"/>
          <w:sz w:val="28"/>
          <w:szCs w:val="28"/>
        </w:rPr>
        <w:t xml:space="preserve"> </w:t>
      </w:r>
      <w:r w:rsidRPr="006E4C5C">
        <w:rPr>
          <w:rFonts w:ascii="Times New Roman" w:eastAsia="Times New Roman" w:hAnsi="Times New Roman"/>
          <w:sz w:val="28"/>
          <w:szCs w:val="28"/>
        </w:rPr>
        <w:t>мелями. Неровности донного рельефа в надводной части проявляются в виде большого количества островов, разбросанных почти по всей его поверхности, особенно в западной половине залива</w:t>
      </w:r>
      <w:r>
        <w:rPr>
          <w:rFonts w:ascii="Times New Roman" w:eastAsia="Times New Roman" w:hAnsi="Times New Roman"/>
          <w:sz w:val="28"/>
          <w:szCs w:val="28"/>
        </w:rPr>
        <w:t>.</w:t>
      </w:r>
    </w:p>
    <w:p w:rsidR="00F27B5E" w:rsidRDefault="00F27B5E">
      <w:pPr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br w:type="page"/>
      </w:r>
    </w:p>
    <w:p w:rsidR="00F27B5E" w:rsidRPr="00F27B5E" w:rsidRDefault="00F27B5E" w:rsidP="00F27B5E">
      <w:pPr>
        <w:tabs>
          <w:tab w:val="left" w:pos="442"/>
        </w:tabs>
        <w:spacing w:after="0" w:line="360" w:lineRule="auto"/>
        <w:ind w:right="8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ab/>
      </w:r>
      <w:r w:rsidRPr="00F27B5E">
        <w:rPr>
          <w:rFonts w:ascii="Times New Roman" w:eastAsia="Times New Roman" w:hAnsi="Times New Roman" w:cs="Times New Roman"/>
          <w:b/>
          <w:sz w:val="28"/>
          <w:szCs w:val="28"/>
        </w:rPr>
        <w:t xml:space="preserve">4. Геодинамика и опасные геологические явления на территории Белого моря и Ладожского озера </w:t>
      </w:r>
    </w:p>
    <w:p w:rsidR="00B87607" w:rsidRDefault="00133C0B" w:rsidP="00235B01">
      <w:pPr>
        <w:tabs>
          <w:tab w:val="left" w:pos="442"/>
        </w:tabs>
        <w:spacing w:after="0" w:line="360" w:lineRule="auto"/>
        <w:ind w:right="8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ab/>
      </w:r>
      <w:r w:rsidR="00235B01">
        <w:rPr>
          <w:rFonts w:ascii="Times New Roman" w:eastAsia="Times New Roman" w:hAnsi="Times New Roman" w:cs="Times New Roman"/>
          <w:sz w:val="28"/>
          <w:szCs w:val="28"/>
        </w:rPr>
        <w:t xml:space="preserve">Главной особенностью проявления геодинамических процессов и внутренней сейсмичности Балтийского щита и его обрамления, в частности на территории Беломорского региона и Ладоги, принято считать влияние зоны спрединга Северной Атлантики, где возникают высокие тектонические напряжения, а также современные вертикальные тектонические движения щита, одной из составляющих которых является гляциоизостатический эффект. </w:t>
      </w:r>
    </w:p>
    <w:p w:rsidR="004361D1" w:rsidRPr="002A3794" w:rsidRDefault="00133C0B" w:rsidP="00F27B5E">
      <w:pPr>
        <w:tabs>
          <w:tab w:val="left" w:pos="442"/>
        </w:tabs>
        <w:spacing w:after="0" w:line="360" w:lineRule="auto"/>
        <w:ind w:right="80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ab/>
      </w:r>
      <w:r w:rsidR="00F27B5E" w:rsidRPr="00F27B5E">
        <w:rPr>
          <w:rFonts w:ascii="Times New Roman" w:eastAsia="Times New Roman" w:hAnsi="Times New Roman" w:cs="Times New Roman"/>
          <w:sz w:val="28"/>
          <w:szCs w:val="28"/>
        </w:rPr>
        <w:t xml:space="preserve">На восточной периферии </w:t>
      </w:r>
      <w:proofErr w:type="spellStart"/>
      <w:r w:rsidR="00F27B5E" w:rsidRPr="00F27B5E">
        <w:rPr>
          <w:rFonts w:ascii="Times New Roman" w:eastAsia="Times New Roman" w:hAnsi="Times New Roman" w:cs="Times New Roman"/>
          <w:sz w:val="28"/>
          <w:szCs w:val="28"/>
        </w:rPr>
        <w:t>Фенноскади</w:t>
      </w:r>
      <w:r w:rsidR="004361D1">
        <w:rPr>
          <w:rFonts w:ascii="Times New Roman" w:eastAsia="Times New Roman" w:hAnsi="Times New Roman" w:cs="Times New Roman"/>
          <w:sz w:val="28"/>
          <w:szCs w:val="28"/>
        </w:rPr>
        <w:t>и</w:t>
      </w:r>
      <w:proofErr w:type="spellEnd"/>
      <w:r w:rsidR="004361D1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F27B5E" w:rsidRPr="00F27B5E">
        <w:rPr>
          <w:rFonts w:ascii="Times New Roman" w:eastAsia="Times New Roman" w:hAnsi="Times New Roman" w:cs="Times New Roman"/>
          <w:sz w:val="28"/>
          <w:szCs w:val="28"/>
        </w:rPr>
        <w:t xml:space="preserve">в области со значительным возрастом </w:t>
      </w:r>
      <w:proofErr w:type="spellStart"/>
      <w:r w:rsidR="00F27B5E" w:rsidRPr="00F27B5E">
        <w:rPr>
          <w:rFonts w:ascii="Times New Roman" w:eastAsia="Times New Roman" w:hAnsi="Times New Roman" w:cs="Times New Roman"/>
          <w:sz w:val="28"/>
          <w:szCs w:val="28"/>
        </w:rPr>
        <w:t>дегляциации</w:t>
      </w:r>
      <w:proofErr w:type="spellEnd"/>
      <w:r w:rsidR="00F27B5E" w:rsidRPr="00F27B5E">
        <w:rPr>
          <w:rFonts w:ascii="Times New Roman" w:eastAsia="Times New Roman" w:hAnsi="Times New Roman" w:cs="Times New Roman"/>
          <w:sz w:val="28"/>
          <w:szCs w:val="28"/>
        </w:rPr>
        <w:t xml:space="preserve">, известны несколько </w:t>
      </w:r>
      <w:proofErr w:type="spellStart"/>
      <w:r w:rsidR="00F27B5E" w:rsidRPr="00F27B5E">
        <w:rPr>
          <w:rFonts w:ascii="Times New Roman" w:eastAsia="Times New Roman" w:hAnsi="Times New Roman" w:cs="Times New Roman"/>
          <w:sz w:val="28"/>
          <w:szCs w:val="28"/>
        </w:rPr>
        <w:t>сейсмогенных</w:t>
      </w:r>
      <w:proofErr w:type="spellEnd"/>
      <w:r w:rsidR="00F27B5E" w:rsidRPr="00F27B5E">
        <w:rPr>
          <w:rFonts w:ascii="Times New Roman" w:eastAsia="Times New Roman" w:hAnsi="Times New Roman" w:cs="Times New Roman"/>
          <w:sz w:val="28"/>
          <w:szCs w:val="28"/>
        </w:rPr>
        <w:t xml:space="preserve"> структур.</w:t>
      </w:r>
      <w:r w:rsidR="004361D1">
        <w:rPr>
          <w:rFonts w:ascii="Times New Roman" w:eastAsia="Times New Roman" w:hAnsi="Times New Roman" w:cs="Times New Roman"/>
          <w:sz w:val="28"/>
          <w:szCs w:val="28"/>
        </w:rPr>
        <w:t xml:space="preserve"> К таким </w:t>
      </w:r>
      <w:proofErr w:type="spellStart"/>
      <w:r w:rsidR="004361D1">
        <w:rPr>
          <w:rFonts w:ascii="Times New Roman" w:eastAsia="Times New Roman" w:hAnsi="Times New Roman" w:cs="Times New Roman"/>
          <w:sz w:val="28"/>
          <w:szCs w:val="28"/>
        </w:rPr>
        <w:t>сейсмогенным</w:t>
      </w:r>
      <w:proofErr w:type="spellEnd"/>
      <w:r w:rsidR="004361D1">
        <w:rPr>
          <w:rFonts w:ascii="Times New Roman" w:eastAsia="Times New Roman" w:hAnsi="Times New Roman" w:cs="Times New Roman"/>
          <w:sz w:val="28"/>
          <w:szCs w:val="28"/>
        </w:rPr>
        <w:t xml:space="preserve"> структурам относятся Ладожская и Беломорская (Глубинное строение…, 2004; Лукашов, 2004).  </w:t>
      </w:r>
    </w:p>
    <w:p w:rsidR="004361D1" w:rsidRDefault="004361D1" w:rsidP="00F27B5E">
      <w:pPr>
        <w:tabs>
          <w:tab w:val="left" w:pos="442"/>
        </w:tabs>
        <w:spacing w:after="0" w:line="360" w:lineRule="auto"/>
        <w:ind w:right="8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ab/>
        <w:t xml:space="preserve">Ладожская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сейсмогенная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структура располагается</w:t>
      </w:r>
      <w:r w:rsidR="00F27B5E" w:rsidRPr="00F27B5E">
        <w:rPr>
          <w:rFonts w:ascii="Times New Roman" w:eastAsia="Times New Roman" w:hAnsi="Times New Roman" w:cs="Times New Roman"/>
          <w:sz w:val="28"/>
          <w:szCs w:val="28"/>
        </w:rPr>
        <w:t xml:space="preserve"> в северной части акватории Ладожского озера. Она была выделена А.Д. Лукашовым главным образом по данным изучения 84 местонахождений </w:t>
      </w:r>
      <w:proofErr w:type="spellStart"/>
      <w:r w:rsidR="00F27B5E" w:rsidRPr="00F27B5E">
        <w:rPr>
          <w:rFonts w:ascii="Times New Roman" w:eastAsia="Times New Roman" w:hAnsi="Times New Roman" w:cs="Times New Roman"/>
          <w:sz w:val="28"/>
          <w:szCs w:val="28"/>
        </w:rPr>
        <w:t>палеосейсмодеформаций</w:t>
      </w:r>
      <w:proofErr w:type="spellEnd"/>
      <w:r w:rsidR="00F27B5E" w:rsidRPr="00F27B5E">
        <w:rPr>
          <w:rFonts w:ascii="Times New Roman" w:eastAsia="Times New Roman" w:hAnsi="Times New Roman" w:cs="Times New Roman"/>
          <w:sz w:val="28"/>
          <w:szCs w:val="28"/>
        </w:rPr>
        <w:t xml:space="preserve"> (Лукашов, 2004). </w:t>
      </w:r>
      <w:r w:rsidR="006017B1">
        <w:rPr>
          <w:rFonts w:ascii="Times New Roman" w:eastAsia="Times New Roman" w:hAnsi="Times New Roman" w:cs="Times New Roman"/>
          <w:sz w:val="28"/>
          <w:szCs w:val="28"/>
        </w:rPr>
        <w:t xml:space="preserve">В пределах Ладожской структуры отмечены многочисленные разрывные нарушения северо-западного, </w:t>
      </w:r>
      <w:proofErr w:type="spellStart"/>
      <w:r w:rsidR="006017B1">
        <w:rPr>
          <w:rFonts w:ascii="Times New Roman" w:eastAsia="Times New Roman" w:hAnsi="Times New Roman" w:cs="Times New Roman"/>
          <w:sz w:val="28"/>
          <w:szCs w:val="28"/>
        </w:rPr>
        <w:t>субширотного</w:t>
      </w:r>
      <w:proofErr w:type="spellEnd"/>
      <w:r w:rsidR="006017B1">
        <w:rPr>
          <w:rFonts w:ascii="Times New Roman" w:eastAsia="Times New Roman" w:hAnsi="Times New Roman" w:cs="Times New Roman"/>
          <w:sz w:val="28"/>
          <w:szCs w:val="28"/>
        </w:rPr>
        <w:t xml:space="preserve"> и </w:t>
      </w:r>
      <w:proofErr w:type="spellStart"/>
      <w:r w:rsidR="006017B1">
        <w:rPr>
          <w:rFonts w:ascii="Times New Roman" w:eastAsia="Times New Roman" w:hAnsi="Times New Roman" w:cs="Times New Roman"/>
          <w:sz w:val="28"/>
          <w:szCs w:val="28"/>
        </w:rPr>
        <w:t>субмеридионального</w:t>
      </w:r>
      <w:proofErr w:type="spellEnd"/>
      <w:r w:rsidR="006017B1">
        <w:rPr>
          <w:rFonts w:ascii="Times New Roman" w:eastAsia="Times New Roman" w:hAnsi="Times New Roman" w:cs="Times New Roman"/>
          <w:sz w:val="28"/>
          <w:szCs w:val="28"/>
        </w:rPr>
        <w:t xml:space="preserve"> простирания, расчленяющие породы на блоки разного порядка.  </w:t>
      </w:r>
      <w:r w:rsidR="00F27B5E" w:rsidRPr="00F27B5E">
        <w:rPr>
          <w:rFonts w:ascii="Times New Roman" w:eastAsia="Times New Roman" w:hAnsi="Times New Roman" w:cs="Times New Roman"/>
          <w:sz w:val="28"/>
          <w:szCs w:val="28"/>
        </w:rPr>
        <w:t xml:space="preserve">В сводном каталоге землетрясений Карельского региона за 1542-2003гг. Б.А. </w:t>
      </w:r>
      <w:proofErr w:type="spellStart"/>
      <w:r w:rsidR="00F27B5E" w:rsidRPr="00F27B5E">
        <w:rPr>
          <w:rFonts w:ascii="Times New Roman" w:eastAsia="Times New Roman" w:hAnsi="Times New Roman" w:cs="Times New Roman"/>
          <w:sz w:val="28"/>
          <w:szCs w:val="28"/>
        </w:rPr>
        <w:t>Ассиновская</w:t>
      </w:r>
      <w:proofErr w:type="spellEnd"/>
      <w:r w:rsidR="00F27B5E" w:rsidRPr="00F27B5E">
        <w:rPr>
          <w:rFonts w:ascii="Times New Roman" w:eastAsia="Times New Roman" w:hAnsi="Times New Roman" w:cs="Times New Roman"/>
          <w:sz w:val="28"/>
          <w:szCs w:val="28"/>
        </w:rPr>
        <w:t xml:space="preserve"> и А.А. Никонов приводят сведения о 36 сейсмических событиях на акватории Ладожского озера. 9 из них имели магнитуду 1,1-2,3 и проявлялись с ощутимостью 3-5 баллов (</w:t>
      </w:r>
      <w:proofErr w:type="spellStart"/>
      <w:r w:rsidR="00F27B5E" w:rsidRPr="00F27B5E">
        <w:rPr>
          <w:rFonts w:ascii="Times New Roman" w:eastAsia="Times New Roman" w:hAnsi="Times New Roman" w:cs="Times New Roman"/>
          <w:sz w:val="28"/>
          <w:szCs w:val="28"/>
        </w:rPr>
        <w:t>Ассиновская</w:t>
      </w:r>
      <w:proofErr w:type="spellEnd"/>
      <w:r w:rsidR="00F27B5E" w:rsidRPr="00F27B5E">
        <w:rPr>
          <w:rFonts w:ascii="Times New Roman" w:eastAsia="Times New Roman" w:hAnsi="Times New Roman" w:cs="Times New Roman"/>
          <w:sz w:val="28"/>
          <w:szCs w:val="28"/>
        </w:rPr>
        <w:t xml:space="preserve"> Б.А., 2004). В Ладожской </w:t>
      </w:r>
      <w:proofErr w:type="spellStart"/>
      <w:r w:rsidR="00F27B5E" w:rsidRPr="00F27B5E">
        <w:rPr>
          <w:rFonts w:ascii="Times New Roman" w:eastAsia="Times New Roman" w:hAnsi="Times New Roman" w:cs="Times New Roman"/>
          <w:sz w:val="28"/>
          <w:szCs w:val="28"/>
        </w:rPr>
        <w:t>сейсмогенной</w:t>
      </w:r>
      <w:proofErr w:type="spellEnd"/>
      <w:r w:rsidR="00F27B5E" w:rsidRPr="00F27B5E">
        <w:rPr>
          <w:rFonts w:ascii="Times New Roman" w:eastAsia="Times New Roman" w:hAnsi="Times New Roman" w:cs="Times New Roman"/>
          <w:sz w:val="28"/>
          <w:szCs w:val="28"/>
        </w:rPr>
        <w:t xml:space="preserve"> структуре известны 7 эпицентров с М=2,2 -4,0 и глубиной очагов 3-10км; еще 4 эпицентра зафиксированы к северо-западу от берега озера. Сильнейшим среди исторических землетрясений района могло быть событие 1861г. В окрестностях пос. </w:t>
      </w:r>
      <w:proofErr w:type="spellStart"/>
      <w:r w:rsidR="00F27B5E" w:rsidRPr="00F27B5E">
        <w:rPr>
          <w:rFonts w:ascii="Times New Roman" w:eastAsia="Times New Roman" w:hAnsi="Times New Roman" w:cs="Times New Roman"/>
          <w:sz w:val="28"/>
          <w:szCs w:val="28"/>
        </w:rPr>
        <w:t>Куркиёки</w:t>
      </w:r>
      <w:proofErr w:type="spellEnd"/>
      <w:r w:rsidR="00F27B5E" w:rsidRPr="00F27B5E">
        <w:rPr>
          <w:rFonts w:ascii="Times New Roman" w:eastAsia="Times New Roman" w:hAnsi="Times New Roman" w:cs="Times New Roman"/>
          <w:sz w:val="28"/>
          <w:szCs w:val="28"/>
        </w:rPr>
        <w:t xml:space="preserve">, фиксированное, впрочем, лишь воспоминаниями очевидцев. Оно согласно А.А. Никонову, имело М=5,5, вызвало </w:t>
      </w:r>
      <w:proofErr w:type="spellStart"/>
      <w:r w:rsidR="00F27B5E" w:rsidRPr="00F27B5E">
        <w:rPr>
          <w:rFonts w:ascii="Times New Roman" w:eastAsia="Times New Roman" w:hAnsi="Times New Roman" w:cs="Times New Roman"/>
          <w:sz w:val="28"/>
          <w:szCs w:val="28"/>
        </w:rPr>
        <w:t>сейсмогенные</w:t>
      </w:r>
      <w:proofErr w:type="spellEnd"/>
      <w:r w:rsidR="00F27B5E" w:rsidRPr="00F27B5E">
        <w:rPr>
          <w:rFonts w:ascii="Times New Roman" w:eastAsia="Times New Roman" w:hAnsi="Times New Roman" w:cs="Times New Roman"/>
          <w:sz w:val="28"/>
          <w:szCs w:val="28"/>
        </w:rPr>
        <w:t xml:space="preserve"> обвалы, проявилось с сотрясением не менее 6-7 баллов (Никонов А.А., 2004). Более </w:t>
      </w:r>
      <w:r w:rsidR="00F27B5E" w:rsidRPr="00F27B5E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убедительное доказательство современной сейсмичности района – Восточно-Ладожское землетрясение 30.11.1921г. с М=4,0, отмеченное в окрестностях финского пос. </w:t>
      </w:r>
      <w:proofErr w:type="spellStart"/>
      <w:r w:rsidR="00F27B5E" w:rsidRPr="00F27B5E">
        <w:rPr>
          <w:rFonts w:ascii="Times New Roman" w:eastAsia="Times New Roman" w:hAnsi="Times New Roman" w:cs="Times New Roman"/>
          <w:sz w:val="28"/>
          <w:szCs w:val="28"/>
        </w:rPr>
        <w:t>Тулема</w:t>
      </w:r>
      <w:proofErr w:type="spellEnd"/>
      <w:r w:rsidR="00F27B5E" w:rsidRPr="00F27B5E">
        <w:rPr>
          <w:rFonts w:ascii="Times New Roman" w:eastAsia="Times New Roman" w:hAnsi="Times New Roman" w:cs="Times New Roman"/>
          <w:sz w:val="28"/>
          <w:szCs w:val="28"/>
        </w:rPr>
        <w:t>, с шириной 5-6 балльной области 25-30км. Глубина е</w:t>
      </w:r>
      <w:r>
        <w:rPr>
          <w:rFonts w:ascii="Times New Roman" w:eastAsia="Times New Roman" w:hAnsi="Times New Roman" w:cs="Times New Roman"/>
          <w:sz w:val="28"/>
          <w:szCs w:val="28"/>
        </w:rPr>
        <w:t>го очага составила около 10 км.</w:t>
      </w:r>
    </w:p>
    <w:p w:rsidR="00B02950" w:rsidRDefault="004361D1" w:rsidP="00B02950">
      <w:pPr>
        <w:tabs>
          <w:tab w:val="left" w:pos="442"/>
        </w:tabs>
        <w:spacing w:after="0" w:line="360" w:lineRule="auto"/>
        <w:ind w:right="8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ab/>
      </w:r>
      <w:r w:rsidR="00B02950">
        <w:rPr>
          <w:rFonts w:ascii="Times New Roman" w:eastAsia="Times New Roman" w:hAnsi="Times New Roman" w:cs="Times New Roman"/>
          <w:sz w:val="28"/>
          <w:szCs w:val="28"/>
        </w:rPr>
        <w:t xml:space="preserve">13 мая 1902 года было зарегистрировано историческое землетрясение в </w:t>
      </w:r>
      <w:proofErr w:type="spellStart"/>
      <w:r w:rsidR="00B02950">
        <w:rPr>
          <w:rFonts w:ascii="Times New Roman" w:eastAsia="Times New Roman" w:hAnsi="Times New Roman" w:cs="Times New Roman"/>
          <w:sz w:val="28"/>
          <w:szCs w:val="28"/>
        </w:rPr>
        <w:t>Сакколе</w:t>
      </w:r>
      <w:proofErr w:type="spellEnd"/>
      <w:r w:rsidR="00B02950">
        <w:rPr>
          <w:rFonts w:ascii="Times New Roman" w:eastAsia="Times New Roman" w:hAnsi="Times New Roman" w:cs="Times New Roman"/>
          <w:sz w:val="28"/>
          <w:szCs w:val="28"/>
        </w:rPr>
        <w:t xml:space="preserve"> – современный поселок </w:t>
      </w:r>
      <w:proofErr w:type="spellStart"/>
      <w:r w:rsidR="00B02950">
        <w:rPr>
          <w:rFonts w:ascii="Times New Roman" w:eastAsia="Times New Roman" w:hAnsi="Times New Roman" w:cs="Times New Roman"/>
          <w:sz w:val="28"/>
          <w:szCs w:val="28"/>
        </w:rPr>
        <w:t>Громово</w:t>
      </w:r>
      <w:proofErr w:type="spellEnd"/>
      <w:r w:rsidR="00B02950">
        <w:rPr>
          <w:rFonts w:ascii="Times New Roman" w:eastAsia="Times New Roman" w:hAnsi="Times New Roman" w:cs="Times New Roman"/>
          <w:sz w:val="28"/>
          <w:szCs w:val="28"/>
        </w:rPr>
        <w:t xml:space="preserve">, который находится в 20 км от западного побережья Ладожского озера. Оно </w:t>
      </w:r>
      <w:r w:rsidR="00B02950" w:rsidRPr="00F27B5E">
        <w:rPr>
          <w:rFonts w:ascii="Times New Roman" w:eastAsia="Times New Roman" w:hAnsi="Times New Roman" w:cs="Times New Roman"/>
          <w:sz w:val="28"/>
          <w:szCs w:val="28"/>
        </w:rPr>
        <w:t>было отмечено в финском каталоге, в макросейсмическом каталоге Х. Ренквиста, опубликованном в 1931г. и в сводке Джи.</w:t>
      </w:r>
      <w:r w:rsidR="00B0295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02950" w:rsidRPr="00F27B5E">
        <w:rPr>
          <w:rFonts w:ascii="Times New Roman" w:eastAsia="Times New Roman" w:hAnsi="Times New Roman" w:cs="Times New Roman"/>
          <w:sz w:val="28"/>
          <w:szCs w:val="28"/>
        </w:rPr>
        <w:t xml:space="preserve">Е. </w:t>
      </w:r>
      <w:proofErr w:type="spellStart"/>
      <w:r w:rsidR="00B02950" w:rsidRPr="00F27B5E">
        <w:rPr>
          <w:rFonts w:ascii="Times New Roman" w:eastAsia="Times New Roman" w:hAnsi="Times New Roman" w:cs="Times New Roman"/>
          <w:sz w:val="28"/>
          <w:szCs w:val="28"/>
        </w:rPr>
        <w:t>Росберга</w:t>
      </w:r>
      <w:proofErr w:type="spellEnd"/>
      <w:r w:rsidR="00B02950" w:rsidRPr="00F27B5E">
        <w:rPr>
          <w:rFonts w:ascii="Times New Roman" w:eastAsia="Times New Roman" w:hAnsi="Times New Roman" w:cs="Times New Roman"/>
          <w:sz w:val="28"/>
          <w:szCs w:val="28"/>
        </w:rPr>
        <w:t xml:space="preserve"> 1902г. составленной сразу после события. Джи. Е. </w:t>
      </w:r>
      <w:proofErr w:type="spellStart"/>
      <w:r w:rsidR="00B02950" w:rsidRPr="00F27B5E">
        <w:rPr>
          <w:rFonts w:ascii="Times New Roman" w:eastAsia="Times New Roman" w:hAnsi="Times New Roman" w:cs="Times New Roman"/>
          <w:sz w:val="28"/>
          <w:szCs w:val="28"/>
        </w:rPr>
        <w:t>Росберг</w:t>
      </w:r>
      <w:proofErr w:type="spellEnd"/>
      <w:r w:rsidR="00B02950" w:rsidRPr="00F27B5E">
        <w:rPr>
          <w:rFonts w:ascii="Times New Roman" w:eastAsia="Times New Roman" w:hAnsi="Times New Roman" w:cs="Times New Roman"/>
          <w:sz w:val="28"/>
          <w:szCs w:val="28"/>
        </w:rPr>
        <w:t xml:space="preserve"> описывал землетрясение следующим образом: «Землетрясение в </w:t>
      </w:r>
      <w:proofErr w:type="spellStart"/>
      <w:r w:rsidR="00B02950" w:rsidRPr="00F27B5E">
        <w:rPr>
          <w:rFonts w:ascii="Times New Roman" w:eastAsia="Times New Roman" w:hAnsi="Times New Roman" w:cs="Times New Roman"/>
          <w:sz w:val="28"/>
          <w:szCs w:val="28"/>
        </w:rPr>
        <w:t>Сакколе</w:t>
      </w:r>
      <w:proofErr w:type="spellEnd"/>
      <w:r w:rsidR="00B02950" w:rsidRPr="00F27B5E">
        <w:rPr>
          <w:rFonts w:ascii="Times New Roman" w:eastAsia="Times New Roman" w:hAnsi="Times New Roman" w:cs="Times New Roman"/>
          <w:sz w:val="28"/>
          <w:szCs w:val="28"/>
        </w:rPr>
        <w:t xml:space="preserve"> 13 мая 1902 года. Землетрясение наблюдалось в 8-8.30 в церкви, расположенной на песчаной почве. Событие выглядело как сотрясение или слабое волновое движение. Двигалась хрустальная люстра и звенело окно. Также в течение 20 сек был слышен рокот. Наблюдение было сделано священником А. </w:t>
      </w:r>
      <w:proofErr w:type="spellStart"/>
      <w:r w:rsidR="00B02950" w:rsidRPr="00F27B5E">
        <w:rPr>
          <w:rFonts w:ascii="Times New Roman" w:eastAsia="Times New Roman" w:hAnsi="Times New Roman" w:cs="Times New Roman"/>
          <w:sz w:val="28"/>
          <w:szCs w:val="28"/>
        </w:rPr>
        <w:t>Пуурроненом</w:t>
      </w:r>
      <w:proofErr w:type="spellEnd"/>
      <w:r w:rsidR="00B02950" w:rsidRPr="00F27B5E">
        <w:rPr>
          <w:rFonts w:ascii="Times New Roman" w:eastAsia="Times New Roman" w:hAnsi="Times New Roman" w:cs="Times New Roman"/>
          <w:sz w:val="28"/>
          <w:szCs w:val="28"/>
        </w:rPr>
        <w:t xml:space="preserve">. Церковь в </w:t>
      </w:r>
      <w:proofErr w:type="spellStart"/>
      <w:r w:rsidR="00B02950" w:rsidRPr="00F27B5E">
        <w:rPr>
          <w:rFonts w:ascii="Times New Roman" w:eastAsia="Times New Roman" w:hAnsi="Times New Roman" w:cs="Times New Roman"/>
          <w:sz w:val="28"/>
          <w:szCs w:val="28"/>
        </w:rPr>
        <w:t>Сакколе</w:t>
      </w:r>
      <w:proofErr w:type="spellEnd"/>
      <w:r w:rsidR="00B02950" w:rsidRPr="00F27B5E">
        <w:rPr>
          <w:rFonts w:ascii="Times New Roman" w:eastAsia="Times New Roman" w:hAnsi="Times New Roman" w:cs="Times New Roman"/>
          <w:sz w:val="28"/>
          <w:szCs w:val="28"/>
        </w:rPr>
        <w:t xml:space="preserve"> расположена в </w:t>
      </w:r>
      <w:proofErr w:type="spellStart"/>
      <w:r w:rsidR="00B02950" w:rsidRPr="00F27B5E">
        <w:rPr>
          <w:rFonts w:ascii="Times New Roman" w:eastAsia="Times New Roman" w:hAnsi="Times New Roman" w:cs="Times New Roman"/>
          <w:sz w:val="28"/>
          <w:szCs w:val="28"/>
        </w:rPr>
        <w:t>рифтоподобной</w:t>
      </w:r>
      <w:proofErr w:type="spellEnd"/>
      <w:r w:rsidR="00B02950" w:rsidRPr="00F27B5E">
        <w:rPr>
          <w:rFonts w:ascii="Times New Roman" w:eastAsia="Times New Roman" w:hAnsi="Times New Roman" w:cs="Times New Roman"/>
          <w:sz w:val="28"/>
          <w:szCs w:val="28"/>
        </w:rPr>
        <w:t xml:space="preserve"> долине озера </w:t>
      </w:r>
      <w:proofErr w:type="spellStart"/>
      <w:r w:rsidR="00B02950" w:rsidRPr="00F27B5E">
        <w:rPr>
          <w:rFonts w:ascii="Times New Roman" w:eastAsia="Times New Roman" w:hAnsi="Times New Roman" w:cs="Times New Roman"/>
          <w:sz w:val="28"/>
          <w:szCs w:val="28"/>
        </w:rPr>
        <w:t>Суванто</w:t>
      </w:r>
      <w:proofErr w:type="spellEnd"/>
      <w:r w:rsidR="00B02950" w:rsidRPr="00F27B5E">
        <w:rPr>
          <w:rFonts w:ascii="Times New Roman" w:eastAsia="Times New Roman" w:hAnsi="Times New Roman" w:cs="Times New Roman"/>
          <w:sz w:val="28"/>
          <w:szCs w:val="28"/>
        </w:rPr>
        <w:t xml:space="preserve">. Возможность того, что этот слабый толчок был дислокационным </w:t>
      </w:r>
      <w:r w:rsidR="00B02950">
        <w:rPr>
          <w:rFonts w:ascii="Times New Roman" w:eastAsia="Times New Roman" w:hAnsi="Times New Roman" w:cs="Times New Roman"/>
          <w:sz w:val="28"/>
          <w:szCs w:val="28"/>
        </w:rPr>
        <w:t>землетрясением, правдоподобна».</w:t>
      </w:r>
    </w:p>
    <w:p w:rsidR="00B02950" w:rsidRDefault="00B02950" w:rsidP="00B02950">
      <w:pPr>
        <w:tabs>
          <w:tab w:val="left" w:pos="442"/>
        </w:tabs>
        <w:spacing w:after="0" w:line="360" w:lineRule="auto"/>
        <w:ind w:right="8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ab/>
      </w:r>
      <w:r w:rsidRPr="00F27B5E">
        <w:rPr>
          <w:rFonts w:ascii="Times New Roman" w:eastAsia="Times New Roman" w:hAnsi="Times New Roman" w:cs="Times New Roman"/>
          <w:sz w:val="28"/>
          <w:szCs w:val="28"/>
        </w:rPr>
        <w:t xml:space="preserve">В процессе </w:t>
      </w:r>
      <w:proofErr w:type="gramStart"/>
      <w:r w:rsidRPr="00F27B5E">
        <w:rPr>
          <w:rFonts w:ascii="Times New Roman" w:eastAsia="Times New Roman" w:hAnsi="Times New Roman" w:cs="Times New Roman"/>
          <w:sz w:val="28"/>
          <w:szCs w:val="28"/>
        </w:rPr>
        <w:t>исследований</w:t>
      </w:r>
      <w:proofErr w:type="gramEnd"/>
      <w:r w:rsidRPr="00F27B5E">
        <w:rPr>
          <w:rFonts w:ascii="Times New Roman" w:eastAsia="Times New Roman" w:hAnsi="Times New Roman" w:cs="Times New Roman"/>
          <w:sz w:val="28"/>
          <w:szCs w:val="28"/>
        </w:rPr>
        <w:t xml:space="preserve"> проведенных Б.А. </w:t>
      </w:r>
      <w:proofErr w:type="spellStart"/>
      <w:r w:rsidRPr="00F27B5E">
        <w:rPr>
          <w:rFonts w:ascii="Times New Roman" w:eastAsia="Times New Roman" w:hAnsi="Times New Roman" w:cs="Times New Roman"/>
          <w:sz w:val="28"/>
          <w:szCs w:val="28"/>
        </w:rPr>
        <w:t>Ассиновской</w:t>
      </w:r>
      <w:proofErr w:type="spellEnd"/>
      <w:r w:rsidRPr="00F27B5E">
        <w:rPr>
          <w:rFonts w:ascii="Times New Roman" w:eastAsia="Times New Roman" w:hAnsi="Times New Roman" w:cs="Times New Roman"/>
          <w:sz w:val="28"/>
          <w:szCs w:val="28"/>
        </w:rPr>
        <w:t xml:space="preserve">, Н.Н. Верзилиным, В.В. Карпинским и А.А. </w:t>
      </w:r>
      <w:proofErr w:type="spellStart"/>
      <w:r w:rsidRPr="00F27B5E">
        <w:rPr>
          <w:rFonts w:ascii="Times New Roman" w:eastAsia="Times New Roman" w:hAnsi="Times New Roman" w:cs="Times New Roman"/>
          <w:sz w:val="28"/>
          <w:szCs w:val="28"/>
        </w:rPr>
        <w:t>Трониным</w:t>
      </w:r>
      <w:proofErr w:type="spellEnd"/>
      <w:r w:rsidRPr="00F27B5E">
        <w:rPr>
          <w:rFonts w:ascii="Times New Roman" w:eastAsia="Times New Roman" w:hAnsi="Times New Roman" w:cs="Times New Roman"/>
          <w:sz w:val="28"/>
          <w:szCs w:val="28"/>
        </w:rPr>
        <w:t xml:space="preserve"> установлено, что возникновение землетрясения, скорее всего связано с неотектонической структурой, найденной на северном берегу </w:t>
      </w:r>
      <w:proofErr w:type="spellStart"/>
      <w:r w:rsidRPr="00F27B5E">
        <w:rPr>
          <w:rFonts w:ascii="Times New Roman" w:eastAsia="Times New Roman" w:hAnsi="Times New Roman" w:cs="Times New Roman"/>
          <w:sz w:val="28"/>
          <w:szCs w:val="28"/>
        </w:rPr>
        <w:t>оз.Суходольского</w:t>
      </w:r>
      <w:proofErr w:type="spellEnd"/>
      <w:r w:rsidRPr="00F27B5E">
        <w:rPr>
          <w:rFonts w:ascii="Times New Roman" w:eastAsia="Times New Roman" w:hAnsi="Times New Roman" w:cs="Times New Roman"/>
          <w:sz w:val="28"/>
          <w:szCs w:val="28"/>
        </w:rPr>
        <w:t xml:space="preserve">. Выявленные деформации голоценового возраста, судя по материалам дистанционных исследований, маркируют тектонический узел – пересечение </w:t>
      </w:r>
      <w:proofErr w:type="gramStart"/>
      <w:r w:rsidRPr="00F27B5E">
        <w:rPr>
          <w:rFonts w:ascii="Times New Roman" w:eastAsia="Times New Roman" w:hAnsi="Times New Roman" w:cs="Times New Roman"/>
          <w:sz w:val="28"/>
          <w:szCs w:val="28"/>
        </w:rPr>
        <w:t>вероятных тектонических нарушений</w:t>
      </w:r>
      <w:proofErr w:type="gramEnd"/>
      <w:r w:rsidRPr="00F27B5E">
        <w:rPr>
          <w:rFonts w:ascii="Times New Roman" w:eastAsia="Times New Roman" w:hAnsi="Times New Roman" w:cs="Times New Roman"/>
          <w:sz w:val="28"/>
          <w:szCs w:val="28"/>
        </w:rPr>
        <w:t xml:space="preserve"> разнонаправленных </w:t>
      </w:r>
      <w:proofErr w:type="spellStart"/>
      <w:r w:rsidRPr="00F27B5E">
        <w:rPr>
          <w:rFonts w:ascii="Times New Roman" w:eastAsia="Times New Roman" w:hAnsi="Times New Roman" w:cs="Times New Roman"/>
          <w:sz w:val="28"/>
          <w:szCs w:val="28"/>
        </w:rPr>
        <w:t>простираний</w:t>
      </w:r>
      <w:proofErr w:type="spellEnd"/>
      <w:r w:rsidRPr="00F27B5E">
        <w:rPr>
          <w:rFonts w:ascii="Times New Roman" w:eastAsia="Times New Roman" w:hAnsi="Times New Roman" w:cs="Times New Roman"/>
          <w:sz w:val="28"/>
          <w:szCs w:val="28"/>
        </w:rPr>
        <w:t>. Также была подтверждена современная активность структуры. (</w:t>
      </w:r>
      <w:proofErr w:type="spellStart"/>
      <w:r w:rsidRPr="00F27B5E">
        <w:rPr>
          <w:rFonts w:ascii="Times New Roman" w:eastAsia="Times New Roman" w:hAnsi="Times New Roman" w:cs="Times New Roman"/>
          <w:sz w:val="28"/>
          <w:szCs w:val="28"/>
        </w:rPr>
        <w:t>Ассиновская</w:t>
      </w:r>
      <w:proofErr w:type="spellEnd"/>
      <w:r w:rsidRPr="00F27B5E">
        <w:rPr>
          <w:rFonts w:ascii="Times New Roman" w:eastAsia="Times New Roman" w:hAnsi="Times New Roman" w:cs="Times New Roman"/>
          <w:sz w:val="28"/>
          <w:szCs w:val="28"/>
        </w:rPr>
        <w:t xml:space="preserve"> Б.А., Верзилин Н.Н., 2010)</w:t>
      </w:r>
    </w:p>
    <w:p w:rsidR="006017B1" w:rsidRDefault="006017B1" w:rsidP="006017B1">
      <w:pPr>
        <w:tabs>
          <w:tab w:val="left" w:pos="442"/>
        </w:tabs>
        <w:spacing w:after="0" w:line="360" w:lineRule="auto"/>
        <w:ind w:right="8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F27B5E">
        <w:rPr>
          <w:rFonts w:ascii="Times New Roman" w:eastAsia="Times New Roman" w:hAnsi="Times New Roman" w:cs="Times New Roman"/>
          <w:sz w:val="28"/>
          <w:szCs w:val="28"/>
        </w:rPr>
        <w:t xml:space="preserve">еверное </w:t>
      </w:r>
      <w:proofErr w:type="spellStart"/>
      <w:r w:rsidRPr="00F27B5E">
        <w:rPr>
          <w:rFonts w:ascii="Times New Roman" w:eastAsia="Times New Roman" w:hAnsi="Times New Roman" w:cs="Times New Roman"/>
          <w:sz w:val="28"/>
          <w:szCs w:val="28"/>
        </w:rPr>
        <w:t>Приладожье</w:t>
      </w:r>
      <w:proofErr w:type="spellEnd"/>
      <w:r w:rsidRPr="00F27B5E">
        <w:rPr>
          <w:rFonts w:ascii="Times New Roman" w:eastAsia="Times New Roman" w:hAnsi="Times New Roman" w:cs="Times New Roman"/>
          <w:sz w:val="28"/>
          <w:szCs w:val="28"/>
        </w:rPr>
        <w:t xml:space="preserve"> является областью слабых современных поднятий со скоростью от +0,8 до +1,0 мм/г. Нельзя исключать возможность и более высоких скоростей. Судя по деформациям береговых линий </w:t>
      </w:r>
      <w:proofErr w:type="spellStart"/>
      <w:r w:rsidRPr="00F27B5E">
        <w:rPr>
          <w:rFonts w:ascii="Times New Roman" w:eastAsia="Times New Roman" w:hAnsi="Times New Roman" w:cs="Times New Roman"/>
          <w:sz w:val="28"/>
          <w:szCs w:val="28"/>
        </w:rPr>
        <w:t>позднеголоценовой</w:t>
      </w:r>
      <w:proofErr w:type="spellEnd"/>
      <w:r w:rsidRPr="00F27B5E">
        <w:rPr>
          <w:rFonts w:ascii="Times New Roman" w:eastAsia="Times New Roman" w:hAnsi="Times New Roman" w:cs="Times New Roman"/>
          <w:sz w:val="28"/>
          <w:szCs w:val="28"/>
        </w:rPr>
        <w:t xml:space="preserve"> ладожской трансгрессии, район г. Питкяранта по </w:t>
      </w:r>
      <w:r w:rsidRPr="00F27B5E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сравнению с южным </w:t>
      </w:r>
      <w:proofErr w:type="spellStart"/>
      <w:r w:rsidRPr="00F27B5E">
        <w:rPr>
          <w:rFonts w:ascii="Times New Roman" w:eastAsia="Times New Roman" w:hAnsi="Times New Roman" w:cs="Times New Roman"/>
          <w:sz w:val="28"/>
          <w:szCs w:val="28"/>
        </w:rPr>
        <w:t>Приладожьем</w:t>
      </w:r>
      <w:proofErr w:type="spellEnd"/>
      <w:r w:rsidRPr="00F27B5E">
        <w:rPr>
          <w:rFonts w:ascii="Times New Roman" w:eastAsia="Times New Roman" w:hAnsi="Times New Roman" w:cs="Times New Roman"/>
          <w:sz w:val="28"/>
          <w:szCs w:val="28"/>
        </w:rPr>
        <w:t xml:space="preserve"> за последние 3000 лет испытал поднятие не менее чем на 4 м. То есть здесь имеются признаки </w:t>
      </w:r>
      <w:proofErr w:type="spellStart"/>
      <w:r w:rsidRPr="00F27B5E">
        <w:rPr>
          <w:rFonts w:ascii="Times New Roman" w:eastAsia="Times New Roman" w:hAnsi="Times New Roman" w:cs="Times New Roman"/>
          <w:sz w:val="28"/>
          <w:szCs w:val="28"/>
        </w:rPr>
        <w:t>позднеголоценовой</w:t>
      </w:r>
      <w:proofErr w:type="spellEnd"/>
      <w:r w:rsidRPr="00F27B5E">
        <w:rPr>
          <w:rFonts w:ascii="Times New Roman" w:eastAsia="Times New Roman" w:hAnsi="Times New Roman" w:cs="Times New Roman"/>
          <w:sz w:val="28"/>
          <w:szCs w:val="28"/>
        </w:rPr>
        <w:t xml:space="preserve"> активизации новейших движений, с которыми может быть связана 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повышенная сейсмичность района</w:t>
      </w:r>
      <w:r w:rsidRPr="00F27B5E">
        <w:rPr>
          <w:rFonts w:ascii="Times New Roman" w:eastAsia="Times New Roman" w:hAnsi="Times New Roman" w:cs="Times New Roman"/>
          <w:sz w:val="28"/>
          <w:szCs w:val="28"/>
        </w:rPr>
        <w:t xml:space="preserve"> (Шитов М.В., </w:t>
      </w:r>
      <w:proofErr w:type="spellStart"/>
      <w:r w:rsidRPr="00F27B5E">
        <w:rPr>
          <w:rFonts w:ascii="Times New Roman" w:eastAsia="Times New Roman" w:hAnsi="Times New Roman" w:cs="Times New Roman"/>
          <w:sz w:val="28"/>
          <w:szCs w:val="28"/>
        </w:rPr>
        <w:t>Бискэ</w:t>
      </w:r>
      <w:proofErr w:type="spellEnd"/>
      <w:r w:rsidRPr="00F27B5E">
        <w:rPr>
          <w:rFonts w:ascii="Times New Roman" w:eastAsia="Times New Roman" w:hAnsi="Times New Roman" w:cs="Times New Roman"/>
          <w:sz w:val="28"/>
          <w:szCs w:val="28"/>
        </w:rPr>
        <w:t xml:space="preserve"> Ю.С., Сумарева И.В., 2010</w:t>
      </w:r>
      <w:r>
        <w:rPr>
          <w:rFonts w:ascii="Times New Roman" w:eastAsia="Times New Roman" w:hAnsi="Times New Roman" w:cs="Times New Roman"/>
          <w:sz w:val="28"/>
          <w:szCs w:val="28"/>
        </w:rPr>
        <w:t>).</w:t>
      </w:r>
    </w:p>
    <w:p w:rsidR="006017B1" w:rsidRDefault="006017B1" w:rsidP="006017B1">
      <w:pPr>
        <w:tabs>
          <w:tab w:val="left" w:pos="442"/>
        </w:tabs>
        <w:spacing w:after="0" w:line="360" w:lineRule="auto"/>
        <w:ind w:right="8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ab/>
      </w:r>
      <w:r w:rsidRPr="00F27B5E">
        <w:rPr>
          <w:rFonts w:ascii="Times New Roman" w:eastAsia="Times New Roman" w:hAnsi="Times New Roman" w:cs="Times New Roman"/>
          <w:sz w:val="28"/>
          <w:szCs w:val="28"/>
        </w:rPr>
        <w:t xml:space="preserve">Молодые движения в пределах Северо-Запада России, как и вообще </w:t>
      </w:r>
      <w:proofErr w:type="spellStart"/>
      <w:r w:rsidRPr="00F27B5E">
        <w:rPr>
          <w:rFonts w:ascii="Times New Roman" w:eastAsia="Times New Roman" w:hAnsi="Times New Roman" w:cs="Times New Roman"/>
          <w:sz w:val="28"/>
          <w:szCs w:val="28"/>
        </w:rPr>
        <w:t>Фенноскандии</w:t>
      </w:r>
      <w:proofErr w:type="spellEnd"/>
      <w:r w:rsidRPr="00F27B5E">
        <w:rPr>
          <w:rFonts w:ascii="Times New Roman" w:eastAsia="Times New Roman" w:hAnsi="Times New Roman" w:cs="Times New Roman"/>
          <w:sz w:val="28"/>
          <w:szCs w:val="28"/>
        </w:rPr>
        <w:t xml:space="preserve">, традиционно рассматриваются в виде связного куполообразного поднятия с максимумом (до 280м со времени последнего оледенения) в северной части современного Ботнического залива, т.е. как проявление гляциоизостазии в ее классическом виде. Контуры поднятия </w:t>
      </w:r>
      <w:proofErr w:type="spellStart"/>
      <w:r w:rsidRPr="00F27B5E">
        <w:rPr>
          <w:rFonts w:ascii="Times New Roman" w:eastAsia="Times New Roman" w:hAnsi="Times New Roman" w:cs="Times New Roman"/>
          <w:sz w:val="28"/>
          <w:szCs w:val="28"/>
        </w:rPr>
        <w:t>концентрически</w:t>
      </w:r>
      <w:proofErr w:type="spellEnd"/>
      <w:r w:rsidRPr="00F27B5E">
        <w:rPr>
          <w:rFonts w:ascii="Times New Roman" w:eastAsia="Times New Roman" w:hAnsi="Times New Roman" w:cs="Times New Roman"/>
          <w:sz w:val="28"/>
          <w:szCs w:val="28"/>
        </w:rPr>
        <w:t xml:space="preserve"> плавно огибают бывшую центрально-ледниковую область. Простирание линий равных величин скорости поднятия не согласуется с простиранием структур фундамента, </w:t>
      </w:r>
      <w:proofErr w:type="spellStart"/>
      <w:r w:rsidRPr="00F27B5E">
        <w:rPr>
          <w:rFonts w:ascii="Times New Roman" w:eastAsia="Times New Roman" w:hAnsi="Times New Roman" w:cs="Times New Roman"/>
          <w:sz w:val="28"/>
          <w:szCs w:val="28"/>
        </w:rPr>
        <w:t>морфоструктур</w:t>
      </w:r>
      <w:proofErr w:type="spellEnd"/>
      <w:r w:rsidRPr="00F27B5E">
        <w:rPr>
          <w:rFonts w:ascii="Times New Roman" w:eastAsia="Times New Roman" w:hAnsi="Times New Roman" w:cs="Times New Roman"/>
          <w:sz w:val="28"/>
          <w:szCs w:val="28"/>
        </w:rPr>
        <w:t xml:space="preserve"> и контуров гравитационных аномалий. По восточной периферии </w:t>
      </w:r>
      <w:proofErr w:type="spellStart"/>
      <w:r w:rsidRPr="00F27B5E">
        <w:rPr>
          <w:rFonts w:ascii="Times New Roman" w:eastAsia="Times New Roman" w:hAnsi="Times New Roman" w:cs="Times New Roman"/>
          <w:sz w:val="28"/>
          <w:szCs w:val="28"/>
        </w:rPr>
        <w:t>Фенноскандии</w:t>
      </w:r>
      <w:proofErr w:type="spellEnd"/>
      <w:r w:rsidRPr="00F27B5E">
        <w:rPr>
          <w:rFonts w:ascii="Times New Roman" w:eastAsia="Times New Roman" w:hAnsi="Times New Roman" w:cs="Times New Roman"/>
          <w:sz w:val="28"/>
          <w:szCs w:val="28"/>
        </w:rPr>
        <w:t xml:space="preserve"> отмечены небольшие опускания. Здесь в переходной к Русской плите зоне современные движения обнаруживают значительную дифференцированность и общую пространственную согласованность с тектоническими структурами и </w:t>
      </w:r>
      <w:proofErr w:type="spellStart"/>
      <w:r w:rsidRPr="00F27B5E">
        <w:rPr>
          <w:rFonts w:ascii="Times New Roman" w:eastAsia="Times New Roman" w:hAnsi="Times New Roman" w:cs="Times New Roman"/>
          <w:sz w:val="28"/>
          <w:szCs w:val="28"/>
        </w:rPr>
        <w:t>морфоструктурами</w:t>
      </w:r>
      <w:proofErr w:type="spellEnd"/>
      <w:r w:rsidRPr="00F27B5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F27B5E">
        <w:rPr>
          <w:rFonts w:ascii="Times New Roman" w:eastAsia="Times New Roman" w:hAnsi="Times New Roman" w:cs="Times New Roman"/>
          <w:sz w:val="28"/>
          <w:szCs w:val="28"/>
        </w:rPr>
        <w:t>субширотного</w:t>
      </w:r>
      <w:proofErr w:type="spellEnd"/>
      <w:r w:rsidRPr="00F27B5E">
        <w:rPr>
          <w:rFonts w:ascii="Times New Roman" w:eastAsia="Times New Roman" w:hAnsi="Times New Roman" w:cs="Times New Roman"/>
          <w:sz w:val="28"/>
          <w:szCs w:val="28"/>
        </w:rPr>
        <w:t xml:space="preserve"> и северо-западного простирания. Сопоставление с голоценовыми движениями показывает, что современные движения в целом наследуют куполообразный характер поздне- и послеледникового поднятия </w:t>
      </w:r>
      <w:proofErr w:type="spellStart"/>
      <w:r w:rsidRPr="00F27B5E">
        <w:rPr>
          <w:rFonts w:ascii="Times New Roman" w:eastAsia="Times New Roman" w:hAnsi="Times New Roman" w:cs="Times New Roman"/>
          <w:sz w:val="28"/>
          <w:szCs w:val="28"/>
        </w:rPr>
        <w:t>Фенноскандии</w:t>
      </w:r>
      <w:proofErr w:type="spellEnd"/>
      <w:r w:rsidRPr="00F27B5E">
        <w:rPr>
          <w:rFonts w:ascii="Times New Roman" w:eastAsia="Times New Roman" w:hAnsi="Times New Roman" w:cs="Times New Roman"/>
          <w:sz w:val="28"/>
          <w:szCs w:val="28"/>
        </w:rPr>
        <w:t xml:space="preserve">. Последующие данные подтверждают, что на большей части </w:t>
      </w:r>
      <w:proofErr w:type="spellStart"/>
      <w:r w:rsidRPr="00F27B5E">
        <w:rPr>
          <w:rFonts w:ascii="Times New Roman" w:eastAsia="Times New Roman" w:hAnsi="Times New Roman" w:cs="Times New Roman"/>
          <w:sz w:val="28"/>
          <w:szCs w:val="28"/>
        </w:rPr>
        <w:t>Фенноскандии</w:t>
      </w:r>
      <w:proofErr w:type="spellEnd"/>
      <w:r w:rsidRPr="00F27B5E">
        <w:rPr>
          <w:rFonts w:ascii="Times New Roman" w:eastAsia="Times New Roman" w:hAnsi="Times New Roman" w:cs="Times New Roman"/>
          <w:sz w:val="28"/>
          <w:szCs w:val="28"/>
        </w:rPr>
        <w:t xml:space="preserve"> осуществляются, постепенно сокращаясь, </w:t>
      </w:r>
      <w:proofErr w:type="spellStart"/>
      <w:r w:rsidRPr="00F27B5E">
        <w:rPr>
          <w:rFonts w:ascii="Times New Roman" w:eastAsia="Times New Roman" w:hAnsi="Times New Roman" w:cs="Times New Roman"/>
          <w:sz w:val="28"/>
          <w:szCs w:val="28"/>
        </w:rPr>
        <w:t>гляциоиозостатические</w:t>
      </w:r>
      <w:proofErr w:type="spellEnd"/>
      <w:r w:rsidRPr="00F27B5E">
        <w:rPr>
          <w:rFonts w:ascii="Times New Roman" w:eastAsia="Times New Roman" w:hAnsi="Times New Roman" w:cs="Times New Roman"/>
          <w:sz w:val="28"/>
          <w:szCs w:val="28"/>
        </w:rPr>
        <w:t xml:space="preserve"> движения, вместо которых на периферии и частично в центральных областях проявляются локальные </w:t>
      </w:r>
      <w:r w:rsidR="00E35E46">
        <w:rPr>
          <w:rFonts w:ascii="Times New Roman" w:eastAsia="Times New Roman" w:hAnsi="Times New Roman" w:cs="Times New Roman"/>
          <w:sz w:val="28"/>
          <w:szCs w:val="28"/>
        </w:rPr>
        <w:t>блоковые тектонические движения</w:t>
      </w:r>
      <w:r w:rsidRPr="00F27B5E">
        <w:rPr>
          <w:rFonts w:ascii="Times New Roman" w:eastAsia="Times New Roman" w:hAnsi="Times New Roman" w:cs="Times New Roman"/>
          <w:sz w:val="28"/>
          <w:szCs w:val="28"/>
        </w:rPr>
        <w:t xml:space="preserve"> (</w:t>
      </w:r>
      <w:proofErr w:type="spellStart"/>
      <w:r w:rsidRPr="00F27B5E">
        <w:rPr>
          <w:rFonts w:ascii="Times New Roman" w:eastAsia="Times New Roman" w:hAnsi="Times New Roman" w:cs="Times New Roman"/>
          <w:sz w:val="28"/>
          <w:szCs w:val="28"/>
        </w:rPr>
        <w:t>Энман</w:t>
      </w:r>
      <w:proofErr w:type="spellEnd"/>
      <w:r w:rsidRPr="00F27B5E">
        <w:rPr>
          <w:rFonts w:ascii="Times New Roman" w:eastAsia="Times New Roman" w:hAnsi="Times New Roman" w:cs="Times New Roman"/>
          <w:sz w:val="28"/>
          <w:szCs w:val="28"/>
        </w:rPr>
        <w:t xml:space="preserve"> С.В., 2006)</w:t>
      </w:r>
      <w:r w:rsidR="00E35E46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E35E46" w:rsidRPr="00F27B5E" w:rsidRDefault="00E35E46" w:rsidP="006017B1">
      <w:pPr>
        <w:tabs>
          <w:tab w:val="left" w:pos="442"/>
        </w:tabs>
        <w:spacing w:after="0" w:line="360" w:lineRule="auto"/>
        <w:ind w:right="8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ab/>
        <w:t xml:space="preserve">Беломорская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сейсмогенная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структура приурочена к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рифейскому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грабену, расположенному в акватории Белого моря. Отдельные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палеосейсмодеформации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отмечены по побережью Белого моря в районе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Чупинского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залива. Исследования побережья и котловины Белого моря, деформации древних береговых линий, рельефа дна, литологии и мощности </w:t>
      </w: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донных отложений, современных движений и сейсмичности показали, что Беломорская структура проявляет тектоническую активность на протяжении всего четвертичного периода. Тектонические движения проявлялись во времени непрерывно. Отмечены активизация движений в разных частях котловины Белого моря в интервале 9500-5000 лет; также увеличение скорости и амплитуды движений отмечаются 9100, 7500-6500, 4500, 2200-2100 лет назад </w:t>
      </w:r>
      <w:r>
        <w:rPr>
          <w:rFonts w:ascii="Times New Roman" w:eastAsia="Times New Roman" w:hAnsi="Times New Roman" w:cs="Times New Roman"/>
          <w:sz w:val="28"/>
          <w:szCs w:val="28"/>
        </w:rPr>
        <w:t>(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Невесский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и др., 1977)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Таким образом Беломорская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сейсмогенная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структура проявляет относительно высокую активность. Здесь зафиксировано более 10 эпицентров землетрясений, наиболее интенсивные из которых имели магнитуду 4-6. </w:t>
      </w:r>
    </w:p>
    <w:p w:rsidR="006017B1" w:rsidRDefault="006017B1" w:rsidP="00B02950">
      <w:pPr>
        <w:tabs>
          <w:tab w:val="left" w:pos="442"/>
        </w:tabs>
        <w:spacing w:after="0" w:line="360" w:lineRule="auto"/>
        <w:ind w:right="8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F27B5E" w:rsidRPr="00F27B5E" w:rsidRDefault="00F27B5E" w:rsidP="00F27B5E">
      <w:pPr>
        <w:tabs>
          <w:tab w:val="left" w:pos="442"/>
        </w:tabs>
        <w:spacing w:after="0" w:line="360" w:lineRule="auto"/>
        <w:ind w:right="8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F27B5E" w:rsidRPr="00F27B5E" w:rsidRDefault="00F27B5E" w:rsidP="00F27B5E">
      <w:pPr>
        <w:tabs>
          <w:tab w:val="left" w:pos="442"/>
        </w:tabs>
        <w:spacing w:after="0" w:line="360" w:lineRule="auto"/>
        <w:ind w:right="8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46604D" w:rsidRDefault="0046604D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br w:type="page"/>
      </w:r>
    </w:p>
    <w:p w:rsidR="0046604D" w:rsidRDefault="0046604D" w:rsidP="0046604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F5A39">
        <w:rPr>
          <w:rFonts w:ascii="Times New Roman" w:hAnsi="Times New Roman" w:cs="Times New Roman"/>
          <w:sz w:val="28"/>
          <w:szCs w:val="28"/>
        </w:rPr>
        <w:lastRenderedPageBreak/>
        <w:t>Список литературы</w:t>
      </w:r>
    </w:p>
    <w:p w:rsidR="00F2688B" w:rsidRDefault="00F2688B" w:rsidP="0046604D">
      <w:pPr>
        <w:pStyle w:val="a3"/>
        <w:numPr>
          <w:ilvl w:val="0"/>
          <w:numId w:val="8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Алявдин Ф.А., Мануйлов С.Ф., Рыбалко А.Е., Спиридонов М.А., Спиридонова Е.А., </w:t>
      </w:r>
      <w:proofErr w:type="spellStart"/>
      <w:r>
        <w:rPr>
          <w:rFonts w:ascii="Times New Roman" w:hAnsi="Times New Roman" w:cs="Times New Roman"/>
          <w:sz w:val="28"/>
          <w:szCs w:val="28"/>
        </w:rPr>
        <w:t>Эйхгорн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Г.Л. Новые данные по геологии северо-западной части Белого моря // Природа и хозяйство Севера. 1977. </w:t>
      </w:r>
      <w:proofErr w:type="spellStart"/>
      <w:r>
        <w:rPr>
          <w:rFonts w:ascii="Times New Roman" w:hAnsi="Times New Roman" w:cs="Times New Roman"/>
          <w:sz w:val="28"/>
          <w:szCs w:val="28"/>
        </w:rPr>
        <w:t>Вып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 6, с. 30-38. </w:t>
      </w:r>
    </w:p>
    <w:p w:rsidR="00F2688B" w:rsidRDefault="00F2688B" w:rsidP="0046604D">
      <w:pPr>
        <w:pStyle w:val="a3"/>
        <w:numPr>
          <w:ilvl w:val="0"/>
          <w:numId w:val="8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Амантов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А.В. Геология </w:t>
      </w:r>
      <w:proofErr w:type="spellStart"/>
      <w:r>
        <w:rPr>
          <w:rFonts w:ascii="Times New Roman" w:hAnsi="Times New Roman" w:cs="Times New Roman"/>
          <w:sz w:val="28"/>
          <w:szCs w:val="28"/>
        </w:rPr>
        <w:t>дочетвертичных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образований и тектоника Ладожского озера // Региональная геология и металлогения. 2014.</w:t>
      </w:r>
    </w:p>
    <w:p w:rsidR="00F2688B" w:rsidRDefault="00F2688B" w:rsidP="0046604D">
      <w:pPr>
        <w:pStyle w:val="a3"/>
        <w:numPr>
          <w:ilvl w:val="0"/>
          <w:numId w:val="8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Амантов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А.В., </w:t>
      </w:r>
      <w:proofErr w:type="spellStart"/>
      <w:r>
        <w:rPr>
          <w:rFonts w:ascii="Times New Roman" w:hAnsi="Times New Roman" w:cs="Times New Roman"/>
          <w:sz w:val="28"/>
          <w:szCs w:val="28"/>
        </w:rPr>
        <w:t>Амантова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М.Г. Развитие котловины Ладожского озера с позиций ледниковой теории // Региональная геология и металлогения. 2014. </w:t>
      </w:r>
    </w:p>
    <w:p w:rsidR="00F2688B" w:rsidRDefault="00F2688B" w:rsidP="0078662E">
      <w:pPr>
        <w:pStyle w:val="a3"/>
        <w:numPr>
          <w:ilvl w:val="0"/>
          <w:numId w:val="8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8662E">
        <w:rPr>
          <w:rFonts w:ascii="Times New Roman" w:hAnsi="Times New Roman" w:cs="Times New Roman"/>
          <w:sz w:val="28"/>
          <w:szCs w:val="28"/>
        </w:rPr>
        <w:t>Амантов</w:t>
      </w:r>
      <w:proofErr w:type="spellEnd"/>
      <w:r w:rsidRPr="0078662E">
        <w:rPr>
          <w:rFonts w:ascii="Times New Roman" w:hAnsi="Times New Roman" w:cs="Times New Roman"/>
          <w:sz w:val="28"/>
          <w:szCs w:val="28"/>
        </w:rPr>
        <w:t xml:space="preserve"> А.В., Спиридонов М.А. О влиянии структуры окраины Балтийского щита на характер береговых зон Финского залива и Ладожского озера // Геологическое строение и развитие Балтийского моря и закономерности формирования минеральн</w:t>
      </w:r>
      <w:r>
        <w:rPr>
          <w:rFonts w:ascii="Times New Roman" w:hAnsi="Times New Roman" w:cs="Times New Roman"/>
          <w:sz w:val="28"/>
          <w:szCs w:val="28"/>
        </w:rPr>
        <w:t>ых ресурсов. – Таллин, 1988. – с</w:t>
      </w:r>
      <w:r w:rsidRPr="0078662E">
        <w:rPr>
          <w:rFonts w:ascii="Times New Roman" w:hAnsi="Times New Roman" w:cs="Times New Roman"/>
          <w:sz w:val="28"/>
          <w:szCs w:val="28"/>
        </w:rPr>
        <w:t>. 7–10.</w:t>
      </w:r>
    </w:p>
    <w:p w:rsidR="00F2688B" w:rsidRDefault="00F2688B" w:rsidP="0064051A">
      <w:pPr>
        <w:pStyle w:val="a3"/>
        <w:numPr>
          <w:ilvl w:val="0"/>
          <w:numId w:val="8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4051A">
        <w:rPr>
          <w:rFonts w:ascii="Times New Roman" w:hAnsi="Times New Roman" w:cs="Times New Roman"/>
          <w:sz w:val="28"/>
          <w:szCs w:val="28"/>
        </w:rPr>
        <w:t>Ассиновская</w:t>
      </w:r>
      <w:proofErr w:type="spellEnd"/>
      <w:r w:rsidRPr="0064051A">
        <w:rPr>
          <w:rFonts w:ascii="Times New Roman" w:hAnsi="Times New Roman" w:cs="Times New Roman"/>
          <w:sz w:val="28"/>
          <w:szCs w:val="28"/>
        </w:rPr>
        <w:t xml:space="preserve"> Б.А. Инструментальные данные о землетрясениях карельского региона // Глубинное строение и сейсмичность Карельского региона и его обрамления / Под ред. Н.В. </w:t>
      </w:r>
      <w:proofErr w:type="spellStart"/>
      <w:r w:rsidRPr="0064051A">
        <w:rPr>
          <w:rFonts w:ascii="Times New Roman" w:hAnsi="Times New Roman" w:cs="Times New Roman"/>
          <w:sz w:val="28"/>
          <w:szCs w:val="28"/>
        </w:rPr>
        <w:t>Шарова</w:t>
      </w:r>
      <w:proofErr w:type="spellEnd"/>
      <w:r w:rsidRPr="0064051A">
        <w:rPr>
          <w:rFonts w:ascii="Times New Roman" w:hAnsi="Times New Roman" w:cs="Times New Roman"/>
          <w:sz w:val="28"/>
          <w:szCs w:val="28"/>
        </w:rPr>
        <w:t>. Петрозаводск, 2004</w:t>
      </w:r>
    </w:p>
    <w:p w:rsidR="00F2688B" w:rsidRDefault="00F2688B" w:rsidP="007A4932">
      <w:pPr>
        <w:pStyle w:val="a3"/>
        <w:numPr>
          <w:ilvl w:val="0"/>
          <w:numId w:val="8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A4932">
        <w:rPr>
          <w:rFonts w:ascii="Times New Roman" w:hAnsi="Times New Roman" w:cs="Times New Roman"/>
          <w:sz w:val="28"/>
          <w:szCs w:val="28"/>
        </w:rPr>
        <w:t>Ассиновская</w:t>
      </w:r>
      <w:proofErr w:type="spellEnd"/>
      <w:r w:rsidRPr="007A4932">
        <w:rPr>
          <w:rFonts w:ascii="Times New Roman" w:hAnsi="Times New Roman" w:cs="Times New Roman"/>
          <w:sz w:val="28"/>
          <w:szCs w:val="28"/>
        </w:rPr>
        <w:t xml:space="preserve"> Б.А. Механизмы очагов землетрясений северо-восточной части Балтийского</w:t>
      </w:r>
      <w:r>
        <w:rPr>
          <w:rFonts w:ascii="Times New Roman" w:hAnsi="Times New Roman" w:cs="Times New Roman"/>
          <w:sz w:val="28"/>
          <w:szCs w:val="28"/>
        </w:rPr>
        <w:t xml:space="preserve"> щита // Физика Земли. 1986. № 1. с</w:t>
      </w:r>
      <w:r w:rsidRPr="007A4932">
        <w:rPr>
          <w:rFonts w:ascii="Times New Roman" w:hAnsi="Times New Roman" w:cs="Times New Roman"/>
          <w:sz w:val="28"/>
          <w:szCs w:val="28"/>
        </w:rPr>
        <w:t>. 101-105.</w:t>
      </w:r>
    </w:p>
    <w:p w:rsidR="00F2688B" w:rsidRDefault="00F2688B" w:rsidP="0064051A">
      <w:pPr>
        <w:pStyle w:val="a3"/>
        <w:numPr>
          <w:ilvl w:val="0"/>
          <w:numId w:val="8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4051A">
        <w:rPr>
          <w:rFonts w:ascii="Times New Roman" w:hAnsi="Times New Roman" w:cs="Times New Roman"/>
          <w:sz w:val="28"/>
          <w:szCs w:val="28"/>
        </w:rPr>
        <w:t>Ассиновская</w:t>
      </w:r>
      <w:proofErr w:type="spellEnd"/>
      <w:r w:rsidRPr="0064051A">
        <w:rPr>
          <w:rFonts w:ascii="Times New Roman" w:hAnsi="Times New Roman" w:cs="Times New Roman"/>
          <w:sz w:val="28"/>
          <w:szCs w:val="28"/>
        </w:rPr>
        <w:t xml:space="preserve"> Б.А., Верзилин Н.Н., Карпинский В.В., </w:t>
      </w:r>
      <w:proofErr w:type="spellStart"/>
      <w:r w:rsidRPr="0064051A">
        <w:rPr>
          <w:rFonts w:ascii="Times New Roman" w:hAnsi="Times New Roman" w:cs="Times New Roman"/>
          <w:sz w:val="28"/>
          <w:szCs w:val="28"/>
        </w:rPr>
        <w:t>Тронин</w:t>
      </w:r>
      <w:proofErr w:type="spellEnd"/>
      <w:r w:rsidRPr="0064051A">
        <w:rPr>
          <w:rFonts w:ascii="Times New Roman" w:hAnsi="Times New Roman" w:cs="Times New Roman"/>
          <w:sz w:val="28"/>
          <w:szCs w:val="28"/>
        </w:rPr>
        <w:t xml:space="preserve"> А.А. Сейсмогеологическое исследование очаговой зоны исторического землетрясения 13 мая 1902 г. на северном берегу оз. </w:t>
      </w:r>
      <w:proofErr w:type="spellStart"/>
      <w:r w:rsidRPr="0064051A">
        <w:rPr>
          <w:rFonts w:ascii="Times New Roman" w:hAnsi="Times New Roman" w:cs="Times New Roman"/>
          <w:sz w:val="28"/>
          <w:szCs w:val="28"/>
        </w:rPr>
        <w:t>Суходольское</w:t>
      </w:r>
      <w:proofErr w:type="spellEnd"/>
      <w:r w:rsidRPr="0064051A">
        <w:rPr>
          <w:rFonts w:ascii="Times New Roman" w:hAnsi="Times New Roman" w:cs="Times New Roman"/>
          <w:sz w:val="28"/>
          <w:szCs w:val="28"/>
        </w:rPr>
        <w:t xml:space="preserve"> // </w:t>
      </w:r>
      <w:proofErr w:type="spellStart"/>
      <w:r w:rsidRPr="0064051A">
        <w:rPr>
          <w:rFonts w:ascii="Times New Roman" w:hAnsi="Times New Roman" w:cs="Times New Roman"/>
          <w:sz w:val="28"/>
          <w:szCs w:val="28"/>
        </w:rPr>
        <w:t>Вестн</w:t>
      </w:r>
      <w:proofErr w:type="spellEnd"/>
      <w:r w:rsidRPr="0064051A">
        <w:rPr>
          <w:rFonts w:ascii="Times New Roman" w:hAnsi="Times New Roman" w:cs="Times New Roman"/>
          <w:sz w:val="28"/>
          <w:szCs w:val="28"/>
        </w:rPr>
        <w:t xml:space="preserve">. СПбГУ, Сер. 7. - 2010. – </w:t>
      </w:r>
      <w:proofErr w:type="spellStart"/>
      <w:r w:rsidRPr="0064051A">
        <w:rPr>
          <w:rFonts w:ascii="Times New Roman" w:hAnsi="Times New Roman" w:cs="Times New Roman"/>
          <w:sz w:val="28"/>
          <w:szCs w:val="28"/>
        </w:rPr>
        <w:t>Вып</w:t>
      </w:r>
      <w:proofErr w:type="spellEnd"/>
      <w:r w:rsidRPr="0064051A">
        <w:rPr>
          <w:rFonts w:ascii="Times New Roman" w:hAnsi="Times New Roman" w:cs="Times New Roman"/>
          <w:sz w:val="28"/>
          <w:szCs w:val="28"/>
        </w:rPr>
        <w:t>. 1. - С. 117-128</w:t>
      </w:r>
    </w:p>
    <w:p w:rsidR="00F2688B" w:rsidRDefault="00F2688B" w:rsidP="0046604D">
      <w:pPr>
        <w:pStyle w:val="a3"/>
        <w:numPr>
          <w:ilvl w:val="0"/>
          <w:numId w:val="8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Ассиновская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Б.А., Никонов А.А. Загадочные явления на Ладожском озере // Природа. 1998. </w:t>
      </w:r>
    </w:p>
    <w:p w:rsidR="00F2688B" w:rsidRDefault="00F2688B" w:rsidP="007A4932">
      <w:pPr>
        <w:pStyle w:val="a3"/>
        <w:numPr>
          <w:ilvl w:val="0"/>
          <w:numId w:val="8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A4932">
        <w:rPr>
          <w:rFonts w:ascii="Times New Roman" w:hAnsi="Times New Roman" w:cs="Times New Roman"/>
          <w:sz w:val="28"/>
          <w:szCs w:val="28"/>
        </w:rPr>
        <w:t>Балаганский</w:t>
      </w:r>
      <w:proofErr w:type="spellEnd"/>
      <w:r w:rsidRPr="007A4932">
        <w:rPr>
          <w:rFonts w:ascii="Times New Roman" w:hAnsi="Times New Roman" w:cs="Times New Roman"/>
          <w:sz w:val="28"/>
          <w:szCs w:val="28"/>
        </w:rPr>
        <w:t xml:space="preserve"> В.В., </w:t>
      </w:r>
      <w:proofErr w:type="spellStart"/>
      <w:r w:rsidRPr="007A4932">
        <w:rPr>
          <w:rFonts w:ascii="Times New Roman" w:hAnsi="Times New Roman" w:cs="Times New Roman"/>
          <w:sz w:val="28"/>
          <w:szCs w:val="28"/>
        </w:rPr>
        <w:t>Глазнев</w:t>
      </w:r>
      <w:proofErr w:type="spellEnd"/>
      <w:r w:rsidRPr="007A4932">
        <w:rPr>
          <w:rFonts w:ascii="Times New Roman" w:hAnsi="Times New Roman" w:cs="Times New Roman"/>
          <w:sz w:val="28"/>
          <w:szCs w:val="28"/>
        </w:rPr>
        <w:t xml:space="preserve"> В.Н., Осипенко Л.Г. Раннепротерозойская эволюция СВ Балтийского щита: </w:t>
      </w:r>
      <w:proofErr w:type="spellStart"/>
      <w:r w:rsidRPr="007A4932">
        <w:rPr>
          <w:rFonts w:ascii="Times New Roman" w:hAnsi="Times New Roman" w:cs="Times New Roman"/>
          <w:sz w:val="28"/>
          <w:szCs w:val="28"/>
        </w:rPr>
        <w:t>террейновый</w:t>
      </w:r>
      <w:proofErr w:type="spellEnd"/>
      <w:r w:rsidRPr="007A4932">
        <w:rPr>
          <w:rFonts w:ascii="Times New Roman" w:hAnsi="Times New Roman" w:cs="Times New Roman"/>
          <w:sz w:val="28"/>
          <w:szCs w:val="28"/>
        </w:rPr>
        <w:t xml:space="preserve"> анал</w:t>
      </w:r>
      <w:r>
        <w:rPr>
          <w:rFonts w:ascii="Times New Roman" w:hAnsi="Times New Roman" w:cs="Times New Roman"/>
          <w:sz w:val="28"/>
          <w:szCs w:val="28"/>
        </w:rPr>
        <w:t>из // Геотектоника. 1998. № 2. с</w:t>
      </w:r>
      <w:r w:rsidRPr="007A4932">
        <w:rPr>
          <w:rFonts w:ascii="Times New Roman" w:hAnsi="Times New Roman" w:cs="Times New Roman"/>
          <w:sz w:val="28"/>
          <w:szCs w:val="28"/>
        </w:rPr>
        <w:t>. 16-28.</w:t>
      </w:r>
    </w:p>
    <w:p w:rsidR="00F2688B" w:rsidRDefault="00F2688B" w:rsidP="0046604D">
      <w:pPr>
        <w:pStyle w:val="a3"/>
        <w:numPr>
          <w:ilvl w:val="0"/>
          <w:numId w:val="8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Балуев А.С., Журавлев В.А., Терехов Е.Н., Пржиялговский Е.С. Тектоника Белого моря и прилегающих территорий (Объяснительная записка к «Тектонической карте Белого моря и прилегающих территорий масштаба 1:1500000»). Москва, 2012.</w:t>
      </w:r>
    </w:p>
    <w:p w:rsidR="00F2688B" w:rsidRDefault="00F2688B" w:rsidP="0046604D">
      <w:pPr>
        <w:pStyle w:val="a3"/>
        <w:numPr>
          <w:ilvl w:val="0"/>
          <w:numId w:val="8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Балуев А.С., Журавлев В.А., Терехов Е.Н., Пржиялговский Е.С., Шаров Н.В. Тектоника и глубинное строение земной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коры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Белого моря и прилегающих территорий // Геология полярных областей Земли. Материалы </w:t>
      </w:r>
      <w:r>
        <w:rPr>
          <w:rFonts w:ascii="Times New Roman" w:hAnsi="Times New Roman" w:cs="Times New Roman"/>
          <w:sz w:val="28"/>
          <w:szCs w:val="28"/>
          <w:lang w:val="en-US"/>
        </w:rPr>
        <w:t>XLII</w:t>
      </w:r>
      <w:r w:rsidRPr="00F2688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Тектонического совещания. Том 1, 2009, с. 37-41. </w:t>
      </w:r>
    </w:p>
    <w:p w:rsidR="00F2688B" w:rsidRDefault="00F2688B" w:rsidP="0046604D">
      <w:pPr>
        <w:pStyle w:val="a3"/>
        <w:numPr>
          <w:ilvl w:val="0"/>
          <w:numId w:val="8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Виноградов А.Н., </w:t>
      </w:r>
      <w:proofErr w:type="spellStart"/>
      <w:r>
        <w:rPr>
          <w:rFonts w:ascii="Times New Roman" w:hAnsi="Times New Roman" w:cs="Times New Roman"/>
          <w:sz w:val="28"/>
          <w:szCs w:val="28"/>
        </w:rPr>
        <w:t>Евзеров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В.Я., Николаева С.Б. Геодинамика беломорской котловины в голоцене // Вестник Кольского научного центра РАН №2, 2014.</w:t>
      </w:r>
    </w:p>
    <w:p w:rsidR="00F2688B" w:rsidRDefault="00F2688B" w:rsidP="0046604D">
      <w:pPr>
        <w:pStyle w:val="a3"/>
        <w:numPr>
          <w:ilvl w:val="0"/>
          <w:numId w:val="8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Галаганов О.Н., Горшков В.Л., Гусева Т.В., Розенберг</w:t>
      </w:r>
      <w:r w:rsidRPr="006F5A3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Н.К., </w:t>
      </w:r>
      <w:proofErr w:type="spellStart"/>
      <w:r>
        <w:rPr>
          <w:rFonts w:ascii="Times New Roman" w:hAnsi="Times New Roman" w:cs="Times New Roman"/>
          <w:sz w:val="28"/>
          <w:szCs w:val="28"/>
        </w:rPr>
        <w:t>Передерин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 В.П., Щербакова Н.В. Современные движения земной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коры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Ладого-Онежского региона по данным спутниковых и наземных измерений // Современные проблемы дистанционного зондирования Земли из космоса. 2011. </w:t>
      </w:r>
    </w:p>
    <w:p w:rsidR="00F2688B" w:rsidRDefault="00F2688B" w:rsidP="0046604D">
      <w:pPr>
        <w:pStyle w:val="a3"/>
        <w:numPr>
          <w:ilvl w:val="0"/>
          <w:numId w:val="8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Геология и полезные ископаемые России. В шести томах. Т. 1. Запад России и Урал / Ред. Петров Б.В., Кириков В.П. – СПб.: Изд-во ВСЕГЕИ, 2006. </w:t>
      </w:r>
    </w:p>
    <w:p w:rsidR="00F2688B" w:rsidRDefault="00F2688B" w:rsidP="007A4932">
      <w:pPr>
        <w:pStyle w:val="a3"/>
        <w:numPr>
          <w:ilvl w:val="0"/>
          <w:numId w:val="8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A4932">
        <w:rPr>
          <w:rFonts w:ascii="Times New Roman" w:hAnsi="Times New Roman" w:cs="Times New Roman"/>
          <w:sz w:val="28"/>
          <w:szCs w:val="28"/>
        </w:rPr>
        <w:t xml:space="preserve">История Ладожского, Онежского, Псковско-Чудского озер, Байкала и </w:t>
      </w:r>
      <w:proofErr w:type="spellStart"/>
      <w:r w:rsidRPr="007A4932">
        <w:rPr>
          <w:rFonts w:ascii="Times New Roman" w:hAnsi="Times New Roman" w:cs="Times New Roman"/>
          <w:sz w:val="28"/>
          <w:szCs w:val="28"/>
        </w:rPr>
        <w:t>Ханки</w:t>
      </w:r>
      <w:proofErr w:type="spellEnd"/>
      <w:r w:rsidRPr="007A4932">
        <w:rPr>
          <w:rFonts w:ascii="Times New Roman" w:hAnsi="Times New Roman" w:cs="Times New Roman"/>
          <w:sz w:val="28"/>
          <w:szCs w:val="28"/>
        </w:rPr>
        <w:t xml:space="preserve"> / под ред. Д.Д. </w:t>
      </w:r>
      <w:proofErr w:type="spellStart"/>
      <w:r w:rsidRPr="007A4932">
        <w:rPr>
          <w:rFonts w:ascii="Times New Roman" w:hAnsi="Times New Roman" w:cs="Times New Roman"/>
          <w:sz w:val="28"/>
          <w:szCs w:val="28"/>
        </w:rPr>
        <w:t>Квасова</w:t>
      </w:r>
      <w:proofErr w:type="spellEnd"/>
      <w:r w:rsidRPr="007A4932">
        <w:rPr>
          <w:rFonts w:ascii="Times New Roman" w:hAnsi="Times New Roman" w:cs="Times New Roman"/>
          <w:sz w:val="28"/>
          <w:szCs w:val="28"/>
        </w:rPr>
        <w:t xml:space="preserve">, Г.Г. </w:t>
      </w:r>
      <w:proofErr w:type="spellStart"/>
      <w:r w:rsidRPr="007A4932">
        <w:rPr>
          <w:rFonts w:ascii="Times New Roman" w:hAnsi="Times New Roman" w:cs="Times New Roman"/>
          <w:sz w:val="28"/>
          <w:szCs w:val="28"/>
        </w:rPr>
        <w:t>Мартин</w:t>
      </w:r>
      <w:r>
        <w:rPr>
          <w:rFonts w:ascii="Times New Roman" w:hAnsi="Times New Roman" w:cs="Times New Roman"/>
          <w:sz w:val="28"/>
          <w:szCs w:val="28"/>
        </w:rPr>
        <w:t>сона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A.B. </w:t>
      </w:r>
      <w:proofErr w:type="spellStart"/>
      <w:r>
        <w:rPr>
          <w:rFonts w:ascii="Times New Roman" w:hAnsi="Times New Roman" w:cs="Times New Roman"/>
          <w:sz w:val="28"/>
          <w:szCs w:val="28"/>
        </w:rPr>
        <w:t>Раукаcа</w:t>
      </w:r>
      <w:proofErr w:type="spellEnd"/>
      <w:r>
        <w:rPr>
          <w:rFonts w:ascii="Times New Roman" w:hAnsi="Times New Roman" w:cs="Times New Roman"/>
          <w:sz w:val="28"/>
          <w:szCs w:val="28"/>
        </w:rPr>
        <w:t>. – Л., 1990.</w:t>
      </w:r>
    </w:p>
    <w:p w:rsidR="00F2688B" w:rsidRDefault="00F2688B" w:rsidP="0046604D">
      <w:pPr>
        <w:pStyle w:val="a3"/>
        <w:numPr>
          <w:ilvl w:val="0"/>
          <w:numId w:val="8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Ладожское озеро и достопримечательности его побережья. Атлас / ред. Румянцев В.А. – СПб.: Нестор-История, 2015.</w:t>
      </w:r>
    </w:p>
    <w:p w:rsidR="00F2688B" w:rsidRDefault="00F2688B" w:rsidP="0064051A">
      <w:pPr>
        <w:pStyle w:val="a3"/>
        <w:numPr>
          <w:ilvl w:val="0"/>
          <w:numId w:val="8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4051A">
        <w:rPr>
          <w:rFonts w:ascii="Times New Roman" w:hAnsi="Times New Roman" w:cs="Times New Roman"/>
          <w:sz w:val="28"/>
          <w:szCs w:val="28"/>
        </w:rPr>
        <w:t xml:space="preserve">Лукашов А.Д. Геодинамика новейшего времени // Глубинное строение и сейсмичность Карельского региона и его обрамления / Под ред. Н.В. </w:t>
      </w:r>
      <w:proofErr w:type="spellStart"/>
      <w:r w:rsidRPr="0064051A">
        <w:rPr>
          <w:rFonts w:ascii="Times New Roman" w:hAnsi="Times New Roman" w:cs="Times New Roman"/>
          <w:sz w:val="28"/>
          <w:szCs w:val="28"/>
        </w:rPr>
        <w:t>Шарова</w:t>
      </w:r>
      <w:proofErr w:type="spellEnd"/>
      <w:r w:rsidRPr="0064051A">
        <w:rPr>
          <w:rFonts w:ascii="Times New Roman" w:hAnsi="Times New Roman" w:cs="Times New Roman"/>
          <w:sz w:val="28"/>
          <w:szCs w:val="28"/>
        </w:rPr>
        <w:t>. Петрозаводск, 2004</w:t>
      </w:r>
    </w:p>
    <w:p w:rsidR="00F2688B" w:rsidRDefault="00F2688B" w:rsidP="0046604D">
      <w:pPr>
        <w:pStyle w:val="a3"/>
        <w:numPr>
          <w:ilvl w:val="0"/>
          <w:numId w:val="8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Мануйлов С.Ф., Рыбалко А.Е., Спиридонова Е.А., Спиридонов М.А. Четвертичная геология северо-западной части Белого моря // Стратиграфия и палеогеография четвертичного периода Севера европейской части СССР. Петрозаводск, 1977, с. 47-55. </w:t>
      </w:r>
    </w:p>
    <w:p w:rsidR="00F2688B" w:rsidRDefault="00F2688B" w:rsidP="0046604D">
      <w:pPr>
        <w:pStyle w:val="a3"/>
        <w:numPr>
          <w:ilvl w:val="0"/>
          <w:numId w:val="8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lastRenderedPageBreak/>
        <w:t>Невесский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Е.Н., Медведев В.С., Калиненко В.В. Белое море. Седиментогенез и история развития в голоцене. Москва, 1977.</w:t>
      </w:r>
    </w:p>
    <w:p w:rsidR="00F2688B" w:rsidRDefault="00F2688B" w:rsidP="0064051A">
      <w:pPr>
        <w:pStyle w:val="a3"/>
        <w:numPr>
          <w:ilvl w:val="0"/>
          <w:numId w:val="8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4051A">
        <w:rPr>
          <w:rFonts w:ascii="Times New Roman" w:hAnsi="Times New Roman" w:cs="Times New Roman"/>
          <w:sz w:val="28"/>
          <w:szCs w:val="28"/>
        </w:rPr>
        <w:t xml:space="preserve">Никонов А.А. Активные разломы в рыхлом покрове Северо-Запада России // Фундаментальные проблемы </w:t>
      </w:r>
      <w:proofErr w:type="spellStart"/>
      <w:r w:rsidRPr="0064051A">
        <w:rPr>
          <w:rFonts w:ascii="Times New Roman" w:hAnsi="Times New Roman" w:cs="Times New Roman"/>
          <w:sz w:val="28"/>
          <w:szCs w:val="28"/>
        </w:rPr>
        <w:t>квартера</w:t>
      </w:r>
      <w:proofErr w:type="spellEnd"/>
      <w:r w:rsidRPr="0064051A">
        <w:rPr>
          <w:rFonts w:ascii="Times New Roman" w:hAnsi="Times New Roman" w:cs="Times New Roman"/>
          <w:sz w:val="28"/>
          <w:szCs w:val="28"/>
        </w:rPr>
        <w:t>: итоги изучения и основные направления дальнейших исследований: материалы V Всероссийского совещания по изучению четвертичного периода, Москва, 7-9 ноября 2007 / [отв. ред.: Ю.А. Лаврушин и др.]. – М.: ГЕОС, 2007. - С.301-304.</w:t>
      </w:r>
    </w:p>
    <w:p w:rsidR="00F2688B" w:rsidRDefault="00F2688B" w:rsidP="0064051A">
      <w:pPr>
        <w:pStyle w:val="a3"/>
        <w:numPr>
          <w:ilvl w:val="0"/>
          <w:numId w:val="8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4051A">
        <w:rPr>
          <w:rFonts w:ascii="Times New Roman" w:hAnsi="Times New Roman" w:cs="Times New Roman"/>
          <w:sz w:val="28"/>
          <w:szCs w:val="28"/>
        </w:rPr>
        <w:t xml:space="preserve">Никонов А.А. Исторические землетрясения // Глубинное строение и сейсмичность Карельского региона и его обрамления / Под ред. Н.В. </w:t>
      </w:r>
      <w:proofErr w:type="spellStart"/>
      <w:r w:rsidRPr="0064051A">
        <w:rPr>
          <w:rFonts w:ascii="Times New Roman" w:hAnsi="Times New Roman" w:cs="Times New Roman"/>
          <w:sz w:val="28"/>
          <w:szCs w:val="28"/>
        </w:rPr>
        <w:t>Шарова</w:t>
      </w:r>
      <w:proofErr w:type="spellEnd"/>
      <w:r w:rsidRPr="0064051A">
        <w:rPr>
          <w:rFonts w:ascii="Times New Roman" w:hAnsi="Times New Roman" w:cs="Times New Roman"/>
          <w:sz w:val="28"/>
          <w:szCs w:val="28"/>
        </w:rPr>
        <w:t>. Петрозаводск, 2004</w:t>
      </w:r>
    </w:p>
    <w:p w:rsidR="00F2688B" w:rsidRDefault="00F2688B" w:rsidP="0046604D">
      <w:pPr>
        <w:pStyle w:val="a3"/>
        <w:numPr>
          <w:ilvl w:val="0"/>
          <w:numId w:val="8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Никонов А.А., </w:t>
      </w:r>
      <w:proofErr w:type="spellStart"/>
      <w:r>
        <w:rPr>
          <w:rFonts w:ascii="Times New Roman" w:hAnsi="Times New Roman" w:cs="Times New Roman"/>
          <w:sz w:val="28"/>
          <w:szCs w:val="28"/>
        </w:rPr>
        <w:t>Энман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С.В., </w:t>
      </w:r>
      <w:proofErr w:type="spellStart"/>
      <w:r>
        <w:rPr>
          <w:rFonts w:ascii="Times New Roman" w:hAnsi="Times New Roman" w:cs="Times New Roman"/>
          <w:sz w:val="28"/>
          <w:szCs w:val="28"/>
        </w:rPr>
        <w:t>Флейфель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Л.Д. Голоценовые и современные движения земной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коры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 переходной зоне от </w:t>
      </w:r>
      <w:proofErr w:type="spellStart"/>
      <w:r>
        <w:rPr>
          <w:rFonts w:ascii="Times New Roman" w:hAnsi="Times New Roman" w:cs="Times New Roman"/>
          <w:sz w:val="28"/>
          <w:szCs w:val="28"/>
        </w:rPr>
        <w:t>Фенноскандинавского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щита к Восточно-Европейской платформе в районе Ладожского грабена // материалы </w:t>
      </w:r>
      <w:r>
        <w:rPr>
          <w:rFonts w:ascii="Times New Roman" w:hAnsi="Times New Roman" w:cs="Times New Roman"/>
          <w:sz w:val="28"/>
          <w:szCs w:val="28"/>
          <w:lang w:val="en-US"/>
        </w:rPr>
        <w:t>XIV</w:t>
      </w:r>
      <w:r w:rsidRPr="006F5A3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международной конференции «Связь поверхностных и глубинных структур земной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коры</w:t>
      </w:r>
      <w:proofErr w:type="spellEnd"/>
      <w:r>
        <w:rPr>
          <w:rFonts w:ascii="Times New Roman" w:hAnsi="Times New Roman" w:cs="Times New Roman"/>
          <w:sz w:val="28"/>
          <w:szCs w:val="28"/>
        </w:rPr>
        <w:t>»</w:t>
      </w:r>
    </w:p>
    <w:p w:rsidR="00F2688B" w:rsidRDefault="00F2688B" w:rsidP="0046604D">
      <w:pPr>
        <w:pStyle w:val="a3"/>
        <w:numPr>
          <w:ilvl w:val="0"/>
          <w:numId w:val="8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Пийп</w:t>
      </w:r>
      <w:proofErr w:type="spellEnd"/>
      <w:r>
        <w:rPr>
          <w:rFonts w:ascii="Times New Roman" w:hAnsi="Times New Roman" w:cs="Times New Roman"/>
          <w:sz w:val="28"/>
          <w:szCs w:val="28"/>
        </w:rPr>
        <w:t> В.Б., Цыдыпова</w:t>
      </w:r>
      <w:r>
        <w:t> </w:t>
      </w:r>
      <w:r>
        <w:rPr>
          <w:rFonts w:ascii="Times New Roman" w:hAnsi="Times New Roman" w:cs="Times New Roman"/>
          <w:sz w:val="28"/>
          <w:szCs w:val="28"/>
        </w:rPr>
        <w:t xml:space="preserve">Л.Р., Шалаева Н.В., Теплякова Е.А. Глубинное строение земной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коры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Белого моря по сейсмическим данным // Вестник московского университета. Сер. 4. Геология. 2011. № 3, с. 61-67.</w:t>
      </w:r>
    </w:p>
    <w:p w:rsidR="00F2688B" w:rsidRDefault="00F2688B" w:rsidP="0046604D">
      <w:pPr>
        <w:pStyle w:val="a3"/>
        <w:numPr>
          <w:ilvl w:val="0"/>
          <w:numId w:val="8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Субетто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Д.А. Донные отложения озер: </w:t>
      </w:r>
      <w:proofErr w:type="spellStart"/>
      <w:r>
        <w:rPr>
          <w:rFonts w:ascii="Times New Roman" w:hAnsi="Times New Roman" w:cs="Times New Roman"/>
          <w:sz w:val="28"/>
          <w:szCs w:val="28"/>
        </w:rPr>
        <w:t>палеол</w:t>
      </w:r>
      <w:r>
        <w:rPr>
          <w:rFonts w:ascii="Times New Roman" w:hAnsi="Times New Roman" w:cs="Times New Roman"/>
          <w:sz w:val="28"/>
          <w:szCs w:val="28"/>
        </w:rPr>
        <w:t>имнологические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реконструкции. – СПб.: Изд-во РГПУ им. А.И. Герцена, 2009. </w:t>
      </w:r>
    </w:p>
    <w:p w:rsidR="00F2688B" w:rsidRDefault="00F2688B" w:rsidP="0046604D">
      <w:pPr>
        <w:pStyle w:val="a3"/>
        <w:numPr>
          <w:ilvl w:val="0"/>
          <w:numId w:val="8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Хаин В.Е. Региональная геотектоника. </w:t>
      </w:r>
      <w:proofErr w:type="spellStart"/>
      <w:r>
        <w:rPr>
          <w:rFonts w:ascii="Times New Roman" w:hAnsi="Times New Roman" w:cs="Times New Roman"/>
          <w:sz w:val="28"/>
          <w:szCs w:val="28"/>
        </w:rPr>
        <w:t>Внеальпийская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Европа и Западная Азия. Москва, 1977.</w:t>
      </w:r>
    </w:p>
    <w:p w:rsidR="00F2688B" w:rsidRDefault="00F2688B" w:rsidP="0046604D">
      <w:pPr>
        <w:pStyle w:val="a3"/>
        <w:numPr>
          <w:ilvl w:val="0"/>
          <w:numId w:val="8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Чувардинский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В.Г. Новейшая разрывная тектоника и ее значение в формировании Ладожского грабена // материалы </w:t>
      </w:r>
      <w:r>
        <w:rPr>
          <w:rFonts w:ascii="Times New Roman" w:hAnsi="Times New Roman" w:cs="Times New Roman"/>
          <w:sz w:val="28"/>
          <w:szCs w:val="28"/>
          <w:lang w:val="en-US"/>
        </w:rPr>
        <w:t>XIV</w:t>
      </w:r>
      <w:r w:rsidRPr="006F5A3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международной конференции «Связь поверхностных и глубинных структур земной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коры</w:t>
      </w:r>
      <w:proofErr w:type="spellEnd"/>
      <w:r>
        <w:rPr>
          <w:rFonts w:ascii="Times New Roman" w:hAnsi="Times New Roman" w:cs="Times New Roman"/>
          <w:sz w:val="28"/>
          <w:szCs w:val="28"/>
        </w:rPr>
        <w:t>»</w:t>
      </w:r>
    </w:p>
    <w:p w:rsidR="00F2688B" w:rsidRPr="0064051A" w:rsidRDefault="00F2688B" w:rsidP="0064051A">
      <w:pPr>
        <w:pStyle w:val="a3"/>
        <w:numPr>
          <w:ilvl w:val="0"/>
          <w:numId w:val="8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4051A">
        <w:rPr>
          <w:rFonts w:ascii="Times New Roman" w:hAnsi="Times New Roman" w:cs="Times New Roman"/>
          <w:sz w:val="28"/>
          <w:szCs w:val="28"/>
        </w:rPr>
        <w:t xml:space="preserve">Шитов М. В., </w:t>
      </w:r>
      <w:proofErr w:type="spellStart"/>
      <w:r w:rsidRPr="0064051A">
        <w:rPr>
          <w:rFonts w:ascii="Times New Roman" w:hAnsi="Times New Roman" w:cs="Times New Roman"/>
          <w:sz w:val="28"/>
          <w:szCs w:val="28"/>
        </w:rPr>
        <w:t>Бискэ</w:t>
      </w:r>
      <w:proofErr w:type="spellEnd"/>
      <w:r w:rsidRPr="0064051A">
        <w:rPr>
          <w:rFonts w:ascii="Times New Roman" w:hAnsi="Times New Roman" w:cs="Times New Roman"/>
          <w:sz w:val="28"/>
          <w:szCs w:val="28"/>
        </w:rPr>
        <w:t xml:space="preserve"> Ю. С., Сумарева И. В. </w:t>
      </w:r>
      <w:proofErr w:type="spellStart"/>
      <w:r w:rsidRPr="0064051A">
        <w:rPr>
          <w:rFonts w:ascii="Times New Roman" w:hAnsi="Times New Roman" w:cs="Times New Roman"/>
          <w:sz w:val="28"/>
          <w:szCs w:val="28"/>
        </w:rPr>
        <w:t>Позднеголоценовое</w:t>
      </w:r>
      <w:proofErr w:type="spellEnd"/>
      <w:r w:rsidRPr="0064051A">
        <w:rPr>
          <w:rFonts w:ascii="Times New Roman" w:hAnsi="Times New Roman" w:cs="Times New Roman"/>
          <w:sz w:val="28"/>
          <w:szCs w:val="28"/>
        </w:rPr>
        <w:t xml:space="preserve"> сейсмическое событие в юго-восточном </w:t>
      </w:r>
      <w:proofErr w:type="spellStart"/>
      <w:r w:rsidRPr="0064051A">
        <w:rPr>
          <w:rFonts w:ascii="Times New Roman" w:hAnsi="Times New Roman" w:cs="Times New Roman"/>
          <w:sz w:val="28"/>
          <w:szCs w:val="28"/>
        </w:rPr>
        <w:t>Приладожье</w:t>
      </w:r>
      <w:proofErr w:type="spellEnd"/>
      <w:r w:rsidRPr="0064051A">
        <w:rPr>
          <w:rFonts w:ascii="Times New Roman" w:hAnsi="Times New Roman" w:cs="Times New Roman"/>
          <w:sz w:val="28"/>
          <w:szCs w:val="28"/>
        </w:rPr>
        <w:t xml:space="preserve"> // Вестник СПбГУ, Сер. 7. - 2010. - </w:t>
      </w:r>
      <w:proofErr w:type="spellStart"/>
      <w:r w:rsidRPr="0064051A">
        <w:rPr>
          <w:rFonts w:ascii="Times New Roman" w:hAnsi="Times New Roman" w:cs="Times New Roman"/>
          <w:sz w:val="28"/>
          <w:szCs w:val="28"/>
        </w:rPr>
        <w:t>Вып</w:t>
      </w:r>
      <w:proofErr w:type="spellEnd"/>
      <w:r w:rsidRPr="0064051A">
        <w:rPr>
          <w:rFonts w:ascii="Times New Roman" w:hAnsi="Times New Roman" w:cs="Times New Roman"/>
          <w:sz w:val="28"/>
          <w:szCs w:val="28"/>
        </w:rPr>
        <w:t>. 3. - С. 18-28.</w:t>
      </w:r>
    </w:p>
    <w:p w:rsidR="00F2688B" w:rsidRDefault="00F2688B" w:rsidP="0064051A">
      <w:pPr>
        <w:pStyle w:val="a3"/>
        <w:numPr>
          <w:ilvl w:val="0"/>
          <w:numId w:val="8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proofErr w:type="spellStart"/>
      <w:r w:rsidRPr="0064051A">
        <w:rPr>
          <w:rFonts w:ascii="Times New Roman" w:hAnsi="Times New Roman" w:cs="Times New Roman"/>
          <w:sz w:val="28"/>
          <w:szCs w:val="28"/>
        </w:rPr>
        <w:t>Энман</w:t>
      </w:r>
      <w:proofErr w:type="spellEnd"/>
      <w:r w:rsidRPr="0064051A">
        <w:rPr>
          <w:rFonts w:ascii="Times New Roman" w:hAnsi="Times New Roman" w:cs="Times New Roman"/>
          <w:sz w:val="28"/>
          <w:szCs w:val="28"/>
        </w:rPr>
        <w:t xml:space="preserve"> С.В. Современные вертикальные движения земной </w:t>
      </w:r>
      <w:proofErr w:type="spellStart"/>
      <w:r w:rsidRPr="0064051A">
        <w:rPr>
          <w:rFonts w:ascii="Times New Roman" w:hAnsi="Times New Roman" w:cs="Times New Roman"/>
          <w:sz w:val="28"/>
          <w:szCs w:val="28"/>
        </w:rPr>
        <w:t>коры</w:t>
      </w:r>
      <w:proofErr w:type="spellEnd"/>
      <w:r w:rsidRPr="0064051A">
        <w:rPr>
          <w:rFonts w:ascii="Times New Roman" w:hAnsi="Times New Roman" w:cs="Times New Roman"/>
          <w:sz w:val="28"/>
          <w:szCs w:val="28"/>
        </w:rPr>
        <w:t xml:space="preserve"> на Карельском перешейке и близлежащих территориях // </w:t>
      </w:r>
      <w:proofErr w:type="spellStart"/>
      <w:r w:rsidRPr="0064051A">
        <w:rPr>
          <w:rFonts w:ascii="Times New Roman" w:hAnsi="Times New Roman" w:cs="Times New Roman"/>
          <w:sz w:val="28"/>
          <w:szCs w:val="28"/>
        </w:rPr>
        <w:t>Бюл</w:t>
      </w:r>
      <w:proofErr w:type="spellEnd"/>
      <w:r w:rsidRPr="0064051A">
        <w:rPr>
          <w:rFonts w:ascii="Times New Roman" w:hAnsi="Times New Roman" w:cs="Times New Roman"/>
          <w:sz w:val="28"/>
          <w:szCs w:val="28"/>
        </w:rPr>
        <w:t>. МОИП. - 2006. - Т.81. - В.6. - С.23-32</w:t>
      </w:r>
    </w:p>
    <w:p w:rsidR="00B87607" w:rsidRDefault="00B87607" w:rsidP="0064051A">
      <w:pPr>
        <w:pStyle w:val="a3"/>
        <w:numPr>
          <w:ilvl w:val="0"/>
          <w:numId w:val="8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Юдахин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Ф.Н. Геодинамические процессы в земной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коре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сейсмичность континентальной части Европейского севера // Литосфера, 2002, №2, с. 3-23.</w:t>
      </w:r>
    </w:p>
    <w:p w:rsidR="00D87F20" w:rsidRDefault="00B87607" w:rsidP="000310A6">
      <w:pPr>
        <w:pStyle w:val="a3"/>
        <w:numPr>
          <w:ilvl w:val="0"/>
          <w:numId w:val="8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310A6" w:rsidRPr="000310A6">
        <w:rPr>
          <w:rFonts w:ascii="Times New Roman" w:hAnsi="Times New Roman" w:cs="Times New Roman"/>
          <w:sz w:val="28"/>
          <w:szCs w:val="28"/>
        </w:rPr>
        <w:t>Глубинное строение и сейсмичность Карельского региона и его обрамления / Н.В. Шаров [и др.</w:t>
      </w:r>
      <w:proofErr w:type="gramStart"/>
      <w:r w:rsidR="000310A6" w:rsidRPr="000310A6">
        <w:rPr>
          <w:rFonts w:ascii="Times New Roman" w:hAnsi="Times New Roman" w:cs="Times New Roman"/>
          <w:sz w:val="28"/>
          <w:szCs w:val="28"/>
        </w:rPr>
        <w:t>] ;</w:t>
      </w:r>
      <w:proofErr w:type="gramEnd"/>
      <w:r w:rsidR="000310A6" w:rsidRPr="000310A6">
        <w:rPr>
          <w:rFonts w:ascii="Times New Roman" w:hAnsi="Times New Roman" w:cs="Times New Roman"/>
          <w:sz w:val="28"/>
          <w:szCs w:val="28"/>
        </w:rPr>
        <w:t xml:space="preserve"> Под ред. Н.В. </w:t>
      </w:r>
      <w:proofErr w:type="spellStart"/>
      <w:r w:rsidR="000310A6" w:rsidRPr="000310A6">
        <w:rPr>
          <w:rFonts w:ascii="Times New Roman" w:hAnsi="Times New Roman" w:cs="Times New Roman"/>
          <w:sz w:val="28"/>
          <w:szCs w:val="28"/>
        </w:rPr>
        <w:t>Шарова</w:t>
      </w:r>
      <w:proofErr w:type="spellEnd"/>
      <w:r w:rsidR="000310A6" w:rsidRPr="000310A6">
        <w:rPr>
          <w:rFonts w:ascii="Times New Roman" w:hAnsi="Times New Roman" w:cs="Times New Roman"/>
          <w:sz w:val="28"/>
          <w:szCs w:val="28"/>
        </w:rPr>
        <w:t xml:space="preserve"> ; РАН. </w:t>
      </w:r>
      <w:proofErr w:type="spellStart"/>
      <w:r w:rsidR="000310A6" w:rsidRPr="000310A6">
        <w:rPr>
          <w:rFonts w:ascii="Times New Roman" w:hAnsi="Times New Roman" w:cs="Times New Roman"/>
          <w:sz w:val="28"/>
          <w:szCs w:val="28"/>
        </w:rPr>
        <w:t>КарНЦ</w:t>
      </w:r>
      <w:proofErr w:type="spellEnd"/>
      <w:r w:rsidR="000310A6" w:rsidRPr="000310A6">
        <w:rPr>
          <w:rFonts w:ascii="Times New Roman" w:hAnsi="Times New Roman" w:cs="Times New Roman"/>
          <w:sz w:val="28"/>
          <w:szCs w:val="28"/>
        </w:rPr>
        <w:t>. Ин-т геологии, М-во природ. ресурсов. ФГУ ГНПП "</w:t>
      </w:r>
      <w:proofErr w:type="spellStart"/>
      <w:r w:rsidR="000310A6" w:rsidRPr="000310A6">
        <w:rPr>
          <w:rFonts w:ascii="Times New Roman" w:hAnsi="Times New Roman" w:cs="Times New Roman"/>
          <w:sz w:val="28"/>
          <w:szCs w:val="28"/>
        </w:rPr>
        <w:t>Спецгеофизика</w:t>
      </w:r>
      <w:proofErr w:type="spellEnd"/>
      <w:r w:rsidR="000310A6" w:rsidRPr="000310A6">
        <w:rPr>
          <w:rFonts w:ascii="Times New Roman" w:hAnsi="Times New Roman" w:cs="Times New Roman"/>
          <w:sz w:val="28"/>
          <w:szCs w:val="28"/>
        </w:rPr>
        <w:t>". - Петрозаводск, 2004. - 352 с.</w:t>
      </w:r>
    </w:p>
    <w:p w:rsidR="000310A6" w:rsidRPr="002A3794" w:rsidRDefault="000310A6" w:rsidP="002A3794">
      <w:pPr>
        <w:spacing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sectPr w:rsidR="000310A6" w:rsidRPr="002A3794" w:rsidSect="00CB543D">
      <w:footerReference w:type="default" r:id="rId19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8C425F" w:rsidRDefault="008C425F" w:rsidP="00CB543D">
      <w:pPr>
        <w:spacing w:after="0" w:line="240" w:lineRule="auto"/>
      </w:pPr>
      <w:r>
        <w:separator/>
      </w:r>
    </w:p>
  </w:endnote>
  <w:endnote w:type="continuationSeparator" w:id="0">
    <w:p w:rsidR="008C425F" w:rsidRDefault="008C425F" w:rsidP="00CB543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altName w:val="Times New Roman PS"/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801221166"/>
      <w:docPartObj>
        <w:docPartGallery w:val="Page Numbers (Bottom of Page)"/>
        <w:docPartUnique/>
      </w:docPartObj>
    </w:sdtPr>
    <w:sdtContent>
      <w:p w:rsidR="00CB543D" w:rsidRDefault="00CB543D">
        <w:pPr>
          <w:pStyle w:val="a6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A3794">
          <w:rPr>
            <w:noProof/>
          </w:rPr>
          <w:t>20</w:t>
        </w:r>
        <w:r>
          <w:fldChar w:fldCharType="end"/>
        </w:r>
      </w:p>
    </w:sdtContent>
  </w:sdt>
  <w:p w:rsidR="00CB543D" w:rsidRDefault="00CB543D">
    <w:pPr>
      <w:pStyle w:val="a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8C425F" w:rsidRDefault="008C425F" w:rsidP="00CB543D">
      <w:pPr>
        <w:spacing w:after="0" w:line="240" w:lineRule="auto"/>
      </w:pPr>
      <w:r>
        <w:separator/>
      </w:r>
    </w:p>
  </w:footnote>
  <w:footnote w:type="continuationSeparator" w:id="0">
    <w:p w:rsidR="008C425F" w:rsidRDefault="008C425F" w:rsidP="00CB543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hybridMultilevel"/>
    <w:tmpl w:val="2D1D5AE8"/>
    <w:lvl w:ilvl="0" w:tplc="FFFFFFFF">
      <w:start w:val="5"/>
      <w:numFmt w:val="upperLetter"/>
      <w:lvlText w:val="%1"/>
      <w:lvlJc w:val="left"/>
    </w:lvl>
    <w:lvl w:ilvl="1" w:tplc="FFFFFFFF">
      <w:start w:val="1"/>
      <w:numFmt w:val="bullet"/>
      <w:lvlText w:val="В."/>
      <w:lvlJc w:val="left"/>
    </w:lvl>
    <w:lvl w:ilvl="2" w:tplc="FFFFFFFF">
      <w:start w:val="1"/>
      <w:numFmt w:val="bullet"/>
      <w:lvlText w:val="В."/>
      <w:lvlJc w:val="left"/>
    </w:lvl>
    <w:lvl w:ilvl="3" w:tplc="FFFFFFFF">
      <w:start w:val="1"/>
      <w:numFmt w:val="bullet"/>
      <w:lvlText w:val=""/>
      <w:lvlJc w:val="left"/>
    </w:lvl>
    <w:lvl w:ilvl="4" w:tplc="FFFFFFFF">
      <w:start w:val="1"/>
      <w:numFmt w:val="bullet"/>
      <w:lvlText w:val=""/>
      <w:lvlJc w:val="left"/>
    </w:lvl>
    <w:lvl w:ilvl="5" w:tplc="FFFFFFFF">
      <w:start w:val="1"/>
      <w:numFmt w:val="bullet"/>
      <w:lvlText w:val=""/>
      <w:lvlJc w:val="left"/>
    </w:lvl>
    <w:lvl w:ilvl="6" w:tplc="FFFFFFFF">
      <w:start w:val="1"/>
      <w:numFmt w:val="bullet"/>
      <w:lvlText w:val=""/>
      <w:lvlJc w:val="left"/>
    </w:lvl>
    <w:lvl w:ilvl="7" w:tplc="FFFFFFFF">
      <w:start w:val="1"/>
      <w:numFmt w:val="bullet"/>
      <w:lvlText w:val=""/>
      <w:lvlJc w:val="left"/>
    </w:lvl>
    <w:lvl w:ilvl="8" w:tplc="FFFFFFFF">
      <w:start w:val="1"/>
      <w:numFmt w:val="bullet"/>
      <w:lvlText w:val=""/>
      <w:lvlJc w:val="left"/>
    </w:lvl>
  </w:abstractNum>
  <w:abstractNum w:abstractNumId="1" w15:restartNumberingAfterBreak="0">
    <w:nsid w:val="00000006"/>
    <w:multiLevelType w:val="hybridMultilevel"/>
    <w:tmpl w:val="7C3DBD3C"/>
    <w:lvl w:ilvl="0" w:tplc="FFFFFFFF">
      <w:start w:val="1"/>
      <w:numFmt w:val="bullet"/>
      <w:lvlText w:val="к"/>
      <w:lvlJc w:val="left"/>
    </w:lvl>
    <w:lvl w:ilvl="1" w:tplc="FFFFFFFF">
      <w:start w:val="1"/>
      <w:numFmt w:val="bullet"/>
      <w:lvlText w:val=""/>
      <w:lvlJc w:val="left"/>
    </w:lvl>
    <w:lvl w:ilvl="2" w:tplc="FFFFFFFF">
      <w:start w:val="1"/>
      <w:numFmt w:val="bullet"/>
      <w:lvlText w:val=""/>
      <w:lvlJc w:val="left"/>
    </w:lvl>
    <w:lvl w:ilvl="3" w:tplc="FFFFFFFF">
      <w:start w:val="1"/>
      <w:numFmt w:val="bullet"/>
      <w:lvlText w:val=""/>
      <w:lvlJc w:val="left"/>
    </w:lvl>
    <w:lvl w:ilvl="4" w:tplc="FFFFFFFF">
      <w:start w:val="1"/>
      <w:numFmt w:val="bullet"/>
      <w:lvlText w:val=""/>
      <w:lvlJc w:val="left"/>
    </w:lvl>
    <w:lvl w:ilvl="5" w:tplc="FFFFFFFF">
      <w:start w:val="1"/>
      <w:numFmt w:val="bullet"/>
      <w:lvlText w:val=""/>
      <w:lvlJc w:val="left"/>
    </w:lvl>
    <w:lvl w:ilvl="6" w:tplc="FFFFFFFF">
      <w:start w:val="1"/>
      <w:numFmt w:val="bullet"/>
      <w:lvlText w:val=""/>
      <w:lvlJc w:val="left"/>
    </w:lvl>
    <w:lvl w:ilvl="7" w:tplc="FFFFFFFF">
      <w:start w:val="1"/>
      <w:numFmt w:val="bullet"/>
      <w:lvlText w:val=""/>
      <w:lvlJc w:val="left"/>
    </w:lvl>
    <w:lvl w:ilvl="8" w:tplc="FFFFFFFF">
      <w:start w:val="1"/>
      <w:numFmt w:val="bullet"/>
      <w:lvlText w:val=""/>
      <w:lvlJc w:val="left"/>
    </w:lvl>
  </w:abstractNum>
  <w:abstractNum w:abstractNumId="2" w15:restartNumberingAfterBreak="0">
    <w:nsid w:val="00000007"/>
    <w:multiLevelType w:val="hybridMultilevel"/>
    <w:tmpl w:val="737B8DDC"/>
    <w:lvl w:ilvl="0" w:tplc="FFFFFFFF">
      <w:start w:val="1"/>
      <w:numFmt w:val="bullet"/>
      <w:lvlText w:val="в"/>
      <w:lvlJc w:val="left"/>
    </w:lvl>
    <w:lvl w:ilvl="1" w:tplc="FFFFFFFF">
      <w:start w:val="1"/>
      <w:numFmt w:val="bullet"/>
      <w:lvlText w:val="В"/>
      <w:lvlJc w:val="left"/>
    </w:lvl>
    <w:lvl w:ilvl="2" w:tplc="FFFFFFFF">
      <w:start w:val="1"/>
      <w:numFmt w:val="bullet"/>
      <w:lvlText w:val=""/>
      <w:lvlJc w:val="left"/>
    </w:lvl>
    <w:lvl w:ilvl="3" w:tplc="FFFFFFFF">
      <w:start w:val="1"/>
      <w:numFmt w:val="bullet"/>
      <w:lvlText w:val=""/>
      <w:lvlJc w:val="left"/>
    </w:lvl>
    <w:lvl w:ilvl="4" w:tplc="FFFFFFFF">
      <w:start w:val="1"/>
      <w:numFmt w:val="bullet"/>
      <w:lvlText w:val=""/>
      <w:lvlJc w:val="left"/>
    </w:lvl>
    <w:lvl w:ilvl="5" w:tplc="FFFFFFFF">
      <w:start w:val="1"/>
      <w:numFmt w:val="bullet"/>
      <w:lvlText w:val=""/>
      <w:lvlJc w:val="left"/>
    </w:lvl>
    <w:lvl w:ilvl="6" w:tplc="FFFFFFFF">
      <w:start w:val="1"/>
      <w:numFmt w:val="bullet"/>
      <w:lvlText w:val=""/>
      <w:lvlJc w:val="left"/>
    </w:lvl>
    <w:lvl w:ilvl="7" w:tplc="FFFFFFFF">
      <w:start w:val="1"/>
      <w:numFmt w:val="bullet"/>
      <w:lvlText w:val=""/>
      <w:lvlJc w:val="left"/>
    </w:lvl>
    <w:lvl w:ilvl="8" w:tplc="FFFFFFFF">
      <w:start w:val="1"/>
      <w:numFmt w:val="bullet"/>
      <w:lvlText w:val=""/>
      <w:lvlJc w:val="left"/>
    </w:lvl>
  </w:abstractNum>
  <w:abstractNum w:abstractNumId="3" w15:restartNumberingAfterBreak="0">
    <w:nsid w:val="00000008"/>
    <w:multiLevelType w:val="hybridMultilevel"/>
    <w:tmpl w:val="6CEAF086"/>
    <w:lvl w:ilvl="0" w:tplc="FFFFFFFF">
      <w:start w:val="1"/>
      <w:numFmt w:val="bullet"/>
      <w:lvlText w:val="с"/>
      <w:lvlJc w:val="left"/>
    </w:lvl>
    <w:lvl w:ilvl="1" w:tplc="FFFFFFFF">
      <w:start w:val="1"/>
      <w:numFmt w:val="bullet"/>
      <w:lvlText w:val="К"/>
      <w:lvlJc w:val="left"/>
    </w:lvl>
    <w:lvl w:ilvl="2" w:tplc="FFFFFFFF">
      <w:start w:val="1"/>
      <w:numFmt w:val="bullet"/>
      <w:lvlText w:val=""/>
      <w:lvlJc w:val="left"/>
    </w:lvl>
    <w:lvl w:ilvl="3" w:tplc="FFFFFFFF">
      <w:start w:val="1"/>
      <w:numFmt w:val="bullet"/>
      <w:lvlText w:val=""/>
      <w:lvlJc w:val="left"/>
    </w:lvl>
    <w:lvl w:ilvl="4" w:tplc="FFFFFFFF">
      <w:start w:val="1"/>
      <w:numFmt w:val="bullet"/>
      <w:lvlText w:val=""/>
      <w:lvlJc w:val="left"/>
    </w:lvl>
    <w:lvl w:ilvl="5" w:tplc="FFFFFFFF">
      <w:start w:val="1"/>
      <w:numFmt w:val="bullet"/>
      <w:lvlText w:val=""/>
      <w:lvlJc w:val="left"/>
    </w:lvl>
    <w:lvl w:ilvl="6" w:tplc="FFFFFFFF">
      <w:start w:val="1"/>
      <w:numFmt w:val="bullet"/>
      <w:lvlText w:val=""/>
      <w:lvlJc w:val="left"/>
    </w:lvl>
    <w:lvl w:ilvl="7" w:tplc="FFFFFFFF">
      <w:start w:val="1"/>
      <w:numFmt w:val="bullet"/>
      <w:lvlText w:val=""/>
      <w:lvlJc w:val="left"/>
    </w:lvl>
    <w:lvl w:ilvl="8" w:tplc="FFFFFFFF">
      <w:start w:val="1"/>
      <w:numFmt w:val="bullet"/>
      <w:lvlText w:val=""/>
      <w:lvlJc w:val="left"/>
    </w:lvl>
  </w:abstractNum>
  <w:abstractNum w:abstractNumId="4" w15:restartNumberingAfterBreak="0">
    <w:nsid w:val="00000009"/>
    <w:multiLevelType w:val="hybridMultilevel"/>
    <w:tmpl w:val="54E49EB4"/>
    <w:lvl w:ilvl="0" w:tplc="FFFFFFFF">
      <w:start w:val="1"/>
      <w:numFmt w:val="bullet"/>
      <w:lvlText w:val="В"/>
      <w:lvlJc w:val="left"/>
    </w:lvl>
    <w:lvl w:ilvl="1" w:tplc="FFFFFFFF">
      <w:start w:val="1"/>
      <w:numFmt w:val="bullet"/>
      <w:lvlText w:val=""/>
      <w:lvlJc w:val="left"/>
    </w:lvl>
    <w:lvl w:ilvl="2" w:tplc="FFFFFFFF">
      <w:start w:val="1"/>
      <w:numFmt w:val="bullet"/>
      <w:lvlText w:val=""/>
      <w:lvlJc w:val="left"/>
    </w:lvl>
    <w:lvl w:ilvl="3" w:tplc="FFFFFFFF">
      <w:start w:val="1"/>
      <w:numFmt w:val="bullet"/>
      <w:lvlText w:val=""/>
      <w:lvlJc w:val="left"/>
    </w:lvl>
    <w:lvl w:ilvl="4" w:tplc="FFFFFFFF">
      <w:start w:val="1"/>
      <w:numFmt w:val="bullet"/>
      <w:lvlText w:val=""/>
      <w:lvlJc w:val="left"/>
    </w:lvl>
    <w:lvl w:ilvl="5" w:tplc="FFFFFFFF">
      <w:start w:val="1"/>
      <w:numFmt w:val="bullet"/>
      <w:lvlText w:val=""/>
      <w:lvlJc w:val="left"/>
    </w:lvl>
    <w:lvl w:ilvl="6" w:tplc="FFFFFFFF">
      <w:start w:val="1"/>
      <w:numFmt w:val="bullet"/>
      <w:lvlText w:val=""/>
      <w:lvlJc w:val="left"/>
    </w:lvl>
    <w:lvl w:ilvl="7" w:tplc="FFFFFFFF">
      <w:start w:val="1"/>
      <w:numFmt w:val="bullet"/>
      <w:lvlText w:val=""/>
      <w:lvlJc w:val="left"/>
    </w:lvl>
    <w:lvl w:ilvl="8" w:tplc="FFFFFFFF">
      <w:start w:val="1"/>
      <w:numFmt w:val="bullet"/>
      <w:lvlText w:val=""/>
      <w:lvlJc w:val="left"/>
    </w:lvl>
  </w:abstractNum>
  <w:abstractNum w:abstractNumId="5" w15:restartNumberingAfterBreak="0">
    <w:nsid w:val="0DDA0AF4"/>
    <w:multiLevelType w:val="multilevel"/>
    <w:tmpl w:val="5B9278E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3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400" w:hanging="2160"/>
      </w:pPr>
      <w:rPr>
        <w:rFonts w:hint="default"/>
      </w:rPr>
    </w:lvl>
  </w:abstractNum>
  <w:abstractNum w:abstractNumId="6" w15:restartNumberingAfterBreak="0">
    <w:nsid w:val="12DC37EF"/>
    <w:multiLevelType w:val="multilevel"/>
    <w:tmpl w:val="0B089AFE"/>
    <w:lvl w:ilvl="0">
      <w:start w:val="1"/>
      <w:numFmt w:val="decimal"/>
      <w:lvlText w:val="%1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20" w:hanging="4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7" w15:restartNumberingAfterBreak="0">
    <w:nsid w:val="2F4535F8"/>
    <w:multiLevelType w:val="multilevel"/>
    <w:tmpl w:val="73D8C3F6"/>
    <w:lvl w:ilvl="0">
      <w:start w:val="2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7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8" w15:restartNumberingAfterBreak="0">
    <w:nsid w:val="3BDA6A80"/>
    <w:multiLevelType w:val="hybridMultilevel"/>
    <w:tmpl w:val="2270A3E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D9778D1"/>
    <w:multiLevelType w:val="hybridMultilevel"/>
    <w:tmpl w:val="EDAA440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5ED84EA9"/>
    <w:multiLevelType w:val="hybridMultilevel"/>
    <w:tmpl w:val="F2B6DB34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</w:num>
  <w:num w:numId="2">
    <w:abstractNumId w:val="0"/>
  </w:num>
  <w:num w:numId="3">
    <w:abstractNumId w:val="4"/>
  </w:num>
  <w:num w:numId="4">
    <w:abstractNumId w:val="1"/>
  </w:num>
  <w:num w:numId="5">
    <w:abstractNumId w:val="2"/>
  </w:num>
  <w:num w:numId="6">
    <w:abstractNumId w:val="3"/>
  </w:num>
  <w:num w:numId="7">
    <w:abstractNumId w:val="10"/>
  </w:num>
  <w:num w:numId="8">
    <w:abstractNumId w:val="9"/>
  </w:num>
  <w:num w:numId="9">
    <w:abstractNumId w:val="8"/>
  </w:num>
  <w:num w:numId="10">
    <w:abstractNumId w:val="5"/>
  </w:num>
  <w:num w:numId="11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B0666"/>
    <w:rsid w:val="000310A6"/>
    <w:rsid w:val="000D5648"/>
    <w:rsid w:val="000F30D6"/>
    <w:rsid w:val="00127392"/>
    <w:rsid w:val="00133C0B"/>
    <w:rsid w:val="001C45DE"/>
    <w:rsid w:val="001D4BAF"/>
    <w:rsid w:val="001E00C0"/>
    <w:rsid w:val="001E33D8"/>
    <w:rsid w:val="001F5CF9"/>
    <w:rsid w:val="002206DE"/>
    <w:rsid w:val="00226046"/>
    <w:rsid w:val="00235B01"/>
    <w:rsid w:val="0027011C"/>
    <w:rsid w:val="002A3794"/>
    <w:rsid w:val="002E7CF0"/>
    <w:rsid w:val="00322B6C"/>
    <w:rsid w:val="0033542C"/>
    <w:rsid w:val="00383D50"/>
    <w:rsid w:val="0038724D"/>
    <w:rsid w:val="003E2F5A"/>
    <w:rsid w:val="004328DE"/>
    <w:rsid w:val="004361D1"/>
    <w:rsid w:val="00443901"/>
    <w:rsid w:val="0046604D"/>
    <w:rsid w:val="004A05B0"/>
    <w:rsid w:val="0050275F"/>
    <w:rsid w:val="0050316D"/>
    <w:rsid w:val="005A2734"/>
    <w:rsid w:val="005B0666"/>
    <w:rsid w:val="005B674E"/>
    <w:rsid w:val="005E595F"/>
    <w:rsid w:val="006017B1"/>
    <w:rsid w:val="00624215"/>
    <w:rsid w:val="0064051A"/>
    <w:rsid w:val="0064419E"/>
    <w:rsid w:val="00675750"/>
    <w:rsid w:val="006E4C5C"/>
    <w:rsid w:val="0078662E"/>
    <w:rsid w:val="007A4932"/>
    <w:rsid w:val="007D1408"/>
    <w:rsid w:val="0080326B"/>
    <w:rsid w:val="00812159"/>
    <w:rsid w:val="00815BB4"/>
    <w:rsid w:val="0082058C"/>
    <w:rsid w:val="00842E38"/>
    <w:rsid w:val="008453C5"/>
    <w:rsid w:val="00845F20"/>
    <w:rsid w:val="00846244"/>
    <w:rsid w:val="0086749E"/>
    <w:rsid w:val="00873BFF"/>
    <w:rsid w:val="008A2973"/>
    <w:rsid w:val="008B27D7"/>
    <w:rsid w:val="008C425F"/>
    <w:rsid w:val="008E5D91"/>
    <w:rsid w:val="00903C02"/>
    <w:rsid w:val="00937DD0"/>
    <w:rsid w:val="00963E66"/>
    <w:rsid w:val="0099603A"/>
    <w:rsid w:val="009F64C9"/>
    <w:rsid w:val="00A41111"/>
    <w:rsid w:val="00A81381"/>
    <w:rsid w:val="00AA3E65"/>
    <w:rsid w:val="00AB00FA"/>
    <w:rsid w:val="00AD23C2"/>
    <w:rsid w:val="00AE1EC2"/>
    <w:rsid w:val="00B00D1E"/>
    <w:rsid w:val="00B02950"/>
    <w:rsid w:val="00B87607"/>
    <w:rsid w:val="00BB7ABD"/>
    <w:rsid w:val="00BF111B"/>
    <w:rsid w:val="00C01FB9"/>
    <w:rsid w:val="00C36E8B"/>
    <w:rsid w:val="00C373C8"/>
    <w:rsid w:val="00CB543D"/>
    <w:rsid w:val="00D33DE6"/>
    <w:rsid w:val="00D44F44"/>
    <w:rsid w:val="00D532BC"/>
    <w:rsid w:val="00D87F20"/>
    <w:rsid w:val="00D9430D"/>
    <w:rsid w:val="00DA3F9A"/>
    <w:rsid w:val="00DE3829"/>
    <w:rsid w:val="00DF5EA8"/>
    <w:rsid w:val="00E15974"/>
    <w:rsid w:val="00E35E46"/>
    <w:rsid w:val="00E43503"/>
    <w:rsid w:val="00E619F1"/>
    <w:rsid w:val="00EC2743"/>
    <w:rsid w:val="00EC3EBB"/>
    <w:rsid w:val="00ED4EF4"/>
    <w:rsid w:val="00F2688B"/>
    <w:rsid w:val="00F27B5E"/>
    <w:rsid w:val="00F33B8B"/>
    <w:rsid w:val="00F62549"/>
    <w:rsid w:val="00F90976"/>
    <w:rsid w:val="00FA5932"/>
    <w:rsid w:val="00FB5EE1"/>
    <w:rsid w:val="00FC6B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4:docId w14:val="7E3BA8B6"/>
  <w15:chartTrackingRefBased/>
  <w15:docId w15:val="{5CB1A51C-C037-470B-84E0-025DCB9E22A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B0666"/>
    <w:pPr>
      <w:ind w:left="720"/>
      <w:contextualSpacing/>
    </w:pPr>
  </w:style>
  <w:style w:type="paragraph" w:customStyle="1" w:styleId="Default">
    <w:name w:val="Default"/>
    <w:rsid w:val="00D33DE6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4">
    <w:name w:val="header"/>
    <w:basedOn w:val="a"/>
    <w:link w:val="a5"/>
    <w:uiPriority w:val="99"/>
    <w:unhideWhenUsed/>
    <w:rsid w:val="00CB543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CB543D"/>
  </w:style>
  <w:style w:type="paragraph" w:styleId="a6">
    <w:name w:val="footer"/>
    <w:basedOn w:val="a"/>
    <w:link w:val="a7"/>
    <w:uiPriority w:val="99"/>
    <w:unhideWhenUsed/>
    <w:rsid w:val="00CB543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CB543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519007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1.emf"/><Relationship Id="rId12" Type="http://schemas.openxmlformats.org/officeDocument/2006/relationships/image" Target="media/image6.emf"/><Relationship Id="rId17" Type="http://schemas.openxmlformats.org/officeDocument/2006/relationships/image" Target="media/image11.emf"/><Relationship Id="rId2" Type="http://schemas.openxmlformats.org/officeDocument/2006/relationships/styles" Target="styles.xml"/><Relationship Id="rId16" Type="http://schemas.openxmlformats.org/officeDocument/2006/relationships/image" Target="media/image10.emf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emf"/><Relationship Id="rId10" Type="http://schemas.openxmlformats.org/officeDocument/2006/relationships/image" Target="media/image4.jpeg"/><Relationship Id="rId19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197</TotalTime>
  <Pages>37</Pages>
  <Words>7454</Words>
  <Characters>42489</Characters>
  <Application>Microsoft Office Word</Application>
  <DocSecurity>0</DocSecurity>
  <Lines>354</Lines>
  <Paragraphs>99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49844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Софья Чикишева</dc:creator>
  <cp:keywords/>
  <dc:description/>
  <cp:lastModifiedBy>Софья Чикишева</cp:lastModifiedBy>
  <cp:revision>4</cp:revision>
  <dcterms:created xsi:type="dcterms:W3CDTF">2017-05-25T16:24:00Z</dcterms:created>
  <dcterms:modified xsi:type="dcterms:W3CDTF">2017-05-25T19:40:00Z</dcterms:modified>
</cp:coreProperties>
</file>