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54" w:rsidRDefault="00DB5554" w:rsidP="00CB0C8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:rsidR="00DB5554" w:rsidRDefault="00DB5554" w:rsidP="00DB55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политологии</w:t>
      </w:r>
    </w:p>
    <w:p w:rsidR="00DB5554" w:rsidRDefault="00DB5554" w:rsidP="00DB555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5554" w:rsidRDefault="00DB5554" w:rsidP="00A17345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Отзыв научного руководителя</w:t>
      </w:r>
    </w:p>
    <w:p w:rsidR="00DB5554" w:rsidRDefault="00DB5554" w:rsidP="0083697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 выпускную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квалификационную работу бакалавра </w:t>
      </w:r>
      <w:r w:rsidR="002F1BD2" w:rsidRPr="002F1BD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2F1BD2">
        <w:rPr>
          <w:rFonts w:ascii="Times New Roman" w:eastAsia="Times New Roman" w:hAnsi="Times New Roman" w:cs="Times New Roman"/>
          <w:sz w:val="28"/>
          <w:szCs w:val="28"/>
        </w:rPr>
        <w:t>носовой Анны Александровны</w:t>
      </w:r>
      <w:r w:rsidR="002F1BD2" w:rsidRPr="002F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BD2">
        <w:rPr>
          <w:rFonts w:ascii="Times New Roman" w:eastAsia="Times New Roman" w:hAnsi="Times New Roman" w:cs="Times New Roman"/>
          <w:sz w:val="28"/>
          <w:szCs w:val="28"/>
        </w:rPr>
        <w:t>выполненную на тему «Технологии политического манипулирования в современной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972" w:rsidRDefault="00836972" w:rsidP="0083697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554" w:rsidRDefault="00DB5554" w:rsidP="00A1734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1045">
        <w:rPr>
          <w:rFonts w:ascii="Times New Roman" w:eastAsia="Times New Roman" w:hAnsi="Times New Roman" w:cs="Times New Roman"/>
          <w:b/>
          <w:sz w:val="28"/>
          <w:szCs w:val="28"/>
        </w:rPr>
        <w:t>1. Обоснование  теоретической и практической актуальности  темы,  соответствие  предмета исследования теме и цели</w:t>
      </w:r>
      <w:r w:rsidR="009370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A6775" w:rsidRPr="00FA6775" w:rsidRDefault="009E1045" w:rsidP="00A17345">
      <w:pPr>
        <w:pStyle w:val="a4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FA6775" w:rsidRPr="00FA6775">
        <w:rPr>
          <w:sz w:val="28"/>
          <w:szCs w:val="28"/>
        </w:rPr>
        <w:t>К</w:t>
      </w:r>
      <w:r w:rsidR="00FA6775">
        <w:rPr>
          <w:color w:val="000000"/>
          <w:sz w:val="28"/>
          <w:szCs w:val="28"/>
        </w:rPr>
        <w:t>ак замечает автор работы п</w:t>
      </w:r>
      <w:r w:rsidR="00FA6775" w:rsidRPr="00FA6775">
        <w:rPr>
          <w:color w:val="000000"/>
          <w:sz w:val="28"/>
          <w:szCs w:val="28"/>
        </w:rPr>
        <w:t>онятие «политическое манипулирование» занимает в современном мире положение одного из наиболее ангажированных атрибутов государственной системы управления и социальной коммуникации. Использование всевозможных средств и технологий информационно-психологического воздействия на людей стало распространенным явлением в повседневной жизни, экономике, политике, средствах массовой информации.</w:t>
      </w:r>
    </w:p>
    <w:p w:rsidR="009E1045" w:rsidRDefault="00FA6775" w:rsidP="00A17345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A6775">
        <w:rPr>
          <w:color w:val="000000"/>
          <w:sz w:val="28"/>
          <w:szCs w:val="28"/>
        </w:rPr>
        <w:t>Несмотря на совр</w:t>
      </w:r>
      <w:r w:rsidR="003F327F">
        <w:rPr>
          <w:color w:val="000000"/>
          <w:sz w:val="28"/>
          <w:szCs w:val="28"/>
        </w:rPr>
        <w:t>еменное состояние неопределенности</w:t>
      </w:r>
      <w:r w:rsidR="00F65D24">
        <w:rPr>
          <w:color w:val="000000"/>
          <w:sz w:val="28"/>
          <w:szCs w:val="28"/>
        </w:rPr>
        <w:t>,</w:t>
      </w:r>
      <w:r w:rsidRPr="00FA6775">
        <w:rPr>
          <w:color w:val="000000"/>
          <w:sz w:val="28"/>
          <w:szCs w:val="28"/>
        </w:rPr>
        <w:t xml:space="preserve"> и всеобщего недоверия, возможности информ</w:t>
      </w:r>
      <w:r>
        <w:rPr>
          <w:color w:val="000000"/>
          <w:sz w:val="28"/>
          <w:szCs w:val="28"/>
        </w:rPr>
        <w:t>а</w:t>
      </w:r>
      <w:r w:rsidR="003F327F">
        <w:rPr>
          <w:color w:val="000000"/>
          <w:sz w:val="28"/>
          <w:szCs w:val="28"/>
        </w:rPr>
        <w:t>ционных технологий значительные. Последние</w:t>
      </w:r>
      <w:r w:rsidRPr="00FA6775">
        <w:rPr>
          <w:color w:val="000000"/>
          <w:sz w:val="28"/>
          <w:szCs w:val="28"/>
        </w:rPr>
        <w:t xml:space="preserve"> позволяют контролировать колебания уровня поддержки тех или иных течений общественной мысли, расширять или, наоборот, вытеснять из медиадискурса определенные направления и взгляды на какие-либо события, которые могут быть как довольно безобидными и касающимися лишь узких приверженностей, так и опасными для устойчивости интеграции целых социальных слоев. Подчиненными воздействию манипуляции становятся уже не то</w:t>
      </w:r>
      <w:r w:rsidR="00F65D24">
        <w:rPr>
          <w:color w:val="000000"/>
          <w:sz w:val="28"/>
          <w:szCs w:val="28"/>
        </w:rPr>
        <w:t>лько</w:t>
      </w:r>
      <w:r>
        <w:rPr>
          <w:color w:val="000000"/>
          <w:sz w:val="28"/>
          <w:szCs w:val="28"/>
        </w:rPr>
        <w:t xml:space="preserve"> индивиды, но </w:t>
      </w:r>
      <w:r w:rsidRPr="00FA6775">
        <w:rPr>
          <w:color w:val="000000"/>
          <w:sz w:val="28"/>
          <w:szCs w:val="28"/>
        </w:rPr>
        <w:t>массы людей.</w:t>
      </w:r>
    </w:p>
    <w:p w:rsidR="00B35C92" w:rsidRPr="00FA6775" w:rsidRDefault="00937056" w:rsidP="00A17345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целом, п</w:t>
      </w:r>
      <w:r w:rsidR="00B35C92">
        <w:rPr>
          <w:color w:val="000000"/>
          <w:sz w:val="28"/>
          <w:szCs w:val="28"/>
        </w:rPr>
        <w:t>редмет исследования соответствует теме и цели работы.</w:t>
      </w:r>
    </w:p>
    <w:p w:rsidR="002809EF" w:rsidRDefault="00DB5554" w:rsidP="00A1734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9EF">
        <w:rPr>
          <w:rFonts w:ascii="Times New Roman" w:eastAsia="Times New Roman" w:hAnsi="Times New Roman" w:cs="Times New Roman"/>
          <w:b/>
          <w:sz w:val="28"/>
          <w:szCs w:val="28"/>
        </w:rPr>
        <w:t>2. Оценка результатов, полученных автором ВКР</w:t>
      </w:r>
      <w:r w:rsidR="009370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0AC7" w:rsidRPr="00CD0AC7" w:rsidRDefault="002809EF" w:rsidP="00A17345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D0AC7">
        <w:rPr>
          <w:sz w:val="28"/>
          <w:szCs w:val="28"/>
        </w:rPr>
        <w:t>В процессе исследования автором получены научные результаты, содержащие авторскую позицию.</w:t>
      </w:r>
      <w:r w:rsidR="00CD0AC7" w:rsidRPr="00CD0AC7">
        <w:rPr>
          <w:sz w:val="28"/>
          <w:szCs w:val="28"/>
        </w:rPr>
        <w:t xml:space="preserve"> </w:t>
      </w:r>
      <w:r w:rsidR="00CD0AC7">
        <w:rPr>
          <w:color w:val="000000"/>
          <w:sz w:val="28"/>
          <w:szCs w:val="28"/>
        </w:rPr>
        <w:t>В</w:t>
      </w:r>
      <w:r w:rsidR="00CD0AC7" w:rsidRPr="00CD0AC7">
        <w:rPr>
          <w:color w:val="000000"/>
          <w:sz w:val="28"/>
          <w:szCs w:val="28"/>
        </w:rPr>
        <w:t xml:space="preserve"> работе были рассмотрены понятие и технологии политического манипулирования массовым сознанием, проанализирована их эффективность в современной России, а так же определены основные интенции формирования образа власти и государства, принципы их коммуникации с населением.</w:t>
      </w:r>
    </w:p>
    <w:p w:rsidR="002809EF" w:rsidRPr="00CD0AC7" w:rsidRDefault="00CD0AC7" w:rsidP="00A17345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D0AC7">
        <w:rPr>
          <w:color w:val="000000"/>
          <w:sz w:val="28"/>
          <w:szCs w:val="28"/>
        </w:rPr>
        <w:t>Глубокое и все</w:t>
      </w:r>
      <w:r>
        <w:rPr>
          <w:color w:val="000000"/>
          <w:sz w:val="28"/>
          <w:szCs w:val="28"/>
        </w:rPr>
        <w:t>стороннее знание</w:t>
      </w:r>
      <w:r w:rsidRPr="00CD0AC7">
        <w:rPr>
          <w:color w:val="000000"/>
          <w:sz w:val="28"/>
          <w:szCs w:val="28"/>
        </w:rPr>
        <w:t xml:space="preserve"> условий и механизмов формирования правового сознания и особенностей гражданской активности неизбежно способствуют процессу осмысления российской государственности,</w:t>
      </w:r>
      <w:r>
        <w:rPr>
          <w:color w:val="000000"/>
          <w:sz w:val="28"/>
          <w:szCs w:val="28"/>
        </w:rPr>
        <w:t xml:space="preserve"> </w:t>
      </w:r>
      <w:r w:rsidRPr="00CD0AC7">
        <w:rPr>
          <w:color w:val="000000"/>
          <w:sz w:val="28"/>
          <w:szCs w:val="28"/>
        </w:rPr>
        <w:t>прогнозированию происходящих социально-политических процессов и предотвращению нежелательных последствий общественных трансформаций.</w:t>
      </w:r>
    </w:p>
    <w:p w:rsidR="00DB5554" w:rsidRPr="00CD0AC7" w:rsidRDefault="00DB5554" w:rsidP="00A1734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0AC7">
        <w:rPr>
          <w:rFonts w:ascii="Times New Roman" w:eastAsia="Times New Roman" w:hAnsi="Times New Roman" w:cs="Times New Roman"/>
          <w:b/>
          <w:sz w:val="28"/>
          <w:szCs w:val="28"/>
        </w:rPr>
        <w:t>3. Степень анализа использованных источников, самостоятельность и аргументированность  выводов</w:t>
      </w:r>
      <w:r w:rsidR="009370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87699" w:rsidRPr="00264346" w:rsidRDefault="00B35C92" w:rsidP="00A173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</w:t>
      </w:r>
      <w:r w:rsidR="00987699" w:rsidRPr="00987699">
        <w:rPr>
          <w:rFonts w:ascii="Times New Roman" w:hAnsi="Times New Roman" w:cs="Times New Roman"/>
          <w:sz w:val="28"/>
          <w:szCs w:val="28"/>
        </w:rPr>
        <w:t xml:space="preserve"> широко использованы труды западных и отечественных исследователей, посвященные вопросам</w:t>
      </w:r>
      <w:r w:rsidR="00987699">
        <w:rPr>
          <w:rFonts w:ascii="Times New Roman" w:hAnsi="Times New Roman" w:cs="Times New Roman"/>
          <w:sz w:val="28"/>
          <w:szCs w:val="28"/>
        </w:rPr>
        <w:t xml:space="preserve"> политической манипуляции.</w:t>
      </w:r>
      <w:r w:rsidR="00673C95">
        <w:rPr>
          <w:rFonts w:ascii="Times New Roman" w:hAnsi="Times New Roman" w:cs="Times New Roman"/>
          <w:sz w:val="28"/>
          <w:szCs w:val="28"/>
        </w:rPr>
        <w:t xml:space="preserve"> </w:t>
      </w:r>
      <w:r w:rsidR="00673C95" w:rsidRPr="00673C95">
        <w:rPr>
          <w:rStyle w:val="FontStyle17"/>
        </w:rPr>
        <w:t>Автор зарекомендовал</w:t>
      </w:r>
      <w:r w:rsidR="00673C95">
        <w:rPr>
          <w:rStyle w:val="FontStyle17"/>
        </w:rPr>
        <w:t>а</w:t>
      </w:r>
      <w:r w:rsidR="00673C95" w:rsidRPr="00673C95">
        <w:rPr>
          <w:rStyle w:val="FontStyle17"/>
        </w:rPr>
        <w:t xml:space="preserve"> себя способным аналитиком, имеющим исследовательские способности и целеустремленность, обладает достаточной работоспособностью.</w:t>
      </w:r>
      <w:r w:rsidR="0048452E">
        <w:rPr>
          <w:rStyle w:val="FontStyle17"/>
        </w:rPr>
        <w:t xml:space="preserve"> Представленные результаты, которые получены автором, достаточно аргументированы.</w:t>
      </w:r>
      <w:r w:rsidR="00673C95" w:rsidRPr="00673C95">
        <w:rPr>
          <w:rStyle w:val="FontStyle17"/>
        </w:rPr>
        <w:t xml:space="preserve"> Эти и другие положительные качества позволили Анне Александровне подготовить х</w:t>
      </w:r>
      <w:r w:rsidR="00673C95">
        <w:rPr>
          <w:rStyle w:val="FontStyle17"/>
        </w:rPr>
        <w:t>орошую бакалаврскую работу для выпускного</w:t>
      </w:r>
      <w:r w:rsidR="00673C95" w:rsidRPr="00673C95">
        <w:rPr>
          <w:rStyle w:val="FontStyle17"/>
        </w:rPr>
        <w:t xml:space="preserve"> курса. </w:t>
      </w:r>
    </w:p>
    <w:p w:rsidR="00DB5554" w:rsidRDefault="00DB5554" w:rsidP="00A1734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5C92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CB0C85" w:rsidRPr="00B35C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5C92">
        <w:rPr>
          <w:rFonts w:ascii="Times New Roman" w:eastAsia="Times New Roman" w:hAnsi="Times New Roman" w:cs="Times New Roman"/>
          <w:b/>
          <w:sz w:val="28"/>
          <w:szCs w:val="28"/>
        </w:rPr>
        <w:t>Оценка выбра</w:t>
      </w:r>
      <w:r w:rsidR="00CB0C85" w:rsidRPr="00B35C92">
        <w:rPr>
          <w:rFonts w:ascii="Times New Roman" w:eastAsia="Times New Roman" w:hAnsi="Times New Roman" w:cs="Times New Roman"/>
          <w:b/>
          <w:sz w:val="28"/>
          <w:szCs w:val="28"/>
        </w:rPr>
        <w:t>нной методолог</w:t>
      </w:r>
      <w:proofErr w:type="gramStart"/>
      <w:r w:rsidR="00CB0C85" w:rsidRPr="00B35C92">
        <w:rPr>
          <w:rFonts w:ascii="Times New Roman" w:eastAsia="Times New Roman" w:hAnsi="Times New Roman" w:cs="Times New Roman"/>
          <w:b/>
          <w:sz w:val="28"/>
          <w:szCs w:val="28"/>
        </w:rPr>
        <w:t>ии и ее</w:t>
      </w:r>
      <w:proofErr w:type="gramEnd"/>
      <w:r w:rsidR="00CB0C85" w:rsidRPr="00B35C92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реализация</w:t>
      </w:r>
      <w:r w:rsidR="009370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64346" w:rsidRPr="00264346" w:rsidRDefault="00264346" w:rsidP="00A173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4346">
        <w:rPr>
          <w:rStyle w:val="FontStyle17"/>
        </w:rPr>
        <w:lastRenderedPageBreak/>
        <w:t>Основные выводы исследования автора аргументированы и подкреплены достаточной эмпирич</w:t>
      </w:r>
      <w:r w:rsidR="00F41160">
        <w:rPr>
          <w:rStyle w:val="FontStyle17"/>
        </w:rPr>
        <w:t>еской базой. Выбранная методология</w:t>
      </w:r>
      <w:r w:rsidR="00895DA6">
        <w:rPr>
          <w:rStyle w:val="FontStyle17"/>
        </w:rPr>
        <w:t xml:space="preserve"> и ее реализация отвечает тем задачам, которые сформулированы во введении.</w:t>
      </w:r>
    </w:p>
    <w:p w:rsidR="00BB3D1D" w:rsidRDefault="00DB5554" w:rsidP="00A173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346">
        <w:rPr>
          <w:rFonts w:ascii="Times New Roman" w:eastAsia="Times New Roman" w:hAnsi="Times New Roman" w:cs="Times New Roman"/>
          <w:b/>
          <w:sz w:val="28"/>
          <w:szCs w:val="28"/>
        </w:rPr>
        <w:t>5. Работа студента при написании ВКР</w:t>
      </w:r>
      <w:r w:rsidR="00CB0C85" w:rsidRPr="00264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4346">
        <w:rPr>
          <w:rFonts w:ascii="Times New Roman" w:eastAsia="Times New Roman" w:hAnsi="Times New Roman" w:cs="Times New Roman"/>
          <w:b/>
          <w:sz w:val="28"/>
          <w:szCs w:val="28"/>
        </w:rPr>
        <w:t>(планомерность,  инициативность, самостоятельность)</w:t>
      </w:r>
      <w:r w:rsidR="009370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554" w:rsidRPr="00F41160" w:rsidRDefault="00BB3D1D" w:rsidP="00A173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написана самостоятельно. </w:t>
      </w:r>
      <w:r w:rsidR="0048452E">
        <w:rPr>
          <w:rFonts w:ascii="Times New Roman" w:eastAsia="Times New Roman" w:hAnsi="Times New Roman" w:cs="Times New Roman"/>
          <w:sz w:val="28"/>
          <w:szCs w:val="28"/>
        </w:rPr>
        <w:t>На протяжении всего времени, когда писалась выпускная квалификационная работа</w:t>
      </w:r>
      <w:r w:rsidR="00756A72">
        <w:rPr>
          <w:rFonts w:ascii="Times New Roman" w:eastAsia="Times New Roman" w:hAnsi="Times New Roman" w:cs="Times New Roman"/>
          <w:sz w:val="28"/>
          <w:szCs w:val="28"/>
        </w:rPr>
        <w:t>, Анна Александровна проявляла заинтересованность к исследуемой проблеме и планомерно находила решение тех задач, которые перед ней возникали.</w:t>
      </w:r>
      <w:r w:rsidR="00F41160">
        <w:rPr>
          <w:rFonts w:ascii="Times New Roman" w:eastAsia="Times New Roman" w:hAnsi="Times New Roman" w:cs="Times New Roman"/>
          <w:sz w:val="28"/>
          <w:szCs w:val="28"/>
        </w:rPr>
        <w:t xml:space="preserve"> Она постоянно общалась с научным руководителем.</w:t>
      </w:r>
    </w:p>
    <w:p w:rsidR="00F3500A" w:rsidRPr="00264346" w:rsidRDefault="00DB5554" w:rsidP="00A1734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346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CB0C85" w:rsidRPr="002643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4346">
        <w:rPr>
          <w:rFonts w:ascii="Times New Roman" w:eastAsia="Times New Roman" w:hAnsi="Times New Roman" w:cs="Times New Roman"/>
          <w:b/>
          <w:sz w:val="28"/>
          <w:szCs w:val="28"/>
        </w:rPr>
        <w:t>Оценка оформления  ВКР</w:t>
      </w:r>
      <w:r w:rsidR="009370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B5554" w:rsidRDefault="00F3500A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целом, выпускная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квалификационная работа</w:t>
      </w:r>
      <w:r w:rsidRPr="00F3500A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бакалавра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оформлена</w:t>
      </w:r>
      <w:r w:rsidRPr="00F3500A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указаниями. К ВКР прилагается ее электронная версия и аннотация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5554" w:rsidRPr="00F41160" w:rsidRDefault="00DB5554" w:rsidP="00A1734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60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="00531D88" w:rsidRPr="00F411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1160">
        <w:rPr>
          <w:rFonts w:ascii="Times New Roman" w:eastAsia="Times New Roman" w:hAnsi="Times New Roman" w:cs="Times New Roman"/>
          <w:b/>
          <w:sz w:val="28"/>
          <w:szCs w:val="28"/>
        </w:rPr>
        <w:t>Наличие в тексте неправомерных заимствований</w:t>
      </w:r>
      <w:r w:rsidR="009370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75138" w:rsidRPr="00E75138" w:rsidRDefault="00E75138" w:rsidP="00A173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138">
        <w:rPr>
          <w:rFonts w:ascii="Times New Roman" w:hAnsi="Times New Roman" w:cs="Times New Roman"/>
          <w:sz w:val="28"/>
          <w:szCs w:val="28"/>
        </w:rPr>
        <w:t xml:space="preserve">Проверка представленного соискателем </w:t>
      </w:r>
      <w:r>
        <w:rPr>
          <w:rFonts w:ascii="Times New Roman" w:hAnsi="Times New Roman" w:cs="Times New Roman"/>
          <w:sz w:val="28"/>
          <w:szCs w:val="28"/>
        </w:rPr>
        <w:t>текста бакалаврской работы</w:t>
      </w:r>
      <w:r w:rsidRPr="00E75138">
        <w:rPr>
          <w:rFonts w:ascii="Times New Roman" w:hAnsi="Times New Roman" w:cs="Times New Roman"/>
          <w:sz w:val="28"/>
          <w:szCs w:val="28"/>
        </w:rPr>
        <w:t xml:space="preserve"> и размещенного на сайте СПбГУ на предмет текстовых совпадений, осуществлялась в системе </w:t>
      </w:r>
      <w:r w:rsidRPr="00E75138">
        <w:rPr>
          <w:rFonts w:ascii="Times New Roman" w:hAnsi="Times New Roman" w:cs="Times New Roman"/>
          <w:sz w:val="28"/>
          <w:szCs w:val="28"/>
          <w:lang w:val="en-US"/>
        </w:rPr>
        <w:t>Blackboard</w:t>
      </w:r>
      <w:r w:rsidRPr="00E75138">
        <w:rPr>
          <w:rFonts w:ascii="Times New Roman" w:hAnsi="Times New Roman" w:cs="Times New Roman"/>
          <w:sz w:val="28"/>
          <w:szCs w:val="28"/>
        </w:rPr>
        <w:t>. Данные технического отчета о ре</w:t>
      </w:r>
      <w:r w:rsidR="00B13DC5">
        <w:rPr>
          <w:rFonts w:ascii="Times New Roman" w:hAnsi="Times New Roman" w:cs="Times New Roman"/>
          <w:sz w:val="28"/>
          <w:szCs w:val="28"/>
        </w:rPr>
        <w:t>зультатах проверки обнаружили 18</w:t>
      </w:r>
      <w:r w:rsidRPr="00E75138">
        <w:rPr>
          <w:rFonts w:ascii="Times New Roman" w:hAnsi="Times New Roman" w:cs="Times New Roman"/>
          <w:sz w:val="28"/>
          <w:szCs w:val="28"/>
        </w:rPr>
        <w:t xml:space="preserve">% совпадений с внешними источниками, в их числе формальные речевые обороты, </w:t>
      </w:r>
      <w:r w:rsidRPr="00E75138">
        <w:rPr>
          <w:rFonts w:ascii="Times New Roman" w:eastAsia="Times New Roman" w:hAnsi="Times New Roman" w:cs="Times New Roman"/>
          <w:sz w:val="28"/>
          <w:szCs w:val="28"/>
        </w:rPr>
        <w:t>общеупотребительные речевые связки, а также ряд фраз, специфичных для политико-социологических научных исследований. Эти совпадения не могут быть признаны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буквальном смысле</w:t>
      </w:r>
      <w:r w:rsidRPr="00E75138">
        <w:rPr>
          <w:rFonts w:ascii="Times New Roman" w:eastAsia="Times New Roman" w:hAnsi="Times New Roman" w:cs="Times New Roman"/>
          <w:sz w:val="28"/>
          <w:szCs w:val="28"/>
        </w:rPr>
        <w:t xml:space="preserve"> плагиатом. </w:t>
      </w:r>
      <w:r w:rsidRPr="00E7513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научный руководитель приходит к</w:t>
      </w:r>
      <w:r w:rsidRPr="00E75138">
        <w:rPr>
          <w:rFonts w:ascii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5138">
        <w:rPr>
          <w:rFonts w:ascii="Times New Roman" w:hAnsi="Times New Roman" w:cs="Times New Roman"/>
          <w:sz w:val="28"/>
          <w:szCs w:val="28"/>
        </w:rPr>
        <w:t xml:space="preserve"> о то</w:t>
      </w:r>
      <w:r w:rsidR="00B577A4">
        <w:rPr>
          <w:rFonts w:ascii="Times New Roman" w:hAnsi="Times New Roman" w:cs="Times New Roman"/>
          <w:sz w:val="28"/>
          <w:szCs w:val="28"/>
        </w:rPr>
        <w:t>м, что результаты исследования</w:t>
      </w:r>
      <w:r w:rsidRPr="00E75138">
        <w:rPr>
          <w:rFonts w:ascii="Times New Roman" w:hAnsi="Times New Roman" w:cs="Times New Roman"/>
          <w:sz w:val="28"/>
          <w:szCs w:val="28"/>
        </w:rPr>
        <w:t>, выполненной соискателем, являются</w:t>
      </w:r>
      <w:r w:rsidRPr="00E751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самостоятельными</w:t>
      </w:r>
      <w:r w:rsidRPr="00E75138">
        <w:rPr>
          <w:rFonts w:ascii="Times New Roman" w:hAnsi="Times New Roman" w:cs="Times New Roman"/>
          <w:sz w:val="28"/>
          <w:szCs w:val="28"/>
        </w:rPr>
        <w:t xml:space="preserve"> и не содержат заимствованного материала. </w:t>
      </w:r>
    </w:p>
    <w:p w:rsidR="00DB5554" w:rsidRPr="00F41160" w:rsidRDefault="00DB5554" w:rsidP="00A173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160">
        <w:rPr>
          <w:rFonts w:ascii="Times New Roman" w:eastAsia="Times New Roman" w:hAnsi="Times New Roman" w:cs="Times New Roman"/>
          <w:b/>
          <w:sz w:val="28"/>
          <w:szCs w:val="28"/>
        </w:rPr>
        <w:t>8. Дополнительная  информация для ГЭК (наличие опубликованных материалов в журналах или  сборниках по теме ВКР</w:t>
      </w:r>
      <w:r w:rsidR="001944BD" w:rsidRPr="00F41160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370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7275A2" w:rsidRDefault="00BC6D6C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Автором опубликована статья «</w:t>
      </w:r>
      <w:r w:rsidR="005A70B6">
        <w:rPr>
          <w:rFonts w:ascii="Times New Roman" w:eastAsia="Times New Roman" w:hAnsi="Times New Roman" w:cs="Times New Roman"/>
          <w:sz w:val="28"/>
          <w:szCs w:val="28"/>
        </w:rPr>
        <w:t>Гражданская пассивность и аполитичность российской молодежи</w:t>
      </w:r>
      <w:r>
        <w:rPr>
          <w:rFonts w:ascii="Times New Roman" w:eastAsia="Times New Roman" w:hAnsi="Times New Roman" w:cs="Times New Roman"/>
          <w:sz w:val="28"/>
          <w:szCs w:val="28"/>
        </w:rPr>
        <w:t>» в международном научно-практическом журнале «Экономика и социум» № 3 (34).</w:t>
      </w:r>
    </w:p>
    <w:p w:rsidR="00A17345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345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345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345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345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345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345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345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345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345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7345" w:rsidRPr="00F41160" w:rsidRDefault="00A17345" w:rsidP="00A1734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6523" w:rsidRPr="009B6523" w:rsidRDefault="009B6523" w:rsidP="00A173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6523">
        <w:rPr>
          <w:rFonts w:ascii="Times New Roman" w:hAnsi="Times New Roman"/>
          <w:sz w:val="28"/>
          <w:szCs w:val="28"/>
        </w:rPr>
        <w:t xml:space="preserve">НАУЧНЫЙ РУКОВОДИТЕЛЬ  ________________  Макарин А.В., </w:t>
      </w:r>
      <w:proofErr w:type="spellStart"/>
      <w:r w:rsidRPr="009B6523">
        <w:rPr>
          <w:rFonts w:ascii="Times New Roman" w:hAnsi="Times New Roman"/>
          <w:sz w:val="28"/>
          <w:szCs w:val="28"/>
        </w:rPr>
        <w:t>д.с.н</w:t>
      </w:r>
      <w:proofErr w:type="spellEnd"/>
      <w:r w:rsidRPr="009B6523">
        <w:rPr>
          <w:rFonts w:ascii="Times New Roman" w:hAnsi="Times New Roman"/>
          <w:sz w:val="28"/>
          <w:szCs w:val="28"/>
        </w:rPr>
        <w:t>., профессор</w:t>
      </w:r>
      <w:r>
        <w:rPr>
          <w:rFonts w:ascii="Times New Roman" w:hAnsi="Times New Roman"/>
          <w:sz w:val="28"/>
          <w:szCs w:val="28"/>
        </w:rPr>
        <w:t>, кафедра политических институтов и прикладных политических исследований</w:t>
      </w:r>
      <w:r w:rsidRPr="009B6523">
        <w:rPr>
          <w:rFonts w:ascii="Times New Roman" w:hAnsi="Times New Roman"/>
          <w:sz w:val="28"/>
          <w:szCs w:val="28"/>
        </w:rPr>
        <w:t xml:space="preserve"> </w:t>
      </w:r>
    </w:p>
    <w:p w:rsidR="00DB5554" w:rsidRPr="00895DA6" w:rsidRDefault="009B6523" w:rsidP="00A173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B6523">
        <w:rPr>
          <w:rFonts w:ascii="Times New Roman" w:hAnsi="Times New Roman"/>
          <w:sz w:val="28"/>
          <w:szCs w:val="28"/>
        </w:rPr>
        <w:t>«___»  ___________________2017</w:t>
      </w:r>
    </w:p>
    <w:sectPr w:rsidR="00DB5554" w:rsidRPr="00895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54"/>
    <w:rsid w:val="00055CEF"/>
    <w:rsid w:val="001944BD"/>
    <w:rsid w:val="00264346"/>
    <w:rsid w:val="002809EF"/>
    <w:rsid w:val="002F1BD2"/>
    <w:rsid w:val="003F327F"/>
    <w:rsid w:val="0048452E"/>
    <w:rsid w:val="00531D88"/>
    <w:rsid w:val="005A70B6"/>
    <w:rsid w:val="005C7E53"/>
    <w:rsid w:val="00673C95"/>
    <w:rsid w:val="007275A2"/>
    <w:rsid w:val="00756A72"/>
    <w:rsid w:val="00836972"/>
    <w:rsid w:val="00895DA6"/>
    <w:rsid w:val="00937056"/>
    <w:rsid w:val="00987699"/>
    <w:rsid w:val="009B6523"/>
    <w:rsid w:val="009E1045"/>
    <w:rsid w:val="00A17345"/>
    <w:rsid w:val="00A93C56"/>
    <w:rsid w:val="00B13DC5"/>
    <w:rsid w:val="00B35C92"/>
    <w:rsid w:val="00B577A4"/>
    <w:rsid w:val="00BB3D1D"/>
    <w:rsid w:val="00BC6D6C"/>
    <w:rsid w:val="00CB0C85"/>
    <w:rsid w:val="00CD0AC7"/>
    <w:rsid w:val="00DB5554"/>
    <w:rsid w:val="00E75138"/>
    <w:rsid w:val="00F3500A"/>
    <w:rsid w:val="00F41160"/>
    <w:rsid w:val="00F65D24"/>
    <w:rsid w:val="00F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73C9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0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73C9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01AF-5E08-46D4-9D1E-4848DBF1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27</cp:revision>
  <dcterms:created xsi:type="dcterms:W3CDTF">2017-05-29T12:49:00Z</dcterms:created>
  <dcterms:modified xsi:type="dcterms:W3CDTF">2017-06-01T17:18:00Z</dcterms:modified>
</cp:coreProperties>
</file>