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79C" w:rsidRPr="00DE769C" w:rsidRDefault="00A8579C" w:rsidP="00A8579C">
      <w:pPr>
        <w:jc w:val="center"/>
      </w:pPr>
      <w:r w:rsidRPr="00DE769C">
        <w:t>САНКТ-ПЕТЕРБУРГСКИЙ ГОСУДАРСТВЕННЫЙ УНИВЕРСИТЕТ</w:t>
      </w:r>
    </w:p>
    <w:p w:rsidR="00A8579C" w:rsidRPr="00DE769C" w:rsidRDefault="00A8579C" w:rsidP="00A8579C">
      <w:pPr>
        <w:jc w:val="center"/>
      </w:pPr>
    </w:p>
    <w:p w:rsidR="00A8579C" w:rsidRPr="00DE769C" w:rsidRDefault="00A8579C" w:rsidP="00A8579C">
      <w:pPr>
        <w:jc w:val="center"/>
      </w:pPr>
    </w:p>
    <w:p w:rsidR="00A8579C" w:rsidRPr="00DE769C" w:rsidRDefault="00A8579C" w:rsidP="00A8579C">
      <w:pPr>
        <w:jc w:val="center"/>
      </w:pPr>
    </w:p>
    <w:p w:rsidR="00A8579C" w:rsidRPr="00DE769C" w:rsidRDefault="00A8579C" w:rsidP="00A8579C">
      <w:pPr>
        <w:jc w:val="center"/>
      </w:pPr>
    </w:p>
    <w:p w:rsidR="00A8579C" w:rsidRPr="00DE769C" w:rsidRDefault="00A8579C" w:rsidP="00A8579C">
      <w:pPr>
        <w:jc w:val="center"/>
        <w:rPr>
          <w:rFonts w:cs="Times New Roman"/>
          <w:szCs w:val="24"/>
        </w:rPr>
      </w:pPr>
      <w:r w:rsidRPr="00DE769C">
        <w:rPr>
          <w:rFonts w:cs="Times New Roman"/>
          <w:szCs w:val="24"/>
        </w:rPr>
        <w:t>РАХИМЗЯНОВА Рената Робертовна</w:t>
      </w:r>
    </w:p>
    <w:p w:rsidR="00A8579C" w:rsidRPr="00DE769C" w:rsidRDefault="00A8579C" w:rsidP="00A8579C">
      <w:pPr>
        <w:jc w:val="center"/>
        <w:rPr>
          <w:rFonts w:cs="Times New Roman"/>
          <w:szCs w:val="24"/>
        </w:rPr>
      </w:pPr>
    </w:p>
    <w:p w:rsidR="00A8579C" w:rsidRPr="00DE769C" w:rsidRDefault="00A8579C" w:rsidP="00A8579C">
      <w:pPr>
        <w:jc w:val="center"/>
        <w:rPr>
          <w:rFonts w:cs="Times New Roman"/>
          <w:szCs w:val="24"/>
        </w:rPr>
      </w:pPr>
    </w:p>
    <w:p w:rsidR="00A8579C" w:rsidRPr="00AD6511" w:rsidRDefault="00A8579C" w:rsidP="00A8579C">
      <w:pPr>
        <w:jc w:val="center"/>
        <w:rPr>
          <w:rFonts w:cs="Times New Roman"/>
          <w:szCs w:val="24"/>
        </w:rPr>
      </w:pPr>
      <w:bookmarkStart w:id="0" w:name="_GoBack"/>
      <w:bookmarkEnd w:id="0"/>
    </w:p>
    <w:p w:rsidR="00A8579C" w:rsidRPr="00DE769C" w:rsidRDefault="00A8579C" w:rsidP="00A8579C">
      <w:pPr>
        <w:ind w:firstLine="0"/>
        <w:jc w:val="center"/>
        <w:rPr>
          <w:rFonts w:cs="Times New Roman"/>
          <w:sz w:val="28"/>
          <w:szCs w:val="24"/>
        </w:rPr>
      </w:pPr>
      <w:r w:rsidRPr="00DE769C">
        <w:rPr>
          <w:rFonts w:cs="Times New Roman"/>
          <w:sz w:val="28"/>
          <w:szCs w:val="24"/>
        </w:rPr>
        <w:t xml:space="preserve">Правовые основы политики гендерного равенства Королевства Швеция: </w:t>
      </w:r>
      <w:proofErr w:type="gramStart"/>
      <w:r>
        <w:rPr>
          <w:rFonts w:cs="Times New Roman"/>
          <w:sz w:val="28"/>
          <w:szCs w:val="24"/>
        </w:rPr>
        <w:t>семейный</w:t>
      </w:r>
      <w:proofErr w:type="gramEnd"/>
      <w:r>
        <w:rPr>
          <w:rFonts w:cs="Times New Roman"/>
          <w:sz w:val="28"/>
          <w:szCs w:val="24"/>
        </w:rPr>
        <w:t xml:space="preserve"> и трудовой</w:t>
      </w:r>
      <w:r w:rsidRPr="00DE769C">
        <w:rPr>
          <w:rFonts w:cs="Times New Roman"/>
          <w:sz w:val="28"/>
          <w:szCs w:val="24"/>
        </w:rPr>
        <w:t xml:space="preserve"> аспекты.</w:t>
      </w:r>
    </w:p>
    <w:p w:rsidR="00A8579C" w:rsidRPr="00DE769C" w:rsidRDefault="00A8579C" w:rsidP="00A8579C">
      <w:pPr>
        <w:ind w:firstLine="0"/>
        <w:jc w:val="center"/>
        <w:rPr>
          <w:rFonts w:cs="Times New Roman"/>
          <w:sz w:val="28"/>
          <w:szCs w:val="24"/>
          <w:shd w:val="clear" w:color="auto" w:fill="FFFFFF"/>
          <w:lang w:val="en-US"/>
        </w:rPr>
      </w:pPr>
      <w:r w:rsidRPr="00DE769C">
        <w:rPr>
          <w:rFonts w:cs="Times New Roman"/>
          <w:sz w:val="28"/>
          <w:szCs w:val="24"/>
          <w:shd w:val="clear" w:color="auto" w:fill="FFFFFF"/>
          <w:lang w:val="en-US"/>
        </w:rPr>
        <w:t>Legal fundamentals of the gender equality policy of the Kingdom of Sweden: family and labor aspects</w:t>
      </w:r>
    </w:p>
    <w:p w:rsidR="00A8579C" w:rsidRPr="00DE769C" w:rsidRDefault="00A8579C" w:rsidP="00A8579C">
      <w:pPr>
        <w:ind w:firstLine="0"/>
        <w:jc w:val="center"/>
        <w:rPr>
          <w:rFonts w:cs="Times New Roman"/>
          <w:sz w:val="28"/>
          <w:szCs w:val="24"/>
          <w:shd w:val="clear" w:color="auto" w:fill="FFFFFF"/>
          <w:lang w:val="en-US"/>
        </w:rPr>
      </w:pPr>
    </w:p>
    <w:p w:rsidR="00A8579C" w:rsidRPr="00DE769C" w:rsidRDefault="00A8579C" w:rsidP="00A8579C">
      <w:pPr>
        <w:jc w:val="center"/>
        <w:rPr>
          <w:rFonts w:cs="Times New Roman"/>
          <w:szCs w:val="24"/>
        </w:rPr>
      </w:pPr>
      <w:r w:rsidRPr="00DE769C">
        <w:rPr>
          <w:rFonts w:cs="Times New Roman"/>
          <w:szCs w:val="24"/>
        </w:rPr>
        <w:t>Выпускная бакалаврская квалификационная работа по направлению 41.03.05 - «Международные отношения»</w:t>
      </w:r>
    </w:p>
    <w:p w:rsidR="00A8579C" w:rsidRPr="00DE769C" w:rsidRDefault="00A8579C" w:rsidP="00A8579C">
      <w:pPr>
        <w:rPr>
          <w:rFonts w:cs="Times New Roman"/>
          <w:szCs w:val="24"/>
        </w:rPr>
      </w:pPr>
    </w:p>
    <w:p w:rsidR="00A8579C" w:rsidRPr="00DE769C" w:rsidRDefault="00A8579C" w:rsidP="00A8579C">
      <w:pPr>
        <w:rPr>
          <w:rFonts w:cs="Times New Roman"/>
          <w:szCs w:val="24"/>
        </w:rPr>
      </w:pPr>
    </w:p>
    <w:p w:rsidR="00A8579C" w:rsidRPr="002555A8" w:rsidRDefault="00A8579C" w:rsidP="00A8579C">
      <w:pPr>
        <w:jc w:val="right"/>
        <w:rPr>
          <w:rFonts w:cs="Times New Roman"/>
          <w:szCs w:val="24"/>
        </w:rPr>
      </w:pPr>
      <w:r w:rsidRPr="002555A8">
        <w:rPr>
          <w:rFonts w:cs="Times New Roman"/>
          <w:szCs w:val="24"/>
        </w:rPr>
        <w:t xml:space="preserve">Научный руководитель – </w:t>
      </w:r>
    </w:p>
    <w:p w:rsidR="00A8579C" w:rsidRPr="002555A8" w:rsidRDefault="00A8579C" w:rsidP="00A8579C">
      <w:pPr>
        <w:jc w:val="right"/>
        <w:rPr>
          <w:rFonts w:cs="Times New Roman"/>
          <w:szCs w:val="24"/>
        </w:rPr>
      </w:pPr>
      <w:r w:rsidRPr="002555A8">
        <w:rPr>
          <w:rFonts w:cs="Times New Roman"/>
          <w:szCs w:val="24"/>
        </w:rPr>
        <w:t xml:space="preserve">доцент кафедры европейские исследования, </w:t>
      </w:r>
    </w:p>
    <w:p w:rsidR="00A8579C" w:rsidRPr="00DE769C" w:rsidRDefault="00A8579C" w:rsidP="00A8579C">
      <w:pPr>
        <w:jc w:val="right"/>
        <w:rPr>
          <w:rFonts w:cs="Times New Roman"/>
          <w:szCs w:val="24"/>
        </w:rPr>
      </w:pPr>
      <w:proofErr w:type="spellStart"/>
      <w:r w:rsidRPr="002555A8">
        <w:rPr>
          <w:rFonts w:cs="Times New Roman"/>
          <w:szCs w:val="24"/>
        </w:rPr>
        <w:t>к.п.н</w:t>
      </w:r>
      <w:proofErr w:type="spellEnd"/>
      <w:r w:rsidRPr="002555A8">
        <w:rPr>
          <w:rFonts w:cs="Times New Roman"/>
          <w:szCs w:val="24"/>
        </w:rPr>
        <w:t>. Григорьева О.В.</w:t>
      </w:r>
    </w:p>
    <w:p w:rsidR="00A8579C" w:rsidRPr="00DE769C" w:rsidRDefault="00A8579C" w:rsidP="00A8579C">
      <w:pPr>
        <w:jc w:val="right"/>
        <w:rPr>
          <w:rFonts w:cs="Times New Roman"/>
          <w:szCs w:val="24"/>
        </w:rPr>
      </w:pPr>
    </w:p>
    <w:p w:rsidR="00A8579C" w:rsidRPr="00DE769C" w:rsidRDefault="00A8579C" w:rsidP="00A8579C">
      <w:pPr>
        <w:jc w:val="right"/>
        <w:rPr>
          <w:rFonts w:cs="Times New Roman"/>
          <w:szCs w:val="24"/>
        </w:rPr>
      </w:pPr>
    </w:p>
    <w:p w:rsidR="00A8579C" w:rsidRPr="00DE769C" w:rsidRDefault="00A8579C" w:rsidP="00A8579C">
      <w:pPr>
        <w:rPr>
          <w:rFonts w:cs="Times New Roman"/>
          <w:szCs w:val="24"/>
        </w:rPr>
      </w:pPr>
      <w:r w:rsidRPr="00DE769C">
        <w:rPr>
          <w:rFonts w:cs="Times New Roman"/>
          <w:szCs w:val="24"/>
        </w:rPr>
        <w:t xml:space="preserve">Студент: </w:t>
      </w:r>
    </w:p>
    <w:p w:rsidR="00A8579C" w:rsidRPr="00DE769C" w:rsidRDefault="00A8579C" w:rsidP="00A8579C">
      <w:pPr>
        <w:rPr>
          <w:rFonts w:cs="Times New Roman"/>
          <w:szCs w:val="24"/>
        </w:rPr>
      </w:pPr>
      <w:r w:rsidRPr="00DE769C">
        <w:rPr>
          <w:rFonts w:cs="Times New Roman"/>
          <w:szCs w:val="24"/>
        </w:rPr>
        <w:t>Научный руководитель:</w:t>
      </w:r>
    </w:p>
    <w:p w:rsidR="00A8579C" w:rsidRPr="00DE769C" w:rsidRDefault="00A8579C" w:rsidP="00A8579C">
      <w:pPr>
        <w:rPr>
          <w:rFonts w:cs="Times New Roman"/>
          <w:szCs w:val="24"/>
        </w:rPr>
      </w:pPr>
    </w:p>
    <w:p w:rsidR="00A8579C" w:rsidRPr="00DE769C" w:rsidRDefault="00A8579C" w:rsidP="00A8579C">
      <w:pPr>
        <w:rPr>
          <w:rFonts w:cs="Times New Roman"/>
          <w:szCs w:val="24"/>
        </w:rPr>
      </w:pPr>
    </w:p>
    <w:p w:rsidR="00A8579C" w:rsidRPr="00DE769C" w:rsidRDefault="00A8579C" w:rsidP="00A8579C">
      <w:pPr>
        <w:rPr>
          <w:rFonts w:cs="Times New Roman"/>
          <w:szCs w:val="24"/>
        </w:rPr>
      </w:pPr>
    </w:p>
    <w:p w:rsidR="00A8579C" w:rsidRPr="00DE769C" w:rsidRDefault="00A8579C" w:rsidP="00A8579C">
      <w:pPr>
        <w:rPr>
          <w:rFonts w:cs="Times New Roman"/>
          <w:szCs w:val="24"/>
        </w:rPr>
      </w:pPr>
    </w:p>
    <w:p w:rsidR="00A8579C" w:rsidRPr="00DE769C" w:rsidRDefault="00A8579C" w:rsidP="00A8579C">
      <w:pPr>
        <w:rPr>
          <w:rFonts w:cs="Times New Roman"/>
          <w:szCs w:val="24"/>
        </w:rPr>
      </w:pPr>
    </w:p>
    <w:p w:rsidR="00A8579C" w:rsidRPr="00DE769C" w:rsidRDefault="00A8579C" w:rsidP="00A8579C">
      <w:pPr>
        <w:ind w:firstLine="0"/>
        <w:jc w:val="center"/>
        <w:rPr>
          <w:rFonts w:cs="Times New Roman"/>
          <w:szCs w:val="24"/>
        </w:rPr>
      </w:pPr>
      <w:r w:rsidRPr="00DE769C">
        <w:rPr>
          <w:rFonts w:cs="Times New Roman"/>
          <w:szCs w:val="24"/>
        </w:rPr>
        <w:t xml:space="preserve">Санкт-Петербург </w:t>
      </w:r>
      <w:r>
        <w:rPr>
          <w:rFonts w:cs="Times New Roman"/>
          <w:szCs w:val="24"/>
        </w:rPr>
        <w:t>2017</w:t>
      </w:r>
    </w:p>
    <w:sdt>
      <w:sdtPr>
        <w:rPr>
          <w:rFonts w:ascii="Times New Roman" w:eastAsiaTheme="minorHAnsi" w:hAnsi="Times New Roman" w:cstheme="minorBidi"/>
          <w:b w:val="0"/>
          <w:bCs w:val="0"/>
          <w:color w:val="auto"/>
          <w:sz w:val="24"/>
          <w:szCs w:val="22"/>
          <w:lang w:eastAsia="en-US"/>
        </w:rPr>
        <w:id w:val="-870604953"/>
        <w:docPartObj>
          <w:docPartGallery w:val="Table of Contents"/>
          <w:docPartUnique/>
        </w:docPartObj>
      </w:sdtPr>
      <w:sdtEndPr/>
      <w:sdtContent>
        <w:p w:rsidR="00BA2001" w:rsidRDefault="00BA2001">
          <w:pPr>
            <w:pStyle w:val="af7"/>
          </w:pPr>
          <w:r>
            <w:t>Оглавление</w:t>
          </w:r>
        </w:p>
        <w:p w:rsidR="00881455" w:rsidRDefault="00BA2001">
          <w:pPr>
            <w:pStyle w:val="21"/>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83134797" w:history="1">
            <w:r w:rsidR="00881455" w:rsidRPr="00D50E75">
              <w:rPr>
                <w:rStyle w:val="a9"/>
                <w:noProof/>
              </w:rPr>
              <w:t>Введение</w:t>
            </w:r>
            <w:r w:rsidR="00881455">
              <w:rPr>
                <w:noProof/>
                <w:webHidden/>
              </w:rPr>
              <w:tab/>
            </w:r>
            <w:r w:rsidR="00881455">
              <w:rPr>
                <w:noProof/>
                <w:webHidden/>
              </w:rPr>
              <w:fldChar w:fldCharType="begin"/>
            </w:r>
            <w:r w:rsidR="00881455">
              <w:rPr>
                <w:noProof/>
                <w:webHidden/>
              </w:rPr>
              <w:instrText xml:space="preserve"> PAGEREF _Toc483134797 \h </w:instrText>
            </w:r>
            <w:r w:rsidR="00881455">
              <w:rPr>
                <w:noProof/>
                <w:webHidden/>
              </w:rPr>
            </w:r>
            <w:r w:rsidR="00881455">
              <w:rPr>
                <w:noProof/>
                <w:webHidden/>
              </w:rPr>
              <w:fldChar w:fldCharType="separate"/>
            </w:r>
            <w:r w:rsidR="00881455">
              <w:rPr>
                <w:noProof/>
                <w:webHidden/>
              </w:rPr>
              <w:t>3</w:t>
            </w:r>
            <w:r w:rsidR="00881455">
              <w:rPr>
                <w:noProof/>
                <w:webHidden/>
              </w:rPr>
              <w:fldChar w:fldCharType="end"/>
            </w:r>
          </w:hyperlink>
        </w:p>
        <w:p w:rsidR="00881455" w:rsidRDefault="00A07C4F">
          <w:pPr>
            <w:pStyle w:val="13"/>
            <w:rPr>
              <w:rFonts w:asciiTheme="minorHAnsi" w:eastAsiaTheme="minorEastAsia" w:hAnsiTheme="minorHAnsi" w:cstheme="minorBidi"/>
              <w:noProof/>
              <w:sz w:val="22"/>
              <w:szCs w:val="22"/>
            </w:rPr>
          </w:pPr>
          <w:hyperlink w:anchor="_Toc483134798" w:history="1">
            <w:r w:rsidR="00881455" w:rsidRPr="00D50E75">
              <w:rPr>
                <w:rStyle w:val="a9"/>
                <w:noProof/>
                <w:shd w:val="clear" w:color="auto" w:fill="FFFFFF"/>
              </w:rPr>
              <w:t>Глава 1. Законодательное закрепление гендерных прав</w:t>
            </w:r>
            <w:r w:rsidR="00881455">
              <w:rPr>
                <w:noProof/>
                <w:webHidden/>
              </w:rPr>
              <w:tab/>
            </w:r>
            <w:r w:rsidR="00881455">
              <w:rPr>
                <w:noProof/>
                <w:webHidden/>
              </w:rPr>
              <w:fldChar w:fldCharType="begin"/>
            </w:r>
            <w:r w:rsidR="00881455">
              <w:rPr>
                <w:noProof/>
                <w:webHidden/>
              </w:rPr>
              <w:instrText xml:space="preserve"> PAGEREF _Toc483134798 \h </w:instrText>
            </w:r>
            <w:r w:rsidR="00881455">
              <w:rPr>
                <w:noProof/>
                <w:webHidden/>
              </w:rPr>
            </w:r>
            <w:r w:rsidR="00881455">
              <w:rPr>
                <w:noProof/>
                <w:webHidden/>
              </w:rPr>
              <w:fldChar w:fldCharType="separate"/>
            </w:r>
            <w:r w:rsidR="00881455">
              <w:rPr>
                <w:noProof/>
                <w:webHidden/>
              </w:rPr>
              <w:t>9</w:t>
            </w:r>
            <w:r w:rsidR="00881455">
              <w:rPr>
                <w:noProof/>
                <w:webHidden/>
              </w:rPr>
              <w:fldChar w:fldCharType="end"/>
            </w:r>
          </w:hyperlink>
        </w:p>
        <w:p w:rsidR="00881455" w:rsidRDefault="00A07C4F">
          <w:pPr>
            <w:pStyle w:val="21"/>
            <w:tabs>
              <w:tab w:val="left" w:pos="1100"/>
            </w:tabs>
            <w:rPr>
              <w:rFonts w:asciiTheme="minorHAnsi" w:eastAsiaTheme="minorEastAsia" w:hAnsiTheme="minorHAnsi"/>
              <w:noProof/>
              <w:sz w:val="22"/>
              <w:lang w:eastAsia="ru-RU"/>
            </w:rPr>
          </w:pPr>
          <w:hyperlink w:anchor="_Toc483134799" w:history="1">
            <w:r w:rsidR="00881455" w:rsidRPr="00D50E75">
              <w:rPr>
                <w:rStyle w:val="a9"/>
                <w:noProof/>
              </w:rPr>
              <w:t>1.1.</w:t>
            </w:r>
            <w:r w:rsidR="00881455">
              <w:rPr>
                <w:rFonts w:asciiTheme="minorHAnsi" w:eastAsiaTheme="minorEastAsia" w:hAnsiTheme="minorHAnsi"/>
                <w:noProof/>
                <w:sz w:val="22"/>
                <w:lang w:eastAsia="ru-RU"/>
              </w:rPr>
              <w:tab/>
            </w:r>
            <w:r w:rsidR="00881455" w:rsidRPr="00D50E75">
              <w:rPr>
                <w:rStyle w:val="a9"/>
                <w:noProof/>
              </w:rPr>
              <w:t>Культурно-исторические предпосылки и факторы появления правовых гарантов</w:t>
            </w:r>
            <w:r w:rsidR="00881455">
              <w:rPr>
                <w:noProof/>
                <w:webHidden/>
              </w:rPr>
              <w:tab/>
            </w:r>
            <w:r w:rsidR="00881455">
              <w:rPr>
                <w:noProof/>
                <w:webHidden/>
              </w:rPr>
              <w:fldChar w:fldCharType="begin"/>
            </w:r>
            <w:r w:rsidR="00881455">
              <w:rPr>
                <w:noProof/>
                <w:webHidden/>
              </w:rPr>
              <w:instrText xml:space="preserve"> PAGEREF _Toc483134799 \h </w:instrText>
            </w:r>
            <w:r w:rsidR="00881455">
              <w:rPr>
                <w:noProof/>
                <w:webHidden/>
              </w:rPr>
            </w:r>
            <w:r w:rsidR="00881455">
              <w:rPr>
                <w:noProof/>
                <w:webHidden/>
              </w:rPr>
              <w:fldChar w:fldCharType="separate"/>
            </w:r>
            <w:r w:rsidR="00881455">
              <w:rPr>
                <w:noProof/>
                <w:webHidden/>
              </w:rPr>
              <w:t>9</w:t>
            </w:r>
            <w:r w:rsidR="00881455">
              <w:rPr>
                <w:noProof/>
                <w:webHidden/>
              </w:rPr>
              <w:fldChar w:fldCharType="end"/>
            </w:r>
          </w:hyperlink>
        </w:p>
        <w:p w:rsidR="00881455" w:rsidRDefault="00A07C4F">
          <w:pPr>
            <w:pStyle w:val="21"/>
            <w:tabs>
              <w:tab w:val="left" w:pos="1100"/>
            </w:tabs>
            <w:rPr>
              <w:rFonts w:asciiTheme="minorHAnsi" w:eastAsiaTheme="minorEastAsia" w:hAnsiTheme="minorHAnsi"/>
              <w:noProof/>
              <w:sz w:val="22"/>
              <w:lang w:eastAsia="ru-RU"/>
            </w:rPr>
          </w:pPr>
          <w:hyperlink w:anchor="_Toc483134800" w:history="1">
            <w:r w:rsidR="00881455" w:rsidRPr="00D50E75">
              <w:rPr>
                <w:rStyle w:val="a9"/>
                <w:noProof/>
              </w:rPr>
              <w:t>1.2.</w:t>
            </w:r>
            <w:r w:rsidR="00881455">
              <w:rPr>
                <w:rFonts w:asciiTheme="minorHAnsi" w:eastAsiaTheme="minorEastAsia" w:hAnsiTheme="minorHAnsi"/>
                <w:noProof/>
                <w:sz w:val="22"/>
                <w:lang w:eastAsia="ru-RU"/>
              </w:rPr>
              <w:tab/>
            </w:r>
            <w:r w:rsidR="00881455" w:rsidRPr="00D50E75">
              <w:rPr>
                <w:rStyle w:val="a9"/>
                <w:noProof/>
              </w:rPr>
              <w:t>Зарождение и развитие институциональных механизмов государственной власти и законодательства по обеспечению гендерного равенства</w:t>
            </w:r>
            <w:r w:rsidR="00881455">
              <w:rPr>
                <w:noProof/>
                <w:webHidden/>
              </w:rPr>
              <w:tab/>
            </w:r>
            <w:r w:rsidR="00881455">
              <w:rPr>
                <w:noProof/>
                <w:webHidden/>
              </w:rPr>
              <w:fldChar w:fldCharType="begin"/>
            </w:r>
            <w:r w:rsidR="00881455">
              <w:rPr>
                <w:noProof/>
                <w:webHidden/>
              </w:rPr>
              <w:instrText xml:space="preserve"> PAGEREF _Toc483134800 \h </w:instrText>
            </w:r>
            <w:r w:rsidR="00881455">
              <w:rPr>
                <w:noProof/>
                <w:webHidden/>
              </w:rPr>
            </w:r>
            <w:r w:rsidR="00881455">
              <w:rPr>
                <w:noProof/>
                <w:webHidden/>
              </w:rPr>
              <w:fldChar w:fldCharType="separate"/>
            </w:r>
            <w:r w:rsidR="00881455">
              <w:rPr>
                <w:noProof/>
                <w:webHidden/>
              </w:rPr>
              <w:t>13</w:t>
            </w:r>
            <w:r w:rsidR="00881455">
              <w:rPr>
                <w:noProof/>
                <w:webHidden/>
              </w:rPr>
              <w:fldChar w:fldCharType="end"/>
            </w:r>
          </w:hyperlink>
        </w:p>
        <w:p w:rsidR="00881455" w:rsidRDefault="00A07C4F">
          <w:pPr>
            <w:pStyle w:val="21"/>
            <w:tabs>
              <w:tab w:val="left" w:pos="1100"/>
            </w:tabs>
            <w:rPr>
              <w:rFonts w:asciiTheme="minorHAnsi" w:eastAsiaTheme="minorEastAsia" w:hAnsiTheme="minorHAnsi"/>
              <w:noProof/>
              <w:sz w:val="22"/>
              <w:lang w:eastAsia="ru-RU"/>
            </w:rPr>
          </w:pPr>
          <w:hyperlink w:anchor="_Toc483134801" w:history="1">
            <w:r w:rsidR="00881455" w:rsidRPr="00D50E75">
              <w:rPr>
                <w:rStyle w:val="a9"/>
                <w:noProof/>
              </w:rPr>
              <w:t>1.3.</w:t>
            </w:r>
            <w:r w:rsidR="00881455">
              <w:rPr>
                <w:rFonts w:asciiTheme="minorHAnsi" w:eastAsiaTheme="minorEastAsia" w:hAnsiTheme="minorHAnsi"/>
                <w:noProof/>
                <w:sz w:val="22"/>
                <w:lang w:eastAsia="ru-RU"/>
              </w:rPr>
              <w:tab/>
            </w:r>
            <w:r w:rsidR="00881455" w:rsidRPr="00D50E75">
              <w:rPr>
                <w:rStyle w:val="a9"/>
                <w:noProof/>
              </w:rPr>
              <w:t>Направления политики Правительства Швеции на данный момент</w:t>
            </w:r>
            <w:r w:rsidR="00881455">
              <w:rPr>
                <w:noProof/>
                <w:webHidden/>
              </w:rPr>
              <w:tab/>
            </w:r>
            <w:r w:rsidR="00881455">
              <w:rPr>
                <w:noProof/>
                <w:webHidden/>
              </w:rPr>
              <w:fldChar w:fldCharType="begin"/>
            </w:r>
            <w:r w:rsidR="00881455">
              <w:rPr>
                <w:noProof/>
                <w:webHidden/>
              </w:rPr>
              <w:instrText xml:space="preserve"> PAGEREF _Toc483134801 \h </w:instrText>
            </w:r>
            <w:r w:rsidR="00881455">
              <w:rPr>
                <w:noProof/>
                <w:webHidden/>
              </w:rPr>
            </w:r>
            <w:r w:rsidR="00881455">
              <w:rPr>
                <w:noProof/>
                <w:webHidden/>
              </w:rPr>
              <w:fldChar w:fldCharType="separate"/>
            </w:r>
            <w:r w:rsidR="00881455">
              <w:rPr>
                <w:noProof/>
                <w:webHidden/>
              </w:rPr>
              <w:t>20</w:t>
            </w:r>
            <w:r w:rsidR="00881455">
              <w:rPr>
                <w:noProof/>
                <w:webHidden/>
              </w:rPr>
              <w:fldChar w:fldCharType="end"/>
            </w:r>
          </w:hyperlink>
        </w:p>
        <w:p w:rsidR="00881455" w:rsidRDefault="00A07C4F">
          <w:pPr>
            <w:pStyle w:val="13"/>
            <w:rPr>
              <w:rFonts w:asciiTheme="minorHAnsi" w:eastAsiaTheme="minorEastAsia" w:hAnsiTheme="minorHAnsi" w:cstheme="minorBidi"/>
              <w:noProof/>
              <w:sz w:val="22"/>
              <w:szCs w:val="22"/>
            </w:rPr>
          </w:pPr>
          <w:hyperlink w:anchor="_Toc483134802" w:history="1">
            <w:r w:rsidR="00881455" w:rsidRPr="00D50E75">
              <w:rPr>
                <w:rStyle w:val="a9"/>
                <w:noProof/>
              </w:rPr>
              <w:t>Глава 2. Законодательство Королевства Швеция в трудовой и семейной сфере</w:t>
            </w:r>
            <w:r w:rsidR="00881455">
              <w:rPr>
                <w:noProof/>
                <w:webHidden/>
              </w:rPr>
              <w:tab/>
            </w:r>
            <w:r w:rsidR="00881455">
              <w:rPr>
                <w:noProof/>
                <w:webHidden/>
              </w:rPr>
              <w:fldChar w:fldCharType="begin"/>
            </w:r>
            <w:r w:rsidR="00881455">
              <w:rPr>
                <w:noProof/>
                <w:webHidden/>
              </w:rPr>
              <w:instrText xml:space="preserve"> PAGEREF _Toc483134802 \h </w:instrText>
            </w:r>
            <w:r w:rsidR="00881455">
              <w:rPr>
                <w:noProof/>
                <w:webHidden/>
              </w:rPr>
            </w:r>
            <w:r w:rsidR="00881455">
              <w:rPr>
                <w:noProof/>
                <w:webHidden/>
              </w:rPr>
              <w:fldChar w:fldCharType="separate"/>
            </w:r>
            <w:r w:rsidR="00881455">
              <w:rPr>
                <w:noProof/>
                <w:webHidden/>
              </w:rPr>
              <w:t>26</w:t>
            </w:r>
            <w:r w:rsidR="00881455">
              <w:rPr>
                <w:noProof/>
                <w:webHidden/>
              </w:rPr>
              <w:fldChar w:fldCharType="end"/>
            </w:r>
          </w:hyperlink>
        </w:p>
        <w:p w:rsidR="00881455" w:rsidRDefault="00A07C4F">
          <w:pPr>
            <w:pStyle w:val="21"/>
            <w:tabs>
              <w:tab w:val="left" w:pos="1100"/>
            </w:tabs>
            <w:rPr>
              <w:rFonts w:asciiTheme="minorHAnsi" w:eastAsiaTheme="minorEastAsia" w:hAnsiTheme="minorHAnsi"/>
              <w:noProof/>
              <w:sz w:val="22"/>
              <w:lang w:eastAsia="ru-RU"/>
            </w:rPr>
          </w:pPr>
          <w:hyperlink w:anchor="_Toc483134803" w:history="1">
            <w:r w:rsidR="00881455" w:rsidRPr="00D50E75">
              <w:rPr>
                <w:rStyle w:val="a9"/>
                <w:noProof/>
              </w:rPr>
              <w:t>2.1.</w:t>
            </w:r>
            <w:r w:rsidR="00881455">
              <w:rPr>
                <w:rFonts w:asciiTheme="minorHAnsi" w:eastAsiaTheme="minorEastAsia" w:hAnsiTheme="minorHAnsi"/>
                <w:noProof/>
                <w:sz w:val="22"/>
                <w:lang w:eastAsia="ru-RU"/>
              </w:rPr>
              <w:tab/>
            </w:r>
            <w:r w:rsidR="00881455" w:rsidRPr="00D50E75">
              <w:rPr>
                <w:rStyle w:val="a9"/>
                <w:noProof/>
              </w:rPr>
              <w:t>Актуальные вопросы законодательства в трудовой сфере</w:t>
            </w:r>
            <w:r w:rsidR="00881455">
              <w:rPr>
                <w:noProof/>
                <w:webHidden/>
              </w:rPr>
              <w:tab/>
            </w:r>
            <w:r w:rsidR="00881455">
              <w:rPr>
                <w:noProof/>
                <w:webHidden/>
              </w:rPr>
              <w:fldChar w:fldCharType="begin"/>
            </w:r>
            <w:r w:rsidR="00881455">
              <w:rPr>
                <w:noProof/>
                <w:webHidden/>
              </w:rPr>
              <w:instrText xml:space="preserve"> PAGEREF _Toc483134803 \h </w:instrText>
            </w:r>
            <w:r w:rsidR="00881455">
              <w:rPr>
                <w:noProof/>
                <w:webHidden/>
              </w:rPr>
            </w:r>
            <w:r w:rsidR="00881455">
              <w:rPr>
                <w:noProof/>
                <w:webHidden/>
              </w:rPr>
              <w:fldChar w:fldCharType="separate"/>
            </w:r>
            <w:r w:rsidR="00881455">
              <w:rPr>
                <w:noProof/>
                <w:webHidden/>
              </w:rPr>
              <w:t>26</w:t>
            </w:r>
            <w:r w:rsidR="00881455">
              <w:rPr>
                <w:noProof/>
                <w:webHidden/>
              </w:rPr>
              <w:fldChar w:fldCharType="end"/>
            </w:r>
          </w:hyperlink>
        </w:p>
        <w:p w:rsidR="00881455" w:rsidRDefault="00A07C4F">
          <w:pPr>
            <w:pStyle w:val="21"/>
            <w:tabs>
              <w:tab w:val="left" w:pos="1100"/>
            </w:tabs>
            <w:rPr>
              <w:rFonts w:asciiTheme="minorHAnsi" w:eastAsiaTheme="minorEastAsia" w:hAnsiTheme="minorHAnsi"/>
              <w:noProof/>
              <w:sz w:val="22"/>
              <w:lang w:eastAsia="ru-RU"/>
            </w:rPr>
          </w:pPr>
          <w:hyperlink w:anchor="_Toc483134804" w:history="1">
            <w:r w:rsidR="00881455" w:rsidRPr="00D50E75">
              <w:rPr>
                <w:rStyle w:val="a9"/>
                <w:noProof/>
              </w:rPr>
              <w:t>2.2.</w:t>
            </w:r>
            <w:r w:rsidR="00881455">
              <w:rPr>
                <w:rFonts w:asciiTheme="minorHAnsi" w:eastAsiaTheme="minorEastAsia" w:hAnsiTheme="minorHAnsi"/>
                <w:noProof/>
                <w:sz w:val="22"/>
                <w:lang w:eastAsia="ru-RU"/>
              </w:rPr>
              <w:tab/>
            </w:r>
            <w:r w:rsidR="00881455" w:rsidRPr="00D50E75">
              <w:rPr>
                <w:rStyle w:val="a9"/>
                <w:noProof/>
              </w:rPr>
              <w:t>Актуальные вопросы законодательства в семейной сфере</w:t>
            </w:r>
            <w:r w:rsidR="00881455">
              <w:rPr>
                <w:noProof/>
                <w:webHidden/>
              </w:rPr>
              <w:tab/>
            </w:r>
            <w:r w:rsidR="00881455">
              <w:rPr>
                <w:noProof/>
                <w:webHidden/>
              </w:rPr>
              <w:fldChar w:fldCharType="begin"/>
            </w:r>
            <w:r w:rsidR="00881455">
              <w:rPr>
                <w:noProof/>
                <w:webHidden/>
              </w:rPr>
              <w:instrText xml:space="preserve"> PAGEREF _Toc483134804 \h </w:instrText>
            </w:r>
            <w:r w:rsidR="00881455">
              <w:rPr>
                <w:noProof/>
                <w:webHidden/>
              </w:rPr>
            </w:r>
            <w:r w:rsidR="00881455">
              <w:rPr>
                <w:noProof/>
                <w:webHidden/>
              </w:rPr>
              <w:fldChar w:fldCharType="separate"/>
            </w:r>
            <w:r w:rsidR="00881455">
              <w:rPr>
                <w:noProof/>
                <w:webHidden/>
              </w:rPr>
              <w:t>35</w:t>
            </w:r>
            <w:r w:rsidR="00881455">
              <w:rPr>
                <w:noProof/>
                <w:webHidden/>
              </w:rPr>
              <w:fldChar w:fldCharType="end"/>
            </w:r>
          </w:hyperlink>
        </w:p>
        <w:p w:rsidR="00881455" w:rsidRDefault="00A07C4F">
          <w:pPr>
            <w:pStyle w:val="21"/>
            <w:tabs>
              <w:tab w:val="left" w:pos="1100"/>
            </w:tabs>
            <w:rPr>
              <w:rFonts w:asciiTheme="minorHAnsi" w:eastAsiaTheme="minorEastAsia" w:hAnsiTheme="minorHAnsi"/>
              <w:noProof/>
              <w:sz w:val="22"/>
              <w:lang w:eastAsia="ru-RU"/>
            </w:rPr>
          </w:pPr>
          <w:hyperlink w:anchor="_Toc483134805" w:history="1">
            <w:r w:rsidR="00881455" w:rsidRPr="00D50E75">
              <w:rPr>
                <w:rStyle w:val="a9"/>
                <w:rFonts w:cs="Times New Roman"/>
                <w:noProof/>
              </w:rPr>
              <w:t>2.3.</w:t>
            </w:r>
            <w:r w:rsidR="00881455">
              <w:rPr>
                <w:rFonts w:asciiTheme="minorHAnsi" w:eastAsiaTheme="minorEastAsia" w:hAnsiTheme="minorHAnsi"/>
                <w:noProof/>
                <w:sz w:val="22"/>
                <w:lang w:eastAsia="ru-RU"/>
              </w:rPr>
              <w:tab/>
            </w:r>
            <w:r w:rsidR="00881455" w:rsidRPr="00D50E75">
              <w:rPr>
                <w:rStyle w:val="a9"/>
                <w:rFonts w:cs="Times New Roman"/>
                <w:noProof/>
              </w:rPr>
              <w:t>Пробелы законодательства и проблемы политики Королевства Швеция</w:t>
            </w:r>
            <w:r w:rsidR="00881455">
              <w:rPr>
                <w:noProof/>
                <w:webHidden/>
              </w:rPr>
              <w:tab/>
            </w:r>
            <w:r w:rsidR="00881455">
              <w:rPr>
                <w:noProof/>
                <w:webHidden/>
              </w:rPr>
              <w:fldChar w:fldCharType="begin"/>
            </w:r>
            <w:r w:rsidR="00881455">
              <w:rPr>
                <w:noProof/>
                <w:webHidden/>
              </w:rPr>
              <w:instrText xml:space="preserve"> PAGEREF _Toc483134805 \h </w:instrText>
            </w:r>
            <w:r w:rsidR="00881455">
              <w:rPr>
                <w:noProof/>
                <w:webHidden/>
              </w:rPr>
            </w:r>
            <w:r w:rsidR="00881455">
              <w:rPr>
                <w:noProof/>
                <w:webHidden/>
              </w:rPr>
              <w:fldChar w:fldCharType="separate"/>
            </w:r>
            <w:r w:rsidR="00881455">
              <w:rPr>
                <w:noProof/>
                <w:webHidden/>
              </w:rPr>
              <w:t>44</w:t>
            </w:r>
            <w:r w:rsidR="00881455">
              <w:rPr>
                <w:noProof/>
                <w:webHidden/>
              </w:rPr>
              <w:fldChar w:fldCharType="end"/>
            </w:r>
          </w:hyperlink>
        </w:p>
        <w:p w:rsidR="00881455" w:rsidRDefault="00A07C4F">
          <w:pPr>
            <w:pStyle w:val="13"/>
            <w:rPr>
              <w:rFonts w:asciiTheme="minorHAnsi" w:eastAsiaTheme="minorEastAsia" w:hAnsiTheme="minorHAnsi" w:cstheme="minorBidi"/>
              <w:noProof/>
              <w:sz w:val="22"/>
              <w:szCs w:val="22"/>
            </w:rPr>
          </w:pPr>
          <w:hyperlink w:anchor="_Toc483134806" w:history="1">
            <w:r w:rsidR="00881455" w:rsidRPr="00D50E75">
              <w:rPr>
                <w:rStyle w:val="a9"/>
                <w:noProof/>
              </w:rPr>
              <w:t>Заключение</w:t>
            </w:r>
            <w:r w:rsidR="00881455">
              <w:rPr>
                <w:noProof/>
                <w:webHidden/>
              </w:rPr>
              <w:tab/>
            </w:r>
            <w:r w:rsidR="00881455">
              <w:rPr>
                <w:noProof/>
                <w:webHidden/>
              </w:rPr>
              <w:fldChar w:fldCharType="begin"/>
            </w:r>
            <w:r w:rsidR="00881455">
              <w:rPr>
                <w:noProof/>
                <w:webHidden/>
              </w:rPr>
              <w:instrText xml:space="preserve"> PAGEREF _Toc483134806 \h </w:instrText>
            </w:r>
            <w:r w:rsidR="00881455">
              <w:rPr>
                <w:noProof/>
                <w:webHidden/>
              </w:rPr>
            </w:r>
            <w:r w:rsidR="00881455">
              <w:rPr>
                <w:noProof/>
                <w:webHidden/>
              </w:rPr>
              <w:fldChar w:fldCharType="separate"/>
            </w:r>
            <w:r w:rsidR="00881455">
              <w:rPr>
                <w:noProof/>
                <w:webHidden/>
              </w:rPr>
              <w:t>49</w:t>
            </w:r>
            <w:r w:rsidR="00881455">
              <w:rPr>
                <w:noProof/>
                <w:webHidden/>
              </w:rPr>
              <w:fldChar w:fldCharType="end"/>
            </w:r>
          </w:hyperlink>
        </w:p>
        <w:p w:rsidR="00881455" w:rsidRDefault="00A07C4F">
          <w:pPr>
            <w:pStyle w:val="13"/>
            <w:rPr>
              <w:rFonts w:asciiTheme="minorHAnsi" w:eastAsiaTheme="minorEastAsia" w:hAnsiTheme="minorHAnsi" w:cstheme="minorBidi"/>
              <w:noProof/>
              <w:sz w:val="22"/>
              <w:szCs w:val="22"/>
            </w:rPr>
          </w:pPr>
          <w:hyperlink w:anchor="_Toc483134807" w:history="1">
            <w:r w:rsidR="00881455" w:rsidRPr="00D50E75">
              <w:rPr>
                <w:rStyle w:val="a9"/>
                <w:noProof/>
              </w:rPr>
              <w:t>Список источников и литературы:</w:t>
            </w:r>
            <w:r w:rsidR="00881455">
              <w:rPr>
                <w:noProof/>
                <w:webHidden/>
              </w:rPr>
              <w:tab/>
            </w:r>
            <w:r w:rsidR="00881455">
              <w:rPr>
                <w:noProof/>
                <w:webHidden/>
              </w:rPr>
              <w:fldChar w:fldCharType="begin"/>
            </w:r>
            <w:r w:rsidR="00881455">
              <w:rPr>
                <w:noProof/>
                <w:webHidden/>
              </w:rPr>
              <w:instrText xml:space="preserve"> PAGEREF _Toc483134807 \h </w:instrText>
            </w:r>
            <w:r w:rsidR="00881455">
              <w:rPr>
                <w:noProof/>
                <w:webHidden/>
              </w:rPr>
            </w:r>
            <w:r w:rsidR="00881455">
              <w:rPr>
                <w:noProof/>
                <w:webHidden/>
              </w:rPr>
              <w:fldChar w:fldCharType="separate"/>
            </w:r>
            <w:r w:rsidR="00881455">
              <w:rPr>
                <w:noProof/>
                <w:webHidden/>
              </w:rPr>
              <w:t>54</w:t>
            </w:r>
            <w:r w:rsidR="00881455">
              <w:rPr>
                <w:noProof/>
                <w:webHidden/>
              </w:rPr>
              <w:fldChar w:fldCharType="end"/>
            </w:r>
          </w:hyperlink>
        </w:p>
        <w:p w:rsidR="00881455" w:rsidRDefault="00A07C4F" w:rsidP="00881455">
          <w:pPr>
            <w:pStyle w:val="21"/>
            <w:ind w:left="0" w:firstLine="0"/>
            <w:rPr>
              <w:rFonts w:asciiTheme="minorHAnsi" w:eastAsiaTheme="minorEastAsia" w:hAnsiTheme="minorHAnsi"/>
              <w:noProof/>
              <w:sz w:val="22"/>
              <w:lang w:eastAsia="ru-RU"/>
            </w:rPr>
          </w:pPr>
          <w:hyperlink w:anchor="_Toc483134808" w:history="1">
            <w:r w:rsidR="00881455" w:rsidRPr="00D50E75">
              <w:rPr>
                <w:rStyle w:val="a9"/>
                <w:noProof/>
              </w:rPr>
              <w:t>Приложения</w:t>
            </w:r>
            <w:r w:rsidR="00881455">
              <w:rPr>
                <w:noProof/>
                <w:webHidden/>
              </w:rPr>
              <w:tab/>
            </w:r>
            <w:r w:rsidR="00881455">
              <w:rPr>
                <w:noProof/>
                <w:webHidden/>
              </w:rPr>
              <w:fldChar w:fldCharType="begin"/>
            </w:r>
            <w:r w:rsidR="00881455">
              <w:rPr>
                <w:noProof/>
                <w:webHidden/>
              </w:rPr>
              <w:instrText xml:space="preserve"> PAGEREF _Toc483134808 \h </w:instrText>
            </w:r>
            <w:r w:rsidR="00881455">
              <w:rPr>
                <w:noProof/>
                <w:webHidden/>
              </w:rPr>
            </w:r>
            <w:r w:rsidR="00881455">
              <w:rPr>
                <w:noProof/>
                <w:webHidden/>
              </w:rPr>
              <w:fldChar w:fldCharType="separate"/>
            </w:r>
            <w:r w:rsidR="00881455">
              <w:rPr>
                <w:noProof/>
                <w:webHidden/>
              </w:rPr>
              <w:t>61</w:t>
            </w:r>
            <w:r w:rsidR="00881455">
              <w:rPr>
                <w:noProof/>
                <w:webHidden/>
              </w:rPr>
              <w:fldChar w:fldCharType="end"/>
            </w:r>
          </w:hyperlink>
        </w:p>
        <w:p w:rsidR="00BA2001" w:rsidRDefault="00BA2001">
          <w:r>
            <w:rPr>
              <w:b/>
              <w:bCs/>
            </w:rPr>
            <w:fldChar w:fldCharType="end"/>
          </w:r>
        </w:p>
      </w:sdtContent>
    </w:sdt>
    <w:p w:rsidR="00E4334F" w:rsidRDefault="00E4334F">
      <w:pPr>
        <w:spacing w:after="200" w:line="276" w:lineRule="auto"/>
        <w:ind w:firstLine="0"/>
        <w:jc w:val="left"/>
      </w:pPr>
      <w:r>
        <w:br w:type="page"/>
      </w:r>
    </w:p>
    <w:p w:rsidR="00E4334F" w:rsidRPr="00E4334F" w:rsidRDefault="00E4334F" w:rsidP="00E4334F">
      <w:pPr>
        <w:pStyle w:val="2"/>
        <w:jc w:val="center"/>
        <w:rPr>
          <w:sz w:val="28"/>
        </w:rPr>
      </w:pPr>
      <w:bookmarkStart w:id="1" w:name="_Toc483134797"/>
      <w:r w:rsidRPr="00E4334F">
        <w:rPr>
          <w:sz w:val="28"/>
        </w:rPr>
        <w:lastRenderedPageBreak/>
        <w:t>Введение</w:t>
      </w:r>
      <w:bookmarkEnd w:id="1"/>
    </w:p>
    <w:p w:rsidR="00E4334F" w:rsidRPr="00DE769C" w:rsidRDefault="00E4334F" w:rsidP="00E4334F">
      <w:r w:rsidRPr="00DE769C">
        <w:t>Множество веков в сознании людей было заложено понятие, что пол и его особенности имеют значение только для создания семьи и продолжения рода. Со временем пришло понимание, что женщины и мужчины, обладая особенными биосоциальными и социокультурными сущностными характеристиками, занимают различное место в системе общественных взаимодействий: первичное - мужчины, осуществляющие свою деятельность без ограничений по признаку пола, вторичное - женщины, ограниченные деятельностью преимущественно дома, в кругу семьи.</w:t>
      </w:r>
    </w:p>
    <w:p w:rsidR="00E4334F" w:rsidRPr="00DE769C" w:rsidRDefault="00E4334F" w:rsidP="00E4334F">
      <w:pPr>
        <w:rPr>
          <w:rStyle w:val="apple-converted-space"/>
          <w:rFonts w:eastAsiaTheme="majorEastAsia"/>
          <w:shd w:val="clear" w:color="auto" w:fill="FFFFFF"/>
        </w:rPr>
      </w:pPr>
      <w:r w:rsidRPr="00DE769C">
        <w:rPr>
          <w:shd w:val="clear" w:color="auto" w:fill="FFFFFF"/>
        </w:rPr>
        <w:t>На протяжении всех этапов развития мировой цивилизации неравенство полов представляло собой сложнейшую социальную проблему с различных точек зрения. Проникая в основные элементы социальной структуры – личность и общество, семью и государство, – неравенство полов вышло за пределы личностных взаимоотношений людей и приобрело общественное значение.</w:t>
      </w:r>
      <w:r w:rsidRPr="00DE769C">
        <w:rPr>
          <w:rStyle w:val="apple-converted-space"/>
          <w:rFonts w:eastAsiaTheme="majorEastAsia"/>
          <w:shd w:val="clear" w:color="auto" w:fill="FFFFFF"/>
        </w:rPr>
        <w:t> </w:t>
      </w:r>
    </w:p>
    <w:p w:rsidR="00E4334F" w:rsidRPr="00DE769C" w:rsidRDefault="00E4334F" w:rsidP="00E4334F">
      <w:pPr>
        <w:rPr>
          <w:rStyle w:val="apple-converted-space"/>
          <w:rFonts w:eastAsiaTheme="majorEastAsia"/>
          <w:shd w:val="clear" w:color="auto" w:fill="FFFFFF"/>
        </w:rPr>
      </w:pPr>
      <w:r w:rsidRPr="00DE769C">
        <w:rPr>
          <w:shd w:val="clear" w:color="auto" w:fill="FFFFFF"/>
        </w:rPr>
        <w:t>Сохраняющееся в обществе неравенство показало, что проблемы равенства полов невозможно решить до конца в рамках традиционного женского вопроса. Признание пола в качестве не только биологического («</w:t>
      </w:r>
      <w:r w:rsidRPr="00DE769C">
        <w:rPr>
          <w:shd w:val="clear" w:color="auto" w:fill="FFFFFF"/>
          <w:lang w:val="en-US"/>
        </w:rPr>
        <w:t>sex</w:t>
      </w:r>
      <w:r w:rsidRPr="00DE769C">
        <w:rPr>
          <w:shd w:val="clear" w:color="auto" w:fill="FFFFFF"/>
        </w:rPr>
        <w:t>»), но и социального фактора («</w:t>
      </w:r>
      <w:r w:rsidRPr="00DE769C">
        <w:rPr>
          <w:shd w:val="clear" w:color="auto" w:fill="FFFFFF"/>
          <w:lang w:val="en-US"/>
        </w:rPr>
        <w:t>gender</w:t>
      </w:r>
      <w:r w:rsidRPr="00DE769C">
        <w:rPr>
          <w:shd w:val="clear" w:color="auto" w:fill="FFFFFF"/>
        </w:rPr>
        <w:t>»)</w:t>
      </w:r>
      <w:r>
        <w:rPr>
          <w:rStyle w:val="a8"/>
          <w:shd w:val="clear" w:color="auto" w:fill="FFFFFF"/>
        </w:rPr>
        <w:footnoteReference w:id="1"/>
      </w:r>
      <w:r w:rsidRPr="00DE769C">
        <w:rPr>
          <w:shd w:val="clear" w:color="auto" w:fill="FFFFFF"/>
        </w:rPr>
        <w:t>, выступающего, в том числе, важнейшим критерием общественного взаимодействия позволило научной теории сформировать понятие «</w:t>
      </w:r>
      <w:r w:rsidRPr="00DE769C">
        <w:rPr>
          <w:rStyle w:val="hl"/>
          <w:rFonts w:eastAsiaTheme="majorEastAsia"/>
        </w:rPr>
        <w:t>гендерное равенство</w:t>
      </w:r>
      <w:r w:rsidRPr="00DE769C">
        <w:rPr>
          <w:shd w:val="clear" w:color="auto" w:fill="FFFFFF"/>
        </w:rPr>
        <w:t>».</w:t>
      </w:r>
      <w:r w:rsidRPr="00DE769C">
        <w:rPr>
          <w:rStyle w:val="apple-converted-space"/>
          <w:rFonts w:eastAsiaTheme="majorEastAsia"/>
          <w:shd w:val="clear" w:color="auto" w:fill="FFFFFF"/>
        </w:rPr>
        <w:t> </w:t>
      </w:r>
    </w:p>
    <w:p w:rsidR="00E4334F" w:rsidRPr="00DE769C" w:rsidRDefault="00E4334F" w:rsidP="00E4334F">
      <w:r w:rsidRPr="00DE769C">
        <w:t>Наиболее полной актуализации борьба за равноправие достигла в Швеции, которая считается передовой страной в вопросах равенства полов среди своих североевропейских соседей</w:t>
      </w:r>
      <w:r w:rsidRPr="00DE769C">
        <w:rPr>
          <w:rStyle w:val="a8"/>
        </w:rPr>
        <w:footnoteReference w:id="2"/>
      </w:r>
      <w:r w:rsidRPr="00DE769C">
        <w:t>, и в Европе признается «лучшей страной для женщин», «</w:t>
      </w:r>
      <w:r w:rsidRPr="00DE769C">
        <w:rPr>
          <w:rStyle w:val="hl"/>
          <w:rFonts w:eastAsiaTheme="majorEastAsia"/>
        </w:rPr>
        <w:t>страной победившего феминизма</w:t>
      </w:r>
      <w:r w:rsidRPr="00DE769C">
        <w:t>», «</w:t>
      </w:r>
      <w:r w:rsidRPr="00DE769C">
        <w:rPr>
          <w:rStyle w:val="hl"/>
          <w:rFonts w:eastAsiaTheme="majorEastAsia"/>
        </w:rPr>
        <w:t>лучшей страной для мам и детей</w:t>
      </w:r>
      <w:r w:rsidRPr="00DE769C">
        <w:t>»</w:t>
      </w:r>
      <w:r w:rsidRPr="00DE769C">
        <w:rPr>
          <w:rStyle w:val="a8"/>
        </w:rPr>
        <w:footnoteReference w:id="3"/>
      </w:r>
      <w:r w:rsidRPr="00DE769C">
        <w:t xml:space="preserve">. </w:t>
      </w:r>
    </w:p>
    <w:p w:rsidR="00E4334F" w:rsidRDefault="00E4334F" w:rsidP="00E4334F">
      <w:r w:rsidRPr="00DE769C">
        <w:rPr>
          <w:shd w:val="clear" w:color="auto" w:fill="FFFFFF"/>
        </w:rPr>
        <w:t>В Швеции была совершена первая в истории планеты попытка, смелый эксперимент реализации феминизма на практике в государственных масштабах. Таким образом, через исследование данного феномена можно выявить формы, которые может приобретать феминистское развитие в государственной политике, его результаты и последствия для индивида и общества в целом, в чем и заключается практическая значимость и прикладное значение</w:t>
      </w:r>
      <w:r w:rsidRPr="00DE769C">
        <w:t xml:space="preserve"> выпускной квалификационной работы.</w:t>
      </w:r>
    </w:p>
    <w:p w:rsidR="002D6406" w:rsidRPr="00197C9F" w:rsidRDefault="00197C9F" w:rsidP="00E4334F">
      <w:r>
        <w:lastRenderedPageBreak/>
        <w:t xml:space="preserve">Несмотря на то, что исследуемая проблема существовала с древнейших времен, рассмотреть ее на протяжении веков не представляется возможным. </w:t>
      </w:r>
      <w:r w:rsidRPr="00DE769C">
        <w:rPr>
          <w:szCs w:val="18"/>
          <w:shd w:val="clear" w:color="auto" w:fill="FFFFFF"/>
        </w:rPr>
        <w:t>Более всего женское движение</w:t>
      </w:r>
      <w:r>
        <w:rPr>
          <w:szCs w:val="18"/>
          <w:shd w:val="clear" w:color="auto" w:fill="FFFFFF"/>
        </w:rPr>
        <w:t xml:space="preserve"> активизировалось в</w:t>
      </w:r>
      <w:r w:rsidRPr="00DE769C">
        <w:rPr>
          <w:szCs w:val="18"/>
          <w:shd w:val="clear" w:color="auto" w:fill="FFFFFF"/>
        </w:rPr>
        <w:t xml:space="preserve"> </w:t>
      </w:r>
      <w:r w:rsidRPr="00DE769C">
        <w:rPr>
          <w:szCs w:val="18"/>
          <w:shd w:val="clear" w:color="auto" w:fill="FFFFFF"/>
          <w:lang w:val="en-US"/>
        </w:rPr>
        <w:t>XX</w:t>
      </w:r>
      <w:r w:rsidRPr="00DE769C">
        <w:rPr>
          <w:szCs w:val="18"/>
          <w:shd w:val="clear" w:color="auto" w:fill="FFFFFF"/>
        </w:rPr>
        <w:t xml:space="preserve"> век</w:t>
      </w:r>
      <w:r>
        <w:rPr>
          <w:szCs w:val="18"/>
          <w:shd w:val="clear" w:color="auto" w:fill="FFFFFF"/>
        </w:rPr>
        <w:t>е</w:t>
      </w:r>
      <w:r w:rsidR="00FC1F16">
        <w:rPr>
          <w:szCs w:val="18"/>
          <w:shd w:val="clear" w:color="auto" w:fill="FFFFFF"/>
        </w:rPr>
        <w:t xml:space="preserve">, следовательно, имеет смысл обозначить рамки исследования </w:t>
      </w:r>
      <w:r w:rsidR="00FC1F16">
        <w:rPr>
          <w:szCs w:val="18"/>
          <w:shd w:val="clear" w:color="auto" w:fill="FFFFFF"/>
          <w:lang w:val="en-US"/>
        </w:rPr>
        <w:t>XX</w:t>
      </w:r>
      <w:r w:rsidR="00FC1F16">
        <w:rPr>
          <w:szCs w:val="18"/>
          <w:shd w:val="clear" w:color="auto" w:fill="FFFFFF"/>
        </w:rPr>
        <w:t xml:space="preserve"> – </w:t>
      </w:r>
      <w:r w:rsidR="00FC1F16">
        <w:rPr>
          <w:szCs w:val="18"/>
          <w:shd w:val="clear" w:color="auto" w:fill="FFFFFF"/>
          <w:lang w:val="en-US"/>
        </w:rPr>
        <w:t>XXI</w:t>
      </w:r>
      <w:r w:rsidR="00FC1F16">
        <w:rPr>
          <w:szCs w:val="18"/>
          <w:shd w:val="clear" w:color="auto" w:fill="FFFFFF"/>
        </w:rPr>
        <w:t xml:space="preserve"> веками.</w:t>
      </w:r>
      <w:r w:rsidRPr="00DE769C">
        <w:rPr>
          <w:szCs w:val="18"/>
          <w:shd w:val="clear" w:color="auto" w:fill="FFFFFF"/>
        </w:rPr>
        <w:t xml:space="preserve"> </w:t>
      </w:r>
      <w:r w:rsidR="00FC1F16">
        <w:rPr>
          <w:szCs w:val="18"/>
          <w:shd w:val="clear" w:color="auto" w:fill="FFFFFF"/>
        </w:rPr>
        <w:t xml:space="preserve">Более того, в </w:t>
      </w:r>
      <w:r w:rsidRPr="00DE769C">
        <w:rPr>
          <w:szCs w:val="18"/>
          <w:shd w:val="clear" w:color="auto" w:fill="FFFFFF"/>
        </w:rPr>
        <w:t xml:space="preserve">70 - 80-е годы </w:t>
      </w:r>
      <w:r w:rsidRPr="00DE769C">
        <w:rPr>
          <w:szCs w:val="18"/>
          <w:shd w:val="clear" w:color="auto" w:fill="FFFFFF"/>
          <w:lang w:val="en-US"/>
        </w:rPr>
        <w:t>XX</w:t>
      </w:r>
      <w:r w:rsidRPr="00DE769C">
        <w:rPr>
          <w:szCs w:val="18"/>
          <w:shd w:val="clear" w:color="auto" w:fill="FFFFFF"/>
        </w:rPr>
        <w:t xml:space="preserve"> века </w:t>
      </w:r>
      <w:r w:rsidR="00FC1F16">
        <w:rPr>
          <w:szCs w:val="18"/>
          <w:shd w:val="clear" w:color="auto" w:fill="FFFFFF"/>
        </w:rPr>
        <w:t xml:space="preserve">движение за гендерное равенство усилилось в связи с </w:t>
      </w:r>
      <w:r w:rsidRPr="00DE769C">
        <w:rPr>
          <w:szCs w:val="18"/>
          <w:shd w:val="clear" w:color="auto" w:fill="FFFFFF"/>
        </w:rPr>
        <w:t>крайне</w:t>
      </w:r>
      <w:r w:rsidR="00FC1F16">
        <w:rPr>
          <w:szCs w:val="18"/>
          <w:shd w:val="clear" w:color="auto" w:fill="FFFFFF"/>
        </w:rPr>
        <w:t>й заинтересованностью рынка и профсоюзных объединений</w:t>
      </w:r>
      <w:r w:rsidRPr="00DE769C">
        <w:rPr>
          <w:szCs w:val="18"/>
          <w:shd w:val="clear" w:color="auto" w:fill="FFFFFF"/>
        </w:rPr>
        <w:t xml:space="preserve"> в широкомасштабном вступлении женщин в производственную сферу</w:t>
      </w:r>
      <w:r w:rsidR="00FC1F16">
        <w:rPr>
          <w:szCs w:val="18"/>
          <w:shd w:val="clear" w:color="auto" w:fill="FFFFFF"/>
        </w:rPr>
        <w:t xml:space="preserve">, что сужает большую часть исследования на период 1970 – 2017 годов. </w:t>
      </w:r>
    </w:p>
    <w:p w:rsidR="00407262" w:rsidRDefault="00E4334F" w:rsidP="00407262">
      <w:pPr>
        <w:rPr>
          <w:rFonts w:cs="Times New Roman"/>
        </w:rPr>
      </w:pPr>
      <w:r w:rsidRPr="00235717">
        <w:rPr>
          <w:u w:val="single"/>
        </w:rPr>
        <w:t>Актуальность</w:t>
      </w:r>
      <w:r w:rsidRPr="00235717">
        <w:t xml:space="preserve"> данного исследования не подлежит сомнению</w:t>
      </w:r>
      <w:r w:rsidRPr="00DE769C">
        <w:t xml:space="preserve">. </w:t>
      </w:r>
      <w:r w:rsidR="00235717">
        <w:t>Во-первых, г</w:t>
      </w:r>
      <w:r w:rsidRPr="00DE769C">
        <w:t xml:space="preserve">ендерное равенство – один из краеугольных камней шведского социума и политики. Королевство Швеция является неким прототипом и образцом активной и действенной реализации политики равенства полов, что вполне обосновано. По данным международного гендерного рейтинга </w:t>
      </w:r>
      <w:proofErr w:type="spellStart"/>
      <w:r w:rsidRPr="00DE769C">
        <w:t>Global</w:t>
      </w:r>
      <w:proofErr w:type="spellEnd"/>
      <w:r w:rsidRPr="00DE769C">
        <w:t xml:space="preserve"> </w:t>
      </w:r>
      <w:proofErr w:type="spellStart"/>
      <w:r w:rsidRPr="00DE769C">
        <w:t>Gender</w:t>
      </w:r>
      <w:proofErr w:type="spellEnd"/>
      <w:r w:rsidRPr="00DE769C">
        <w:t xml:space="preserve"> </w:t>
      </w:r>
      <w:proofErr w:type="spellStart"/>
      <w:r w:rsidRPr="00DE769C">
        <w:t>Gap</w:t>
      </w:r>
      <w:proofErr w:type="spellEnd"/>
      <w:r w:rsidRPr="00DE769C">
        <w:t xml:space="preserve"> 2016</w:t>
      </w:r>
      <w:r w:rsidRPr="00DE769C">
        <w:rPr>
          <w:rStyle w:val="a8"/>
        </w:rPr>
        <w:footnoteReference w:id="4"/>
      </w:r>
      <w:r w:rsidRPr="00DE769C">
        <w:t xml:space="preserve">, Швеция является одним из мировых лидеров в области равноправия, занимая четвертое место в рейтинге. Стоит также отметить, что первые пять мест принадлежат странам Скандинавии и Северной Европы, что в очередной раз подтверждает актуальность данного вопроса для этих стран. </w:t>
      </w:r>
      <w:r w:rsidR="00407262" w:rsidRPr="00407262">
        <w:rPr>
          <w:rFonts w:cs="Times New Roman"/>
        </w:rPr>
        <w:t>После Второй мировой войны Швеция показывает благополучное развитие практически во всех социальных сферах, включая сферу равенства полов. Согласно последнему индексу гендерного равенства в Европейском Союзе, Швеция является номером один в равенстве между мужчиной и женщиной, набрав 74,3% по сравнению со средним показателем по Евросоюзу, равному 54%</w:t>
      </w:r>
      <w:r w:rsidR="00407262" w:rsidRPr="00407262">
        <w:rPr>
          <w:rStyle w:val="a8"/>
          <w:rFonts w:cs="Times New Roman"/>
        </w:rPr>
        <w:footnoteReference w:id="5"/>
      </w:r>
      <w:r w:rsidR="00407262" w:rsidRPr="00407262">
        <w:rPr>
          <w:rFonts w:cs="Times New Roman"/>
        </w:rPr>
        <w:t>.</w:t>
      </w:r>
    </w:p>
    <w:p w:rsidR="00FC1F16" w:rsidRDefault="00235717" w:rsidP="00E4334F">
      <w:r>
        <w:t>Во-вторых, в</w:t>
      </w:r>
      <w:r w:rsidR="00407262" w:rsidRPr="00DE769C">
        <w:t xml:space="preserve"> октябре 2014 года после всеобщих выборов, которые прошли в предыдущем месяце, было сформировано новое социал-демократическое/зеленое правительство. Правительство объявило в своей Декларации правительства</w:t>
      </w:r>
      <w:r w:rsidR="00407262" w:rsidRPr="00DE769C">
        <w:rPr>
          <w:rStyle w:val="a8"/>
        </w:rPr>
        <w:footnoteReference w:id="6"/>
      </w:r>
      <w:r w:rsidR="00407262" w:rsidRPr="00DE769C">
        <w:t xml:space="preserve"> ряд новых </w:t>
      </w:r>
      <w:proofErr w:type="gramStart"/>
      <w:r w:rsidR="00407262" w:rsidRPr="00DE769C">
        <w:t>амбициозных</w:t>
      </w:r>
      <w:proofErr w:type="gramEnd"/>
      <w:r w:rsidR="00407262" w:rsidRPr="00DE769C">
        <w:t xml:space="preserve"> планов в отношении гендерной политики и законодательства по гендерным вопросам. </w:t>
      </w:r>
      <w:r w:rsidR="00407262">
        <w:t xml:space="preserve"> </w:t>
      </w:r>
      <w:r w:rsidR="00407262" w:rsidRPr="00DE769C">
        <w:t xml:space="preserve">В своей Декларации оно </w:t>
      </w:r>
      <w:r w:rsidR="00407262" w:rsidRPr="00DE769C">
        <w:rPr>
          <w:rFonts w:cs="Times New Roman"/>
        </w:rPr>
        <w:t>на официальном уровне</w:t>
      </w:r>
      <w:r w:rsidR="00407262" w:rsidRPr="00DE769C">
        <w:t xml:space="preserve"> объявило себя «феминистским правительством» и объявило, что актуализация гендерной проблематики будет усилена</w:t>
      </w:r>
      <w:r w:rsidR="00407262">
        <w:t>.</w:t>
      </w:r>
    </w:p>
    <w:p w:rsidR="00E4334F" w:rsidRPr="00DE769C" w:rsidRDefault="00E4334F" w:rsidP="00E4334F">
      <w:proofErr w:type="gramStart"/>
      <w:r w:rsidRPr="00235717">
        <w:rPr>
          <w:u w:val="single"/>
        </w:rPr>
        <w:lastRenderedPageBreak/>
        <w:t>Объектом</w:t>
      </w:r>
      <w:r w:rsidRPr="00DE769C">
        <w:t xml:space="preserve"> данной работы является законодательство Королевства Швеция в трудовой и семейной областях.</w:t>
      </w:r>
      <w:proofErr w:type="gramEnd"/>
    </w:p>
    <w:p w:rsidR="00E4334F" w:rsidRPr="00DE769C" w:rsidRDefault="00E4334F" w:rsidP="00E4334F">
      <w:proofErr w:type="gramStart"/>
      <w:r w:rsidRPr="00235717">
        <w:rPr>
          <w:u w:val="single"/>
        </w:rPr>
        <w:t>Предмет работы</w:t>
      </w:r>
      <w:r w:rsidRPr="00DE769C">
        <w:t xml:space="preserve"> – правовые основы гендерного равенства в Швеции в трудовой и семейной областях.</w:t>
      </w:r>
      <w:proofErr w:type="gramEnd"/>
    </w:p>
    <w:p w:rsidR="00E4334F" w:rsidRPr="00DE769C" w:rsidRDefault="00E4334F" w:rsidP="00E4334F">
      <w:r w:rsidRPr="00235717">
        <w:rPr>
          <w:u w:val="single"/>
        </w:rPr>
        <w:t>Цель</w:t>
      </w:r>
      <w:r w:rsidRPr="00DE769C">
        <w:t xml:space="preserve"> выпускной квалификационной работы состоит в том, чтобы выявить характерные черты исторической динамики развития теории и практики применения политики гендерного равенства с особым акцентом на изучение правовых основ данной политики. </w:t>
      </w:r>
    </w:p>
    <w:p w:rsidR="00E4334F" w:rsidRPr="00DE769C" w:rsidRDefault="00E4334F" w:rsidP="00E4334F">
      <w:r w:rsidRPr="00DE769C">
        <w:t>Для достижения цели исследования требуется выполнить ряд задач:</w:t>
      </w:r>
    </w:p>
    <w:p w:rsidR="00E4334F" w:rsidRPr="00DE769C" w:rsidRDefault="00E4334F" w:rsidP="00407262">
      <w:pPr>
        <w:pStyle w:val="a3"/>
        <w:numPr>
          <w:ilvl w:val="1"/>
          <w:numId w:val="27"/>
        </w:numPr>
        <w:ind w:left="1276"/>
      </w:pPr>
      <w:r w:rsidRPr="00DE769C">
        <w:t>Раскрыть культурно-исторические предпосылки и факторы появления идей равенства полов в Швеции</w:t>
      </w:r>
    </w:p>
    <w:p w:rsidR="00E4334F" w:rsidRPr="00DE769C" w:rsidRDefault="00E4334F" w:rsidP="00407262">
      <w:pPr>
        <w:pStyle w:val="a3"/>
        <w:numPr>
          <w:ilvl w:val="1"/>
          <w:numId w:val="27"/>
        </w:numPr>
        <w:ind w:left="1276"/>
      </w:pPr>
      <w:r w:rsidRPr="00DE769C">
        <w:t>Рассмотреть историческое развитие институциональных и нормативно-правовых основ в рамках движения за равенство</w:t>
      </w:r>
    </w:p>
    <w:p w:rsidR="00E4334F" w:rsidRPr="00DE769C" w:rsidRDefault="00E4334F" w:rsidP="00407262">
      <w:pPr>
        <w:pStyle w:val="a3"/>
        <w:numPr>
          <w:ilvl w:val="1"/>
          <w:numId w:val="27"/>
        </w:numPr>
        <w:ind w:left="1276"/>
      </w:pPr>
      <w:r w:rsidRPr="00DE769C">
        <w:t>Раскрыть основные направления политики гендерного равенства в Швеции</w:t>
      </w:r>
    </w:p>
    <w:p w:rsidR="00E4334F" w:rsidRPr="00DE769C" w:rsidRDefault="00E4334F" w:rsidP="00407262">
      <w:pPr>
        <w:pStyle w:val="a3"/>
        <w:numPr>
          <w:ilvl w:val="1"/>
          <w:numId w:val="27"/>
        </w:numPr>
        <w:ind w:left="1276"/>
      </w:pPr>
      <w:r w:rsidRPr="00DE769C">
        <w:t>Провести анализ современной ситуации в контексте положения мужчины и женщины в двух сферах жизни общества: трудовой и семейной</w:t>
      </w:r>
    </w:p>
    <w:p w:rsidR="00235717" w:rsidRDefault="00E4334F" w:rsidP="00235717">
      <w:pPr>
        <w:pStyle w:val="a3"/>
        <w:numPr>
          <w:ilvl w:val="1"/>
          <w:numId w:val="27"/>
        </w:numPr>
        <w:ind w:left="1276"/>
      </w:pPr>
      <w:r w:rsidRPr="00DE769C">
        <w:t>Определить проблемы политики, пробелы в законодательстве страны</w:t>
      </w:r>
    </w:p>
    <w:p w:rsidR="00E4334F" w:rsidRPr="00DE769C" w:rsidRDefault="00E4334F" w:rsidP="00235717">
      <w:r w:rsidRPr="00DE769C">
        <w:t>Данная тема является сложной, комплексной и широкой, что не позволяет раскрыть ее путем использования одного метода теоретического научного исследования. Из теоретических методов в данной работе были использованы анализ, синтез, индукция и дедукция, а также прогноз и историко-описательный метод.</w:t>
      </w:r>
    </w:p>
    <w:p w:rsidR="00E4334F" w:rsidRDefault="00E4334F" w:rsidP="002D6406">
      <w:r w:rsidRPr="00DE769C">
        <w:t xml:space="preserve">Анализ позволил разложить правовую систему изучаемой страны, а также теорию правовой системы на отдельные единицы. Также при изучении </w:t>
      </w:r>
      <w:proofErr w:type="gramStart"/>
      <w:r w:rsidRPr="00DE769C">
        <w:t>эволюции источников права Королевства Швеции</w:t>
      </w:r>
      <w:proofErr w:type="gramEnd"/>
      <w:r w:rsidRPr="00DE769C">
        <w:t xml:space="preserve"> данный метод помог с разделением истории на временные отрезки. Путем синтеза создался целостный образ </w:t>
      </w:r>
      <w:r w:rsidR="002D6406">
        <w:t xml:space="preserve">шведского права в трудовой и </w:t>
      </w:r>
      <w:r w:rsidR="00B3311B">
        <w:t>семей</w:t>
      </w:r>
      <w:r w:rsidR="00B3311B" w:rsidRPr="00DE769C">
        <w:t>ной</w:t>
      </w:r>
      <w:r w:rsidRPr="00DE769C">
        <w:t xml:space="preserve"> </w:t>
      </w:r>
      <w:proofErr w:type="gramStart"/>
      <w:r w:rsidRPr="00DE769C">
        <w:t>областях</w:t>
      </w:r>
      <w:proofErr w:type="gramEnd"/>
      <w:r w:rsidRPr="00DE769C">
        <w:t xml:space="preserve"> во второй главе работы на основе изучения отдельных источников права государства.</w:t>
      </w:r>
      <w:r w:rsidR="002D6406">
        <w:t xml:space="preserve"> </w:t>
      </w:r>
      <w:r w:rsidRPr="00DE769C">
        <w:t xml:space="preserve">В целом изучить понятие правовой системы позволил системный подход, исследующий объекты и представляющий их в виде определенных систем. </w:t>
      </w:r>
    </w:p>
    <w:p w:rsidR="00A070BA" w:rsidRDefault="00235717" w:rsidP="00A070BA">
      <w:r w:rsidRPr="006D3703">
        <w:rPr>
          <w:szCs w:val="21"/>
          <w:u w:val="single"/>
        </w:rPr>
        <w:t xml:space="preserve">Анализ </w:t>
      </w:r>
      <w:proofErr w:type="spellStart"/>
      <w:r w:rsidRPr="006D3703">
        <w:rPr>
          <w:szCs w:val="21"/>
          <w:u w:val="single"/>
        </w:rPr>
        <w:t>источниковой</w:t>
      </w:r>
      <w:proofErr w:type="spellEnd"/>
      <w:r w:rsidRPr="006D3703">
        <w:rPr>
          <w:szCs w:val="21"/>
          <w:u w:val="single"/>
        </w:rPr>
        <w:t xml:space="preserve"> базы</w:t>
      </w:r>
      <w:r>
        <w:rPr>
          <w:szCs w:val="21"/>
        </w:rPr>
        <w:t xml:space="preserve">.  </w:t>
      </w:r>
      <w:r w:rsidR="002D6406" w:rsidRPr="00DE769C">
        <w:t xml:space="preserve">В связи с актуальностью </w:t>
      </w:r>
      <w:r w:rsidR="006D3703">
        <w:t>данной</w:t>
      </w:r>
      <w:r w:rsidR="002D6406" w:rsidRPr="00DE769C">
        <w:t xml:space="preserve"> темы, она представляет собой тщательно разработанную площадк</w:t>
      </w:r>
      <w:r w:rsidR="002D6406">
        <w:t xml:space="preserve">у для проведения исследования. </w:t>
      </w:r>
      <w:r>
        <w:t xml:space="preserve"> </w:t>
      </w:r>
      <w:proofErr w:type="gramStart"/>
      <w:r w:rsidR="00FC1F16">
        <w:t>Основным источнико</w:t>
      </w:r>
      <w:r w:rsidR="006D3703">
        <w:t>м</w:t>
      </w:r>
      <w:r w:rsidR="00FC1F16">
        <w:t xml:space="preserve"> информации послужила правовая база Королевства Швеции, </w:t>
      </w:r>
      <w:r w:rsidR="00FC1F16">
        <w:lastRenderedPageBreak/>
        <w:t>посвященная вопросам равенства, в частности Закон о дискриминации от 2008 г.</w:t>
      </w:r>
      <w:r w:rsidR="00E37D0D">
        <w:rPr>
          <w:rStyle w:val="a8"/>
        </w:rPr>
        <w:footnoteReference w:id="7"/>
      </w:r>
      <w:r w:rsidR="00FC1F16">
        <w:t xml:space="preserve">, </w:t>
      </w:r>
      <w:r w:rsidR="00FC1F16" w:rsidRPr="00E25567">
        <w:t>Закон о равных возможностях мужчин и женщин в сфере труда</w:t>
      </w:r>
      <w:r w:rsidR="00B3311B">
        <w:rPr>
          <w:rStyle w:val="a8"/>
        </w:rPr>
        <w:footnoteReference w:id="8"/>
      </w:r>
      <w:r w:rsidR="00A070BA">
        <w:t xml:space="preserve">, </w:t>
      </w:r>
      <w:r w:rsidR="00A070BA" w:rsidRPr="00DE769C">
        <w:rPr>
          <w:rFonts w:cs="Times New Roman"/>
          <w:szCs w:val="24"/>
        </w:rPr>
        <w:t>Закон о запрещении дискриминации и других унижающих достоинство видах обращения с детьми и школьниками</w:t>
      </w:r>
      <w:r w:rsidR="00E37D0D">
        <w:rPr>
          <w:rStyle w:val="a8"/>
          <w:rFonts w:cs="Times New Roman"/>
          <w:szCs w:val="24"/>
        </w:rPr>
        <w:footnoteReference w:id="9"/>
      </w:r>
      <w:r w:rsidR="00A070BA">
        <w:rPr>
          <w:rFonts w:cs="Times New Roman"/>
          <w:szCs w:val="24"/>
        </w:rPr>
        <w:t xml:space="preserve">, </w:t>
      </w:r>
      <w:r w:rsidR="00A070BA" w:rsidRPr="00DE769C">
        <w:rPr>
          <w:rFonts w:cs="Times New Roman"/>
          <w:szCs w:val="24"/>
        </w:rPr>
        <w:t>Закон об отпуске по уходу за ребенком</w:t>
      </w:r>
      <w:r w:rsidR="00E37D0D">
        <w:rPr>
          <w:rStyle w:val="a8"/>
          <w:rFonts w:cs="Times New Roman"/>
          <w:szCs w:val="24"/>
        </w:rPr>
        <w:footnoteReference w:id="10"/>
      </w:r>
      <w:r w:rsidR="00FC1F16">
        <w:t xml:space="preserve"> и другие антидискриминационные законы.</w:t>
      </w:r>
      <w:proofErr w:type="gramEnd"/>
      <w:r w:rsidR="004E3ABF">
        <w:t xml:space="preserve"> Также были изучены судебные прецеденты, которые в Швеции являются источниками права, в большей степени дела, рассматриваемые в Суде по трудовым спорам. </w:t>
      </w:r>
    </w:p>
    <w:p w:rsidR="004E6601" w:rsidRDefault="00A070BA" w:rsidP="004E6601">
      <w:pPr>
        <w:pStyle w:val="11"/>
        <w:shd w:val="clear" w:color="auto" w:fill="FFFFFF"/>
        <w:spacing w:before="0" w:beforeAutospacing="0" w:after="0" w:afterAutospacing="0" w:line="360" w:lineRule="auto"/>
        <w:ind w:firstLine="851"/>
        <w:contextualSpacing/>
        <w:jc w:val="both"/>
      </w:pPr>
      <w:r>
        <w:rPr>
          <w:szCs w:val="21"/>
        </w:rPr>
        <w:t>Специфика темы исследования и ее актуальность предполагает, что большая часть</w:t>
      </w:r>
      <w:r w:rsidRPr="00E4334F">
        <w:rPr>
          <w:szCs w:val="21"/>
        </w:rPr>
        <w:t xml:space="preserve"> источников </w:t>
      </w:r>
      <w:r>
        <w:rPr>
          <w:szCs w:val="21"/>
        </w:rPr>
        <w:t xml:space="preserve">является </w:t>
      </w:r>
      <w:proofErr w:type="spellStart"/>
      <w:r>
        <w:rPr>
          <w:szCs w:val="21"/>
        </w:rPr>
        <w:t>интернет-ресурсами</w:t>
      </w:r>
      <w:proofErr w:type="spellEnd"/>
      <w:r w:rsidR="006D3703">
        <w:rPr>
          <w:szCs w:val="21"/>
        </w:rPr>
        <w:t xml:space="preserve">. </w:t>
      </w:r>
      <w:proofErr w:type="gramStart"/>
      <w:r w:rsidR="006D3703">
        <w:rPr>
          <w:szCs w:val="21"/>
        </w:rPr>
        <w:t>Нами было проанализирова</w:t>
      </w:r>
      <w:r w:rsidR="004E3ABF">
        <w:rPr>
          <w:szCs w:val="21"/>
        </w:rPr>
        <w:t xml:space="preserve">но множество докладов и программ направлений политики различных министерств </w:t>
      </w:r>
      <w:r w:rsidR="006D3703">
        <w:rPr>
          <w:szCs w:val="21"/>
        </w:rPr>
        <w:t>Королевства</w:t>
      </w:r>
      <w:r w:rsidR="004E3ABF">
        <w:rPr>
          <w:szCs w:val="21"/>
        </w:rPr>
        <w:t>, например,</w:t>
      </w:r>
      <w:r w:rsidR="004636C1">
        <w:rPr>
          <w:szCs w:val="21"/>
        </w:rPr>
        <w:t xml:space="preserve"> доклад </w:t>
      </w:r>
      <w:r w:rsidR="004636C1" w:rsidRPr="00DE769C">
        <w:t>Министерства здравоохранения и социальной политики</w:t>
      </w:r>
      <w:r w:rsidR="004636C1">
        <w:t xml:space="preserve"> о целях своей политики</w:t>
      </w:r>
      <w:r w:rsidR="004636C1">
        <w:rPr>
          <w:rStyle w:val="a8"/>
        </w:rPr>
        <w:footnoteReference w:id="11"/>
      </w:r>
      <w:r w:rsidR="00FC38E8">
        <w:t xml:space="preserve"> </w:t>
      </w:r>
      <w:r w:rsidR="00FC38E8">
        <w:rPr>
          <w:szCs w:val="21"/>
        </w:rPr>
        <w:t>или доклад Министерства внутренних дел</w:t>
      </w:r>
      <w:r w:rsidR="00FC38E8">
        <w:rPr>
          <w:rStyle w:val="a8"/>
          <w:szCs w:val="21"/>
        </w:rPr>
        <w:footnoteReference w:id="12"/>
      </w:r>
      <w:r w:rsidR="004E3ABF">
        <w:rPr>
          <w:szCs w:val="21"/>
        </w:rPr>
        <w:t>, а также исследования органов Европейского Союза</w:t>
      </w:r>
      <w:r w:rsidR="004636C1">
        <w:rPr>
          <w:szCs w:val="21"/>
        </w:rPr>
        <w:t>,</w:t>
      </w:r>
      <w:r w:rsidR="004E3ABF">
        <w:rPr>
          <w:szCs w:val="21"/>
        </w:rPr>
        <w:t xml:space="preserve"> правительственных и неправительственных организаций, таких как </w:t>
      </w:r>
      <w:r w:rsidR="004E3ABF" w:rsidRPr="004E3ABF">
        <w:rPr>
          <w:szCs w:val="21"/>
        </w:rPr>
        <w:t>Шведское агентство социального страхования</w:t>
      </w:r>
      <w:r w:rsidR="00FC38E8">
        <w:rPr>
          <w:rStyle w:val="a8"/>
          <w:szCs w:val="21"/>
        </w:rPr>
        <w:footnoteReference w:id="13"/>
      </w:r>
      <w:r w:rsidR="004E3ABF" w:rsidRPr="004E3ABF">
        <w:rPr>
          <w:szCs w:val="21"/>
        </w:rPr>
        <w:t xml:space="preserve"> </w:t>
      </w:r>
      <w:r w:rsidR="00FC38E8" w:rsidRPr="00FC38E8">
        <w:rPr>
          <w:szCs w:val="21"/>
        </w:rPr>
        <w:t xml:space="preserve"> </w:t>
      </w:r>
      <w:r w:rsidR="00FC38E8">
        <w:rPr>
          <w:szCs w:val="21"/>
        </w:rPr>
        <w:t xml:space="preserve">или </w:t>
      </w:r>
      <w:r w:rsidR="00FC38E8">
        <w:t>Шведский Национальный</w:t>
      </w:r>
      <w:r w:rsidR="00FC38E8" w:rsidRPr="00DE769C">
        <w:t xml:space="preserve"> институт посредничества</w:t>
      </w:r>
      <w:r w:rsidR="00FC38E8">
        <w:rPr>
          <w:rStyle w:val="a8"/>
        </w:rPr>
        <w:footnoteReference w:id="14"/>
      </w:r>
      <w:r w:rsidR="00FC38E8">
        <w:t>.</w:t>
      </w:r>
      <w:r w:rsidR="004E6601" w:rsidRPr="004E6601">
        <w:rPr>
          <w:shd w:val="clear" w:color="auto" w:fill="FFFFFF"/>
        </w:rPr>
        <w:t xml:space="preserve"> </w:t>
      </w:r>
      <w:r w:rsidR="004E6601">
        <w:rPr>
          <w:shd w:val="clear" w:color="auto" w:fill="FFFFFF"/>
        </w:rPr>
        <w:t>О</w:t>
      </w:r>
      <w:r w:rsidR="004E6601">
        <w:rPr>
          <w:rStyle w:val="afa"/>
          <w:rFonts w:eastAsiaTheme="majorEastAsia"/>
          <w:bCs/>
          <w:i w:val="0"/>
          <w:iCs w:val="0"/>
          <w:shd w:val="clear" w:color="auto" w:fill="FFFFFF"/>
        </w:rPr>
        <w:t>собый упор при написании второй главы был сделан на законодательные акты</w:t>
      </w:r>
      <w:proofErr w:type="gramEnd"/>
      <w:r w:rsidR="004E6601">
        <w:rPr>
          <w:rStyle w:val="afa"/>
          <w:rFonts w:eastAsiaTheme="majorEastAsia"/>
          <w:bCs/>
          <w:i w:val="0"/>
          <w:iCs w:val="0"/>
          <w:shd w:val="clear" w:color="auto" w:fill="FFFFFF"/>
        </w:rPr>
        <w:t xml:space="preserve"> и судебные прецеденты, а также статистические данные, полученные из отчетов Группы Всемирного банка</w:t>
      </w:r>
      <w:r w:rsidR="004E6601">
        <w:rPr>
          <w:rStyle w:val="a8"/>
          <w:rFonts w:eastAsiaTheme="majorEastAsia"/>
          <w:bCs/>
          <w:shd w:val="clear" w:color="auto" w:fill="FFFFFF"/>
        </w:rPr>
        <w:footnoteReference w:id="15"/>
      </w:r>
      <w:r w:rsidR="004E6601">
        <w:rPr>
          <w:rStyle w:val="afa"/>
          <w:rFonts w:eastAsiaTheme="majorEastAsia"/>
          <w:bCs/>
          <w:i w:val="0"/>
          <w:iCs w:val="0"/>
          <w:shd w:val="clear" w:color="auto" w:fill="FFFFFF"/>
        </w:rPr>
        <w:t>, а также из официального отчета</w:t>
      </w:r>
      <w:r w:rsidR="004E6601">
        <w:rPr>
          <w:rStyle w:val="a8"/>
          <w:rFonts w:eastAsiaTheme="majorEastAsia"/>
          <w:bCs/>
          <w:shd w:val="clear" w:color="auto" w:fill="FFFFFF"/>
        </w:rPr>
        <w:t xml:space="preserve"> </w:t>
      </w:r>
      <w:r w:rsidR="004E6601">
        <w:rPr>
          <w:rFonts w:eastAsiaTheme="majorEastAsia"/>
          <w:bCs/>
          <w:shd w:val="clear" w:color="auto" w:fill="FFFFFF"/>
        </w:rPr>
        <w:t>о гендерной сегрегации</w:t>
      </w:r>
      <w:r w:rsidR="004E6601">
        <w:rPr>
          <w:rStyle w:val="a8"/>
          <w:rFonts w:eastAsiaTheme="majorEastAsia"/>
          <w:bCs/>
          <w:shd w:val="clear" w:color="auto" w:fill="FFFFFF"/>
        </w:rPr>
        <w:footnoteReference w:id="16"/>
      </w:r>
      <w:r w:rsidR="004E6601">
        <w:rPr>
          <w:rStyle w:val="afa"/>
          <w:rFonts w:eastAsiaTheme="majorEastAsia"/>
          <w:bCs/>
          <w:i w:val="0"/>
          <w:iCs w:val="0"/>
          <w:shd w:val="clear" w:color="auto" w:fill="FFFFFF"/>
        </w:rPr>
        <w:t xml:space="preserve"> </w:t>
      </w:r>
    </w:p>
    <w:p w:rsidR="00A070BA" w:rsidRDefault="006D3703" w:rsidP="00FC38E8">
      <w:pPr>
        <w:pStyle w:val="11"/>
        <w:shd w:val="clear" w:color="auto" w:fill="FFFFFF"/>
        <w:spacing w:before="0" w:beforeAutospacing="0" w:after="0" w:afterAutospacing="0" w:line="360" w:lineRule="auto"/>
        <w:ind w:firstLine="851"/>
        <w:contextualSpacing/>
        <w:jc w:val="both"/>
      </w:pPr>
      <w:r w:rsidRPr="006D3703">
        <w:rPr>
          <w:u w:val="single"/>
        </w:rPr>
        <w:lastRenderedPageBreak/>
        <w:t>Степень изученности темы.</w:t>
      </w:r>
      <w:r>
        <w:t xml:space="preserve"> </w:t>
      </w:r>
      <w:r w:rsidR="00A070BA">
        <w:t>К тому же д</w:t>
      </w:r>
      <w:r w:rsidR="00A070BA" w:rsidRPr="00301AE9">
        <w:t xml:space="preserve">ля ознакомления с данной темой </w:t>
      </w:r>
      <w:r w:rsidR="00FC38E8">
        <w:t>нами</w:t>
      </w:r>
      <w:r w:rsidR="00A070BA" w:rsidRPr="00301AE9">
        <w:t xml:space="preserve"> были изучены труды как российских, так и иностранных, в особенности шведских, историков, правоведов, политологов</w:t>
      </w:r>
      <w:r w:rsidR="00A070BA">
        <w:t xml:space="preserve"> и</w:t>
      </w:r>
      <w:r w:rsidR="00A070BA" w:rsidRPr="00301AE9">
        <w:t xml:space="preserve"> социологов. </w:t>
      </w:r>
      <w:r w:rsidR="00A070BA">
        <w:t xml:space="preserve">Колоссальную помощь при написании первой главы исследовательской работы, посвященной правовым основам в исторической перспективе, оказали такие работы, как </w:t>
      </w:r>
      <w:r w:rsidR="00A070BA">
        <w:rPr>
          <w:color w:val="000000"/>
          <w:shd w:val="clear" w:color="auto" w:fill="FFFFFF"/>
        </w:rPr>
        <w:t>«</w:t>
      </w:r>
      <w:r w:rsidR="00A070BA" w:rsidRPr="00EC40FF">
        <w:rPr>
          <w:color w:val="000000"/>
          <w:shd w:val="clear" w:color="auto" w:fill="FFFFFF"/>
        </w:rPr>
        <w:t>Предпосылки и история возникновения философской методологии феминизма</w:t>
      </w:r>
      <w:r w:rsidR="00A070BA">
        <w:rPr>
          <w:color w:val="000000"/>
          <w:shd w:val="clear" w:color="auto" w:fill="FFFFFF"/>
        </w:rPr>
        <w:t xml:space="preserve">» исследователя </w:t>
      </w:r>
      <w:proofErr w:type="spellStart"/>
      <w:r w:rsidR="00A070BA">
        <w:rPr>
          <w:color w:val="000000"/>
          <w:shd w:val="clear" w:color="auto" w:fill="FFFFFF"/>
        </w:rPr>
        <w:t>Жеребкиной</w:t>
      </w:r>
      <w:proofErr w:type="spellEnd"/>
      <w:r w:rsidR="00A070BA">
        <w:rPr>
          <w:color w:val="000000"/>
          <w:shd w:val="clear" w:color="auto" w:fill="FFFFFF"/>
        </w:rPr>
        <w:t xml:space="preserve"> И.А.</w:t>
      </w:r>
      <w:r w:rsidR="00A070BA">
        <w:rPr>
          <w:rStyle w:val="a8"/>
          <w:color w:val="000000"/>
          <w:shd w:val="clear" w:color="auto" w:fill="FFFFFF"/>
        </w:rPr>
        <w:footnoteReference w:id="17"/>
      </w:r>
      <w:r w:rsidR="00A070BA">
        <w:rPr>
          <w:color w:val="000000"/>
          <w:shd w:val="clear" w:color="auto" w:fill="FFFFFF"/>
        </w:rPr>
        <w:t>, «</w:t>
      </w:r>
      <w:r w:rsidR="00A070BA" w:rsidRPr="007B7827">
        <w:rPr>
          <w:bCs/>
          <w:shd w:val="clear" w:color="auto" w:fill="FFFFFF"/>
        </w:rPr>
        <w:t>Гендерн</w:t>
      </w:r>
      <w:r w:rsidR="00A070BA" w:rsidRPr="007B7827">
        <w:rPr>
          <w:shd w:val="clear" w:color="auto" w:fill="FFFFFF"/>
        </w:rPr>
        <w:t>ое</w:t>
      </w:r>
      <w:r w:rsidR="00A070BA" w:rsidRPr="007B7827">
        <w:rPr>
          <w:rStyle w:val="apple-converted-space"/>
          <w:rFonts w:eastAsiaTheme="majorEastAsia"/>
          <w:shd w:val="clear" w:color="auto" w:fill="FFFFFF"/>
        </w:rPr>
        <w:t> </w:t>
      </w:r>
      <w:r w:rsidR="00A070BA" w:rsidRPr="007B7827">
        <w:rPr>
          <w:bCs/>
          <w:shd w:val="clear" w:color="auto" w:fill="FFFFFF"/>
        </w:rPr>
        <w:t>равенств</w:t>
      </w:r>
      <w:r w:rsidR="00A070BA" w:rsidRPr="007B7827">
        <w:rPr>
          <w:shd w:val="clear" w:color="auto" w:fill="FFFFFF"/>
        </w:rPr>
        <w:t>о в конте</w:t>
      </w:r>
      <w:r w:rsidR="00A070BA">
        <w:rPr>
          <w:shd w:val="clear" w:color="auto" w:fill="FFFFFF"/>
        </w:rPr>
        <w:t xml:space="preserve">ксте прав человека» </w:t>
      </w:r>
      <w:r w:rsidR="00A070BA" w:rsidRPr="007B7827">
        <w:rPr>
          <w:shd w:val="clear" w:color="auto" w:fill="FFFFFF"/>
        </w:rPr>
        <w:t>Айвазов</w:t>
      </w:r>
      <w:r w:rsidR="00A070BA">
        <w:rPr>
          <w:shd w:val="clear" w:color="auto" w:fill="FFFFFF"/>
        </w:rPr>
        <w:t>ой</w:t>
      </w:r>
      <w:r w:rsidR="00A070BA" w:rsidRPr="007B7827">
        <w:rPr>
          <w:shd w:val="clear" w:color="auto" w:fill="FFFFFF"/>
        </w:rPr>
        <w:t xml:space="preserve"> С. Г.</w:t>
      </w:r>
      <w:r w:rsidR="00A070BA">
        <w:rPr>
          <w:rStyle w:val="a8"/>
          <w:shd w:val="clear" w:color="auto" w:fill="FFFFFF"/>
        </w:rPr>
        <w:footnoteReference w:id="18"/>
      </w:r>
      <w:r w:rsidR="00A070BA">
        <w:rPr>
          <w:shd w:val="clear" w:color="auto" w:fill="FFFFFF"/>
        </w:rPr>
        <w:t>, а также «</w:t>
      </w:r>
      <w:r w:rsidR="00A070BA" w:rsidRPr="00603C28">
        <w:rPr>
          <w:shd w:val="clear" w:color="auto" w:fill="FFFFFF"/>
        </w:rPr>
        <w:t xml:space="preserve">Формирование </w:t>
      </w:r>
      <w:r w:rsidR="00A070BA" w:rsidRPr="008278F0">
        <w:rPr>
          <w:shd w:val="clear" w:color="auto" w:fill="FFFFFF"/>
        </w:rPr>
        <w:t>поли</w:t>
      </w:r>
      <w:r w:rsidR="00A070BA">
        <w:rPr>
          <w:shd w:val="clear" w:color="auto" w:fill="FFFFFF"/>
        </w:rPr>
        <w:t>тики равноправия полов в Швеции» Павловой А.Н.</w:t>
      </w:r>
      <w:r w:rsidR="00A070BA">
        <w:rPr>
          <w:rStyle w:val="a8"/>
          <w:shd w:val="clear" w:color="auto" w:fill="FFFFFF"/>
        </w:rPr>
        <w:footnoteReference w:id="19"/>
      </w:r>
      <w:r w:rsidR="00A070BA">
        <w:rPr>
          <w:shd w:val="clear" w:color="auto" w:fill="FFFFFF"/>
        </w:rPr>
        <w:t xml:space="preserve"> </w:t>
      </w:r>
    </w:p>
    <w:p w:rsidR="001916C4" w:rsidRDefault="00A070BA" w:rsidP="001916C4">
      <w:r w:rsidRPr="00E25567">
        <w:t>Труды следующих зарубежных исследователей также оказали неоценимую помощь в работе:</w:t>
      </w:r>
      <w:r>
        <w:t xml:space="preserve"> </w:t>
      </w:r>
      <w:proofErr w:type="spellStart"/>
      <w:r>
        <w:t>Баччи</w:t>
      </w:r>
      <w:proofErr w:type="spellEnd"/>
      <w:proofErr w:type="gramStart"/>
      <w:r>
        <w:t xml:space="preserve"> К</w:t>
      </w:r>
      <w:proofErr w:type="gramEnd"/>
      <w:r w:rsidR="004E6601">
        <w:rPr>
          <w:rStyle w:val="a8"/>
        </w:rPr>
        <w:footnoteReference w:id="20"/>
      </w:r>
      <w:r>
        <w:t xml:space="preserve">., </w:t>
      </w:r>
      <w:proofErr w:type="spellStart"/>
      <w:r>
        <w:t>Кэмпбелл</w:t>
      </w:r>
      <w:proofErr w:type="spellEnd"/>
      <w:r>
        <w:t xml:space="preserve"> Дж.</w:t>
      </w:r>
      <w:r w:rsidR="004E6601">
        <w:rPr>
          <w:rStyle w:val="a8"/>
        </w:rPr>
        <w:footnoteReference w:id="21"/>
      </w:r>
      <w:r>
        <w:t xml:space="preserve">, </w:t>
      </w:r>
      <w:proofErr w:type="spellStart"/>
      <w:r w:rsidR="005F36A8">
        <w:t>Франссон</w:t>
      </w:r>
      <w:proofErr w:type="spellEnd"/>
      <w:r w:rsidR="005F36A8">
        <w:t xml:space="preserve"> С.</w:t>
      </w:r>
      <w:r w:rsidR="004E6601">
        <w:rPr>
          <w:rStyle w:val="a8"/>
        </w:rPr>
        <w:footnoteReference w:id="22"/>
      </w:r>
      <w:r>
        <w:t>, Харди С.</w:t>
      </w:r>
      <w:r w:rsidR="004E6601">
        <w:rPr>
          <w:rStyle w:val="a8"/>
        </w:rPr>
        <w:footnoteReference w:id="23"/>
      </w:r>
      <w:r>
        <w:t xml:space="preserve">, </w:t>
      </w:r>
      <w:proofErr w:type="spellStart"/>
      <w:r>
        <w:t>Ле</w:t>
      </w:r>
      <w:proofErr w:type="spellEnd"/>
      <w:r>
        <w:t xml:space="preserve"> Гранд К.</w:t>
      </w:r>
      <w:r w:rsidR="004E6601">
        <w:rPr>
          <w:rStyle w:val="a8"/>
        </w:rPr>
        <w:footnoteReference w:id="24"/>
      </w:r>
      <w:r>
        <w:t>, Миллер С.</w:t>
      </w:r>
      <w:r w:rsidR="004E6601">
        <w:rPr>
          <w:rStyle w:val="a8"/>
        </w:rPr>
        <w:footnoteReference w:id="25"/>
      </w:r>
      <w:r>
        <w:t xml:space="preserve">, </w:t>
      </w:r>
      <w:r w:rsidR="004E6601">
        <w:t>и другие.</w:t>
      </w:r>
      <w:r w:rsidR="001916C4">
        <w:t xml:space="preserve"> </w:t>
      </w:r>
      <w:r w:rsidRPr="00301AE9">
        <w:t xml:space="preserve">Их труды помогли не только сделать представление о </w:t>
      </w:r>
      <w:r>
        <w:t xml:space="preserve">политике гендерного равенства Королевства Швеция </w:t>
      </w:r>
      <w:r w:rsidRPr="00301AE9">
        <w:t xml:space="preserve">и о </w:t>
      </w:r>
      <w:r>
        <w:t>нормативно-правовой базе государства</w:t>
      </w:r>
      <w:r w:rsidRPr="00301AE9">
        <w:t xml:space="preserve">, но и найти </w:t>
      </w:r>
      <w:r>
        <w:t>особенные черты, направления развития, а также волнующие проблемы и возможные пути их решения.</w:t>
      </w:r>
    </w:p>
    <w:p w:rsidR="001916C4" w:rsidRPr="00DE769C" w:rsidRDefault="001916C4" w:rsidP="001916C4">
      <w:pPr>
        <w:rPr>
          <w:rFonts w:eastAsia="Arial Unicode MS"/>
          <w:szCs w:val="24"/>
          <w:shd w:val="clear" w:color="auto" w:fill="FFFFFF"/>
        </w:rPr>
      </w:pPr>
      <w:r w:rsidRPr="00235717">
        <w:rPr>
          <w:u w:val="single"/>
        </w:rPr>
        <w:t>Структура</w:t>
      </w:r>
      <w:r w:rsidRPr="00DE769C">
        <w:t xml:space="preserve"> вы</w:t>
      </w:r>
      <w:r w:rsidRPr="00DE769C">
        <w:rPr>
          <w:rFonts w:eastAsia="Arial Unicode MS"/>
          <w:szCs w:val="24"/>
          <w:shd w:val="clear" w:color="auto" w:fill="FFFFFF"/>
        </w:rPr>
        <w:t xml:space="preserve">пускной квалификационной  работы обусловлена предметом, целью и задачами исследования. Работа состоит из введения, трех глав и заключения. </w:t>
      </w:r>
    </w:p>
    <w:p w:rsidR="001916C4" w:rsidRPr="00DE769C" w:rsidRDefault="001916C4" w:rsidP="001916C4">
      <w:pPr>
        <w:rPr>
          <w:lang w:eastAsia="ru-RU"/>
        </w:rPr>
      </w:pPr>
      <w:r w:rsidRPr="00DE769C">
        <w:rPr>
          <w:lang w:eastAsia="ru-RU"/>
        </w:rPr>
        <w:t>В первой главе дается общая характеристика законодательных и институциональных механизмов достижения гендерного равенства. Представлены культурно-исторические предпосылки и факторы появления правовых гарантов</w:t>
      </w:r>
      <w:r w:rsidRPr="00DE769C">
        <w:rPr>
          <w:webHidden/>
          <w:lang w:eastAsia="ru-RU"/>
        </w:rPr>
        <w:t xml:space="preserve"> в Королевстве Швеция, эволюционное развитие основных источников законодательной базы страны</w:t>
      </w:r>
      <w:r>
        <w:rPr>
          <w:webHidden/>
          <w:lang w:eastAsia="ru-RU"/>
        </w:rPr>
        <w:t xml:space="preserve">, а также основные направления политики правительства Королевства. </w:t>
      </w:r>
    </w:p>
    <w:p w:rsidR="001916C4" w:rsidRPr="00DE769C" w:rsidRDefault="001916C4" w:rsidP="001916C4">
      <w:pPr>
        <w:rPr>
          <w:lang w:eastAsia="ru-RU"/>
        </w:rPr>
      </w:pPr>
      <w:r w:rsidRPr="00DE769C">
        <w:rPr>
          <w:lang w:eastAsia="ru-RU"/>
        </w:rPr>
        <w:t xml:space="preserve">Во второй главе раскрывается положение женщин и мужчин в обществе. Проведено исследование условий и прав мужчин и женщин в трудовой и семейной сфере, </w:t>
      </w:r>
      <w:r w:rsidRPr="00DE769C">
        <w:rPr>
          <w:lang w:eastAsia="ru-RU"/>
        </w:rPr>
        <w:lastRenderedPageBreak/>
        <w:t>изучена законодательная база в данных областях и оценена политика Правительства по достижению гендерного равенства в конкретно данных сферах жизни общества.</w:t>
      </w:r>
    </w:p>
    <w:p w:rsidR="001916C4" w:rsidRPr="00DE769C" w:rsidRDefault="001916C4" w:rsidP="001916C4">
      <w:pPr>
        <w:rPr>
          <w:lang w:eastAsia="ru-RU"/>
        </w:rPr>
      </w:pPr>
      <w:r w:rsidRPr="00DE769C">
        <w:rPr>
          <w:lang w:eastAsia="ru-RU"/>
        </w:rPr>
        <w:t xml:space="preserve">Третья глава посвящена выявлению пробелов и проблем в законодательстве и политике в Королевстве, а также </w:t>
      </w:r>
      <w:r w:rsidRPr="00DE769C">
        <w:t>поиску возможных методов решения существующих проблем в сфере равенства полов.</w:t>
      </w:r>
    </w:p>
    <w:p w:rsidR="001916C4" w:rsidRDefault="001916C4" w:rsidP="001916C4">
      <w:pPr>
        <w:rPr>
          <w:rFonts w:eastAsia="Times New Roman"/>
          <w:szCs w:val="21"/>
          <w:lang w:eastAsia="ru-RU"/>
        </w:rPr>
      </w:pPr>
      <w:r w:rsidRPr="00DE769C">
        <w:rPr>
          <w:lang w:eastAsia="ru-RU"/>
        </w:rPr>
        <w:t>В заключении подводятся итоги исследования, формируются окончательные выводы по рассматриваемой теме, выносятся предложения по изменению и дополнению законодательства в данной сфере.</w:t>
      </w:r>
    </w:p>
    <w:p w:rsidR="004554DD" w:rsidRDefault="004554DD">
      <w:pPr>
        <w:spacing w:after="200" w:line="276" w:lineRule="auto"/>
        <w:ind w:firstLine="0"/>
        <w:jc w:val="left"/>
        <w:rPr>
          <w:rFonts w:eastAsia="Times New Roman" w:cs="Times New Roman"/>
          <w:szCs w:val="24"/>
          <w:lang w:eastAsia="ru-RU"/>
        </w:rPr>
      </w:pPr>
      <w:r>
        <w:br w:type="page"/>
      </w:r>
    </w:p>
    <w:p w:rsidR="00A201EF" w:rsidRDefault="00BD1CD7" w:rsidP="00EB4B76">
      <w:pPr>
        <w:pStyle w:val="1"/>
        <w:ind w:firstLine="0"/>
        <w:jc w:val="center"/>
        <w:rPr>
          <w:rFonts w:ascii="Times New Roman" w:hAnsi="Times New Roman" w:cs="Times New Roman"/>
          <w:color w:val="auto"/>
          <w:szCs w:val="24"/>
          <w:shd w:val="clear" w:color="auto" w:fill="FFFFFF"/>
        </w:rPr>
      </w:pPr>
      <w:bookmarkStart w:id="2" w:name="_Toc416800181"/>
      <w:bookmarkStart w:id="3" w:name="_Toc483134798"/>
      <w:r>
        <w:rPr>
          <w:rFonts w:ascii="Times New Roman" w:hAnsi="Times New Roman" w:cs="Times New Roman"/>
          <w:color w:val="auto"/>
          <w:szCs w:val="24"/>
          <w:shd w:val="clear" w:color="auto" w:fill="FFFFFF"/>
        </w:rPr>
        <w:lastRenderedPageBreak/>
        <w:t>Г</w:t>
      </w:r>
      <w:r w:rsidR="00A201EF" w:rsidRPr="00DE769C">
        <w:rPr>
          <w:rFonts w:ascii="Times New Roman" w:hAnsi="Times New Roman" w:cs="Times New Roman"/>
          <w:color w:val="auto"/>
          <w:szCs w:val="24"/>
          <w:shd w:val="clear" w:color="auto" w:fill="FFFFFF"/>
        </w:rPr>
        <w:t>лава 1. Законодательное закрепление гендерных прав</w:t>
      </w:r>
      <w:bookmarkEnd w:id="2"/>
      <w:bookmarkEnd w:id="3"/>
    </w:p>
    <w:p w:rsidR="00EB4B76" w:rsidRPr="00EB4B76" w:rsidRDefault="00EB4B76" w:rsidP="00EB4B76"/>
    <w:p w:rsidR="00A201EF" w:rsidRDefault="000B267B" w:rsidP="00EB4B76">
      <w:pPr>
        <w:pStyle w:val="2"/>
        <w:numPr>
          <w:ilvl w:val="1"/>
          <w:numId w:val="17"/>
        </w:numPr>
        <w:jc w:val="center"/>
        <w:rPr>
          <w:rStyle w:val="af6"/>
          <w:b/>
          <w:bCs/>
        </w:rPr>
      </w:pPr>
      <w:bookmarkStart w:id="4" w:name="_Toc416800182"/>
      <w:r>
        <w:rPr>
          <w:rStyle w:val="af6"/>
          <w:b/>
          <w:bCs/>
        </w:rPr>
        <w:t xml:space="preserve"> </w:t>
      </w:r>
      <w:bookmarkStart w:id="5" w:name="_Toc483134799"/>
      <w:r w:rsidR="00A201EF" w:rsidRPr="000B267B">
        <w:rPr>
          <w:rStyle w:val="af6"/>
          <w:b/>
          <w:bCs/>
        </w:rPr>
        <w:t>Культурно-исторические предпосылки и факторы появления прав</w:t>
      </w:r>
      <w:r w:rsidR="00A201EF" w:rsidRPr="00EB4B76">
        <w:rPr>
          <w:rStyle w:val="af6"/>
          <w:b/>
          <w:bCs/>
        </w:rPr>
        <w:t>овых гарантов</w:t>
      </w:r>
      <w:bookmarkEnd w:id="4"/>
      <w:bookmarkEnd w:id="5"/>
    </w:p>
    <w:p w:rsidR="00EB4B76" w:rsidRDefault="00EB4B76" w:rsidP="00EB4B76"/>
    <w:p w:rsidR="00EB4B76" w:rsidRPr="00EB4B76" w:rsidRDefault="00EB4B76" w:rsidP="00EB4B76"/>
    <w:p w:rsidR="00A201EF" w:rsidRPr="00DE769C" w:rsidRDefault="00A201EF" w:rsidP="00DE769C">
      <w:pPr>
        <w:ind w:firstLine="851"/>
      </w:pPr>
      <w:r w:rsidRPr="00DE769C">
        <w:t xml:space="preserve">На протяжении всей истории развития шведского общества неравенство мужчины и женщины представляло собой многоаспектную проблему с различными вариантами решения вопроса. Постепенно, проникая в основные элементы социальной культуры, такие как семья, церковь, государство и др., неравенство полов перестало быть темой, касающейся лишь личных взаимоотношений людей, и обрело новое общественное значение. </w:t>
      </w:r>
    </w:p>
    <w:p w:rsidR="00A201EF" w:rsidRPr="00DE769C" w:rsidRDefault="00A201EF" w:rsidP="00DE769C">
      <w:pPr>
        <w:ind w:firstLine="851"/>
      </w:pPr>
      <w:r w:rsidRPr="00DE769C">
        <w:t xml:space="preserve">Первостепенно необходимо было определить возможные подходы к постановке вопроса о гендерных различиях, в которую упирается формирование политики равенства полов. С точки зрения шведского политолога </w:t>
      </w:r>
      <w:proofErr w:type="spellStart"/>
      <w:r w:rsidRPr="00DE769C">
        <w:t>Мауда</w:t>
      </w:r>
      <w:proofErr w:type="spellEnd"/>
      <w:r w:rsidRPr="00DE769C">
        <w:t xml:space="preserve"> </w:t>
      </w:r>
      <w:proofErr w:type="spellStart"/>
      <w:r w:rsidRPr="00DE769C">
        <w:t>Эдуардса</w:t>
      </w:r>
      <w:proofErr w:type="spellEnd"/>
      <w:r w:rsidRPr="00DE769C">
        <w:t>, существуют три принципиальных подхода к решению проблемы гендерного неравенства</w:t>
      </w:r>
      <w:r w:rsidRPr="00DE769C">
        <w:rPr>
          <w:rStyle w:val="a8"/>
        </w:rPr>
        <w:footnoteReference w:id="26"/>
      </w:r>
      <w:r w:rsidRPr="00DE769C">
        <w:t>.</w:t>
      </w:r>
    </w:p>
    <w:p w:rsidR="00A201EF" w:rsidRPr="00DE769C" w:rsidRDefault="00A201EF" w:rsidP="00DE769C">
      <w:pPr>
        <w:ind w:firstLine="851"/>
      </w:pPr>
      <w:r w:rsidRPr="00DE769C">
        <w:t>Первый подход основан на той идее, что мужчины и женщины – «разные, но равноценные» люди. Этот подход лежит в основе политики переоценки традиционно женских видов занятости. Примером этой идеи может служить предоставление женщинам права на пенсионное обеспечение за выполнение домашнего «обслуживающего» труда.</w:t>
      </w:r>
    </w:p>
    <w:p w:rsidR="00A201EF" w:rsidRPr="00DE769C" w:rsidRDefault="00A201EF" w:rsidP="00DE769C">
      <w:pPr>
        <w:ind w:firstLine="851"/>
      </w:pPr>
      <w:r w:rsidRPr="00DE769C">
        <w:t>Второй подход основан на идее «равенства женщин и мужчин», где права последних выступают в качестве некоего стандарта. В этом случае равенство предполагает уравнивание женщин в правах с мужчинами практически без учета различий между полами. Подобный подход выражается в политике вовлечения женщин в различные сферы общественной жизни, что сопровождается повышением их социальной роли. Примером данного подхода может являться прием женщин на военную службу.</w:t>
      </w:r>
    </w:p>
    <w:p w:rsidR="00A201EF" w:rsidRPr="00DE769C" w:rsidRDefault="00A201EF" w:rsidP="00DE769C">
      <w:pPr>
        <w:ind w:firstLine="851"/>
      </w:pPr>
      <w:r w:rsidRPr="00DE769C">
        <w:t xml:space="preserve">Основным тезисом третьего подхода является идея о том, что мужчины должны постепенно вовлекаться в домашний труд, сближаясь в этом плане с женщинами. При этом равенство означает уравнивание мужчин с женщинами, выражающееся в политике поощрения более активного участия мужчин в делах семьи. Примером является правовой акт о родительских отпусках по уходу за детьми, а также, например, политика </w:t>
      </w:r>
      <w:r w:rsidRPr="00DE769C">
        <w:lastRenderedPageBreak/>
        <w:t>«позитивной дискриминации» или программы «позитивных действий» для мужчин. Она, в частности, предусматривает расширение доступа мужчин к профессиональному обучению и видам работ, в которых доминируют женщины.</w:t>
      </w:r>
    </w:p>
    <w:p w:rsidR="00A201EF" w:rsidRPr="00DE769C" w:rsidRDefault="00A201EF" w:rsidP="00DE769C">
      <w:pPr>
        <w:ind w:firstLine="851"/>
      </w:pPr>
      <w:r w:rsidRPr="00DE769C">
        <w:t>Как и у любого события или изменения в социальной системе, переход к политике гендерного равноправия и закрепление ее в правовых нормах имели ряд предпосылок.</w:t>
      </w:r>
    </w:p>
    <w:p w:rsidR="00A201EF" w:rsidRPr="00DE769C" w:rsidRDefault="00A201EF" w:rsidP="00DE769C">
      <w:pPr>
        <w:ind w:firstLine="851"/>
      </w:pPr>
      <w:r w:rsidRPr="00DE769C">
        <w:t>Основные социальные предпосылк</w:t>
      </w:r>
      <w:r w:rsidR="00C21E0D" w:rsidRPr="00DE769C">
        <w:t>и просачивания идей равенства в</w:t>
      </w:r>
      <w:r w:rsidRPr="00DE769C">
        <w:t>глубь общественного сознания можно наблюдать в расшатывании сословной организации феодального общества при зарождении основ буржуазных отношений</w:t>
      </w:r>
      <w:r w:rsidRPr="00DE769C">
        <w:rPr>
          <w:rStyle w:val="a8"/>
        </w:rPr>
        <w:footnoteReference w:id="27"/>
      </w:r>
      <w:r w:rsidRPr="00DE769C">
        <w:t xml:space="preserve">. Именно это расшатывание повлекло за собой вовлечение женщин в работу по найму и передачу им полных прав на свой труд. </w:t>
      </w:r>
    </w:p>
    <w:p w:rsidR="00A201EF" w:rsidRPr="00DE769C" w:rsidRDefault="00A201EF" w:rsidP="00DE769C">
      <w:pPr>
        <w:ind w:firstLine="851"/>
      </w:pPr>
      <w:r w:rsidRPr="00DE769C">
        <w:t>Секуляризация общественного сознания и возникновение крайних, критических по направленности утопических идей всеобщего равенства стали первыми интеллектуальными предпосылками феминизма</w:t>
      </w:r>
      <w:r w:rsidRPr="00DE769C">
        <w:rPr>
          <w:rStyle w:val="a8"/>
        </w:rPr>
        <w:footnoteReference w:id="28"/>
      </w:r>
      <w:r w:rsidRPr="00DE769C">
        <w:t>.</w:t>
      </w:r>
    </w:p>
    <w:p w:rsidR="00A201EF" w:rsidRPr="00DE769C" w:rsidRDefault="00A201EF" w:rsidP="00DE769C">
      <w:pPr>
        <w:ind w:firstLine="851"/>
        <w:rPr>
          <w:szCs w:val="18"/>
          <w:shd w:val="clear" w:color="auto" w:fill="FFFFFF"/>
        </w:rPr>
      </w:pPr>
      <w:r w:rsidRPr="00DE769C">
        <w:t xml:space="preserve">Феноменальный успех заимствованного из Великобритании феминизма в Швеции может быть обусловлен, в первую очередь, максимально благоприятной почвой </w:t>
      </w:r>
      <w:r w:rsidRPr="00DE769C">
        <w:rPr>
          <w:szCs w:val="18"/>
          <w:shd w:val="clear" w:color="auto" w:fill="FFFFFF"/>
        </w:rPr>
        <w:t xml:space="preserve">культурно-исторических традиций страны. Среди этих традиций выделяется достаточно значительная роль женщины в экономике страны, которая намечается еще в эпоху викингов. К тому же оказал влияние и недостаток мужского населения, характерный для Швеции, особенно проявившийся в </w:t>
      </w:r>
      <w:r w:rsidRPr="00DE769C">
        <w:rPr>
          <w:szCs w:val="18"/>
          <w:shd w:val="clear" w:color="auto" w:fill="FFFFFF"/>
          <w:lang w:val="en-US"/>
        </w:rPr>
        <w:t>XVII</w:t>
      </w:r>
      <w:r w:rsidRPr="00DE769C">
        <w:rPr>
          <w:szCs w:val="18"/>
          <w:shd w:val="clear" w:color="auto" w:fill="FFFFFF"/>
        </w:rPr>
        <w:t>-</w:t>
      </w:r>
      <w:r w:rsidRPr="00DE769C">
        <w:rPr>
          <w:szCs w:val="18"/>
          <w:shd w:val="clear" w:color="auto" w:fill="FFFFFF"/>
          <w:lang w:val="en-US"/>
        </w:rPr>
        <w:t>XVIII</w:t>
      </w:r>
      <w:r w:rsidRPr="00DE769C">
        <w:rPr>
          <w:szCs w:val="18"/>
          <w:shd w:val="clear" w:color="auto" w:fill="FFFFFF"/>
        </w:rPr>
        <w:t xml:space="preserve"> веках при постоянном ведении страной войн. </w:t>
      </w:r>
    </w:p>
    <w:p w:rsidR="00A201EF" w:rsidRPr="00DE769C" w:rsidRDefault="00A201EF" w:rsidP="00DE769C">
      <w:pPr>
        <w:ind w:firstLine="851"/>
        <w:rPr>
          <w:szCs w:val="18"/>
          <w:shd w:val="clear" w:color="auto" w:fill="FFFFFF"/>
        </w:rPr>
      </w:pPr>
      <w:r w:rsidRPr="00DE769C">
        <w:rPr>
          <w:szCs w:val="18"/>
          <w:shd w:val="clear" w:color="auto" w:fill="FFFFFF"/>
        </w:rPr>
        <w:t xml:space="preserve">Более всего активизировал женское движение </w:t>
      </w:r>
      <w:r w:rsidRPr="00DE769C">
        <w:rPr>
          <w:szCs w:val="18"/>
          <w:shd w:val="clear" w:color="auto" w:fill="FFFFFF"/>
          <w:lang w:val="en-US"/>
        </w:rPr>
        <w:t>XX</w:t>
      </w:r>
      <w:r w:rsidRPr="00DE769C">
        <w:rPr>
          <w:szCs w:val="18"/>
          <w:shd w:val="clear" w:color="auto" w:fill="FFFFFF"/>
        </w:rPr>
        <w:t xml:space="preserve"> век, причиной чего может быть концентрация политической власти в руках Социал-демократической партии Швеции на протяжении большей части XX века. </w:t>
      </w:r>
      <w:r w:rsidRPr="00DE769C">
        <w:rPr>
          <w:shd w:val="clear" w:color="auto" w:fill="FFFFFF"/>
        </w:rPr>
        <w:t>Ее идеалы равенства и справедливости в обществе создали наилучшие условия на пути к гендерному равенству.</w:t>
      </w:r>
    </w:p>
    <w:p w:rsidR="00A201EF" w:rsidRPr="00DE769C" w:rsidRDefault="00A201EF" w:rsidP="00DE769C">
      <w:pPr>
        <w:ind w:firstLine="851"/>
      </w:pPr>
      <w:r w:rsidRPr="00DE769C">
        <w:rPr>
          <w:szCs w:val="18"/>
          <w:shd w:val="clear" w:color="auto" w:fill="FFFFFF"/>
        </w:rPr>
        <w:t xml:space="preserve">Стоит отметить и социально-экономические предпосылки. Так, промышленность Швеции в 70 - 80-е годы </w:t>
      </w:r>
      <w:r w:rsidRPr="00DE769C">
        <w:rPr>
          <w:szCs w:val="18"/>
          <w:shd w:val="clear" w:color="auto" w:fill="FFFFFF"/>
          <w:lang w:val="en-US"/>
        </w:rPr>
        <w:t>XX</w:t>
      </w:r>
      <w:r w:rsidRPr="00DE769C">
        <w:rPr>
          <w:szCs w:val="18"/>
          <w:shd w:val="clear" w:color="auto" w:fill="FFFFFF"/>
        </w:rPr>
        <w:t xml:space="preserve"> века была крайне заинтересована в широкомасштабном вступлении женщин в производственную сферу, не говоря уже о крайней заинтересованности в этом со стороны Центрального объединения профсоюзов Швеции, которое на тот момент имело значительное государственное влияние. Дефицит рабочей сферы беспокоил шведское общество на протяжении уже нескольких десятков лет, и уже с начала </w:t>
      </w:r>
      <w:r w:rsidRPr="00DE769C">
        <w:rPr>
          <w:szCs w:val="18"/>
          <w:shd w:val="clear" w:color="auto" w:fill="FFFFFF"/>
          <w:lang w:val="en-US"/>
        </w:rPr>
        <w:t>XX</w:t>
      </w:r>
      <w:r w:rsidRPr="00DE769C">
        <w:rPr>
          <w:szCs w:val="18"/>
          <w:shd w:val="clear" w:color="auto" w:fill="FFFFFF"/>
        </w:rPr>
        <w:t xml:space="preserve"> века политические лидеры разрабатывали возможные решения нехватки </w:t>
      </w:r>
      <w:r w:rsidRPr="00DE769C">
        <w:rPr>
          <w:szCs w:val="18"/>
          <w:shd w:val="clear" w:color="auto" w:fill="FFFFFF"/>
        </w:rPr>
        <w:lastRenderedPageBreak/>
        <w:t>рабочей силы. Одним из выводов, к которым они пришли в то время, было то, что женщины-гражданки Швеции в качестве работников являются более предпочтительными, нежели иностранцы. Однако из этого логично вытекала проблема снижения рождаемости, которая обусловила необходимость появления в государстве политики, позволяющей женщинам совмещать труд и материнство.</w:t>
      </w:r>
    </w:p>
    <w:p w:rsidR="00A201EF" w:rsidRPr="00EB4B76" w:rsidRDefault="00A201EF" w:rsidP="00DE769C">
      <w:pPr>
        <w:ind w:firstLine="851"/>
        <w:rPr>
          <w:rFonts w:cs="Times New Roman"/>
          <w:szCs w:val="24"/>
          <w:shd w:val="clear" w:color="auto" w:fill="FFFFFF"/>
        </w:rPr>
      </w:pPr>
      <w:r w:rsidRPr="00DE769C">
        <w:t xml:space="preserve">Однако факторы, повлиявшие на формирование политики этого ключа, весьма тесно переплетены. Такое переплетение факторов затрудняет различие причин и результатов политики. Каждое государство, в котором на данный момент мы можем говорить об эффективной системе гендерного равенства, строило и развивало ее по собственным канонам, зависящим в первую очередь от политического устройства и политической культуры этого государства. При демократическом политическом режиме и либеральных ценностях прокладывание пути в общество для гендерного равенства и завоевание в нем </w:t>
      </w:r>
      <w:r w:rsidR="00AF1C43" w:rsidRPr="00DE769C">
        <w:t>сначала</w:t>
      </w:r>
      <w:r w:rsidRPr="00DE769C">
        <w:t xml:space="preserve"> интереса, затем поддержки, и, наконец, уважения, в Швеции не оказалось делом настолько сложным, насколько оно было в других странах. В Королевстве </w:t>
      </w:r>
      <w:r w:rsidRPr="00EB4B76">
        <w:rPr>
          <w:rFonts w:cs="Times New Roman"/>
          <w:szCs w:val="24"/>
        </w:rPr>
        <w:t>соблюдались все предварительные условия, которые предопределили успех политики равенства.</w:t>
      </w:r>
      <w:r w:rsidRPr="00EB4B76">
        <w:rPr>
          <w:rFonts w:cs="Times New Roman"/>
          <w:szCs w:val="24"/>
          <w:shd w:val="clear" w:color="auto" w:fill="FFFFFF"/>
        </w:rPr>
        <w:t xml:space="preserve"> </w:t>
      </w:r>
    </w:p>
    <w:p w:rsidR="00A201EF" w:rsidRPr="00DE769C" w:rsidRDefault="00A201EF" w:rsidP="00DE769C">
      <w:pPr>
        <w:ind w:firstLine="851"/>
      </w:pPr>
      <w:r w:rsidRPr="00EB4B76">
        <w:rPr>
          <w:rFonts w:cs="Times New Roman"/>
          <w:szCs w:val="24"/>
        </w:rPr>
        <w:t>Культура шведского общества представляла прекрасное условие для внедрения феминистских идей, ибо к</w:t>
      </w:r>
      <w:r w:rsidRPr="00DE769C">
        <w:t xml:space="preserve"> </w:t>
      </w:r>
      <w:r w:rsidRPr="00DE769C">
        <w:rPr>
          <w:lang w:val="en-US"/>
        </w:rPr>
        <w:t>XX</w:t>
      </w:r>
      <w:r w:rsidRPr="00DE769C">
        <w:t xml:space="preserve"> веку в ней уже прочно основалась идея равенства в глобальном масштабе, поэтому уточнение идеи равенства как гендерного не вызвало особых перемен в сознании общества. К тому же в Швеции существовало эффективное объединение женщин, то есть такая организация, включающая преимущественно женщин, которая широко действовала на всех уровнях жизни общества и государства. Это объединение явилось главным активистом движения и смогло существенно повлиять на ход «борьбы». Немаловажно, что женская половина шведского общества понимала и принимала «правила политической игры». Они правильно оценивали свое социальное и экономическое положение в тот момент и четко определяли желаемую цель. И, определенно, нельзя не упомянуть про типичный для шведского государства </w:t>
      </w:r>
      <w:r w:rsidRPr="00DE769C">
        <w:rPr>
          <w:szCs w:val="18"/>
          <w:shd w:val="clear" w:color="auto" w:fill="FFFFFF"/>
        </w:rPr>
        <w:t>корпоративизм, т.е. такого рода систему, которая характеризуется тесным взаимодействие</w:t>
      </w:r>
      <w:r w:rsidRPr="00DE769C">
        <w:rPr>
          <w:rStyle w:val="12"/>
          <w:rFonts w:eastAsiaTheme="minorHAnsi"/>
          <w:lang w:val="ru-RU"/>
        </w:rPr>
        <w:t xml:space="preserve">м между гражданским обществом и государством. </w:t>
      </w:r>
      <w:proofErr w:type="spellStart"/>
      <w:proofErr w:type="gramStart"/>
      <w:r w:rsidRPr="00DE769C">
        <w:rPr>
          <w:rStyle w:val="12"/>
          <w:rFonts w:eastAsiaTheme="majorEastAsia"/>
          <w:lang w:val="ru-RU"/>
        </w:rPr>
        <w:t>Г.Гегель</w:t>
      </w:r>
      <w:proofErr w:type="spellEnd"/>
      <w:r w:rsidRPr="00DE769C">
        <w:rPr>
          <w:rStyle w:val="12"/>
          <w:rFonts w:eastAsiaTheme="minorHAnsi"/>
        </w:rPr>
        <w:t> </w:t>
      </w:r>
      <w:r w:rsidRPr="00DE769C">
        <w:rPr>
          <w:rStyle w:val="12"/>
          <w:rFonts w:eastAsiaTheme="minorHAnsi"/>
          <w:lang w:val="ru-RU"/>
        </w:rPr>
        <w:t>понимал корпорацию как сообщество, в котором труд, распадающийся в</w:t>
      </w:r>
      <w:r w:rsidR="002E7713">
        <w:rPr>
          <w:rStyle w:val="12"/>
          <w:rFonts w:eastAsiaTheme="minorHAnsi"/>
          <w:lang w:val="ru-RU"/>
        </w:rPr>
        <w:t xml:space="preserve"> гражданском обществе</w:t>
      </w:r>
      <w:r w:rsidRPr="00DE769C">
        <w:rPr>
          <w:rStyle w:val="12"/>
          <w:rFonts w:eastAsiaTheme="minorHAnsi"/>
        </w:rPr>
        <w:t> </w:t>
      </w:r>
      <w:r w:rsidRPr="00DE769C">
        <w:rPr>
          <w:rStyle w:val="12"/>
          <w:rFonts w:eastAsiaTheme="minorHAnsi"/>
          <w:lang w:val="ru-RU"/>
        </w:rPr>
        <w:t xml:space="preserve">соответственно своей природе на различные отрасли, обретает осуществление </w:t>
      </w:r>
      <w:r w:rsidRPr="00DE769C">
        <w:rPr>
          <w:rStyle w:val="12"/>
          <w:rFonts w:eastAsiaTheme="minorHAnsi"/>
          <w:lang w:val="ru-RU"/>
        </w:rPr>
        <w:lastRenderedPageBreak/>
        <w:t>как общее</w:t>
      </w:r>
      <w:r w:rsidRPr="00DE769C">
        <w:rPr>
          <w:rStyle w:val="a8"/>
          <w:szCs w:val="20"/>
          <w:lang w:val="en-US"/>
        </w:rPr>
        <w:footnoteReference w:id="29"/>
      </w:r>
      <w:r w:rsidRPr="00DE769C">
        <w:rPr>
          <w:rStyle w:val="12"/>
          <w:rFonts w:eastAsiaTheme="minorHAnsi"/>
          <w:lang w:val="ru-RU"/>
        </w:rPr>
        <w:t>. Именно по своему особому умению индивид является членом корпорации, цель которой вполне конкретна и не выходит за пределы того, что заключено в данном промысле, в собственном деле и интересе.</w:t>
      </w:r>
      <w:proofErr w:type="gramEnd"/>
      <w:r w:rsidRPr="00DE769C">
        <w:rPr>
          <w:rStyle w:val="12"/>
          <w:rFonts w:eastAsiaTheme="minorHAnsi"/>
          <w:lang w:val="ru-RU"/>
        </w:rPr>
        <w:t xml:space="preserve"> Подобное понимание структуры общества оказало воздействие на переход Швеции к политике равенства полов.</w:t>
      </w:r>
      <w:r w:rsidRPr="00DE769C">
        <w:rPr>
          <w:rFonts w:ascii="Verdana" w:hAnsi="Verdana"/>
          <w:sz w:val="18"/>
          <w:szCs w:val="18"/>
          <w:shd w:val="clear" w:color="auto" w:fill="FDE7D2"/>
        </w:rPr>
        <w:t xml:space="preserve"> </w:t>
      </w:r>
    </w:p>
    <w:p w:rsidR="00A201EF" w:rsidRPr="00DE769C" w:rsidRDefault="00A201EF" w:rsidP="00DE769C">
      <w:pPr>
        <w:ind w:firstLine="851"/>
      </w:pPr>
      <w:r w:rsidRPr="00DE769C">
        <w:t>Развитие исследований проблем положения женщины в обществе и политике началось в 1960-х годах как часть женского движения. Правительство изначально и в н</w:t>
      </w:r>
      <w:r w:rsidR="00AF1C43" w:rsidRPr="00DE769C">
        <w:t>астоящее время всячески оказывае</w:t>
      </w:r>
      <w:r w:rsidRPr="00DE769C">
        <w:t xml:space="preserve">т поддержку, в большей степени финансово, исследованиям гендерного равенства, т.к. не возникает сомнения, что результаты подобных проектов помогают правительствам, проводившим политику равенства возможностей, формировать лучшие программы для женщин. Так, под давлением национальных центров женских исследований в северных странах, в том числе и Швеции, Совет министров </w:t>
      </w:r>
      <w:r w:rsidR="00EB4B76">
        <w:t xml:space="preserve">Северных стран </w:t>
      </w:r>
      <w:r w:rsidRPr="00DE769C">
        <w:t>принял решение финансировать должность координатора женских исследований, который, по мнению Совета, играет важную роль в обмене информацией, координации программ исследований, обмене студентами и учеными и т.д.</w:t>
      </w:r>
      <w:r w:rsidRPr="00DE769C">
        <w:rPr>
          <w:rStyle w:val="a8"/>
        </w:rPr>
        <w:footnoteReference w:id="30"/>
      </w:r>
      <w:r w:rsidRPr="00DE769C">
        <w:t xml:space="preserve"> Также, принципиально отметить, что в последнее время для исследований характерно повышение интереса к рассмотрению гендерной проблемы с точки зрения мужчин.</w:t>
      </w:r>
    </w:p>
    <w:p w:rsidR="00A201EF" w:rsidRPr="00DE769C" w:rsidRDefault="00A201EF" w:rsidP="00DE769C">
      <w:pPr>
        <w:ind w:firstLine="851"/>
        <w:rPr>
          <w:shd w:val="clear" w:color="auto" w:fill="FFFFFF"/>
        </w:rPr>
      </w:pPr>
      <w:r w:rsidRPr="00DE769C">
        <w:t xml:space="preserve">Женщины начали включаться в </w:t>
      </w:r>
      <w:proofErr w:type="spellStart"/>
      <w:r w:rsidRPr="00DE769C">
        <w:t>неинституциональные</w:t>
      </w:r>
      <w:proofErr w:type="spellEnd"/>
      <w:r w:rsidRPr="00DE769C">
        <w:t xml:space="preserve"> образования, например, в кампании за сохранение окружающей среды, за мир и иные социальные цели. В связи с участием женщин в подобных кампаниях возрос их интерес к участию и в институциональных политических структурах. Таким образом, постепенно началась борьба за представительство в парламенте, правительстве, политических партиях и муниципальных советах. </w:t>
      </w:r>
    </w:p>
    <w:p w:rsidR="00A201EF" w:rsidRPr="00DE769C" w:rsidRDefault="00A201EF" w:rsidP="00DE769C">
      <w:pPr>
        <w:ind w:firstLine="851"/>
      </w:pPr>
      <w:r w:rsidRPr="00DE769C">
        <w:t xml:space="preserve">С целью добиться максимального внимания со стороны общественности, а затем и политических структур, активисты разрабатывали программы, с опорой на причины появления данного вопроса. Традиционные аргументы, которыми пользовались участники кампаний за гендерное равенство, в основном основывались на идеях справедливости и теории социального контракта. Согласно данной теории, общество является неким контрактом между равными субъектами, которые добровольно передали свой суверенитет </w:t>
      </w:r>
      <w:r w:rsidRPr="00DE769C">
        <w:lastRenderedPageBreak/>
        <w:t>центральному правительству для защиты собственных интересов</w:t>
      </w:r>
      <w:r w:rsidRPr="00DE769C">
        <w:rPr>
          <w:rStyle w:val="a8"/>
        </w:rPr>
        <w:footnoteReference w:id="31"/>
      </w:r>
      <w:r w:rsidRPr="00DE769C">
        <w:t xml:space="preserve">. В данной теории равенство воспринимается как равенство, в первую очередь, перед законом. Именно на этом подходе основываются судебные системы и системы юстиций большинства современных демократических государств. </w:t>
      </w:r>
    </w:p>
    <w:p w:rsidR="00A201EF" w:rsidRPr="00DE769C" w:rsidRDefault="00A201EF" w:rsidP="00DE769C">
      <w:pPr>
        <w:ind w:firstLine="851"/>
      </w:pPr>
      <w:proofErr w:type="gramStart"/>
      <w:r w:rsidRPr="00DE769C">
        <w:t>Активисты утверждали, что все люди начинают любое движение с разных отправных точек, зависящих как от личностных факторов, так и от врожденных, от них не зависящих.</w:t>
      </w:r>
      <w:proofErr w:type="gramEnd"/>
      <w:r w:rsidRPr="00DE769C">
        <w:t xml:space="preserve"> Таким образом, все люди вступают в конкуренцию при разных условиях, и для того, чтобы равенство действительно соответствовало своему значению, все факторы и условия различных людей должны быть учтены. </w:t>
      </w:r>
    </w:p>
    <w:p w:rsidR="00A201EF" w:rsidRDefault="00A201EF" w:rsidP="00DE769C">
      <w:pPr>
        <w:ind w:firstLine="851"/>
      </w:pPr>
      <w:r w:rsidRPr="00DE769C">
        <w:t xml:space="preserve">Так, шведское движение за гендерное равноправие за свою полуторавековую историю из принципа приверженности женщине материнской миссии и роли хранительницы очага трансформировалось в концепцию социального, политического и экономического равенства женщин и мужчин. </w:t>
      </w:r>
      <w:proofErr w:type="gramStart"/>
      <w:r w:rsidRPr="00DE769C">
        <w:t>Оно основывается, в первую очередь, на признании приоритетного отношения к публичной сфере по отношению к частной.</w:t>
      </w:r>
      <w:proofErr w:type="gramEnd"/>
      <w:r w:rsidRPr="00DE769C">
        <w:t xml:space="preserve"> По мнению известного исследователя проблемы гендерного равенства </w:t>
      </w:r>
      <w:proofErr w:type="spellStart"/>
      <w:r w:rsidRPr="00DE769C">
        <w:t>Франсиса</w:t>
      </w:r>
      <w:proofErr w:type="spellEnd"/>
      <w:r w:rsidRPr="00DE769C">
        <w:t xml:space="preserve"> </w:t>
      </w:r>
      <w:proofErr w:type="spellStart"/>
      <w:r w:rsidRPr="00DE769C">
        <w:t>Гардинера</w:t>
      </w:r>
      <w:proofErr w:type="spellEnd"/>
      <w:r w:rsidRPr="00DE769C">
        <w:t>: «Равенство полов в Швеции достигается за счет дальнейшего перенесения функций семьи в публичную сферу при сужении и нивелировании приватной сферы, снижении ее социального значения и социализирующей функции»</w:t>
      </w:r>
      <w:r w:rsidRPr="00DE769C">
        <w:rPr>
          <w:rStyle w:val="a8"/>
          <w:shd w:val="clear" w:color="auto" w:fill="FFFFFF"/>
        </w:rPr>
        <w:footnoteReference w:id="32"/>
      </w:r>
      <w:r w:rsidRPr="00DE769C">
        <w:t>.</w:t>
      </w:r>
    </w:p>
    <w:p w:rsidR="00EB4B76" w:rsidRDefault="00EB4B76" w:rsidP="00DE769C">
      <w:pPr>
        <w:ind w:firstLine="851"/>
      </w:pPr>
    </w:p>
    <w:p w:rsidR="00EB4B76" w:rsidRPr="00DE769C" w:rsidRDefault="00EB4B76" w:rsidP="00DE769C">
      <w:pPr>
        <w:ind w:firstLine="851"/>
      </w:pPr>
    </w:p>
    <w:p w:rsidR="00A201EF" w:rsidRDefault="000B267B" w:rsidP="000B267B">
      <w:pPr>
        <w:pStyle w:val="2"/>
        <w:numPr>
          <w:ilvl w:val="1"/>
          <w:numId w:val="17"/>
        </w:numPr>
        <w:jc w:val="center"/>
        <w:rPr>
          <w:rStyle w:val="af6"/>
          <w:b/>
          <w:bCs/>
        </w:rPr>
      </w:pPr>
      <w:bookmarkStart w:id="6" w:name="_Toc416800183"/>
      <w:r>
        <w:rPr>
          <w:rStyle w:val="af6"/>
          <w:b/>
          <w:bCs/>
        </w:rPr>
        <w:t xml:space="preserve"> </w:t>
      </w:r>
      <w:bookmarkStart w:id="7" w:name="_Toc483134800"/>
      <w:r w:rsidR="00A201EF" w:rsidRPr="000B267B">
        <w:rPr>
          <w:rStyle w:val="af6"/>
          <w:b/>
          <w:bCs/>
        </w:rPr>
        <w:t xml:space="preserve">Зарождение и развитие </w:t>
      </w:r>
      <w:r w:rsidR="00A201EF" w:rsidRPr="000B267B">
        <w:rPr>
          <w:rStyle w:val="a5"/>
          <w:b/>
          <w:iCs w:val="0"/>
          <w:szCs w:val="26"/>
        </w:rPr>
        <w:t>институциональных механизмов государственной власти и законодательства</w:t>
      </w:r>
      <w:bookmarkEnd w:id="6"/>
      <w:r w:rsidR="00A201EF" w:rsidRPr="000B267B">
        <w:rPr>
          <w:rStyle w:val="a5"/>
          <w:b/>
          <w:iCs w:val="0"/>
          <w:szCs w:val="26"/>
        </w:rPr>
        <w:t xml:space="preserve"> по обе</w:t>
      </w:r>
      <w:r w:rsidR="00A201EF" w:rsidRPr="000B267B">
        <w:rPr>
          <w:rStyle w:val="af6"/>
          <w:b/>
          <w:bCs/>
        </w:rPr>
        <w:t>спечению гендерного равенства</w:t>
      </w:r>
      <w:bookmarkEnd w:id="7"/>
    </w:p>
    <w:p w:rsidR="00EB4B76" w:rsidRDefault="00EB4B76" w:rsidP="00EB4B76"/>
    <w:p w:rsidR="00EB4B76" w:rsidRPr="00EB4B76" w:rsidRDefault="00EB4B76" w:rsidP="00EB4B76"/>
    <w:p w:rsidR="00A201EF" w:rsidRPr="00DE769C" w:rsidRDefault="00A201EF" w:rsidP="00DE769C">
      <w:pPr>
        <w:ind w:firstLine="851"/>
      </w:pPr>
      <w:r w:rsidRPr="00DE769C">
        <w:t xml:space="preserve">В большей степени шведская политика фокусируется на равенстве полов в сфере труда. Цели, провозглашаемые правительством, в основном состоят в достижении равного подхода ко всем работникам в аспектах заработной платы, условий труда и перспектив продвижения по карьерной лестнице. Так, законодатели разработали два типа правовых </w:t>
      </w:r>
      <w:r w:rsidRPr="00DE769C">
        <w:lastRenderedPageBreak/>
        <w:t>гарантий – процедурные законы и активные радикальные законы</w:t>
      </w:r>
      <w:r w:rsidRPr="00DE769C">
        <w:rPr>
          <w:rStyle w:val="a8"/>
        </w:rPr>
        <w:footnoteReference w:id="33"/>
      </w:r>
      <w:r w:rsidRPr="00DE769C">
        <w:t xml:space="preserve">. Процедурные законы Швеции обеспечили запрет дискриминации по половому признаку, а активные радикальные законы дополнили этот запрет позитивными действиями, а также конкретными требованиями участия работодателей в достижении равенства. </w:t>
      </w:r>
    </w:p>
    <w:p w:rsidR="00B73273" w:rsidRPr="00DE769C" w:rsidRDefault="00A201EF" w:rsidP="00DE769C">
      <w:pPr>
        <w:ind w:firstLine="851"/>
      </w:pPr>
      <w:r w:rsidRPr="00DE769C">
        <w:t xml:space="preserve">Помимо правовых гарантов, были созданы многочисленные политические и общественные институты, сопровождающиеся порой наличием </w:t>
      </w:r>
      <w:proofErr w:type="spellStart"/>
      <w:r w:rsidRPr="00DE769C">
        <w:t>квази</w:t>
      </w:r>
      <w:proofErr w:type="spellEnd"/>
      <w:r w:rsidRPr="00DE769C">
        <w:t>-судебных функций. В задачи подобных организаций помимо стандартных функций надзора и защиты входило также распространение информации и составление рекомендаций о перспективах развития политики и права в данной сфере. На протяжени</w:t>
      </w:r>
      <w:proofErr w:type="gramStart"/>
      <w:r w:rsidRPr="00DE769C">
        <w:t>е</w:t>
      </w:r>
      <w:proofErr w:type="gramEnd"/>
      <w:r w:rsidRPr="00DE769C">
        <w:t xml:space="preserve"> 80-х годов прошлого столетия данные органы оказывали в Швеции сильнейшее влияние при поддержке активно расширяющейся сети международных организаций. За несколько лет, начиная с чисто символической роли в государстве, организации, занимающиеся гендерным равноправием, стали оказывать действительное влияние на характер и структуру национальной политики и законодательства.</w:t>
      </w:r>
    </w:p>
    <w:p w:rsidR="00A201EF" w:rsidRPr="00DE769C" w:rsidRDefault="00A201EF" w:rsidP="00DE769C">
      <w:pPr>
        <w:ind w:firstLine="851"/>
      </w:pPr>
      <w:r w:rsidRPr="00DE769C">
        <w:t>Государственные механизмы по обеспечению гендерного равенства включают в себя, во-первых, систему антидискриминационного законодательства – т. е. систему нормативных актов, действующую в стране, как в области гражданского, так и в области трудового, семейного, административного и других отраслей права, которое предусматривает соответствующие средства правовой защиты и систему санкций. Во-вторых, государственные механизмы – это и обширная система правительственных и неправительственных учреждений и должностей, призванных регулировать отношения в той или иной сфере, затрагивающей вопрос равенства, а также о</w:t>
      </w:r>
      <w:r w:rsidRPr="00DE769C">
        <w:rPr>
          <w:shd w:val="clear" w:color="auto" w:fill="FFFFFF"/>
        </w:rPr>
        <w:t>существляющих надзор</w:t>
      </w:r>
      <w:r w:rsidRPr="00DE769C">
        <w:t xml:space="preserve"> за исполнением законов и обязанностей в сфере гендерного равенства.  И, наконец, обеспечение равенства достигается также благодаря крупной сети гендерных исследований, финансируемых и всячески поддерживаемых государством. </w:t>
      </w:r>
    </w:p>
    <w:p w:rsidR="00A201EF" w:rsidRPr="00DE769C" w:rsidRDefault="00A201EF" w:rsidP="00DE769C">
      <w:pPr>
        <w:ind w:firstLine="851"/>
        <w:rPr>
          <w:shd w:val="clear" w:color="auto" w:fill="FFFFFF"/>
        </w:rPr>
      </w:pPr>
      <w:r w:rsidRPr="00DE769C">
        <w:t xml:space="preserve">Гендерные исследования – это междисциплинарная исследовательская практика, которая рассматривает </w:t>
      </w:r>
      <w:r w:rsidRPr="00DE769C">
        <w:rPr>
          <w:shd w:val="clear" w:color="auto" w:fill="FFFFFF"/>
        </w:rPr>
        <w:t xml:space="preserve">пол в социальной теории как инструмент социальной детерминации и стратификации, а актуальные социальные проблемы, такие как права и свободы человека и гражданина, социальное неравенство, преступность, безработица, </w:t>
      </w:r>
      <w:r w:rsidRPr="00DE769C">
        <w:rPr>
          <w:shd w:val="clear" w:color="auto" w:fill="FFFFFF"/>
        </w:rPr>
        <w:lastRenderedPageBreak/>
        <w:t>уровень жизни населения, детская беспризорность, низкая рождаемость, предстают в обязательной связи с гендерным фактором</w:t>
      </w:r>
      <w:r w:rsidRPr="00DE769C">
        <w:rPr>
          <w:rStyle w:val="a8"/>
          <w:shd w:val="clear" w:color="auto" w:fill="FFFFFF"/>
        </w:rPr>
        <w:footnoteReference w:id="34"/>
      </w:r>
      <w:r w:rsidRPr="00DE769C">
        <w:rPr>
          <w:shd w:val="clear" w:color="auto" w:fill="FFFFFF"/>
        </w:rPr>
        <w:t>.</w:t>
      </w:r>
      <w:r w:rsidRPr="00DE769C">
        <w:rPr>
          <w:rStyle w:val="apple-converted-space"/>
          <w:rFonts w:eastAsiaTheme="majorEastAsia"/>
          <w:shd w:val="clear" w:color="auto" w:fill="FFFFFF"/>
        </w:rPr>
        <w:t> </w:t>
      </w:r>
    </w:p>
    <w:p w:rsidR="00A201EF" w:rsidRPr="00DE769C" w:rsidRDefault="00A201EF" w:rsidP="00DE769C">
      <w:pPr>
        <w:pStyle w:val="af1"/>
        <w:spacing w:before="0" w:beforeAutospacing="0" w:after="0" w:afterAutospacing="0" w:line="360" w:lineRule="auto"/>
        <w:ind w:firstLine="851"/>
        <w:jc w:val="both"/>
      </w:pPr>
      <w:r w:rsidRPr="00DE769C">
        <w:t xml:space="preserve">Определенно, решающую роль в борьбе за равенство сыграло законодательство. Оно заключало в себе итоги пройденного пути и создавало правовую базу для продолжения обеспечения гендерного равенства. Формально, многие нормативно-правовые акты Швеции можно определить как гендерно-нейтральные, однако на практике большинство из них целью своей ставят защиту прав женщин. </w:t>
      </w:r>
      <w:r w:rsidR="008C2F2E" w:rsidRPr="00DE769C">
        <w:t>Доказательством этому является существование позитивных действия, призванных</w:t>
      </w:r>
      <w:r w:rsidRPr="00DE769C">
        <w:t xml:space="preserve"> добиться равенства прав женщин, в сравнении с правами мужчин</w:t>
      </w:r>
      <w:r w:rsidRPr="00DE769C">
        <w:rPr>
          <w:rStyle w:val="a8"/>
        </w:rPr>
        <w:footnoteReference w:id="35"/>
      </w:r>
      <w:r w:rsidRPr="00DE769C">
        <w:t xml:space="preserve">. </w:t>
      </w:r>
    </w:p>
    <w:p w:rsidR="00A201EF" w:rsidRPr="00DE769C" w:rsidRDefault="00A201EF" w:rsidP="00DE769C">
      <w:pPr>
        <w:pStyle w:val="af1"/>
        <w:spacing w:before="0" w:beforeAutospacing="0" w:after="0" w:afterAutospacing="0" w:line="360" w:lineRule="auto"/>
        <w:ind w:firstLine="851"/>
        <w:jc w:val="both"/>
      </w:pPr>
      <w:r w:rsidRPr="00DE769C">
        <w:t>Антидискриминационное законодательство Швеции не может похвастаться длинной историей, в отличие от шведского законодательства в других сферах, однако стоит отметить темп, с которым новые нормы вошли в жизнь общества и были приняты им. Буквально за 10 лет законодательство Королевства в рассматриваемой сфере стало одним из ведущих в мире</w:t>
      </w:r>
      <w:r w:rsidRPr="00DE769C">
        <w:rPr>
          <w:rStyle w:val="a8"/>
        </w:rPr>
        <w:footnoteReference w:id="36"/>
      </w:r>
      <w:r w:rsidRPr="00DE769C">
        <w:t>.</w:t>
      </w:r>
    </w:p>
    <w:p w:rsidR="00A201EF" w:rsidRPr="00DE769C" w:rsidRDefault="00A201EF" w:rsidP="00DE769C">
      <w:pPr>
        <w:ind w:firstLine="851"/>
      </w:pPr>
      <w:r w:rsidRPr="00DE769C">
        <w:t>Первый Антидискриминационный закон Швеции - Закон о равных возможностях мужчин и женщин в сфере труда</w:t>
      </w:r>
      <w:r w:rsidRPr="00DE769C">
        <w:rPr>
          <w:rStyle w:val="a8"/>
        </w:rPr>
        <w:footnoteReference w:id="37"/>
      </w:r>
      <w:r w:rsidRPr="00DE769C">
        <w:t>, направленный на равноправие полов, был принят в 1979 году, но через 12 лет уже был заменен новым усовершенствованным нормативно-правовым актом, отвечающим реалиям того времени.</w:t>
      </w:r>
    </w:p>
    <w:p w:rsidR="00A201EF" w:rsidRPr="00DE769C" w:rsidRDefault="008C2F2E" w:rsidP="00DE769C">
      <w:pPr>
        <w:ind w:firstLine="851"/>
      </w:pPr>
      <w:r w:rsidRPr="00DE769C">
        <w:t>Вплоть до 2008 года в Королевстве, по</w:t>
      </w:r>
      <w:r w:rsidR="00A201EF" w:rsidRPr="00DE769C">
        <w:t>мимо множества прочих частных актов, действовали пять основных нормативно-правовых документов, предотвращающих дискриминацию в трудовой сфере:</w:t>
      </w:r>
    </w:p>
    <w:p w:rsidR="00A201EF" w:rsidRPr="00DE769C" w:rsidRDefault="00A201EF" w:rsidP="00DE769C">
      <w:pPr>
        <w:pStyle w:val="a3"/>
        <w:numPr>
          <w:ilvl w:val="0"/>
          <w:numId w:val="8"/>
        </w:numPr>
        <w:autoSpaceDE w:val="0"/>
        <w:autoSpaceDN w:val="0"/>
      </w:pPr>
      <w:r w:rsidRPr="00DE769C">
        <w:t>Закон о равенстве (Закон о равных возможностях мужчин и женщин в сфере труда) от 1991 года</w:t>
      </w:r>
      <w:r w:rsidRPr="00DE769C">
        <w:rPr>
          <w:rStyle w:val="a8"/>
        </w:rPr>
        <w:footnoteReference w:id="38"/>
      </w:r>
      <w:r w:rsidRPr="00DE769C">
        <w:t xml:space="preserve">; </w:t>
      </w:r>
    </w:p>
    <w:p w:rsidR="00A201EF" w:rsidRPr="00DE769C" w:rsidRDefault="00A201EF" w:rsidP="00DE769C">
      <w:pPr>
        <w:pStyle w:val="a3"/>
        <w:numPr>
          <w:ilvl w:val="0"/>
          <w:numId w:val="8"/>
        </w:numPr>
        <w:autoSpaceDE w:val="0"/>
        <w:autoSpaceDN w:val="0"/>
      </w:pPr>
      <w:r w:rsidRPr="00DE769C">
        <w:t xml:space="preserve">Закон </w:t>
      </w:r>
      <w:proofErr w:type="gramStart"/>
      <w:r w:rsidRPr="00DE769C">
        <w:t>о мерах по борьбе с дискриминацией в трудовой сфере на основе</w:t>
      </w:r>
      <w:proofErr w:type="gramEnd"/>
      <w:r w:rsidRPr="00DE769C">
        <w:t xml:space="preserve"> этнической принадлежности, религии и убеждений от 1999 года</w:t>
      </w:r>
      <w:r w:rsidRPr="00DE769C">
        <w:rPr>
          <w:rStyle w:val="a8"/>
        </w:rPr>
        <w:footnoteReference w:id="39"/>
      </w:r>
      <w:r w:rsidRPr="00DE769C">
        <w:t xml:space="preserve">; </w:t>
      </w:r>
    </w:p>
    <w:p w:rsidR="00A201EF" w:rsidRPr="00DE769C" w:rsidRDefault="00A201EF" w:rsidP="00DE769C">
      <w:pPr>
        <w:pStyle w:val="a3"/>
        <w:numPr>
          <w:ilvl w:val="0"/>
          <w:numId w:val="8"/>
        </w:numPr>
        <w:autoSpaceDE w:val="0"/>
        <w:autoSpaceDN w:val="0"/>
      </w:pPr>
      <w:r w:rsidRPr="00DE769C">
        <w:lastRenderedPageBreak/>
        <w:t>Закон, запрещающий дискриминацию на основе инвалидности от 1999 года</w:t>
      </w:r>
      <w:r w:rsidRPr="00DE769C">
        <w:rPr>
          <w:rStyle w:val="a8"/>
        </w:rPr>
        <w:footnoteReference w:id="40"/>
      </w:r>
      <w:r w:rsidRPr="00DE769C">
        <w:t xml:space="preserve">; </w:t>
      </w:r>
    </w:p>
    <w:p w:rsidR="00A201EF" w:rsidRPr="00DE769C" w:rsidRDefault="00A201EF" w:rsidP="00DE769C">
      <w:pPr>
        <w:pStyle w:val="a3"/>
        <w:numPr>
          <w:ilvl w:val="0"/>
          <w:numId w:val="8"/>
        </w:numPr>
        <w:autoSpaceDE w:val="0"/>
        <w:autoSpaceDN w:val="0"/>
      </w:pPr>
      <w:r w:rsidRPr="00DE769C">
        <w:t>Закон, запрещающий дискриминацию, основанную на сексуальной ориентации от 1999 года</w:t>
      </w:r>
      <w:r w:rsidRPr="00DE769C">
        <w:rPr>
          <w:rStyle w:val="a8"/>
        </w:rPr>
        <w:footnoteReference w:id="41"/>
      </w:r>
      <w:r w:rsidRPr="00DE769C">
        <w:t xml:space="preserve">; </w:t>
      </w:r>
    </w:p>
    <w:p w:rsidR="00A201EF" w:rsidRPr="00DE769C" w:rsidRDefault="00A201EF" w:rsidP="00DE769C">
      <w:pPr>
        <w:pStyle w:val="a3"/>
        <w:numPr>
          <w:ilvl w:val="0"/>
          <w:numId w:val="8"/>
        </w:numPr>
        <w:autoSpaceDE w:val="0"/>
        <w:autoSpaceDN w:val="0"/>
      </w:pPr>
      <w:r w:rsidRPr="00DE769C">
        <w:t>Закон, запрещающий дискриминацию частично-занятых работников и работников, работающих по срочному трудовому договору от 2002 года</w:t>
      </w:r>
      <w:r w:rsidRPr="00DE769C">
        <w:rPr>
          <w:rStyle w:val="a8"/>
        </w:rPr>
        <w:footnoteReference w:id="42"/>
      </w:r>
      <w:r w:rsidRPr="00DE769C">
        <w:t>.</w:t>
      </w:r>
    </w:p>
    <w:p w:rsidR="00A201EF" w:rsidRPr="00DE769C" w:rsidRDefault="00A201EF" w:rsidP="00DE769C">
      <w:r w:rsidRPr="00DE769C">
        <w:t xml:space="preserve">Также были приняты три антидискриминационных закона, регулирующих отношения вне трудовой сферы. </w:t>
      </w:r>
      <w:proofErr w:type="gramStart"/>
      <w:r w:rsidRPr="00DE769C">
        <w:t>Первый из них представлял права студентов и абитуриентов вузов</w:t>
      </w:r>
      <w:r w:rsidRPr="00DE769C">
        <w:rPr>
          <w:rStyle w:val="a8"/>
        </w:rPr>
        <w:footnoteReference w:id="43"/>
      </w:r>
      <w:r w:rsidRPr="00DE769C">
        <w:t>. Целью второго была борьба с дискриминацией в сфере организации и ведения бизнеса, участия и членства в организациях работодателей, работников и профессиональных организациях, в сфере профессионального снабжения товарами, услугами в сфере жилья, социального обслуживания, социального страхования, выплаты пособия по безработице, сфере здравоохранения и медицинского обслуживания</w:t>
      </w:r>
      <w:r w:rsidRPr="00DE769C">
        <w:rPr>
          <w:rStyle w:val="a8"/>
        </w:rPr>
        <w:footnoteReference w:id="44"/>
      </w:r>
      <w:r w:rsidRPr="00DE769C">
        <w:t>. Третий нормативный акт запрещал дискриминацию и унижение</w:t>
      </w:r>
      <w:proofErr w:type="gramEnd"/>
      <w:r w:rsidRPr="00DE769C">
        <w:t xml:space="preserve"> достоинства по отношению к детям и школьникам</w:t>
      </w:r>
      <w:r w:rsidRPr="00DE769C">
        <w:rPr>
          <w:rStyle w:val="a8"/>
        </w:rPr>
        <w:footnoteReference w:id="45"/>
      </w:r>
      <w:r w:rsidRPr="00DE769C">
        <w:t>.</w:t>
      </w:r>
    </w:p>
    <w:p w:rsidR="00A201EF" w:rsidRPr="00DE769C" w:rsidRDefault="00A201EF" w:rsidP="00DE769C">
      <w:r w:rsidRPr="00DE769C">
        <w:t xml:space="preserve">Однако 5 июня 2008 года был принят и 1 января 2009 года вступил в силу новый нормативный документ, регулирующий неравноправие – Закон </w:t>
      </w:r>
      <w:r w:rsidR="00A55970">
        <w:t>о дискриминации</w:t>
      </w:r>
      <w:r w:rsidRPr="00DE769C">
        <w:rPr>
          <w:rStyle w:val="a8"/>
          <w:rFonts w:cs="Times New Roman"/>
        </w:rPr>
        <w:footnoteReference w:id="46"/>
      </w:r>
      <w:r w:rsidRPr="00DE769C">
        <w:rPr>
          <w:rFonts w:cs="Times New Roman"/>
        </w:rPr>
        <w:t>.</w:t>
      </w:r>
      <w:r w:rsidRPr="00DE769C">
        <w:t xml:space="preserve"> – заменяющий все ранее действующие антидискриминационные законы Королевства Швеции и объединяющий их все в один правовой акт. Помимо объединения ранее действующих законов, Закон </w:t>
      </w:r>
      <w:r w:rsidR="00A55970">
        <w:t>о дискриминации</w:t>
      </w:r>
      <w:r w:rsidRPr="00DE769C">
        <w:t xml:space="preserve"> вводил несколько новых норм в разных сферах. </w:t>
      </w:r>
    </w:p>
    <w:p w:rsidR="00A201EF" w:rsidRPr="00DE769C" w:rsidRDefault="00A201EF" w:rsidP="00DE769C">
      <w:pPr>
        <w:rPr>
          <w:rFonts w:cs="Times New Roman"/>
        </w:rPr>
      </w:pPr>
      <w:r w:rsidRPr="00DE769C">
        <w:rPr>
          <w:rFonts w:cs="Times New Roman"/>
        </w:rPr>
        <w:t xml:space="preserve">Его структура носит горизонтальный характер: определения содержатся в Главе 1, в то время как запреты, охватывающие все основания, а также виды дискриминации, </w:t>
      </w:r>
      <w:r w:rsidRPr="00DE769C">
        <w:rPr>
          <w:rFonts w:cs="Times New Roman"/>
        </w:rPr>
        <w:lastRenderedPageBreak/>
        <w:t>содержатся в Главе 2. Так</w:t>
      </w:r>
      <w:r w:rsidR="00A55970">
        <w:rPr>
          <w:rFonts w:cs="Times New Roman"/>
        </w:rPr>
        <w:t>,</w:t>
      </w:r>
      <w:r w:rsidRPr="00DE769C">
        <w:rPr>
          <w:rFonts w:cs="Times New Roman"/>
        </w:rPr>
        <w:t xml:space="preserve"> Закон </w:t>
      </w:r>
      <w:r w:rsidR="00A55970">
        <w:rPr>
          <w:rFonts w:cs="Times New Roman"/>
        </w:rPr>
        <w:t>о дискриминации</w:t>
      </w:r>
      <w:r w:rsidRPr="00DE769C">
        <w:rPr>
          <w:rFonts w:cs="Times New Roman"/>
        </w:rPr>
        <w:t xml:space="preserve"> называет следующие семь оснований дискриминации: </w:t>
      </w:r>
    </w:p>
    <w:p w:rsidR="00A201EF" w:rsidRPr="00DE769C" w:rsidRDefault="00A201EF" w:rsidP="00DE769C">
      <w:pPr>
        <w:pStyle w:val="a3"/>
        <w:numPr>
          <w:ilvl w:val="0"/>
          <w:numId w:val="5"/>
        </w:numPr>
        <w:ind w:left="0" w:firstLine="709"/>
        <w:rPr>
          <w:rFonts w:cs="Times New Roman"/>
        </w:rPr>
      </w:pPr>
      <w:r w:rsidRPr="00DE769C">
        <w:rPr>
          <w:rFonts w:cs="Times New Roman"/>
        </w:rPr>
        <w:t>Пол;</w:t>
      </w:r>
    </w:p>
    <w:p w:rsidR="00A201EF" w:rsidRPr="00DE769C" w:rsidRDefault="00A201EF" w:rsidP="00DE769C">
      <w:pPr>
        <w:pStyle w:val="a3"/>
        <w:numPr>
          <w:ilvl w:val="0"/>
          <w:numId w:val="5"/>
        </w:numPr>
        <w:ind w:left="0" w:firstLine="709"/>
        <w:rPr>
          <w:rFonts w:cs="Times New Roman"/>
        </w:rPr>
      </w:pPr>
      <w:proofErr w:type="spellStart"/>
      <w:r w:rsidRPr="00DE769C">
        <w:rPr>
          <w:rFonts w:cs="Times New Roman"/>
        </w:rPr>
        <w:t>Трансгендерная</w:t>
      </w:r>
      <w:proofErr w:type="spellEnd"/>
      <w:r w:rsidRPr="00DE769C">
        <w:rPr>
          <w:rFonts w:cs="Times New Roman"/>
        </w:rPr>
        <w:t xml:space="preserve"> идентичность; </w:t>
      </w:r>
    </w:p>
    <w:p w:rsidR="00A201EF" w:rsidRPr="00DE769C" w:rsidRDefault="00A201EF" w:rsidP="00DE769C">
      <w:pPr>
        <w:pStyle w:val="a3"/>
        <w:numPr>
          <w:ilvl w:val="0"/>
          <w:numId w:val="5"/>
        </w:numPr>
        <w:ind w:left="0" w:firstLine="709"/>
        <w:rPr>
          <w:rFonts w:cs="Times New Roman"/>
        </w:rPr>
      </w:pPr>
      <w:r w:rsidRPr="00DE769C">
        <w:rPr>
          <w:rFonts w:cs="Times New Roman"/>
        </w:rPr>
        <w:t>Этническая принадлежность;</w:t>
      </w:r>
    </w:p>
    <w:p w:rsidR="00A201EF" w:rsidRPr="00DE769C" w:rsidRDefault="00A201EF" w:rsidP="00DE769C">
      <w:pPr>
        <w:pStyle w:val="a3"/>
        <w:numPr>
          <w:ilvl w:val="0"/>
          <w:numId w:val="5"/>
        </w:numPr>
        <w:ind w:left="0" w:firstLine="709"/>
        <w:rPr>
          <w:rFonts w:cs="Times New Roman"/>
        </w:rPr>
      </w:pPr>
      <w:r w:rsidRPr="00DE769C">
        <w:rPr>
          <w:rFonts w:cs="Times New Roman"/>
        </w:rPr>
        <w:t>Религия или другое убеждение;</w:t>
      </w:r>
    </w:p>
    <w:p w:rsidR="00A201EF" w:rsidRPr="00DE769C" w:rsidRDefault="00A201EF" w:rsidP="00DE769C">
      <w:pPr>
        <w:pStyle w:val="a3"/>
        <w:numPr>
          <w:ilvl w:val="0"/>
          <w:numId w:val="5"/>
        </w:numPr>
        <w:ind w:left="0" w:firstLine="709"/>
        <w:rPr>
          <w:rFonts w:cs="Times New Roman"/>
        </w:rPr>
      </w:pPr>
      <w:r w:rsidRPr="00DE769C">
        <w:rPr>
          <w:rFonts w:cs="Times New Roman"/>
        </w:rPr>
        <w:t>Инвалидность;</w:t>
      </w:r>
    </w:p>
    <w:p w:rsidR="00A201EF" w:rsidRPr="00DE769C" w:rsidRDefault="00A201EF" w:rsidP="00DE769C">
      <w:pPr>
        <w:pStyle w:val="a3"/>
        <w:numPr>
          <w:ilvl w:val="0"/>
          <w:numId w:val="5"/>
        </w:numPr>
        <w:ind w:left="0" w:firstLine="709"/>
        <w:rPr>
          <w:rFonts w:cs="Times New Roman"/>
        </w:rPr>
      </w:pPr>
      <w:r w:rsidRPr="00DE769C">
        <w:rPr>
          <w:rFonts w:cs="Times New Roman"/>
        </w:rPr>
        <w:t>Сексуальная ориентация;</w:t>
      </w:r>
    </w:p>
    <w:p w:rsidR="00A201EF" w:rsidRPr="00DE769C" w:rsidRDefault="00A201EF" w:rsidP="00DE769C">
      <w:pPr>
        <w:pStyle w:val="a3"/>
        <w:numPr>
          <w:ilvl w:val="0"/>
          <w:numId w:val="5"/>
        </w:numPr>
        <w:ind w:left="0" w:firstLine="709"/>
        <w:rPr>
          <w:rFonts w:cs="Times New Roman"/>
        </w:rPr>
      </w:pPr>
      <w:r w:rsidRPr="00DE769C">
        <w:rPr>
          <w:rFonts w:cs="Times New Roman"/>
        </w:rPr>
        <w:t xml:space="preserve">Возраст. </w:t>
      </w:r>
    </w:p>
    <w:p w:rsidR="00A201EF" w:rsidRPr="00DE769C" w:rsidRDefault="00A201EF" w:rsidP="00DE769C">
      <w:pPr>
        <w:rPr>
          <w:rFonts w:cs="Times New Roman"/>
        </w:rPr>
      </w:pPr>
      <w:r w:rsidRPr="00DE769C">
        <w:rPr>
          <w:rFonts w:cs="Times New Roman"/>
        </w:rPr>
        <w:t xml:space="preserve">К тому же, в данном законе выделяются десять областей социальной жизни, в который не допускается дискриминация: трудовая жизнь, образование, политика на рынке труда, начало или ведение бизнеса и профессиональное признание, членство в профсоюзах работников, работодателей или профессиональных организаций, сфера товаров и услуг, здравоохранение и медицинское </w:t>
      </w:r>
      <w:proofErr w:type="gramStart"/>
      <w:r w:rsidRPr="00DE769C">
        <w:rPr>
          <w:rFonts w:cs="Times New Roman"/>
        </w:rPr>
        <w:t>обслуживание</w:t>
      </w:r>
      <w:proofErr w:type="gramEnd"/>
      <w:r w:rsidRPr="00DE769C">
        <w:rPr>
          <w:rFonts w:cs="Times New Roman"/>
        </w:rPr>
        <w:t xml:space="preserve"> и социальные услуги, социальная система страхования, национальная военная и гражданская служба и оказание государственным служащим помощи общественности. </w:t>
      </w:r>
    </w:p>
    <w:p w:rsidR="00A201EF" w:rsidRPr="00DE769C" w:rsidRDefault="00A201EF" w:rsidP="00DE769C">
      <w:pPr>
        <w:rPr>
          <w:szCs w:val="18"/>
        </w:rPr>
      </w:pPr>
      <w:proofErr w:type="gramStart"/>
      <w:r w:rsidRPr="00DE769C">
        <w:rPr>
          <w:rFonts w:cs="Times New Roman"/>
        </w:rPr>
        <w:t xml:space="preserve">Так, Закон </w:t>
      </w:r>
      <w:r w:rsidR="00A55970">
        <w:rPr>
          <w:rFonts w:cs="Times New Roman"/>
        </w:rPr>
        <w:t>о дискриминации</w:t>
      </w:r>
      <w:r w:rsidRPr="00DE769C">
        <w:rPr>
          <w:rFonts w:cs="Times New Roman"/>
        </w:rPr>
        <w:t xml:space="preserve"> запрещает прямую и косвенную дискриминацию по признаку пола, а также указания к дискриминации и притеснениям (включая сексуальные домогательства), что соотв</w:t>
      </w:r>
      <w:r w:rsidR="00EC5C8D" w:rsidRPr="00DE769C">
        <w:rPr>
          <w:rFonts w:cs="Times New Roman"/>
        </w:rPr>
        <w:t>етствует директивам Евросоюза</w:t>
      </w:r>
      <w:r w:rsidR="00512F13">
        <w:rPr>
          <w:rStyle w:val="a8"/>
          <w:rFonts w:cs="Times New Roman"/>
        </w:rPr>
        <w:footnoteReference w:id="47"/>
      </w:r>
      <w:r w:rsidR="00EC5C8D" w:rsidRPr="00DE769C">
        <w:rPr>
          <w:rFonts w:cs="Times New Roman"/>
        </w:rPr>
        <w:t xml:space="preserve">. </w:t>
      </w:r>
      <w:r w:rsidRPr="00DE769C">
        <w:rPr>
          <w:rStyle w:val="apple-converted-space"/>
          <w:rFonts w:eastAsiaTheme="majorEastAsia"/>
          <w:szCs w:val="18"/>
        </w:rPr>
        <w:t xml:space="preserve">Согласно закону, прямая дискриминация – это </w:t>
      </w:r>
      <w:r w:rsidRPr="00DE769C">
        <w:rPr>
          <w:szCs w:val="18"/>
        </w:rPr>
        <w:t xml:space="preserve">невыгодное или менее благоприятное положение одного человека по отношению к другому напрямую зависящее от пола, </w:t>
      </w:r>
      <w:proofErr w:type="spellStart"/>
      <w:r w:rsidRPr="00DE769C">
        <w:rPr>
          <w:szCs w:val="18"/>
        </w:rPr>
        <w:t>трансгендерной</w:t>
      </w:r>
      <w:proofErr w:type="spellEnd"/>
      <w:r w:rsidRPr="00DE769C">
        <w:rPr>
          <w:szCs w:val="18"/>
        </w:rPr>
        <w:t xml:space="preserve"> идентичности или выражения, этнической принадлежности, религии или убеждений, инвалидности, сексуальной ориентации или возраста</w:t>
      </w:r>
      <w:proofErr w:type="gramEnd"/>
      <w:r w:rsidRPr="00DE769C">
        <w:rPr>
          <w:szCs w:val="18"/>
        </w:rPr>
        <w:t xml:space="preserve">. В законе прописаны </w:t>
      </w:r>
      <w:r w:rsidR="008A5B06" w:rsidRPr="00DE769C">
        <w:rPr>
          <w:szCs w:val="18"/>
        </w:rPr>
        <w:t xml:space="preserve">не только </w:t>
      </w:r>
      <w:r w:rsidRPr="00DE769C">
        <w:rPr>
          <w:szCs w:val="18"/>
        </w:rPr>
        <w:t xml:space="preserve">активные меры органов, </w:t>
      </w:r>
      <w:r w:rsidR="008A5B06" w:rsidRPr="00DE769C">
        <w:rPr>
          <w:szCs w:val="18"/>
        </w:rPr>
        <w:t xml:space="preserve">но </w:t>
      </w:r>
      <w:r w:rsidRPr="00DE769C">
        <w:rPr>
          <w:szCs w:val="18"/>
        </w:rPr>
        <w:t xml:space="preserve">также меры по надзору, нормы компенсации, судебный процесс и санкции. </w:t>
      </w:r>
    </w:p>
    <w:p w:rsidR="00A201EF" w:rsidRPr="00DE769C" w:rsidRDefault="008A5B06" w:rsidP="00DE769C">
      <w:pPr>
        <w:rPr>
          <w:rStyle w:val="apple-converted-space"/>
          <w:rFonts w:cs="Times New Roman"/>
        </w:rPr>
      </w:pPr>
      <w:r w:rsidRPr="00DE769C">
        <w:rPr>
          <w:rFonts w:cs="Times New Roman"/>
        </w:rPr>
        <w:t>Д</w:t>
      </w:r>
      <w:r w:rsidR="00A201EF" w:rsidRPr="00DE769C">
        <w:rPr>
          <w:rFonts w:cs="Times New Roman"/>
        </w:rPr>
        <w:t xml:space="preserve">анный нормативно-правовой акт не только имплементирует все директивы и </w:t>
      </w:r>
      <w:r w:rsidRPr="00DE769C">
        <w:rPr>
          <w:rFonts w:cs="Times New Roman"/>
        </w:rPr>
        <w:t xml:space="preserve">указания Европейского Союза </w:t>
      </w:r>
      <w:r w:rsidR="00A55970">
        <w:rPr>
          <w:rFonts w:cs="Times New Roman"/>
        </w:rPr>
        <w:t>о дискриминации</w:t>
      </w:r>
      <w:r w:rsidR="00A201EF" w:rsidRPr="00DE769C">
        <w:rPr>
          <w:rFonts w:cs="Times New Roman"/>
        </w:rPr>
        <w:t xml:space="preserve">, но и обеспечивает более </w:t>
      </w:r>
      <w:r w:rsidRPr="00DE769C">
        <w:rPr>
          <w:rFonts w:cs="Times New Roman"/>
        </w:rPr>
        <w:t>полную</w:t>
      </w:r>
      <w:r w:rsidR="00A201EF" w:rsidRPr="00DE769C">
        <w:rPr>
          <w:rFonts w:cs="Times New Roman"/>
        </w:rPr>
        <w:t xml:space="preserve"> защиту от дискриминации в более широких областях и на большем основании.</w:t>
      </w:r>
    </w:p>
    <w:p w:rsidR="006C2062" w:rsidRPr="00DE769C" w:rsidRDefault="006C2062" w:rsidP="00DE769C">
      <w:pPr>
        <w:rPr>
          <w:rFonts w:cs="Times New Roman"/>
          <w:szCs w:val="24"/>
        </w:rPr>
      </w:pPr>
      <w:r w:rsidRPr="00DE769C">
        <w:rPr>
          <w:rFonts w:cs="Times New Roman"/>
          <w:szCs w:val="24"/>
        </w:rPr>
        <w:t>Помимо законодательных мер урегулирования вопросов равноправия полов, необходимо обозначить наличие большой институциональной системы в исполнительной власти, занимающейся данными проблемами. Министр по вопросам гендерного равенства (</w:t>
      </w:r>
      <w:proofErr w:type="spellStart"/>
      <w:r w:rsidRPr="00DE769C">
        <w:rPr>
          <w:rFonts w:cs="Times New Roman"/>
          <w:bCs/>
          <w:szCs w:val="24"/>
          <w:shd w:val="clear" w:color="auto" w:fill="FFFFFF"/>
        </w:rPr>
        <w:t>Jämställdhetsminister</w:t>
      </w:r>
      <w:proofErr w:type="spellEnd"/>
      <w:r w:rsidRPr="00DE769C">
        <w:rPr>
          <w:rFonts w:cs="Times New Roman"/>
          <w:bCs/>
          <w:szCs w:val="24"/>
          <w:shd w:val="clear" w:color="auto" w:fill="FFFFFF"/>
          <w:lang w:val="en-US"/>
        </w:rPr>
        <w:t>n</w:t>
      </w:r>
      <w:r w:rsidRPr="00DE769C">
        <w:rPr>
          <w:rFonts w:cs="Times New Roman"/>
          <w:bCs/>
          <w:szCs w:val="24"/>
          <w:shd w:val="clear" w:color="auto" w:fill="FFFFFF"/>
        </w:rPr>
        <w:t>)</w:t>
      </w:r>
      <w:r w:rsidRPr="00DE769C">
        <w:rPr>
          <w:rFonts w:cs="Times New Roman"/>
          <w:szCs w:val="24"/>
        </w:rPr>
        <w:t xml:space="preserve"> координирует политику гендерного равенства в правительстве. </w:t>
      </w:r>
      <w:r w:rsidRPr="00DE769C">
        <w:rPr>
          <w:rFonts w:cs="Times New Roman"/>
          <w:szCs w:val="24"/>
        </w:rPr>
        <w:lastRenderedPageBreak/>
        <w:t>При этом каждый министр в свою очередь так же отвечает за гендерное равенство в своей политике. Отдел по вопросам гендерного равенства отвечает в рамках Министерства здравоохранения и социальной политики (</w:t>
      </w:r>
      <w:proofErr w:type="spellStart"/>
      <w:r w:rsidRPr="00DE769C">
        <w:rPr>
          <w:rFonts w:cs="Times New Roman"/>
          <w:szCs w:val="24"/>
        </w:rPr>
        <w:t>Socialdepartementet</w:t>
      </w:r>
      <w:proofErr w:type="spellEnd"/>
      <w:r w:rsidRPr="00DE769C">
        <w:rPr>
          <w:rFonts w:cs="Times New Roman"/>
          <w:szCs w:val="24"/>
        </w:rPr>
        <w:t xml:space="preserve">) за координацию работы правительства в этой сфере, а также за координацию специальных инициатив по обеспечению равноправия и разработку методов осуществления государственной политики гендерного равенства. В каждом окружном административном совете есть так же специалисты в этой сфере. Управление омбудсмена по борьбе с дискриминацией </w:t>
      </w:r>
      <w:r w:rsidRPr="00DE769C">
        <w:rPr>
          <w:rFonts w:cs="Times New Roman"/>
          <w:iCs/>
          <w:szCs w:val="24"/>
          <w:shd w:val="clear" w:color="auto" w:fill="FFFFFF"/>
        </w:rPr>
        <w:t>(</w:t>
      </w:r>
      <w:proofErr w:type="spellStart"/>
      <w:r w:rsidRPr="00DE769C">
        <w:rPr>
          <w:rFonts w:cs="Times New Roman"/>
          <w:szCs w:val="24"/>
          <w:shd w:val="clear" w:color="auto" w:fill="FFFFFF"/>
        </w:rPr>
        <w:t>Diskrimineringsombudsmannen</w:t>
      </w:r>
      <w:proofErr w:type="spellEnd"/>
      <w:r w:rsidRPr="00DE769C">
        <w:rPr>
          <w:rFonts w:cs="Times New Roman"/>
          <w:szCs w:val="24"/>
        </w:rPr>
        <w:t>) следит за соблюдением антидискриминационного законодательства и Закона о</w:t>
      </w:r>
      <w:r w:rsidR="00F24C3B" w:rsidRPr="00DE769C">
        <w:rPr>
          <w:rFonts w:cs="Times New Roman"/>
          <w:szCs w:val="24"/>
        </w:rPr>
        <w:t>б</w:t>
      </w:r>
      <w:r w:rsidRPr="00DE769C">
        <w:rPr>
          <w:rFonts w:cs="Times New Roman"/>
          <w:szCs w:val="24"/>
        </w:rPr>
        <w:t xml:space="preserve"> отпуске по уходу за ребенком. В дополнение существует Совет против дискриминации (</w:t>
      </w:r>
      <w:proofErr w:type="spellStart"/>
      <w:r w:rsidRPr="00DE769C">
        <w:rPr>
          <w:rFonts w:cs="Times New Roman"/>
          <w:szCs w:val="24"/>
          <w:shd w:val="clear" w:color="auto" w:fill="FFFFFF"/>
        </w:rPr>
        <w:t>Nämnden</w:t>
      </w:r>
      <w:proofErr w:type="spellEnd"/>
      <w:r w:rsidRPr="00DE769C">
        <w:rPr>
          <w:rFonts w:cs="Times New Roman"/>
          <w:szCs w:val="24"/>
          <w:shd w:val="clear" w:color="auto" w:fill="FFFFFF"/>
        </w:rPr>
        <w:t xml:space="preserve"> </w:t>
      </w:r>
      <w:proofErr w:type="spellStart"/>
      <w:r w:rsidRPr="00DE769C">
        <w:rPr>
          <w:rFonts w:cs="Times New Roman"/>
          <w:szCs w:val="24"/>
          <w:shd w:val="clear" w:color="auto" w:fill="FFFFFF"/>
        </w:rPr>
        <w:t>mot</w:t>
      </w:r>
      <w:proofErr w:type="spellEnd"/>
      <w:r w:rsidRPr="00DE769C">
        <w:rPr>
          <w:rFonts w:cs="Times New Roman"/>
          <w:szCs w:val="24"/>
          <w:shd w:val="clear" w:color="auto" w:fill="FFFFFF"/>
        </w:rPr>
        <w:t xml:space="preserve"> </w:t>
      </w:r>
      <w:proofErr w:type="spellStart"/>
      <w:r w:rsidRPr="00DE769C">
        <w:rPr>
          <w:rFonts w:cs="Times New Roman"/>
          <w:szCs w:val="24"/>
          <w:shd w:val="clear" w:color="auto" w:fill="FFFFFF"/>
        </w:rPr>
        <w:t>diskriminering</w:t>
      </w:r>
      <w:proofErr w:type="spellEnd"/>
      <w:r w:rsidRPr="00DE769C">
        <w:rPr>
          <w:rFonts w:cs="Times New Roman"/>
          <w:szCs w:val="24"/>
          <w:shd w:val="clear" w:color="auto" w:fill="FFFFFF"/>
        </w:rPr>
        <w:t>)</w:t>
      </w:r>
      <w:r w:rsidRPr="00DE769C">
        <w:rPr>
          <w:rFonts w:cs="Times New Roman"/>
          <w:szCs w:val="24"/>
        </w:rPr>
        <w:t>, который может налагать на работодателей и преподавателей штрафы, если они не принимают активных мер по предотвращению дискриминации</w:t>
      </w:r>
      <w:r w:rsidR="00F24C3B" w:rsidRPr="00DE769C">
        <w:rPr>
          <w:rStyle w:val="a8"/>
          <w:rFonts w:cs="Times New Roman"/>
          <w:szCs w:val="24"/>
        </w:rPr>
        <w:footnoteReference w:id="48"/>
      </w:r>
      <w:r w:rsidRPr="00DE769C">
        <w:rPr>
          <w:rFonts w:cs="Times New Roman"/>
          <w:szCs w:val="24"/>
        </w:rPr>
        <w:t>.</w:t>
      </w:r>
    </w:p>
    <w:p w:rsidR="00B9448D" w:rsidRPr="00DE769C" w:rsidRDefault="00B9448D" w:rsidP="00DE769C">
      <w:pPr>
        <w:rPr>
          <w:rFonts w:cs="Times New Roman"/>
          <w:szCs w:val="24"/>
        </w:rPr>
      </w:pPr>
      <w:r w:rsidRPr="00DE769C">
        <w:rPr>
          <w:rFonts w:cs="Times New Roman"/>
          <w:szCs w:val="24"/>
        </w:rPr>
        <w:t>Омбудсмен п</w:t>
      </w:r>
      <w:r w:rsidR="00A55970">
        <w:rPr>
          <w:rFonts w:cs="Times New Roman"/>
          <w:szCs w:val="24"/>
        </w:rPr>
        <w:t>о дискриминации</w:t>
      </w:r>
      <w:r w:rsidRPr="00DE769C">
        <w:rPr>
          <w:rFonts w:cs="Times New Roman"/>
          <w:szCs w:val="24"/>
        </w:rPr>
        <w:t xml:space="preserve"> был создан в 2009 году, таким образом</w:t>
      </w:r>
      <w:r w:rsidR="00F24C3B" w:rsidRPr="00DE769C">
        <w:rPr>
          <w:rFonts w:cs="Times New Roman"/>
          <w:szCs w:val="24"/>
        </w:rPr>
        <w:t>,</w:t>
      </w:r>
      <w:r w:rsidRPr="00DE769C">
        <w:rPr>
          <w:rFonts w:cs="Times New Roman"/>
          <w:szCs w:val="24"/>
        </w:rPr>
        <w:t xml:space="preserve"> заменив прежнюю систему классифи</w:t>
      </w:r>
      <w:r w:rsidR="00F24C3B" w:rsidRPr="00DE769C">
        <w:rPr>
          <w:rFonts w:cs="Times New Roman"/>
          <w:szCs w:val="24"/>
        </w:rPr>
        <w:t xml:space="preserve">кации вопросов </w:t>
      </w:r>
      <w:r w:rsidR="00A55970">
        <w:rPr>
          <w:rFonts w:cs="Times New Roman"/>
          <w:szCs w:val="24"/>
        </w:rPr>
        <w:t>о дискриминации</w:t>
      </w:r>
      <w:r w:rsidR="00F24C3B" w:rsidRPr="00DE769C">
        <w:rPr>
          <w:rFonts w:cs="Times New Roman"/>
          <w:szCs w:val="24"/>
        </w:rPr>
        <w:t xml:space="preserve">, так же, как и </w:t>
      </w:r>
      <w:r w:rsidRPr="00DE769C">
        <w:rPr>
          <w:rFonts w:cs="Times New Roman"/>
          <w:szCs w:val="24"/>
        </w:rPr>
        <w:t xml:space="preserve">семь законов о борьбе с дискриминацией были заменены одним законом - Законом </w:t>
      </w:r>
      <w:r w:rsidR="00A55970">
        <w:rPr>
          <w:rFonts w:cs="Times New Roman"/>
          <w:szCs w:val="24"/>
        </w:rPr>
        <w:t>о дискриминации</w:t>
      </w:r>
      <w:r w:rsidRPr="00DE769C">
        <w:rPr>
          <w:rFonts w:cs="Times New Roman"/>
          <w:szCs w:val="24"/>
        </w:rPr>
        <w:t xml:space="preserve"> от 2008 года. Эти изменения были введены для обеспечения гражданам более сильной и более широкой защиты против дискриминации. Омбудсмен по вопросам дискриминации рассматривает ситуации, касающиеся гендерного равенства на рабочем месте, в системе образования и в других областях. До 2009 года было четыре отдельных омбудсмена: омбудсмен по вопросам равных возможностей, омбудсмен по борьбе с этнической дискриминацией, омбудсмен по вопросам инвалидности и омбудсмен по борьбе с дискриминацией из-за сексуальной ориентации.</w:t>
      </w:r>
    </w:p>
    <w:p w:rsidR="00B9448D" w:rsidRPr="00DE769C" w:rsidRDefault="00B9448D" w:rsidP="00DE769C">
      <w:pPr>
        <w:rPr>
          <w:rFonts w:cs="Times New Roman"/>
          <w:szCs w:val="24"/>
        </w:rPr>
      </w:pPr>
      <w:r w:rsidRPr="00DE769C">
        <w:rPr>
          <w:rFonts w:cs="Times New Roman"/>
          <w:szCs w:val="24"/>
        </w:rPr>
        <w:t>Действующий омбудсмен по вопросам дискриминации контролирует соблюдение следующих законов:</w:t>
      </w:r>
    </w:p>
    <w:p w:rsidR="00B9448D" w:rsidRPr="00DE769C" w:rsidRDefault="00B9448D" w:rsidP="00DE769C">
      <w:pPr>
        <w:pStyle w:val="a3"/>
        <w:numPr>
          <w:ilvl w:val="0"/>
          <w:numId w:val="13"/>
        </w:numPr>
        <w:ind w:left="0" w:firstLine="709"/>
        <w:rPr>
          <w:rFonts w:cs="Times New Roman"/>
          <w:szCs w:val="24"/>
        </w:rPr>
      </w:pPr>
      <w:r w:rsidRPr="00DE769C">
        <w:rPr>
          <w:rFonts w:cs="Times New Roman"/>
          <w:szCs w:val="24"/>
        </w:rPr>
        <w:t xml:space="preserve">Закон </w:t>
      </w:r>
      <w:r w:rsidR="00A55970">
        <w:rPr>
          <w:rFonts w:cs="Times New Roman"/>
          <w:szCs w:val="24"/>
        </w:rPr>
        <w:t>о дискриминации</w:t>
      </w:r>
      <w:r w:rsidRPr="00DE769C">
        <w:rPr>
          <w:rFonts w:cs="Times New Roman"/>
          <w:szCs w:val="24"/>
        </w:rPr>
        <w:t xml:space="preserve">, который предусматривает борьбу с дискриминацией по признаку пола, </w:t>
      </w:r>
      <w:proofErr w:type="spellStart"/>
      <w:r w:rsidRPr="00DE769C">
        <w:rPr>
          <w:rFonts w:cs="Times New Roman"/>
          <w:szCs w:val="24"/>
        </w:rPr>
        <w:t>трансгендерной</w:t>
      </w:r>
      <w:proofErr w:type="spellEnd"/>
      <w:r w:rsidRPr="00DE769C">
        <w:rPr>
          <w:rFonts w:cs="Times New Roman"/>
          <w:szCs w:val="24"/>
        </w:rPr>
        <w:t xml:space="preserve"> идентичности, сексуальной ориентации, этнической принадлежности, религии, инвалидности или возраста.</w:t>
      </w:r>
    </w:p>
    <w:p w:rsidR="00B9448D" w:rsidRPr="00DE769C" w:rsidRDefault="00B9448D" w:rsidP="00DE769C">
      <w:pPr>
        <w:pStyle w:val="a3"/>
        <w:numPr>
          <w:ilvl w:val="0"/>
          <w:numId w:val="13"/>
        </w:numPr>
        <w:ind w:left="0" w:firstLine="709"/>
        <w:rPr>
          <w:rFonts w:cs="Times New Roman"/>
          <w:szCs w:val="24"/>
        </w:rPr>
      </w:pPr>
      <w:r w:rsidRPr="00DE769C">
        <w:rPr>
          <w:rFonts w:cs="Times New Roman"/>
          <w:szCs w:val="24"/>
        </w:rPr>
        <w:t>Закон о равном обращении с</w:t>
      </w:r>
      <w:r w:rsidR="00F24C3B" w:rsidRPr="00DE769C">
        <w:rPr>
          <w:rFonts w:cs="Times New Roman"/>
          <w:szCs w:val="24"/>
        </w:rPr>
        <w:t>о</w:t>
      </w:r>
      <w:r w:rsidRPr="00DE769C">
        <w:rPr>
          <w:rFonts w:cs="Times New Roman"/>
          <w:szCs w:val="24"/>
        </w:rPr>
        <w:t xml:space="preserve"> студентами высших учебных заведений, направленный на поощрение равных прав в пр</w:t>
      </w:r>
      <w:r w:rsidR="00F24C3B" w:rsidRPr="00DE769C">
        <w:rPr>
          <w:rFonts w:cs="Times New Roman"/>
          <w:szCs w:val="24"/>
        </w:rPr>
        <w:t>оцессе подачи заявлений в высшие</w:t>
      </w:r>
      <w:r w:rsidRPr="00DE769C">
        <w:rPr>
          <w:rFonts w:cs="Times New Roman"/>
          <w:szCs w:val="24"/>
        </w:rPr>
        <w:t xml:space="preserve"> учебны</w:t>
      </w:r>
      <w:r w:rsidR="00F24C3B" w:rsidRPr="00DE769C">
        <w:rPr>
          <w:rFonts w:cs="Times New Roman"/>
          <w:szCs w:val="24"/>
        </w:rPr>
        <w:t>е</w:t>
      </w:r>
      <w:r w:rsidRPr="00DE769C">
        <w:rPr>
          <w:rFonts w:cs="Times New Roman"/>
          <w:szCs w:val="24"/>
        </w:rPr>
        <w:t xml:space="preserve"> заведения.</w:t>
      </w:r>
    </w:p>
    <w:p w:rsidR="00B9448D" w:rsidRPr="00DE769C" w:rsidRDefault="00B9448D" w:rsidP="00DE769C">
      <w:pPr>
        <w:pStyle w:val="a3"/>
        <w:numPr>
          <w:ilvl w:val="0"/>
          <w:numId w:val="13"/>
        </w:numPr>
        <w:ind w:left="0" w:firstLine="709"/>
        <w:rPr>
          <w:rFonts w:cs="Times New Roman"/>
          <w:szCs w:val="24"/>
        </w:rPr>
      </w:pPr>
      <w:r w:rsidRPr="00DE769C">
        <w:rPr>
          <w:rFonts w:cs="Times New Roman"/>
          <w:szCs w:val="24"/>
        </w:rPr>
        <w:lastRenderedPageBreak/>
        <w:t>Закон о запрещении дискриминации и других унижающих достоинство видах обращения с детьми и школьниками, включающий дошкольные учреждения, школы для учащихся с ограниченными интеллектуальными возможностями и учреждения по уходу за детьми.</w:t>
      </w:r>
    </w:p>
    <w:p w:rsidR="00B9448D" w:rsidRPr="00DE769C" w:rsidRDefault="00B9448D" w:rsidP="00DE769C">
      <w:pPr>
        <w:pStyle w:val="a3"/>
        <w:numPr>
          <w:ilvl w:val="0"/>
          <w:numId w:val="13"/>
        </w:numPr>
        <w:ind w:left="0" w:firstLine="709"/>
        <w:rPr>
          <w:rFonts w:cs="Times New Roman"/>
          <w:szCs w:val="24"/>
        </w:rPr>
      </w:pPr>
      <w:r w:rsidRPr="00DE769C">
        <w:rPr>
          <w:rFonts w:cs="Times New Roman"/>
          <w:szCs w:val="24"/>
        </w:rPr>
        <w:t>Закон об отпуске по уходу за ребенком, который в основном касается запрета дискриминации в отношении того или иного пола.</w:t>
      </w:r>
    </w:p>
    <w:p w:rsidR="006269A2" w:rsidRPr="00DE769C" w:rsidRDefault="00B9448D" w:rsidP="00DE769C">
      <w:pPr>
        <w:ind w:firstLine="851"/>
      </w:pPr>
      <w:r w:rsidRPr="00DE769C">
        <w:t>Помимо прочего, на протяжении многих лет одной из основных задач политики гендерного равенства было у</w:t>
      </w:r>
      <w:r w:rsidR="006269A2" w:rsidRPr="00DE769C">
        <w:t xml:space="preserve">величение числа женщин в государственной администрации Швеции. В 1988 году был разработана и принята программа действий, содержащая целевые установки процентного соотношения участия женщин и мужчин в политике. Так, эта программа требовала 30% женщин в администрации к 1992 году, 40% к 1995 году и 50% к 1998 году. Данные рекомендации женского участия распространялись не только на членов исполнительной и законодательной власти государства, но и на представителей, которые назначаются от Швеции в правления институтов, комиссий и комитетов Европейского </w:t>
      </w:r>
      <w:r w:rsidR="00EB4B76">
        <w:t>С</w:t>
      </w:r>
      <w:r w:rsidR="006269A2" w:rsidRPr="00DE769C">
        <w:t>оюза</w:t>
      </w:r>
      <w:r w:rsidR="006269A2" w:rsidRPr="00DE769C">
        <w:rPr>
          <w:rStyle w:val="a8"/>
        </w:rPr>
        <w:footnoteReference w:id="49"/>
      </w:r>
      <w:r w:rsidR="006269A2" w:rsidRPr="00DE769C">
        <w:t xml:space="preserve">. </w:t>
      </w:r>
    </w:p>
    <w:p w:rsidR="006269A2" w:rsidRPr="00DE769C" w:rsidRDefault="006269A2" w:rsidP="00DE769C">
      <w:pPr>
        <w:ind w:firstLine="851"/>
      </w:pPr>
      <w:r w:rsidRPr="00DE769C">
        <w:t>Также с 1988 года правительство страны ввело обязанность административных органов центрального и регионального управления представлять ежегодные отчеты о кадровом составе этих органов с гендерной дифференциацией.</w:t>
      </w:r>
    </w:p>
    <w:p w:rsidR="00A201EF" w:rsidRPr="00DE769C" w:rsidRDefault="006C2062" w:rsidP="000D3164">
      <w:pPr>
        <w:ind w:firstLine="851"/>
        <w:rPr>
          <w:rFonts w:cs="Times New Roman"/>
          <w:szCs w:val="20"/>
        </w:rPr>
      </w:pPr>
      <w:r w:rsidRPr="00DE769C">
        <w:rPr>
          <w:rFonts w:cs="Times New Roman"/>
          <w:szCs w:val="20"/>
        </w:rPr>
        <w:t>Еще о</w:t>
      </w:r>
      <w:r w:rsidR="00E826F6" w:rsidRPr="00DE769C">
        <w:rPr>
          <w:rFonts w:cs="Times New Roman"/>
          <w:szCs w:val="20"/>
        </w:rPr>
        <w:t xml:space="preserve">дним из средств </w:t>
      </w:r>
      <w:r w:rsidR="008E6573" w:rsidRPr="00DE769C">
        <w:rPr>
          <w:rFonts w:cs="Times New Roman"/>
          <w:szCs w:val="20"/>
        </w:rPr>
        <w:t>достижения равноправия в Швеции была названа</w:t>
      </w:r>
      <w:r w:rsidR="00E826F6" w:rsidRPr="00DE769C">
        <w:rPr>
          <w:rFonts w:cs="Times New Roman"/>
          <w:szCs w:val="20"/>
        </w:rPr>
        <w:t xml:space="preserve"> </w:t>
      </w:r>
      <w:r w:rsidR="008E6573" w:rsidRPr="00DE769C">
        <w:t xml:space="preserve">сеть гендерных исследований, финансируемых и всячески поддерживаемых государством. Так, основой исследований </w:t>
      </w:r>
      <w:r w:rsidR="00E826F6" w:rsidRPr="00DE769C">
        <w:rPr>
          <w:rFonts w:cs="Times New Roman"/>
          <w:szCs w:val="20"/>
        </w:rPr>
        <w:t xml:space="preserve">правительство считает качественный сбор информации о ситуации в стране по вопросу положения мужчин и женщин в обществе.  Основную роль здесь играют статистические данные, а, следовательно, статистика должна быть дезагрегирована по признаку пола. Парламент Швеции решил, что гендерная статистика должна быть частью официальной статистики. Цель заключается в том, чтобы все статистические данные, касающиеся отдельных лиц, не только собирались, анализировались и представлялись по признаку пола, но также отражали гендерные проблемы и проблемы в обществе. Пол должен быть основой для всесторонней и тщательной разбивки всех статистических данных. Кроме того, статистические данные должны быть представлены таким образом, чтобы они были </w:t>
      </w:r>
      <w:proofErr w:type="gramStart"/>
      <w:r w:rsidR="00E826F6" w:rsidRPr="00DE769C">
        <w:rPr>
          <w:rFonts w:cs="Times New Roman"/>
          <w:szCs w:val="20"/>
        </w:rPr>
        <w:t>легко доступны</w:t>
      </w:r>
      <w:proofErr w:type="gramEnd"/>
      <w:r w:rsidR="00E826F6" w:rsidRPr="00DE769C">
        <w:rPr>
          <w:rFonts w:cs="Times New Roman"/>
          <w:szCs w:val="20"/>
        </w:rPr>
        <w:t xml:space="preserve"> для пользователей. В Законе об официальной статистике от 2001 года (</w:t>
      </w:r>
      <w:proofErr w:type="spellStart"/>
      <w:r w:rsidR="00E826F6" w:rsidRPr="00DE769C">
        <w:rPr>
          <w:rFonts w:cs="Times New Roman"/>
          <w:szCs w:val="20"/>
        </w:rPr>
        <w:t>Lag</w:t>
      </w:r>
      <w:proofErr w:type="spellEnd"/>
      <w:r w:rsidR="00E826F6" w:rsidRPr="00DE769C">
        <w:rPr>
          <w:rFonts w:cs="Times New Roman"/>
          <w:szCs w:val="20"/>
        </w:rPr>
        <w:t xml:space="preserve"> </w:t>
      </w:r>
      <w:proofErr w:type="spellStart"/>
      <w:r w:rsidR="00E826F6" w:rsidRPr="00DE769C">
        <w:rPr>
          <w:rFonts w:cs="Times New Roman"/>
          <w:szCs w:val="20"/>
        </w:rPr>
        <w:t>om</w:t>
      </w:r>
      <w:proofErr w:type="spellEnd"/>
      <w:r w:rsidR="00E826F6" w:rsidRPr="00DE769C">
        <w:rPr>
          <w:rFonts w:cs="Times New Roman"/>
          <w:szCs w:val="20"/>
        </w:rPr>
        <w:t xml:space="preserve"> </w:t>
      </w:r>
      <w:proofErr w:type="spellStart"/>
      <w:r w:rsidR="00E826F6" w:rsidRPr="00DE769C">
        <w:rPr>
          <w:rFonts w:cs="Times New Roman"/>
          <w:szCs w:val="20"/>
        </w:rPr>
        <w:t>den</w:t>
      </w:r>
      <w:proofErr w:type="spellEnd"/>
      <w:r w:rsidR="00E826F6" w:rsidRPr="00DE769C">
        <w:rPr>
          <w:rFonts w:cs="Times New Roman"/>
          <w:szCs w:val="20"/>
        </w:rPr>
        <w:t xml:space="preserve"> </w:t>
      </w:r>
      <w:proofErr w:type="spellStart"/>
      <w:r w:rsidR="00E826F6" w:rsidRPr="00DE769C">
        <w:rPr>
          <w:rFonts w:cs="Times New Roman"/>
          <w:szCs w:val="20"/>
        </w:rPr>
        <w:t>officiella</w:t>
      </w:r>
      <w:proofErr w:type="spellEnd"/>
      <w:r w:rsidR="00E826F6" w:rsidRPr="00DE769C">
        <w:rPr>
          <w:rFonts w:cs="Times New Roman"/>
          <w:szCs w:val="20"/>
        </w:rPr>
        <w:t xml:space="preserve"> </w:t>
      </w:r>
      <w:proofErr w:type="spellStart"/>
      <w:r w:rsidR="00E826F6" w:rsidRPr="00DE769C">
        <w:rPr>
          <w:rFonts w:cs="Times New Roman"/>
          <w:szCs w:val="20"/>
        </w:rPr>
        <w:lastRenderedPageBreak/>
        <w:t>statistiken</w:t>
      </w:r>
      <w:proofErr w:type="spellEnd"/>
      <w:r w:rsidR="00E826F6" w:rsidRPr="00DE769C">
        <w:rPr>
          <w:rFonts w:cs="Times New Roman"/>
          <w:szCs w:val="20"/>
        </w:rPr>
        <w:t>)</w:t>
      </w:r>
      <w:r w:rsidR="00E826F6" w:rsidRPr="00DE769C">
        <w:rPr>
          <w:rStyle w:val="a8"/>
          <w:rFonts w:cs="Times New Roman"/>
          <w:szCs w:val="20"/>
        </w:rPr>
        <w:footnoteReference w:id="50"/>
      </w:r>
      <w:r w:rsidR="00E826F6" w:rsidRPr="00DE769C">
        <w:rPr>
          <w:rFonts w:cs="Times New Roman"/>
          <w:szCs w:val="20"/>
        </w:rPr>
        <w:t xml:space="preserve"> есть параграф в разделе «</w:t>
      </w:r>
      <w:bookmarkStart w:id="8" w:name="Behandling_av_personuppgifter"/>
      <w:proofErr w:type="spellStart"/>
      <w:r w:rsidR="00E826F6" w:rsidRPr="00DE769C">
        <w:rPr>
          <w:rFonts w:cs="Times New Roman"/>
          <w:szCs w:val="20"/>
        </w:rPr>
        <w:t>Behandling</w:t>
      </w:r>
      <w:proofErr w:type="spellEnd"/>
      <w:r w:rsidR="00E826F6" w:rsidRPr="00DE769C">
        <w:rPr>
          <w:rFonts w:cs="Times New Roman"/>
          <w:szCs w:val="20"/>
        </w:rPr>
        <w:t xml:space="preserve"> </w:t>
      </w:r>
      <w:proofErr w:type="spellStart"/>
      <w:r w:rsidR="00E826F6" w:rsidRPr="00DE769C">
        <w:rPr>
          <w:rFonts w:cs="Times New Roman"/>
          <w:szCs w:val="20"/>
        </w:rPr>
        <w:t>av</w:t>
      </w:r>
      <w:proofErr w:type="spellEnd"/>
      <w:r w:rsidR="00E826F6" w:rsidRPr="00DE769C">
        <w:rPr>
          <w:rFonts w:cs="Times New Roman"/>
          <w:szCs w:val="20"/>
        </w:rPr>
        <w:t xml:space="preserve"> </w:t>
      </w:r>
      <w:proofErr w:type="spellStart"/>
      <w:r w:rsidR="00E826F6" w:rsidRPr="00DE769C">
        <w:rPr>
          <w:rFonts w:cs="Times New Roman"/>
          <w:szCs w:val="20"/>
        </w:rPr>
        <w:t>personuppgifter</w:t>
      </w:r>
      <w:bookmarkEnd w:id="8"/>
      <w:proofErr w:type="spellEnd"/>
      <w:r w:rsidR="00E826F6" w:rsidRPr="00DE769C">
        <w:rPr>
          <w:rFonts w:cs="Times New Roman"/>
          <w:szCs w:val="20"/>
        </w:rPr>
        <w:t>»</w:t>
      </w:r>
      <w:r w:rsidR="00EB4B76">
        <w:rPr>
          <w:rFonts w:cs="Times New Roman"/>
          <w:szCs w:val="20"/>
        </w:rPr>
        <w:t xml:space="preserve"> («Обработка персональных данных»)</w:t>
      </w:r>
      <w:r w:rsidR="00E826F6" w:rsidRPr="00DE769C">
        <w:rPr>
          <w:rFonts w:cs="Times New Roman"/>
          <w:szCs w:val="20"/>
        </w:rPr>
        <w:t>,</w:t>
      </w:r>
      <w:r w:rsidR="00EB4B76">
        <w:rPr>
          <w:rFonts w:cs="Times New Roman"/>
          <w:szCs w:val="20"/>
        </w:rPr>
        <w:t xml:space="preserve"> </w:t>
      </w:r>
      <w:r w:rsidR="00E826F6" w:rsidRPr="00DE769C">
        <w:rPr>
          <w:rFonts w:cs="Times New Roman"/>
          <w:szCs w:val="20"/>
        </w:rPr>
        <w:t>в котором статья 14 гласит: «Официальные статистические данные, касающиеся лиц, дезагрегируются по признаку пола, даже при отсутствии особых для этого причин». Однако статистических данных, разбитых только по полу, недостаточно для проведения анализа гендерного равенства. Для этого также необходимо использовать статистические данные, которые иллюстрируют проблемы гендерного равенства в обществе. С 2012 года веб-сайт Статистического управления Швеции (S</w:t>
      </w:r>
      <w:r w:rsidR="00E826F6" w:rsidRPr="00DE769C">
        <w:rPr>
          <w:rFonts w:cs="Times New Roman"/>
          <w:szCs w:val="20"/>
          <w:lang w:val="sv-SE"/>
        </w:rPr>
        <w:t>tatistika</w:t>
      </w:r>
      <w:r w:rsidR="00E826F6" w:rsidRPr="00DE769C">
        <w:rPr>
          <w:rFonts w:cs="Times New Roman"/>
          <w:szCs w:val="20"/>
        </w:rPr>
        <w:t xml:space="preserve"> </w:t>
      </w:r>
      <w:r w:rsidR="00E826F6" w:rsidRPr="00DE769C">
        <w:rPr>
          <w:rFonts w:cs="Times New Roman"/>
          <w:szCs w:val="20"/>
          <w:lang w:val="sv-SE"/>
        </w:rPr>
        <w:t>centralbyr</w:t>
      </w:r>
      <w:r w:rsidR="00E826F6" w:rsidRPr="00DE769C">
        <w:rPr>
          <w:rFonts w:cs="Times New Roman"/>
          <w:szCs w:val="20"/>
        </w:rPr>
        <w:t>å</w:t>
      </w:r>
      <w:r w:rsidR="00E826F6" w:rsidRPr="00DE769C">
        <w:rPr>
          <w:rFonts w:cs="Times New Roman"/>
          <w:szCs w:val="20"/>
          <w:lang w:val="sv-SE"/>
        </w:rPr>
        <w:t>n</w:t>
      </w:r>
      <w:r w:rsidR="00E826F6" w:rsidRPr="00DE769C">
        <w:rPr>
          <w:rFonts w:cs="Times New Roman"/>
          <w:szCs w:val="20"/>
        </w:rPr>
        <w:t>) представил гендерную статистику в виде показателей, связанных с целями политики гендерного равенства, а также с углубленной информацией в этой области. Статистика обновляется ежегодно.</w:t>
      </w:r>
    </w:p>
    <w:p w:rsidR="00E61109" w:rsidRDefault="00B73273" w:rsidP="00DE769C">
      <w:pPr>
        <w:ind w:firstLine="851"/>
        <w:rPr>
          <w:rFonts w:cs="Times New Roman"/>
          <w:szCs w:val="24"/>
        </w:rPr>
      </w:pPr>
      <w:r w:rsidRPr="00DE769C">
        <w:rPr>
          <w:rFonts w:cs="Times New Roman"/>
        </w:rPr>
        <w:t xml:space="preserve">Итак, важно заключить, что </w:t>
      </w:r>
      <w:r w:rsidR="00E61109" w:rsidRPr="00DE769C">
        <w:rPr>
          <w:rFonts w:cs="Times New Roman"/>
        </w:rPr>
        <w:t>с</w:t>
      </w:r>
      <w:r w:rsidRPr="00DE769C">
        <w:t xml:space="preserve">реди государственных механизмов по обеспечению гендерного равенства выделяют не только систему законодательства </w:t>
      </w:r>
      <w:r w:rsidR="00A55970">
        <w:t>о дискриминации</w:t>
      </w:r>
      <w:r w:rsidRPr="00DE769C">
        <w:t>, но и обширную систему правительственных и неправительственных учреждений и должностей, призванных регулировать отношения и о</w:t>
      </w:r>
      <w:r w:rsidRPr="00DE769C">
        <w:rPr>
          <w:shd w:val="clear" w:color="auto" w:fill="FFFFFF"/>
        </w:rPr>
        <w:t>существляющих надзор</w:t>
      </w:r>
      <w:r w:rsidRPr="00DE769C">
        <w:t xml:space="preserve"> за исполнением законов, а также сеть гендерных исследований, существующих при поддержке государства</w:t>
      </w:r>
      <w:r w:rsidR="00E61109" w:rsidRPr="00DE769C">
        <w:t xml:space="preserve">. Основным законодательным актом момент 2017 года является Закон </w:t>
      </w:r>
      <w:r w:rsidR="00A55970">
        <w:t>о дискриминации</w:t>
      </w:r>
      <w:r w:rsidR="00E61109" w:rsidRPr="00DE769C">
        <w:t xml:space="preserve"> 2008 г., который объединил в себе все правовые акты, существовавшие прежде. Согласно этому закону, </w:t>
      </w:r>
      <w:r w:rsidR="00E61109" w:rsidRPr="00DE769C">
        <w:rPr>
          <w:rFonts w:cs="Times New Roman"/>
        </w:rPr>
        <w:t>пол,</w:t>
      </w:r>
      <w:r w:rsidR="00E61109" w:rsidRPr="00DE769C">
        <w:t xml:space="preserve"> </w:t>
      </w:r>
      <w:proofErr w:type="spellStart"/>
      <w:r w:rsidR="00E61109" w:rsidRPr="00DE769C">
        <w:rPr>
          <w:rFonts w:cs="Times New Roman"/>
        </w:rPr>
        <w:t>трансгендерная</w:t>
      </w:r>
      <w:proofErr w:type="spellEnd"/>
      <w:r w:rsidR="00E61109" w:rsidRPr="00DE769C">
        <w:rPr>
          <w:rFonts w:cs="Times New Roman"/>
        </w:rPr>
        <w:t xml:space="preserve"> идентичность, этническая принадлежность, религия, инвалидность, сексуальная ориентация и возраст являются основаниями для защиты от дискриминации. Среди институциональных образований в  этой сфере работают министр </w:t>
      </w:r>
      <w:r w:rsidR="00E61109" w:rsidRPr="00DE769C">
        <w:rPr>
          <w:rFonts w:cs="Times New Roman"/>
          <w:szCs w:val="24"/>
        </w:rPr>
        <w:t>по вопросам гендерного равенства, Омбудсмен п</w:t>
      </w:r>
      <w:r w:rsidR="00A55970">
        <w:rPr>
          <w:rFonts w:cs="Times New Roman"/>
          <w:szCs w:val="24"/>
        </w:rPr>
        <w:t>о дискриминации</w:t>
      </w:r>
      <w:r w:rsidR="00E61109" w:rsidRPr="00DE769C">
        <w:rPr>
          <w:rFonts w:cs="Times New Roman"/>
          <w:szCs w:val="24"/>
        </w:rPr>
        <w:t xml:space="preserve"> и др. </w:t>
      </w:r>
      <w:r w:rsidR="00F5295C" w:rsidRPr="00DE769C">
        <w:rPr>
          <w:rFonts w:cs="Times New Roman"/>
          <w:szCs w:val="24"/>
        </w:rPr>
        <w:t>Законод</w:t>
      </w:r>
      <w:r w:rsidR="00E61109" w:rsidRPr="00DE769C">
        <w:rPr>
          <w:rFonts w:cs="Times New Roman"/>
          <w:szCs w:val="24"/>
        </w:rPr>
        <w:t xml:space="preserve">ательная база, так же как и институты, совершенствуются ежедневно, на основе как государственного, так </w:t>
      </w:r>
      <w:r w:rsidR="00F5295C" w:rsidRPr="00DE769C">
        <w:rPr>
          <w:rFonts w:cs="Times New Roman"/>
          <w:szCs w:val="24"/>
        </w:rPr>
        <w:t xml:space="preserve">и общественного мнения. </w:t>
      </w:r>
    </w:p>
    <w:p w:rsidR="00FF04FA" w:rsidRDefault="00FF04FA" w:rsidP="00DE769C">
      <w:pPr>
        <w:ind w:firstLine="851"/>
      </w:pPr>
    </w:p>
    <w:p w:rsidR="00FF04FA" w:rsidRPr="00DE769C" w:rsidRDefault="00FF04FA" w:rsidP="00DE769C">
      <w:pPr>
        <w:ind w:firstLine="851"/>
      </w:pPr>
    </w:p>
    <w:p w:rsidR="00875873" w:rsidRDefault="000B267B" w:rsidP="000B267B">
      <w:pPr>
        <w:pStyle w:val="2"/>
        <w:numPr>
          <w:ilvl w:val="1"/>
          <w:numId w:val="17"/>
        </w:numPr>
        <w:jc w:val="center"/>
        <w:rPr>
          <w:rStyle w:val="af6"/>
          <w:b/>
          <w:bCs/>
        </w:rPr>
      </w:pPr>
      <w:bookmarkStart w:id="9" w:name="_Toc416800188"/>
      <w:r>
        <w:rPr>
          <w:rStyle w:val="af6"/>
          <w:b/>
          <w:bCs/>
        </w:rPr>
        <w:t xml:space="preserve"> </w:t>
      </w:r>
      <w:bookmarkStart w:id="10" w:name="_Toc483134801"/>
      <w:r w:rsidR="004F169B" w:rsidRPr="000B267B">
        <w:rPr>
          <w:rStyle w:val="af6"/>
          <w:b/>
          <w:bCs/>
        </w:rPr>
        <w:t>Н</w:t>
      </w:r>
      <w:r w:rsidR="00875873" w:rsidRPr="000B267B">
        <w:rPr>
          <w:rStyle w:val="af6"/>
          <w:b/>
          <w:bCs/>
        </w:rPr>
        <w:t>аправления политики Правительства Швеции на данный момент</w:t>
      </w:r>
      <w:bookmarkEnd w:id="10"/>
    </w:p>
    <w:p w:rsidR="00FF04FA" w:rsidRDefault="00FF04FA" w:rsidP="00FF04FA"/>
    <w:p w:rsidR="00FF04FA" w:rsidRPr="00FF04FA" w:rsidRDefault="00FF04FA" w:rsidP="00FF04FA"/>
    <w:p w:rsidR="00670D98" w:rsidRPr="00DE769C" w:rsidRDefault="00670D98" w:rsidP="00DE769C">
      <w:r w:rsidRPr="00DE769C">
        <w:t xml:space="preserve">Швеция присоединилась к Европейскому Союзу 1 января 1995 года, однако  решила воздержаться от присоединения к Европейской валютной системе в 2003 году. </w:t>
      </w:r>
      <w:r w:rsidRPr="00DE769C">
        <w:lastRenderedPageBreak/>
        <w:t>Членство в Европейском Союзе повлияло на работу и политику в области гендерного равенства внутри страны, но и Швеция оказала влияние на европейскую и международную политику в области гендерного равенства. Среди как политиков, так и исследователей, существует мнение, что Швеция всегда была лидером в данном движении и руководила, путем «внедрения своей стратегии, в том числе посредством механизма, делающего проблемы равенства более видимыми, понятными и очевидными». Помимо «ведущей роли» Швеция также оказала влияние на формулирование целей международных организаций, например, в отношении «актуализации», которая была рекомендована Советом Европы, Организацией Объединенных Наций и Европейским Союзом. Швеция постоянно поднимает вопрос о перспективах развития гендерного равенства в консультационных группах и в переговорах по различным областям политики в рамках ЕС (Например, Предложени</w:t>
      </w:r>
      <w:r w:rsidR="002E7713">
        <w:t xml:space="preserve">е Правительства №155 от 2005-2006 </w:t>
      </w:r>
      <w:r w:rsidRPr="00DE769C">
        <w:t>годов</w:t>
      </w:r>
      <w:r w:rsidRPr="00DE769C">
        <w:rPr>
          <w:rStyle w:val="a8"/>
        </w:rPr>
        <w:footnoteReference w:id="51"/>
      </w:r>
      <w:r w:rsidRPr="00DE769C">
        <w:t>).</w:t>
      </w:r>
    </w:p>
    <w:p w:rsidR="00670D98" w:rsidRPr="00DE769C" w:rsidRDefault="00670D98" w:rsidP="00DE769C">
      <w:pPr>
        <w:rPr>
          <w:rFonts w:cs="Times New Roman"/>
          <w:szCs w:val="24"/>
        </w:rPr>
      </w:pPr>
      <w:r w:rsidRPr="00DE769C">
        <w:rPr>
          <w:rFonts w:cs="Times New Roman"/>
          <w:szCs w:val="24"/>
        </w:rPr>
        <w:t>Соответственно, директивы ЕЭС/ЕС оказали влияние на национальное законодательство о гендерном равенстве. Например, поскольку Швеция (наряду с другими скандинавскими странами) постоянно высоко оценивает гендерное равенство на международном уровне и в Европе, это оказывает давление на Швецию, чтобы сохранить эту позицию и участвовать в международном сотрудничестве. Это сотрудничество является ареной для обмена опытом, который, в свою очередь, считается значимым для дальнейшего развития национальной работы по обеспечению гендерного равенства.</w:t>
      </w:r>
    </w:p>
    <w:p w:rsidR="00875873" w:rsidRPr="00DE769C" w:rsidRDefault="00875873" w:rsidP="00DE769C">
      <w:r w:rsidRPr="00DE769C">
        <w:t>В октябре 2014 года после всеобщих выборов, которые прошли в предыдущем месяце, было сформировано новое социал-демократическое/зеленое правительство. Правительство объявило в своей Декларации правительства</w:t>
      </w:r>
      <w:r w:rsidRPr="00DE769C">
        <w:rPr>
          <w:rStyle w:val="a8"/>
        </w:rPr>
        <w:footnoteReference w:id="52"/>
      </w:r>
      <w:r w:rsidRPr="00DE769C">
        <w:t xml:space="preserve"> ряд новых </w:t>
      </w:r>
      <w:proofErr w:type="gramStart"/>
      <w:r w:rsidRPr="00DE769C">
        <w:t>амбициозных</w:t>
      </w:r>
      <w:proofErr w:type="gramEnd"/>
      <w:r w:rsidRPr="00DE769C">
        <w:t xml:space="preserve"> планов в отношении гендерной политики и законодательства по гендерным вопросам. В декларациях каждого последующего года правительство подтверждает эти принципы.</w:t>
      </w:r>
      <w:r w:rsidRPr="00DE769C">
        <w:rPr>
          <w:rStyle w:val="a8"/>
        </w:rPr>
        <w:footnoteReference w:id="53"/>
      </w:r>
      <w:r w:rsidRPr="00DE769C">
        <w:t xml:space="preserve"> </w:t>
      </w:r>
      <w:proofErr w:type="gramStart"/>
      <w:r w:rsidRPr="00DE769C">
        <w:t>Важно подчеркнуть, что шведское общество и политика разделяют широкое общее понимание основных ценностей гендерного равенства и равноправного отношения: только Шведские Демократы (</w:t>
      </w:r>
      <w:proofErr w:type="spellStart"/>
      <w:r w:rsidRPr="00DE769C">
        <w:t>Sverigedemokraterna</w:t>
      </w:r>
      <w:proofErr w:type="spellEnd"/>
      <w:r w:rsidRPr="00DE769C">
        <w:t xml:space="preserve">) придерживаются несколько иного </w:t>
      </w:r>
      <w:r w:rsidRPr="00DE769C">
        <w:lastRenderedPageBreak/>
        <w:t xml:space="preserve">мнения по некоторым вопросам, связанным с семейными ценностями и абортами, в то время как среди других политических партий, представленных в парламенте, существуют лишь </w:t>
      </w:r>
      <w:r w:rsidRPr="00DE769C">
        <w:rPr>
          <w:rFonts w:cs="Times New Roman"/>
          <w:szCs w:val="24"/>
        </w:rPr>
        <w:t>незначительные расхождения во мнениях.</w:t>
      </w:r>
      <w:proofErr w:type="gramEnd"/>
      <w:r w:rsidRPr="00DE769C">
        <w:rPr>
          <w:rFonts w:cs="Times New Roman"/>
          <w:szCs w:val="24"/>
        </w:rPr>
        <w:t xml:space="preserve"> Тем не менее, нынешнее правительство несколько радикальнее в плане политики гендерного равенства, чем бывший консервативный Альянс (</w:t>
      </w:r>
      <w:proofErr w:type="spellStart"/>
      <w:r w:rsidRPr="00DE769C">
        <w:rPr>
          <w:rFonts w:cs="Times New Roman"/>
          <w:iCs/>
          <w:szCs w:val="24"/>
          <w:shd w:val="clear" w:color="auto" w:fill="FFFFFF"/>
        </w:rPr>
        <w:t>Alliansen</w:t>
      </w:r>
      <w:proofErr w:type="spellEnd"/>
      <w:r w:rsidRPr="00DE769C">
        <w:rPr>
          <w:rFonts w:cs="Times New Roman"/>
          <w:iCs/>
          <w:szCs w:val="24"/>
          <w:shd w:val="clear" w:color="auto" w:fill="FFFFFF"/>
        </w:rPr>
        <w:t>)</w:t>
      </w:r>
      <w:r w:rsidRPr="00DE769C">
        <w:rPr>
          <w:rFonts w:cs="Times New Roman"/>
          <w:szCs w:val="24"/>
        </w:rPr>
        <w:t>.</w:t>
      </w:r>
      <w:r w:rsidRPr="00DE769C">
        <w:t xml:space="preserve"> В 2005 году была сформирована новая политическая партия «Феминистская инициатива» (</w:t>
      </w:r>
      <w:proofErr w:type="spellStart"/>
      <w:r w:rsidRPr="00DE769C">
        <w:t>Feministiskt</w:t>
      </w:r>
      <w:proofErr w:type="spellEnd"/>
      <w:r w:rsidRPr="00DE769C">
        <w:t xml:space="preserve"> </w:t>
      </w:r>
      <w:proofErr w:type="spellStart"/>
      <w:r w:rsidRPr="00DE769C">
        <w:t>initiativ</w:t>
      </w:r>
      <w:proofErr w:type="spellEnd"/>
      <w:r w:rsidRPr="00DE769C">
        <w:t xml:space="preserve">). </w:t>
      </w:r>
      <w:proofErr w:type="gramStart"/>
      <w:r w:rsidRPr="00DE769C">
        <w:t>И</w:t>
      </w:r>
      <w:proofErr w:type="gramEnd"/>
      <w:r w:rsidRPr="00DE769C">
        <w:t xml:space="preserve"> несмотря на то, что партия еще не представлена ​​в парламенте Швеции, с 2014 года она присутствует в парламенте Европейского Союза, где главной своей ценностью ставит феминизм и гендерное равенство.</w:t>
      </w:r>
    </w:p>
    <w:p w:rsidR="00875873" w:rsidRPr="00DE769C" w:rsidRDefault="00875873" w:rsidP="00DE769C">
      <w:proofErr w:type="gramStart"/>
      <w:r w:rsidRPr="00DE769C">
        <w:t xml:space="preserve">В своей Декларации правительства оно </w:t>
      </w:r>
      <w:r w:rsidRPr="00DE769C">
        <w:rPr>
          <w:rFonts w:cs="Times New Roman"/>
        </w:rPr>
        <w:t>на официальном уровне</w:t>
      </w:r>
      <w:r w:rsidRPr="00DE769C">
        <w:t xml:space="preserve"> объявило себя «феминистским правительством» и объявило, что актуализация гендерной проблематики будет усилена: жертвы гендерного насилия получат больше поддержки;  законодательство об изнасилованиях будет реформировано; разрыв в оплате труда будет сокращен; для каждого родителя будут зарезервированы три месяца отпуска по уходу за ребенком вместо двух.</w:t>
      </w:r>
      <w:proofErr w:type="gramEnd"/>
      <w:r w:rsidRPr="00DE769C">
        <w:t xml:space="preserve"> Более того, если женщины не будут </w:t>
      </w:r>
      <w:proofErr w:type="gramStart"/>
      <w:r w:rsidRPr="00DE769C">
        <w:t>составлять</w:t>
      </w:r>
      <w:proofErr w:type="gramEnd"/>
      <w:r w:rsidRPr="00DE769C">
        <w:t xml:space="preserve"> по меньшей мере 40% совета директоров компаний к концу 2017 года, будет введено законодательство о квотах. Эти декларации были учтены в бюджетном законопроекте на 2017 год</w:t>
      </w:r>
      <w:r w:rsidRPr="00DE769C">
        <w:rPr>
          <w:rStyle w:val="a8"/>
        </w:rPr>
        <w:footnoteReference w:id="54"/>
      </w:r>
      <w:r w:rsidRPr="00DE769C">
        <w:t xml:space="preserve">. </w:t>
      </w:r>
    </w:p>
    <w:p w:rsidR="00875873" w:rsidRPr="00DE769C" w:rsidRDefault="00875873" w:rsidP="00DE769C">
      <w:r w:rsidRPr="00DE769C">
        <w:t xml:space="preserve">Также была попытка  выделить 150 млн. шведских крон в год на период 2015-2018 годов для борьбы с гендерным насилием и повышение базовых уровней пособий по уходу за ребенком. К сожалению, данный законопроект не был принят парламентом, поэтому путь для этих реформ пока не ясен. </w:t>
      </w:r>
    </w:p>
    <w:p w:rsidR="00875873" w:rsidRPr="00DE769C" w:rsidRDefault="00875873" w:rsidP="00DE769C">
      <w:r w:rsidRPr="00DE769C">
        <w:t>Согласно бюджетному законопроекту 2017 года, в  2018 году правительство также намерено создать Агентство по вопросам гендерного равенства</w:t>
      </w:r>
    </w:p>
    <w:p w:rsidR="00875873" w:rsidRPr="00DE769C" w:rsidRDefault="00875873" w:rsidP="00DE769C">
      <w:pPr>
        <w:rPr>
          <w:rFonts w:cs="Times New Roman"/>
        </w:rPr>
      </w:pPr>
      <w:r w:rsidRPr="00DE769C">
        <w:rPr>
          <w:rFonts w:cs="Times New Roman"/>
        </w:rPr>
        <w:t>В целом, политику правительства в отношении равенства полов можно заключить в следующие шесть целей</w:t>
      </w:r>
      <w:r w:rsidRPr="00DE769C">
        <w:rPr>
          <w:rStyle w:val="a8"/>
          <w:rFonts w:cs="Times New Roman"/>
        </w:rPr>
        <w:footnoteReference w:id="55"/>
      </w:r>
      <w:r w:rsidRPr="00DE769C">
        <w:rPr>
          <w:rFonts w:cs="Times New Roman"/>
        </w:rPr>
        <w:t>:</w:t>
      </w:r>
    </w:p>
    <w:p w:rsidR="00875873" w:rsidRPr="00DE769C" w:rsidRDefault="00875873" w:rsidP="00DE769C">
      <w:pPr>
        <w:pStyle w:val="a3"/>
        <w:numPr>
          <w:ilvl w:val="0"/>
          <w:numId w:val="4"/>
        </w:numPr>
        <w:ind w:left="0" w:firstLine="709"/>
        <w:rPr>
          <w:rFonts w:cs="Times New Roman"/>
        </w:rPr>
      </w:pPr>
      <w:r w:rsidRPr="00DE769C">
        <w:rPr>
          <w:rFonts w:cs="Times New Roman"/>
        </w:rPr>
        <w:t>Равное разделение власти и влияния,  предоставляющее мужчинам и женщинам одинаковые права и возможности участвовать в жизнедеятельности общества, а также права и возможности формировать условия принятия решений в данном обществе;</w:t>
      </w:r>
    </w:p>
    <w:p w:rsidR="00875873" w:rsidRPr="00DE769C" w:rsidRDefault="00875873" w:rsidP="00DE769C">
      <w:pPr>
        <w:pStyle w:val="a3"/>
        <w:numPr>
          <w:ilvl w:val="0"/>
          <w:numId w:val="4"/>
        </w:numPr>
        <w:ind w:left="0" w:firstLine="709"/>
        <w:rPr>
          <w:rFonts w:cs="Times New Roman"/>
        </w:rPr>
      </w:pPr>
      <w:r w:rsidRPr="00DE769C">
        <w:rPr>
          <w:rFonts w:cs="Times New Roman"/>
        </w:rPr>
        <w:lastRenderedPageBreak/>
        <w:t>Экономическое равенство, предоставляющее мужчинам и женщинам равные права и возможности, касающиеся оплачиваемого труда, обеспечивающие экономическую независимость;</w:t>
      </w:r>
    </w:p>
    <w:p w:rsidR="00875873" w:rsidRPr="00DE769C" w:rsidRDefault="00875873" w:rsidP="00DE769C">
      <w:pPr>
        <w:pStyle w:val="a3"/>
        <w:numPr>
          <w:ilvl w:val="0"/>
          <w:numId w:val="4"/>
        </w:numPr>
        <w:ind w:left="0" w:firstLine="709"/>
        <w:rPr>
          <w:rFonts w:cs="Times New Roman"/>
        </w:rPr>
      </w:pPr>
      <w:r w:rsidRPr="00DE769C">
        <w:rPr>
          <w:rFonts w:cs="Times New Roman"/>
        </w:rPr>
        <w:t>Равное образование, предоставляющее мужчинам и женщинам, мальчикам и девочкам равные права и возможности в отношении образования, исследования и развития личности;</w:t>
      </w:r>
    </w:p>
    <w:p w:rsidR="00875873" w:rsidRPr="00DE769C" w:rsidRDefault="00875873" w:rsidP="00DE769C">
      <w:pPr>
        <w:pStyle w:val="a3"/>
        <w:numPr>
          <w:ilvl w:val="0"/>
          <w:numId w:val="4"/>
        </w:numPr>
        <w:ind w:left="0" w:firstLine="709"/>
        <w:rPr>
          <w:rFonts w:cs="Times New Roman"/>
        </w:rPr>
      </w:pPr>
      <w:r w:rsidRPr="00DE769C">
        <w:rPr>
          <w:rFonts w:cs="Times New Roman"/>
        </w:rPr>
        <w:t xml:space="preserve">Равное распределение неоплачиваемого труда в семейной сфере, предоставляющее мужчинам и женщинам равные права и возможности; </w:t>
      </w:r>
    </w:p>
    <w:p w:rsidR="00875873" w:rsidRPr="00DE769C" w:rsidRDefault="00875873" w:rsidP="00DE769C">
      <w:pPr>
        <w:pStyle w:val="a3"/>
        <w:numPr>
          <w:ilvl w:val="0"/>
          <w:numId w:val="4"/>
        </w:numPr>
        <w:ind w:left="0" w:firstLine="709"/>
        <w:rPr>
          <w:rFonts w:cs="Times New Roman"/>
        </w:rPr>
      </w:pPr>
      <w:r w:rsidRPr="00DE769C">
        <w:rPr>
          <w:rFonts w:cs="Times New Roman"/>
        </w:rPr>
        <w:t>Равные условия для мужчин и женщин, мальчиков и девочек для поддержания должного здоровья и предлагаемого лечения и ухода;</w:t>
      </w:r>
    </w:p>
    <w:p w:rsidR="00875873" w:rsidRPr="00DE769C" w:rsidRDefault="00875873" w:rsidP="00DE769C">
      <w:pPr>
        <w:pStyle w:val="a3"/>
        <w:numPr>
          <w:ilvl w:val="0"/>
          <w:numId w:val="4"/>
        </w:numPr>
        <w:ind w:left="0" w:firstLine="709"/>
        <w:rPr>
          <w:rFonts w:cs="Times New Roman"/>
        </w:rPr>
      </w:pPr>
      <w:r w:rsidRPr="00DE769C">
        <w:rPr>
          <w:rFonts w:cs="Times New Roman"/>
        </w:rPr>
        <w:t>Полное прекращение насилия мужчин по отношению к женщинам, предоставляющее женщинам, мужчинам, девочкам и мальчикам равные права и возможности в отношении физической неприкосновенности.</w:t>
      </w:r>
    </w:p>
    <w:p w:rsidR="004F169B" w:rsidRPr="00DE769C" w:rsidRDefault="004F169B" w:rsidP="00DE769C">
      <w:r w:rsidRPr="00DE769C">
        <w:t>Равенство между женщинами и мужчинами является также одной из фундаментальных целей шведской феминистской внешней политики. Швеция является первой страной в мире, которая проводит феминистскую внешнюю политику. Обеспечение того, чтобы женщины и девочки могли пользоваться своими основными правами человека, является как обязанностью в рамках международных обязательств Королевства, так и предпосылкой достижения более широких внешнеполитических целей Швеции в области мира, безопасности и устойчивого развития.</w:t>
      </w:r>
    </w:p>
    <w:p w:rsidR="004F169B" w:rsidRPr="00DE769C" w:rsidRDefault="004F169B" w:rsidP="00DE769C">
      <w:r w:rsidRPr="00DE769C">
        <w:t>Прошло уже более 20 лет после Всемирной конференции по положению женщин в Пекине в 1995 году, однако обязательства, данные на ней, еще далеки от выполнения. Феминистская внешняя политика Швеции старается добиться конкретных результатов, которые способствуют как гендерному равенству, так и полному осуществлению прав женщин. Это осуществляется путем внедрения систематического учета гендерной проблематики, основанного на знаниях и анализе внешнеполитической ситуации в мире, и не в последнюю очередь путем усилий по поддержанию мира и безопасности.</w:t>
      </w:r>
    </w:p>
    <w:p w:rsidR="004F169B" w:rsidRPr="00DE769C" w:rsidRDefault="004F169B" w:rsidP="00DE769C">
      <w:r w:rsidRPr="00DE769C">
        <w:t>В 2015 году был принят план действий иностранной службы Швеции</w:t>
      </w:r>
      <w:r w:rsidRPr="00DE769C">
        <w:rPr>
          <w:rStyle w:val="a8"/>
          <w:rFonts w:cs="Times New Roman"/>
          <w:szCs w:val="24"/>
        </w:rPr>
        <w:footnoteReference w:id="56"/>
      </w:r>
      <w:r w:rsidRPr="00DE769C">
        <w:t xml:space="preserve">, который определяет направление внешней политики феминистской деятельности, которую должна принять шведская дипломатическая служба, руководствуясь шестью долгосрочными </w:t>
      </w:r>
      <w:r w:rsidRPr="00DE769C">
        <w:lastRenderedPageBreak/>
        <w:t>целями. Это широкие задачи для решения масштабных задач, приводящие в действие всю гамму инструментов внешней политики. Это позволяет иностранной службе содействовать полному осуществлению прав человека, в том числе путем борьбы со всеми формами насилия и дискриминации, которые ограничивают свободу действий.</w:t>
      </w:r>
    </w:p>
    <w:p w:rsidR="004F169B" w:rsidRPr="00DE769C" w:rsidRDefault="004F169B" w:rsidP="00DE769C">
      <w:r w:rsidRPr="00DE769C">
        <w:t>Согласно этому плану действий, в 2017 году особое внимание будет уделяться укреплению прав женщин и девочек, являющихся беженцами или мигрантами, работе в направлении недискриминационного законодательства в экономической области и борьбе с насилием в семье и при сожительстве</w:t>
      </w:r>
    </w:p>
    <w:p w:rsidR="004F169B" w:rsidRPr="00DE769C" w:rsidRDefault="004F169B" w:rsidP="00DE769C">
      <w:r w:rsidRPr="00DE769C">
        <w:t xml:space="preserve">Потенциал женщин и девочек будет также отмечен в рамках предотвращения конфликтов и усилий по борьбе с сокращением демократического пространства на мировой арене. Иностранная служба будет оставаться движущей силой в активизации усилий по обеспечению сексуальных и репродуктивных прав всех людей. В дополнение к этому, работа над приоритетными направлениями на 2016 год будет продолжена, как и другие процессы, которые будут способствовать достижению всеобъемлющих целей. </w:t>
      </w:r>
    </w:p>
    <w:p w:rsidR="004F169B" w:rsidRPr="00DE769C" w:rsidRDefault="004F169B" w:rsidP="00DE769C">
      <w:r w:rsidRPr="00DE769C">
        <w:t>Применяя этот более широкий, более глубокий и более систематический подход, феминистская внешняя политика будет развиваться для достижения результатов, которые укрепляют права, представленность и ресурсы всех женщин и девочек.</w:t>
      </w:r>
    </w:p>
    <w:p w:rsidR="004F169B" w:rsidRPr="00DE769C" w:rsidRDefault="004F169B" w:rsidP="00DE769C">
      <w:r w:rsidRPr="00DE769C">
        <w:t>Меры, характерные для осуществления целей правительства, можно разделить на несколько категорий.</w:t>
      </w:r>
      <w:r w:rsidR="00AF0824">
        <w:rPr>
          <w:rStyle w:val="a8"/>
        </w:rPr>
        <w:footnoteReference w:id="57"/>
      </w:r>
      <w:r w:rsidRPr="00DE769C">
        <w:t xml:space="preserve"> Первые меры можно обозначить как процедурные. Такой мерой является процедура назначений должностных лиц. Согласно данной процедуре кандидатуры, которые выдвигает министерство на ту или иную должность, прежде </w:t>
      </w:r>
      <w:proofErr w:type="gramStart"/>
      <w:r w:rsidRPr="00DE769C">
        <w:t>всего</w:t>
      </w:r>
      <w:proofErr w:type="gramEnd"/>
      <w:r w:rsidRPr="00DE769C">
        <w:t xml:space="preserve"> должны быть зарегистрированы подразделением по гендерному равенству, лишь после чего они попадают в правительство для утверждения. Организация обязана представить две кандидатуры разного пола, чтобы в случае недостаточной представленности того или иного пола в организации, правительство могло восполнить дефицит. </w:t>
      </w:r>
    </w:p>
    <w:p w:rsidR="004F169B" w:rsidRPr="00DE769C" w:rsidRDefault="004F169B" w:rsidP="00DE769C">
      <w:pPr>
        <w:ind w:firstLine="851"/>
      </w:pPr>
      <w:r w:rsidRPr="00DE769C">
        <w:t xml:space="preserve">Второй категорией мер правительства являются статистические меры. К ним относится предоставление Риксдагу отчетов о кадровом составе органов управления, а также прочие меры, позволяющие </w:t>
      </w:r>
      <w:r w:rsidRPr="00DE769C">
        <w:rPr>
          <w:shd w:val="clear" w:color="auto" w:fill="FFFFFF"/>
        </w:rPr>
        <w:t>собирать, измерять и анализировать количественные данные об успешности тех или иных действий в числовой форме.</w:t>
      </w:r>
    </w:p>
    <w:p w:rsidR="004F169B" w:rsidRPr="00DE769C" w:rsidRDefault="004F169B" w:rsidP="00DE769C">
      <w:pPr>
        <w:ind w:firstLine="851"/>
      </w:pPr>
      <w:r w:rsidRPr="00DE769C">
        <w:lastRenderedPageBreak/>
        <w:t>Наконец, поощрительные меры – еще одна категория, которая характеризуется, в большей степени, финансовой поддержкой тех или иных институтов за определенные предложения, проекты или другие действия по увеличению представительства женщин. Подобные гранты и фонды призваны стимулировать организации, политические партии и т.п. к поиску новых мер по активизации женщин в сфере управления.  Эти фонды распределяются через национальный бюджет и имеют целью стимулировать политические партии, их женские федерации и социальных партнеров к тому, чтобы находить новые и неординарные методы увеличения числа женщин в органах, принимающих решения</w:t>
      </w:r>
      <w:r w:rsidRPr="00DE769C">
        <w:rPr>
          <w:rStyle w:val="a8"/>
        </w:rPr>
        <w:footnoteReference w:id="58"/>
      </w:r>
      <w:r w:rsidRPr="00DE769C">
        <w:t>.</w:t>
      </w:r>
    </w:p>
    <w:p w:rsidR="004F169B" w:rsidRPr="00DE769C" w:rsidRDefault="004F169B" w:rsidP="00DE769C">
      <w:pPr>
        <w:ind w:firstLine="851"/>
      </w:pPr>
      <w:r w:rsidRPr="00DE769C">
        <w:t xml:space="preserve">Итак, основная цель политики обеспечения равенства полов – создание равных возможностей для женщин и мужчин во всех сферах жизнедеятельности общества. </w:t>
      </w:r>
      <w:proofErr w:type="gramStart"/>
      <w:r w:rsidRPr="00DE769C">
        <w:t>Свою задачу в этом процессе правительство видит в создании женщинам и мужчинам равных условий, позволяющих им использовать собственный потенциал в целях обеспечения «достойных условий» для себя и своих детей, а также в интересах общества в целом</w:t>
      </w:r>
      <w:r w:rsidRPr="00DE769C">
        <w:rPr>
          <w:rStyle w:val="a8"/>
        </w:rPr>
        <w:footnoteReference w:id="59"/>
      </w:r>
      <w:r w:rsidRPr="00DE769C">
        <w:t xml:space="preserve">. Это означает смещение акцентов по сравнению с более ранним вариантом аналогичного законодательного акта в направлении более полного учета благосостояния детей и соблюдения общественных интересов. </w:t>
      </w:r>
      <w:proofErr w:type="gramEnd"/>
    </w:p>
    <w:p w:rsidR="004F169B" w:rsidRPr="00DE769C" w:rsidRDefault="004F169B" w:rsidP="00DE769C">
      <w:pPr>
        <w:ind w:firstLine="851"/>
      </w:pPr>
      <w:r w:rsidRPr="00DE769C">
        <w:t xml:space="preserve">Подводя итог главы, мы приходим к выводу, что в современном законодательстве, определяющем приоритетные направления политики равенства, основное внимание сфокусировано на двух момента. Первый из них касается политики в отношении детей и улучшении системы ухода за ними. Второй акцентирует внимание на повешении степени экономической независимости женщины по линии политики справедливой оплаты труда, т.е. на обеспечение равной оплаты за труд равной ценности, и на переоценке оплаты труда в женских профессиях. Так, закон опирается на два главных идеологических аспекта. Во-первых, мужчина и женщина отличаются друг от друга, что в целом положительно для общества до тех пор, пока подобные различия не приводят к гендерному неравенству. Во-вторых, политика равенства должна в одинаковой степени учитывать </w:t>
      </w:r>
      <w:proofErr w:type="gramStart"/>
      <w:r w:rsidRPr="00DE769C">
        <w:t>интересы</w:t>
      </w:r>
      <w:proofErr w:type="gramEnd"/>
      <w:r w:rsidRPr="00DE769C">
        <w:t xml:space="preserve"> как женщин, так и мужчин. </w:t>
      </w:r>
    </w:p>
    <w:p w:rsidR="004F169B" w:rsidRPr="00DE769C" w:rsidRDefault="004F169B" w:rsidP="00DE769C">
      <w:pPr>
        <w:tabs>
          <w:tab w:val="left" w:pos="1943"/>
          <w:tab w:val="center" w:pos="4677"/>
        </w:tabs>
        <w:spacing w:after="200" w:line="276" w:lineRule="auto"/>
        <w:ind w:firstLine="0"/>
        <w:jc w:val="left"/>
        <w:rPr>
          <w:shd w:val="clear" w:color="auto" w:fill="FFFFFF"/>
        </w:rPr>
      </w:pPr>
      <w:r w:rsidRPr="00DE769C">
        <w:rPr>
          <w:shd w:val="clear" w:color="auto" w:fill="FFFFFF"/>
        </w:rPr>
        <w:tab/>
      </w:r>
      <w:r w:rsidR="00F5295C" w:rsidRPr="00DE769C">
        <w:rPr>
          <w:shd w:val="clear" w:color="auto" w:fill="FFFFFF"/>
        </w:rPr>
        <w:tab/>
      </w:r>
    </w:p>
    <w:p w:rsidR="00875873" w:rsidRPr="00DE769C" w:rsidRDefault="00875873" w:rsidP="00DE769C">
      <w:pPr>
        <w:pStyle w:val="a3"/>
        <w:ind w:left="0"/>
      </w:pPr>
    </w:p>
    <w:p w:rsidR="00A201EF" w:rsidRDefault="00A201EF" w:rsidP="000B267B">
      <w:pPr>
        <w:pStyle w:val="1"/>
        <w:jc w:val="center"/>
        <w:rPr>
          <w:rFonts w:ascii="Times New Roman" w:hAnsi="Times New Roman" w:cs="Times New Roman"/>
          <w:color w:val="auto"/>
        </w:rPr>
      </w:pPr>
      <w:bookmarkStart w:id="11" w:name="_Toc483134802"/>
      <w:r w:rsidRPr="000B267B">
        <w:rPr>
          <w:rFonts w:ascii="Times New Roman" w:hAnsi="Times New Roman" w:cs="Times New Roman"/>
          <w:color w:val="auto"/>
        </w:rPr>
        <w:lastRenderedPageBreak/>
        <w:t>Глава 2.</w:t>
      </w:r>
      <w:r w:rsidR="00F5295C" w:rsidRPr="000B267B">
        <w:rPr>
          <w:rFonts w:ascii="Times New Roman" w:hAnsi="Times New Roman" w:cs="Times New Roman"/>
          <w:color w:val="auto"/>
        </w:rPr>
        <w:t xml:space="preserve"> Законодательство Королевства Швеция в трудовой и семейной сфере</w:t>
      </w:r>
      <w:bookmarkEnd w:id="11"/>
    </w:p>
    <w:p w:rsidR="00FF04FA" w:rsidRPr="00FF04FA" w:rsidRDefault="00FF04FA" w:rsidP="00FF04FA"/>
    <w:p w:rsidR="00A201EF" w:rsidRDefault="000B267B" w:rsidP="003C0D71">
      <w:pPr>
        <w:pStyle w:val="2"/>
        <w:numPr>
          <w:ilvl w:val="1"/>
          <w:numId w:val="21"/>
        </w:numPr>
        <w:jc w:val="center"/>
        <w:rPr>
          <w:rStyle w:val="af6"/>
          <w:b/>
        </w:rPr>
      </w:pPr>
      <w:r>
        <w:rPr>
          <w:rStyle w:val="af6"/>
          <w:b/>
        </w:rPr>
        <w:t xml:space="preserve"> </w:t>
      </w:r>
      <w:bookmarkStart w:id="12" w:name="_Toc483134803"/>
      <w:r w:rsidR="00711B02">
        <w:rPr>
          <w:rStyle w:val="af6"/>
          <w:b/>
        </w:rPr>
        <w:t>Актуальные вопросы законодательства в трудовой сфере</w:t>
      </w:r>
      <w:bookmarkEnd w:id="12"/>
    </w:p>
    <w:p w:rsidR="00FF04FA" w:rsidRDefault="00FF04FA" w:rsidP="00FF04FA"/>
    <w:p w:rsidR="00FF04FA" w:rsidRPr="00FF04FA" w:rsidRDefault="00FF04FA" w:rsidP="00FF04FA"/>
    <w:p w:rsidR="00A201EF" w:rsidRPr="00DE769C" w:rsidRDefault="008D05DF" w:rsidP="00DE769C">
      <w:pPr>
        <w:pStyle w:val="120"/>
        <w:spacing w:after="0"/>
        <w:ind w:firstLine="851"/>
        <w:rPr>
          <w:szCs w:val="24"/>
          <w:lang w:val="ru-RU"/>
        </w:rPr>
      </w:pPr>
      <w:r w:rsidRPr="00DE769C">
        <w:rPr>
          <w:szCs w:val="24"/>
          <w:lang w:val="ru-RU"/>
        </w:rPr>
        <w:t>На протяжении</w:t>
      </w:r>
      <w:r w:rsidR="00A201EF" w:rsidRPr="00DE769C">
        <w:rPr>
          <w:szCs w:val="24"/>
          <w:lang w:val="ru-RU"/>
        </w:rPr>
        <w:t xml:space="preserve"> 40 лет правительство Швеции ведет политику, направленную на создание экономической самостоятельности женщины и создание практических возможностей заработка при соответствующей поддержке института семьи.</w:t>
      </w:r>
    </w:p>
    <w:p w:rsidR="00A201EF" w:rsidRPr="00DE769C" w:rsidRDefault="00A201EF" w:rsidP="00DE769C">
      <w:pPr>
        <w:ind w:firstLine="851"/>
        <w:rPr>
          <w:rFonts w:cs="Times New Roman"/>
          <w:szCs w:val="24"/>
        </w:rPr>
      </w:pPr>
      <w:r w:rsidRPr="00DE769C">
        <w:rPr>
          <w:rFonts w:cs="Times New Roman"/>
          <w:szCs w:val="24"/>
        </w:rPr>
        <w:t>Практически в каждой стране неравенство женщин рассматривается в первую очередь в контексте сферы труда. В Швеции об этом свидетельствует первый антидискриминационный закон</w:t>
      </w:r>
      <w:r w:rsidRPr="00DE769C">
        <w:rPr>
          <w:rStyle w:val="a8"/>
          <w:rFonts w:cs="Times New Roman"/>
          <w:szCs w:val="24"/>
        </w:rPr>
        <w:footnoteReference w:id="60"/>
      </w:r>
      <w:r w:rsidRPr="00DE769C">
        <w:rPr>
          <w:rFonts w:cs="Times New Roman"/>
          <w:szCs w:val="24"/>
        </w:rPr>
        <w:t xml:space="preserve">, который регулировал отношения именно в трудовой области. Цель этого закона состояла в том, чтобы установить равные права и равные возможности для мужчины и женщины как в отношении работы, условий занятости и других форм труда, так и повышения по службе. Закон нацелен на то, чтобы улучшить в первую очередь условия для женщин в трудовой жизни. </w:t>
      </w:r>
    </w:p>
    <w:p w:rsidR="00A201EF" w:rsidRPr="00DE769C" w:rsidRDefault="00A201EF" w:rsidP="00DE769C">
      <w:pPr>
        <w:ind w:firstLine="851"/>
        <w:rPr>
          <w:rFonts w:cs="Times New Roman"/>
          <w:szCs w:val="24"/>
        </w:rPr>
      </w:pPr>
      <w:r w:rsidRPr="00DE769C">
        <w:rPr>
          <w:rFonts w:cs="Times New Roman"/>
          <w:szCs w:val="24"/>
        </w:rPr>
        <w:t xml:space="preserve">Закон </w:t>
      </w:r>
      <w:r w:rsidR="00A55970">
        <w:rPr>
          <w:rFonts w:cs="Times New Roman"/>
          <w:szCs w:val="24"/>
        </w:rPr>
        <w:t>о дискриминации</w:t>
      </w:r>
      <w:r w:rsidRPr="00DE769C">
        <w:rPr>
          <w:rStyle w:val="a8"/>
          <w:rFonts w:cs="Times New Roman"/>
          <w:szCs w:val="24"/>
        </w:rPr>
        <w:footnoteReference w:id="61"/>
      </w:r>
      <w:r w:rsidRPr="00DE769C">
        <w:rPr>
          <w:rFonts w:cs="Times New Roman"/>
          <w:szCs w:val="24"/>
        </w:rPr>
        <w:t xml:space="preserve"> от 2008 года</w:t>
      </w:r>
      <w:r w:rsidRPr="00DE769C">
        <w:rPr>
          <w:rFonts w:cs="Times New Roman"/>
          <w:szCs w:val="24"/>
          <w:vertAlign w:val="superscript"/>
        </w:rPr>
        <w:t xml:space="preserve"> </w:t>
      </w:r>
      <w:r w:rsidRPr="00DE769C">
        <w:rPr>
          <w:rFonts w:cs="Times New Roman"/>
          <w:szCs w:val="24"/>
        </w:rPr>
        <w:t>содержит два раздела, затрагивающих вопрос гендерного равенства в трудовой сфере. Так, закон налагает обязательства на работодателей максимально способствовать достижению равенства, а также он запрещает дискриминацию любого рода, требуя от работодателя пресекать любые формы неравного отношения. Помимо этого, как было уже упомянуто, запрещалась дискриминация претендентов на должности, в том числе на временные или заменяющие должности, а также сотрудников, подающих заявки на участие в стажировке или любых иных образовательных мероприятиях.</w:t>
      </w:r>
    </w:p>
    <w:p w:rsidR="00A201EF" w:rsidRPr="00DE769C" w:rsidRDefault="00A201EF" w:rsidP="00DE769C">
      <w:pPr>
        <w:pStyle w:val="120"/>
        <w:spacing w:after="0"/>
        <w:ind w:firstLine="851"/>
        <w:rPr>
          <w:szCs w:val="24"/>
          <w:shd w:val="clear" w:color="auto" w:fill="FFFFFF"/>
          <w:lang w:val="ru-RU"/>
        </w:rPr>
      </w:pPr>
      <w:r w:rsidRPr="00DE769C">
        <w:rPr>
          <w:szCs w:val="24"/>
          <w:lang w:val="ru-RU"/>
        </w:rPr>
        <w:t xml:space="preserve">В июне 2009 года правительство представило стратегию по обеспечению гендерного равенства на рынке труда и в бизнес-секторе, </w:t>
      </w:r>
      <w:proofErr w:type="gramStart"/>
      <w:r w:rsidRPr="00DE769C">
        <w:rPr>
          <w:szCs w:val="24"/>
          <w:lang w:val="ru-RU"/>
        </w:rPr>
        <w:t>которая</w:t>
      </w:r>
      <w:proofErr w:type="gramEnd"/>
      <w:r w:rsidRPr="00DE769C">
        <w:rPr>
          <w:szCs w:val="24"/>
          <w:lang w:val="ru-RU"/>
        </w:rPr>
        <w:t xml:space="preserve"> выполняется по сей день.</w:t>
      </w:r>
      <w:r w:rsidRPr="00DE769C">
        <w:rPr>
          <w:szCs w:val="24"/>
        </w:rPr>
        <w:t> </w:t>
      </w:r>
      <w:r w:rsidRPr="00DE769C">
        <w:rPr>
          <w:szCs w:val="24"/>
          <w:lang w:val="ru-RU"/>
        </w:rPr>
        <w:t xml:space="preserve">Стратегия содержит как анализ, так и описание конкретных мер, направленных на обеспечение равных возможностей для женщин и мужчин развивать свой потенциал на рынке труда и </w:t>
      </w:r>
      <w:proofErr w:type="gramStart"/>
      <w:r w:rsidRPr="00DE769C">
        <w:rPr>
          <w:szCs w:val="24"/>
          <w:lang w:val="ru-RU"/>
        </w:rPr>
        <w:t>бизнес-секторе</w:t>
      </w:r>
      <w:proofErr w:type="gramEnd"/>
      <w:r w:rsidRPr="00DE769C">
        <w:rPr>
          <w:szCs w:val="24"/>
          <w:lang w:val="ru-RU"/>
        </w:rPr>
        <w:t>.</w:t>
      </w:r>
      <w:r w:rsidRPr="00DE769C">
        <w:rPr>
          <w:szCs w:val="24"/>
        </w:rPr>
        <w:t> </w:t>
      </w:r>
      <w:r w:rsidRPr="00DE769C">
        <w:rPr>
          <w:szCs w:val="24"/>
          <w:lang w:val="ru-RU"/>
        </w:rPr>
        <w:t xml:space="preserve"> Стратегия содержит инициативы, направленные, естеств</w:t>
      </w:r>
      <w:r w:rsidR="008D05DF" w:rsidRPr="00DE769C">
        <w:rPr>
          <w:szCs w:val="24"/>
          <w:lang w:val="ru-RU"/>
        </w:rPr>
        <w:t>енно, на борьбу с</w:t>
      </w:r>
      <w:r w:rsidRPr="00DE769C">
        <w:rPr>
          <w:szCs w:val="24"/>
          <w:lang w:val="ru-RU"/>
        </w:rPr>
        <w:t xml:space="preserve"> различия</w:t>
      </w:r>
      <w:r w:rsidR="008D05DF" w:rsidRPr="00DE769C">
        <w:rPr>
          <w:szCs w:val="24"/>
          <w:lang w:val="ru-RU"/>
        </w:rPr>
        <w:t>ми</w:t>
      </w:r>
      <w:r w:rsidRPr="00DE769C">
        <w:rPr>
          <w:szCs w:val="24"/>
          <w:lang w:val="ru-RU"/>
        </w:rPr>
        <w:t xml:space="preserve"> на рынке труда, на создание равных условий для </w:t>
      </w:r>
      <w:r w:rsidRPr="00DE769C">
        <w:rPr>
          <w:szCs w:val="24"/>
          <w:lang w:val="ru-RU"/>
        </w:rPr>
        <w:lastRenderedPageBreak/>
        <w:t>развития предпринимательства, и на увеличение участия в трудовой жизни, независимо от пола. В проекте были представлены б</w:t>
      </w:r>
      <w:r w:rsidRPr="00DE769C">
        <w:rPr>
          <w:szCs w:val="24"/>
          <w:shd w:val="clear" w:color="auto" w:fill="FFFFFF"/>
          <w:lang w:val="ru-RU"/>
        </w:rPr>
        <w:t>олее 60 мер</w:t>
      </w:r>
      <w:r w:rsidR="008D05DF" w:rsidRPr="00DE769C">
        <w:rPr>
          <w:szCs w:val="24"/>
          <w:shd w:val="clear" w:color="auto" w:fill="FFFFFF"/>
          <w:lang w:val="ru-RU"/>
        </w:rPr>
        <w:t>оприятий, в том числе инвестиции</w:t>
      </w:r>
      <w:r w:rsidRPr="00DE769C">
        <w:rPr>
          <w:szCs w:val="24"/>
          <w:shd w:val="clear" w:color="auto" w:fill="FFFFFF"/>
          <w:lang w:val="ru-RU"/>
        </w:rPr>
        <w:t xml:space="preserve"> в разме</w:t>
      </w:r>
      <w:r w:rsidR="008D05DF" w:rsidRPr="00DE769C">
        <w:rPr>
          <w:szCs w:val="24"/>
          <w:shd w:val="clear" w:color="auto" w:fill="FFFFFF"/>
          <w:lang w:val="ru-RU"/>
        </w:rPr>
        <w:t>ре 325 миллионов шведских крон на</w:t>
      </w:r>
      <w:r w:rsidRPr="00DE769C">
        <w:rPr>
          <w:szCs w:val="24"/>
          <w:shd w:val="clear" w:color="auto" w:fill="FFFFFF"/>
          <w:lang w:val="ru-RU"/>
        </w:rPr>
        <w:t xml:space="preserve"> развитие </w:t>
      </w:r>
      <w:r w:rsidR="008D05DF" w:rsidRPr="00DE769C">
        <w:rPr>
          <w:szCs w:val="24"/>
          <w:shd w:val="clear" w:color="auto" w:fill="FFFFFF"/>
          <w:lang w:val="ru-RU"/>
        </w:rPr>
        <w:t>данного движения</w:t>
      </w:r>
      <w:r w:rsidRPr="00DE769C">
        <w:rPr>
          <w:szCs w:val="24"/>
          <w:shd w:val="clear" w:color="auto" w:fill="FFFFFF"/>
          <w:lang w:val="ru-RU"/>
        </w:rPr>
        <w:t>.</w:t>
      </w:r>
    </w:p>
    <w:p w:rsidR="00A201EF" w:rsidRPr="00DE769C" w:rsidRDefault="00A201EF" w:rsidP="00DE769C">
      <w:pPr>
        <w:ind w:firstLine="851"/>
        <w:rPr>
          <w:rFonts w:cs="Times New Roman"/>
          <w:szCs w:val="24"/>
        </w:rPr>
      </w:pPr>
      <w:r w:rsidRPr="00DE769C">
        <w:rPr>
          <w:rFonts w:cs="Times New Roman"/>
          <w:szCs w:val="24"/>
        </w:rPr>
        <w:t>И одним из методов достижения гендерного равенства стала солидарность относительно оплаты труда. Различия между уровнями заработной платы постепенно компенсир</w:t>
      </w:r>
      <w:r w:rsidR="00205211" w:rsidRPr="00DE769C">
        <w:rPr>
          <w:rFonts w:cs="Times New Roman"/>
          <w:szCs w:val="24"/>
        </w:rPr>
        <w:t>уются</w:t>
      </w:r>
      <w:r w:rsidRPr="00DE769C">
        <w:rPr>
          <w:rFonts w:cs="Times New Roman"/>
          <w:szCs w:val="24"/>
        </w:rPr>
        <w:t xml:space="preserve"> за счёт повышения оплаты труда для малообеспеченных слоев. В годы, когда вопрос об относительном уравнивании заработной платы </w:t>
      </w:r>
      <w:r w:rsidR="00205211" w:rsidRPr="00DE769C">
        <w:rPr>
          <w:rFonts w:cs="Times New Roman"/>
          <w:szCs w:val="24"/>
        </w:rPr>
        <w:t xml:space="preserve">впервые </w:t>
      </w:r>
      <w:r w:rsidRPr="00DE769C">
        <w:rPr>
          <w:rFonts w:cs="Times New Roman"/>
          <w:szCs w:val="24"/>
        </w:rPr>
        <w:t>встал на повестку дня, в самых низкооплачиваемых сферах занятости концентрировались традиционно женщины</w:t>
      </w:r>
      <w:r w:rsidR="00205211" w:rsidRPr="00DE769C">
        <w:rPr>
          <w:rStyle w:val="a8"/>
          <w:rFonts w:cs="Times New Roman"/>
          <w:szCs w:val="24"/>
        </w:rPr>
        <w:footnoteReference w:id="62"/>
      </w:r>
      <w:r w:rsidRPr="00DE769C">
        <w:rPr>
          <w:rFonts w:cs="Times New Roman"/>
          <w:szCs w:val="24"/>
        </w:rPr>
        <w:t xml:space="preserve">. Следовательно, такая политика оказалась решающим шагом на пути к гендерному равноправию в Королевстве. </w:t>
      </w:r>
    </w:p>
    <w:p w:rsidR="00A201EF" w:rsidRPr="00DE769C" w:rsidRDefault="00A201EF" w:rsidP="00DE769C">
      <w:pPr>
        <w:ind w:firstLine="851"/>
        <w:rPr>
          <w:rFonts w:cs="Times New Roman"/>
          <w:szCs w:val="24"/>
        </w:rPr>
      </w:pPr>
      <w:r w:rsidRPr="00DE769C">
        <w:rPr>
          <w:rFonts w:cs="Times New Roman"/>
          <w:szCs w:val="24"/>
        </w:rPr>
        <w:t>На данный момент Швеция характеризуется одной из наиболее равных структур оплаты труда</w:t>
      </w:r>
      <w:r w:rsidR="00F5295C" w:rsidRPr="00DE769C">
        <w:rPr>
          <w:rStyle w:val="a8"/>
          <w:rFonts w:cs="Times New Roman"/>
          <w:szCs w:val="24"/>
        </w:rPr>
        <w:footnoteReference w:id="63"/>
      </w:r>
      <w:r w:rsidR="00F5295C" w:rsidRPr="00DE769C">
        <w:rPr>
          <w:rFonts w:cs="Times New Roman"/>
          <w:szCs w:val="24"/>
        </w:rPr>
        <w:t>.</w:t>
      </w:r>
      <w:r w:rsidRPr="00DE769C">
        <w:rPr>
          <w:rFonts w:cs="Times New Roman"/>
          <w:szCs w:val="24"/>
        </w:rPr>
        <w:t xml:space="preserve"> При взгляде на весь рынок труда</w:t>
      </w:r>
      <w:r w:rsidR="00F5295C" w:rsidRPr="00DE769C">
        <w:rPr>
          <w:rFonts w:cs="Times New Roman"/>
          <w:szCs w:val="24"/>
        </w:rPr>
        <w:t>, женщины имеют 87</w:t>
      </w:r>
      <w:r w:rsidRPr="00DE769C">
        <w:rPr>
          <w:rFonts w:cs="Times New Roman"/>
          <w:szCs w:val="24"/>
        </w:rPr>
        <w:t xml:space="preserve"> процентов от средней зарплаты мужчин.</w:t>
      </w:r>
      <w:r w:rsidR="00F5295C" w:rsidRPr="00DE769C">
        <w:rPr>
          <w:rStyle w:val="a8"/>
          <w:rFonts w:cs="Times New Roman"/>
          <w:szCs w:val="24"/>
        </w:rPr>
        <w:footnoteReference w:id="64"/>
      </w:r>
      <w:r w:rsidRPr="00DE769C">
        <w:rPr>
          <w:rFonts w:cs="Times New Roman"/>
          <w:szCs w:val="24"/>
        </w:rPr>
        <w:t xml:space="preserve"> В середине 1990-х годов соответствующий показатель был 83%. При рассмотрении зарплат в контексте разных возрастов, образования, графика работы, различных секторов и профессиональных групп, о</w:t>
      </w:r>
      <w:r w:rsidR="002E757A">
        <w:rPr>
          <w:rFonts w:cs="Times New Roman"/>
          <w:szCs w:val="24"/>
        </w:rPr>
        <w:t>плата труда женщин составляет 94 процента</w:t>
      </w:r>
      <w:r w:rsidRPr="00DE769C">
        <w:rPr>
          <w:rFonts w:cs="Times New Roman"/>
          <w:szCs w:val="24"/>
        </w:rPr>
        <w:t xml:space="preserve"> оплаты мужчин. Эта цифра </w:t>
      </w:r>
      <w:r w:rsidR="002E757A">
        <w:rPr>
          <w:rFonts w:cs="Times New Roman"/>
          <w:szCs w:val="24"/>
        </w:rPr>
        <w:t>практически не изменилась с</w:t>
      </w:r>
      <w:r w:rsidRPr="00DE769C">
        <w:rPr>
          <w:rFonts w:cs="Times New Roman"/>
          <w:szCs w:val="24"/>
        </w:rPr>
        <w:t xml:space="preserve"> середины 1990-х годов</w:t>
      </w:r>
      <w:r w:rsidRPr="00DE769C">
        <w:rPr>
          <w:rStyle w:val="a8"/>
          <w:rFonts w:cs="Times New Roman"/>
          <w:szCs w:val="24"/>
        </w:rPr>
        <w:footnoteReference w:id="65"/>
      </w:r>
      <w:r w:rsidRPr="00DE769C">
        <w:rPr>
          <w:rFonts w:cs="Times New Roman"/>
          <w:szCs w:val="24"/>
        </w:rPr>
        <w:t xml:space="preserve">. </w:t>
      </w:r>
    </w:p>
    <w:p w:rsidR="00A201EF" w:rsidRPr="00DE769C" w:rsidRDefault="00A201EF" w:rsidP="00DE769C">
      <w:pPr>
        <w:ind w:firstLine="851"/>
        <w:rPr>
          <w:rFonts w:cs="Times New Roman"/>
          <w:szCs w:val="24"/>
        </w:rPr>
      </w:pPr>
      <w:proofErr w:type="gramStart"/>
      <w:r w:rsidRPr="00DE769C">
        <w:rPr>
          <w:rFonts w:cs="Times New Roman"/>
          <w:szCs w:val="24"/>
        </w:rPr>
        <w:t>Социальная политика шведского государства ст</w:t>
      </w:r>
      <w:r w:rsidR="00FF04FA">
        <w:rPr>
          <w:rFonts w:cs="Times New Roman"/>
          <w:szCs w:val="24"/>
        </w:rPr>
        <w:t>р</w:t>
      </w:r>
      <w:r w:rsidRPr="00DE769C">
        <w:rPr>
          <w:rFonts w:cs="Times New Roman"/>
          <w:szCs w:val="24"/>
        </w:rPr>
        <w:t>оитс</w:t>
      </w:r>
      <w:r w:rsidR="00205211" w:rsidRPr="00DE769C">
        <w:rPr>
          <w:rFonts w:cs="Times New Roman"/>
          <w:szCs w:val="24"/>
        </w:rPr>
        <w:t>я на рациональности и достижении</w:t>
      </w:r>
      <w:r w:rsidRPr="00DE769C">
        <w:rPr>
          <w:rFonts w:cs="Times New Roman"/>
          <w:szCs w:val="24"/>
        </w:rPr>
        <w:t xml:space="preserve"> компромисса между максимальным числом различных политических и социальный сил общества</w:t>
      </w:r>
      <w:r w:rsidRPr="00DE769C">
        <w:rPr>
          <w:rStyle w:val="a8"/>
          <w:rFonts w:cs="Times New Roman"/>
          <w:szCs w:val="24"/>
        </w:rPr>
        <w:footnoteReference w:id="66"/>
      </w:r>
      <w:r w:rsidRPr="00DE769C">
        <w:rPr>
          <w:rFonts w:cs="Times New Roman"/>
          <w:szCs w:val="24"/>
        </w:rPr>
        <w:t>. Следовательно, основным тезисом шведской политики, в том числе по достижению гендерного равноправия, является «бесконфликтность».</w:t>
      </w:r>
      <w:proofErr w:type="gramEnd"/>
      <w:r w:rsidRPr="00DE769C">
        <w:rPr>
          <w:rFonts w:cs="Times New Roman"/>
          <w:szCs w:val="24"/>
        </w:rPr>
        <w:t xml:space="preserve"> За основу берется утверждение, что от жестких социальных ролей страдают в равной степени и мужчины, и женщины. Вследствие социализации и мужчины, и женщины попадают в «ловушку» резко дифференцированных половых ролей, которые препятствуют многогранному развитию личности. Таким образом, политика равноправия действует в интересах каждого гражданина государства, добиваясь свободного выбора для каждого.</w:t>
      </w:r>
    </w:p>
    <w:p w:rsidR="00A201EF" w:rsidRPr="00DE769C" w:rsidRDefault="00A201EF" w:rsidP="00DE769C">
      <w:pPr>
        <w:ind w:firstLine="851"/>
        <w:rPr>
          <w:rFonts w:cs="Times New Roman"/>
          <w:szCs w:val="24"/>
        </w:rPr>
      </w:pPr>
      <w:r w:rsidRPr="00DE769C">
        <w:rPr>
          <w:rFonts w:cs="Times New Roman"/>
          <w:szCs w:val="24"/>
        </w:rPr>
        <w:lastRenderedPageBreak/>
        <w:t>Нельзя не отметить, что доля женщин, занятых на оплачиваемой работе, значительно увеличилась с начала 70-х годов, тогда как занятость мужчин сократилась. По данным на 2015 год</w:t>
      </w:r>
      <w:r w:rsidRPr="00DE769C">
        <w:rPr>
          <w:rStyle w:val="a8"/>
          <w:rFonts w:cs="Times New Roman"/>
          <w:szCs w:val="24"/>
        </w:rPr>
        <w:footnoteReference w:id="67"/>
      </w:r>
      <w:r w:rsidRPr="00DE769C">
        <w:rPr>
          <w:rFonts w:cs="Times New Roman"/>
          <w:szCs w:val="24"/>
        </w:rPr>
        <w:t xml:space="preserve">, уровень занятости женщин в Швеции составлял 78,3%, что являлось самым высоким процентом в Европейском Союзе, и, следовательно, </w:t>
      </w:r>
      <w:r w:rsidR="00984F06" w:rsidRPr="00DE769C">
        <w:rPr>
          <w:rFonts w:cs="Times New Roman"/>
          <w:szCs w:val="24"/>
        </w:rPr>
        <w:t>выше среднего показателя по Европейскому Союзу</w:t>
      </w:r>
      <w:r w:rsidRPr="00DE769C">
        <w:rPr>
          <w:rFonts w:cs="Times New Roman"/>
          <w:szCs w:val="24"/>
        </w:rPr>
        <w:t>, который составляет 58,6%. Женщины участвуют на рынке труда почти в той же степени, что и мужчины (82,5%). Разница между ними в Швеции лишь немногим более 4 процентов (в обоих случаях в расчет берется трудоспособное население от 20 до 64 лет). Безусловно, это разница варьируется по возрасту, однако разрыв никогда не составляет более 10 процентов. На данный момент, правительство Швеции поставило перед собой задачу повысить процент занятости женской половины населения на рынке труда до 80% к 2020 году,  а также свести к минимуму разницу в данной сфере между полами путем увеличения занятости женщин.</w:t>
      </w:r>
      <w:r w:rsidRPr="00DE769C">
        <w:rPr>
          <w:rStyle w:val="a8"/>
          <w:rFonts w:cs="Times New Roman"/>
          <w:szCs w:val="24"/>
          <w:lang w:val="en-US"/>
        </w:rPr>
        <w:footnoteReference w:id="68"/>
      </w:r>
      <w:r w:rsidRPr="00DE769C">
        <w:rPr>
          <w:rFonts w:cs="Times New Roman"/>
          <w:szCs w:val="24"/>
        </w:rPr>
        <w:t xml:space="preserve"> </w:t>
      </w:r>
    </w:p>
    <w:p w:rsidR="00A201EF" w:rsidRPr="00DE769C" w:rsidRDefault="00A201EF" w:rsidP="00DE769C">
      <w:pPr>
        <w:ind w:firstLine="851"/>
        <w:rPr>
          <w:rFonts w:cs="Times New Roman"/>
          <w:szCs w:val="24"/>
        </w:rPr>
      </w:pPr>
      <w:r w:rsidRPr="00DE769C">
        <w:rPr>
          <w:rFonts w:cs="Times New Roman"/>
          <w:szCs w:val="24"/>
        </w:rPr>
        <w:t xml:space="preserve">Однако необходимо отметить, что в 1970-х годах женщины вступили на трудовой рынок в значительной степени не на полную ставку. Таким образом, на ранних этапах Швеция имела относительно высокую долю занятости на неполный рабочий день. На данный момент ситуация несколько поменялась, однако сильное падение данного показателя не ожидается. </w:t>
      </w:r>
      <w:proofErr w:type="gramStart"/>
      <w:r w:rsidRPr="00DE769C">
        <w:rPr>
          <w:rFonts w:cs="Times New Roman"/>
          <w:szCs w:val="24"/>
        </w:rPr>
        <w:t>По сравнению с 47% женщин Швеции, работающих неполный день в 1987 году, в 2013 данный показатель составлял 38.6%, что выше среднего показателя по Европейскому Союзу (32.1%)</w:t>
      </w:r>
      <w:r w:rsidRPr="00DE769C">
        <w:rPr>
          <w:rStyle w:val="a8"/>
          <w:rFonts w:cs="Times New Roman"/>
          <w:szCs w:val="24"/>
        </w:rPr>
        <w:footnoteReference w:id="69"/>
      </w:r>
      <w:r w:rsidRPr="00DE769C">
        <w:rPr>
          <w:rFonts w:cs="Times New Roman"/>
          <w:szCs w:val="24"/>
        </w:rPr>
        <w:t>. Согласно отчету правительства по вопросу гендерного равенства 2016 г., основной причиной данного немалого количества женщин, не работающих полный день, является недостаток подходящих должностей, предлагающих полную занятость</w:t>
      </w:r>
      <w:r w:rsidRPr="00DE769C">
        <w:rPr>
          <w:rStyle w:val="a8"/>
          <w:rFonts w:cs="Times New Roman"/>
          <w:szCs w:val="24"/>
        </w:rPr>
        <w:footnoteReference w:id="70"/>
      </w:r>
      <w:r w:rsidRPr="00DE769C">
        <w:rPr>
          <w:rFonts w:cs="Times New Roman"/>
          <w:szCs w:val="24"/>
        </w:rPr>
        <w:t>.</w:t>
      </w:r>
      <w:proofErr w:type="gramEnd"/>
    </w:p>
    <w:p w:rsidR="00A201EF" w:rsidRPr="00DE769C" w:rsidRDefault="00A201EF" w:rsidP="00DE769C">
      <w:pPr>
        <w:ind w:firstLine="851"/>
        <w:rPr>
          <w:rFonts w:cs="Times New Roman"/>
          <w:szCs w:val="24"/>
        </w:rPr>
      </w:pPr>
      <w:r w:rsidRPr="00DE769C">
        <w:rPr>
          <w:rFonts w:cs="Times New Roman"/>
          <w:szCs w:val="24"/>
        </w:rPr>
        <w:t>Кроме того, уровень безработицы в 2015 г. практически одинаков для мужчин (7,5%) и женщин (7,3%)</w:t>
      </w:r>
      <w:r w:rsidRPr="00DE769C">
        <w:rPr>
          <w:rStyle w:val="a8"/>
          <w:rFonts w:cs="Times New Roman"/>
          <w:szCs w:val="24"/>
        </w:rPr>
        <w:footnoteReference w:id="71"/>
      </w:r>
      <w:r w:rsidRPr="00DE769C">
        <w:rPr>
          <w:rFonts w:cs="Times New Roman"/>
          <w:szCs w:val="24"/>
        </w:rPr>
        <w:t>, и оба ниже среднего 7,9% и 8,4%</w:t>
      </w:r>
      <w:r w:rsidRPr="00DE769C">
        <w:rPr>
          <w:rStyle w:val="a8"/>
          <w:rFonts w:cs="Times New Roman"/>
          <w:szCs w:val="24"/>
        </w:rPr>
        <w:footnoteReference w:id="72"/>
      </w:r>
      <w:r w:rsidRPr="00DE769C">
        <w:rPr>
          <w:rFonts w:cs="Times New Roman"/>
          <w:szCs w:val="24"/>
        </w:rPr>
        <w:t>, соответственно</w:t>
      </w:r>
      <w:r w:rsidR="00984F06" w:rsidRPr="00DE769C">
        <w:rPr>
          <w:rFonts w:cs="Times New Roman"/>
          <w:szCs w:val="24"/>
        </w:rPr>
        <w:t xml:space="preserve">, в </w:t>
      </w:r>
      <w:r w:rsidR="00984F06" w:rsidRPr="00DE769C">
        <w:rPr>
          <w:rFonts w:cs="Times New Roman"/>
          <w:szCs w:val="24"/>
        </w:rPr>
        <w:lastRenderedPageBreak/>
        <w:t>Европейском Союзе</w:t>
      </w:r>
      <w:r w:rsidR="003F2D57">
        <w:rPr>
          <w:rFonts w:cs="Times New Roman"/>
          <w:szCs w:val="24"/>
        </w:rPr>
        <w:t>. Подробнее со значениями занятости и безработицы в Швеции можно ознакомиться в Приложении 2</w:t>
      </w:r>
      <w:r w:rsidR="003F2D57">
        <w:rPr>
          <w:rStyle w:val="a8"/>
          <w:rFonts w:cs="Times New Roman"/>
          <w:szCs w:val="24"/>
        </w:rPr>
        <w:footnoteReference w:id="73"/>
      </w:r>
      <w:r w:rsidR="003F2D57">
        <w:rPr>
          <w:rFonts w:cs="Times New Roman"/>
          <w:szCs w:val="24"/>
        </w:rPr>
        <w:t>.</w:t>
      </w:r>
      <w:r w:rsidRPr="00DE769C">
        <w:rPr>
          <w:rFonts w:cs="Times New Roman"/>
          <w:szCs w:val="24"/>
        </w:rPr>
        <w:t>.</w:t>
      </w:r>
    </w:p>
    <w:p w:rsidR="00A201EF" w:rsidRPr="00DE769C" w:rsidRDefault="00A201EF" w:rsidP="00DE769C">
      <w:pPr>
        <w:rPr>
          <w:shd w:val="clear" w:color="auto" w:fill="FFFFFF"/>
        </w:rPr>
      </w:pPr>
      <w:r w:rsidRPr="00DE769C">
        <w:rPr>
          <w:shd w:val="clear" w:color="auto" w:fill="FFFFFF"/>
        </w:rPr>
        <w:t xml:space="preserve">В 1970-х и 1980-х годов число женщин, работающих в государственном секторе рынка труда, постепенно увеличивалось. Однако в XXI веке наметилась обратная тенденция – отток рабочей силы, как мужской, так и женской, в частный сектор. </w:t>
      </w:r>
      <w:proofErr w:type="gramStart"/>
      <w:r w:rsidRPr="00DE769C">
        <w:rPr>
          <w:shd w:val="clear" w:color="auto" w:fill="FFFFFF"/>
        </w:rPr>
        <w:t>Снижение процента занятых в государственном секторе отчасти связано с сокращением численности персонала, но более с трансформацией большинства прежде государственных предприятий в коммерческие</w:t>
      </w:r>
      <w:r w:rsidRPr="00DE769C">
        <w:rPr>
          <w:rStyle w:val="a8"/>
          <w:szCs w:val="24"/>
          <w:shd w:val="clear" w:color="auto" w:fill="FFFFFF"/>
        </w:rPr>
        <w:footnoteReference w:id="74"/>
      </w:r>
      <w:r w:rsidRPr="00DE769C">
        <w:rPr>
          <w:shd w:val="clear" w:color="auto" w:fill="FFFFFF"/>
        </w:rPr>
        <w:t xml:space="preserve">. </w:t>
      </w:r>
      <w:r w:rsidR="00A80206" w:rsidRPr="00DE769C">
        <w:rPr>
          <w:shd w:val="clear" w:color="auto" w:fill="FFFFFF"/>
        </w:rPr>
        <w:t xml:space="preserve">Более подробно данный вопрос отражен в </w:t>
      </w:r>
      <w:r w:rsidR="00984F06" w:rsidRPr="00DE769C">
        <w:rPr>
          <w:shd w:val="clear" w:color="auto" w:fill="FFFFFF"/>
        </w:rPr>
        <w:t>цифрах</w:t>
      </w:r>
      <w:r w:rsidR="003F2D57">
        <w:rPr>
          <w:shd w:val="clear" w:color="auto" w:fill="FFFFFF"/>
        </w:rPr>
        <w:t xml:space="preserve"> на графике в Приложении 5</w:t>
      </w:r>
      <w:r w:rsidR="00A80206" w:rsidRPr="00DE769C">
        <w:rPr>
          <w:rStyle w:val="a8"/>
          <w:szCs w:val="24"/>
          <w:shd w:val="clear" w:color="auto" w:fill="FFFFFF"/>
        </w:rPr>
        <w:footnoteReference w:id="75"/>
      </w:r>
      <w:proofErr w:type="gramEnd"/>
    </w:p>
    <w:p w:rsidR="00A201EF" w:rsidRPr="00DE769C" w:rsidRDefault="00A201EF" w:rsidP="00DE769C">
      <w:pPr>
        <w:rPr>
          <w:rFonts w:cs="Times New Roman"/>
          <w:szCs w:val="24"/>
        </w:rPr>
      </w:pPr>
      <w:r w:rsidRPr="00DE769C">
        <w:rPr>
          <w:rFonts w:cs="Times New Roman"/>
          <w:szCs w:val="24"/>
        </w:rPr>
        <w:t xml:space="preserve">Как уже было упомянуто, гендерное равенство в сфере занятости в наибольшей степени регулируется Законом </w:t>
      </w:r>
      <w:r w:rsidR="00A55970">
        <w:rPr>
          <w:rFonts w:cs="Times New Roman"/>
          <w:szCs w:val="24"/>
        </w:rPr>
        <w:t>о дискриминации</w:t>
      </w:r>
      <w:r w:rsidRPr="00DE769C">
        <w:rPr>
          <w:rFonts w:cs="Times New Roman"/>
          <w:szCs w:val="24"/>
        </w:rPr>
        <w:t xml:space="preserve"> 2008 года, нанося запрет </w:t>
      </w:r>
      <w:proofErr w:type="gramStart"/>
      <w:r w:rsidRPr="00DE769C">
        <w:rPr>
          <w:rFonts w:cs="Times New Roman"/>
          <w:szCs w:val="24"/>
        </w:rPr>
        <w:t>на прямую и</w:t>
      </w:r>
      <w:proofErr w:type="gramEnd"/>
      <w:r w:rsidRPr="00DE769C">
        <w:rPr>
          <w:rFonts w:cs="Times New Roman"/>
          <w:szCs w:val="24"/>
        </w:rPr>
        <w:t xml:space="preserve"> косвенную дискриминацию по признаку пола.</w:t>
      </w:r>
    </w:p>
    <w:p w:rsidR="00F022C9" w:rsidRPr="00DE769C" w:rsidRDefault="00A201EF" w:rsidP="00DE769C">
      <w:pPr>
        <w:rPr>
          <w:rFonts w:cs="Times New Roman"/>
          <w:szCs w:val="24"/>
        </w:rPr>
      </w:pPr>
      <w:r w:rsidRPr="00DE769C">
        <w:rPr>
          <w:rFonts w:cs="Times New Roman"/>
          <w:szCs w:val="24"/>
        </w:rPr>
        <w:t xml:space="preserve">Одним из средств достижения равноправия Закон 2008 г. называет «позитивные меры». Возможность применения позитивных действий предусмотрена в разных областях социальной жизни по отдельным специальным положениям, предусмотренным в Главе </w:t>
      </w:r>
      <w:r w:rsidR="00F022C9" w:rsidRPr="00DE769C">
        <w:rPr>
          <w:rFonts w:cs="Times New Roman"/>
          <w:szCs w:val="24"/>
        </w:rPr>
        <w:t>3</w:t>
      </w:r>
      <w:r w:rsidRPr="00DE769C">
        <w:rPr>
          <w:rFonts w:cs="Times New Roman"/>
          <w:szCs w:val="24"/>
        </w:rPr>
        <w:t xml:space="preserve"> Закона </w:t>
      </w:r>
      <w:r w:rsidR="00A55970">
        <w:rPr>
          <w:rFonts w:cs="Times New Roman"/>
          <w:szCs w:val="24"/>
        </w:rPr>
        <w:t>о дискриминации</w:t>
      </w:r>
      <w:r w:rsidRPr="00DE769C">
        <w:rPr>
          <w:rStyle w:val="a8"/>
          <w:rFonts w:cs="Times New Roman"/>
          <w:szCs w:val="24"/>
        </w:rPr>
        <w:footnoteReference w:id="76"/>
      </w:r>
      <w:r w:rsidRPr="00DE769C">
        <w:rPr>
          <w:rFonts w:cs="Times New Roman"/>
          <w:szCs w:val="24"/>
        </w:rPr>
        <w:t xml:space="preserve">. Все эти отдельные правила не могут быть перечислены здесь, но будут описаны ниже, когда это необходимо. Обычно эти правила также формулируются как «меры, способствующие усилиям по обеспечению равенства между женщинами и мужчинами». </w:t>
      </w:r>
    </w:p>
    <w:p w:rsidR="00A201EF" w:rsidRPr="00DE769C" w:rsidRDefault="00A201EF" w:rsidP="00DE769C">
      <w:pPr>
        <w:rPr>
          <w:rFonts w:cs="Times New Roman"/>
          <w:szCs w:val="24"/>
        </w:rPr>
      </w:pPr>
      <w:r w:rsidRPr="00DE769C">
        <w:rPr>
          <w:rFonts w:cs="Times New Roman"/>
          <w:szCs w:val="24"/>
        </w:rPr>
        <w:t xml:space="preserve">В трудовой сфере регулируются правила о рабочих планах действий по обеспечению гендерного равенства на рабочем месте и активных мерах по обеспечению равной оплаты труда, а также о другой целенаправленной работе, связанной с такими вопросами, как условия работы и </w:t>
      </w:r>
      <w:proofErr w:type="spellStart"/>
      <w:r w:rsidRPr="00DE769C">
        <w:rPr>
          <w:rFonts w:cs="Times New Roman"/>
          <w:szCs w:val="24"/>
        </w:rPr>
        <w:t>найм</w:t>
      </w:r>
      <w:proofErr w:type="spellEnd"/>
      <w:r w:rsidRPr="00DE769C">
        <w:rPr>
          <w:rFonts w:cs="Times New Roman"/>
          <w:szCs w:val="24"/>
        </w:rPr>
        <w:t>. Касательно юридических требований обеспечения равенства, работодатель с двадцатью пятью и более сотрудниками должен каждые три года составлять план своей деятельности по выполнению гендерного равенства</w:t>
      </w:r>
      <w:r w:rsidRPr="00DE769C">
        <w:rPr>
          <w:rStyle w:val="a8"/>
          <w:rFonts w:cs="Times New Roman"/>
          <w:szCs w:val="24"/>
        </w:rPr>
        <w:footnoteReference w:id="77"/>
      </w:r>
      <w:r w:rsidRPr="00DE769C">
        <w:rPr>
          <w:rFonts w:cs="Times New Roman"/>
          <w:szCs w:val="24"/>
        </w:rPr>
        <w:t>. Согласно планам правительства, в ближайшее время это должно стать ежегодным требованием.</w:t>
      </w:r>
    </w:p>
    <w:p w:rsidR="000F709C" w:rsidRPr="00DE769C" w:rsidRDefault="000F709C" w:rsidP="00DE769C">
      <w:r w:rsidRPr="00DE769C">
        <w:lastRenderedPageBreak/>
        <w:t xml:space="preserve">К сожалению, на данный момент рынок труда все еще </w:t>
      </w:r>
      <w:r w:rsidR="00854870" w:rsidRPr="00DE769C">
        <w:t>значительно</w:t>
      </w:r>
      <w:r w:rsidRPr="00DE769C">
        <w:t xml:space="preserve"> разделен по полу. </w:t>
      </w:r>
      <w:proofErr w:type="gramStart"/>
      <w:r w:rsidRPr="00DE769C">
        <w:t>Согласно статистике, в 2014 году только 16 процентов занятых женщин и 15 процентов занятых мужчин имеют профессии с равномерным распределением между мужчинами и женщинами</w:t>
      </w:r>
      <w:r w:rsidRPr="00DE769C">
        <w:rPr>
          <w:rStyle w:val="a8"/>
        </w:rPr>
        <w:footnoteReference w:id="78"/>
      </w:r>
      <w:r w:rsidRPr="00DE769C">
        <w:t>. Из всего занятого населения в 2014 году в возрасте 20-64 лет 53% женщин и 36% мужчин были заняты в 30 крупнейших профессиях</w:t>
      </w:r>
      <w:r w:rsidRPr="00DE769C">
        <w:rPr>
          <w:rStyle w:val="a8"/>
        </w:rPr>
        <w:footnoteReference w:id="79"/>
      </w:r>
      <w:r w:rsidRPr="00DE769C">
        <w:t>. У четырех профессий было равное распределение по полу, то есть 40-60 процентов от каждого</w:t>
      </w:r>
      <w:proofErr w:type="gramEnd"/>
      <w:r w:rsidRPr="00DE769C">
        <w:t xml:space="preserve"> пола</w:t>
      </w:r>
      <w:r w:rsidRPr="00DE769C">
        <w:rPr>
          <w:rStyle w:val="a8"/>
        </w:rPr>
        <w:footnoteReference w:id="80"/>
      </w:r>
      <w:r w:rsidRPr="00DE769C">
        <w:t>: продавцы в магазинах, повара и шеф-повара, менеджеры по продажам и руководители отделов в магазинах, а также учителя средних школ. Больше всего женщин (93% женщин по отношению к 7% мужчин) занимают должности медсестер, службы помощи на дому, специалистов по уходу за людьми с ограниченными способностями и специалистов</w:t>
      </w:r>
      <w:r w:rsidR="00C20DCA" w:rsidRPr="00DE769C">
        <w:t xml:space="preserve"> по уходу в дома</w:t>
      </w:r>
      <w:r w:rsidRPr="00DE769C">
        <w:t>х престарелых. В то время как мужчины преобладают в таких специальностях, к</w:t>
      </w:r>
      <w:r w:rsidR="00C20DCA" w:rsidRPr="00DE769C">
        <w:t xml:space="preserve">ак столяры, плотники и подобных профессиях, требующих ручной труд </w:t>
      </w:r>
      <w:r w:rsidRPr="00DE769C">
        <w:t>(1% женщин и 99% мужчин)</w:t>
      </w:r>
      <w:r w:rsidRPr="00DE769C">
        <w:rPr>
          <w:rStyle w:val="a8"/>
        </w:rPr>
        <w:footnoteReference w:id="81"/>
      </w:r>
      <w:r w:rsidRPr="00DE769C">
        <w:t>.</w:t>
      </w:r>
    </w:p>
    <w:p w:rsidR="00A201EF" w:rsidRPr="00DE769C" w:rsidRDefault="00A201EF" w:rsidP="00DE769C">
      <w:r w:rsidRPr="00DE769C">
        <w:t>Несмотря на запрет на различия в оплате труда по гендерному фактору, в Швеции по-прежнему имеется значительная разница (</w:t>
      </w:r>
      <w:r w:rsidRPr="00DE769C">
        <w:rPr>
          <w:lang w:val="en-US"/>
        </w:rPr>
        <w:t>Gender</w:t>
      </w:r>
      <w:r w:rsidRPr="00DE769C">
        <w:t xml:space="preserve"> </w:t>
      </w:r>
      <w:r w:rsidRPr="00DE769C">
        <w:rPr>
          <w:lang w:val="en-US"/>
        </w:rPr>
        <w:t>Pay</w:t>
      </w:r>
      <w:r w:rsidRPr="00DE769C">
        <w:t xml:space="preserve"> </w:t>
      </w:r>
      <w:r w:rsidRPr="00DE769C">
        <w:rPr>
          <w:lang w:val="en-US"/>
        </w:rPr>
        <w:t>Gap</w:t>
      </w:r>
      <w:r w:rsidRPr="00DE769C">
        <w:t xml:space="preserve"> - </w:t>
      </w:r>
      <w:r w:rsidRPr="00DE769C">
        <w:rPr>
          <w:lang w:val="en-US"/>
        </w:rPr>
        <w:t>GPG</w:t>
      </w:r>
      <w:r w:rsidRPr="00DE769C">
        <w:t>). Согласно ежегодному отчету Шведского Национального института посредничества (</w:t>
      </w:r>
      <w:proofErr w:type="spellStart"/>
      <w:r w:rsidRPr="00DE769C">
        <w:t>Medlingsinstitutet</w:t>
      </w:r>
      <w:proofErr w:type="spellEnd"/>
      <w:r w:rsidRPr="00DE769C">
        <w:t xml:space="preserve">), GPG 2016 года в целом составлял 13,9%, что несколько ниже среднего показателя по Евросоюзу. </w:t>
      </w:r>
      <w:proofErr w:type="gramStart"/>
      <w:r w:rsidRPr="00DE769C">
        <w:t>Принимая во внимание различия в занятии, секторе, возрасте, образовании и продолжительности рабочего времени, общий взвешенный GPG составляет 6,1%. Тем не менее, GPG значительно варьируется от сектора к сектору: зарплата женщин на 8,6% ниже, чем у мужчин в частном секторе, не использующих ручной труд, тогда как в ручном частном секторе она лишь на 2,3% ниже.</w:t>
      </w:r>
      <w:proofErr w:type="gramEnd"/>
      <w:r w:rsidRPr="00DE769C">
        <w:t xml:space="preserve"> Наименьший гендерный дисбаланс наблюдается в муниципальном секторе, где заработная плата женщин на 0,6% ниже, чем у мужчин.</w:t>
      </w:r>
      <w:r w:rsidRPr="00DE769C">
        <w:rPr>
          <w:rStyle w:val="a8"/>
        </w:rPr>
        <w:footnoteReference w:id="82"/>
      </w:r>
    </w:p>
    <w:p w:rsidR="008C2DFD" w:rsidRPr="008C2DFD" w:rsidRDefault="00A201EF" w:rsidP="008C2DFD">
      <w:pPr>
        <w:rPr>
          <w:rFonts w:cs="Times New Roman"/>
          <w:szCs w:val="24"/>
        </w:rPr>
      </w:pPr>
      <w:r w:rsidRPr="00DE769C">
        <w:t>Данная разница между зарплатами мужчины и женщины (GPG) напрямую влияет на размер пенсий у той или иной полови</w:t>
      </w:r>
      <w:r w:rsidR="008C2DFD">
        <w:t>ны населения Швеции.  В рамках Европейского С</w:t>
      </w:r>
      <w:r w:rsidRPr="00DE769C">
        <w:t>оюза разница между пенсиями (</w:t>
      </w:r>
      <w:r w:rsidRPr="00DE769C">
        <w:rPr>
          <w:lang w:val="en-US"/>
        </w:rPr>
        <w:t>GGP</w:t>
      </w:r>
      <w:r w:rsidRPr="00DE769C">
        <w:t xml:space="preserve">) составляет около 40%, что примерно в два раза </w:t>
      </w:r>
      <w:r w:rsidRPr="00DE769C">
        <w:lastRenderedPageBreak/>
        <w:t>выше, чем разница между зарплатами</w:t>
      </w:r>
      <w:r w:rsidRPr="00DE769C">
        <w:rPr>
          <w:rStyle w:val="a8"/>
        </w:rPr>
        <w:footnoteReference w:id="83"/>
      </w:r>
      <w:r w:rsidRPr="00DE769C">
        <w:t>.</w:t>
      </w:r>
      <w:r w:rsidR="00DE769C" w:rsidRPr="00DE769C">
        <w:t xml:space="preserve"> В сумме</w:t>
      </w:r>
      <w:r w:rsidRPr="00DE769C">
        <w:t> </w:t>
      </w:r>
      <w:r w:rsidR="00DE769C" w:rsidRPr="00DE769C">
        <w:t>н</w:t>
      </w:r>
      <w:r w:rsidR="00DE769C" w:rsidRPr="00DE769C">
        <w:rPr>
          <w:rFonts w:cs="Times New Roman"/>
          <w:szCs w:val="24"/>
        </w:rPr>
        <w:t>еравенство в доходах женщин и мужчин в среднем составляет 93,500 крон в год или около 3,6 млн. крон за 40 лет работы</w:t>
      </w:r>
      <w:r w:rsidR="00DE769C">
        <w:rPr>
          <w:rStyle w:val="a8"/>
          <w:rFonts w:cs="Times New Roman"/>
          <w:szCs w:val="24"/>
        </w:rPr>
        <w:footnoteReference w:id="84"/>
      </w:r>
      <w:r w:rsidR="00DE769C" w:rsidRPr="00DE769C">
        <w:rPr>
          <w:rFonts w:cs="Times New Roman"/>
          <w:szCs w:val="24"/>
        </w:rPr>
        <w:t>.</w:t>
      </w:r>
    </w:p>
    <w:p w:rsidR="00A201EF" w:rsidRPr="00DE769C" w:rsidRDefault="00A201EF" w:rsidP="00DE769C">
      <w:pPr>
        <w:rPr>
          <w:sz w:val="20"/>
          <w:szCs w:val="23"/>
        </w:rPr>
      </w:pPr>
      <w:r w:rsidRPr="00DE769C">
        <w:t>Как следствие демографического развития в совокупности со стареющим населением, в конце 1990-х годов Швеция приняла решение реформировать существующую на то время пенсионную систему с целью сделать ее устойчивой и стабильной в долгосро</w:t>
      </w:r>
      <w:r w:rsidR="00EF3B12">
        <w:t>чной перспективе. Обязательная «</w:t>
      </w:r>
      <w:r w:rsidRPr="00DE769C">
        <w:t>универсальная</w:t>
      </w:r>
      <w:r w:rsidR="00EF3B12">
        <w:t>»</w:t>
      </w:r>
      <w:r w:rsidRPr="00DE769C">
        <w:t xml:space="preserve"> система, гарантирующая пенсионные выплаты всем людям, работающи</w:t>
      </w:r>
      <w:r w:rsidR="004D6675" w:rsidRPr="00DE769C">
        <w:t>м или проживающим в Швеции, была</w:t>
      </w:r>
      <w:r w:rsidRPr="00DE769C">
        <w:t>, несомненно, сохранена, равно как и все обязательства государства и населения на принципе солидарности.</w:t>
      </w:r>
    </w:p>
    <w:p w:rsidR="00A201EF" w:rsidRPr="00DE769C" w:rsidRDefault="00A201EF" w:rsidP="00DE769C">
      <w:pPr>
        <w:rPr>
          <w:sz w:val="20"/>
          <w:szCs w:val="23"/>
        </w:rPr>
      </w:pPr>
      <w:proofErr w:type="gramStart"/>
      <w:r w:rsidRPr="00DE769C">
        <w:t>Изменение старой пенсионной системы, предполагающей размер пенсии, равный 60 процентам от годового дохода человека в его/ее лучшие 15 лет, слегка увеличило беспокойство, что новая система может лишь увеличить разрыв между пенсиями мужчин и женщин.</w:t>
      </w:r>
      <w:proofErr w:type="gramEnd"/>
      <w:r w:rsidRPr="00DE769C">
        <w:t xml:space="preserve">  В связи с тем, что до определенного времени единственный вариант работы для женщин представлялся лишь в виде неполного рабочего дня, зарплаты женщин и мужчин были несопоставимы, что могло привести к сильному понижению пенсионных </w:t>
      </w:r>
      <w:proofErr w:type="gramStart"/>
      <w:r w:rsidRPr="00DE769C">
        <w:t>выплат женщин</w:t>
      </w:r>
      <w:proofErr w:type="gramEnd"/>
      <w:r w:rsidRPr="00DE769C">
        <w:t>. </w:t>
      </w:r>
    </w:p>
    <w:p w:rsidR="00A201EF" w:rsidRPr="00DE769C" w:rsidRDefault="00A201EF" w:rsidP="00DE769C">
      <w:r w:rsidRPr="00DE769C">
        <w:t xml:space="preserve">Данное негативное влияние реформы на гендерное равенство было устранено путём ряда действий, главным из которых можно назвать принятие законов о социально заработанных пенсионных правах. </w:t>
      </w:r>
    </w:p>
    <w:p w:rsidR="00A201EF" w:rsidRPr="00DE769C" w:rsidRDefault="00A201EF" w:rsidP="00DE769C">
      <w:proofErr w:type="gramStart"/>
      <w:r w:rsidRPr="00DE769C">
        <w:t>Выше упомянутые законы включают в себя</w:t>
      </w:r>
      <w:r w:rsidRPr="00DE769C">
        <w:rPr>
          <w:lang w:val="en-US"/>
        </w:rPr>
        <w:t> </w:t>
      </w:r>
      <w:r w:rsidRPr="00DE769C">
        <w:t xml:space="preserve"> достаточно крупные суммы, аккредито</w:t>
      </w:r>
      <w:r w:rsidR="003F2D57">
        <w:t>ванные на годы воспитания детей, в связи с тем, что родитель, воспитывающий малолетнего ребенка, не имеет возможности зарабатывать сумму, равную той, что он / она зарабатывали до рождения ребенка</w:t>
      </w:r>
      <w:r w:rsidR="003F2D57">
        <w:rPr>
          <w:rStyle w:val="a8"/>
        </w:rPr>
        <w:footnoteReference w:id="85"/>
      </w:r>
      <w:r w:rsidR="003F2D57">
        <w:t>.</w:t>
      </w:r>
      <w:r w:rsidRPr="00DE769C">
        <w:t xml:space="preserve"> Родитель, взявший отпуск по уходу за ребёнком или сокративший свои рабочие часы, чтобы ухаживать за ребёнком до 4 лет, получает пенсию-пособие, соответственно заработной</w:t>
      </w:r>
      <w:proofErr w:type="gramEnd"/>
      <w:r w:rsidRPr="00DE769C">
        <w:t xml:space="preserve"> плате до рождения ребёнка или в размере</w:t>
      </w:r>
      <w:r w:rsidR="004D6675" w:rsidRPr="00DE769C">
        <w:t xml:space="preserve"> 75% от средней заработной платы</w:t>
      </w:r>
      <w:r w:rsidRPr="00DE769C">
        <w:t xml:space="preserve"> по стране. Более того, Шведское королевство выплачивает пенсию не только в связи с постоянной работой и местом жительства, но и в качестве </w:t>
      </w:r>
      <w:r w:rsidRPr="00DE769C">
        <w:lastRenderedPageBreak/>
        <w:t xml:space="preserve">социальной гарантии: по болезни, безработице, </w:t>
      </w:r>
      <w:r w:rsidR="000A2538" w:rsidRPr="00DE769C">
        <w:t xml:space="preserve">в связи с наличием </w:t>
      </w:r>
      <w:r w:rsidRPr="00DE769C">
        <w:t>больны</w:t>
      </w:r>
      <w:r w:rsidR="000A2538" w:rsidRPr="00DE769C">
        <w:t>х</w:t>
      </w:r>
      <w:r w:rsidRPr="00DE769C">
        <w:t xml:space="preserve"> родственник</w:t>
      </w:r>
      <w:r w:rsidR="000A2538" w:rsidRPr="00DE769C">
        <w:t>ов</w:t>
      </w:r>
      <w:r w:rsidRPr="00DE769C">
        <w:t xml:space="preserve"> и </w:t>
      </w:r>
      <w:r w:rsidR="000A2538" w:rsidRPr="00DE769C">
        <w:t xml:space="preserve">по </w:t>
      </w:r>
      <w:r w:rsidRPr="00DE769C">
        <w:t xml:space="preserve">другим причинам. Беря во внимание процент занятости женщин на рынке труда, проблема разницы между зарплатами и пенсиями мужчин и женщин уменьшается с каждым днём. </w:t>
      </w:r>
    </w:p>
    <w:p w:rsidR="00A201EF" w:rsidRPr="00DE769C" w:rsidRDefault="00A201EF" w:rsidP="00DE769C">
      <w:pPr>
        <w:rPr>
          <w:sz w:val="20"/>
          <w:szCs w:val="23"/>
        </w:rPr>
      </w:pPr>
      <w:r w:rsidRPr="00DE769C">
        <w:t>Несправедливое разделение неоплачиваемого труда лучше всего регулируется правилами о пособиях по уходу за ребенком и другими пособиями по уходу, предоставляющими пенсионные права. Более того, в законодательной схеме пенсии рассчитываются на основе общих таблиц ожидаемой продолжительности жизни для мужчин и женщин в интересах женщин: женщины в среднем живут дольше, чем мужчины, поэтому, можно сказать, что женщинам выплачивается пособие в большем совокупном объеме. Кроме того, существуют правила передачи пенсионных прав между супругами, которые, несмотря на гендерную нейтральность, в основном приносят пользу женщинам, которые, как правило, имеют более низкие пенсии.</w:t>
      </w:r>
    </w:p>
    <w:p w:rsidR="00A201EF" w:rsidRPr="00DE769C" w:rsidRDefault="00A201EF" w:rsidP="00DE769C">
      <w:r w:rsidRPr="00DE769C">
        <w:t>Тем не менее, факт того, что женщины составляют на данный момент б</w:t>
      </w:r>
      <w:r w:rsidR="000A2538" w:rsidRPr="00DE769C">
        <w:t>ольшинство бедного населения</w:t>
      </w:r>
      <w:r w:rsidRPr="00DE769C">
        <w:t xml:space="preserve">, и данная тенденция продолжится еще многие годы, очевиден. Основополагающие характеристики новой пенсионной системы Швеции, позволяющие получать пенсионные права на протяжении всей жизни, в совокупности с неполным рабочим днем обсуждались как «ловушка» для женщин, поскольку женщины, получающие низкий доход всю жизнь, таким образом, оказались вынуждены продолжать работать после 65 лет в надежде на </w:t>
      </w:r>
      <w:proofErr w:type="gramStart"/>
      <w:r w:rsidRPr="00DE769C">
        <w:t>более соответствующую</w:t>
      </w:r>
      <w:proofErr w:type="gramEnd"/>
      <w:r w:rsidRPr="00DE769C">
        <w:t xml:space="preserve"> их трудам пенсию. </w:t>
      </w:r>
      <w:r w:rsidR="00C05CFD">
        <w:t>В приложении 11</w:t>
      </w:r>
      <w:r w:rsidR="00C05CFD">
        <w:rPr>
          <w:rStyle w:val="a8"/>
        </w:rPr>
        <w:footnoteReference w:id="86"/>
      </w:r>
      <w:r w:rsidR="00C05CFD">
        <w:t xml:space="preserve"> представлены данные о процентах, которые составляет пенсия женщин от пенсии мужчин.</w:t>
      </w:r>
    </w:p>
    <w:p w:rsidR="000A2538" w:rsidRPr="00DE769C" w:rsidRDefault="000A2538" w:rsidP="00DE769C">
      <w:pPr>
        <w:rPr>
          <w:rFonts w:cs="Times New Roman"/>
          <w:szCs w:val="24"/>
        </w:rPr>
      </w:pPr>
      <w:r w:rsidRPr="00DE769C">
        <w:rPr>
          <w:rFonts w:cs="Times New Roman"/>
          <w:szCs w:val="24"/>
        </w:rPr>
        <w:t xml:space="preserve">Закон </w:t>
      </w:r>
      <w:r w:rsidR="00A55970">
        <w:rPr>
          <w:rFonts w:cs="Times New Roman"/>
          <w:szCs w:val="24"/>
        </w:rPr>
        <w:t>о дискриминации</w:t>
      </w:r>
      <w:r w:rsidRPr="00DE769C">
        <w:rPr>
          <w:rFonts w:cs="Times New Roman"/>
          <w:szCs w:val="24"/>
        </w:rPr>
        <w:t xml:space="preserve"> запрещает любые различия в заработной плате, основанные на гендерной принадлежности. Однако в данной сфере существует множество пробелов в связи с тем, что данный запрет не достаточно явно и четко освещается в законодательстве, приводя к наличию путей обхода и прямому несоблюдению данного требования.</w:t>
      </w:r>
      <w:r w:rsidRPr="00DE769C">
        <w:rPr>
          <w:rStyle w:val="a8"/>
          <w:rFonts w:cs="Times New Roman"/>
          <w:szCs w:val="24"/>
        </w:rPr>
        <w:footnoteReference w:id="87"/>
      </w:r>
      <w:r w:rsidRPr="00DE769C">
        <w:rPr>
          <w:rFonts w:cs="Times New Roman"/>
          <w:szCs w:val="24"/>
        </w:rPr>
        <w:t xml:space="preserve"> К тому же, предполагается, что при применении данного закона суды интерпретируют концепцию «оплаты труда» в соответствии с прецедентным правом Европейского Суда. Концепция «равной оплаты», однако, разработана самим шведским Законом </w:t>
      </w:r>
      <w:r w:rsidR="00A55970">
        <w:rPr>
          <w:rFonts w:cs="Times New Roman"/>
          <w:szCs w:val="24"/>
        </w:rPr>
        <w:t>о дискриминации</w:t>
      </w:r>
      <w:r w:rsidRPr="00DE769C">
        <w:rPr>
          <w:rFonts w:cs="Times New Roman"/>
          <w:szCs w:val="24"/>
        </w:rPr>
        <w:t xml:space="preserve"> в совокупном понимании с активными мерами. Согласно главе </w:t>
      </w:r>
      <w:r w:rsidRPr="00DE769C">
        <w:rPr>
          <w:rFonts w:cs="Times New Roman"/>
          <w:szCs w:val="24"/>
        </w:rPr>
        <w:lastRenderedPageBreak/>
        <w:t>3, статье 2 Закона 2008 г. «Работу следует считать равной по стоимости с другой работой, если на основе общей оценки характера работы и требований, предъявляемых к работнику, она может считаться аналогичной. При оценке требований к работе должны учитываться такие критерии, как знания и навыки, ответственность и прилагаемые усилия. При оценке характера работы особое внимание должно быть уделено условиям труда».</w:t>
      </w:r>
      <w:r w:rsidRPr="00DE769C">
        <w:rPr>
          <w:rStyle w:val="a8"/>
          <w:rFonts w:cs="Times New Roman"/>
          <w:szCs w:val="24"/>
        </w:rPr>
        <w:footnoteReference w:id="88"/>
      </w:r>
      <w:r w:rsidRPr="00DE769C">
        <w:rPr>
          <w:rFonts w:cs="Times New Roman"/>
          <w:szCs w:val="24"/>
        </w:rPr>
        <w:t xml:space="preserve"> </w:t>
      </w:r>
    </w:p>
    <w:p w:rsidR="000A2538" w:rsidRPr="00DE769C" w:rsidRDefault="000A2538" w:rsidP="00DE769C">
      <w:pPr>
        <w:rPr>
          <w:rFonts w:eastAsia="Times New Roman" w:cs="Times New Roman"/>
          <w:szCs w:val="24"/>
          <w:lang w:eastAsia="ru-RU"/>
        </w:rPr>
      </w:pPr>
      <w:r w:rsidRPr="00DE769C">
        <w:rPr>
          <w:rFonts w:eastAsia="Times New Roman" w:cs="Times New Roman"/>
          <w:szCs w:val="24"/>
          <w:lang w:eastAsia="ru-RU"/>
        </w:rPr>
        <w:t xml:space="preserve">К сожалению, в Королевстве не существует четкого законодательства о концепции формирования заработной платы, помимо приведенной выше выдержки из закона. Тем не менее, Верховный суд Швеции за свою историю рассматривал ряд дел по данному вопросу, решения по которым и являются на данный момент источником права. Так, например, дело </w:t>
      </w:r>
      <w:r w:rsidR="004E6027">
        <w:rPr>
          <w:rFonts w:eastAsia="Times New Roman" w:cs="Times New Roman"/>
          <w:szCs w:val="24"/>
          <w:lang w:eastAsia="ru-RU"/>
        </w:rPr>
        <w:t xml:space="preserve">№ </w:t>
      </w:r>
      <w:r w:rsidRPr="00DE769C">
        <w:rPr>
          <w:rFonts w:eastAsia="Times New Roman" w:cs="Times New Roman"/>
          <w:szCs w:val="24"/>
          <w:lang w:eastAsia="ru-RU"/>
        </w:rPr>
        <w:t>C-236/98</w:t>
      </w:r>
      <w:r w:rsidR="004E6027">
        <w:rPr>
          <w:rStyle w:val="a8"/>
          <w:rFonts w:eastAsia="Times New Roman" w:cs="Times New Roman"/>
          <w:szCs w:val="24"/>
          <w:lang w:eastAsia="ru-RU"/>
        </w:rPr>
        <w:footnoteReference w:id="89"/>
      </w:r>
      <w:r w:rsidR="004E6027">
        <w:rPr>
          <w:rFonts w:eastAsia="Times New Roman" w:cs="Times New Roman"/>
          <w:szCs w:val="24"/>
          <w:lang w:eastAsia="ru-RU"/>
        </w:rPr>
        <w:t xml:space="preserve"> Трудового Суда </w:t>
      </w:r>
      <w:r w:rsidRPr="00DE769C">
        <w:rPr>
          <w:rFonts w:eastAsia="Times New Roman" w:cs="Times New Roman"/>
          <w:szCs w:val="24"/>
          <w:lang w:eastAsia="ru-RU"/>
        </w:rPr>
        <w:t xml:space="preserve"> является источником прецедентного права. В данном случае речь шла о том, как сравнивать заработную плату - как единовременно выплачиваемая сумма или каждый элемент в отдельности. </w:t>
      </w:r>
      <w:proofErr w:type="gramStart"/>
      <w:r w:rsidRPr="00DE769C">
        <w:rPr>
          <w:rFonts w:eastAsia="Times New Roman" w:cs="Times New Roman"/>
          <w:szCs w:val="24"/>
          <w:lang w:eastAsia="ru-RU"/>
        </w:rPr>
        <w:t>Согласно Суду Европейского Союза, каждую долю заработной платы - т.е. оклад, премии, прибавки и т.д. – необходимо сравнивать отдельно.</w:t>
      </w:r>
      <w:proofErr w:type="gramEnd"/>
    </w:p>
    <w:p w:rsidR="000A2538" w:rsidRPr="00DE769C" w:rsidRDefault="000A2538" w:rsidP="00DE769C">
      <w:pPr>
        <w:rPr>
          <w:rFonts w:eastAsia="Times New Roman" w:cs="Times New Roman"/>
          <w:szCs w:val="24"/>
          <w:lang w:eastAsia="ru-RU"/>
        </w:rPr>
      </w:pPr>
      <w:r w:rsidRPr="00DE769C">
        <w:rPr>
          <w:rFonts w:eastAsia="Times New Roman" w:cs="Times New Roman"/>
          <w:szCs w:val="24"/>
          <w:lang w:eastAsia="ru-RU"/>
        </w:rPr>
        <w:t xml:space="preserve">В Европейском Союзе был принят ряд директив и решений по данному вопросу, которые каждое государство имеет право принимать или не принимать по своей воле, например, </w:t>
      </w:r>
      <w:r w:rsidRPr="00DE769C">
        <w:t xml:space="preserve">Директива 2006/54 о применении принципа равных возможностей и равного отношения к мужчинам и женщинам в сфере трудоустройства и занятости. Однако, Швеция предпочла не имплементировать данную директиву в свое национальное право, оставив лишь Закон </w:t>
      </w:r>
      <w:r w:rsidR="00A55970">
        <w:t>о дискриминации</w:t>
      </w:r>
      <w:r w:rsidRPr="00DE769C">
        <w:t xml:space="preserve"> в качестве источника права по данному вопросу. </w:t>
      </w:r>
    </w:p>
    <w:p w:rsidR="000A2538" w:rsidRPr="00DE769C" w:rsidRDefault="000A2538" w:rsidP="00DE769C">
      <w:pPr>
        <w:rPr>
          <w:rFonts w:eastAsia="Times New Roman" w:cs="Times New Roman"/>
          <w:szCs w:val="24"/>
          <w:lang w:eastAsia="ru-RU"/>
        </w:rPr>
      </w:pPr>
      <w:r w:rsidRPr="00DE769C">
        <w:rPr>
          <w:rFonts w:eastAsia="Times New Roman" w:cs="Times New Roman"/>
          <w:szCs w:val="24"/>
          <w:lang w:eastAsia="ru-RU"/>
        </w:rPr>
        <w:t>Основываясь на формулировке закона «</w:t>
      </w:r>
      <w:r w:rsidRPr="00DE769C">
        <w:rPr>
          <w:rFonts w:cs="Times New Roman"/>
          <w:szCs w:val="24"/>
        </w:rPr>
        <w:t>Работу следует считать равной по стоимости с другой работой, если на основе общей оценки характера работы и требований, предъявляемых к работнику, она может считаться аналогичной. При оценке требований к работе должны учитываться такие критерии, как знания и навыки, ответственность и прилагаемые усилия. При оценке характера работы особое внимание должно быть уделено условиям труда»</w:t>
      </w:r>
      <w:r w:rsidRPr="00DE769C">
        <w:rPr>
          <w:rStyle w:val="a8"/>
          <w:rFonts w:cs="Times New Roman"/>
          <w:szCs w:val="24"/>
        </w:rPr>
        <w:footnoteReference w:id="90"/>
      </w:r>
      <w:r w:rsidRPr="00DE769C">
        <w:rPr>
          <w:rFonts w:cs="Times New Roman"/>
          <w:szCs w:val="24"/>
        </w:rPr>
        <w:t xml:space="preserve">, в шведском прецедентном праве существует несколько </w:t>
      </w:r>
      <w:r w:rsidRPr="00DE769C">
        <w:rPr>
          <w:rFonts w:eastAsia="Times New Roman" w:cs="Times New Roman"/>
          <w:szCs w:val="24"/>
          <w:lang w:eastAsia="ru-RU"/>
        </w:rPr>
        <w:t xml:space="preserve">интересных для рассмотрения дел в отношении сопоставления работы, которая, </w:t>
      </w:r>
      <w:r w:rsidRPr="00DE769C">
        <w:rPr>
          <w:rFonts w:eastAsia="Times New Roman" w:cs="Times New Roman"/>
          <w:szCs w:val="24"/>
          <w:lang w:eastAsia="ru-RU"/>
        </w:rPr>
        <w:lastRenderedPageBreak/>
        <w:t xml:space="preserve">как утверждалось, имеет равную стоимость. Дело № 41 Трудового Суда вместе с делом № 13 Трудового суда 2001 года касались лена </w:t>
      </w:r>
      <w:proofErr w:type="spellStart"/>
      <w:r w:rsidRPr="00DE769C">
        <w:rPr>
          <w:rFonts w:eastAsia="Times New Roman" w:cs="Times New Roman"/>
          <w:szCs w:val="24"/>
          <w:lang w:eastAsia="ru-RU"/>
        </w:rPr>
        <w:t>Эребру</w:t>
      </w:r>
      <w:proofErr w:type="spellEnd"/>
      <w:r w:rsidRPr="00DE769C">
        <w:rPr>
          <w:rFonts w:eastAsia="Times New Roman" w:cs="Times New Roman"/>
          <w:szCs w:val="24"/>
          <w:lang w:eastAsia="ru-RU"/>
        </w:rPr>
        <w:t xml:space="preserve"> и сектора здравоохранения. Дело состояло в том, является ли заработная плата акушерки дискриминационной по сравнению с оплатой больничного техника. Суд по трудовым вопросам не исключил вероятность аналогичности работы акушерки и медперсонала и пришел к выводу, что обе должности имеют равную ценность. Однако суд не счел доказательную базу, используемую Омбудсменом по вопросам равенства, достаточной. Таким образом, суд не признал наличие дискриминации. </w:t>
      </w:r>
    </w:p>
    <w:p w:rsidR="000A2538" w:rsidRPr="00DE769C" w:rsidRDefault="000A2538" w:rsidP="00DE769C">
      <w:pPr>
        <w:rPr>
          <w:rFonts w:eastAsia="Times New Roman" w:cs="Times New Roman"/>
          <w:szCs w:val="24"/>
          <w:lang w:eastAsia="ru-RU"/>
        </w:rPr>
      </w:pPr>
      <w:r w:rsidRPr="00DE769C">
        <w:rPr>
          <w:rFonts w:eastAsia="Times New Roman" w:cs="Times New Roman"/>
          <w:szCs w:val="24"/>
          <w:lang w:eastAsia="ru-RU"/>
        </w:rPr>
        <w:t xml:space="preserve">Второй случай касается также предполагаемой дискриминация по оплате акушерской помощи по сравнению с больничным специалистом. В этом случае акушерка и техник, как было установлено, выполняют работу равной ценности после оценки с точки зрения знаний, навыков, ответственности, усилий и условий труда. Таким образом, был найден случай </w:t>
      </w:r>
      <w:proofErr w:type="spellStart"/>
      <w:r w:rsidRPr="00DE769C">
        <w:rPr>
          <w:rFonts w:eastAsia="Times New Roman" w:cs="Times New Roman"/>
          <w:szCs w:val="24"/>
          <w:lang w:eastAsia="ru-RU"/>
        </w:rPr>
        <w:t>prima</w:t>
      </w:r>
      <w:proofErr w:type="spellEnd"/>
      <w:r w:rsidRPr="00DE769C">
        <w:rPr>
          <w:rFonts w:eastAsia="Times New Roman" w:cs="Times New Roman"/>
          <w:szCs w:val="24"/>
          <w:lang w:eastAsia="ru-RU"/>
        </w:rPr>
        <w:t xml:space="preserve"> </w:t>
      </w:r>
      <w:proofErr w:type="spellStart"/>
      <w:r w:rsidRPr="00DE769C">
        <w:rPr>
          <w:rFonts w:eastAsia="Times New Roman" w:cs="Times New Roman"/>
          <w:szCs w:val="24"/>
          <w:lang w:eastAsia="ru-RU"/>
        </w:rPr>
        <w:t>facie</w:t>
      </w:r>
      <w:proofErr w:type="spellEnd"/>
      <w:r w:rsidRPr="00DE769C">
        <w:rPr>
          <w:rFonts w:eastAsia="Times New Roman" w:cs="Times New Roman"/>
          <w:szCs w:val="24"/>
          <w:lang w:eastAsia="ru-RU"/>
        </w:rPr>
        <w:t xml:space="preserve"> (первоисточник) дискриминации в оплате труда. Тем не менее, суд по трудовым делам признал приемлемым «оправдание» работодателя тем, что более высокая заработная плата техников была вызвана рыночными причинами - существовал альтернативный рынок труда для техников со значительно более высокой заработной платой, что было достаточным мотивом для некоторой корректировки заработной платы техников. Таким образом, наличие дискриминации опять же обнаружено не было. </w:t>
      </w:r>
    </w:p>
    <w:p w:rsidR="000A2538" w:rsidRPr="00DE769C" w:rsidRDefault="000A2538" w:rsidP="00DE769C">
      <w:pPr>
        <w:rPr>
          <w:rFonts w:eastAsia="Times New Roman" w:cs="Times New Roman"/>
          <w:szCs w:val="24"/>
          <w:lang w:eastAsia="ru-RU"/>
        </w:rPr>
      </w:pPr>
      <w:r w:rsidRPr="00DE769C">
        <w:rPr>
          <w:rFonts w:eastAsia="Times New Roman" w:cs="Times New Roman"/>
          <w:szCs w:val="24"/>
          <w:lang w:eastAsia="ru-RU"/>
        </w:rPr>
        <w:t xml:space="preserve">На данный момент в шведском законодательстве также отсутствуют четкие правила в отношении оправданий работодателей - они оцениваются Судом по трудовым вопросам. Довольно малая доля исков с решением в пользу истца в отношении дискриминации по оплате труда зачастую объясняется слишком большим набором таких обоснований. </w:t>
      </w:r>
      <w:proofErr w:type="gramStart"/>
      <w:r w:rsidRPr="00DE769C">
        <w:rPr>
          <w:rFonts w:eastAsia="Times New Roman" w:cs="Times New Roman"/>
          <w:szCs w:val="24"/>
          <w:lang w:eastAsia="ru-RU"/>
        </w:rPr>
        <w:t>Среди оправданий, установленных для узаконивания различий в оплате труда в судебной практике Шведского суда по трудовым делам, указаны возраст (дело 2001 г. № 13)</w:t>
      </w:r>
      <w:r w:rsidRPr="00DE769C">
        <w:rPr>
          <w:rStyle w:val="a8"/>
          <w:rFonts w:eastAsia="Times New Roman" w:cs="Times New Roman"/>
          <w:szCs w:val="24"/>
          <w:lang w:eastAsia="ru-RU"/>
        </w:rPr>
        <w:footnoteReference w:id="91"/>
      </w:r>
      <w:r w:rsidRPr="00DE769C">
        <w:rPr>
          <w:rFonts w:eastAsia="Times New Roman" w:cs="Times New Roman"/>
          <w:szCs w:val="24"/>
          <w:lang w:eastAsia="ru-RU"/>
        </w:rPr>
        <w:t>, возможности (дело 2013 г. № 64)</w:t>
      </w:r>
      <w:r w:rsidRPr="00DE769C">
        <w:rPr>
          <w:rStyle w:val="a8"/>
          <w:rFonts w:eastAsia="Times New Roman" w:cs="Times New Roman"/>
          <w:szCs w:val="24"/>
          <w:lang w:eastAsia="ru-RU"/>
        </w:rPr>
        <w:footnoteReference w:id="92"/>
      </w:r>
      <w:r w:rsidRPr="00DE769C">
        <w:rPr>
          <w:rFonts w:eastAsia="Times New Roman" w:cs="Times New Roman"/>
          <w:szCs w:val="24"/>
          <w:lang w:eastAsia="ru-RU"/>
        </w:rPr>
        <w:t>, результаты коллективных переговоров (дело 2001 г. № 13)</w:t>
      </w:r>
      <w:r w:rsidRPr="00DE769C">
        <w:rPr>
          <w:rStyle w:val="a8"/>
          <w:rFonts w:eastAsia="Times New Roman" w:cs="Times New Roman"/>
          <w:szCs w:val="24"/>
          <w:lang w:eastAsia="ru-RU"/>
        </w:rPr>
        <w:footnoteReference w:id="93"/>
      </w:r>
      <w:r w:rsidRPr="00DE769C">
        <w:rPr>
          <w:rFonts w:eastAsia="Times New Roman" w:cs="Times New Roman"/>
          <w:szCs w:val="24"/>
          <w:lang w:eastAsia="ru-RU"/>
        </w:rPr>
        <w:t xml:space="preserve"> и рыночные причины (дело 1995 г. № 158</w:t>
      </w:r>
      <w:r w:rsidRPr="00DE769C">
        <w:rPr>
          <w:rStyle w:val="a8"/>
          <w:rFonts w:eastAsia="Times New Roman" w:cs="Times New Roman"/>
          <w:szCs w:val="24"/>
          <w:lang w:eastAsia="ru-RU"/>
        </w:rPr>
        <w:footnoteReference w:id="94"/>
      </w:r>
      <w:r w:rsidRPr="00DE769C">
        <w:rPr>
          <w:rFonts w:eastAsia="Times New Roman" w:cs="Times New Roman"/>
          <w:szCs w:val="24"/>
          <w:lang w:eastAsia="ru-RU"/>
        </w:rPr>
        <w:t>, дело 2001 г. № 13</w:t>
      </w:r>
      <w:r w:rsidRPr="00DE769C">
        <w:rPr>
          <w:rStyle w:val="a8"/>
          <w:rFonts w:eastAsia="Times New Roman" w:cs="Times New Roman"/>
          <w:szCs w:val="24"/>
          <w:lang w:eastAsia="ru-RU"/>
        </w:rPr>
        <w:footnoteReference w:id="95"/>
      </w:r>
      <w:r w:rsidRPr="00DE769C">
        <w:rPr>
          <w:rFonts w:eastAsia="Times New Roman" w:cs="Times New Roman"/>
          <w:szCs w:val="24"/>
          <w:lang w:eastAsia="ru-RU"/>
        </w:rPr>
        <w:t>, 2001 № 51</w:t>
      </w:r>
      <w:r w:rsidRPr="00DE769C">
        <w:rPr>
          <w:rStyle w:val="a8"/>
          <w:rFonts w:eastAsia="Times New Roman" w:cs="Times New Roman"/>
          <w:szCs w:val="24"/>
          <w:lang w:eastAsia="ru-RU"/>
        </w:rPr>
        <w:footnoteReference w:id="96"/>
      </w:r>
      <w:r w:rsidRPr="00DE769C">
        <w:rPr>
          <w:rFonts w:eastAsia="Times New Roman" w:cs="Times New Roman"/>
          <w:szCs w:val="24"/>
          <w:lang w:eastAsia="ru-RU"/>
        </w:rPr>
        <w:t xml:space="preserve"> и 2001 № 76</w:t>
      </w:r>
      <w:r w:rsidRPr="00DE769C">
        <w:rPr>
          <w:rStyle w:val="a8"/>
          <w:rFonts w:eastAsia="Times New Roman" w:cs="Times New Roman"/>
          <w:szCs w:val="24"/>
          <w:lang w:eastAsia="ru-RU"/>
        </w:rPr>
        <w:footnoteReference w:id="97"/>
      </w:r>
      <w:r w:rsidRPr="00DE769C">
        <w:rPr>
          <w:rFonts w:eastAsia="Times New Roman" w:cs="Times New Roman"/>
          <w:szCs w:val="24"/>
          <w:lang w:eastAsia="ru-RU"/>
        </w:rPr>
        <w:t>).</w:t>
      </w:r>
      <w:proofErr w:type="gramEnd"/>
    </w:p>
    <w:p w:rsidR="00DE769C" w:rsidRPr="00DE769C" w:rsidRDefault="00854870" w:rsidP="00375F23">
      <w:pPr>
        <w:rPr>
          <w:rFonts w:cs="Times New Roman"/>
          <w:szCs w:val="24"/>
        </w:rPr>
      </w:pPr>
      <w:r w:rsidRPr="00DE769C">
        <w:lastRenderedPageBreak/>
        <w:t>Подводя итог, необходимо отметить, что</w:t>
      </w:r>
      <w:r w:rsidR="006E4916" w:rsidRPr="00DE769C">
        <w:t xml:space="preserve"> Швеция прошла долгий путь в обеспечении равного отношения к женщи</w:t>
      </w:r>
      <w:r w:rsidR="00DE769C" w:rsidRPr="00DE769C">
        <w:t>нам и мужчинам на рабочем месте.</w:t>
      </w:r>
      <w:r w:rsidR="006E4916" w:rsidRPr="00DE769C">
        <w:t xml:space="preserve"> Тем не менее, разница в оплате труда сохраняется на уровне 13%, а в частном секторе доля женщин на руководящих должностях очень мала. </w:t>
      </w:r>
      <w:r w:rsidR="00DE769C" w:rsidRPr="00DE769C">
        <w:rPr>
          <w:rFonts w:cs="Times New Roman"/>
          <w:szCs w:val="24"/>
        </w:rPr>
        <w:t xml:space="preserve">Сильный гендерный разрыв в специальностях по-прежнему широко распространен, и большое число женщин работают неполный рабочий день. </w:t>
      </w:r>
      <w:r w:rsidR="006E4916" w:rsidRPr="00DE769C">
        <w:t xml:space="preserve"> </w:t>
      </w:r>
      <w:proofErr w:type="gramStart"/>
      <w:r w:rsidR="00DE769C" w:rsidRPr="00DE769C">
        <w:rPr>
          <w:rFonts w:cs="Times New Roman"/>
          <w:szCs w:val="24"/>
        </w:rPr>
        <w:t>Но</w:t>
      </w:r>
      <w:proofErr w:type="gramEnd"/>
      <w:r w:rsidR="00DE769C" w:rsidRPr="00DE769C">
        <w:rPr>
          <w:rFonts w:cs="Times New Roman"/>
          <w:szCs w:val="24"/>
        </w:rPr>
        <w:t xml:space="preserve"> несмотря на некоторое сокращение гендерной сегрегации -  продолжительность работы женщин увеличилась, а уровень образования женщин выше, чем у мужчин, - это лишь весьма незначительно повлияло на заработную плату. </w:t>
      </w:r>
    </w:p>
    <w:p w:rsidR="00670D98" w:rsidRDefault="00DE769C" w:rsidP="00DE769C">
      <w:pPr>
        <w:ind w:firstLine="851"/>
      </w:pPr>
      <w:r w:rsidRPr="00DE769C">
        <w:t>Г</w:t>
      </w:r>
      <w:r w:rsidR="006E4916" w:rsidRPr="00DE769C">
        <w:t xml:space="preserve">ендерного равенства в сфере труда касаются два раздела Закона </w:t>
      </w:r>
      <w:r w:rsidR="00A55970">
        <w:t>о дискриминации</w:t>
      </w:r>
      <w:r w:rsidR="006E4916" w:rsidRPr="00DE769C">
        <w:t xml:space="preserve">. Во-первых, закрепляется требование, чтобы все работодатели преследовали конкретные цели по обеспечению равенства между мужчинами и женщинами. Во-вторых, закон запрещает дискриминацию и обязывает работодателей принимать активные меры против любой дискриминации. </w:t>
      </w:r>
      <w:r w:rsidR="00854870" w:rsidRPr="00DE769C">
        <w:t xml:space="preserve"> </w:t>
      </w:r>
      <w:r w:rsidR="006E4916" w:rsidRPr="00DE769C">
        <w:t>В целом, статистические исследования подтверждают успешность существующей политики в данной сфере, однако говорить о ее безупречности не приходится.</w:t>
      </w:r>
    </w:p>
    <w:p w:rsidR="004E6027" w:rsidRDefault="004E6027" w:rsidP="00DE769C">
      <w:pPr>
        <w:ind w:firstLine="851"/>
      </w:pPr>
    </w:p>
    <w:p w:rsidR="004E6027" w:rsidRPr="00DE769C" w:rsidRDefault="004E6027" w:rsidP="00DE769C">
      <w:pPr>
        <w:ind w:firstLine="851"/>
      </w:pPr>
    </w:p>
    <w:p w:rsidR="004E6027" w:rsidRDefault="000B267B" w:rsidP="004E6027">
      <w:pPr>
        <w:pStyle w:val="2"/>
        <w:numPr>
          <w:ilvl w:val="1"/>
          <w:numId w:val="20"/>
        </w:numPr>
        <w:jc w:val="center"/>
      </w:pPr>
      <w:r>
        <w:rPr>
          <w:rStyle w:val="af6"/>
          <w:b/>
          <w:bCs/>
        </w:rPr>
        <w:t xml:space="preserve"> </w:t>
      </w:r>
      <w:bookmarkStart w:id="14" w:name="_Toc483134804"/>
      <w:r w:rsidR="00711B02">
        <w:rPr>
          <w:rStyle w:val="af6"/>
          <w:b/>
        </w:rPr>
        <w:t>Актуальные вопросы законодательства в семейной сфере</w:t>
      </w:r>
      <w:bookmarkEnd w:id="14"/>
    </w:p>
    <w:p w:rsidR="004E6027" w:rsidRPr="004E6027" w:rsidRDefault="004E6027" w:rsidP="004E6027"/>
    <w:p w:rsidR="004A2F10" w:rsidRPr="00DE769C" w:rsidRDefault="00DC7C6D" w:rsidP="00DE769C">
      <w:pPr>
        <w:ind w:firstLine="851"/>
        <w:rPr>
          <w:szCs w:val="18"/>
          <w:shd w:val="clear" w:color="auto" w:fill="FFFFFF"/>
        </w:rPr>
      </w:pPr>
      <w:r w:rsidRPr="00DE769C">
        <w:t xml:space="preserve">Учитывая влияние активизации женщин в области труда на уровень рождаемости, в фокусе законодательства о </w:t>
      </w:r>
      <w:proofErr w:type="spellStart"/>
      <w:r w:rsidRPr="00DE769C">
        <w:t>недискриминации</w:t>
      </w:r>
      <w:proofErr w:type="spellEnd"/>
      <w:r w:rsidRPr="00DE769C">
        <w:t xml:space="preserve"> женщины стали рассматриваться и в качестве матерей. Семья всегда была и остается одним из приоритетных направлений поддержки правительства. Правительство Швеции предложило ряд мер по поддержке семьи. В их число входят: бесплатная забота о беременных, пособие по беременности, детские пособия, а также закон, запрещающий работодателям увольнять женщин по причине замужества, беременности или родов</w:t>
      </w:r>
      <w:r w:rsidRPr="00DE769C">
        <w:rPr>
          <w:rStyle w:val="a8"/>
        </w:rPr>
        <w:footnoteReference w:id="98"/>
      </w:r>
      <w:r w:rsidRPr="00DE769C">
        <w:t>.</w:t>
      </w:r>
    </w:p>
    <w:p w:rsidR="007208B8" w:rsidRPr="00DE769C" w:rsidRDefault="007208B8" w:rsidP="00DE769C">
      <w:r w:rsidRPr="00DE769C">
        <w:lastRenderedPageBreak/>
        <w:t xml:space="preserve">Когда в 1970-х годах женщины </w:t>
      </w:r>
      <w:r w:rsidR="001D2CE9" w:rsidRPr="00DE769C">
        <w:t xml:space="preserve">в Швеции </w:t>
      </w:r>
      <w:r w:rsidRPr="00DE769C">
        <w:t xml:space="preserve">вышли на рынок труда, была также введена система родительского отпуска. </w:t>
      </w:r>
      <w:r w:rsidR="00786E73" w:rsidRPr="00DE769C">
        <w:t xml:space="preserve">Закон об отпуске по уходу за ребенком </w:t>
      </w:r>
      <w:r w:rsidRPr="00DE769C">
        <w:t>(PLA)</w:t>
      </w:r>
      <w:r w:rsidRPr="00DE769C">
        <w:rPr>
          <w:rStyle w:val="a8"/>
        </w:rPr>
        <w:footnoteReference w:id="99"/>
      </w:r>
      <w:r w:rsidRPr="00DE769C">
        <w:t xml:space="preserve"> содержит основные правила о праве на отпуск по уходу, включая отпуск по беременности и родам. В Законе </w:t>
      </w:r>
      <w:r w:rsidR="005B0355" w:rsidRPr="00DE769C">
        <w:rPr>
          <w:lang w:val="sv-SE"/>
        </w:rPr>
        <w:t>PLA</w:t>
      </w:r>
      <w:r w:rsidRPr="00DE769C">
        <w:t xml:space="preserve"> для родителя предусмотрено право на отпуск, а в отношении работодателя - право на покрытие данного отпуска общей пенсионной системой социального обеспечения, регулируемой Кодексом социального страхования 2010 года</w:t>
      </w:r>
      <w:r w:rsidRPr="00DE769C">
        <w:rPr>
          <w:rStyle w:val="a8"/>
        </w:rPr>
        <w:footnoteReference w:id="100"/>
      </w:r>
      <w:r w:rsidRPr="00DE769C">
        <w:t xml:space="preserve">. </w:t>
      </w:r>
    </w:p>
    <w:p w:rsidR="00CE3101" w:rsidRPr="00DE769C" w:rsidRDefault="00BC3D43" w:rsidP="00DE769C">
      <w:proofErr w:type="gramStart"/>
      <w:r w:rsidRPr="00DE769C">
        <w:t xml:space="preserve">В соответствии с </w:t>
      </w:r>
      <w:r w:rsidR="00786E73" w:rsidRPr="00DE769C">
        <w:t xml:space="preserve">Законом о рабочей </w:t>
      </w:r>
      <w:r w:rsidR="00786E73" w:rsidRPr="00DE769C">
        <w:rPr>
          <w:rFonts w:cs="Times New Roman"/>
          <w:szCs w:val="24"/>
        </w:rPr>
        <w:t>окружающей среде (</w:t>
      </w:r>
      <w:proofErr w:type="spellStart"/>
      <w:r w:rsidR="00786E73" w:rsidRPr="00DE769C">
        <w:rPr>
          <w:rFonts w:cs="Times New Roman"/>
          <w:szCs w:val="24"/>
        </w:rPr>
        <w:t>Arbetsmiljölagen</w:t>
      </w:r>
      <w:proofErr w:type="spellEnd"/>
      <w:r w:rsidR="00786E73" w:rsidRPr="00DE769C">
        <w:rPr>
          <w:rFonts w:cs="Times New Roman"/>
          <w:szCs w:val="24"/>
        </w:rPr>
        <w:t>, AML) 1977 года</w:t>
      </w:r>
      <w:r w:rsidR="00786E73" w:rsidRPr="00DE769C">
        <w:rPr>
          <w:rStyle w:val="a8"/>
          <w:rFonts w:cs="Times New Roman"/>
          <w:szCs w:val="24"/>
        </w:rPr>
        <w:footnoteReference w:id="101"/>
      </w:r>
      <w:r w:rsidR="00786E73" w:rsidRPr="00DE769C">
        <w:rPr>
          <w:rFonts w:cs="Times New Roman"/>
          <w:szCs w:val="24"/>
        </w:rPr>
        <w:t xml:space="preserve"> </w:t>
      </w:r>
      <w:r w:rsidRPr="00DE769C">
        <w:t>работодатель имеет общую обязанность обеспечить хорошую рабочую обстановку, адаптированную к индивидуальному работнику и его (в данном случае) индивидуальные потребности</w:t>
      </w:r>
      <w:r w:rsidRPr="00DE769C">
        <w:rPr>
          <w:rStyle w:val="a8"/>
        </w:rPr>
        <w:footnoteReference w:id="102"/>
      </w:r>
      <w:r w:rsidR="00CE3101" w:rsidRPr="00DE769C">
        <w:t>. Также задачей правительства (или другого ответственного органа) является</w:t>
      </w:r>
      <w:r w:rsidRPr="00DE769C">
        <w:t xml:space="preserve"> обеспечить </w:t>
      </w:r>
      <w:r w:rsidR="00CE3101" w:rsidRPr="00DE769C">
        <w:t>специальное</w:t>
      </w:r>
      <w:r w:rsidRPr="00DE769C">
        <w:t xml:space="preserve"> регулировани</w:t>
      </w:r>
      <w:r w:rsidR="00CE3101" w:rsidRPr="00DE769C">
        <w:t xml:space="preserve">е </w:t>
      </w:r>
      <w:r w:rsidRPr="00DE769C">
        <w:t>категорий рабо</w:t>
      </w:r>
      <w:r w:rsidR="00CE3101" w:rsidRPr="00DE769C">
        <w:t>тников с особыми потребностями</w:t>
      </w:r>
      <w:r w:rsidR="00CE3101" w:rsidRPr="00DE769C">
        <w:rPr>
          <w:rStyle w:val="a8"/>
        </w:rPr>
        <w:footnoteReference w:id="103"/>
      </w:r>
      <w:r w:rsidRPr="00DE769C">
        <w:t xml:space="preserve">. Шведское управление </w:t>
      </w:r>
      <w:r w:rsidR="00CE3101" w:rsidRPr="00DE769C">
        <w:t xml:space="preserve">рабочей окружающей среды </w:t>
      </w:r>
      <w:r w:rsidRPr="00DE769C">
        <w:t>(</w:t>
      </w:r>
      <w:proofErr w:type="spellStart"/>
      <w:r w:rsidRPr="00DE769C">
        <w:t>Arbetsmiljöverket</w:t>
      </w:r>
      <w:proofErr w:type="spellEnd"/>
      <w:r w:rsidRPr="00DE769C">
        <w:t xml:space="preserve">) </w:t>
      </w:r>
      <w:r w:rsidR="00CE3101" w:rsidRPr="00DE769C">
        <w:t>приняла на этой почве несколько</w:t>
      </w:r>
      <w:proofErr w:type="gramEnd"/>
      <w:r w:rsidR="00CE3101" w:rsidRPr="00DE769C">
        <w:t xml:space="preserve"> специальных </w:t>
      </w:r>
      <w:r w:rsidRPr="00DE769C">
        <w:t>более подробны</w:t>
      </w:r>
      <w:r w:rsidR="00CE3101" w:rsidRPr="00DE769C">
        <w:t>х</w:t>
      </w:r>
      <w:r w:rsidRPr="00DE769C">
        <w:t xml:space="preserve"> требовани</w:t>
      </w:r>
      <w:r w:rsidR="00CE3101" w:rsidRPr="00DE769C">
        <w:t>й</w:t>
      </w:r>
      <w:r w:rsidRPr="00DE769C">
        <w:t xml:space="preserve"> </w:t>
      </w:r>
      <w:r w:rsidR="005B0355" w:rsidRPr="00DE769C">
        <w:t>в отношении беременных</w:t>
      </w:r>
      <w:r w:rsidRPr="00DE769C">
        <w:t xml:space="preserve"> </w:t>
      </w:r>
      <w:r w:rsidR="00CE3101" w:rsidRPr="00DE769C">
        <w:t>и кормящи</w:t>
      </w:r>
      <w:r w:rsidR="005B0355" w:rsidRPr="00DE769C">
        <w:t>х</w:t>
      </w:r>
      <w:r w:rsidR="00CE3101" w:rsidRPr="00DE769C">
        <w:t xml:space="preserve"> женщин, например Требование о беременных и кормящих работниках от 2007 года</w:t>
      </w:r>
      <w:r w:rsidR="00CE3101" w:rsidRPr="00DE769C">
        <w:rPr>
          <w:rStyle w:val="a8"/>
        </w:rPr>
        <w:footnoteReference w:id="104"/>
      </w:r>
      <w:r w:rsidR="00CE3101" w:rsidRPr="00DE769C">
        <w:t xml:space="preserve">. </w:t>
      </w:r>
    </w:p>
    <w:p w:rsidR="00BC3D43" w:rsidRPr="00DE769C" w:rsidRDefault="008C7159" w:rsidP="00DE769C">
      <w:r w:rsidRPr="00DE769C">
        <w:rPr>
          <w:rFonts w:cs="Times New Roman"/>
          <w:szCs w:val="24"/>
        </w:rPr>
        <w:t xml:space="preserve">Закон </w:t>
      </w:r>
      <w:r w:rsidRPr="00DE769C">
        <w:t>об отпуске по уходу за ребенком</w:t>
      </w:r>
      <w:r w:rsidRPr="00DE769C">
        <w:rPr>
          <w:rFonts w:cs="Times New Roman"/>
          <w:szCs w:val="24"/>
        </w:rPr>
        <w:t xml:space="preserve">, в свою очередь, </w:t>
      </w:r>
      <w:r w:rsidR="00BC3D43" w:rsidRPr="00DE769C">
        <w:t xml:space="preserve">предоставляет право на </w:t>
      </w:r>
      <w:r w:rsidRPr="00DE769C">
        <w:t>перевод или отпуск работнику, который по причине беременности или кормления</w:t>
      </w:r>
      <w:r w:rsidR="00BC3D43" w:rsidRPr="00DE769C">
        <w:t xml:space="preserve"> грудью </w:t>
      </w:r>
      <w:r w:rsidRPr="00DE769C">
        <w:t>не в состоянии продолжать свою обычную работу.</w:t>
      </w:r>
    </w:p>
    <w:p w:rsidR="00BC3D43" w:rsidRPr="00DE769C" w:rsidRDefault="008C7159" w:rsidP="00DE769C">
      <w:r w:rsidRPr="00DE769C">
        <w:rPr>
          <w:rFonts w:cs="Times New Roman"/>
          <w:szCs w:val="24"/>
        </w:rPr>
        <w:t xml:space="preserve">Кодекс социального обеспечения </w:t>
      </w:r>
      <w:r w:rsidR="00BC3D43" w:rsidRPr="00DE769C">
        <w:t>включает в себя специальную сх</w:t>
      </w:r>
      <w:r w:rsidRPr="00DE769C">
        <w:t>ему льгот – пособия (</w:t>
      </w:r>
      <w:proofErr w:type="spellStart"/>
      <w:r w:rsidRPr="00DE769C">
        <w:t>Graviditetspenning</w:t>
      </w:r>
      <w:proofErr w:type="spellEnd"/>
      <w:r w:rsidRPr="00DE769C">
        <w:t>), которые предоставляются беременным</w:t>
      </w:r>
      <w:r w:rsidR="00BC3D43" w:rsidRPr="00DE769C">
        <w:t xml:space="preserve"> работни</w:t>
      </w:r>
      <w:r w:rsidRPr="00DE769C">
        <w:t>кам, которые</w:t>
      </w:r>
      <w:r w:rsidR="00BC3D43" w:rsidRPr="00DE769C">
        <w:t xml:space="preserve"> не в состоянии выполнять свою постоянную </w:t>
      </w:r>
      <w:proofErr w:type="gramStart"/>
      <w:r w:rsidR="00BC3D43" w:rsidRPr="00DE769C">
        <w:t>работу</w:t>
      </w:r>
      <w:proofErr w:type="gramEnd"/>
      <w:r w:rsidR="00BC3D43" w:rsidRPr="00DE769C">
        <w:t xml:space="preserve"> и не переведены на другую подходящую работу в соответствии с </w:t>
      </w:r>
      <w:r w:rsidR="00A42987" w:rsidRPr="00DE769C">
        <w:rPr>
          <w:rFonts w:cs="Times New Roman"/>
          <w:szCs w:val="24"/>
        </w:rPr>
        <w:t>PLA</w:t>
      </w:r>
      <w:r w:rsidR="00BC3D43" w:rsidRPr="00DE769C">
        <w:t>. Эта схема применяется с 60</w:t>
      </w:r>
      <w:r w:rsidR="00A42987" w:rsidRPr="00DE769C">
        <w:t>-ого дня</w:t>
      </w:r>
      <w:r w:rsidR="00BC3D43" w:rsidRPr="00DE769C">
        <w:t xml:space="preserve"> беременности до десяти дней до предполагаемой даты родов.</w:t>
      </w:r>
    </w:p>
    <w:p w:rsidR="00A42987" w:rsidRPr="00DE769C" w:rsidRDefault="00A42987" w:rsidP="00DE769C">
      <w:r w:rsidRPr="00DE769C">
        <w:lastRenderedPageBreak/>
        <w:t>Стоит отметить, что конкретной нормы, запрещающей увольнение в период беременности, нет. Однако любое увольнение в соответствии с Законом об охране трудоустройства</w:t>
      </w:r>
      <w:r w:rsidRPr="00DE769C">
        <w:rPr>
          <w:rStyle w:val="a8"/>
        </w:rPr>
        <w:footnoteReference w:id="105"/>
      </w:r>
      <w:r w:rsidRPr="00DE769C">
        <w:t xml:space="preserve"> (</w:t>
      </w:r>
      <w:proofErr w:type="spellStart"/>
      <w:r w:rsidRPr="00DE769C">
        <w:t>Anställningsskyddslagen</w:t>
      </w:r>
      <w:proofErr w:type="spellEnd"/>
      <w:r w:rsidRPr="00DE769C">
        <w:t>) от 1982 года требует объективных оснований. Поскольку увольнение, связанное с беременностью или материнством, подразумевают прямую дискримина</w:t>
      </w:r>
      <w:r w:rsidR="00E80ACC" w:rsidRPr="00DE769C">
        <w:t>цию, такие увольнения явно должны иметь серьезные основания</w:t>
      </w:r>
      <w:r w:rsidRPr="00DE769C">
        <w:t xml:space="preserve">. Такое увольнение имеет состав прямой дискриминации в соответствии с Законом </w:t>
      </w:r>
      <w:r w:rsidR="00A55970">
        <w:t>о дискриминации</w:t>
      </w:r>
      <w:r w:rsidRPr="00DE769C">
        <w:t xml:space="preserve"> (гл. 2, ст. 1) и неравного отношения в соответствии со ст. 16 </w:t>
      </w:r>
      <w:r w:rsidRPr="00DE769C">
        <w:rPr>
          <w:rFonts w:cs="Times New Roman"/>
          <w:szCs w:val="24"/>
        </w:rPr>
        <w:t xml:space="preserve">Закона </w:t>
      </w:r>
      <w:r w:rsidRPr="00DE769C">
        <w:t xml:space="preserve">об отпуске по уходу за ребенком. Кроме того, статья 17 </w:t>
      </w:r>
      <w:r w:rsidRPr="00DE769C">
        <w:rPr>
          <w:rFonts w:cs="Times New Roman"/>
          <w:szCs w:val="24"/>
        </w:rPr>
        <w:t>PLA</w:t>
      </w:r>
      <w:r w:rsidRPr="00DE769C">
        <w:t xml:space="preserve"> утверждает, что если работник</w:t>
      </w:r>
      <w:r w:rsidR="007208B8" w:rsidRPr="00DE769C">
        <w:t xml:space="preserve">у предоставляется уведомление об </w:t>
      </w:r>
      <w:r w:rsidRPr="00DE769C">
        <w:t>увол</w:t>
      </w:r>
      <w:r w:rsidR="007208B8" w:rsidRPr="00DE769C">
        <w:t>ьнении</w:t>
      </w:r>
      <w:r w:rsidRPr="00DE769C">
        <w:t xml:space="preserve"> только по причинам, </w:t>
      </w:r>
      <w:r w:rsidR="007208B8" w:rsidRPr="00DE769C">
        <w:t>связанным</w:t>
      </w:r>
      <w:r w:rsidRPr="00DE769C">
        <w:t xml:space="preserve"> с отпуском </w:t>
      </w:r>
      <w:r w:rsidR="007208B8" w:rsidRPr="00DE769C">
        <w:t>по уходу за ребенком, в соответствии с законом уведомление об увольнении должно</w:t>
      </w:r>
      <w:r w:rsidRPr="00DE769C">
        <w:t xml:space="preserve"> быть признан</w:t>
      </w:r>
      <w:r w:rsidR="007208B8" w:rsidRPr="00DE769C">
        <w:t>о</w:t>
      </w:r>
      <w:r w:rsidRPr="00DE769C">
        <w:t xml:space="preserve"> недейс</w:t>
      </w:r>
      <w:r w:rsidR="007208B8" w:rsidRPr="00DE769C">
        <w:t>твительным при соответствующем волеизъявлении работника</w:t>
      </w:r>
      <w:r w:rsidRPr="00DE769C">
        <w:t>. В случае</w:t>
      </w:r>
      <w:proofErr w:type="gramStart"/>
      <w:r w:rsidRPr="00DE769C">
        <w:t>,</w:t>
      </w:r>
      <w:proofErr w:type="gramEnd"/>
      <w:r w:rsidRPr="00DE769C">
        <w:t xml:space="preserve"> если работник </w:t>
      </w:r>
      <w:r w:rsidR="007208B8" w:rsidRPr="00DE769C">
        <w:t>подлежит увольнению по другим основаниям – таким как</w:t>
      </w:r>
      <w:r w:rsidRPr="00DE769C">
        <w:t xml:space="preserve"> </w:t>
      </w:r>
      <w:r w:rsidR="007208B8" w:rsidRPr="00DE769C">
        <w:t xml:space="preserve">сокращение – статья </w:t>
      </w:r>
      <w:r w:rsidRPr="00DE769C">
        <w:t xml:space="preserve">11 </w:t>
      </w:r>
      <w:r w:rsidR="007208B8" w:rsidRPr="00DE769C">
        <w:t xml:space="preserve">Закона об охране трудоустройства </w:t>
      </w:r>
      <w:r w:rsidRPr="00DE769C">
        <w:t xml:space="preserve">утверждает, что увольнение не </w:t>
      </w:r>
      <w:r w:rsidR="007208B8" w:rsidRPr="00DE769C">
        <w:t>может вступить в силу, пока работник не вернулся на</w:t>
      </w:r>
      <w:r w:rsidRPr="00DE769C">
        <w:t xml:space="preserve"> полный рабочий день</w:t>
      </w:r>
      <w:r w:rsidR="007208B8" w:rsidRPr="00DE769C">
        <w:t xml:space="preserve">. </w:t>
      </w:r>
      <w:r w:rsidRPr="00DE769C">
        <w:t xml:space="preserve"> </w:t>
      </w:r>
      <w:r w:rsidR="007208B8" w:rsidRPr="00DE769C">
        <w:t>Таким образом, работник не может быть уволен в период пребывания в отпуске и, соответственно, не может быть в связи с этим лишен социальных пособий</w:t>
      </w:r>
      <w:r w:rsidRPr="00DE769C">
        <w:t>.</w:t>
      </w:r>
    </w:p>
    <w:p w:rsidR="004A2F10" w:rsidRPr="00DE769C" w:rsidRDefault="00786E73" w:rsidP="00DE769C">
      <w:proofErr w:type="gramStart"/>
      <w:r w:rsidRPr="00DE769C">
        <w:t xml:space="preserve">Закон об отпуске по уходу за ребенком </w:t>
      </w:r>
      <w:r w:rsidR="00DC7C6D" w:rsidRPr="00DE769C">
        <w:t>предусматривает шесть различных видов отпуска: отпуск по беременности и родам за четырнадцать недель до и / или после родов и во время кормления, полный отпуск с или без родительского пособия до достижения ребенком 18 месяцев, частичный отпуск с родительским пособием, частичный отпуск без родительского пособия, отпуск с временным родительским пособием для ухода за больным</w:t>
      </w:r>
      <w:proofErr w:type="gramEnd"/>
      <w:r w:rsidR="00DC7C6D" w:rsidRPr="00DE769C">
        <w:t xml:space="preserve"> ребенком и полный или неполный отпуск с муниципальной поддержкой. К тому же всегда существует право </w:t>
      </w:r>
      <w:proofErr w:type="gramStart"/>
      <w:r w:rsidR="00DC7C6D" w:rsidRPr="00DE769C">
        <w:t>на частичный отпуск без родительского пособия в виде сокращения обычного рабочего времени на срок до одной четверти</w:t>
      </w:r>
      <w:proofErr w:type="gramEnd"/>
      <w:r w:rsidR="00DC7C6D" w:rsidRPr="00DE769C">
        <w:t xml:space="preserve"> для ухода за ребенком, не достигшим 12-летнего возраста. Таким образом, в соответствии с Кодексом социального обеспечения эти права на отпуск независимы, но часто связаны с правами на пособия.</w:t>
      </w:r>
    </w:p>
    <w:p w:rsidR="00DC7C6D" w:rsidRPr="00DE769C" w:rsidRDefault="00DC7C6D" w:rsidP="00DE769C">
      <w:pPr>
        <w:ind w:firstLine="851"/>
      </w:pPr>
      <w:r w:rsidRPr="00DE769C">
        <w:t xml:space="preserve">С точки зрения </w:t>
      </w:r>
      <w:proofErr w:type="gramStart"/>
      <w:r w:rsidRPr="00DE769C">
        <w:t>правительства</w:t>
      </w:r>
      <w:proofErr w:type="gramEnd"/>
      <w:r w:rsidRPr="00DE769C">
        <w:t xml:space="preserve"> как Швеции, так и других стран Скандинавии основными препятствиями на пути достижения равенства являются недостаточное участие мужчин в семейной жизни (как в плане выполнения домашних обязанностей, так и обязанностей по уходу за детьми), а также особенности организации рынка труда, </w:t>
      </w:r>
      <w:r w:rsidRPr="00DE769C">
        <w:lastRenderedPageBreak/>
        <w:t>ведущие к отсутствию должного внимания к семейным обязанностям наемных работнико</w:t>
      </w:r>
      <w:r w:rsidR="00E80ACC" w:rsidRPr="00DE769C">
        <w:t>в</w:t>
      </w:r>
      <w:r w:rsidR="00921AAF" w:rsidRPr="00DE769C">
        <w:rPr>
          <w:rStyle w:val="a8"/>
        </w:rPr>
        <w:footnoteReference w:id="106"/>
      </w:r>
      <w:r w:rsidRPr="00DE769C">
        <w:t>. В результате одним из девизов новой политики равенства стал девиз «Хорошая семейная политика – это хорошая политика равенства»</w:t>
      </w:r>
      <w:r w:rsidRPr="00DE769C">
        <w:rPr>
          <w:rStyle w:val="a8"/>
        </w:rPr>
        <w:footnoteReference w:id="107"/>
      </w:r>
      <w:r w:rsidRPr="00DE769C">
        <w:t>. В основу данной политики был положен целый комплекс мер, направленных как на развитие ухода за детьми при финансовом содействии со стороны государства, так и стимулирование мужчин к участию в семейном воспитании.</w:t>
      </w:r>
    </w:p>
    <w:p w:rsidR="00A42AA6" w:rsidRPr="00DE769C" w:rsidRDefault="00F42FF1" w:rsidP="00DE769C">
      <w:pPr>
        <w:ind w:firstLine="851"/>
      </w:pPr>
      <w:r w:rsidRPr="00DE769C">
        <w:t xml:space="preserve"> </w:t>
      </w:r>
      <w:r w:rsidR="00A201EF" w:rsidRPr="00DE769C">
        <w:t xml:space="preserve">Принципиальной идеей социального законодательства по поддержке семей является идея о том, что оба родителя, как мать, так и отец, в максимально равной степени должны проводить время со своим ребенком. </w:t>
      </w:r>
    </w:p>
    <w:p w:rsidR="00A42AA6" w:rsidRPr="004E6027" w:rsidRDefault="00A201EF" w:rsidP="00DE769C">
      <w:pPr>
        <w:ind w:firstLine="851"/>
        <w:rPr>
          <w:rFonts w:cs="Times New Roman"/>
          <w:szCs w:val="24"/>
        </w:rPr>
      </w:pPr>
      <w:proofErr w:type="gramStart"/>
      <w:r w:rsidRPr="00DE769C">
        <w:t xml:space="preserve">При </w:t>
      </w:r>
      <w:r w:rsidRPr="004E6027">
        <w:rPr>
          <w:rFonts w:cs="Times New Roman"/>
          <w:szCs w:val="24"/>
        </w:rPr>
        <w:t>рождении или усыновлении ребенка родители имеют право на оплачиваемый отпуск, который длится 480 дней, при этом, 60 дней закреплены за каждым из родителей, а остальное предоставленное время по уходу за ребенком должно быть поделено между ними</w:t>
      </w:r>
      <w:r w:rsidRPr="004E6027">
        <w:rPr>
          <w:rStyle w:val="a8"/>
          <w:rFonts w:cs="Times New Roman"/>
          <w:szCs w:val="24"/>
        </w:rPr>
        <w:footnoteReference w:id="108"/>
      </w:r>
      <w:r w:rsidRPr="004E6027">
        <w:rPr>
          <w:rFonts w:cs="Times New Roman"/>
          <w:szCs w:val="24"/>
        </w:rPr>
        <w:t>.</w:t>
      </w:r>
      <w:r w:rsidRPr="004E6027">
        <w:rPr>
          <w:rFonts w:cs="Times New Roman"/>
          <w:szCs w:val="24"/>
          <w:shd w:val="clear" w:color="auto" w:fill="FFFFFF"/>
        </w:rPr>
        <w:t xml:space="preserve"> </w:t>
      </w:r>
      <w:r w:rsidRPr="004E6027">
        <w:rPr>
          <w:rFonts w:cs="Times New Roman"/>
          <w:szCs w:val="24"/>
        </w:rPr>
        <w:t>В течение 390 дней родители имеют право на получение почти 80% их заработной платы, но не более 942 шведских крон в день.</w:t>
      </w:r>
      <w:proofErr w:type="gramEnd"/>
      <w:r w:rsidRPr="004E6027">
        <w:rPr>
          <w:rFonts w:cs="Times New Roman"/>
          <w:szCs w:val="24"/>
        </w:rPr>
        <w:t xml:space="preserve"> </w:t>
      </w:r>
      <w:proofErr w:type="gramStart"/>
      <w:r w:rsidRPr="004E6027">
        <w:rPr>
          <w:rFonts w:cs="Times New Roman"/>
          <w:szCs w:val="24"/>
        </w:rPr>
        <w:t>Оставшиеся</w:t>
      </w:r>
      <w:proofErr w:type="gramEnd"/>
      <w:r w:rsidRPr="004E6027">
        <w:rPr>
          <w:rFonts w:cs="Times New Roman"/>
          <w:szCs w:val="24"/>
        </w:rPr>
        <w:t xml:space="preserve"> 90 дней оплачиваются по фиксированной суточной ставке 180 шведских крон</w:t>
      </w:r>
      <w:r w:rsidR="001951A7" w:rsidRPr="004E6027">
        <w:rPr>
          <w:rFonts w:cs="Times New Roman"/>
          <w:szCs w:val="24"/>
        </w:rPr>
        <w:t>.</w:t>
      </w:r>
      <w:r w:rsidR="001951A7" w:rsidRPr="004E6027">
        <w:rPr>
          <w:rStyle w:val="a8"/>
          <w:rFonts w:cs="Times New Roman"/>
          <w:szCs w:val="24"/>
        </w:rPr>
        <w:footnoteReference w:id="109"/>
      </w:r>
      <w:r w:rsidRPr="004E6027">
        <w:rPr>
          <w:rFonts w:cs="Times New Roman"/>
          <w:szCs w:val="24"/>
        </w:rPr>
        <w:t xml:space="preserve"> Не имеющая работы часть населения также имеет право на оплачиваемый отпуск по уходу за ребенком</w:t>
      </w:r>
      <w:r w:rsidR="00A42AA6" w:rsidRPr="004E6027">
        <w:rPr>
          <w:rFonts w:cs="Times New Roman"/>
          <w:szCs w:val="24"/>
        </w:rPr>
        <w:t>.</w:t>
      </w:r>
    </w:p>
    <w:p w:rsidR="00A42AA6" w:rsidRPr="00DE769C" w:rsidRDefault="00A42AA6" w:rsidP="00DE769C">
      <w:r w:rsidRPr="004E6027">
        <w:rPr>
          <w:rFonts w:cs="Times New Roman"/>
          <w:szCs w:val="24"/>
        </w:rPr>
        <w:t xml:space="preserve">Два месяца отпуска, отведенные для отца, существенно повлияли на положение женщин и мужчин в вопросе отпуска и родительского пособия. Первый месяц отпуска для отцов был </w:t>
      </w:r>
      <w:r w:rsidR="001951A7" w:rsidRPr="004E6027">
        <w:rPr>
          <w:rFonts w:cs="Times New Roman"/>
          <w:szCs w:val="24"/>
        </w:rPr>
        <w:t xml:space="preserve">выделен </w:t>
      </w:r>
      <w:r w:rsidRPr="004E6027">
        <w:rPr>
          <w:rFonts w:cs="Times New Roman"/>
          <w:szCs w:val="24"/>
        </w:rPr>
        <w:t>в 1995 году, вследствие чего процент отцов с детьми до двух лет, которые вообще не брали ни одного дня отпуска для проведения времени с ребенком, снизился с 55 до 25 процентов в течени</w:t>
      </w:r>
      <w:proofErr w:type="gramStart"/>
      <w:r w:rsidRPr="004E6027">
        <w:rPr>
          <w:rFonts w:cs="Times New Roman"/>
          <w:szCs w:val="24"/>
        </w:rPr>
        <w:t>и</w:t>
      </w:r>
      <w:proofErr w:type="gramEnd"/>
      <w:r w:rsidRPr="004E6027">
        <w:rPr>
          <w:rFonts w:cs="Times New Roman"/>
          <w:szCs w:val="24"/>
        </w:rPr>
        <w:t xml:space="preserve"> одного года</w:t>
      </w:r>
      <w:r w:rsidRPr="004E6027">
        <w:rPr>
          <w:rStyle w:val="a8"/>
          <w:rFonts w:cs="Times New Roman"/>
          <w:szCs w:val="24"/>
        </w:rPr>
        <w:footnoteReference w:id="110"/>
      </w:r>
      <w:r w:rsidRPr="004E6027">
        <w:rPr>
          <w:rFonts w:cs="Times New Roman"/>
          <w:szCs w:val="24"/>
        </w:rPr>
        <w:t>. С тех пор это число несколько увеличилась. В 2010 году женщины в среднем занимали 281 день в первые два года жизни ребенка, а мужчины - 59 дней</w:t>
      </w:r>
      <w:r w:rsidRPr="004E6027">
        <w:rPr>
          <w:rStyle w:val="a8"/>
          <w:rFonts w:cs="Times New Roman"/>
          <w:szCs w:val="24"/>
        </w:rPr>
        <w:footnoteReference w:id="111"/>
      </w:r>
      <w:r w:rsidRPr="004E6027">
        <w:rPr>
          <w:rFonts w:cs="Times New Roman"/>
          <w:szCs w:val="24"/>
        </w:rPr>
        <w:t>. В то же время процент отцов, которые</w:t>
      </w:r>
      <w:r w:rsidRPr="00DE769C">
        <w:t xml:space="preserve"> взяли более 90 </w:t>
      </w:r>
      <w:r w:rsidRPr="00DE769C">
        <w:lastRenderedPageBreak/>
        <w:t>дней отпуска, так же постепенно увеличивался.</w:t>
      </w:r>
      <w:r w:rsidR="00C05CFD">
        <w:t xml:space="preserve"> Подробнее со значениями можно ознакомиться в Приложении 8</w:t>
      </w:r>
      <w:r w:rsidR="00C05CFD">
        <w:rPr>
          <w:rStyle w:val="a8"/>
        </w:rPr>
        <w:footnoteReference w:id="112"/>
      </w:r>
      <w:r w:rsidR="00C05CFD">
        <w:t>.</w:t>
      </w:r>
    </w:p>
    <w:p w:rsidR="00A201EF" w:rsidRPr="00DE769C" w:rsidRDefault="00A201EF" w:rsidP="00DE769C">
      <w:pPr>
        <w:ind w:firstLine="851"/>
      </w:pPr>
      <w:r w:rsidRPr="00DE769C">
        <w:rPr>
          <w:szCs w:val="20"/>
          <w:shd w:val="clear" w:color="auto" w:fill="FFFFFF"/>
        </w:rPr>
        <w:t xml:space="preserve">Отпуск можно брать частями: помесячно, </w:t>
      </w:r>
      <w:proofErr w:type="spellStart"/>
      <w:r w:rsidRPr="00DE769C">
        <w:rPr>
          <w:szCs w:val="20"/>
          <w:shd w:val="clear" w:color="auto" w:fill="FFFFFF"/>
        </w:rPr>
        <w:t>понедельно</w:t>
      </w:r>
      <w:proofErr w:type="spellEnd"/>
      <w:r w:rsidRPr="00DE769C">
        <w:rPr>
          <w:szCs w:val="20"/>
          <w:shd w:val="clear" w:color="auto" w:fill="FFFFFF"/>
        </w:rPr>
        <w:t>, посуточно или же по часам до достижения ребенком 12-ти лет.</w:t>
      </w:r>
      <w:r w:rsidRPr="00DE769C">
        <w:rPr>
          <w:rStyle w:val="apple-converted-space"/>
          <w:rFonts w:eastAsiaTheme="majorEastAsia"/>
          <w:szCs w:val="20"/>
          <w:shd w:val="clear" w:color="auto" w:fill="FFFFFF"/>
        </w:rPr>
        <w:t> </w:t>
      </w:r>
      <w:r w:rsidRPr="00DE769C">
        <w:rPr>
          <w:sz w:val="32"/>
        </w:rPr>
        <w:t xml:space="preserve"> </w:t>
      </w:r>
      <w:r w:rsidRPr="00DE769C">
        <w:t>Цель данного распределения отпуска состоит в преодолении гендерных стереотипов, снижающих роль отца в воспитании ребенка. Данный отпуск предоставляется за счет социального страхования, а не за счет работодателя, что повышает процент действительной реализации данного проекта</w:t>
      </w:r>
      <w:r w:rsidRPr="00DE769C">
        <w:rPr>
          <w:rStyle w:val="a8"/>
        </w:rPr>
        <w:footnoteReference w:id="113"/>
      </w:r>
      <w:r w:rsidRPr="00DE769C">
        <w:t>. При этом обязанностью работодателя, согласно «Закону о равенстве…»</w:t>
      </w:r>
      <w:r w:rsidRPr="00DE769C">
        <w:rPr>
          <w:rStyle w:val="a8"/>
        </w:rPr>
        <w:footnoteReference w:id="114"/>
      </w:r>
      <w:r w:rsidRPr="00DE769C">
        <w:t>, является обеспечение работнику возможность совмещения трудовой и родительской деятельности, вне зависимости от его пола.</w:t>
      </w:r>
    </w:p>
    <w:p w:rsidR="00A201EF" w:rsidRPr="00DE769C" w:rsidRDefault="00A201EF" w:rsidP="00DE769C">
      <w:pPr>
        <w:ind w:firstLine="851"/>
      </w:pPr>
      <w:r w:rsidRPr="00DE769C">
        <w:t>Мера по закреплению 60-дневного отпуска за каждым из родителей была введена принципиально, по причине того, что зачастую отец, имеющий доход больший, нежели имеет мать, из экономических соображений не делили данный отпуск, закрепляя все 480 дней за матерью. После вмешательства государства за родителем осталось лишь право отказа от 60 дней, но не их передача.</w:t>
      </w:r>
      <w:r w:rsidRPr="00DE769C">
        <w:rPr>
          <w:rStyle w:val="a8"/>
        </w:rPr>
        <w:footnoteReference w:id="115"/>
      </w:r>
      <w:r w:rsidR="001023AC" w:rsidRPr="00DE769C">
        <w:t xml:space="preserve"> </w:t>
      </w:r>
      <w:r w:rsidR="003F2D57">
        <w:t>В Приложении 3</w:t>
      </w:r>
      <w:r w:rsidRPr="00DE769C">
        <w:rPr>
          <w:rStyle w:val="a8"/>
        </w:rPr>
        <w:footnoteReference w:id="116"/>
      </w:r>
      <w:r w:rsidRPr="00DE769C">
        <w:t xml:space="preserve"> представлены данные статистики по распределению отпуска по уходу за детьми между родителями, по которым можно сформировать мнение о результате вовлечения мужчин в процесс воспитания ребенка. </w:t>
      </w:r>
    </w:p>
    <w:p w:rsidR="00037DE2" w:rsidRPr="00DE769C" w:rsidRDefault="00A201EF" w:rsidP="00DE769C">
      <w:pPr>
        <w:ind w:firstLine="851"/>
      </w:pPr>
      <w:r w:rsidRPr="00DE769C">
        <w:t>Однако</w:t>
      </w:r>
      <w:proofErr w:type="gramStart"/>
      <w:r w:rsidRPr="00DE769C">
        <w:t>,</w:t>
      </w:r>
      <w:proofErr w:type="gramEnd"/>
      <w:r w:rsidRPr="00DE769C">
        <w:t xml:space="preserve"> необходимо сказать, что на практике использование системы родительских пособий далеко не гендерно-нейтрально</w:t>
      </w:r>
      <w:r w:rsidR="00037DE2" w:rsidRPr="00DE769C">
        <w:t xml:space="preserve">. </w:t>
      </w:r>
      <w:r w:rsidR="00DC7C6D" w:rsidRPr="00DE769C">
        <w:t>Система родительских пособий находится под контролем Национального совета по социальному обеспечению, который время от времени выпускает отчеты об использовании социальных пособий. Согласно докладу в 2013 г</w:t>
      </w:r>
      <w:r w:rsidR="00037DE2" w:rsidRPr="00DE769C">
        <w:t>оду, доля мужчин в использовании родительских пособий</w:t>
      </w:r>
      <w:r w:rsidR="00DC7C6D" w:rsidRPr="00DE769C">
        <w:t xml:space="preserve"> составляет лишь 24,4%, тогда как женщи</w:t>
      </w:r>
      <w:r w:rsidR="00037DE2" w:rsidRPr="00DE769C">
        <w:t>ны получают 75,5%</w:t>
      </w:r>
      <w:r w:rsidR="00037DE2" w:rsidRPr="00DE769C">
        <w:rPr>
          <w:rStyle w:val="a8"/>
        </w:rPr>
        <w:footnoteReference w:id="117"/>
      </w:r>
      <w:r w:rsidRPr="00DE769C">
        <w:t xml:space="preserve">. Более равномерное использование схемы родительских льгот - это вопрос, который уже давно обсуждается в шведской </w:t>
      </w:r>
      <w:r w:rsidRPr="00DE769C">
        <w:lastRenderedPageBreak/>
        <w:t>гендерной политике.</w:t>
      </w:r>
      <w:r w:rsidR="00037DE2" w:rsidRPr="00DE769C">
        <w:t xml:space="preserve"> Наиболее радикальная позиция состоит в том, чтобы сделать схему строго индивидуальной - на практике ее можно разделить поровну между родителями, и,</w:t>
      </w:r>
      <w:r w:rsidR="00A26CAC" w:rsidRPr="00DE769C">
        <w:t xml:space="preserve"> </w:t>
      </w:r>
      <w:r w:rsidR="00037DE2" w:rsidRPr="00DE769C">
        <w:t>таким образом, лишить возможности передачи отпуска одному из родителей.</w:t>
      </w:r>
      <w:r w:rsidR="00786E73" w:rsidRPr="00DE769C">
        <w:t xml:space="preserve"> </w:t>
      </w:r>
      <w:proofErr w:type="gramStart"/>
      <w:r w:rsidRPr="00DE769C">
        <w:t>В настоящее время правительство объявило о своем намерении увеличить количество непередаваемых дней с 60 до 90</w:t>
      </w:r>
      <w:r w:rsidRPr="00DE769C">
        <w:rPr>
          <w:rStyle w:val="a8"/>
        </w:rPr>
        <w:footnoteReference w:id="118"/>
      </w:r>
      <w:r w:rsidR="00037DE2" w:rsidRPr="00DE769C">
        <w:t>. Дополнительные выплаты со стороны работодателя во время отпуска</w:t>
      </w:r>
      <w:r w:rsidRPr="00DE769C">
        <w:t xml:space="preserve">, </w:t>
      </w:r>
      <w:r w:rsidR="00037DE2" w:rsidRPr="00DE769C">
        <w:t>которые обсуждаются</w:t>
      </w:r>
      <w:r w:rsidRPr="00DE769C">
        <w:t xml:space="preserve"> в результате коллективных переговоров, име</w:t>
      </w:r>
      <w:r w:rsidR="00037DE2" w:rsidRPr="00DE769C">
        <w:t>ют</w:t>
      </w:r>
      <w:r w:rsidRPr="00DE769C">
        <w:t xml:space="preserve"> важное значение, но можно также сказать, что </w:t>
      </w:r>
      <w:r w:rsidR="00037DE2" w:rsidRPr="00DE769C">
        <w:t>это</w:t>
      </w:r>
      <w:r w:rsidRPr="00DE769C">
        <w:t xml:space="preserve"> способствует тенденции того, что женщины чаще всего пользуются отпуском по уходу за ребенком, поскольку условия труда, связанные с воспитанием детей, как</w:t>
      </w:r>
      <w:proofErr w:type="gramEnd"/>
      <w:r w:rsidRPr="00DE769C">
        <w:t xml:space="preserve"> правило, лучше в тех секторах, где женщины доминируют. </w:t>
      </w:r>
    </w:p>
    <w:p w:rsidR="00786E73" w:rsidRPr="00DE769C" w:rsidRDefault="00786E73" w:rsidP="00DE769C">
      <w:pPr>
        <w:ind w:firstLine="851"/>
      </w:pPr>
      <w:r w:rsidRPr="00DE769C">
        <w:t>Необходимо упомянуть, что данные положения об отпуске в равной степени распространяются и на работников, усыновивших ребенка. Согласно главе 11 статье 4.4 Кодекса социального страхования понятие родитель включает понятие усыновитель, что говорит о том, что к усыновителям применяются т</w:t>
      </w:r>
      <w:r w:rsidR="004F513B" w:rsidRPr="00DE769C">
        <w:t>е же правила, которые описаны р</w:t>
      </w:r>
      <w:r w:rsidRPr="00DE769C">
        <w:t>анее. В этом случае «отправной точкой» является дата передачи ребенка усыновителям, а не дата рождения ребенка.</w:t>
      </w:r>
      <w:r w:rsidRPr="00DE769C">
        <w:rPr>
          <w:rStyle w:val="a8"/>
        </w:rPr>
        <w:footnoteReference w:id="119"/>
      </w:r>
      <w:r w:rsidRPr="00DE769C">
        <w:t xml:space="preserve"> Это не влияет на продолжительность отпуска по беременности и родам, который максимально может длиться 480 дней. Несмотря на то, что приемная мать не может выйти в отпуск до даты передачи ребенка, общее количество дней остается неизменным.</w:t>
      </w:r>
    </w:p>
    <w:p w:rsidR="00A201EF" w:rsidRPr="00DE769C" w:rsidRDefault="00A201EF" w:rsidP="00DE769C">
      <w:pPr>
        <w:ind w:firstLine="851"/>
      </w:pPr>
      <w:r w:rsidRPr="00DE769C">
        <w:t xml:space="preserve">Очень важной основой для политики гендерного равенства в семейной сфере является светский характер шведского общества, что также находит отражение в семейных структурах и семейном праве. Внебрачные дети стали «равными» родившимся в браке в отношении наследия и других прав, а сожительство вне брака возросло еще в 1960-х годах. В настоящее время брак чаще всего следует </w:t>
      </w:r>
      <w:proofErr w:type="gramStart"/>
      <w:r w:rsidRPr="00DE769C">
        <w:t>за</w:t>
      </w:r>
      <w:proofErr w:type="gramEnd"/>
      <w:r w:rsidRPr="00DE769C">
        <w:t xml:space="preserve"> </w:t>
      </w:r>
      <w:proofErr w:type="gramStart"/>
      <w:r w:rsidRPr="00DE769C">
        <w:t>годам</w:t>
      </w:r>
      <w:proofErr w:type="gramEnd"/>
      <w:r w:rsidRPr="00DE769C">
        <w:t xml:space="preserve"> сожительства, в то время как многие дети рождаются вне брака.</w:t>
      </w:r>
    </w:p>
    <w:p w:rsidR="00A201EF" w:rsidRPr="00DE769C" w:rsidRDefault="00A201EF" w:rsidP="00DE769C">
      <w:pPr>
        <w:ind w:firstLine="851"/>
      </w:pPr>
      <w:r w:rsidRPr="00DE769C">
        <w:t xml:space="preserve">Чрезвычайно важным элементом интеграции женщин на рынок труда было введение в 1971 году индивидуального (или «отдельного») налогообложения. До тех пор супружеская пара рассматривалась как единое целое, и из-за высокого налогообложения заработная плата женщин не была финансово вознаграждена. На данный же момент, </w:t>
      </w:r>
      <w:r w:rsidRPr="00DE769C">
        <w:lastRenderedPageBreak/>
        <w:t xml:space="preserve">законодательство в области социального обеспечения основывается на идее независимых лиц. </w:t>
      </w:r>
    </w:p>
    <w:p w:rsidR="009243A9" w:rsidRPr="00DE769C" w:rsidRDefault="009243A9" w:rsidP="00DE769C">
      <w:pPr>
        <w:ind w:firstLine="851"/>
      </w:pPr>
      <w:r w:rsidRPr="00DE769C">
        <w:t xml:space="preserve">Итак, было названо два основные законодательных акта, регулирующих отношения в данной сфере. </w:t>
      </w:r>
      <w:proofErr w:type="gramStart"/>
      <w:r w:rsidRPr="00DE769C">
        <w:t xml:space="preserve">Закон </w:t>
      </w:r>
      <w:r w:rsidR="00A55970">
        <w:t>о дискриминации</w:t>
      </w:r>
      <w:r w:rsidRPr="00DE769C">
        <w:t xml:space="preserve"> имплементирует основные законы Европейского Союза в области дискриминации по беременности и родам, а Закон об отпуске по уходу за ребенком (PLA) дополнительно усиливает защиту от несправедливого обращения по причинам, связанным с отпуском по уходу за ребенком, в частности: защиту от увольнения по причине материнства, отцовства и отпуска по уходу за ребенком, а также ухудшение условий труда.</w:t>
      </w:r>
      <w:proofErr w:type="gramEnd"/>
      <w:r w:rsidRPr="00DE769C">
        <w:t xml:space="preserve"> Также PLA предоставляет право выйти из отпуска в любой момент и возобновить работу в том же объеме, что и до отпуска. </w:t>
      </w:r>
    </w:p>
    <w:p w:rsidR="00A201EF" w:rsidRPr="00DE769C" w:rsidRDefault="00A201EF" w:rsidP="00DE769C">
      <w:pPr>
        <w:ind w:firstLine="851"/>
      </w:pPr>
      <w:r w:rsidRPr="00DE769C">
        <w:t>Помимо законодательных основ, государство старается поддержать институт семьи и брака, организуя различные общественные группы, к примеру</w:t>
      </w:r>
      <w:r w:rsidR="004F513B" w:rsidRPr="00DE769C">
        <w:t>,</w:t>
      </w:r>
      <w:r w:rsidRPr="00DE769C">
        <w:t xml:space="preserve"> образовательные группы родителей или подготовительные группы для беременных. </w:t>
      </w:r>
      <w:proofErr w:type="gramStart"/>
      <w:r w:rsidRPr="00DE769C">
        <w:t>Согласно статистике, более 60% будущих или новоиспеченных отцов учас</w:t>
      </w:r>
      <w:bookmarkStart w:id="15" w:name="_ftnref6"/>
      <w:r w:rsidRPr="00DE769C">
        <w:t>твуют в подобных организация</w:t>
      </w:r>
      <w:bookmarkEnd w:id="15"/>
      <w:r w:rsidRPr="00DE769C">
        <w:rPr>
          <w:rStyle w:val="a8"/>
        </w:rPr>
        <w:footnoteReference w:id="120"/>
      </w:r>
      <w:r w:rsidRPr="00DE769C">
        <w:t>. По мнению правительства, данные меры уничтожают стереотипы о исключительно женской обязанности заботы о детях.  </w:t>
      </w:r>
      <w:proofErr w:type="gramEnd"/>
    </w:p>
    <w:p w:rsidR="00A201EF" w:rsidRPr="00DE769C" w:rsidRDefault="00A201EF" w:rsidP="00DE769C">
      <w:pPr>
        <w:ind w:firstLine="851"/>
        <w:rPr>
          <w:shd w:val="clear" w:color="auto" w:fill="FFFFFF"/>
        </w:rPr>
      </w:pPr>
      <w:r w:rsidRPr="00DE769C">
        <w:t xml:space="preserve">Помимо системы отпусков стоит также обратить внимание на систему бесплатных детских садов. Вопрос о необходимости и пользе бесплатных садов с самого их возникновения рождает споры. Так, некоторые исследователи утверждают, что распространение бесплатных детских садов спровоцирует значительное снижение внимания, которое родители будут уделять своему ребенку. В то время как другие видят в этой мере некий «мост», позволяющий связать труд и заботу о семье, и одновременно </w:t>
      </w:r>
      <w:proofErr w:type="spellStart"/>
      <w:r w:rsidRPr="00DE769C">
        <w:t>институционализированное</w:t>
      </w:r>
      <w:proofErr w:type="spellEnd"/>
      <w:r w:rsidRPr="00DE769C">
        <w:t xml:space="preserve"> воспитание ребенка в детском саду и семейную заботу</w:t>
      </w:r>
      <w:r w:rsidRPr="00DE769C">
        <w:rPr>
          <w:rStyle w:val="a8"/>
        </w:rPr>
        <w:footnoteReference w:id="121"/>
      </w:r>
      <w:r w:rsidRPr="00DE769C">
        <w:t>.</w:t>
      </w:r>
      <w:r w:rsidR="001200CC" w:rsidRPr="00DE769C">
        <w:rPr>
          <w:shd w:val="clear" w:color="auto" w:fill="FFFFFF"/>
        </w:rPr>
        <w:t xml:space="preserve"> </w:t>
      </w:r>
    </w:p>
    <w:p w:rsidR="001200CC" w:rsidRPr="00DE769C" w:rsidRDefault="001200CC" w:rsidP="00DE769C">
      <w:r w:rsidRPr="00DE769C">
        <w:t xml:space="preserve">Важной составляющей равенства женщин и мужчин в обществе являются сексуальные и репродуктивные права. </w:t>
      </w:r>
    </w:p>
    <w:p w:rsidR="001200CC" w:rsidRPr="00DE769C" w:rsidRDefault="001200CC" w:rsidP="00DE769C">
      <w:r w:rsidRPr="00DE769C">
        <w:t xml:space="preserve">Сексуальное и репродуктивное здоровье и права подразумевают право на сексуальную автономию во всех аспектах. Таким образом, политика Швеции в области сексуального и репродуктивного здоровья и прав включает в себя ряд взаимосвязанных вопросов: гендерное равенство, половое просвещение, внимание к уязвимым группам и право на использование противозачаточных средств, безопасные аборты, уход за </w:t>
      </w:r>
      <w:r w:rsidRPr="00DE769C">
        <w:lastRenderedPageBreak/>
        <w:t>беременными ж</w:t>
      </w:r>
      <w:r w:rsidR="004F513B" w:rsidRPr="00DE769C">
        <w:t>енщинами и неонатальный уход.</w:t>
      </w:r>
      <w:r w:rsidRPr="00DE769C">
        <w:rPr>
          <w:rStyle w:val="a8"/>
        </w:rPr>
        <w:footnoteReference w:id="122"/>
      </w:r>
      <w:r w:rsidR="004F513B" w:rsidRPr="00DE769C">
        <w:t xml:space="preserve"> </w:t>
      </w:r>
      <w:r w:rsidRPr="00DE769C">
        <w:t>Сексуальная ориентация является важным аспектом общего образования в Швеции, а доступ к консультациям и профилактическим мерам хорошо развит через специальные консультационные клиники, доступные для людей с раннего возраста и без участия родителей.</w:t>
      </w:r>
    </w:p>
    <w:p w:rsidR="001200CC" w:rsidRPr="00DE769C" w:rsidRDefault="001200CC" w:rsidP="00DE769C">
      <w:r w:rsidRPr="00DE769C">
        <w:t>Право на аборт является важной частью женского сексуального и репродуктивного здоровья и прав человека. Шведский закон об абортах вступил в силу в 1975 году - 40 лет назад</w:t>
      </w:r>
      <w:r w:rsidRPr="00DE769C">
        <w:rPr>
          <w:rStyle w:val="a8"/>
        </w:rPr>
        <w:footnoteReference w:id="123"/>
      </w:r>
      <w:r w:rsidRPr="00DE769C">
        <w:t xml:space="preserve">. Он предусматривает одностороннее и бесспорное право женщины на аборт до 18-й недели беременности по ее желанию. По истечении этого срока соответствующие органы могут выдать специальное разрешение в исключительных обстоятельствах. Таким образом, этот закон дает женщине постоянную возможность сделать аборт по собственному желанию, а также в случаях, когда они оправданы с медицинской точки зрения ради здоровья женщины. </w:t>
      </w:r>
    </w:p>
    <w:p w:rsidR="001200CC" w:rsidRPr="00DE769C" w:rsidRDefault="001200CC" w:rsidP="00DE769C">
      <w:r w:rsidRPr="00DE769C">
        <w:t>Единственная значительная поправка к закону была принята в 1995 году (вступила в силу с 1 января 1996 года) когда срок был увеличен с 12 до 18 недель.  Количество абортов, совершенных в течение года, было достаточно стабильным с 1975 года, колеблющимся между 30 000 и 38 000 - в 2011 году их было 37 696.</w:t>
      </w:r>
      <w:r w:rsidRPr="00DE769C">
        <w:rPr>
          <w:rStyle w:val="a8"/>
        </w:rPr>
        <w:footnoteReference w:id="124"/>
      </w:r>
      <w:r w:rsidR="003F2D57">
        <w:t xml:space="preserve"> В Приложении 7</w:t>
      </w:r>
      <w:r w:rsidR="00C05CFD">
        <w:rPr>
          <w:rStyle w:val="a8"/>
        </w:rPr>
        <w:footnoteReference w:id="125"/>
      </w:r>
      <w:r w:rsidR="003F2D57">
        <w:t xml:space="preserve"> представлено количество абортов ежегодно в течени</w:t>
      </w:r>
      <w:proofErr w:type="gramStart"/>
      <w:r w:rsidR="003F2D57">
        <w:t>и</w:t>
      </w:r>
      <w:proofErr w:type="gramEnd"/>
      <w:r w:rsidR="003F2D57">
        <w:t xml:space="preserve"> последних 50-ти лет.</w:t>
      </w:r>
    </w:p>
    <w:p w:rsidR="001200CC" w:rsidRPr="00DE769C" w:rsidRDefault="001200CC" w:rsidP="00DE769C">
      <w:r w:rsidRPr="00DE769C">
        <w:t>В целом существует широкий общественный и политический консенсус в поддержку права на або</w:t>
      </w:r>
      <w:proofErr w:type="gramStart"/>
      <w:r w:rsidRPr="00DE769C">
        <w:t>рт в Шв</w:t>
      </w:r>
      <w:proofErr w:type="gramEnd"/>
      <w:r w:rsidRPr="00DE769C">
        <w:t>еции – из представителей власти только шведские демократы выступают за ограничение данного пр</w:t>
      </w:r>
      <w:r w:rsidR="004F513B" w:rsidRPr="00DE769C">
        <w:t>ава женщин. Тем не менее, в обще</w:t>
      </w:r>
      <w:r w:rsidRPr="00DE769C">
        <w:t>стве есть небольшие группы, которые в</w:t>
      </w:r>
      <w:r w:rsidR="004F513B" w:rsidRPr="00DE769C">
        <w:t xml:space="preserve">ыступают против абортов. </w:t>
      </w:r>
      <w:r w:rsidRPr="00DE769C">
        <w:t>Например, недавно имели место дебаты в связи с отказом от совершения процедуры абортов некоторыми работниками медицинской сферы по соображениям моральных устоев</w:t>
      </w:r>
      <w:r w:rsidRPr="00DE769C">
        <w:rPr>
          <w:rStyle w:val="a8"/>
        </w:rPr>
        <w:footnoteReference w:id="126"/>
      </w:r>
      <w:r w:rsidRPr="00DE769C">
        <w:t>, однако на данный момент на национальном политическом уровне нет ни признания, ни поддержки легализации подобных отказов</w:t>
      </w:r>
      <w:r w:rsidR="00394E13" w:rsidRPr="00DE769C">
        <w:t>.</w:t>
      </w:r>
      <w:r w:rsidRPr="00DE769C">
        <w:rPr>
          <w:rStyle w:val="a8"/>
        </w:rPr>
        <w:footnoteReference w:id="127"/>
      </w:r>
    </w:p>
    <w:p w:rsidR="001200CC" w:rsidRPr="00DE769C" w:rsidRDefault="001200CC" w:rsidP="00DE769C">
      <w:r w:rsidRPr="00DE769C">
        <w:lastRenderedPageBreak/>
        <w:t>Также важной проблемой гендерного равенства и сексуальных репродуктивных прав является право на помощь при размножении, и результаты в этой области хороши.</w:t>
      </w:r>
      <w:r w:rsidRPr="00DE769C">
        <w:rPr>
          <w:rStyle w:val="a8"/>
        </w:rPr>
        <w:footnoteReference w:id="128"/>
      </w:r>
      <w:r w:rsidRPr="00DE769C">
        <w:t xml:space="preserve"> Эта сфера регулируется Законом о генетической целостности</w:t>
      </w:r>
      <w:r w:rsidR="00394E13" w:rsidRPr="00DE769C">
        <w:t>.</w:t>
      </w:r>
      <w:r w:rsidRPr="00DE769C">
        <w:rPr>
          <w:rStyle w:val="a8"/>
        </w:rPr>
        <w:footnoteReference w:id="129"/>
      </w:r>
      <w:r w:rsidRPr="00DE769C">
        <w:t xml:space="preserve"> Чтобы провести процедуру экстракорпорального оплодотворения необходимо, чтобы соответствующая женщина была замужем или сожительствовала с партнером (противоположного или того же пола), а также требуется согласие данного партнера на лечение. Вопросы, касающиеся гендерного равенства и сексуальной ориентации, а также вопрос отказа в предоставлении таких прав одиноким женщинам до сих пор обсуждаются, но правительство заявило о своем намерении предоставлять такие</w:t>
      </w:r>
      <w:r w:rsidR="00394E13" w:rsidRPr="00DE769C">
        <w:t xml:space="preserve"> услуги также одиноким женщинам.</w:t>
      </w:r>
      <w:r w:rsidRPr="00DE769C">
        <w:rPr>
          <w:rStyle w:val="a8"/>
        </w:rPr>
        <w:footnoteReference w:id="130"/>
      </w:r>
      <w:r w:rsidR="00394E13" w:rsidRPr="00DE769C">
        <w:t xml:space="preserve"> </w:t>
      </w:r>
      <w:r w:rsidRPr="00DE769C">
        <w:t>При этом необходимо упомянуть, что суррогатное материнство не признается в Швеции юридически.</w:t>
      </w:r>
    </w:p>
    <w:p w:rsidR="00F42FF1" w:rsidRPr="004E6027" w:rsidRDefault="00F42FF1" w:rsidP="00DE769C">
      <w:pPr>
        <w:rPr>
          <w:rFonts w:cs="Times New Roman"/>
          <w:szCs w:val="24"/>
        </w:rPr>
      </w:pPr>
      <w:r w:rsidRPr="00DE769C">
        <w:t xml:space="preserve">Итак, правительство Швеции разрабатывает ряд мер по поддержке семьи. В их число входят: бесплатная забота о беременных, пособие по беременности, детские пособия, а также закон, запрещающий работодателям увольнять женщин по причине замужества, беременности или родов. Принципиальной идеей социального законодательства по поддержке семей является идея о том, что оба родителя, как мать, так и отец, в максимально равной степени должны проводить время со своим ребенком. В связи с этим, шведское законодательство часть отпуска по уходу за ребенком, а именно 60 дней, закрепляет за отцом без права передачи. </w:t>
      </w:r>
      <w:r w:rsidR="00670D98" w:rsidRPr="00DE769C">
        <w:t>Однако, несмотря на то, что различия между полами снизились за последнее десятилетие, женщины все еще выполняют большую часть неоплачиваемой работы по дому и уходу за ребенком. С</w:t>
      </w:r>
      <w:r w:rsidRPr="00DE769C">
        <w:t>огласно статистике ж</w:t>
      </w:r>
      <w:r w:rsidR="002518F5" w:rsidRPr="00DE769C">
        <w:rPr>
          <w:shd w:val="clear" w:color="auto" w:fill="FFFFFF"/>
        </w:rPr>
        <w:t xml:space="preserve">енщины </w:t>
      </w:r>
      <w:r w:rsidRPr="00DE769C">
        <w:rPr>
          <w:shd w:val="clear" w:color="auto" w:fill="FFFFFF"/>
        </w:rPr>
        <w:t xml:space="preserve">до сих пор </w:t>
      </w:r>
      <w:r w:rsidR="002518F5" w:rsidRPr="00DE769C">
        <w:rPr>
          <w:shd w:val="clear" w:color="auto" w:fill="FFFFFF"/>
        </w:rPr>
        <w:t>бе</w:t>
      </w:r>
      <w:r w:rsidRPr="00DE769C">
        <w:rPr>
          <w:shd w:val="clear" w:color="auto" w:fill="FFFFFF"/>
        </w:rPr>
        <w:t xml:space="preserve">рут </w:t>
      </w:r>
      <w:r w:rsidR="00670D98" w:rsidRPr="00DE769C">
        <w:rPr>
          <w:shd w:val="clear" w:color="auto" w:fill="FFFFFF"/>
        </w:rPr>
        <w:t>больше половины</w:t>
      </w:r>
      <w:r w:rsidR="002518F5" w:rsidRPr="00DE769C">
        <w:rPr>
          <w:shd w:val="clear" w:color="auto" w:fill="FFFFFF"/>
        </w:rPr>
        <w:t xml:space="preserve"> отпуска по уходу за ребенком, хотя их доля снизилась с 83 </w:t>
      </w:r>
      <w:r w:rsidR="002518F5" w:rsidRPr="004E6027">
        <w:rPr>
          <w:rFonts w:cs="Times New Roman"/>
          <w:szCs w:val="24"/>
          <w:shd w:val="clear" w:color="auto" w:fill="FFFFFF"/>
        </w:rPr>
        <w:t>до 75 процентов</w:t>
      </w:r>
      <w:r w:rsidRPr="004E6027">
        <w:rPr>
          <w:rFonts w:cs="Times New Roman"/>
          <w:szCs w:val="24"/>
          <w:shd w:val="clear" w:color="auto" w:fill="FFFFFF"/>
        </w:rPr>
        <w:t xml:space="preserve"> </w:t>
      </w:r>
      <w:proofErr w:type="gramStart"/>
      <w:r w:rsidRPr="004E6027">
        <w:rPr>
          <w:rFonts w:cs="Times New Roman"/>
          <w:szCs w:val="24"/>
          <w:shd w:val="clear" w:color="auto" w:fill="FFFFFF"/>
        </w:rPr>
        <w:t>за</w:t>
      </w:r>
      <w:proofErr w:type="gramEnd"/>
      <w:r w:rsidRPr="004E6027">
        <w:rPr>
          <w:rFonts w:cs="Times New Roman"/>
          <w:szCs w:val="24"/>
          <w:shd w:val="clear" w:color="auto" w:fill="FFFFFF"/>
        </w:rPr>
        <w:t xml:space="preserve"> последние года</w:t>
      </w:r>
      <w:r w:rsidR="002518F5" w:rsidRPr="004E6027">
        <w:rPr>
          <w:rFonts w:cs="Times New Roman"/>
          <w:szCs w:val="24"/>
          <w:shd w:val="clear" w:color="auto" w:fill="FFFFFF"/>
        </w:rPr>
        <w:t xml:space="preserve">. </w:t>
      </w:r>
      <w:r w:rsidRPr="004E6027">
        <w:rPr>
          <w:rFonts w:cs="Times New Roman"/>
          <w:szCs w:val="24"/>
          <w:shd w:val="clear" w:color="auto" w:fill="FFFFFF"/>
        </w:rPr>
        <w:t xml:space="preserve">Также важной </w:t>
      </w:r>
      <w:r w:rsidRPr="004E6027">
        <w:rPr>
          <w:rFonts w:cs="Times New Roman"/>
          <w:szCs w:val="24"/>
        </w:rPr>
        <w:t xml:space="preserve">составляющей равенства женщин и мужчин в </w:t>
      </w:r>
      <w:r w:rsidR="00670D98" w:rsidRPr="004E6027">
        <w:rPr>
          <w:rFonts w:cs="Times New Roman"/>
          <w:szCs w:val="24"/>
        </w:rPr>
        <w:t>Швеции</w:t>
      </w:r>
      <w:r w:rsidRPr="004E6027">
        <w:rPr>
          <w:rFonts w:cs="Times New Roman"/>
          <w:szCs w:val="24"/>
        </w:rPr>
        <w:t xml:space="preserve"> являются сексуальные и репродуктивные права, </w:t>
      </w:r>
      <w:r w:rsidR="00670D98" w:rsidRPr="004E6027">
        <w:rPr>
          <w:rFonts w:cs="Times New Roman"/>
          <w:szCs w:val="24"/>
        </w:rPr>
        <w:t xml:space="preserve">в частности, право на аборт и помощь при размножении, которые полностью признаются и защищаются Королевством. </w:t>
      </w:r>
    </w:p>
    <w:p w:rsidR="00711B02" w:rsidRDefault="00711B02" w:rsidP="00711B02">
      <w:pPr>
        <w:tabs>
          <w:tab w:val="left" w:pos="142"/>
        </w:tabs>
        <w:spacing w:after="200" w:line="276" w:lineRule="auto"/>
        <w:ind w:firstLine="0"/>
        <w:jc w:val="left"/>
        <w:rPr>
          <w:rFonts w:cs="Times New Roman"/>
          <w:szCs w:val="24"/>
        </w:rPr>
      </w:pPr>
    </w:p>
    <w:p w:rsidR="00711B02" w:rsidRDefault="00711B02" w:rsidP="00711B02">
      <w:pPr>
        <w:tabs>
          <w:tab w:val="left" w:pos="142"/>
        </w:tabs>
        <w:spacing w:after="200" w:line="276" w:lineRule="auto"/>
        <w:ind w:firstLine="0"/>
        <w:jc w:val="left"/>
        <w:rPr>
          <w:rFonts w:cs="Times New Roman"/>
          <w:szCs w:val="24"/>
        </w:rPr>
      </w:pPr>
    </w:p>
    <w:p w:rsidR="00A201EF" w:rsidRPr="00BA2001" w:rsidRDefault="007D39FD" w:rsidP="007D39FD">
      <w:pPr>
        <w:pStyle w:val="2"/>
        <w:numPr>
          <w:ilvl w:val="1"/>
          <w:numId w:val="20"/>
        </w:numPr>
        <w:ind w:left="0" w:firstLine="0"/>
        <w:jc w:val="center"/>
        <w:rPr>
          <w:rStyle w:val="af6"/>
          <w:rFonts w:cs="Times New Roman"/>
          <w:b/>
        </w:rPr>
      </w:pPr>
      <w:r>
        <w:rPr>
          <w:rStyle w:val="af6"/>
          <w:rFonts w:cs="Times New Roman"/>
          <w:b/>
        </w:rPr>
        <w:lastRenderedPageBreak/>
        <w:t xml:space="preserve"> </w:t>
      </w:r>
      <w:bookmarkStart w:id="16" w:name="_Toc483134805"/>
      <w:r w:rsidR="00A201EF" w:rsidRPr="00BA2001">
        <w:rPr>
          <w:rStyle w:val="af6"/>
          <w:rFonts w:cs="Times New Roman"/>
          <w:b/>
        </w:rPr>
        <w:t>Пробелы законодательства и проблемы политики Королевства Швеци</w:t>
      </w:r>
      <w:bookmarkEnd w:id="9"/>
      <w:r w:rsidR="00A201EF" w:rsidRPr="00BA2001">
        <w:rPr>
          <w:rStyle w:val="af6"/>
          <w:rFonts w:cs="Times New Roman"/>
          <w:b/>
        </w:rPr>
        <w:t>я</w:t>
      </w:r>
      <w:bookmarkEnd w:id="16"/>
    </w:p>
    <w:p w:rsidR="00711B02" w:rsidRDefault="00711B02" w:rsidP="00711B02">
      <w:pPr>
        <w:pStyle w:val="a3"/>
        <w:ind w:left="1069" w:firstLine="0"/>
      </w:pPr>
    </w:p>
    <w:p w:rsidR="00711B02" w:rsidRPr="00711B02" w:rsidRDefault="00711B02" w:rsidP="00711B02">
      <w:pPr>
        <w:pStyle w:val="a3"/>
        <w:ind w:left="1069" w:firstLine="0"/>
      </w:pPr>
    </w:p>
    <w:p w:rsidR="00A201EF" w:rsidRPr="00DE769C" w:rsidRDefault="00A201EF" w:rsidP="00DE769C">
      <w:pPr>
        <w:ind w:firstLine="851"/>
      </w:pPr>
      <w:r w:rsidRPr="00DE769C">
        <w:t xml:space="preserve">Существует, однако, ряд проблем, которые, по мнению многих исследователей, возникают в связи с улучшением условий для совмещения материнства и трудовой деятельности. </w:t>
      </w:r>
    </w:p>
    <w:p w:rsidR="00A201EF" w:rsidRPr="00DE769C" w:rsidRDefault="00A201EF" w:rsidP="00DE769C">
      <w:r w:rsidRPr="00DE769C">
        <w:t xml:space="preserve">Так, степень профессиональной сегрегации на рынке труда Швеции не претерпела никаких изменений ни по горизонтали, т.е. неравная представленность полов в различных профессиях, ни по вертикали, т.е. неравное представительство мужчин и женщин на различных должностных уровнях. В Приложении </w:t>
      </w:r>
      <w:r w:rsidR="003F2D57">
        <w:t>4</w:t>
      </w:r>
      <w:r w:rsidRPr="00DE769C">
        <w:t xml:space="preserve"> представлена сравнительная статистика гендерной сегрегации на 1985, 2001 и 2012 год</w:t>
      </w:r>
      <w:r w:rsidRPr="00DE769C">
        <w:rPr>
          <w:rStyle w:val="a8"/>
        </w:rPr>
        <w:footnoteReference w:id="131"/>
      </w:r>
      <w:r w:rsidRPr="00DE769C">
        <w:t>.</w:t>
      </w:r>
    </w:p>
    <w:p w:rsidR="00A201EF" w:rsidRPr="00DE769C" w:rsidRDefault="00A201EF" w:rsidP="00DE769C">
      <w:r w:rsidRPr="00DE769C">
        <w:t>Определенным образом, сегрегация зависит от образования. В области образования за последние 20 лет наблюдается значительное уменьшение гендерных различий, однако выбор юношами и девушками специальностей по образованию все еще определяется традиционными предпочтениями, вследствие чего их профессиональные перспективы имеют ярко выраженную гендерную окраску, а рынок труда продолжает быть сегрегированным по признаку пола</w:t>
      </w:r>
      <w:r w:rsidRPr="00DE769C">
        <w:rPr>
          <w:rStyle w:val="a8"/>
        </w:rPr>
        <w:footnoteReference w:id="132"/>
      </w:r>
      <w:r w:rsidRPr="00DE769C">
        <w:t xml:space="preserve">. </w:t>
      </w:r>
    </w:p>
    <w:p w:rsidR="00A201EF" w:rsidRPr="00DE769C" w:rsidRDefault="00A201EF" w:rsidP="00DE769C">
      <w:pPr>
        <w:ind w:firstLine="851"/>
      </w:pPr>
      <w:r w:rsidRPr="00DE769C">
        <w:t>В 1990-х годах и начале 2000-х Швеция имела самый высокий уровень гендерной профессиональной сегрегации среди стран Организации экономического сотрудничества и развития</w:t>
      </w:r>
      <w:r w:rsidRPr="00DE769C">
        <w:rPr>
          <w:rStyle w:val="a8"/>
        </w:rPr>
        <w:footnoteReference w:id="133"/>
      </w:r>
      <w:r w:rsidRPr="00DE769C">
        <w:t>. И до сих пор в Швеции заметна концентрация женщин сферах, не отличающихся высокой зарплатой или высоким статусом. При совмещении семейных дел и трудовой деятельности женщины предпочитают ограничиться раб</w:t>
      </w:r>
      <w:r w:rsidR="00394E13" w:rsidRPr="00DE769C">
        <w:t>отой на неполный рабочий день (</w:t>
      </w:r>
      <w:r w:rsidRPr="00DE769C">
        <w:t>статистика по проценту населения, работающему неполный рабочий день, и прич</w:t>
      </w:r>
      <w:r w:rsidR="003F2D57">
        <w:t>инах представлена в Приложении 5</w:t>
      </w:r>
      <w:r w:rsidRPr="00DE769C">
        <w:rPr>
          <w:rStyle w:val="a8"/>
        </w:rPr>
        <w:footnoteReference w:id="134"/>
      </w:r>
      <w:r w:rsidR="003F2D57">
        <w:t xml:space="preserve"> и Приложении 6</w:t>
      </w:r>
      <w:r w:rsidRPr="00DE769C">
        <w:rPr>
          <w:rStyle w:val="a8"/>
        </w:rPr>
        <w:footnoteReference w:id="135"/>
      </w:r>
      <w:r w:rsidRPr="00DE769C">
        <w:t>), что, в конечном счете, приводит к недостаточной квалификации и отсутствии перспектив продвинуться по карьерной лестнице.</w:t>
      </w:r>
      <w:r w:rsidRPr="00DE769C">
        <w:rPr>
          <w:rStyle w:val="a8"/>
        </w:rPr>
        <w:footnoteReference w:id="136"/>
      </w:r>
      <w:r w:rsidRPr="00DE769C">
        <w:t xml:space="preserve">  </w:t>
      </w:r>
    </w:p>
    <w:p w:rsidR="00A201EF" w:rsidRPr="00DE769C" w:rsidRDefault="00A201EF" w:rsidP="00DE769C">
      <w:pPr>
        <w:ind w:firstLine="851"/>
      </w:pPr>
      <w:r w:rsidRPr="00DE769C">
        <w:lastRenderedPageBreak/>
        <w:t>В связи с данной проблемой сегрегации, правительством была принята программа «позитивных действий». Еще в 70-х годах при правительстве под руководством У</w:t>
      </w:r>
      <w:r w:rsidR="00394E13" w:rsidRPr="00DE769C">
        <w:t>лофа Пальме впервые была введена</w:t>
      </w:r>
      <w:r w:rsidRPr="00DE769C">
        <w:t xml:space="preserve"> мер</w:t>
      </w:r>
      <w:r w:rsidR="00394E13" w:rsidRPr="00DE769C">
        <w:t>а</w:t>
      </w:r>
      <w:r w:rsidRPr="00DE769C">
        <w:t xml:space="preserve"> «позитивных действий». Согласно одной их программ реализации, организации, получающие правительственные субсидии, обязаны контролировать гендерное соотношение своего кадрового состава, по крайней мере, в отношении 60:40. При этом речь идет не только о </w:t>
      </w:r>
      <w:proofErr w:type="gramStart"/>
      <w:r w:rsidRPr="00DE769C">
        <w:t>найме</w:t>
      </w:r>
      <w:proofErr w:type="gramEnd"/>
      <w:r w:rsidRPr="00DE769C">
        <w:t xml:space="preserve"> по крайней мере 40% женщин в предприятия, имеющие по большему счету мужской состав, но и об обратной ситуации недостаточно представленного мужского пола. </w:t>
      </w:r>
    </w:p>
    <w:p w:rsidR="00A201EF" w:rsidRPr="00DE769C" w:rsidRDefault="00394E13" w:rsidP="00DE769C">
      <w:pPr>
        <w:ind w:firstLine="851"/>
      </w:pPr>
      <w:r w:rsidRPr="00DE769C">
        <w:t>Однако</w:t>
      </w:r>
      <w:r w:rsidR="00A201EF" w:rsidRPr="00DE769C">
        <w:t xml:space="preserve"> во время продвижения данного законопроекта у него имелось </w:t>
      </w:r>
      <w:proofErr w:type="gramStart"/>
      <w:r w:rsidR="00A201EF" w:rsidRPr="00DE769C">
        <w:t>не мало</w:t>
      </w:r>
      <w:proofErr w:type="gramEnd"/>
      <w:r w:rsidR="00A201EF" w:rsidRPr="00DE769C">
        <w:t xml:space="preserve"> противников: конфедерация профсоюзов, конфедерация</w:t>
      </w:r>
      <w:r w:rsidR="00E8619F" w:rsidRPr="00DE769C">
        <w:t xml:space="preserve"> организаций работодателей, социал-демократическая партия Швеции</w:t>
      </w:r>
      <w:r w:rsidR="00A201EF" w:rsidRPr="00DE769C">
        <w:t>, ч</w:t>
      </w:r>
      <w:r w:rsidR="00E8619F" w:rsidRPr="00DE769C">
        <w:t>т</w:t>
      </w:r>
      <w:r w:rsidR="00A201EF" w:rsidRPr="00DE769C">
        <w:t>о можно объяснить преимущественно мужским составом данных организаций, которые не были заинтересованы в преобразованиях</w:t>
      </w:r>
      <w:r w:rsidR="00E8619F" w:rsidRPr="00DE769C">
        <w:t>.</w:t>
      </w:r>
      <w:r w:rsidR="00A201EF" w:rsidRPr="00DE769C">
        <w:rPr>
          <w:rStyle w:val="a8"/>
        </w:rPr>
        <w:footnoteReference w:id="137"/>
      </w:r>
      <w:r w:rsidR="00E8619F" w:rsidRPr="00DE769C">
        <w:t xml:space="preserve"> </w:t>
      </w:r>
      <w:r w:rsidR="00A201EF" w:rsidRPr="00DE769C">
        <w:t>Под их давлением в разделе 12 «</w:t>
      </w:r>
      <w:r w:rsidR="00C9043A">
        <w:t>Закона</w:t>
      </w:r>
      <w:r w:rsidR="00A201EF" w:rsidRPr="00DE769C">
        <w:t xml:space="preserve"> о равных возможностях мужчины и женщины»</w:t>
      </w:r>
      <w:r w:rsidR="00E8619F" w:rsidRPr="00DE769C">
        <w:t xml:space="preserve"> </w:t>
      </w:r>
      <w:r w:rsidR="00A201EF" w:rsidRPr="00DE769C">
        <w:t>оговаривается, что в вопросе, касающегося позитивных действий, «коллективными соглашениями, заключенными или одобренными центральной организацией рабочих, могут устанавливаться другие правила».</w:t>
      </w:r>
      <w:r w:rsidR="00E8619F" w:rsidRPr="00DE769C">
        <w:rPr>
          <w:rStyle w:val="a8"/>
        </w:rPr>
        <w:footnoteReference w:id="138"/>
      </w:r>
      <w:r w:rsidR="00A201EF" w:rsidRPr="00DE769C">
        <w:t xml:space="preserve"> При наличии подобного коллективного соглашения ни один орган надзора за гендерным равенством не обладает полномочиями для решения проблемы. </w:t>
      </w:r>
    </w:p>
    <w:p w:rsidR="00A201EF" w:rsidRPr="00DE769C" w:rsidRDefault="00A201EF" w:rsidP="00DE769C">
      <w:pPr>
        <w:ind w:firstLine="851"/>
      </w:pPr>
      <w:r w:rsidRPr="00DE769C">
        <w:t>Помимо прочего, гендерно нейтральный подход к позитивным действиям возымел и некоторые неожиданные последствия. В результате нейтрального подхода снижения сегрегации, помимо ожидаемого результата вовлечения женщин в мужские профессии, наблюдается также и вовлечение мужчин в сферы, ранее преимущественно женские. Такой подход и является истинным проявлением гендерного равенства, однако он имеет ряд негативных последствий, в большей части для женской половины общества.</w:t>
      </w:r>
    </w:p>
    <w:p w:rsidR="00A201EF" w:rsidRPr="00DE769C" w:rsidRDefault="00A201EF" w:rsidP="00DE769C">
      <w:pPr>
        <w:ind w:firstLine="851"/>
      </w:pPr>
      <w:r w:rsidRPr="00DE769C">
        <w:t xml:space="preserve">Во-первых, как уже было отмечено, в Швеции намного больше женщин представлены в сферах, не отличающихся зарплатой или статусом, но существует несколько сфер, к примеру, </w:t>
      </w:r>
      <w:proofErr w:type="gramStart"/>
      <w:r w:rsidRPr="00DE769C">
        <w:t>преподавательская</w:t>
      </w:r>
      <w:proofErr w:type="gramEnd"/>
      <w:r w:rsidRPr="00DE769C">
        <w:t>, которые заняты преимущественно женщинами и, одновременно, престижны. Реализация программы 60:40, логично, наиболее активно происходит в более престижных и высокооплачиваемых сферах,</w:t>
      </w:r>
      <w:r w:rsidR="00E8619F" w:rsidRPr="00DE769C">
        <w:t xml:space="preserve"> что приводит к очередной потере</w:t>
      </w:r>
      <w:r w:rsidRPr="00DE769C">
        <w:t xml:space="preserve"> женщинами работы с высокой оплатой труда. Например, как </w:t>
      </w:r>
      <w:r w:rsidRPr="00DE769C">
        <w:lastRenderedPageBreak/>
        <w:t>в Швеции, так и во многих странах мира существует такая точка зрения, что необходимо трансформировать стереотип о профессии учителя как чисто женской. В связи с этим, в некоторых шведских высших и средних профессиональных учебных заведениях имеет место предпочтение абитуриентов мужского пола абитуриентам женского</w:t>
      </w:r>
      <w:r w:rsidRPr="00DE769C">
        <w:rPr>
          <w:rStyle w:val="a8"/>
        </w:rPr>
        <w:footnoteReference w:id="139"/>
      </w:r>
      <w:r w:rsidRPr="00DE769C">
        <w:t xml:space="preserve">. К сожалению, тенденции к восполнению дефицита мужчин в менее престижных и оплачиваемых сферах не наблюдается. </w:t>
      </w:r>
    </w:p>
    <w:p w:rsidR="00A201EF" w:rsidRPr="00DE769C" w:rsidRDefault="00A201EF" w:rsidP="00DE769C">
      <w:pPr>
        <w:ind w:firstLine="851"/>
      </w:pPr>
      <w:r w:rsidRPr="00DE769C">
        <w:t>Во-вторых, переход мужчин в «женские» сферы занятости реализовывается успешнее, нежели переход женщин в «мужские». Как показывают исследования, по чисто психологическим особенностям общества, мужчинам в женском коллективе зачастую оказывается более теплый прием, чем женщинам в обратной ситуации. И в результате этого происходит сокращение рабочей силы в сфере тяжелой промышленности, где женщины не могут восполнить недостаток мужчин по физическим соображениям.</w:t>
      </w:r>
    </w:p>
    <w:p w:rsidR="00A201EF" w:rsidRPr="00DE769C" w:rsidRDefault="00A201EF" w:rsidP="00DE769C">
      <w:pPr>
        <w:ind w:firstLine="851"/>
        <w:rPr>
          <w:bCs/>
          <w:shd w:val="clear" w:color="auto" w:fill="FFFFFF"/>
        </w:rPr>
      </w:pPr>
      <w:r w:rsidRPr="00DE769C">
        <w:rPr>
          <w:bCs/>
          <w:szCs w:val="26"/>
          <w:shd w:val="clear" w:color="auto" w:fill="FFFFFF"/>
        </w:rPr>
        <w:t>Одним из главных объяснений проблемы гендерной сегрегации можно назвать рентабельность производства</w:t>
      </w:r>
      <w:r w:rsidRPr="00DE769C">
        <w:rPr>
          <w:rStyle w:val="a8"/>
          <w:bCs/>
          <w:szCs w:val="26"/>
          <w:shd w:val="clear" w:color="auto" w:fill="FFFFFF"/>
        </w:rPr>
        <w:footnoteReference w:id="140"/>
      </w:r>
      <w:r w:rsidRPr="00DE769C">
        <w:rPr>
          <w:bCs/>
          <w:szCs w:val="26"/>
          <w:shd w:val="clear" w:color="auto" w:fill="FFFFFF"/>
        </w:rPr>
        <w:t xml:space="preserve">. Очевидно, что учет пола работника, помимо его профессиональных навыков не выгоден работодателю. К тому же, существует множество профессий, которые предполагают большую вовлеченность или способность к делу со стороны того или иного пола ввиду исторических, </w:t>
      </w:r>
      <w:r w:rsidRPr="00DE769C">
        <w:rPr>
          <w:bCs/>
          <w:shd w:val="clear" w:color="auto" w:fill="FFFFFF"/>
        </w:rPr>
        <w:t xml:space="preserve">физических или психологических особенностей. </w:t>
      </w:r>
    </w:p>
    <w:p w:rsidR="00A201EF" w:rsidRPr="00DE769C" w:rsidRDefault="00BF256A" w:rsidP="00DE769C">
      <w:pPr>
        <w:ind w:firstLine="851"/>
      </w:pPr>
      <w:r>
        <w:rPr>
          <w:bCs/>
          <w:shd w:val="clear" w:color="auto" w:fill="FFFFFF"/>
        </w:rPr>
        <w:t>Однако</w:t>
      </w:r>
      <w:r w:rsidR="00A201EF" w:rsidRPr="00DE769C">
        <w:rPr>
          <w:bCs/>
          <w:shd w:val="clear" w:color="auto" w:fill="FFFFFF"/>
        </w:rPr>
        <w:t xml:space="preserve"> рентабельность и эффективность не всегда могут объяснить сегрегацию на рынке труда. Зачастую ответ нужно искать в </w:t>
      </w:r>
      <w:proofErr w:type="spellStart"/>
      <w:r w:rsidR="00A201EF" w:rsidRPr="00DE769C">
        <w:rPr>
          <w:bCs/>
          <w:shd w:val="clear" w:color="auto" w:fill="FFFFFF"/>
        </w:rPr>
        <w:t>институционализме</w:t>
      </w:r>
      <w:proofErr w:type="spellEnd"/>
      <w:r w:rsidR="00A201EF" w:rsidRPr="00DE769C">
        <w:rPr>
          <w:bCs/>
          <w:shd w:val="clear" w:color="auto" w:fill="FFFFFF"/>
        </w:rPr>
        <w:t xml:space="preserve"> и консервативном характере институтов труда.  Джон </w:t>
      </w:r>
      <w:proofErr w:type="spellStart"/>
      <w:r w:rsidR="00A201EF" w:rsidRPr="00DE769C">
        <w:rPr>
          <w:bCs/>
          <w:shd w:val="clear" w:color="auto" w:fill="FFFFFF"/>
        </w:rPr>
        <w:t>Кэмпбелл</w:t>
      </w:r>
      <w:proofErr w:type="spellEnd"/>
      <w:r w:rsidR="00A201EF" w:rsidRPr="00DE769C">
        <w:rPr>
          <w:bCs/>
          <w:shd w:val="clear" w:color="auto" w:fill="FFFFFF"/>
        </w:rPr>
        <w:t xml:space="preserve">, экономист Гарвардского института, описывает институты как основу социальной жизни, которые делаю мир и его процессы понятными для общества. </w:t>
      </w:r>
      <w:r w:rsidR="00A201EF" w:rsidRPr="00DE769C">
        <w:t xml:space="preserve">Институт состоит из формальных и неформальных правил и норм, и задача правительства заставить членов институтов им следовать. Общество со слабыми институтами, по мнению </w:t>
      </w:r>
      <w:proofErr w:type="spellStart"/>
      <w:r w:rsidR="00A201EF" w:rsidRPr="00DE769C">
        <w:t>Кэмпбелла</w:t>
      </w:r>
      <w:proofErr w:type="spellEnd"/>
      <w:r w:rsidR="00A201EF" w:rsidRPr="00DE769C">
        <w:t>, совершенно бесполезно и, более того, опасно, так как институты так же – арена для переговоров и решения конфликтов</w:t>
      </w:r>
      <w:r w:rsidR="00A201EF" w:rsidRPr="00DE769C">
        <w:rPr>
          <w:rStyle w:val="a8"/>
        </w:rPr>
        <w:footnoteReference w:id="141"/>
      </w:r>
      <w:r w:rsidR="00A201EF" w:rsidRPr="00DE769C">
        <w:t xml:space="preserve">. Гай </w:t>
      </w:r>
      <w:proofErr w:type="spellStart"/>
      <w:r w:rsidR="00A201EF" w:rsidRPr="00DE769C">
        <w:t>Питерс</w:t>
      </w:r>
      <w:proofErr w:type="spellEnd"/>
      <w:r w:rsidR="00A201EF" w:rsidRPr="00DE769C">
        <w:t xml:space="preserve">, политолог из </w:t>
      </w:r>
      <w:proofErr w:type="spellStart"/>
      <w:r w:rsidR="00A201EF" w:rsidRPr="00DE769C">
        <w:t>Питсбургского</w:t>
      </w:r>
      <w:proofErr w:type="spellEnd"/>
      <w:r w:rsidR="00A201EF" w:rsidRPr="00DE769C">
        <w:t xml:space="preserve"> университета, утверждает, что институты должны </w:t>
      </w:r>
      <w:r w:rsidR="00A201EF" w:rsidRPr="00DE769C">
        <w:lastRenderedPageBreak/>
        <w:t>иметь универсальный шаблон, который обеспечит предсказуемость действий участников, и, соответственно, стабильность всей системы</w:t>
      </w:r>
      <w:r w:rsidR="00A201EF" w:rsidRPr="00DE769C">
        <w:rPr>
          <w:rStyle w:val="a8"/>
        </w:rPr>
        <w:footnoteReference w:id="142"/>
      </w:r>
      <w:r w:rsidR="00A201EF" w:rsidRPr="00DE769C">
        <w:t>.</w:t>
      </w:r>
    </w:p>
    <w:p w:rsidR="00A201EF" w:rsidRPr="00DE769C" w:rsidRDefault="00A201EF" w:rsidP="00DE769C">
      <w:pPr>
        <w:ind w:firstLine="851"/>
      </w:pPr>
      <w:r w:rsidRPr="00DE769C">
        <w:t>В идеале, достижение равенства должно быть в интересах всего общества, вне зависимости от институтов, однако парадокс заключается в том, что прямые экономические выгоды для определенной части населения работают в обратном направлении. Институциональная система выгодна определенным слоям общества, и естественно, что с этими конкретными интересами они пытаются сохранить свое привилегированное положение. Аргумент о равноценности каждого человека абсолютно безуспешен, когда главную роль играют экономические интересы.</w:t>
      </w:r>
    </w:p>
    <w:p w:rsidR="00A201EF" w:rsidRPr="00DE769C" w:rsidRDefault="00A201EF" w:rsidP="00DE769C">
      <w:pPr>
        <w:ind w:firstLine="851"/>
      </w:pPr>
      <w:r w:rsidRPr="00DE769C">
        <w:t xml:space="preserve">Пробелы в законодательстве можно также найти и в системе отчетности, характерной для предприятий Швеции. Первоначально, согласно Акту о равных возможностях мужчины и женщины в сфере труда, работодатель, имеющий в своем подчинении от 10 работников, обязан был составлять отчет о достижении гендерного равенства в организации каждый год. В настоящее время, закон обязывает работодателя, имеющего в своем штате 25 или более сотрудников, составлять подобный отчет-план каждые три года. Такой отчет должен включать в себя условия труда сотрудников, условия их найма, планы по </w:t>
      </w:r>
      <w:proofErr w:type="gramStart"/>
      <w:r w:rsidRPr="00DE769C">
        <w:t>усовершенствованию</w:t>
      </w:r>
      <w:proofErr w:type="gramEnd"/>
      <w:r w:rsidRPr="00DE769C">
        <w:t xml:space="preserve"> как первого, так и второго, а также меры, которые предприняты для достижения равноценной оплаты равноценного труда мужчин и женщин.</w:t>
      </w:r>
      <w:r w:rsidRPr="00DE769C">
        <w:rPr>
          <w:rStyle w:val="a8"/>
        </w:rPr>
        <w:footnoteReference w:id="143"/>
      </w:r>
      <w:r w:rsidRPr="00DE769C">
        <w:t xml:space="preserve"> </w:t>
      </w:r>
    </w:p>
    <w:p w:rsidR="00A201EF" w:rsidRPr="00DE769C" w:rsidRDefault="00A201EF" w:rsidP="00DE769C">
      <w:pPr>
        <w:ind w:firstLine="851"/>
      </w:pPr>
      <w:r w:rsidRPr="00DE769C">
        <w:t xml:space="preserve">Однако проблема в том, что этот закон носит абсолютно формальный характер. Такой план-отчет должен быть составлен, но при этом не требуется </w:t>
      </w:r>
      <w:proofErr w:type="gramStart"/>
      <w:r w:rsidRPr="00DE769C">
        <w:t>отчитываться о ходе</w:t>
      </w:r>
      <w:proofErr w:type="gramEnd"/>
      <w:r w:rsidRPr="00DE769C">
        <w:t xml:space="preserve"> его выполнения или направлять его в какие-либо инстанции с целью надзора за исполнением. Так, некоторые элементы шведского законодательства являются лишь формальными и не приводят к желаемым результатам. </w:t>
      </w:r>
    </w:p>
    <w:p w:rsidR="00A201EF" w:rsidRPr="00DE769C" w:rsidRDefault="00A201EF" w:rsidP="006040C9">
      <w:pPr>
        <w:rPr>
          <w:b/>
          <w:bCs/>
          <w:sz w:val="26"/>
          <w:szCs w:val="26"/>
          <w:shd w:val="clear" w:color="auto" w:fill="FFFFFF"/>
        </w:rPr>
      </w:pPr>
      <w:r w:rsidRPr="00DE769C">
        <w:t xml:space="preserve">В итоге, необходимо сказать, что ни одно общество, насколько оно не стремится к </w:t>
      </w:r>
      <w:proofErr w:type="gramStart"/>
      <w:r w:rsidRPr="00DE769C">
        <w:t>идеальному</w:t>
      </w:r>
      <w:proofErr w:type="gramEnd"/>
      <w:r w:rsidRPr="00DE769C">
        <w:t xml:space="preserve">, не может избежать тех или иных проблем в своей политике. До сих пор в Швеции, как и в любом другом государстве, существуют сектора экономики, которые заняты преимущественно тем или иным полом. И данная проблема бы не вставала как одна из первостепенных, если бы профессии и сферы, которые представлены мужчинами, не являлись более высоко оплачиваемыми. </w:t>
      </w:r>
      <w:r w:rsidR="002518F5" w:rsidRPr="00DE769C">
        <w:t>Несмотря на все усилия активистов,</w:t>
      </w:r>
      <w:r w:rsidRPr="00DE769C">
        <w:t xml:space="preserve"> чтобы </w:t>
      </w:r>
      <w:r w:rsidRPr="00DE769C">
        <w:lastRenderedPageBreak/>
        <w:t xml:space="preserve">добиться </w:t>
      </w:r>
      <w:proofErr w:type="gramStart"/>
      <w:r w:rsidRPr="00DE769C">
        <w:t>более равноправного</w:t>
      </w:r>
      <w:proofErr w:type="gramEnd"/>
      <w:r w:rsidRPr="00DE769C">
        <w:t xml:space="preserve"> общества, очень трудно изменить гендерную сегрегацию в той форме представления, на которой построены</w:t>
      </w:r>
      <w:r w:rsidR="00066B59" w:rsidRPr="00DE769C">
        <w:t xml:space="preserve"> современные учреждения. Однако</w:t>
      </w:r>
      <w:r w:rsidRPr="00DE769C">
        <w:t xml:space="preserve"> нельзя утверждать отсутствие прогресса – правительство делает все возможное для решения как данной, так и других проблем современного общества. </w:t>
      </w:r>
    </w:p>
    <w:p w:rsidR="00C53F0F" w:rsidRPr="00DE769C" w:rsidRDefault="00C53F0F" w:rsidP="00DE769C">
      <w:pPr>
        <w:ind w:firstLine="0"/>
      </w:pPr>
    </w:p>
    <w:p w:rsidR="00E34909" w:rsidRDefault="00656068">
      <w:pPr>
        <w:spacing w:after="200" w:line="276" w:lineRule="auto"/>
        <w:ind w:firstLine="0"/>
        <w:jc w:val="left"/>
      </w:pPr>
      <w:r w:rsidRPr="00DE769C">
        <w:br w:type="page"/>
      </w:r>
    </w:p>
    <w:p w:rsidR="00E34909" w:rsidRPr="003E5FCE" w:rsidRDefault="00E34909" w:rsidP="00E34909">
      <w:pPr>
        <w:pStyle w:val="1"/>
        <w:jc w:val="center"/>
        <w:rPr>
          <w:rFonts w:ascii="Times New Roman" w:hAnsi="Times New Roman" w:cs="Times New Roman"/>
          <w:color w:val="auto"/>
        </w:rPr>
      </w:pPr>
      <w:bookmarkStart w:id="17" w:name="_Toc483134806"/>
      <w:r w:rsidRPr="003E5FCE">
        <w:rPr>
          <w:rFonts w:ascii="Times New Roman" w:hAnsi="Times New Roman" w:cs="Times New Roman"/>
          <w:color w:val="auto"/>
        </w:rPr>
        <w:lastRenderedPageBreak/>
        <w:t>Заключение</w:t>
      </w:r>
      <w:bookmarkEnd w:id="17"/>
    </w:p>
    <w:p w:rsidR="005A037A" w:rsidRDefault="005A037A" w:rsidP="00E34909">
      <w:pPr>
        <w:pStyle w:val="11"/>
        <w:shd w:val="clear" w:color="auto" w:fill="FFFFFF"/>
        <w:spacing w:before="120" w:beforeAutospacing="0" w:after="0" w:afterAutospacing="0" w:line="360" w:lineRule="auto"/>
        <w:ind w:firstLine="851"/>
        <w:contextualSpacing/>
        <w:jc w:val="both"/>
      </w:pPr>
      <w:r>
        <w:t>В результате данного исследования, мы пришли к следующим выводам:</w:t>
      </w:r>
    </w:p>
    <w:p w:rsidR="005A037A" w:rsidRDefault="005A037A" w:rsidP="00BB3A51">
      <w:pPr>
        <w:pStyle w:val="11"/>
        <w:shd w:val="clear" w:color="auto" w:fill="FFFFFF"/>
        <w:spacing w:before="120" w:beforeAutospacing="0" w:after="0" w:afterAutospacing="0" w:line="360" w:lineRule="auto"/>
        <w:ind w:firstLine="851"/>
        <w:contextualSpacing/>
        <w:jc w:val="both"/>
        <w:rPr>
          <w:shd w:val="clear" w:color="auto" w:fill="FFFFFF"/>
        </w:rPr>
      </w:pPr>
      <w:r>
        <w:t>Во-первых, в</w:t>
      </w:r>
      <w:r w:rsidR="00E34909">
        <w:t xml:space="preserve">сю вторую половину прошлого века мировая культура пыталась переосмыслить роль женщин в системе общества. Именно в это время произошел коренной перелом в понимании политической власти и системе управления ей, когда женщины смогли добиться закрепления своих прав не только в семейной и экономической сфере, но и политической. Данный процесс принятия понятия «женщина в политике» стремительно расшатывал систему убеждений, характеризующуюся приверженностью женщин к институту семьи и брака. Однако данное убеждение в некоем роде сохраняется до сих пор, и процесс принятия женщины как полноценного </w:t>
      </w:r>
      <w:proofErr w:type="spellStart"/>
      <w:r w:rsidR="00E34909">
        <w:t>актора</w:t>
      </w:r>
      <w:proofErr w:type="spellEnd"/>
      <w:r w:rsidR="00E34909">
        <w:t xml:space="preserve"> политической деятельности продолжается.  </w:t>
      </w:r>
    </w:p>
    <w:p w:rsidR="002B5915" w:rsidRPr="005A037A" w:rsidRDefault="005A037A" w:rsidP="002B5915">
      <w:pPr>
        <w:tabs>
          <w:tab w:val="left" w:pos="2618"/>
        </w:tabs>
        <w:ind w:firstLine="851"/>
        <w:rPr>
          <w:shd w:val="clear" w:color="auto" w:fill="FFFFFF"/>
        </w:rPr>
      </w:pPr>
      <w:r>
        <w:rPr>
          <w:shd w:val="clear" w:color="auto" w:fill="FFFFFF"/>
        </w:rPr>
        <w:t>Во-вторых,</w:t>
      </w:r>
      <w:r w:rsidR="00E34909">
        <w:rPr>
          <w:shd w:val="clear" w:color="auto" w:fill="FFFFFF"/>
        </w:rPr>
        <w:t xml:space="preserve"> </w:t>
      </w:r>
      <w:r w:rsidR="002B5915">
        <w:rPr>
          <w:shd w:val="clear" w:color="auto" w:fill="FFFFFF"/>
        </w:rPr>
        <w:t>вопрос гендерного равенства стоял на повестке дня правительства скандинавских стран на протяжении почти всего прошлого столетия, и пик развития мысли в сторону активных действий в политике пришелся на последнюю четверть века.</w:t>
      </w:r>
    </w:p>
    <w:p w:rsidR="005A037A" w:rsidRPr="005A037A" w:rsidRDefault="002B5915" w:rsidP="002B5915">
      <w:pPr>
        <w:ind w:firstLine="0"/>
        <w:rPr>
          <w:shd w:val="clear" w:color="auto" w:fill="FFFFFF"/>
        </w:rPr>
      </w:pPr>
      <w:proofErr w:type="gramStart"/>
      <w:r>
        <w:rPr>
          <w:shd w:val="clear" w:color="auto" w:fill="FFFFFF"/>
        </w:rPr>
        <w:t xml:space="preserve">Именно в то время, на наш взгляд, </w:t>
      </w:r>
      <w:r w:rsidR="005A037A" w:rsidRPr="00DE769C">
        <w:t xml:space="preserve">историческое развитие </w:t>
      </w:r>
      <w:r w:rsidR="00E34909">
        <w:rPr>
          <w:shd w:val="clear" w:color="auto" w:fill="FFFFFF"/>
        </w:rPr>
        <w:t>вопроса равенства прав и возможностей обоих полов</w:t>
      </w:r>
      <w:r w:rsidR="005A037A">
        <w:rPr>
          <w:shd w:val="clear" w:color="auto" w:fill="FFFFFF"/>
        </w:rPr>
        <w:t xml:space="preserve"> </w:t>
      </w:r>
      <w:r>
        <w:rPr>
          <w:shd w:val="clear" w:color="auto" w:fill="FFFFFF"/>
        </w:rPr>
        <w:t>приобрело</w:t>
      </w:r>
      <w:r w:rsidR="005A037A">
        <w:rPr>
          <w:shd w:val="clear" w:color="auto" w:fill="FFFFFF"/>
        </w:rPr>
        <w:t xml:space="preserve"> в Швеции две особенности:</w:t>
      </w:r>
      <w:r w:rsidR="00E34909">
        <w:rPr>
          <w:shd w:val="clear" w:color="auto" w:fill="FFFFFF"/>
        </w:rPr>
        <w:t xml:space="preserve"> </w:t>
      </w:r>
      <w:r w:rsidR="00E34909">
        <w:t>равенство воспринимается с позиций одинаковости прав, возможностей и обязанностей женщин и мужчин во всех областях</w:t>
      </w:r>
      <w:r w:rsidR="005A037A">
        <w:t xml:space="preserve"> жизнедеятельности общества, а также</w:t>
      </w:r>
      <w:r w:rsidR="00E34909">
        <w:t xml:space="preserve"> ведущую роль в разработке политических стратегий гендерного равенства играет п</w:t>
      </w:r>
      <w:r w:rsidR="005A037A">
        <w:t xml:space="preserve">равительство и его структуры, </w:t>
      </w:r>
      <w:r w:rsidR="00E34909">
        <w:t>общественные организации, клубы и движения, особенно учитывая</w:t>
      </w:r>
      <w:proofErr w:type="gramEnd"/>
      <w:r w:rsidR="00E34909">
        <w:t>, что каждый гражданин государства является членом того или иного объединения или профсоюза.</w:t>
      </w:r>
    </w:p>
    <w:p w:rsidR="00E34909" w:rsidRPr="008059E0" w:rsidRDefault="00E34909" w:rsidP="00436CD4">
      <w:pPr>
        <w:rPr>
          <w:rFonts w:cs="Times New Roman"/>
        </w:rPr>
      </w:pPr>
      <w:r w:rsidRPr="00DE769C">
        <w:t xml:space="preserve">В своей Декларации </w:t>
      </w:r>
      <w:r>
        <w:t>правительство Швеции</w:t>
      </w:r>
      <w:r w:rsidRPr="00DE769C">
        <w:t xml:space="preserve"> </w:t>
      </w:r>
      <w:r w:rsidRPr="00DE769C">
        <w:rPr>
          <w:rFonts w:cs="Times New Roman"/>
        </w:rPr>
        <w:t>на официальном уровне</w:t>
      </w:r>
      <w:r w:rsidRPr="00DE769C">
        <w:t xml:space="preserve"> </w:t>
      </w:r>
      <w:r>
        <w:t>назвало</w:t>
      </w:r>
      <w:r w:rsidRPr="00DE769C">
        <w:t xml:space="preserve"> себя «феминистским» и объявило, что актуализация гендерной проблематики будет усилена: жертвы гендерного наси</w:t>
      </w:r>
      <w:r>
        <w:t>лия получат больше поддержки,</w:t>
      </w:r>
      <w:r w:rsidRPr="00DE769C">
        <w:t xml:space="preserve">  законодательство об изнасилованиях будет реформировано</w:t>
      </w:r>
      <w:r>
        <w:t>,</w:t>
      </w:r>
      <w:r w:rsidRPr="00DE769C">
        <w:t xml:space="preserve"> разрыв в оплате труда будет сокращен</w:t>
      </w:r>
      <w:r>
        <w:t>,</w:t>
      </w:r>
      <w:r w:rsidRPr="00DE769C">
        <w:t xml:space="preserve"> для каждого родителя будут зарезервированы три месяца отпуска по уходу за ребенком вместо двух.</w:t>
      </w:r>
      <w:r>
        <w:t xml:space="preserve"> </w:t>
      </w:r>
    </w:p>
    <w:p w:rsidR="00E34909" w:rsidRDefault="00BB3A51" w:rsidP="00E34909">
      <w:pPr>
        <w:ind w:firstLine="851"/>
      </w:pPr>
      <w:r>
        <w:t>В-третьих, п</w:t>
      </w:r>
      <w:r w:rsidR="00E34909">
        <w:t xml:space="preserve">олитика Швеции, направленная на достижение гендерного равенства, бесспорно, является продуманной и эффективной. Грамотный подход к равенству с позиций одинаковости прав, возможностей и обязанностей женщин и мужчин во всех сферах жизни, а также развитое антидискриминационное законодательство и систематический контроль со стороны государства за усилиями работодателей по </w:t>
      </w:r>
      <w:r w:rsidR="00E34909">
        <w:lastRenderedPageBreak/>
        <w:t xml:space="preserve">искоренению неравноправия на предприятиях дает ощутимый эффект, </w:t>
      </w:r>
      <w:proofErr w:type="gramStart"/>
      <w:r w:rsidR="00E34909">
        <w:t xml:space="preserve">выводя Швецию в </w:t>
      </w:r>
      <w:r w:rsidR="008F586C">
        <w:t>лидеры</w:t>
      </w:r>
      <w:r w:rsidR="00E34909">
        <w:t xml:space="preserve"> по показателю</w:t>
      </w:r>
      <w:proofErr w:type="gramEnd"/>
      <w:r w:rsidR="00E34909">
        <w:t xml:space="preserve"> гендерного равенства государства.</w:t>
      </w:r>
    </w:p>
    <w:p w:rsidR="00E34909" w:rsidRDefault="00E34909" w:rsidP="00436CD4">
      <w:pPr>
        <w:shd w:val="clear" w:color="auto" w:fill="FFFFFF"/>
      </w:pPr>
      <w:r>
        <w:t xml:space="preserve">Так же можно заключить, что стратегии равенства, обеспечивающие участие женщин в общественных процессах, многообразны, но в своей сути опираются на уравнивание женщин и мужчин </w:t>
      </w:r>
      <w:r w:rsidR="00436CD4">
        <w:t xml:space="preserve">без учета различий между полами, а также на </w:t>
      </w:r>
      <w:r>
        <w:t>признание, что мужчины и женщины разные, но равноценные люд</w:t>
      </w:r>
      <w:r w:rsidR="00436CD4">
        <w:t xml:space="preserve">и, и признание </w:t>
      </w:r>
      <w:r>
        <w:t>возможности соединить политику равенства и семейную политику.</w:t>
      </w:r>
    </w:p>
    <w:p w:rsidR="00E34909" w:rsidRDefault="00BB3A51" w:rsidP="00E34909">
      <w:pPr>
        <w:ind w:firstLine="851"/>
      </w:pPr>
      <w:r>
        <w:t>В-четвертых, п</w:t>
      </w:r>
      <w:r w:rsidR="00E34909">
        <w:t xml:space="preserve">роведенный анализ </w:t>
      </w:r>
      <w:r>
        <w:t>современной ситуации на основе статистики</w:t>
      </w:r>
      <w:r w:rsidR="00E34909">
        <w:t xml:space="preserve"> также подтвердил успешность проведения шведской политики гендерного равенства. Экономическая самостоятельность женщин значительно увеличилась за </w:t>
      </w:r>
      <w:proofErr w:type="gramStart"/>
      <w:r w:rsidR="00E34909">
        <w:t>последние</w:t>
      </w:r>
      <w:proofErr w:type="gramEnd"/>
      <w:r w:rsidR="00E34909">
        <w:t xml:space="preserve"> 40 лет. Были созданы благоприятные условия для сочетания оплачиваемой работы и воспитания детей не только для матери, но и для отца, а также были проведены меры для изменения имиджа отцовства, ассоциируемого </w:t>
      </w:r>
      <w:proofErr w:type="gramStart"/>
      <w:r w:rsidR="00E34909">
        <w:t>в</w:t>
      </w:r>
      <w:proofErr w:type="gramEnd"/>
      <w:r w:rsidR="00E34909">
        <w:t xml:space="preserve"> сейчас с непосредственным уходом за ребенком, близким общением и эмоциональной связью между ними.</w:t>
      </w:r>
    </w:p>
    <w:p w:rsidR="00E34909" w:rsidRPr="00DE769C" w:rsidRDefault="00E34909" w:rsidP="00E34909">
      <w:pPr>
        <w:rPr>
          <w:rFonts w:cs="Times New Roman"/>
        </w:rPr>
      </w:pPr>
      <w:r>
        <w:t xml:space="preserve">В 2008 году был принят </w:t>
      </w:r>
      <w:r w:rsidRPr="00DE769C">
        <w:t>нормативный документ, регулирующий неравноправие</w:t>
      </w:r>
      <w:r>
        <w:t xml:space="preserve"> во всех сферах жизни общества</w:t>
      </w:r>
      <w:r w:rsidRPr="00DE769C">
        <w:t xml:space="preserve"> – Закон </w:t>
      </w:r>
      <w:r>
        <w:t>о дискриминации</w:t>
      </w:r>
      <w:r w:rsidRPr="00DE769C">
        <w:rPr>
          <w:rStyle w:val="a8"/>
          <w:rFonts w:cs="Times New Roman"/>
        </w:rPr>
        <w:footnoteReference w:id="144"/>
      </w:r>
      <w:r w:rsidRPr="00DE769C">
        <w:rPr>
          <w:rFonts w:cs="Times New Roman"/>
        </w:rPr>
        <w:t>.</w:t>
      </w:r>
      <w:r w:rsidRPr="00DE769C">
        <w:t xml:space="preserve"> – заменяющий все ранее действующие антидискриминационные законы Королевства Швеции и объединяющий их все в один правовой акт. Помимо объединения ранее действующих законов, Закон </w:t>
      </w:r>
      <w:r>
        <w:t>о дискриминации</w:t>
      </w:r>
      <w:r w:rsidRPr="00DE769C">
        <w:t xml:space="preserve"> вводил несколько н</w:t>
      </w:r>
      <w:r>
        <w:t xml:space="preserve">овых норм в разных сферах, а также называет </w:t>
      </w:r>
      <w:r w:rsidRPr="00DE769C">
        <w:rPr>
          <w:rFonts w:cs="Times New Roman"/>
        </w:rPr>
        <w:t>семь оснований дискриминации: пол</w:t>
      </w:r>
      <w:r>
        <w:rPr>
          <w:rFonts w:cs="Times New Roman"/>
        </w:rPr>
        <w:t xml:space="preserve">, </w:t>
      </w:r>
      <w:proofErr w:type="spellStart"/>
      <w:r w:rsidRPr="00DE769C">
        <w:rPr>
          <w:rFonts w:cs="Times New Roman"/>
        </w:rPr>
        <w:t>трансгендерная</w:t>
      </w:r>
      <w:proofErr w:type="spellEnd"/>
      <w:r w:rsidRPr="00DE769C">
        <w:rPr>
          <w:rFonts w:cs="Times New Roman"/>
        </w:rPr>
        <w:t xml:space="preserve"> идентичность</w:t>
      </w:r>
      <w:r>
        <w:rPr>
          <w:rFonts w:cs="Times New Roman"/>
        </w:rPr>
        <w:t>,</w:t>
      </w:r>
      <w:r w:rsidRPr="00DE769C">
        <w:rPr>
          <w:rFonts w:cs="Times New Roman"/>
        </w:rPr>
        <w:t xml:space="preserve"> этническая принадлежность</w:t>
      </w:r>
      <w:r>
        <w:rPr>
          <w:rFonts w:cs="Times New Roman"/>
        </w:rPr>
        <w:t xml:space="preserve">, </w:t>
      </w:r>
      <w:r w:rsidRPr="00DE769C">
        <w:rPr>
          <w:rFonts w:cs="Times New Roman"/>
        </w:rPr>
        <w:t>религия или другое убеждение</w:t>
      </w:r>
      <w:r>
        <w:rPr>
          <w:rFonts w:cs="Times New Roman"/>
        </w:rPr>
        <w:t xml:space="preserve">, </w:t>
      </w:r>
      <w:r w:rsidRPr="00DE769C">
        <w:rPr>
          <w:rFonts w:cs="Times New Roman"/>
        </w:rPr>
        <w:t>инвалидность</w:t>
      </w:r>
      <w:r>
        <w:rPr>
          <w:rFonts w:cs="Times New Roman"/>
        </w:rPr>
        <w:t xml:space="preserve">, сексуальная ориентация и  </w:t>
      </w:r>
      <w:r w:rsidRPr="00DE769C">
        <w:rPr>
          <w:rFonts w:cs="Times New Roman"/>
        </w:rPr>
        <w:t xml:space="preserve">возраст. К тому же, в данном законе выделяются десять областей социальной жизни, в который не допускается дискриминация: трудовая жизнь, образование, политика на рынке труда, начало или ведение бизнеса и профессиональное признание, членство в профсоюзах работников, работодателей или профессиональных организаций, сфера товаров и услуг, здравоохранение и медицинское </w:t>
      </w:r>
      <w:proofErr w:type="gramStart"/>
      <w:r w:rsidRPr="00DE769C">
        <w:rPr>
          <w:rFonts w:cs="Times New Roman"/>
        </w:rPr>
        <w:t>обслуживание</w:t>
      </w:r>
      <w:proofErr w:type="gramEnd"/>
      <w:r w:rsidRPr="00DE769C">
        <w:rPr>
          <w:rFonts w:cs="Times New Roman"/>
        </w:rPr>
        <w:t xml:space="preserve"> и социальные услуги, социальная система страхования, национальная военная и гражданская служба и оказание государственным служащим помощи общественности. </w:t>
      </w:r>
    </w:p>
    <w:p w:rsidR="00E34909" w:rsidRDefault="00E34909" w:rsidP="00E34909">
      <w:pPr>
        <w:ind w:firstLine="851"/>
      </w:pPr>
      <w:r w:rsidRPr="00DE769C">
        <w:rPr>
          <w:rFonts w:cs="Times New Roman"/>
        </w:rPr>
        <w:t xml:space="preserve">Среди институциональных образований в  сфере </w:t>
      </w:r>
      <w:r>
        <w:rPr>
          <w:rFonts w:cs="Times New Roman"/>
        </w:rPr>
        <w:t xml:space="preserve">равенства полов </w:t>
      </w:r>
      <w:r w:rsidRPr="00DE769C">
        <w:rPr>
          <w:rFonts w:cs="Times New Roman"/>
        </w:rPr>
        <w:t xml:space="preserve">работают министр </w:t>
      </w:r>
      <w:r w:rsidRPr="00DE769C">
        <w:rPr>
          <w:rFonts w:cs="Times New Roman"/>
          <w:szCs w:val="24"/>
        </w:rPr>
        <w:t>по вопросам гендерного равенства, Омбудсмен п</w:t>
      </w:r>
      <w:r>
        <w:rPr>
          <w:rFonts w:cs="Times New Roman"/>
          <w:szCs w:val="24"/>
        </w:rPr>
        <w:t>о дискриминации</w:t>
      </w:r>
      <w:r w:rsidRPr="00DE769C">
        <w:rPr>
          <w:rFonts w:cs="Times New Roman"/>
          <w:szCs w:val="24"/>
        </w:rPr>
        <w:t xml:space="preserve"> и др. Законодательная база, так же как и институты, совершенствуются ежедневно, на основе как государственного, так и общественного мнения. </w:t>
      </w:r>
    </w:p>
    <w:p w:rsidR="00E34909" w:rsidRDefault="00E34909" w:rsidP="00E34909">
      <w:r>
        <w:rPr>
          <w:rFonts w:cs="Times New Roman"/>
          <w:szCs w:val="24"/>
        </w:rPr>
        <w:lastRenderedPageBreak/>
        <w:t>Как и в других сферах, г</w:t>
      </w:r>
      <w:r w:rsidRPr="00DE769C">
        <w:rPr>
          <w:rFonts w:cs="Times New Roman"/>
          <w:szCs w:val="24"/>
        </w:rPr>
        <w:t xml:space="preserve">ендерное равенство в сфере занятости в наибольшей степени регулируется Законом </w:t>
      </w:r>
      <w:r>
        <w:rPr>
          <w:rFonts w:cs="Times New Roman"/>
          <w:szCs w:val="24"/>
        </w:rPr>
        <w:t>о дискриминации</w:t>
      </w:r>
      <w:r w:rsidRPr="00DE769C">
        <w:rPr>
          <w:rFonts w:cs="Times New Roman"/>
          <w:szCs w:val="24"/>
        </w:rPr>
        <w:t xml:space="preserve"> 2008 года, нанося запрет </w:t>
      </w:r>
      <w:proofErr w:type="gramStart"/>
      <w:r w:rsidRPr="00DE769C">
        <w:rPr>
          <w:rFonts w:cs="Times New Roman"/>
          <w:szCs w:val="24"/>
        </w:rPr>
        <w:t>на прямую и</w:t>
      </w:r>
      <w:proofErr w:type="gramEnd"/>
      <w:r w:rsidRPr="00DE769C">
        <w:rPr>
          <w:rFonts w:cs="Times New Roman"/>
          <w:szCs w:val="24"/>
        </w:rPr>
        <w:t xml:space="preserve"> косвенную </w:t>
      </w:r>
      <w:r>
        <w:rPr>
          <w:rFonts w:cs="Times New Roman"/>
          <w:szCs w:val="24"/>
        </w:rPr>
        <w:t xml:space="preserve">дискриминацию по признаку пола. </w:t>
      </w:r>
      <w:r>
        <w:rPr>
          <w:rFonts w:cs="Times New Roman"/>
          <w:color w:val="222222"/>
        </w:rPr>
        <w:t>В</w:t>
      </w:r>
      <w:r w:rsidRPr="00F30AAD">
        <w:rPr>
          <w:rFonts w:cs="Times New Roman"/>
          <w:color w:val="222222"/>
        </w:rPr>
        <w:t xml:space="preserve"> настоящее время </w:t>
      </w:r>
      <w:r>
        <w:rPr>
          <w:rFonts w:cs="Times New Roman"/>
          <w:color w:val="222222"/>
        </w:rPr>
        <w:t>женщины</w:t>
      </w:r>
      <w:r w:rsidRPr="00F30AAD">
        <w:rPr>
          <w:rFonts w:cs="Times New Roman"/>
          <w:color w:val="222222"/>
        </w:rPr>
        <w:t xml:space="preserve"> </w:t>
      </w:r>
      <w:r>
        <w:rPr>
          <w:rFonts w:cs="Times New Roman"/>
          <w:color w:val="222222"/>
        </w:rPr>
        <w:t xml:space="preserve">являются полноценными </w:t>
      </w:r>
      <w:proofErr w:type="spellStart"/>
      <w:r>
        <w:rPr>
          <w:rFonts w:cs="Times New Roman"/>
          <w:color w:val="222222"/>
        </w:rPr>
        <w:t>акторами</w:t>
      </w:r>
      <w:proofErr w:type="spellEnd"/>
      <w:r>
        <w:rPr>
          <w:rFonts w:cs="Times New Roman"/>
          <w:color w:val="222222"/>
        </w:rPr>
        <w:t xml:space="preserve"> трудовых отношений. </w:t>
      </w:r>
      <w:r w:rsidRPr="00DE769C">
        <w:rPr>
          <w:szCs w:val="24"/>
        </w:rPr>
        <w:t xml:space="preserve">В </w:t>
      </w:r>
      <w:r>
        <w:rPr>
          <w:szCs w:val="24"/>
        </w:rPr>
        <w:t>2009 году</w:t>
      </w:r>
      <w:r w:rsidRPr="00DE769C">
        <w:rPr>
          <w:szCs w:val="24"/>
        </w:rPr>
        <w:t xml:space="preserve"> правительство представило стратегию по обеспечению гендерного равенства на рынке труда и в бизнес-секторе, </w:t>
      </w:r>
      <w:proofErr w:type="gramStart"/>
      <w:r w:rsidRPr="00DE769C">
        <w:rPr>
          <w:szCs w:val="24"/>
        </w:rPr>
        <w:t>которая</w:t>
      </w:r>
      <w:proofErr w:type="gramEnd"/>
      <w:r w:rsidRPr="00DE769C">
        <w:rPr>
          <w:szCs w:val="24"/>
        </w:rPr>
        <w:t xml:space="preserve"> выполняется по сей день. Стратегия содержит инициативы, направленные, естественно, на борьбу с различиями на рынке труда, на создание равных условий для развития предпринимательства, и на увеличение участия в трудовой жизни, независимо от пола. </w:t>
      </w:r>
    </w:p>
    <w:p w:rsidR="00E34909" w:rsidRDefault="00E34909" w:rsidP="00E34909">
      <w:pPr>
        <w:rPr>
          <w:rFonts w:cs="Times New Roman"/>
          <w:color w:val="222222"/>
        </w:rPr>
      </w:pPr>
      <w:r w:rsidRPr="00DE769C">
        <w:t>Швеция прошла долгий путь в обеспечении равного отношения к женщи</w:t>
      </w:r>
      <w:r>
        <w:t>нам и мужчинам на рабочем месте и н</w:t>
      </w:r>
      <w:r w:rsidRPr="00DE769C">
        <w:rPr>
          <w:rFonts w:cs="Times New Roman"/>
          <w:szCs w:val="24"/>
        </w:rPr>
        <w:t>а данный момент характеризуется одной из наиболее равных структур оплаты труда</w:t>
      </w:r>
      <w:r w:rsidRPr="00DE769C">
        <w:rPr>
          <w:rStyle w:val="a8"/>
          <w:rFonts w:cs="Times New Roman"/>
          <w:szCs w:val="24"/>
        </w:rPr>
        <w:footnoteReference w:id="145"/>
      </w:r>
      <w:r w:rsidRPr="00DE769C">
        <w:rPr>
          <w:rFonts w:cs="Times New Roman"/>
          <w:szCs w:val="24"/>
        </w:rPr>
        <w:t>. При взгляде на весь рынок труда, женщины имеют 87 процентов от средней зарплаты мужчин.</w:t>
      </w:r>
      <w:r w:rsidRPr="00DE769C">
        <w:rPr>
          <w:rStyle w:val="a8"/>
          <w:rFonts w:cs="Times New Roman"/>
          <w:szCs w:val="24"/>
        </w:rPr>
        <w:footnoteReference w:id="146"/>
      </w:r>
      <w:r w:rsidRPr="00375F23">
        <w:t xml:space="preserve"> </w:t>
      </w:r>
      <w:r w:rsidRPr="00DE769C">
        <w:t>Тем не менее, разница в оплате тру</w:t>
      </w:r>
      <w:r>
        <w:t>да сохраняется</w:t>
      </w:r>
      <w:r w:rsidRPr="00DE769C">
        <w:t xml:space="preserve">, а в частном секторе доля женщин на руководящих должностях очень мала. </w:t>
      </w:r>
      <w:r w:rsidRPr="00DE769C">
        <w:rPr>
          <w:rFonts w:cs="Times New Roman"/>
          <w:szCs w:val="24"/>
        </w:rPr>
        <w:t xml:space="preserve">Сильный гендерный разрыв в специальностях по-прежнему широко распространен, и большое число женщин работают неполный рабочий день. </w:t>
      </w:r>
      <w:r w:rsidRPr="00DE769C">
        <w:t xml:space="preserve"> </w:t>
      </w:r>
    </w:p>
    <w:p w:rsidR="00E34909" w:rsidRDefault="00E34909" w:rsidP="00E34909">
      <w:pPr>
        <w:autoSpaceDE w:val="0"/>
        <w:autoSpaceDN w:val="0"/>
        <w:adjustRightInd w:val="0"/>
        <w:rPr>
          <w:rFonts w:cs="Times New Roman"/>
          <w:color w:val="222222"/>
        </w:rPr>
      </w:pPr>
      <w:r w:rsidRPr="00F30AAD">
        <w:rPr>
          <w:rFonts w:cs="Times New Roman"/>
          <w:color w:val="222222"/>
        </w:rPr>
        <w:t xml:space="preserve">Примирение семейной и </w:t>
      </w:r>
      <w:r>
        <w:rPr>
          <w:rFonts w:cs="Times New Roman"/>
          <w:color w:val="222222"/>
        </w:rPr>
        <w:t>трудовой</w:t>
      </w:r>
      <w:r w:rsidRPr="00F30AAD">
        <w:rPr>
          <w:rFonts w:cs="Times New Roman"/>
          <w:color w:val="222222"/>
        </w:rPr>
        <w:t xml:space="preserve"> жизни находится сейчас в центре внимания правительства, </w:t>
      </w:r>
      <w:r>
        <w:rPr>
          <w:rFonts w:cs="Times New Roman"/>
          <w:color w:val="222222"/>
        </w:rPr>
        <w:t xml:space="preserve">которое </w:t>
      </w:r>
      <w:r w:rsidRPr="00F30AAD">
        <w:rPr>
          <w:rFonts w:cs="Times New Roman"/>
          <w:color w:val="222222"/>
        </w:rPr>
        <w:t>уделя</w:t>
      </w:r>
      <w:r>
        <w:rPr>
          <w:rFonts w:cs="Times New Roman"/>
          <w:color w:val="222222"/>
        </w:rPr>
        <w:t>ет</w:t>
      </w:r>
      <w:r w:rsidRPr="00F30AAD">
        <w:rPr>
          <w:rFonts w:cs="Times New Roman"/>
          <w:color w:val="222222"/>
        </w:rPr>
        <w:t xml:space="preserve"> особое внимание реформам, направленным на содействие более равномерному разделению отпуска по уходу за ребенком и укреплению государственных положений о </w:t>
      </w:r>
      <w:r>
        <w:rPr>
          <w:rFonts w:cs="Times New Roman"/>
          <w:color w:val="222222"/>
        </w:rPr>
        <w:t>людях пожилого возраста</w:t>
      </w:r>
      <w:r w:rsidRPr="00F30AAD">
        <w:rPr>
          <w:rFonts w:cs="Times New Roman"/>
          <w:color w:val="222222"/>
        </w:rPr>
        <w:t xml:space="preserve"> и детях. </w:t>
      </w:r>
    </w:p>
    <w:p w:rsidR="00E34909" w:rsidRPr="00DE769C" w:rsidRDefault="00E34909" w:rsidP="00E34909">
      <w:pPr>
        <w:ind w:firstLine="851"/>
      </w:pPr>
      <w:proofErr w:type="gramStart"/>
      <w:r>
        <w:t xml:space="preserve">Помимо Закона о дискриминации 2008 года, регулирование в семейной сфере осуществляет </w:t>
      </w:r>
      <w:r w:rsidRPr="00DE769C">
        <w:t>Закон о</w:t>
      </w:r>
      <w:r>
        <w:t xml:space="preserve">б отпуске по уходу за ребенком, который </w:t>
      </w:r>
      <w:r w:rsidRPr="00DE769C">
        <w:t>усиливает защиту от несправедливого обращения по причинам, связанным с отпуском по уходу за ребенком, в частности: защиту от увольнения по причине материнства, отцовства и отпуска по уходу за ребенком, а также ухудшение условий труда.</w:t>
      </w:r>
      <w:proofErr w:type="gramEnd"/>
      <w:r w:rsidRPr="00DE769C">
        <w:t xml:space="preserve"> Также </w:t>
      </w:r>
      <w:r>
        <w:t>он</w:t>
      </w:r>
      <w:r w:rsidRPr="00DE769C">
        <w:t xml:space="preserve"> предоставляет право выйти из отпуска в любой момент и возобновить работу в том же объеме, что и до отпуска. </w:t>
      </w:r>
    </w:p>
    <w:p w:rsidR="00E34909" w:rsidRDefault="00E34909" w:rsidP="00E34909">
      <w:pPr>
        <w:autoSpaceDE w:val="0"/>
        <w:autoSpaceDN w:val="0"/>
        <w:adjustRightInd w:val="0"/>
        <w:rPr>
          <w:rFonts w:cs="Times New Roman"/>
          <w:color w:val="222222"/>
        </w:rPr>
      </w:pPr>
      <w:r w:rsidRPr="00F30AAD">
        <w:rPr>
          <w:rFonts w:cs="Times New Roman"/>
          <w:color w:val="222222"/>
        </w:rPr>
        <w:t xml:space="preserve">Существует </w:t>
      </w:r>
      <w:r>
        <w:rPr>
          <w:rFonts w:cs="Times New Roman"/>
          <w:color w:val="222222"/>
        </w:rPr>
        <w:t>достаточно широкая</w:t>
      </w:r>
      <w:r w:rsidRPr="00F30AAD">
        <w:rPr>
          <w:rFonts w:cs="Times New Roman"/>
          <w:color w:val="222222"/>
        </w:rPr>
        <w:t xml:space="preserve"> схема социального </w:t>
      </w:r>
      <w:r>
        <w:rPr>
          <w:rFonts w:cs="Times New Roman"/>
          <w:color w:val="222222"/>
        </w:rPr>
        <w:t>пособия</w:t>
      </w:r>
      <w:r w:rsidRPr="00F30AAD">
        <w:rPr>
          <w:rFonts w:cs="Times New Roman"/>
          <w:color w:val="222222"/>
        </w:rPr>
        <w:t xml:space="preserve"> по уходу за ребенком, связанная с соответствующими правами в отношении работодателя. </w:t>
      </w:r>
      <w:r>
        <w:rPr>
          <w:rFonts w:cs="Times New Roman"/>
          <w:color w:val="222222"/>
        </w:rPr>
        <w:t>Пособие по уходу за ребенком</w:t>
      </w:r>
      <w:r w:rsidRPr="00F30AAD">
        <w:rPr>
          <w:rFonts w:cs="Times New Roman"/>
          <w:color w:val="222222"/>
        </w:rPr>
        <w:t xml:space="preserve"> выплачиваются в течение 480 дней для каждого ребенка, и эта схема является </w:t>
      </w:r>
      <w:r w:rsidRPr="00F30AAD">
        <w:rPr>
          <w:rFonts w:cs="Times New Roman"/>
          <w:color w:val="222222"/>
        </w:rPr>
        <w:lastRenderedPageBreak/>
        <w:t>чрезвычайно гибкой в ​​том плане, что мо</w:t>
      </w:r>
      <w:r>
        <w:rPr>
          <w:rFonts w:cs="Times New Roman"/>
          <w:color w:val="222222"/>
        </w:rPr>
        <w:t xml:space="preserve">жно разделять льготы и отпуск </w:t>
      </w:r>
      <w:r w:rsidRPr="00F30AAD">
        <w:rPr>
          <w:rFonts w:cs="Times New Roman"/>
          <w:color w:val="222222"/>
        </w:rPr>
        <w:t xml:space="preserve">до достижения ребенком 12-летнего возраста </w:t>
      </w:r>
    </w:p>
    <w:p w:rsidR="00E34909" w:rsidRDefault="00E34909" w:rsidP="00E34909">
      <w:pPr>
        <w:rPr>
          <w:rFonts w:cs="Times New Roman"/>
          <w:color w:val="222222"/>
        </w:rPr>
      </w:pPr>
      <w:r w:rsidRPr="00DE769C">
        <w:rPr>
          <w:shd w:val="clear" w:color="auto" w:fill="FFFFFF"/>
        </w:rPr>
        <w:t xml:space="preserve">Также важной </w:t>
      </w:r>
      <w:r w:rsidRPr="00DE769C">
        <w:t>составляющей равенства женщин и мужчин в Швеции являются сексуальные и репродуктивные права, в частности, право на аборт и помощь при размножении, которые полностью призна</w:t>
      </w:r>
      <w:r>
        <w:t xml:space="preserve">ются и защищаются Королевством, </w:t>
      </w:r>
      <w:r w:rsidRPr="00F30AAD">
        <w:rPr>
          <w:rFonts w:cs="Times New Roman"/>
          <w:color w:val="222222"/>
        </w:rPr>
        <w:t>что приводит к очень низкому уровню смертности</w:t>
      </w:r>
      <w:r>
        <w:rPr>
          <w:rFonts w:cs="Times New Roman"/>
          <w:color w:val="222222"/>
        </w:rPr>
        <w:t xml:space="preserve"> матерей и детей при родах</w:t>
      </w:r>
      <w:r w:rsidRPr="00F30AAD">
        <w:rPr>
          <w:rFonts w:cs="Times New Roman"/>
          <w:color w:val="222222"/>
        </w:rPr>
        <w:t xml:space="preserve">. Политика </w:t>
      </w:r>
      <w:r w:rsidRPr="00DE769C">
        <w:t>Швеции в области сексуального и репродуктивного здоровья и прав включает в себя ряд взаимосвязанных вопросов: гендерное равенство, половое просвещение, внимание к уязвимым группам и право на использование противозачаточных средств, безопасные аборты, уход за беременными женщинами и неонатальный уход.</w:t>
      </w:r>
      <w:r w:rsidRPr="00DE769C">
        <w:rPr>
          <w:rStyle w:val="a8"/>
        </w:rPr>
        <w:footnoteReference w:id="147"/>
      </w:r>
      <w:r w:rsidRPr="00DE769C">
        <w:t xml:space="preserve"> Сексуальная ориентация является важным аспектом общего образования в Швеции, а доступ к консультациям и профилактическим мерам хорошо развит через специальные консультационные клиники, доступные для людей с раннего возраста и без участия родителей.</w:t>
      </w:r>
      <w:r>
        <w:t xml:space="preserve"> </w:t>
      </w:r>
      <w:r>
        <w:rPr>
          <w:rFonts w:cs="Times New Roman"/>
          <w:color w:val="222222"/>
        </w:rPr>
        <w:t>Право на аборт</w:t>
      </w:r>
      <w:r w:rsidRPr="00F30AAD">
        <w:rPr>
          <w:rFonts w:cs="Times New Roman"/>
          <w:color w:val="222222"/>
        </w:rPr>
        <w:t xml:space="preserve"> является односторонним и бесспорным до 18-й недели беременности. </w:t>
      </w:r>
    </w:p>
    <w:p w:rsidR="00BB3A51" w:rsidRPr="00F30AAD" w:rsidRDefault="00BB3A51" w:rsidP="00BB3A51">
      <w:pPr>
        <w:autoSpaceDE w:val="0"/>
        <w:autoSpaceDN w:val="0"/>
        <w:adjustRightInd w:val="0"/>
        <w:rPr>
          <w:rFonts w:cs="Times New Roman"/>
          <w:color w:val="222222"/>
        </w:rPr>
      </w:pPr>
      <w:r>
        <w:t>В пятых, мы пришли к выводу, что существует ряд проблем, на которые стоит обратить внимание. Так,</w:t>
      </w:r>
      <w:r w:rsidRPr="00DE769C">
        <w:t xml:space="preserve"> на практике использование системы родительских пособий далеко не гендерно-нейтрально. Согласно докладу Национального совета по социальному обеспечению в 2013 году, доля мужчин в использовании родительских пособий</w:t>
      </w:r>
      <w:r>
        <w:t xml:space="preserve"> и отпусков</w:t>
      </w:r>
      <w:r w:rsidRPr="00DE769C">
        <w:t xml:space="preserve"> составляет лишь 24,4%, тогда как женщины получают 75,5%</w:t>
      </w:r>
      <w:r w:rsidRPr="00DE769C">
        <w:rPr>
          <w:rStyle w:val="a8"/>
        </w:rPr>
        <w:footnoteReference w:id="148"/>
      </w:r>
      <w:r w:rsidRPr="00DE769C">
        <w:t>. Более равномерное использование схемы родительских льгот - это вопрос, который уже давно обсуждается в шведской гендерной политике.</w:t>
      </w:r>
      <w:r>
        <w:t xml:space="preserve"> </w:t>
      </w:r>
      <w:r w:rsidRPr="00F30AAD">
        <w:rPr>
          <w:rFonts w:cs="Times New Roman"/>
          <w:color w:val="222222"/>
        </w:rPr>
        <w:t xml:space="preserve">В настоящее время правительство объявило о своем намерении увеличить количество непередаваемых дней с 60 до 90. </w:t>
      </w:r>
    </w:p>
    <w:p w:rsidR="00E34909" w:rsidRPr="004E6027" w:rsidRDefault="00BB3A51" w:rsidP="00E34909">
      <w:pPr>
        <w:ind w:firstLine="851"/>
        <w:rPr>
          <w:rFonts w:cs="Times New Roman"/>
          <w:szCs w:val="24"/>
        </w:rPr>
      </w:pPr>
      <w:r>
        <w:t xml:space="preserve"> Также, одной из самых</w:t>
      </w:r>
      <w:r w:rsidR="00E34909">
        <w:t xml:space="preserve"> явн</w:t>
      </w:r>
      <w:r>
        <w:t>ых проблем шведской политики</w:t>
      </w:r>
      <w:r w:rsidR="00E34909">
        <w:t xml:space="preserve"> является неуменьшающаяся гендерная сегрегация на рынке труда – в </w:t>
      </w:r>
      <w:r w:rsidR="00E34909" w:rsidRPr="00DE769C">
        <w:t>Швеции, как и в любом другом государстве, существуют сектора экономики, которые заняты преимущественно тем или иным полом</w:t>
      </w:r>
      <w:r w:rsidR="00E34909">
        <w:t xml:space="preserve">. В 1990-х годах и начале 2000-х Швеция имела самый высокий уровень гендерной </w:t>
      </w:r>
      <w:r w:rsidR="00E34909" w:rsidRPr="004E6027">
        <w:rPr>
          <w:rFonts w:cs="Times New Roman"/>
          <w:szCs w:val="24"/>
        </w:rPr>
        <w:t xml:space="preserve">профессиональной сегрегации среди стран Организации </w:t>
      </w:r>
      <w:r w:rsidR="00E34909" w:rsidRPr="004E6027">
        <w:rPr>
          <w:rFonts w:cs="Times New Roman"/>
          <w:szCs w:val="24"/>
        </w:rPr>
        <w:lastRenderedPageBreak/>
        <w:t>экономического сотрудничества и развития</w:t>
      </w:r>
      <w:r w:rsidR="00E34909" w:rsidRPr="004E6027">
        <w:rPr>
          <w:rStyle w:val="a8"/>
          <w:rFonts w:cs="Times New Roman"/>
          <w:szCs w:val="24"/>
        </w:rPr>
        <w:footnoteReference w:id="149"/>
      </w:r>
      <w:r w:rsidR="00E34909" w:rsidRPr="004E6027">
        <w:rPr>
          <w:rFonts w:cs="Times New Roman"/>
          <w:szCs w:val="24"/>
        </w:rPr>
        <w:t xml:space="preserve">. Однако данная проблема не вставала бы как одна из первостепенных, если бы профессии и сферы, которые представлены мужчинами, не являлись более высокооплачиваемыми. Несмотря на все усилия активистов, чтобы добиться </w:t>
      </w:r>
      <w:proofErr w:type="gramStart"/>
      <w:r w:rsidR="00E34909" w:rsidRPr="004E6027">
        <w:rPr>
          <w:rFonts w:cs="Times New Roman"/>
          <w:szCs w:val="24"/>
        </w:rPr>
        <w:t>боле</w:t>
      </w:r>
      <w:r>
        <w:rPr>
          <w:rFonts w:cs="Times New Roman"/>
          <w:szCs w:val="24"/>
        </w:rPr>
        <w:t>е р</w:t>
      </w:r>
      <w:r w:rsidR="00E34909" w:rsidRPr="004E6027">
        <w:rPr>
          <w:rFonts w:cs="Times New Roman"/>
          <w:szCs w:val="24"/>
        </w:rPr>
        <w:t>авноправного</w:t>
      </w:r>
      <w:proofErr w:type="gramEnd"/>
      <w:r w:rsidR="00E34909" w:rsidRPr="004E6027">
        <w:rPr>
          <w:rFonts w:cs="Times New Roman"/>
          <w:szCs w:val="24"/>
        </w:rPr>
        <w:t xml:space="preserve"> общества, очень трудно изменить гендерную сегрегацию в той форме представления, на которой построены современные учреждения</w:t>
      </w:r>
    </w:p>
    <w:p w:rsidR="00E34909" w:rsidRPr="004E6027" w:rsidRDefault="00BB3A51" w:rsidP="00E34909">
      <w:pPr>
        <w:ind w:firstLine="851"/>
        <w:rPr>
          <w:rFonts w:cs="Times New Roman"/>
          <w:szCs w:val="24"/>
          <w:shd w:val="clear" w:color="auto" w:fill="FFFFFF"/>
        </w:rPr>
      </w:pPr>
      <w:r>
        <w:rPr>
          <w:rFonts w:cs="Times New Roman"/>
          <w:szCs w:val="24"/>
          <w:shd w:val="clear" w:color="auto" w:fill="FFFFFF"/>
        </w:rPr>
        <w:t>Однако, в</w:t>
      </w:r>
      <w:r w:rsidR="00E34909" w:rsidRPr="004E6027">
        <w:rPr>
          <w:rFonts w:cs="Times New Roman"/>
          <w:szCs w:val="24"/>
          <w:shd w:val="clear" w:color="auto" w:fill="FFFFFF"/>
        </w:rPr>
        <w:t xml:space="preserve"> целом, довольно успешное продвижение к гендерному равенству в Швеции можно определить тем, что правительство данного государства не относится к закреплению равных прав женщин и мужчин только как к делу "</w:t>
      </w:r>
      <w:proofErr w:type="spellStart"/>
      <w:r w:rsidR="00E34909" w:rsidRPr="004E6027">
        <w:rPr>
          <w:rFonts w:cs="Times New Roman"/>
          <w:szCs w:val="24"/>
          <w:shd w:val="clear" w:color="auto" w:fill="FFFFFF"/>
        </w:rPr>
        <w:t>маргинализированных</w:t>
      </w:r>
      <w:proofErr w:type="spellEnd"/>
      <w:r w:rsidR="00E34909" w:rsidRPr="004E6027">
        <w:rPr>
          <w:rFonts w:cs="Times New Roman"/>
          <w:szCs w:val="24"/>
          <w:shd w:val="clear" w:color="auto" w:fill="FFFFFF"/>
        </w:rPr>
        <w:t xml:space="preserve"> женских групп", а воспринимает ее как одну из самых значимых проблем современного общества. Государство утверждает, что обеспечение равных прав и возможностей для женщин и мужчин является одной из его приоритетных задач. Сочетание динамичной рыночной экономики и государственного регулирования общественной сферы позволило странам Скандинавского полуострова продвинуться в решении данного вопроса дальше, чем любая иная страна мира. Эффективное экономическое развитие и связанный с этим высокий уровень жизни создали хорошую материальную базу для улучшения социально-экономического положения женщин, что значительно облегчило интеграцию женщин в общественно-политическую жизнь.</w:t>
      </w:r>
    </w:p>
    <w:p w:rsidR="00777301" w:rsidRDefault="00E34909" w:rsidP="001E7D5F">
      <w:pPr>
        <w:pStyle w:val="1"/>
        <w:spacing w:before="0"/>
        <w:jc w:val="center"/>
        <w:rPr>
          <w:rFonts w:ascii="Times New Roman" w:hAnsi="Times New Roman" w:cs="Times New Roman"/>
          <w:color w:val="auto"/>
        </w:rPr>
      </w:pPr>
      <w:r w:rsidRPr="004E6027">
        <w:rPr>
          <w:rFonts w:ascii="Times New Roman" w:hAnsi="Times New Roman" w:cs="Times New Roman"/>
          <w:b w:val="0"/>
          <w:bCs w:val="0"/>
          <w:color w:val="auto"/>
          <w:sz w:val="24"/>
          <w:szCs w:val="24"/>
        </w:rPr>
        <w:br w:type="page"/>
      </w:r>
      <w:bookmarkStart w:id="18" w:name="_Toc483134807"/>
      <w:r w:rsidR="00777301" w:rsidRPr="009135A9">
        <w:rPr>
          <w:rFonts w:ascii="Times New Roman" w:hAnsi="Times New Roman" w:cs="Times New Roman"/>
          <w:color w:val="auto"/>
        </w:rPr>
        <w:lastRenderedPageBreak/>
        <w:t>Список источников и литературы:</w:t>
      </w:r>
      <w:bookmarkEnd w:id="18"/>
    </w:p>
    <w:p w:rsidR="004E6027" w:rsidRPr="004E6027" w:rsidRDefault="004E6027" w:rsidP="004E6027"/>
    <w:p w:rsidR="00777301" w:rsidRDefault="00F62E77" w:rsidP="00DE783B">
      <w:pPr>
        <w:ind w:firstLine="0"/>
        <w:contextualSpacing/>
        <w:jc w:val="center"/>
        <w:rPr>
          <w:b/>
        </w:rPr>
      </w:pPr>
      <w:r w:rsidRPr="004E6027">
        <w:rPr>
          <w:b/>
        </w:rPr>
        <w:t>Законодательные акты:</w:t>
      </w:r>
    </w:p>
    <w:p w:rsidR="004E6027" w:rsidRPr="004E6027" w:rsidRDefault="004E6027" w:rsidP="00DE783B">
      <w:pPr>
        <w:ind w:firstLine="0"/>
        <w:contextualSpacing/>
        <w:jc w:val="center"/>
        <w:rPr>
          <w:b/>
        </w:rPr>
      </w:pPr>
    </w:p>
    <w:p w:rsidR="003315EA" w:rsidRPr="009135A9" w:rsidRDefault="003315EA" w:rsidP="00E4334F">
      <w:pPr>
        <w:pStyle w:val="a3"/>
        <w:numPr>
          <w:ilvl w:val="0"/>
          <w:numId w:val="26"/>
        </w:numPr>
        <w:spacing w:line="276" w:lineRule="auto"/>
        <w:rPr>
          <w:rFonts w:cs="Times New Roman"/>
          <w:szCs w:val="24"/>
        </w:rPr>
      </w:pPr>
      <w:r w:rsidRPr="009135A9">
        <w:rPr>
          <w:rFonts w:cs="Times New Roman"/>
          <w:szCs w:val="24"/>
          <w:lang w:val="sv-SE"/>
        </w:rPr>
        <w:t>Abortlagen</w:t>
      </w:r>
      <w:r w:rsidRPr="009135A9">
        <w:rPr>
          <w:rFonts w:cs="Times New Roman"/>
          <w:szCs w:val="24"/>
        </w:rPr>
        <w:t xml:space="preserve">. </w:t>
      </w:r>
      <w:r w:rsidRPr="009135A9">
        <w:rPr>
          <w:rFonts w:cs="Times New Roman"/>
          <w:szCs w:val="24"/>
          <w:lang w:val="sv-SE"/>
        </w:rPr>
        <w:t>URL</w:t>
      </w:r>
      <w:r w:rsidRPr="009135A9">
        <w:rPr>
          <w:rFonts w:cs="Times New Roman"/>
          <w:szCs w:val="24"/>
        </w:rPr>
        <w:t xml:space="preserve">: </w:t>
      </w:r>
      <w:hyperlink r:id="rId9" w:history="1">
        <w:r w:rsidRPr="009135A9">
          <w:rPr>
            <w:rStyle w:val="a9"/>
            <w:rFonts w:cs="Times New Roman"/>
            <w:color w:val="auto"/>
            <w:szCs w:val="24"/>
            <w:lang w:val="sv-SE"/>
          </w:rPr>
          <w:t>http</w:t>
        </w:r>
        <w:r w:rsidRPr="009135A9">
          <w:rPr>
            <w:rStyle w:val="a9"/>
            <w:rFonts w:cs="Times New Roman"/>
            <w:color w:val="auto"/>
            <w:szCs w:val="24"/>
          </w:rPr>
          <w:t>://</w:t>
        </w:r>
        <w:r w:rsidRPr="009135A9">
          <w:rPr>
            <w:rStyle w:val="a9"/>
            <w:rFonts w:cs="Times New Roman"/>
            <w:color w:val="auto"/>
            <w:szCs w:val="24"/>
            <w:lang w:val="sv-SE"/>
          </w:rPr>
          <w:t>www</w:t>
        </w:r>
        <w:r w:rsidRPr="009135A9">
          <w:rPr>
            <w:rStyle w:val="a9"/>
            <w:rFonts w:cs="Times New Roman"/>
            <w:color w:val="auto"/>
            <w:szCs w:val="24"/>
          </w:rPr>
          <w:t>.</w:t>
        </w:r>
        <w:r w:rsidRPr="009135A9">
          <w:rPr>
            <w:rStyle w:val="a9"/>
            <w:rFonts w:cs="Times New Roman"/>
            <w:color w:val="auto"/>
            <w:szCs w:val="24"/>
            <w:lang w:val="sv-SE"/>
          </w:rPr>
          <w:t>riksdagen</w:t>
        </w:r>
        <w:r w:rsidRPr="009135A9">
          <w:rPr>
            <w:rStyle w:val="a9"/>
            <w:rFonts w:cs="Times New Roman"/>
            <w:color w:val="auto"/>
            <w:szCs w:val="24"/>
          </w:rPr>
          <w:t>.</w:t>
        </w:r>
        <w:r w:rsidRPr="009135A9">
          <w:rPr>
            <w:rStyle w:val="a9"/>
            <w:rFonts w:cs="Times New Roman"/>
            <w:color w:val="auto"/>
            <w:szCs w:val="24"/>
            <w:lang w:val="sv-SE"/>
          </w:rPr>
          <w:t>se</w:t>
        </w:r>
        <w:r w:rsidRPr="009135A9">
          <w:rPr>
            <w:rStyle w:val="a9"/>
            <w:rFonts w:cs="Times New Roman"/>
            <w:color w:val="auto"/>
            <w:szCs w:val="24"/>
          </w:rPr>
          <w:t>/</w:t>
        </w:r>
        <w:r w:rsidRPr="009135A9">
          <w:rPr>
            <w:rStyle w:val="a9"/>
            <w:rFonts w:cs="Times New Roman"/>
            <w:color w:val="auto"/>
            <w:szCs w:val="24"/>
            <w:lang w:val="sv-SE"/>
          </w:rPr>
          <w:t>sv</w:t>
        </w:r>
        <w:r w:rsidRPr="009135A9">
          <w:rPr>
            <w:rStyle w:val="a9"/>
            <w:rFonts w:cs="Times New Roman"/>
            <w:color w:val="auto"/>
            <w:szCs w:val="24"/>
          </w:rPr>
          <w:t>/</w:t>
        </w:r>
        <w:r w:rsidRPr="009135A9">
          <w:rPr>
            <w:rStyle w:val="a9"/>
            <w:rFonts w:cs="Times New Roman"/>
            <w:color w:val="auto"/>
            <w:szCs w:val="24"/>
            <w:lang w:val="sv-SE"/>
          </w:rPr>
          <w:t>dokument</w:t>
        </w:r>
        <w:r w:rsidRPr="009135A9">
          <w:rPr>
            <w:rStyle w:val="a9"/>
            <w:rFonts w:cs="Times New Roman"/>
            <w:color w:val="auto"/>
            <w:szCs w:val="24"/>
          </w:rPr>
          <w:t>-</w:t>
        </w:r>
        <w:r w:rsidRPr="009135A9">
          <w:rPr>
            <w:rStyle w:val="a9"/>
            <w:rFonts w:cs="Times New Roman"/>
            <w:color w:val="auto"/>
            <w:szCs w:val="24"/>
            <w:lang w:val="sv-SE"/>
          </w:rPr>
          <w:t>lagar</w:t>
        </w:r>
        <w:r w:rsidRPr="009135A9">
          <w:rPr>
            <w:rStyle w:val="a9"/>
            <w:rFonts w:cs="Times New Roman"/>
            <w:color w:val="auto"/>
            <w:szCs w:val="24"/>
          </w:rPr>
          <w:t>/</w:t>
        </w:r>
        <w:r w:rsidRPr="009135A9">
          <w:rPr>
            <w:rStyle w:val="a9"/>
            <w:rFonts w:cs="Times New Roman"/>
            <w:color w:val="auto"/>
            <w:szCs w:val="24"/>
            <w:lang w:val="sv-SE"/>
          </w:rPr>
          <w:t>dokument</w:t>
        </w:r>
        <w:r w:rsidRPr="009135A9">
          <w:rPr>
            <w:rStyle w:val="a9"/>
            <w:rFonts w:cs="Times New Roman"/>
            <w:color w:val="auto"/>
            <w:szCs w:val="24"/>
          </w:rPr>
          <w:t>/</w:t>
        </w:r>
        <w:r w:rsidRPr="009135A9">
          <w:rPr>
            <w:rStyle w:val="a9"/>
            <w:rFonts w:cs="Times New Roman"/>
            <w:color w:val="auto"/>
            <w:szCs w:val="24"/>
            <w:lang w:val="sv-SE"/>
          </w:rPr>
          <w:t>svensk</w:t>
        </w:r>
        <w:r w:rsidRPr="009135A9">
          <w:rPr>
            <w:rStyle w:val="a9"/>
            <w:rFonts w:cs="Times New Roman"/>
            <w:color w:val="auto"/>
            <w:szCs w:val="24"/>
          </w:rPr>
          <w:t>-</w:t>
        </w:r>
        <w:r w:rsidRPr="009135A9">
          <w:rPr>
            <w:rStyle w:val="a9"/>
            <w:rFonts w:cs="Times New Roman"/>
            <w:color w:val="auto"/>
            <w:szCs w:val="24"/>
            <w:lang w:val="sv-SE"/>
          </w:rPr>
          <w:t>forfattningssamling</w:t>
        </w:r>
        <w:r w:rsidRPr="009135A9">
          <w:rPr>
            <w:rStyle w:val="a9"/>
            <w:rFonts w:cs="Times New Roman"/>
            <w:color w:val="auto"/>
            <w:szCs w:val="24"/>
          </w:rPr>
          <w:t>/</w:t>
        </w:r>
        <w:r w:rsidRPr="009135A9">
          <w:rPr>
            <w:rStyle w:val="a9"/>
            <w:rFonts w:cs="Times New Roman"/>
            <w:color w:val="auto"/>
            <w:szCs w:val="24"/>
            <w:lang w:val="sv-SE"/>
          </w:rPr>
          <w:t>abortlag</w:t>
        </w:r>
        <w:r w:rsidRPr="009135A9">
          <w:rPr>
            <w:rStyle w:val="a9"/>
            <w:rFonts w:cs="Times New Roman"/>
            <w:color w:val="auto"/>
            <w:szCs w:val="24"/>
          </w:rPr>
          <w:t>-1974595_</w:t>
        </w:r>
        <w:r w:rsidRPr="009135A9">
          <w:rPr>
            <w:rStyle w:val="a9"/>
            <w:rFonts w:cs="Times New Roman"/>
            <w:color w:val="auto"/>
            <w:szCs w:val="24"/>
            <w:lang w:val="sv-SE"/>
          </w:rPr>
          <w:t>sfs</w:t>
        </w:r>
        <w:r w:rsidRPr="009135A9">
          <w:rPr>
            <w:rStyle w:val="a9"/>
            <w:rFonts w:cs="Times New Roman"/>
            <w:color w:val="auto"/>
            <w:szCs w:val="24"/>
          </w:rPr>
          <w:t>-1974-595</w:t>
        </w:r>
      </w:hyperlink>
      <w:r w:rsidRPr="009135A9">
        <w:rPr>
          <w:rFonts w:cs="Times New Roman"/>
          <w:szCs w:val="24"/>
        </w:rPr>
        <w:t xml:space="preserve"> (</w:t>
      </w:r>
      <w:r w:rsidRPr="009135A9">
        <w:rPr>
          <w:rStyle w:val="af"/>
          <w:rFonts w:eastAsiaTheme="minorHAnsi"/>
          <w:sz w:val="24"/>
          <w:szCs w:val="24"/>
          <w:lang w:val="ru-RU"/>
        </w:rPr>
        <w:t>дата обращения: 28.03.2017)</w:t>
      </w:r>
    </w:p>
    <w:p w:rsidR="00745CE9" w:rsidRPr="009135A9" w:rsidRDefault="00E4334F" w:rsidP="00E4334F">
      <w:pPr>
        <w:pStyle w:val="af0"/>
        <w:numPr>
          <w:ilvl w:val="0"/>
          <w:numId w:val="26"/>
        </w:numPr>
        <w:spacing w:line="360" w:lineRule="auto"/>
        <w:jc w:val="left"/>
        <w:rPr>
          <w:sz w:val="24"/>
          <w:szCs w:val="24"/>
          <w:shd w:val="clear" w:color="auto" w:fill="FFFFFF"/>
          <w:lang w:val="sv-SE"/>
        </w:rPr>
      </w:pPr>
      <w:r w:rsidRPr="009135A9">
        <w:rPr>
          <w:sz w:val="24"/>
          <w:szCs w:val="24"/>
          <w:lang w:val="sv-SE"/>
        </w:rPr>
        <w:t xml:space="preserve">Anställningsskyddslagen. </w:t>
      </w:r>
      <w:r w:rsidR="00745CE9" w:rsidRPr="009135A9">
        <w:rPr>
          <w:sz w:val="24"/>
          <w:szCs w:val="24"/>
          <w:lang w:val="sv-SE"/>
        </w:rPr>
        <w:t>URL:</w:t>
      </w:r>
      <w:r w:rsidRPr="009135A9">
        <w:rPr>
          <w:sz w:val="24"/>
          <w:szCs w:val="24"/>
          <w:lang w:val="sv-SE"/>
        </w:rPr>
        <w:br/>
      </w:r>
      <w:r w:rsidR="00A07C4F">
        <w:fldChar w:fldCharType="begin"/>
      </w:r>
      <w:r w:rsidR="00A07C4F" w:rsidRPr="00A8579C">
        <w:rPr>
          <w:lang w:val="sv-SE"/>
        </w:rPr>
        <w:instrText xml:space="preserve"> HYPERLINK "https://www.lo.se/home/lo/res.nsf/vRes/lo_1365274746462_2989_1_anstallningsskyddslagen_webb_pdf/$File/2989-1_Anst%C3%A4llningsskyddslagen_webb.pdf" </w:instrText>
      </w:r>
      <w:r w:rsidR="00A07C4F">
        <w:fldChar w:fldCharType="separate"/>
      </w:r>
      <w:r w:rsidR="00745CE9" w:rsidRPr="009135A9">
        <w:rPr>
          <w:rStyle w:val="a9"/>
          <w:color w:val="auto"/>
          <w:sz w:val="24"/>
          <w:szCs w:val="24"/>
          <w:lang w:val="sv-SE"/>
        </w:rPr>
        <w:t>https://www.lo.se/home/lo/res.nsf/vRes/lo_1365274746462_2989_1_anstallningsskyddslagen_webb_pdf/$File/2989-1_Anst%C3%A4llningsskyddslagen_webb.pdf</w:t>
      </w:r>
      <w:r w:rsidR="00A07C4F">
        <w:rPr>
          <w:rStyle w:val="a9"/>
          <w:color w:val="auto"/>
          <w:sz w:val="24"/>
          <w:szCs w:val="24"/>
          <w:lang w:val="sv-SE"/>
        </w:rPr>
        <w:fldChar w:fldCharType="end"/>
      </w:r>
      <w:r w:rsidR="00745CE9" w:rsidRPr="009135A9">
        <w:rPr>
          <w:sz w:val="24"/>
          <w:szCs w:val="24"/>
          <w:lang w:val="sv-SE"/>
        </w:rPr>
        <w:t xml:space="preserve"> </w:t>
      </w:r>
      <w:r w:rsidRPr="009135A9">
        <w:rPr>
          <w:sz w:val="24"/>
          <w:szCs w:val="24"/>
          <w:lang w:val="sv-SE"/>
        </w:rPr>
        <w:br/>
      </w:r>
      <w:r w:rsidR="00745CE9" w:rsidRPr="009135A9">
        <w:rPr>
          <w:rStyle w:val="af"/>
          <w:sz w:val="24"/>
          <w:szCs w:val="24"/>
          <w:lang w:val="sv-SE"/>
        </w:rPr>
        <w:t>(</w:t>
      </w:r>
      <w:r w:rsidR="00745CE9" w:rsidRPr="009135A9">
        <w:rPr>
          <w:rStyle w:val="af"/>
          <w:sz w:val="24"/>
          <w:szCs w:val="24"/>
          <w:lang w:val="ru-RU"/>
        </w:rPr>
        <w:t>дата</w:t>
      </w:r>
      <w:r w:rsidR="00745CE9" w:rsidRPr="009135A9">
        <w:rPr>
          <w:rStyle w:val="af"/>
          <w:sz w:val="24"/>
          <w:szCs w:val="24"/>
          <w:lang w:val="sv-SE"/>
        </w:rPr>
        <w:t xml:space="preserve"> </w:t>
      </w:r>
      <w:r w:rsidR="00745CE9" w:rsidRPr="009135A9">
        <w:rPr>
          <w:rStyle w:val="af"/>
          <w:sz w:val="24"/>
          <w:szCs w:val="24"/>
          <w:lang w:val="ru-RU"/>
        </w:rPr>
        <w:t>обращения</w:t>
      </w:r>
      <w:r w:rsidR="00745CE9" w:rsidRPr="009135A9">
        <w:rPr>
          <w:rStyle w:val="af"/>
          <w:sz w:val="24"/>
          <w:szCs w:val="24"/>
          <w:lang w:val="sv-SE"/>
        </w:rPr>
        <w:t>: 28.03.2017)</w:t>
      </w:r>
    </w:p>
    <w:p w:rsidR="00745CE9" w:rsidRPr="00D61AAB" w:rsidRDefault="00745CE9" w:rsidP="00E4334F">
      <w:pPr>
        <w:pStyle w:val="Default"/>
        <w:numPr>
          <w:ilvl w:val="0"/>
          <w:numId w:val="26"/>
        </w:numPr>
        <w:spacing w:line="360" w:lineRule="auto"/>
        <w:rPr>
          <w:rFonts w:ascii="Times New Roman" w:hAnsi="Times New Roman" w:cs="Times New Roman"/>
          <w:color w:val="auto"/>
          <w:lang w:val="sv-SE"/>
        </w:rPr>
      </w:pPr>
      <w:r w:rsidRPr="009135A9">
        <w:rPr>
          <w:rFonts w:ascii="Times New Roman" w:hAnsi="Times New Roman" w:cs="Times New Roman"/>
          <w:color w:val="auto"/>
          <w:lang w:val="sv-SE"/>
        </w:rPr>
        <w:t>Arbetsmiljölagen. URL</w:t>
      </w:r>
      <w:r w:rsidRPr="00D61AAB">
        <w:rPr>
          <w:rFonts w:ascii="Times New Roman" w:hAnsi="Times New Roman" w:cs="Times New Roman"/>
          <w:color w:val="auto"/>
          <w:lang w:val="sv-SE"/>
        </w:rPr>
        <w:t xml:space="preserve">: </w:t>
      </w:r>
      <w:r w:rsidR="00A07C4F">
        <w:fldChar w:fldCharType="begin"/>
      </w:r>
      <w:r w:rsidR="00A07C4F" w:rsidRPr="00A8579C">
        <w:rPr>
          <w:lang w:val="sv-SE"/>
        </w:rPr>
        <w:instrText xml:space="preserve"> HYPERLINK "https://www.av.se/globalassets/filer/publikationer/bocker/arbetsmiljolagen-bok-h008.pdf" </w:instrText>
      </w:r>
      <w:r w:rsidR="00A07C4F">
        <w:fldChar w:fldCharType="separate"/>
      </w:r>
      <w:r w:rsidRPr="009135A9">
        <w:rPr>
          <w:rStyle w:val="a9"/>
          <w:rFonts w:ascii="Times New Roman" w:hAnsi="Times New Roman" w:cs="Times New Roman"/>
          <w:color w:val="auto"/>
          <w:lang w:val="sv-SE"/>
        </w:rPr>
        <w:t>https</w:t>
      </w:r>
      <w:r w:rsidRPr="00D61AAB">
        <w:rPr>
          <w:rStyle w:val="a9"/>
          <w:rFonts w:ascii="Times New Roman" w:hAnsi="Times New Roman" w:cs="Times New Roman"/>
          <w:color w:val="auto"/>
          <w:lang w:val="sv-SE"/>
        </w:rPr>
        <w:t>://</w:t>
      </w:r>
      <w:r w:rsidRPr="009135A9">
        <w:rPr>
          <w:rStyle w:val="a9"/>
          <w:rFonts w:ascii="Times New Roman" w:hAnsi="Times New Roman" w:cs="Times New Roman"/>
          <w:color w:val="auto"/>
          <w:lang w:val="sv-SE"/>
        </w:rPr>
        <w:t>www</w:t>
      </w:r>
      <w:r w:rsidRPr="00D61AAB">
        <w:rPr>
          <w:rStyle w:val="a9"/>
          <w:rFonts w:ascii="Times New Roman" w:hAnsi="Times New Roman" w:cs="Times New Roman"/>
          <w:color w:val="auto"/>
          <w:lang w:val="sv-SE"/>
        </w:rPr>
        <w:t>.</w:t>
      </w:r>
      <w:r w:rsidRPr="009135A9">
        <w:rPr>
          <w:rStyle w:val="a9"/>
          <w:rFonts w:ascii="Times New Roman" w:hAnsi="Times New Roman" w:cs="Times New Roman"/>
          <w:color w:val="auto"/>
          <w:lang w:val="sv-SE"/>
        </w:rPr>
        <w:t>av</w:t>
      </w:r>
      <w:r w:rsidRPr="00D61AAB">
        <w:rPr>
          <w:rStyle w:val="a9"/>
          <w:rFonts w:ascii="Times New Roman" w:hAnsi="Times New Roman" w:cs="Times New Roman"/>
          <w:color w:val="auto"/>
          <w:lang w:val="sv-SE"/>
        </w:rPr>
        <w:t>.</w:t>
      </w:r>
      <w:r w:rsidRPr="009135A9">
        <w:rPr>
          <w:rStyle w:val="a9"/>
          <w:rFonts w:ascii="Times New Roman" w:hAnsi="Times New Roman" w:cs="Times New Roman"/>
          <w:color w:val="auto"/>
          <w:lang w:val="sv-SE"/>
        </w:rPr>
        <w:t>se</w:t>
      </w:r>
      <w:r w:rsidRPr="00D61AAB">
        <w:rPr>
          <w:rStyle w:val="a9"/>
          <w:rFonts w:ascii="Times New Roman" w:hAnsi="Times New Roman" w:cs="Times New Roman"/>
          <w:color w:val="auto"/>
          <w:lang w:val="sv-SE"/>
        </w:rPr>
        <w:t>/</w:t>
      </w:r>
      <w:r w:rsidRPr="009135A9">
        <w:rPr>
          <w:rStyle w:val="a9"/>
          <w:rFonts w:ascii="Times New Roman" w:hAnsi="Times New Roman" w:cs="Times New Roman"/>
          <w:color w:val="auto"/>
          <w:lang w:val="sv-SE"/>
        </w:rPr>
        <w:t>globalassets</w:t>
      </w:r>
      <w:r w:rsidRPr="00D61AAB">
        <w:rPr>
          <w:rStyle w:val="a9"/>
          <w:rFonts w:ascii="Times New Roman" w:hAnsi="Times New Roman" w:cs="Times New Roman"/>
          <w:color w:val="auto"/>
          <w:lang w:val="sv-SE"/>
        </w:rPr>
        <w:t>/</w:t>
      </w:r>
      <w:r w:rsidRPr="009135A9">
        <w:rPr>
          <w:rStyle w:val="a9"/>
          <w:rFonts w:ascii="Times New Roman" w:hAnsi="Times New Roman" w:cs="Times New Roman"/>
          <w:color w:val="auto"/>
          <w:lang w:val="sv-SE"/>
        </w:rPr>
        <w:t>filer</w:t>
      </w:r>
      <w:r w:rsidRPr="00D61AAB">
        <w:rPr>
          <w:rStyle w:val="a9"/>
          <w:rFonts w:ascii="Times New Roman" w:hAnsi="Times New Roman" w:cs="Times New Roman"/>
          <w:color w:val="auto"/>
          <w:lang w:val="sv-SE"/>
        </w:rPr>
        <w:t>/</w:t>
      </w:r>
      <w:r w:rsidRPr="009135A9">
        <w:rPr>
          <w:rStyle w:val="a9"/>
          <w:rFonts w:ascii="Times New Roman" w:hAnsi="Times New Roman" w:cs="Times New Roman"/>
          <w:color w:val="auto"/>
          <w:lang w:val="sv-SE"/>
        </w:rPr>
        <w:t>publikationer</w:t>
      </w:r>
      <w:r w:rsidRPr="00D61AAB">
        <w:rPr>
          <w:rStyle w:val="a9"/>
          <w:rFonts w:ascii="Times New Roman" w:hAnsi="Times New Roman" w:cs="Times New Roman"/>
          <w:color w:val="auto"/>
          <w:lang w:val="sv-SE"/>
        </w:rPr>
        <w:t>/</w:t>
      </w:r>
      <w:r w:rsidRPr="009135A9">
        <w:rPr>
          <w:rStyle w:val="a9"/>
          <w:rFonts w:ascii="Times New Roman" w:hAnsi="Times New Roman" w:cs="Times New Roman"/>
          <w:color w:val="auto"/>
          <w:lang w:val="sv-SE"/>
        </w:rPr>
        <w:t>bocker</w:t>
      </w:r>
      <w:r w:rsidRPr="00D61AAB">
        <w:rPr>
          <w:rStyle w:val="a9"/>
          <w:rFonts w:ascii="Times New Roman" w:hAnsi="Times New Roman" w:cs="Times New Roman"/>
          <w:color w:val="auto"/>
          <w:lang w:val="sv-SE"/>
        </w:rPr>
        <w:t>/</w:t>
      </w:r>
      <w:r w:rsidRPr="009135A9">
        <w:rPr>
          <w:rStyle w:val="a9"/>
          <w:rFonts w:ascii="Times New Roman" w:hAnsi="Times New Roman" w:cs="Times New Roman"/>
          <w:color w:val="auto"/>
          <w:lang w:val="sv-SE"/>
        </w:rPr>
        <w:t>arbetsmiljolagen</w:t>
      </w:r>
      <w:r w:rsidRPr="00D61AAB">
        <w:rPr>
          <w:rStyle w:val="a9"/>
          <w:rFonts w:ascii="Times New Roman" w:hAnsi="Times New Roman" w:cs="Times New Roman"/>
          <w:color w:val="auto"/>
          <w:lang w:val="sv-SE"/>
        </w:rPr>
        <w:t>-</w:t>
      </w:r>
      <w:r w:rsidRPr="009135A9">
        <w:rPr>
          <w:rStyle w:val="a9"/>
          <w:rFonts w:ascii="Times New Roman" w:hAnsi="Times New Roman" w:cs="Times New Roman"/>
          <w:color w:val="auto"/>
          <w:lang w:val="sv-SE"/>
        </w:rPr>
        <w:t>bok</w:t>
      </w:r>
      <w:r w:rsidRPr="00D61AAB">
        <w:rPr>
          <w:rStyle w:val="a9"/>
          <w:rFonts w:ascii="Times New Roman" w:hAnsi="Times New Roman" w:cs="Times New Roman"/>
          <w:color w:val="auto"/>
          <w:lang w:val="sv-SE"/>
        </w:rPr>
        <w:t>-</w:t>
      </w:r>
      <w:r w:rsidRPr="009135A9">
        <w:rPr>
          <w:rStyle w:val="a9"/>
          <w:rFonts w:ascii="Times New Roman" w:hAnsi="Times New Roman" w:cs="Times New Roman"/>
          <w:color w:val="auto"/>
          <w:lang w:val="sv-SE"/>
        </w:rPr>
        <w:t>h</w:t>
      </w:r>
      <w:r w:rsidRPr="00D61AAB">
        <w:rPr>
          <w:rStyle w:val="a9"/>
          <w:rFonts w:ascii="Times New Roman" w:hAnsi="Times New Roman" w:cs="Times New Roman"/>
          <w:color w:val="auto"/>
          <w:lang w:val="sv-SE"/>
        </w:rPr>
        <w:t>008.</w:t>
      </w:r>
      <w:r w:rsidRPr="009135A9">
        <w:rPr>
          <w:rStyle w:val="a9"/>
          <w:rFonts w:ascii="Times New Roman" w:hAnsi="Times New Roman" w:cs="Times New Roman"/>
          <w:color w:val="auto"/>
          <w:lang w:val="sv-SE"/>
        </w:rPr>
        <w:t>pdf</w:t>
      </w:r>
      <w:r w:rsidR="00A07C4F">
        <w:rPr>
          <w:rStyle w:val="a9"/>
          <w:rFonts w:ascii="Times New Roman" w:hAnsi="Times New Roman" w:cs="Times New Roman"/>
          <w:color w:val="auto"/>
          <w:lang w:val="sv-SE"/>
        </w:rPr>
        <w:fldChar w:fldCharType="end"/>
      </w:r>
      <w:r w:rsidRPr="00D61AAB">
        <w:rPr>
          <w:rFonts w:ascii="Times New Roman" w:hAnsi="Times New Roman" w:cs="Times New Roman"/>
          <w:color w:val="auto"/>
          <w:lang w:val="sv-SE"/>
        </w:rPr>
        <w:t xml:space="preserve"> </w:t>
      </w:r>
      <w:r w:rsidR="00E4334F" w:rsidRPr="00D61AAB">
        <w:rPr>
          <w:rFonts w:ascii="Times New Roman" w:hAnsi="Times New Roman" w:cs="Times New Roman"/>
          <w:color w:val="auto"/>
          <w:lang w:val="sv-SE"/>
        </w:rPr>
        <w:t>(</w:t>
      </w:r>
      <w:r w:rsidRPr="009135A9">
        <w:rPr>
          <w:rStyle w:val="af"/>
          <w:rFonts w:eastAsiaTheme="minorHAnsi"/>
          <w:color w:val="auto"/>
          <w:sz w:val="24"/>
          <w:szCs w:val="24"/>
          <w:lang w:val="ru-RU"/>
        </w:rPr>
        <w:t>дата</w:t>
      </w:r>
      <w:r w:rsidRPr="00D61AAB">
        <w:rPr>
          <w:rStyle w:val="af"/>
          <w:rFonts w:eastAsiaTheme="minorHAnsi"/>
          <w:color w:val="auto"/>
          <w:sz w:val="24"/>
          <w:szCs w:val="24"/>
          <w:lang w:val="sv-SE"/>
        </w:rPr>
        <w:t xml:space="preserve"> </w:t>
      </w:r>
      <w:r w:rsidRPr="009135A9">
        <w:rPr>
          <w:rStyle w:val="af"/>
          <w:rFonts w:eastAsiaTheme="minorHAnsi"/>
          <w:color w:val="auto"/>
          <w:sz w:val="24"/>
          <w:szCs w:val="24"/>
          <w:lang w:val="ru-RU"/>
        </w:rPr>
        <w:t>обращения</w:t>
      </w:r>
      <w:r w:rsidRPr="00D61AAB">
        <w:rPr>
          <w:rStyle w:val="af"/>
          <w:rFonts w:eastAsiaTheme="minorHAnsi"/>
          <w:color w:val="auto"/>
          <w:sz w:val="24"/>
          <w:szCs w:val="24"/>
          <w:lang w:val="sv-SE"/>
        </w:rPr>
        <w:t>: 28.03.2017)</w:t>
      </w:r>
    </w:p>
    <w:p w:rsidR="00745CE9" w:rsidRPr="009135A9" w:rsidRDefault="00745CE9" w:rsidP="00E4334F">
      <w:pPr>
        <w:pStyle w:val="af0"/>
        <w:numPr>
          <w:ilvl w:val="0"/>
          <w:numId w:val="26"/>
        </w:numPr>
        <w:spacing w:line="360" w:lineRule="auto"/>
        <w:rPr>
          <w:sz w:val="24"/>
          <w:szCs w:val="24"/>
          <w:shd w:val="clear" w:color="auto" w:fill="FFFFFF"/>
          <w:lang w:val="ru-RU"/>
        </w:rPr>
      </w:pPr>
      <w:r w:rsidRPr="009135A9">
        <w:rPr>
          <w:sz w:val="24"/>
          <w:szCs w:val="24"/>
          <w:lang w:val="sv-SE"/>
        </w:rPr>
        <w:t>Arbetsmiljöverkets föreskrifter om gravida och ammande arbetstagare och allmänna råd om tillämpningen av föreskrifterna. URL</w:t>
      </w:r>
      <w:r w:rsidRPr="009135A9">
        <w:rPr>
          <w:sz w:val="24"/>
          <w:szCs w:val="24"/>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https</w:instrText>
      </w:r>
      <w:r w:rsidR="00A07C4F" w:rsidRPr="00A8579C">
        <w:rPr>
          <w:lang w:val="ru-RU"/>
        </w:rPr>
        <w:instrText>://</w:instrText>
      </w:r>
      <w:r w:rsidR="00A07C4F">
        <w:instrText>www</w:instrText>
      </w:r>
      <w:r w:rsidR="00A07C4F" w:rsidRPr="00A8579C">
        <w:rPr>
          <w:lang w:val="ru-RU"/>
        </w:rPr>
        <w:instrText>.</w:instrText>
      </w:r>
      <w:r w:rsidR="00A07C4F">
        <w:instrText>av</w:instrText>
      </w:r>
      <w:r w:rsidR="00A07C4F" w:rsidRPr="00A8579C">
        <w:rPr>
          <w:lang w:val="ru-RU"/>
        </w:rPr>
        <w:instrText>.</w:instrText>
      </w:r>
      <w:r w:rsidR="00A07C4F">
        <w:instrText>se</w:instrText>
      </w:r>
      <w:r w:rsidR="00A07C4F" w:rsidRPr="00A8579C">
        <w:rPr>
          <w:lang w:val="ru-RU"/>
        </w:rPr>
        <w:instrText>/</w:instrText>
      </w:r>
      <w:r w:rsidR="00A07C4F">
        <w:instrText>globalassets</w:instrText>
      </w:r>
      <w:r w:rsidR="00A07C4F" w:rsidRPr="00A8579C">
        <w:rPr>
          <w:lang w:val="ru-RU"/>
        </w:rPr>
        <w:instrText>/</w:instrText>
      </w:r>
      <w:r w:rsidR="00A07C4F">
        <w:instrText>filer</w:instrText>
      </w:r>
      <w:r w:rsidR="00A07C4F" w:rsidRPr="00A8579C">
        <w:rPr>
          <w:lang w:val="ru-RU"/>
        </w:rPr>
        <w:instrText>/</w:instrText>
      </w:r>
      <w:r w:rsidR="00A07C4F">
        <w:instrText>publikationer</w:instrText>
      </w:r>
      <w:r w:rsidR="00A07C4F" w:rsidRPr="00A8579C">
        <w:rPr>
          <w:lang w:val="ru-RU"/>
        </w:rPr>
        <w:instrText>/</w:instrText>
      </w:r>
      <w:r w:rsidR="00A07C4F">
        <w:instrText>foreskrifter</w:instrText>
      </w:r>
      <w:r w:rsidR="00A07C4F" w:rsidRPr="00A8579C">
        <w:rPr>
          <w:lang w:val="ru-RU"/>
        </w:rPr>
        <w:instrText>/</w:instrText>
      </w:r>
      <w:r w:rsidR="00A07C4F">
        <w:instrText>gravida</w:instrText>
      </w:r>
      <w:r w:rsidR="00A07C4F" w:rsidRPr="00A8579C">
        <w:rPr>
          <w:lang w:val="ru-RU"/>
        </w:rPr>
        <w:instrText>-</w:instrText>
      </w:r>
      <w:r w:rsidR="00A07C4F">
        <w:instrText>och</w:instrText>
      </w:r>
      <w:r w:rsidR="00A07C4F" w:rsidRPr="00A8579C">
        <w:rPr>
          <w:lang w:val="ru-RU"/>
        </w:rPr>
        <w:instrText>-</w:instrText>
      </w:r>
      <w:r w:rsidR="00A07C4F">
        <w:instrText>ammande</w:instrText>
      </w:r>
      <w:r w:rsidR="00A07C4F" w:rsidRPr="00A8579C">
        <w:rPr>
          <w:lang w:val="ru-RU"/>
        </w:rPr>
        <w:instrText>-</w:instrText>
      </w:r>
      <w:r w:rsidR="00A07C4F">
        <w:instrText>arbetstagare</w:instrText>
      </w:r>
      <w:r w:rsidR="00A07C4F" w:rsidRPr="00A8579C">
        <w:rPr>
          <w:lang w:val="ru-RU"/>
        </w:rPr>
        <w:instrText>-</w:instrText>
      </w:r>
      <w:r w:rsidR="00A07C4F">
        <w:instrText>foreskrifter</w:instrText>
      </w:r>
      <w:r w:rsidR="00A07C4F" w:rsidRPr="00A8579C">
        <w:rPr>
          <w:lang w:val="ru-RU"/>
        </w:rPr>
        <w:instrText>-</w:instrText>
      </w:r>
      <w:r w:rsidR="00A07C4F">
        <w:instrText>afs</w:instrText>
      </w:r>
      <w:r w:rsidR="00A07C4F" w:rsidRPr="00A8579C">
        <w:rPr>
          <w:lang w:val="ru-RU"/>
        </w:rPr>
        <w:instrText>2007-5.</w:instrText>
      </w:r>
      <w:r w:rsidR="00A07C4F">
        <w:instrText>pdf</w:instrText>
      </w:r>
      <w:r w:rsidR="00A07C4F" w:rsidRPr="00A8579C">
        <w:rPr>
          <w:lang w:val="ru-RU"/>
        </w:rPr>
        <w:instrText xml:space="preserve">" </w:instrText>
      </w:r>
      <w:r w:rsidR="00A07C4F">
        <w:fldChar w:fldCharType="separate"/>
      </w:r>
      <w:r w:rsidRPr="009135A9">
        <w:rPr>
          <w:rStyle w:val="a9"/>
          <w:color w:val="auto"/>
          <w:sz w:val="24"/>
          <w:szCs w:val="24"/>
          <w:lang w:val="sv-SE"/>
        </w:rPr>
        <w:t>https</w:t>
      </w:r>
      <w:r w:rsidRPr="009135A9">
        <w:rPr>
          <w:rStyle w:val="a9"/>
          <w:color w:val="auto"/>
          <w:sz w:val="24"/>
          <w:szCs w:val="24"/>
          <w:lang w:val="ru-RU"/>
        </w:rPr>
        <w:t>://</w:t>
      </w:r>
      <w:r w:rsidRPr="009135A9">
        <w:rPr>
          <w:rStyle w:val="a9"/>
          <w:color w:val="auto"/>
          <w:sz w:val="24"/>
          <w:szCs w:val="24"/>
          <w:lang w:val="sv-SE"/>
        </w:rPr>
        <w:t>www</w:t>
      </w:r>
      <w:r w:rsidRPr="009135A9">
        <w:rPr>
          <w:rStyle w:val="a9"/>
          <w:color w:val="auto"/>
          <w:sz w:val="24"/>
          <w:szCs w:val="24"/>
          <w:lang w:val="ru-RU"/>
        </w:rPr>
        <w:t>.</w:t>
      </w:r>
      <w:r w:rsidRPr="009135A9">
        <w:rPr>
          <w:rStyle w:val="a9"/>
          <w:color w:val="auto"/>
          <w:sz w:val="24"/>
          <w:szCs w:val="24"/>
          <w:lang w:val="sv-SE"/>
        </w:rPr>
        <w:t>av</w:t>
      </w:r>
      <w:r w:rsidRPr="009135A9">
        <w:rPr>
          <w:rStyle w:val="a9"/>
          <w:color w:val="auto"/>
          <w:sz w:val="24"/>
          <w:szCs w:val="24"/>
          <w:lang w:val="ru-RU"/>
        </w:rPr>
        <w:t>.</w:t>
      </w:r>
      <w:r w:rsidRPr="009135A9">
        <w:rPr>
          <w:rStyle w:val="a9"/>
          <w:color w:val="auto"/>
          <w:sz w:val="24"/>
          <w:szCs w:val="24"/>
          <w:lang w:val="sv-SE"/>
        </w:rPr>
        <w:t>se</w:t>
      </w:r>
      <w:r w:rsidRPr="009135A9">
        <w:rPr>
          <w:rStyle w:val="a9"/>
          <w:color w:val="auto"/>
          <w:sz w:val="24"/>
          <w:szCs w:val="24"/>
          <w:lang w:val="ru-RU"/>
        </w:rPr>
        <w:t>/</w:t>
      </w:r>
      <w:r w:rsidRPr="009135A9">
        <w:rPr>
          <w:rStyle w:val="a9"/>
          <w:color w:val="auto"/>
          <w:sz w:val="24"/>
          <w:szCs w:val="24"/>
          <w:lang w:val="sv-SE"/>
        </w:rPr>
        <w:t>globalassets</w:t>
      </w:r>
      <w:r w:rsidRPr="009135A9">
        <w:rPr>
          <w:rStyle w:val="a9"/>
          <w:color w:val="auto"/>
          <w:sz w:val="24"/>
          <w:szCs w:val="24"/>
          <w:lang w:val="ru-RU"/>
        </w:rPr>
        <w:t>/</w:t>
      </w:r>
      <w:r w:rsidRPr="009135A9">
        <w:rPr>
          <w:rStyle w:val="a9"/>
          <w:color w:val="auto"/>
          <w:sz w:val="24"/>
          <w:szCs w:val="24"/>
          <w:lang w:val="sv-SE"/>
        </w:rPr>
        <w:t>filer</w:t>
      </w:r>
      <w:r w:rsidRPr="009135A9">
        <w:rPr>
          <w:rStyle w:val="a9"/>
          <w:color w:val="auto"/>
          <w:sz w:val="24"/>
          <w:szCs w:val="24"/>
          <w:lang w:val="ru-RU"/>
        </w:rPr>
        <w:t>/</w:t>
      </w:r>
      <w:r w:rsidRPr="009135A9">
        <w:rPr>
          <w:rStyle w:val="a9"/>
          <w:color w:val="auto"/>
          <w:sz w:val="24"/>
          <w:szCs w:val="24"/>
          <w:lang w:val="sv-SE"/>
        </w:rPr>
        <w:t>publikationer</w:t>
      </w:r>
      <w:r w:rsidRPr="009135A9">
        <w:rPr>
          <w:rStyle w:val="a9"/>
          <w:color w:val="auto"/>
          <w:sz w:val="24"/>
          <w:szCs w:val="24"/>
          <w:lang w:val="ru-RU"/>
        </w:rPr>
        <w:t>/</w:t>
      </w:r>
      <w:r w:rsidRPr="009135A9">
        <w:rPr>
          <w:rStyle w:val="a9"/>
          <w:color w:val="auto"/>
          <w:sz w:val="24"/>
          <w:szCs w:val="24"/>
          <w:lang w:val="sv-SE"/>
        </w:rPr>
        <w:t>foreskrifter</w:t>
      </w:r>
      <w:r w:rsidRPr="009135A9">
        <w:rPr>
          <w:rStyle w:val="a9"/>
          <w:color w:val="auto"/>
          <w:sz w:val="24"/>
          <w:szCs w:val="24"/>
          <w:lang w:val="ru-RU"/>
        </w:rPr>
        <w:t>/</w:t>
      </w:r>
      <w:r w:rsidRPr="009135A9">
        <w:rPr>
          <w:rStyle w:val="a9"/>
          <w:color w:val="auto"/>
          <w:sz w:val="24"/>
          <w:szCs w:val="24"/>
          <w:lang w:val="sv-SE"/>
        </w:rPr>
        <w:t>gravida</w:t>
      </w:r>
      <w:r w:rsidRPr="009135A9">
        <w:rPr>
          <w:rStyle w:val="a9"/>
          <w:color w:val="auto"/>
          <w:sz w:val="24"/>
          <w:szCs w:val="24"/>
          <w:lang w:val="ru-RU"/>
        </w:rPr>
        <w:t>-</w:t>
      </w:r>
      <w:r w:rsidRPr="009135A9">
        <w:rPr>
          <w:rStyle w:val="a9"/>
          <w:color w:val="auto"/>
          <w:sz w:val="24"/>
          <w:szCs w:val="24"/>
          <w:lang w:val="sv-SE"/>
        </w:rPr>
        <w:t>och</w:t>
      </w:r>
      <w:r w:rsidRPr="009135A9">
        <w:rPr>
          <w:rStyle w:val="a9"/>
          <w:color w:val="auto"/>
          <w:sz w:val="24"/>
          <w:szCs w:val="24"/>
          <w:lang w:val="ru-RU"/>
        </w:rPr>
        <w:t>-</w:t>
      </w:r>
      <w:r w:rsidRPr="009135A9">
        <w:rPr>
          <w:rStyle w:val="a9"/>
          <w:color w:val="auto"/>
          <w:sz w:val="24"/>
          <w:szCs w:val="24"/>
          <w:lang w:val="sv-SE"/>
        </w:rPr>
        <w:t>ammande</w:t>
      </w:r>
      <w:r w:rsidRPr="009135A9">
        <w:rPr>
          <w:rStyle w:val="a9"/>
          <w:color w:val="auto"/>
          <w:sz w:val="24"/>
          <w:szCs w:val="24"/>
          <w:lang w:val="ru-RU"/>
        </w:rPr>
        <w:t>-</w:t>
      </w:r>
      <w:r w:rsidRPr="009135A9">
        <w:rPr>
          <w:rStyle w:val="a9"/>
          <w:color w:val="auto"/>
          <w:sz w:val="24"/>
          <w:szCs w:val="24"/>
          <w:lang w:val="sv-SE"/>
        </w:rPr>
        <w:t>arbetstagare</w:t>
      </w:r>
      <w:r w:rsidRPr="009135A9">
        <w:rPr>
          <w:rStyle w:val="a9"/>
          <w:color w:val="auto"/>
          <w:sz w:val="24"/>
          <w:szCs w:val="24"/>
          <w:lang w:val="ru-RU"/>
        </w:rPr>
        <w:t>-</w:t>
      </w:r>
      <w:r w:rsidRPr="009135A9">
        <w:rPr>
          <w:rStyle w:val="a9"/>
          <w:color w:val="auto"/>
          <w:sz w:val="24"/>
          <w:szCs w:val="24"/>
          <w:lang w:val="sv-SE"/>
        </w:rPr>
        <w:t>foreskrifter</w:t>
      </w:r>
      <w:r w:rsidRPr="009135A9">
        <w:rPr>
          <w:rStyle w:val="a9"/>
          <w:color w:val="auto"/>
          <w:sz w:val="24"/>
          <w:szCs w:val="24"/>
          <w:lang w:val="ru-RU"/>
        </w:rPr>
        <w:t>-</w:t>
      </w:r>
      <w:r w:rsidRPr="009135A9">
        <w:rPr>
          <w:rStyle w:val="a9"/>
          <w:color w:val="auto"/>
          <w:sz w:val="24"/>
          <w:szCs w:val="24"/>
          <w:lang w:val="sv-SE"/>
        </w:rPr>
        <w:t>afs</w:t>
      </w:r>
      <w:r w:rsidRPr="009135A9">
        <w:rPr>
          <w:rStyle w:val="a9"/>
          <w:color w:val="auto"/>
          <w:sz w:val="24"/>
          <w:szCs w:val="24"/>
          <w:lang w:val="ru-RU"/>
        </w:rPr>
        <w:t>2007-5.</w:t>
      </w:r>
      <w:r w:rsidRPr="009135A9">
        <w:rPr>
          <w:rStyle w:val="a9"/>
          <w:color w:val="auto"/>
          <w:sz w:val="24"/>
          <w:szCs w:val="24"/>
          <w:lang w:val="sv-SE"/>
        </w:rPr>
        <w:t>pdf</w:t>
      </w:r>
      <w:r w:rsidR="00A07C4F">
        <w:rPr>
          <w:rStyle w:val="a9"/>
          <w:color w:val="auto"/>
          <w:sz w:val="24"/>
          <w:szCs w:val="24"/>
          <w:lang w:val="sv-SE"/>
        </w:rPr>
        <w:fldChar w:fldCharType="end"/>
      </w:r>
      <w:r w:rsidRPr="009135A9">
        <w:rPr>
          <w:sz w:val="24"/>
          <w:szCs w:val="24"/>
          <w:lang w:val="ru-RU"/>
        </w:rPr>
        <w:t xml:space="preserve"> </w:t>
      </w:r>
      <w:r w:rsidRPr="009135A9">
        <w:rPr>
          <w:rStyle w:val="af"/>
          <w:sz w:val="24"/>
          <w:szCs w:val="24"/>
          <w:lang w:val="ru-RU"/>
        </w:rPr>
        <w:t>(дата обращения: 28.03.2017)</w:t>
      </w:r>
    </w:p>
    <w:p w:rsidR="00745CE9" w:rsidRPr="009135A9" w:rsidRDefault="00745CE9" w:rsidP="00E4334F">
      <w:pPr>
        <w:pStyle w:val="a6"/>
        <w:numPr>
          <w:ilvl w:val="0"/>
          <w:numId w:val="26"/>
        </w:numPr>
        <w:spacing w:line="360" w:lineRule="auto"/>
        <w:rPr>
          <w:rFonts w:cs="Times New Roman"/>
          <w:sz w:val="24"/>
          <w:szCs w:val="24"/>
          <w:lang w:val="sv-SE"/>
        </w:rPr>
      </w:pPr>
      <w:r w:rsidRPr="009135A9">
        <w:rPr>
          <w:rFonts w:cs="Times New Roman"/>
          <w:sz w:val="24"/>
          <w:szCs w:val="24"/>
          <w:lang w:val="sv-SE"/>
        </w:rPr>
        <w:t xml:space="preserve">Diskrimineringslag URL: </w:t>
      </w:r>
      <w:r w:rsidRPr="009135A9">
        <w:fldChar w:fldCharType="begin"/>
      </w:r>
      <w:r w:rsidRPr="009135A9">
        <w:rPr>
          <w:rFonts w:cs="Times New Roman"/>
          <w:sz w:val="24"/>
          <w:szCs w:val="24"/>
          <w:lang w:val="sv-SE"/>
        </w:rPr>
        <w:instrText xml:space="preserve"> HYPERLINK "http://www.notisum.se/rnp/sls/sfs/20080567.pdf" </w:instrText>
      </w:r>
      <w:r w:rsidRPr="009135A9">
        <w:fldChar w:fldCharType="separate"/>
      </w:r>
      <w:r w:rsidRPr="009135A9">
        <w:rPr>
          <w:rStyle w:val="a9"/>
          <w:rFonts w:cs="Times New Roman"/>
          <w:color w:val="auto"/>
          <w:sz w:val="24"/>
          <w:szCs w:val="24"/>
          <w:lang w:val="sv-SE"/>
        </w:rPr>
        <w:t>http://www.notisum.se/rnp/sls/sfs/20080567.pdf</w:t>
      </w:r>
      <w:r w:rsidRPr="009135A9">
        <w:rPr>
          <w:rStyle w:val="a9"/>
          <w:rFonts w:cs="Times New Roman"/>
          <w:color w:val="auto"/>
          <w:sz w:val="24"/>
          <w:szCs w:val="24"/>
          <w:lang w:val="sv-SE"/>
        </w:rPr>
        <w:fldChar w:fldCharType="end"/>
      </w:r>
      <w:r w:rsidRPr="009135A9">
        <w:rPr>
          <w:rFonts w:cs="Times New Roman"/>
          <w:sz w:val="24"/>
          <w:szCs w:val="24"/>
          <w:lang w:val="sv-SE"/>
        </w:rPr>
        <w:t xml:space="preserve"> (</w:t>
      </w:r>
      <w:r w:rsidRPr="009135A9">
        <w:rPr>
          <w:rFonts w:cs="Times New Roman"/>
          <w:sz w:val="24"/>
          <w:szCs w:val="24"/>
        </w:rPr>
        <w:t>дата</w:t>
      </w:r>
      <w:r w:rsidRPr="009135A9">
        <w:rPr>
          <w:rFonts w:cs="Times New Roman"/>
          <w:sz w:val="24"/>
          <w:szCs w:val="24"/>
          <w:lang w:val="sv-SE"/>
        </w:rPr>
        <w:t xml:space="preserve"> </w:t>
      </w:r>
      <w:r w:rsidRPr="009135A9">
        <w:rPr>
          <w:rFonts w:cs="Times New Roman"/>
          <w:sz w:val="24"/>
          <w:szCs w:val="24"/>
        </w:rPr>
        <w:t>обращения</w:t>
      </w:r>
      <w:r w:rsidRPr="009135A9">
        <w:rPr>
          <w:rFonts w:cs="Times New Roman"/>
          <w:sz w:val="24"/>
          <w:szCs w:val="24"/>
          <w:lang w:val="sv-SE"/>
        </w:rPr>
        <w:t>: 25.03.2017)</w:t>
      </w:r>
    </w:p>
    <w:p w:rsidR="00745CE9" w:rsidRPr="009135A9" w:rsidRDefault="00745CE9" w:rsidP="00E4334F">
      <w:pPr>
        <w:pStyle w:val="af0"/>
        <w:numPr>
          <w:ilvl w:val="0"/>
          <w:numId w:val="26"/>
        </w:numPr>
        <w:spacing w:line="360" w:lineRule="auto"/>
        <w:rPr>
          <w:sz w:val="24"/>
          <w:szCs w:val="24"/>
          <w:lang w:val="sv-SE"/>
        </w:rPr>
      </w:pPr>
      <w:r w:rsidRPr="009135A9">
        <w:rPr>
          <w:sz w:val="24"/>
          <w:szCs w:val="24"/>
          <w:lang w:val="sv-SE"/>
        </w:rPr>
        <w:t xml:space="preserve">Föräldraledighetslagen. URL: </w:t>
      </w:r>
      <w:r w:rsidR="00A07C4F">
        <w:fldChar w:fldCharType="begin"/>
      </w:r>
      <w:r w:rsidR="00A07C4F" w:rsidRPr="00A8579C">
        <w:rPr>
          <w:lang w:val="sv-SE"/>
        </w:rPr>
        <w:instrText xml:space="preserve"> HYPERLINK "https://www.riksdagen.se/sv/dokument-lagar/dokument/svensk-forfattningssamling/foraldraledighetslag-1995584_sfs-1995-584" </w:instrText>
      </w:r>
      <w:r w:rsidR="00A07C4F">
        <w:fldChar w:fldCharType="separate"/>
      </w:r>
      <w:r w:rsidRPr="009135A9">
        <w:rPr>
          <w:rStyle w:val="a9"/>
          <w:color w:val="auto"/>
          <w:sz w:val="24"/>
          <w:szCs w:val="24"/>
          <w:lang w:val="sv-SE"/>
        </w:rPr>
        <w:t>https://www.riksdagen.se/sv/dokument-lagar/dokument/svensk-forfattningssamling/foraldraledighetslag-1995584_sfs-1995-584</w:t>
      </w:r>
      <w:r w:rsidR="00A07C4F">
        <w:rPr>
          <w:rStyle w:val="a9"/>
          <w:color w:val="auto"/>
          <w:sz w:val="24"/>
          <w:szCs w:val="24"/>
          <w:lang w:val="sv-SE"/>
        </w:rPr>
        <w:fldChar w:fldCharType="end"/>
      </w:r>
      <w:r w:rsidRPr="009135A9">
        <w:rPr>
          <w:sz w:val="24"/>
          <w:szCs w:val="24"/>
          <w:lang w:val="sv-SE"/>
        </w:rPr>
        <w:t xml:space="preserve"> </w:t>
      </w:r>
      <w:r w:rsidRPr="009135A9">
        <w:rPr>
          <w:rStyle w:val="af"/>
          <w:sz w:val="24"/>
          <w:szCs w:val="24"/>
          <w:lang w:val="sv-SE"/>
        </w:rPr>
        <w:t>(</w:t>
      </w:r>
      <w:r w:rsidRPr="009135A9">
        <w:rPr>
          <w:rStyle w:val="af"/>
          <w:sz w:val="24"/>
          <w:szCs w:val="24"/>
          <w:lang w:val="ru-RU"/>
        </w:rPr>
        <w:t>дата</w:t>
      </w:r>
      <w:r w:rsidRPr="009135A9">
        <w:rPr>
          <w:rStyle w:val="af"/>
          <w:sz w:val="24"/>
          <w:szCs w:val="24"/>
          <w:lang w:val="sv-SE"/>
        </w:rPr>
        <w:t xml:space="preserve"> </w:t>
      </w:r>
      <w:r w:rsidRPr="009135A9">
        <w:rPr>
          <w:rStyle w:val="af"/>
          <w:sz w:val="24"/>
          <w:szCs w:val="24"/>
          <w:lang w:val="ru-RU"/>
        </w:rPr>
        <w:t>обращения</w:t>
      </w:r>
      <w:r w:rsidRPr="009135A9">
        <w:rPr>
          <w:rStyle w:val="af"/>
          <w:sz w:val="24"/>
          <w:szCs w:val="24"/>
          <w:lang w:val="sv-SE"/>
        </w:rPr>
        <w:t>: 28.03.2017)</w:t>
      </w:r>
    </w:p>
    <w:p w:rsidR="00745CE9" w:rsidRPr="009135A9" w:rsidRDefault="00745CE9" w:rsidP="00E4334F">
      <w:pPr>
        <w:pStyle w:val="af0"/>
        <w:numPr>
          <w:ilvl w:val="0"/>
          <w:numId w:val="26"/>
        </w:numPr>
        <w:tabs>
          <w:tab w:val="left" w:pos="6630"/>
        </w:tabs>
        <w:spacing w:line="360" w:lineRule="auto"/>
        <w:rPr>
          <w:sz w:val="24"/>
          <w:szCs w:val="24"/>
          <w:lang w:val="ru-RU"/>
        </w:rPr>
      </w:pPr>
      <w:r w:rsidRPr="009135A9">
        <w:rPr>
          <w:bCs/>
          <w:sz w:val="24"/>
          <w:szCs w:val="24"/>
          <w:lang w:val="sv-SE"/>
        </w:rPr>
        <w:t xml:space="preserve">Förordning om statsbidrag för insatser som främjar jämställdhet i högskolan. </w:t>
      </w:r>
      <w:r w:rsidRPr="009135A9">
        <w:rPr>
          <w:sz w:val="24"/>
          <w:szCs w:val="24"/>
        </w:rPr>
        <w:t>URL</w:t>
      </w:r>
      <w:r w:rsidRPr="009135A9">
        <w:rPr>
          <w:sz w:val="24"/>
          <w:szCs w:val="24"/>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notisum</w:instrText>
      </w:r>
      <w:r w:rsidR="00A07C4F" w:rsidRPr="00A8579C">
        <w:rPr>
          <w:lang w:val="ru-RU"/>
        </w:rPr>
        <w:instrText>.</w:instrText>
      </w:r>
      <w:r w:rsidR="00A07C4F">
        <w:instrText>se</w:instrText>
      </w:r>
      <w:r w:rsidR="00A07C4F" w:rsidRPr="00A8579C">
        <w:rPr>
          <w:lang w:val="ru-RU"/>
        </w:rPr>
        <w:instrText>/</w:instrText>
      </w:r>
      <w:r w:rsidR="00A07C4F">
        <w:instrText>Pub</w:instrText>
      </w:r>
      <w:r w:rsidR="00A07C4F" w:rsidRPr="00A8579C">
        <w:rPr>
          <w:lang w:val="ru-RU"/>
        </w:rPr>
        <w:instrText>/</w:instrText>
      </w:r>
      <w:r w:rsidR="00A07C4F">
        <w:instrText>Doc</w:instrText>
      </w:r>
      <w:r w:rsidR="00A07C4F" w:rsidRPr="00A8579C">
        <w:rPr>
          <w:lang w:val="ru-RU"/>
        </w:rPr>
        <w:instrText>.</w:instrText>
      </w:r>
      <w:r w:rsidR="00A07C4F">
        <w:instrText>aspx</w:instrText>
      </w:r>
      <w:r w:rsidR="00A07C4F" w:rsidRPr="00A8579C">
        <w:rPr>
          <w:lang w:val="ru-RU"/>
        </w:rPr>
        <w:instrText>?</w:instrText>
      </w:r>
      <w:r w:rsidR="00A07C4F">
        <w:instrText>url</w:instrText>
      </w:r>
      <w:r w:rsidR="00A07C4F" w:rsidRPr="00A8579C">
        <w:rPr>
          <w:lang w:val="ru-RU"/>
        </w:rPr>
        <w:instrText>=/</w:instrText>
      </w:r>
      <w:r w:rsidR="00A07C4F">
        <w:instrText>rnp</w:instrText>
      </w:r>
      <w:r w:rsidR="00A07C4F" w:rsidRPr="00A8579C">
        <w:rPr>
          <w:lang w:val="ru-RU"/>
        </w:rPr>
        <w:instrText>/</w:instrText>
      </w:r>
      <w:r w:rsidR="00A07C4F">
        <w:instrText>sls</w:instrText>
      </w:r>
      <w:r w:rsidR="00A07C4F" w:rsidRPr="00A8579C">
        <w:rPr>
          <w:lang w:val="ru-RU"/>
        </w:rPr>
        <w:instrText>/</w:instrText>
      </w:r>
      <w:r w:rsidR="00A07C4F">
        <w:instrText>lag</w:instrText>
      </w:r>
      <w:r w:rsidR="00A07C4F" w:rsidRPr="00A8579C">
        <w:rPr>
          <w:lang w:val="ru-RU"/>
        </w:rPr>
        <w:instrText>/20090560.</w:instrText>
      </w:r>
      <w:r w:rsidR="00A07C4F">
        <w:instrText>htm</w:instrText>
      </w:r>
      <w:r w:rsidR="00A07C4F" w:rsidRPr="00A8579C">
        <w:rPr>
          <w:lang w:val="ru-RU"/>
        </w:rPr>
        <w:instrText xml:space="preserve">" </w:instrText>
      </w:r>
      <w:r w:rsidR="00A07C4F">
        <w:fldChar w:fldCharType="separate"/>
      </w:r>
      <w:r w:rsidRPr="009135A9">
        <w:rPr>
          <w:rStyle w:val="a9"/>
          <w:color w:val="auto"/>
          <w:sz w:val="24"/>
          <w:szCs w:val="24"/>
          <w:lang w:val="sv-SE"/>
        </w:rPr>
        <w:t>http</w:t>
      </w:r>
      <w:r w:rsidRPr="009135A9">
        <w:rPr>
          <w:rStyle w:val="a9"/>
          <w:color w:val="auto"/>
          <w:sz w:val="24"/>
          <w:szCs w:val="24"/>
          <w:lang w:val="ru-RU"/>
        </w:rPr>
        <w:t>://</w:t>
      </w:r>
      <w:r w:rsidRPr="009135A9">
        <w:rPr>
          <w:rStyle w:val="a9"/>
          <w:color w:val="auto"/>
          <w:sz w:val="24"/>
          <w:szCs w:val="24"/>
          <w:lang w:val="sv-SE"/>
        </w:rPr>
        <w:t>www</w:t>
      </w:r>
      <w:r w:rsidRPr="009135A9">
        <w:rPr>
          <w:rStyle w:val="a9"/>
          <w:color w:val="auto"/>
          <w:sz w:val="24"/>
          <w:szCs w:val="24"/>
          <w:lang w:val="ru-RU"/>
        </w:rPr>
        <w:t>.</w:t>
      </w:r>
      <w:r w:rsidRPr="009135A9">
        <w:rPr>
          <w:rStyle w:val="a9"/>
          <w:color w:val="auto"/>
          <w:sz w:val="24"/>
          <w:szCs w:val="24"/>
          <w:lang w:val="sv-SE"/>
        </w:rPr>
        <w:t>notisum</w:t>
      </w:r>
      <w:r w:rsidRPr="009135A9">
        <w:rPr>
          <w:rStyle w:val="a9"/>
          <w:color w:val="auto"/>
          <w:sz w:val="24"/>
          <w:szCs w:val="24"/>
          <w:lang w:val="ru-RU"/>
        </w:rPr>
        <w:t>.</w:t>
      </w:r>
      <w:r w:rsidRPr="009135A9">
        <w:rPr>
          <w:rStyle w:val="a9"/>
          <w:color w:val="auto"/>
          <w:sz w:val="24"/>
          <w:szCs w:val="24"/>
          <w:lang w:val="sv-SE"/>
        </w:rPr>
        <w:t>se</w:t>
      </w:r>
      <w:r w:rsidRPr="009135A9">
        <w:rPr>
          <w:rStyle w:val="a9"/>
          <w:color w:val="auto"/>
          <w:sz w:val="24"/>
          <w:szCs w:val="24"/>
          <w:lang w:val="ru-RU"/>
        </w:rPr>
        <w:t>/</w:t>
      </w:r>
      <w:r w:rsidRPr="009135A9">
        <w:rPr>
          <w:rStyle w:val="a9"/>
          <w:color w:val="auto"/>
          <w:sz w:val="24"/>
          <w:szCs w:val="24"/>
          <w:lang w:val="sv-SE"/>
        </w:rPr>
        <w:t>Pub</w:t>
      </w:r>
      <w:r w:rsidRPr="009135A9">
        <w:rPr>
          <w:rStyle w:val="a9"/>
          <w:color w:val="auto"/>
          <w:sz w:val="24"/>
          <w:szCs w:val="24"/>
          <w:lang w:val="ru-RU"/>
        </w:rPr>
        <w:t>/</w:t>
      </w:r>
      <w:r w:rsidRPr="009135A9">
        <w:rPr>
          <w:rStyle w:val="a9"/>
          <w:color w:val="auto"/>
          <w:sz w:val="24"/>
          <w:szCs w:val="24"/>
          <w:lang w:val="sv-SE"/>
        </w:rPr>
        <w:t>Doc</w:t>
      </w:r>
      <w:r w:rsidRPr="009135A9">
        <w:rPr>
          <w:rStyle w:val="a9"/>
          <w:color w:val="auto"/>
          <w:sz w:val="24"/>
          <w:szCs w:val="24"/>
          <w:lang w:val="ru-RU"/>
        </w:rPr>
        <w:t>.</w:t>
      </w:r>
      <w:r w:rsidRPr="009135A9">
        <w:rPr>
          <w:rStyle w:val="a9"/>
          <w:color w:val="auto"/>
          <w:sz w:val="24"/>
          <w:szCs w:val="24"/>
          <w:lang w:val="sv-SE"/>
        </w:rPr>
        <w:t>aspx</w:t>
      </w:r>
      <w:r w:rsidRPr="009135A9">
        <w:rPr>
          <w:rStyle w:val="a9"/>
          <w:color w:val="auto"/>
          <w:sz w:val="24"/>
          <w:szCs w:val="24"/>
          <w:lang w:val="ru-RU"/>
        </w:rPr>
        <w:t>?</w:t>
      </w:r>
      <w:r w:rsidRPr="009135A9">
        <w:rPr>
          <w:rStyle w:val="a9"/>
          <w:color w:val="auto"/>
          <w:sz w:val="24"/>
          <w:szCs w:val="24"/>
          <w:lang w:val="sv-SE"/>
        </w:rPr>
        <w:t>url</w:t>
      </w:r>
      <w:r w:rsidRPr="009135A9">
        <w:rPr>
          <w:rStyle w:val="a9"/>
          <w:color w:val="auto"/>
          <w:sz w:val="24"/>
          <w:szCs w:val="24"/>
          <w:lang w:val="ru-RU"/>
        </w:rPr>
        <w:t>=/</w:t>
      </w:r>
      <w:r w:rsidRPr="009135A9">
        <w:rPr>
          <w:rStyle w:val="a9"/>
          <w:color w:val="auto"/>
          <w:sz w:val="24"/>
          <w:szCs w:val="24"/>
          <w:lang w:val="sv-SE"/>
        </w:rPr>
        <w:t>rnp</w:t>
      </w:r>
      <w:r w:rsidRPr="009135A9">
        <w:rPr>
          <w:rStyle w:val="a9"/>
          <w:color w:val="auto"/>
          <w:sz w:val="24"/>
          <w:szCs w:val="24"/>
          <w:lang w:val="ru-RU"/>
        </w:rPr>
        <w:t>/</w:t>
      </w:r>
      <w:r w:rsidRPr="009135A9">
        <w:rPr>
          <w:rStyle w:val="a9"/>
          <w:color w:val="auto"/>
          <w:sz w:val="24"/>
          <w:szCs w:val="24"/>
          <w:lang w:val="sv-SE"/>
        </w:rPr>
        <w:t>sls</w:t>
      </w:r>
      <w:r w:rsidRPr="009135A9">
        <w:rPr>
          <w:rStyle w:val="a9"/>
          <w:color w:val="auto"/>
          <w:sz w:val="24"/>
          <w:szCs w:val="24"/>
          <w:lang w:val="ru-RU"/>
        </w:rPr>
        <w:t>/</w:t>
      </w:r>
      <w:r w:rsidRPr="009135A9">
        <w:rPr>
          <w:rStyle w:val="a9"/>
          <w:color w:val="auto"/>
          <w:sz w:val="24"/>
          <w:szCs w:val="24"/>
          <w:lang w:val="sv-SE"/>
        </w:rPr>
        <w:t>lag</w:t>
      </w:r>
      <w:r w:rsidRPr="009135A9">
        <w:rPr>
          <w:rStyle w:val="a9"/>
          <w:color w:val="auto"/>
          <w:sz w:val="24"/>
          <w:szCs w:val="24"/>
          <w:lang w:val="ru-RU"/>
        </w:rPr>
        <w:t>/20090560.</w:t>
      </w:r>
      <w:r w:rsidRPr="009135A9">
        <w:rPr>
          <w:rStyle w:val="a9"/>
          <w:color w:val="auto"/>
          <w:sz w:val="24"/>
          <w:szCs w:val="24"/>
          <w:lang w:val="sv-SE"/>
        </w:rPr>
        <w:t>htm</w:t>
      </w:r>
      <w:r w:rsidR="00A07C4F">
        <w:rPr>
          <w:rStyle w:val="a9"/>
          <w:color w:val="auto"/>
          <w:sz w:val="24"/>
          <w:szCs w:val="24"/>
          <w:lang w:val="sv-SE"/>
        </w:rPr>
        <w:fldChar w:fldCharType="end"/>
      </w:r>
      <w:r w:rsidRPr="009135A9">
        <w:rPr>
          <w:rStyle w:val="a9"/>
          <w:color w:val="auto"/>
          <w:sz w:val="24"/>
          <w:szCs w:val="24"/>
          <w:lang w:val="ru-RU"/>
        </w:rPr>
        <w:t xml:space="preserve"> </w:t>
      </w:r>
      <w:r w:rsidRPr="009135A9">
        <w:rPr>
          <w:rStyle w:val="af"/>
          <w:sz w:val="24"/>
          <w:szCs w:val="24"/>
          <w:lang w:val="ru-RU"/>
        </w:rPr>
        <w:t>(дата обращения: 28.03.2017)</w:t>
      </w:r>
    </w:p>
    <w:p w:rsidR="00860710" w:rsidRPr="00235717" w:rsidRDefault="00860710" w:rsidP="00E4334F">
      <w:pPr>
        <w:pStyle w:val="af0"/>
        <w:numPr>
          <w:ilvl w:val="0"/>
          <w:numId w:val="26"/>
        </w:numPr>
        <w:spacing w:line="360" w:lineRule="auto"/>
        <w:jc w:val="left"/>
        <w:rPr>
          <w:sz w:val="24"/>
          <w:szCs w:val="24"/>
          <w:lang w:val="sv-SE"/>
        </w:rPr>
      </w:pPr>
      <w:r w:rsidRPr="009135A9">
        <w:rPr>
          <w:bCs/>
          <w:sz w:val="24"/>
          <w:szCs w:val="24"/>
          <w:lang w:val="sv-SE"/>
        </w:rPr>
        <w:t xml:space="preserve">Jämställdhetslag. </w:t>
      </w:r>
      <w:r w:rsidRPr="009135A9">
        <w:rPr>
          <w:sz w:val="24"/>
          <w:szCs w:val="24"/>
          <w:lang w:val="sv-SE"/>
        </w:rPr>
        <w:t>URL</w:t>
      </w:r>
      <w:r w:rsidRPr="00235717">
        <w:rPr>
          <w:sz w:val="24"/>
          <w:szCs w:val="24"/>
          <w:lang w:val="sv-SE"/>
        </w:rPr>
        <w:t xml:space="preserve">:  </w:t>
      </w:r>
      <w:r w:rsidR="00A07C4F">
        <w:fldChar w:fldCharType="begin"/>
      </w:r>
      <w:r w:rsidR="00A07C4F" w:rsidRPr="00A8579C">
        <w:rPr>
          <w:lang w:val="sv-SE"/>
        </w:rPr>
        <w:instrText xml:space="preserve"> HYPERLINK "http://www.notisum.se/Pub/Doc.aspx?url=/rnp/sls/lag/19910433.htm" </w:instrText>
      </w:r>
      <w:r w:rsidR="00A07C4F">
        <w:fldChar w:fldCharType="separate"/>
      </w:r>
      <w:r w:rsidRPr="009135A9">
        <w:rPr>
          <w:rStyle w:val="a9"/>
          <w:color w:val="auto"/>
          <w:sz w:val="24"/>
          <w:szCs w:val="24"/>
          <w:lang w:val="sv-SE"/>
        </w:rPr>
        <w:t>http</w:t>
      </w:r>
      <w:r w:rsidRPr="00235717">
        <w:rPr>
          <w:rStyle w:val="a9"/>
          <w:color w:val="auto"/>
          <w:sz w:val="24"/>
          <w:szCs w:val="24"/>
          <w:lang w:val="sv-SE"/>
        </w:rPr>
        <w:t>://</w:t>
      </w:r>
      <w:r w:rsidRPr="009135A9">
        <w:rPr>
          <w:rStyle w:val="a9"/>
          <w:color w:val="auto"/>
          <w:sz w:val="24"/>
          <w:szCs w:val="24"/>
          <w:lang w:val="sv-SE"/>
        </w:rPr>
        <w:t>www</w:t>
      </w:r>
      <w:r w:rsidRPr="00235717">
        <w:rPr>
          <w:rStyle w:val="a9"/>
          <w:color w:val="auto"/>
          <w:sz w:val="24"/>
          <w:szCs w:val="24"/>
          <w:lang w:val="sv-SE"/>
        </w:rPr>
        <w:t>.</w:t>
      </w:r>
      <w:r w:rsidRPr="009135A9">
        <w:rPr>
          <w:rStyle w:val="a9"/>
          <w:color w:val="auto"/>
          <w:sz w:val="24"/>
          <w:szCs w:val="24"/>
          <w:lang w:val="sv-SE"/>
        </w:rPr>
        <w:t>notisum</w:t>
      </w:r>
      <w:r w:rsidRPr="00235717">
        <w:rPr>
          <w:rStyle w:val="a9"/>
          <w:color w:val="auto"/>
          <w:sz w:val="24"/>
          <w:szCs w:val="24"/>
          <w:lang w:val="sv-SE"/>
        </w:rPr>
        <w:t>.</w:t>
      </w:r>
      <w:r w:rsidRPr="009135A9">
        <w:rPr>
          <w:rStyle w:val="a9"/>
          <w:color w:val="auto"/>
          <w:sz w:val="24"/>
          <w:szCs w:val="24"/>
          <w:lang w:val="sv-SE"/>
        </w:rPr>
        <w:t>se</w:t>
      </w:r>
      <w:r w:rsidRPr="00235717">
        <w:rPr>
          <w:rStyle w:val="a9"/>
          <w:color w:val="auto"/>
          <w:sz w:val="24"/>
          <w:szCs w:val="24"/>
          <w:lang w:val="sv-SE"/>
        </w:rPr>
        <w:t>/</w:t>
      </w:r>
      <w:r w:rsidRPr="009135A9">
        <w:rPr>
          <w:rStyle w:val="a9"/>
          <w:color w:val="auto"/>
          <w:sz w:val="24"/>
          <w:szCs w:val="24"/>
          <w:lang w:val="sv-SE"/>
        </w:rPr>
        <w:t>Pub</w:t>
      </w:r>
      <w:r w:rsidRPr="00235717">
        <w:rPr>
          <w:rStyle w:val="a9"/>
          <w:color w:val="auto"/>
          <w:sz w:val="24"/>
          <w:szCs w:val="24"/>
          <w:lang w:val="sv-SE"/>
        </w:rPr>
        <w:t>/</w:t>
      </w:r>
      <w:r w:rsidRPr="009135A9">
        <w:rPr>
          <w:rStyle w:val="a9"/>
          <w:color w:val="auto"/>
          <w:sz w:val="24"/>
          <w:szCs w:val="24"/>
          <w:lang w:val="sv-SE"/>
        </w:rPr>
        <w:t>Doc</w:t>
      </w:r>
      <w:r w:rsidRPr="00235717">
        <w:rPr>
          <w:rStyle w:val="a9"/>
          <w:color w:val="auto"/>
          <w:sz w:val="24"/>
          <w:szCs w:val="24"/>
          <w:lang w:val="sv-SE"/>
        </w:rPr>
        <w:t>.</w:t>
      </w:r>
      <w:r w:rsidRPr="009135A9">
        <w:rPr>
          <w:rStyle w:val="a9"/>
          <w:color w:val="auto"/>
          <w:sz w:val="24"/>
          <w:szCs w:val="24"/>
          <w:lang w:val="sv-SE"/>
        </w:rPr>
        <w:t>aspx</w:t>
      </w:r>
      <w:r w:rsidRPr="00235717">
        <w:rPr>
          <w:rStyle w:val="a9"/>
          <w:color w:val="auto"/>
          <w:sz w:val="24"/>
          <w:szCs w:val="24"/>
          <w:lang w:val="sv-SE"/>
        </w:rPr>
        <w:t>?</w:t>
      </w:r>
      <w:r w:rsidRPr="009135A9">
        <w:rPr>
          <w:rStyle w:val="a9"/>
          <w:color w:val="auto"/>
          <w:sz w:val="24"/>
          <w:szCs w:val="24"/>
          <w:lang w:val="sv-SE"/>
        </w:rPr>
        <w:t>url</w:t>
      </w:r>
      <w:r w:rsidRPr="00235717">
        <w:rPr>
          <w:rStyle w:val="a9"/>
          <w:color w:val="auto"/>
          <w:sz w:val="24"/>
          <w:szCs w:val="24"/>
          <w:lang w:val="sv-SE"/>
        </w:rPr>
        <w:t>=/</w:t>
      </w:r>
      <w:r w:rsidRPr="009135A9">
        <w:rPr>
          <w:rStyle w:val="a9"/>
          <w:color w:val="auto"/>
          <w:sz w:val="24"/>
          <w:szCs w:val="24"/>
          <w:lang w:val="sv-SE"/>
        </w:rPr>
        <w:t>rnp</w:t>
      </w:r>
      <w:r w:rsidRPr="00235717">
        <w:rPr>
          <w:rStyle w:val="a9"/>
          <w:color w:val="auto"/>
          <w:sz w:val="24"/>
          <w:szCs w:val="24"/>
          <w:lang w:val="sv-SE"/>
        </w:rPr>
        <w:t>/</w:t>
      </w:r>
      <w:r w:rsidRPr="009135A9">
        <w:rPr>
          <w:rStyle w:val="a9"/>
          <w:color w:val="auto"/>
          <w:sz w:val="24"/>
          <w:szCs w:val="24"/>
          <w:lang w:val="sv-SE"/>
        </w:rPr>
        <w:t>sls</w:t>
      </w:r>
      <w:r w:rsidRPr="00235717">
        <w:rPr>
          <w:rStyle w:val="a9"/>
          <w:color w:val="auto"/>
          <w:sz w:val="24"/>
          <w:szCs w:val="24"/>
          <w:lang w:val="sv-SE"/>
        </w:rPr>
        <w:t>/</w:t>
      </w:r>
      <w:r w:rsidRPr="009135A9">
        <w:rPr>
          <w:rStyle w:val="a9"/>
          <w:color w:val="auto"/>
          <w:sz w:val="24"/>
          <w:szCs w:val="24"/>
          <w:lang w:val="sv-SE"/>
        </w:rPr>
        <w:t>lag</w:t>
      </w:r>
      <w:r w:rsidRPr="00235717">
        <w:rPr>
          <w:rStyle w:val="a9"/>
          <w:color w:val="auto"/>
          <w:sz w:val="24"/>
          <w:szCs w:val="24"/>
          <w:lang w:val="sv-SE"/>
        </w:rPr>
        <w:t>/19910433.</w:t>
      </w:r>
      <w:r w:rsidRPr="009135A9">
        <w:rPr>
          <w:rStyle w:val="a9"/>
          <w:color w:val="auto"/>
          <w:sz w:val="24"/>
          <w:szCs w:val="24"/>
          <w:lang w:val="sv-SE"/>
        </w:rPr>
        <w:t>htm</w:t>
      </w:r>
      <w:r w:rsidR="00A07C4F">
        <w:rPr>
          <w:rStyle w:val="a9"/>
          <w:color w:val="auto"/>
          <w:sz w:val="24"/>
          <w:szCs w:val="24"/>
          <w:lang w:val="sv-SE"/>
        </w:rPr>
        <w:fldChar w:fldCharType="end"/>
      </w:r>
      <w:r w:rsidRPr="00235717">
        <w:rPr>
          <w:sz w:val="24"/>
          <w:szCs w:val="24"/>
          <w:lang w:val="sv-SE"/>
        </w:rPr>
        <w:t xml:space="preserve">  </w:t>
      </w:r>
      <w:r w:rsidRPr="00235717">
        <w:rPr>
          <w:rStyle w:val="af"/>
          <w:sz w:val="24"/>
          <w:szCs w:val="24"/>
          <w:lang w:val="sv-SE"/>
        </w:rPr>
        <w:t>(</w:t>
      </w:r>
      <w:r w:rsidRPr="009135A9">
        <w:rPr>
          <w:rStyle w:val="af"/>
          <w:sz w:val="24"/>
          <w:szCs w:val="24"/>
          <w:lang w:val="ru-RU"/>
        </w:rPr>
        <w:t>дата</w:t>
      </w:r>
      <w:r w:rsidRPr="00235717">
        <w:rPr>
          <w:rStyle w:val="af"/>
          <w:sz w:val="24"/>
          <w:szCs w:val="24"/>
          <w:lang w:val="sv-SE"/>
        </w:rPr>
        <w:t xml:space="preserve"> </w:t>
      </w:r>
      <w:r w:rsidRPr="009135A9">
        <w:rPr>
          <w:rStyle w:val="af"/>
          <w:sz w:val="24"/>
          <w:szCs w:val="24"/>
          <w:lang w:val="ru-RU"/>
        </w:rPr>
        <w:t>обращения</w:t>
      </w:r>
      <w:r w:rsidRPr="00235717">
        <w:rPr>
          <w:rStyle w:val="af"/>
          <w:sz w:val="24"/>
          <w:szCs w:val="24"/>
          <w:lang w:val="sv-SE"/>
        </w:rPr>
        <w:t>: 28.03.2017)</w:t>
      </w:r>
    </w:p>
    <w:p w:rsidR="00860710" w:rsidRPr="009135A9" w:rsidRDefault="00860710" w:rsidP="00E4334F">
      <w:pPr>
        <w:pStyle w:val="af0"/>
        <w:numPr>
          <w:ilvl w:val="0"/>
          <w:numId w:val="26"/>
        </w:numPr>
        <w:spacing w:line="360" w:lineRule="auto"/>
        <w:jc w:val="left"/>
        <w:rPr>
          <w:sz w:val="24"/>
          <w:szCs w:val="24"/>
          <w:lang w:val="ru-RU"/>
        </w:rPr>
      </w:pPr>
      <w:r w:rsidRPr="009135A9">
        <w:rPr>
          <w:bCs/>
          <w:sz w:val="24"/>
          <w:szCs w:val="24"/>
          <w:lang w:val="sv-SE"/>
        </w:rPr>
        <w:t xml:space="preserve">Lag  om åtgärder mot diskriminering i arbetslivet på grund av etnisk tillhörighet, religion eller annan trosuppfattning. </w:t>
      </w:r>
      <w:r w:rsidRPr="009135A9">
        <w:rPr>
          <w:sz w:val="24"/>
          <w:szCs w:val="24"/>
        </w:rPr>
        <w:t>URL</w:t>
      </w:r>
      <w:r w:rsidRPr="009135A9">
        <w:rPr>
          <w:sz w:val="24"/>
          <w:szCs w:val="24"/>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notisum</w:instrText>
      </w:r>
      <w:r w:rsidR="00A07C4F" w:rsidRPr="00A8579C">
        <w:rPr>
          <w:lang w:val="ru-RU"/>
        </w:rPr>
        <w:instrText>.</w:instrText>
      </w:r>
      <w:r w:rsidR="00A07C4F">
        <w:instrText>se</w:instrText>
      </w:r>
      <w:r w:rsidR="00A07C4F" w:rsidRPr="00A8579C">
        <w:rPr>
          <w:lang w:val="ru-RU"/>
        </w:rPr>
        <w:instrText>/</w:instrText>
      </w:r>
      <w:r w:rsidR="00A07C4F">
        <w:instrText>Pub</w:instrText>
      </w:r>
      <w:r w:rsidR="00A07C4F" w:rsidRPr="00A8579C">
        <w:rPr>
          <w:lang w:val="ru-RU"/>
        </w:rPr>
        <w:instrText>/</w:instrText>
      </w:r>
      <w:r w:rsidR="00A07C4F">
        <w:instrText>Doc</w:instrText>
      </w:r>
      <w:r w:rsidR="00A07C4F" w:rsidRPr="00A8579C">
        <w:rPr>
          <w:lang w:val="ru-RU"/>
        </w:rPr>
        <w:instrText>.</w:instrText>
      </w:r>
      <w:r w:rsidR="00A07C4F">
        <w:instrText>aspx</w:instrText>
      </w:r>
      <w:r w:rsidR="00A07C4F" w:rsidRPr="00A8579C">
        <w:rPr>
          <w:lang w:val="ru-RU"/>
        </w:rPr>
        <w:instrText>?</w:instrText>
      </w:r>
      <w:r w:rsidR="00A07C4F">
        <w:instrText>url</w:instrText>
      </w:r>
      <w:r w:rsidR="00A07C4F" w:rsidRPr="00A8579C">
        <w:rPr>
          <w:lang w:val="ru-RU"/>
        </w:rPr>
        <w:instrText>=/</w:instrText>
      </w:r>
      <w:r w:rsidR="00A07C4F">
        <w:instrText>rnp</w:instrText>
      </w:r>
      <w:r w:rsidR="00A07C4F" w:rsidRPr="00A8579C">
        <w:rPr>
          <w:lang w:val="ru-RU"/>
        </w:rPr>
        <w:instrText>/</w:instrText>
      </w:r>
      <w:r w:rsidR="00A07C4F">
        <w:instrText>sls</w:instrText>
      </w:r>
      <w:r w:rsidR="00A07C4F" w:rsidRPr="00A8579C">
        <w:rPr>
          <w:lang w:val="ru-RU"/>
        </w:rPr>
        <w:instrText>/</w:instrText>
      </w:r>
      <w:r w:rsidR="00A07C4F">
        <w:instrText>lag</w:instrText>
      </w:r>
      <w:r w:rsidR="00A07C4F" w:rsidRPr="00A8579C">
        <w:rPr>
          <w:lang w:val="ru-RU"/>
        </w:rPr>
        <w:instrText>/19990130.</w:instrText>
      </w:r>
      <w:r w:rsidR="00A07C4F">
        <w:instrText>htm</w:instrText>
      </w:r>
      <w:r w:rsidR="00A07C4F" w:rsidRPr="00A8579C">
        <w:rPr>
          <w:lang w:val="ru-RU"/>
        </w:rPr>
        <w:instrText xml:space="preserve">" </w:instrText>
      </w:r>
      <w:r w:rsidR="00A07C4F">
        <w:fldChar w:fldCharType="separate"/>
      </w:r>
      <w:r w:rsidRPr="009135A9">
        <w:rPr>
          <w:rStyle w:val="a9"/>
          <w:color w:val="auto"/>
          <w:sz w:val="24"/>
          <w:szCs w:val="24"/>
          <w:lang w:val="sv-SE"/>
        </w:rPr>
        <w:t>http</w:t>
      </w:r>
      <w:r w:rsidRPr="009135A9">
        <w:rPr>
          <w:rStyle w:val="a9"/>
          <w:color w:val="auto"/>
          <w:sz w:val="24"/>
          <w:szCs w:val="24"/>
          <w:lang w:val="ru-RU"/>
        </w:rPr>
        <w:t>://</w:t>
      </w:r>
      <w:r w:rsidRPr="009135A9">
        <w:rPr>
          <w:rStyle w:val="a9"/>
          <w:color w:val="auto"/>
          <w:sz w:val="24"/>
          <w:szCs w:val="24"/>
          <w:lang w:val="sv-SE"/>
        </w:rPr>
        <w:t>www</w:t>
      </w:r>
      <w:r w:rsidRPr="009135A9">
        <w:rPr>
          <w:rStyle w:val="a9"/>
          <w:color w:val="auto"/>
          <w:sz w:val="24"/>
          <w:szCs w:val="24"/>
          <w:lang w:val="ru-RU"/>
        </w:rPr>
        <w:t>.</w:t>
      </w:r>
      <w:r w:rsidRPr="009135A9">
        <w:rPr>
          <w:rStyle w:val="a9"/>
          <w:color w:val="auto"/>
          <w:sz w:val="24"/>
          <w:szCs w:val="24"/>
          <w:lang w:val="sv-SE"/>
        </w:rPr>
        <w:t>notisum</w:t>
      </w:r>
      <w:r w:rsidRPr="009135A9">
        <w:rPr>
          <w:rStyle w:val="a9"/>
          <w:color w:val="auto"/>
          <w:sz w:val="24"/>
          <w:szCs w:val="24"/>
          <w:lang w:val="ru-RU"/>
        </w:rPr>
        <w:t>.</w:t>
      </w:r>
      <w:r w:rsidRPr="009135A9">
        <w:rPr>
          <w:rStyle w:val="a9"/>
          <w:color w:val="auto"/>
          <w:sz w:val="24"/>
          <w:szCs w:val="24"/>
          <w:lang w:val="sv-SE"/>
        </w:rPr>
        <w:t>se</w:t>
      </w:r>
      <w:r w:rsidRPr="009135A9">
        <w:rPr>
          <w:rStyle w:val="a9"/>
          <w:color w:val="auto"/>
          <w:sz w:val="24"/>
          <w:szCs w:val="24"/>
          <w:lang w:val="ru-RU"/>
        </w:rPr>
        <w:t>/</w:t>
      </w:r>
      <w:r w:rsidRPr="009135A9">
        <w:rPr>
          <w:rStyle w:val="a9"/>
          <w:color w:val="auto"/>
          <w:sz w:val="24"/>
          <w:szCs w:val="24"/>
          <w:lang w:val="sv-SE"/>
        </w:rPr>
        <w:t>Pub</w:t>
      </w:r>
      <w:r w:rsidRPr="009135A9">
        <w:rPr>
          <w:rStyle w:val="a9"/>
          <w:color w:val="auto"/>
          <w:sz w:val="24"/>
          <w:szCs w:val="24"/>
          <w:lang w:val="ru-RU"/>
        </w:rPr>
        <w:t>/</w:t>
      </w:r>
      <w:r w:rsidRPr="009135A9">
        <w:rPr>
          <w:rStyle w:val="a9"/>
          <w:color w:val="auto"/>
          <w:sz w:val="24"/>
          <w:szCs w:val="24"/>
          <w:lang w:val="sv-SE"/>
        </w:rPr>
        <w:t>Doc</w:t>
      </w:r>
      <w:r w:rsidRPr="009135A9">
        <w:rPr>
          <w:rStyle w:val="a9"/>
          <w:color w:val="auto"/>
          <w:sz w:val="24"/>
          <w:szCs w:val="24"/>
          <w:lang w:val="ru-RU"/>
        </w:rPr>
        <w:t>.</w:t>
      </w:r>
      <w:r w:rsidRPr="009135A9">
        <w:rPr>
          <w:rStyle w:val="a9"/>
          <w:color w:val="auto"/>
          <w:sz w:val="24"/>
          <w:szCs w:val="24"/>
          <w:lang w:val="sv-SE"/>
        </w:rPr>
        <w:t>aspx</w:t>
      </w:r>
      <w:r w:rsidRPr="009135A9">
        <w:rPr>
          <w:rStyle w:val="a9"/>
          <w:color w:val="auto"/>
          <w:sz w:val="24"/>
          <w:szCs w:val="24"/>
          <w:lang w:val="ru-RU"/>
        </w:rPr>
        <w:t>?</w:t>
      </w:r>
      <w:r w:rsidRPr="009135A9">
        <w:rPr>
          <w:rStyle w:val="a9"/>
          <w:color w:val="auto"/>
          <w:sz w:val="24"/>
          <w:szCs w:val="24"/>
          <w:lang w:val="sv-SE"/>
        </w:rPr>
        <w:t>url</w:t>
      </w:r>
      <w:r w:rsidRPr="009135A9">
        <w:rPr>
          <w:rStyle w:val="a9"/>
          <w:color w:val="auto"/>
          <w:sz w:val="24"/>
          <w:szCs w:val="24"/>
          <w:lang w:val="ru-RU"/>
        </w:rPr>
        <w:t>=/</w:t>
      </w:r>
      <w:r w:rsidRPr="009135A9">
        <w:rPr>
          <w:rStyle w:val="a9"/>
          <w:color w:val="auto"/>
          <w:sz w:val="24"/>
          <w:szCs w:val="24"/>
          <w:lang w:val="sv-SE"/>
        </w:rPr>
        <w:t>rnp</w:t>
      </w:r>
      <w:r w:rsidRPr="009135A9">
        <w:rPr>
          <w:rStyle w:val="a9"/>
          <w:color w:val="auto"/>
          <w:sz w:val="24"/>
          <w:szCs w:val="24"/>
          <w:lang w:val="ru-RU"/>
        </w:rPr>
        <w:t>/</w:t>
      </w:r>
      <w:r w:rsidRPr="009135A9">
        <w:rPr>
          <w:rStyle w:val="a9"/>
          <w:color w:val="auto"/>
          <w:sz w:val="24"/>
          <w:szCs w:val="24"/>
          <w:lang w:val="sv-SE"/>
        </w:rPr>
        <w:t>sls</w:t>
      </w:r>
      <w:r w:rsidRPr="009135A9">
        <w:rPr>
          <w:rStyle w:val="a9"/>
          <w:color w:val="auto"/>
          <w:sz w:val="24"/>
          <w:szCs w:val="24"/>
          <w:lang w:val="ru-RU"/>
        </w:rPr>
        <w:t>/</w:t>
      </w:r>
      <w:r w:rsidRPr="009135A9">
        <w:rPr>
          <w:rStyle w:val="a9"/>
          <w:color w:val="auto"/>
          <w:sz w:val="24"/>
          <w:szCs w:val="24"/>
          <w:lang w:val="sv-SE"/>
        </w:rPr>
        <w:t>lag</w:t>
      </w:r>
      <w:r w:rsidRPr="009135A9">
        <w:rPr>
          <w:rStyle w:val="a9"/>
          <w:color w:val="auto"/>
          <w:sz w:val="24"/>
          <w:szCs w:val="24"/>
          <w:lang w:val="ru-RU"/>
        </w:rPr>
        <w:t>/19990130.</w:t>
      </w:r>
      <w:r w:rsidRPr="009135A9">
        <w:rPr>
          <w:rStyle w:val="a9"/>
          <w:color w:val="auto"/>
          <w:sz w:val="24"/>
          <w:szCs w:val="24"/>
          <w:lang w:val="sv-SE"/>
        </w:rPr>
        <w:t>htm</w:t>
      </w:r>
      <w:r w:rsidR="00A07C4F">
        <w:rPr>
          <w:rStyle w:val="a9"/>
          <w:color w:val="auto"/>
          <w:sz w:val="24"/>
          <w:szCs w:val="24"/>
          <w:lang w:val="sv-SE"/>
        </w:rPr>
        <w:fldChar w:fldCharType="end"/>
      </w:r>
      <w:r w:rsidRPr="009135A9">
        <w:rPr>
          <w:sz w:val="24"/>
          <w:szCs w:val="24"/>
          <w:lang w:val="ru-RU"/>
        </w:rPr>
        <w:t xml:space="preserve"> </w:t>
      </w:r>
      <w:r w:rsidRPr="009135A9">
        <w:rPr>
          <w:rStyle w:val="af"/>
          <w:sz w:val="24"/>
          <w:szCs w:val="24"/>
          <w:lang w:val="ru-RU"/>
        </w:rPr>
        <w:t>(дата обращения: 28.03.2017)</w:t>
      </w:r>
    </w:p>
    <w:p w:rsidR="00860710" w:rsidRPr="009135A9" w:rsidRDefault="00860710" w:rsidP="00E4334F">
      <w:pPr>
        <w:pStyle w:val="af0"/>
        <w:numPr>
          <w:ilvl w:val="0"/>
          <w:numId w:val="26"/>
        </w:numPr>
        <w:spacing w:line="360" w:lineRule="auto"/>
        <w:jc w:val="left"/>
        <w:rPr>
          <w:sz w:val="24"/>
          <w:szCs w:val="24"/>
          <w:lang w:val="ru-RU"/>
        </w:rPr>
      </w:pPr>
      <w:r w:rsidRPr="009135A9">
        <w:rPr>
          <w:sz w:val="24"/>
          <w:szCs w:val="24"/>
          <w:lang w:val="sv-SE"/>
        </w:rPr>
        <w:lastRenderedPageBreak/>
        <w:t>Lag om ändring i föräldraledighetslagen</w:t>
      </w:r>
      <w:r w:rsidRPr="009135A9">
        <w:rPr>
          <w:bCs/>
          <w:sz w:val="24"/>
          <w:szCs w:val="24"/>
          <w:lang w:val="sv-SE"/>
        </w:rPr>
        <w:t xml:space="preserve">. </w:t>
      </w:r>
      <w:r w:rsidRPr="009135A9">
        <w:rPr>
          <w:sz w:val="24"/>
          <w:szCs w:val="24"/>
        </w:rPr>
        <w:t>URL</w:t>
      </w:r>
      <w:r w:rsidRPr="009135A9">
        <w:rPr>
          <w:sz w:val="24"/>
          <w:szCs w:val="24"/>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lagboken</w:instrText>
      </w:r>
      <w:r w:rsidR="00A07C4F" w:rsidRPr="00A8579C">
        <w:rPr>
          <w:lang w:val="ru-RU"/>
        </w:rPr>
        <w:instrText>.</w:instrText>
      </w:r>
      <w:r w:rsidR="00A07C4F">
        <w:instrText>se</w:instrText>
      </w:r>
      <w:r w:rsidR="00A07C4F" w:rsidRPr="00A8579C">
        <w:rPr>
          <w:lang w:val="ru-RU"/>
        </w:rPr>
        <w:instrText>/</w:instrText>
      </w:r>
      <w:r w:rsidR="00A07C4F">
        <w:instrText>Views</w:instrText>
      </w:r>
      <w:r w:rsidR="00A07C4F" w:rsidRPr="00A8579C">
        <w:rPr>
          <w:lang w:val="ru-RU"/>
        </w:rPr>
        <w:instrText>/</w:instrText>
      </w:r>
      <w:r w:rsidR="00A07C4F">
        <w:instrText>Pages</w:instrText>
      </w:r>
      <w:r w:rsidR="00A07C4F" w:rsidRPr="00A8579C">
        <w:rPr>
          <w:lang w:val="ru-RU"/>
        </w:rPr>
        <w:instrText>/</w:instrText>
      </w:r>
      <w:r w:rsidR="00A07C4F">
        <w:instrText>GetFile</w:instrText>
      </w:r>
      <w:r w:rsidR="00A07C4F" w:rsidRPr="00A8579C">
        <w:rPr>
          <w:lang w:val="ru-RU"/>
        </w:rPr>
        <w:instrText>.</w:instrText>
      </w:r>
      <w:r w:rsidR="00A07C4F">
        <w:instrText>ashx</w:instrText>
      </w:r>
      <w:r w:rsidR="00A07C4F" w:rsidRPr="00A8579C">
        <w:rPr>
          <w:lang w:val="ru-RU"/>
        </w:rPr>
        <w:instrText>?</w:instrText>
      </w:r>
      <w:r w:rsidR="00A07C4F">
        <w:instrText>portalId</w:instrText>
      </w:r>
      <w:r w:rsidR="00A07C4F" w:rsidRPr="00A8579C">
        <w:rPr>
          <w:lang w:val="ru-RU"/>
        </w:rPr>
        <w:instrText>=56&amp;</w:instrText>
      </w:r>
      <w:r w:rsidR="00A07C4F">
        <w:instrText>cat</w:instrText>
      </w:r>
      <w:r w:rsidR="00A07C4F" w:rsidRPr="00A8579C">
        <w:rPr>
          <w:lang w:val="ru-RU"/>
        </w:rPr>
        <w:instrText>=76882&amp;</w:instrText>
      </w:r>
      <w:r w:rsidR="00A07C4F">
        <w:instrText>docId</w:instrText>
      </w:r>
      <w:r w:rsidR="00A07C4F" w:rsidRPr="00A8579C">
        <w:rPr>
          <w:lang w:val="ru-RU"/>
        </w:rPr>
        <w:instrText>=693868&amp;</w:instrText>
      </w:r>
      <w:r w:rsidR="00A07C4F">
        <w:instrText>propId</w:instrText>
      </w:r>
      <w:r w:rsidR="00A07C4F" w:rsidRPr="00A8579C">
        <w:rPr>
          <w:lang w:val="ru-RU"/>
        </w:rPr>
        <w:instrText xml:space="preserve">=5" </w:instrText>
      </w:r>
      <w:r w:rsidR="00A07C4F">
        <w:fldChar w:fldCharType="separate"/>
      </w:r>
      <w:r w:rsidRPr="009135A9">
        <w:rPr>
          <w:rStyle w:val="a9"/>
          <w:color w:val="auto"/>
          <w:sz w:val="24"/>
          <w:szCs w:val="24"/>
          <w:lang w:val="sv-SE"/>
        </w:rPr>
        <w:t>http</w:t>
      </w:r>
      <w:r w:rsidRPr="009135A9">
        <w:rPr>
          <w:rStyle w:val="a9"/>
          <w:color w:val="auto"/>
          <w:sz w:val="24"/>
          <w:szCs w:val="24"/>
          <w:lang w:val="ru-RU"/>
        </w:rPr>
        <w:t>://</w:t>
      </w:r>
      <w:r w:rsidRPr="009135A9">
        <w:rPr>
          <w:rStyle w:val="a9"/>
          <w:color w:val="auto"/>
          <w:sz w:val="24"/>
          <w:szCs w:val="24"/>
          <w:lang w:val="sv-SE"/>
        </w:rPr>
        <w:t>www</w:t>
      </w:r>
      <w:r w:rsidRPr="009135A9">
        <w:rPr>
          <w:rStyle w:val="a9"/>
          <w:color w:val="auto"/>
          <w:sz w:val="24"/>
          <w:szCs w:val="24"/>
          <w:lang w:val="ru-RU"/>
        </w:rPr>
        <w:t>.</w:t>
      </w:r>
      <w:r w:rsidRPr="009135A9">
        <w:rPr>
          <w:rStyle w:val="a9"/>
          <w:color w:val="auto"/>
          <w:sz w:val="24"/>
          <w:szCs w:val="24"/>
          <w:lang w:val="sv-SE"/>
        </w:rPr>
        <w:t>lagboken</w:t>
      </w:r>
      <w:r w:rsidRPr="009135A9">
        <w:rPr>
          <w:rStyle w:val="a9"/>
          <w:color w:val="auto"/>
          <w:sz w:val="24"/>
          <w:szCs w:val="24"/>
          <w:lang w:val="ru-RU"/>
        </w:rPr>
        <w:t>.</w:t>
      </w:r>
      <w:r w:rsidRPr="009135A9">
        <w:rPr>
          <w:rStyle w:val="a9"/>
          <w:color w:val="auto"/>
          <w:sz w:val="24"/>
          <w:szCs w:val="24"/>
          <w:lang w:val="sv-SE"/>
        </w:rPr>
        <w:t>se</w:t>
      </w:r>
      <w:r w:rsidRPr="009135A9">
        <w:rPr>
          <w:rStyle w:val="a9"/>
          <w:color w:val="auto"/>
          <w:sz w:val="24"/>
          <w:szCs w:val="24"/>
          <w:lang w:val="ru-RU"/>
        </w:rPr>
        <w:t>/</w:t>
      </w:r>
      <w:r w:rsidRPr="009135A9">
        <w:rPr>
          <w:rStyle w:val="a9"/>
          <w:color w:val="auto"/>
          <w:sz w:val="24"/>
          <w:szCs w:val="24"/>
          <w:lang w:val="sv-SE"/>
        </w:rPr>
        <w:t>Views</w:t>
      </w:r>
      <w:r w:rsidRPr="009135A9">
        <w:rPr>
          <w:rStyle w:val="a9"/>
          <w:color w:val="auto"/>
          <w:sz w:val="24"/>
          <w:szCs w:val="24"/>
          <w:lang w:val="ru-RU"/>
        </w:rPr>
        <w:t>/</w:t>
      </w:r>
      <w:r w:rsidRPr="009135A9">
        <w:rPr>
          <w:rStyle w:val="a9"/>
          <w:color w:val="auto"/>
          <w:sz w:val="24"/>
          <w:szCs w:val="24"/>
          <w:lang w:val="sv-SE"/>
        </w:rPr>
        <w:t>Pages</w:t>
      </w:r>
      <w:r w:rsidRPr="009135A9">
        <w:rPr>
          <w:rStyle w:val="a9"/>
          <w:color w:val="auto"/>
          <w:sz w:val="24"/>
          <w:szCs w:val="24"/>
          <w:lang w:val="ru-RU"/>
        </w:rPr>
        <w:t>/</w:t>
      </w:r>
      <w:r w:rsidRPr="009135A9">
        <w:rPr>
          <w:rStyle w:val="a9"/>
          <w:color w:val="auto"/>
          <w:sz w:val="24"/>
          <w:szCs w:val="24"/>
          <w:lang w:val="sv-SE"/>
        </w:rPr>
        <w:t>GetFile</w:t>
      </w:r>
      <w:r w:rsidRPr="009135A9">
        <w:rPr>
          <w:rStyle w:val="a9"/>
          <w:color w:val="auto"/>
          <w:sz w:val="24"/>
          <w:szCs w:val="24"/>
          <w:lang w:val="ru-RU"/>
        </w:rPr>
        <w:t>.</w:t>
      </w:r>
      <w:r w:rsidRPr="009135A9">
        <w:rPr>
          <w:rStyle w:val="a9"/>
          <w:color w:val="auto"/>
          <w:sz w:val="24"/>
          <w:szCs w:val="24"/>
          <w:lang w:val="sv-SE"/>
        </w:rPr>
        <w:t>ashx</w:t>
      </w:r>
      <w:r w:rsidRPr="009135A9">
        <w:rPr>
          <w:rStyle w:val="a9"/>
          <w:color w:val="auto"/>
          <w:sz w:val="24"/>
          <w:szCs w:val="24"/>
          <w:lang w:val="ru-RU"/>
        </w:rPr>
        <w:t>?</w:t>
      </w:r>
      <w:r w:rsidRPr="009135A9">
        <w:rPr>
          <w:rStyle w:val="a9"/>
          <w:color w:val="auto"/>
          <w:sz w:val="24"/>
          <w:szCs w:val="24"/>
          <w:lang w:val="sv-SE"/>
        </w:rPr>
        <w:t>portalId</w:t>
      </w:r>
      <w:r w:rsidRPr="009135A9">
        <w:rPr>
          <w:rStyle w:val="a9"/>
          <w:color w:val="auto"/>
          <w:sz w:val="24"/>
          <w:szCs w:val="24"/>
          <w:lang w:val="ru-RU"/>
        </w:rPr>
        <w:t>=56&amp;</w:t>
      </w:r>
      <w:r w:rsidRPr="009135A9">
        <w:rPr>
          <w:rStyle w:val="a9"/>
          <w:color w:val="auto"/>
          <w:sz w:val="24"/>
          <w:szCs w:val="24"/>
          <w:lang w:val="sv-SE"/>
        </w:rPr>
        <w:t>cat</w:t>
      </w:r>
      <w:r w:rsidRPr="009135A9">
        <w:rPr>
          <w:rStyle w:val="a9"/>
          <w:color w:val="auto"/>
          <w:sz w:val="24"/>
          <w:szCs w:val="24"/>
          <w:lang w:val="ru-RU"/>
        </w:rPr>
        <w:t>=76882&amp;</w:t>
      </w:r>
      <w:r w:rsidRPr="009135A9">
        <w:rPr>
          <w:rStyle w:val="a9"/>
          <w:color w:val="auto"/>
          <w:sz w:val="24"/>
          <w:szCs w:val="24"/>
          <w:lang w:val="sv-SE"/>
        </w:rPr>
        <w:t>docId</w:t>
      </w:r>
      <w:r w:rsidRPr="009135A9">
        <w:rPr>
          <w:rStyle w:val="a9"/>
          <w:color w:val="auto"/>
          <w:sz w:val="24"/>
          <w:szCs w:val="24"/>
          <w:lang w:val="ru-RU"/>
        </w:rPr>
        <w:t>=693868&amp;</w:t>
      </w:r>
      <w:r w:rsidRPr="009135A9">
        <w:rPr>
          <w:rStyle w:val="a9"/>
          <w:color w:val="auto"/>
          <w:sz w:val="24"/>
          <w:szCs w:val="24"/>
          <w:lang w:val="sv-SE"/>
        </w:rPr>
        <w:t>propId</w:t>
      </w:r>
      <w:r w:rsidRPr="009135A9">
        <w:rPr>
          <w:rStyle w:val="a9"/>
          <w:color w:val="auto"/>
          <w:sz w:val="24"/>
          <w:szCs w:val="24"/>
          <w:lang w:val="ru-RU"/>
        </w:rPr>
        <w:t>=5</w:t>
      </w:r>
      <w:r w:rsidR="00A07C4F">
        <w:rPr>
          <w:rStyle w:val="a9"/>
          <w:color w:val="auto"/>
          <w:sz w:val="24"/>
          <w:szCs w:val="24"/>
          <w:lang w:val="ru-RU"/>
        </w:rPr>
        <w:fldChar w:fldCharType="end"/>
      </w:r>
      <w:r w:rsidRPr="009135A9">
        <w:rPr>
          <w:sz w:val="24"/>
          <w:szCs w:val="24"/>
          <w:lang w:val="ru-RU"/>
        </w:rPr>
        <w:t xml:space="preserve"> </w:t>
      </w:r>
      <w:r w:rsidRPr="009135A9">
        <w:rPr>
          <w:rStyle w:val="af"/>
          <w:sz w:val="24"/>
          <w:szCs w:val="24"/>
          <w:lang w:val="ru-RU"/>
        </w:rPr>
        <w:t>(дата обращения: 28.03.2017)</w:t>
      </w:r>
    </w:p>
    <w:p w:rsidR="00860710" w:rsidRPr="009135A9" w:rsidRDefault="00860710" w:rsidP="00E4334F">
      <w:pPr>
        <w:pStyle w:val="a3"/>
        <w:numPr>
          <w:ilvl w:val="0"/>
          <w:numId w:val="26"/>
        </w:numPr>
        <w:rPr>
          <w:rFonts w:cs="Times New Roman"/>
          <w:szCs w:val="24"/>
        </w:rPr>
      </w:pPr>
      <w:r w:rsidRPr="009135A9">
        <w:rPr>
          <w:rFonts w:cs="Times New Roman"/>
          <w:szCs w:val="24"/>
          <w:lang w:val="sv-SE"/>
        </w:rPr>
        <w:t>Lag om den officiella statistiken. URL</w:t>
      </w:r>
      <w:r w:rsidRPr="009135A9">
        <w:rPr>
          <w:rFonts w:cs="Times New Roman"/>
          <w:szCs w:val="24"/>
        </w:rPr>
        <w:t xml:space="preserve">: </w:t>
      </w:r>
      <w:hyperlink r:id="rId10" w:history="1">
        <w:r w:rsidRPr="009135A9">
          <w:rPr>
            <w:rStyle w:val="a9"/>
            <w:rFonts w:cs="Times New Roman"/>
            <w:color w:val="auto"/>
            <w:szCs w:val="24"/>
            <w:lang w:val="sv-SE"/>
          </w:rPr>
          <w:t>https</w:t>
        </w:r>
        <w:r w:rsidRPr="009135A9">
          <w:rPr>
            <w:rStyle w:val="a9"/>
            <w:rFonts w:cs="Times New Roman"/>
            <w:color w:val="auto"/>
            <w:szCs w:val="24"/>
          </w:rPr>
          <w:t>://</w:t>
        </w:r>
        <w:r w:rsidRPr="009135A9">
          <w:rPr>
            <w:rStyle w:val="a9"/>
            <w:rFonts w:cs="Times New Roman"/>
            <w:color w:val="auto"/>
            <w:szCs w:val="24"/>
            <w:lang w:val="sv-SE"/>
          </w:rPr>
          <w:t>www</w:t>
        </w:r>
        <w:r w:rsidRPr="009135A9">
          <w:rPr>
            <w:rStyle w:val="a9"/>
            <w:rFonts w:cs="Times New Roman"/>
            <w:color w:val="auto"/>
            <w:szCs w:val="24"/>
          </w:rPr>
          <w:t>.</w:t>
        </w:r>
        <w:r w:rsidRPr="009135A9">
          <w:rPr>
            <w:rStyle w:val="a9"/>
            <w:rFonts w:cs="Times New Roman"/>
            <w:color w:val="auto"/>
            <w:szCs w:val="24"/>
            <w:lang w:val="sv-SE"/>
          </w:rPr>
          <w:t>riksdagen</w:t>
        </w:r>
        <w:r w:rsidRPr="009135A9">
          <w:rPr>
            <w:rStyle w:val="a9"/>
            <w:rFonts w:cs="Times New Roman"/>
            <w:color w:val="auto"/>
            <w:szCs w:val="24"/>
          </w:rPr>
          <w:t>.</w:t>
        </w:r>
        <w:r w:rsidRPr="009135A9">
          <w:rPr>
            <w:rStyle w:val="a9"/>
            <w:rFonts w:cs="Times New Roman"/>
            <w:color w:val="auto"/>
            <w:szCs w:val="24"/>
            <w:lang w:val="sv-SE"/>
          </w:rPr>
          <w:t>se</w:t>
        </w:r>
        <w:r w:rsidRPr="009135A9">
          <w:rPr>
            <w:rStyle w:val="a9"/>
            <w:rFonts w:cs="Times New Roman"/>
            <w:color w:val="auto"/>
            <w:szCs w:val="24"/>
          </w:rPr>
          <w:t>/</w:t>
        </w:r>
        <w:r w:rsidRPr="009135A9">
          <w:rPr>
            <w:rStyle w:val="a9"/>
            <w:rFonts w:cs="Times New Roman"/>
            <w:color w:val="auto"/>
            <w:szCs w:val="24"/>
            <w:lang w:val="sv-SE"/>
          </w:rPr>
          <w:t>sv</w:t>
        </w:r>
        <w:r w:rsidRPr="009135A9">
          <w:rPr>
            <w:rStyle w:val="a9"/>
            <w:rFonts w:cs="Times New Roman"/>
            <w:color w:val="auto"/>
            <w:szCs w:val="24"/>
          </w:rPr>
          <w:t>/</w:t>
        </w:r>
        <w:r w:rsidRPr="009135A9">
          <w:rPr>
            <w:rStyle w:val="a9"/>
            <w:rFonts w:cs="Times New Roman"/>
            <w:color w:val="auto"/>
            <w:szCs w:val="24"/>
            <w:lang w:val="sv-SE"/>
          </w:rPr>
          <w:t>dokument</w:t>
        </w:r>
        <w:r w:rsidRPr="009135A9">
          <w:rPr>
            <w:rStyle w:val="a9"/>
            <w:rFonts w:cs="Times New Roman"/>
            <w:color w:val="auto"/>
            <w:szCs w:val="24"/>
          </w:rPr>
          <w:t>-</w:t>
        </w:r>
        <w:r w:rsidRPr="009135A9">
          <w:rPr>
            <w:rStyle w:val="a9"/>
            <w:rFonts w:cs="Times New Roman"/>
            <w:color w:val="auto"/>
            <w:szCs w:val="24"/>
            <w:lang w:val="sv-SE"/>
          </w:rPr>
          <w:t>lagar</w:t>
        </w:r>
        <w:r w:rsidRPr="009135A9">
          <w:rPr>
            <w:rStyle w:val="a9"/>
            <w:rFonts w:cs="Times New Roman"/>
            <w:color w:val="auto"/>
            <w:szCs w:val="24"/>
          </w:rPr>
          <w:t>/</w:t>
        </w:r>
        <w:r w:rsidRPr="009135A9">
          <w:rPr>
            <w:rStyle w:val="a9"/>
            <w:rFonts w:cs="Times New Roman"/>
            <w:color w:val="auto"/>
            <w:szCs w:val="24"/>
            <w:lang w:val="sv-SE"/>
          </w:rPr>
          <w:t>dokument</w:t>
        </w:r>
        <w:r w:rsidRPr="009135A9">
          <w:rPr>
            <w:rStyle w:val="a9"/>
            <w:rFonts w:cs="Times New Roman"/>
            <w:color w:val="auto"/>
            <w:szCs w:val="24"/>
          </w:rPr>
          <w:t>/</w:t>
        </w:r>
        <w:r w:rsidRPr="009135A9">
          <w:rPr>
            <w:rStyle w:val="a9"/>
            <w:rFonts w:cs="Times New Roman"/>
            <w:color w:val="auto"/>
            <w:szCs w:val="24"/>
            <w:lang w:val="sv-SE"/>
          </w:rPr>
          <w:t>svensk</w:t>
        </w:r>
        <w:r w:rsidRPr="009135A9">
          <w:rPr>
            <w:rStyle w:val="a9"/>
            <w:rFonts w:cs="Times New Roman"/>
            <w:color w:val="auto"/>
            <w:szCs w:val="24"/>
          </w:rPr>
          <w:t>-</w:t>
        </w:r>
        <w:r w:rsidRPr="009135A9">
          <w:rPr>
            <w:rStyle w:val="a9"/>
            <w:rFonts w:cs="Times New Roman"/>
            <w:color w:val="auto"/>
            <w:szCs w:val="24"/>
            <w:lang w:val="sv-SE"/>
          </w:rPr>
          <w:t>forfattningssamling</w:t>
        </w:r>
        <w:r w:rsidRPr="009135A9">
          <w:rPr>
            <w:rStyle w:val="a9"/>
            <w:rFonts w:cs="Times New Roman"/>
            <w:color w:val="auto"/>
            <w:szCs w:val="24"/>
          </w:rPr>
          <w:t>/</w:t>
        </w:r>
        <w:r w:rsidRPr="009135A9">
          <w:rPr>
            <w:rStyle w:val="a9"/>
            <w:rFonts w:cs="Times New Roman"/>
            <w:color w:val="auto"/>
            <w:szCs w:val="24"/>
            <w:lang w:val="sv-SE"/>
          </w:rPr>
          <w:t>lag</w:t>
        </w:r>
        <w:r w:rsidRPr="009135A9">
          <w:rPr>
            <w:rStyle w:val="a9"/>
            <w:rFonts w:cs="Times New Roman"/>
            <w:color w:val="auto"/>
            <w:szCs w:val="24"/>
          </w:rPr>
          <w:t>-200199-</w:t>
        </w:r>
        <w:r w:rsidRPr="009135A9">
          <w:rPr>
            <w:rStyle w:val="a9"/>
            <w:rFonts w:cs="Times New Roman"/>
            <w:color w:val="auto"/>
            <w:szCs w:val="24"/>
            <w:lang w:val="sv-SE"/>
          </w:rPr>
          <w:t>om</w:t>
        </w:r>
        <w:r w:rsidRPr="009135A9">
          <w:rPr>
            <w:rStyle w:val="a9"/>
            <w:rFonts w:cs="Times New Roman"/>
            <w:color w:val="auto"/>
            <w:szCs w:val="24"/>
          </w:rPr>
          <w:t>-</w:t>
        </w:r>
        <w:r w:rsidRPr="009135A9">
          <w:rPr>
            <w:rStyle w:val="a9"/>
            <w:rFonts w:cs="Times New Roman"/>
            <w:color w:val="auto"/>
            <w:szCs w:val="24"/>
            <w:lang w:val="sv-SE"/>
          </w:rPr>
          <w:t>den</w:t>
        </w:r>
        <w:r w:rsidRPr="009135A9">
          <w:rPr>
            <w:rStyle w:val="a9"/>
            <w:rFonts w:cs="Times New Roman"/>
            <w:color w:val="auto"/>
            <w:szCs w:val="24"/>
          </w:rPr>
          <w:t>-</w:t>
        </w:r>
        <w:r w:rsidRPr="009135A9">
          <w:rPr>
            <w:rStyle w:val="a9"/>
            <w:rFonts w:cs="Times New Roman"/>
            <w:color w:val="auto"/>
            <w:szCs w:val="24"/>
            <w:lang w:val="sv-SE"/>
          </w:rPr>
          <w:t>officiella</w:t>
        </w:r>
        <w:r w:rsidRPr="009135A9">
          <w:rPr>
            <w:rStyle w:val="a9"/>
            <w:rFonts w:cs="Times New Roman"/>
            <w:color w:val="auto"/>
            <w:szCs w:val="24"/>
          </w:rPr>
          <w:t>-</w:t>
        </w:r>
        <w:r w:rsidRPr="009135A9">
          <w:rPr>
            <w:rStyle w:val="a9"/>
            <w:rFonts w:cs="Times New Roman"/>
            <w:color w:val="auto"/>
            <w:szCs w:val="24"/>
            <w:lang w:val="sv-SE"/>
          </w:rPr>
          <w:t>statistiken</w:t>
        </w:r>
        <w:r w:rsidRPr="009135A9">
          <w:rPr>
            <w:rStyle w:val="a9"/>
            <w:rFonts w:cs="Times New Roman"/>
            <w:color w:val="auto"/>
            <w:szCs w:val="24"/>
          </w:rPr>
          <w:t>_</w:t>
        </w:r>
        <w:r w:rsidRPr="009135A9">
          <w:rPr>
            <w:rStyle w:val="a9"/>
            <w:rFonts w:cs="Times New Roman"/>
            <w:color w:val="auto"/>
            <w:szCs w:val="24"/>
            <w:lang w:val="sv-SE"/>
          </w:rPr>
          <w:t>sfs</w:t>
        </w:r>
        <w:r w:rsidRPr="009135A9">
          <w:rPr>
            <w:rStyle w:val="a9"/>
            <w:rFonts w:cs="Times New Roman"/>
            <w:color w:val="auto"/>
            <w:szCs w:val="24"/>
          </w:rPr>
          <w:t>-2001-99</w:t>
        </w:r>
      </w:hyperlink>
      <w:r w:rsidRPr="009135A9">
        <w:rPr>
          <w:rFonts w:cs="Times New Roman"/>
          <w:szCs w:val="24"/>
        </w:rPr>
        <w:t xml:space="preserve">  (дата обращения: 29.03.2017)</w:t>
      </w:r>
    </w:p>
    <w:p w:rsidR="00203B6F" w:rsidRPr="009135A9" w:rsidRDefault="00860710" w:rsidP="00E4334F">
      <w:pPr>
        <w:pStyle w:val="a3"/>
        <w:numPr>
          <w:ilvl w:val="0"/>
          <w:numId w:val="26"/>
        </w:numPr>
        <w:rPr>
          <w:rFonts w:cs="Times New Roman"/>
          <w:szCs w:val="24"/>
        </w:rPr>
      </w:pPr>
      <w:r w:rsidRPr="009135A9">
        <w:rPr>
          <w:szCs w:val="24"/>
          <w:shd w:val="clear" w:color="auto" w:fill="FFFFFF"/>
          <w:lang w:val="sv-SE"/>
        </w:rPr>
        <w:t>Lag om förbud mot diskriminering av deltidsarbetande arbetstagare och arbetstagare med tidsbegränsad anställning</w:t>
      </w:r>
      <w:r w:rsidRPr="009135A9">
        <w:rPr>
          <w:bCs/>
          <w:szCs w:val="24"/>
          <w:lang w:val="sv-SE"/>
        </w:rPr>
        <w:t xml:space="preserve">. </w:t>
      </w:r>
      <w:r w:rsidRPr="009135A9">
        <w:rPr>
          <w:szCs w:val="24"/>
        </w:rPr>
        <w:t xml:space="preserve">URL: </w:t>
      </w:r>
    </w:p>
    <w:p w:rsidR="00860710" w:rsidRPr="009135A9" w:rsidRDefault="00A07C4F" w:rsidP="00203B6F">
      <w:pPr>
        <w:pStyle w:val="a3"/>
        <w:ind w:firstLine="0"/>
        <w:rPr>
          <w:rFonts w:cs="Times New Roman"/>
          <w:szCs w:val="24"/>
        </w:rPr>
      </w:pPr>
      <w:hyperlink r:id="rId11" w:history="1">
        <w:r w:rsidR="00860710" w:rsidRPr="009135A9">
          <w:rPr>
            <w:rStyle w:val="a9"/>
            <w:color w:val="auto"/>
            <w:szCs w:val="24"/>
            <w:shd w:val="clear" w:color="auto" w:fill="FFFFFF"/>
            <w:lang w:val="sv-SE"/>
          </w:rPr>
          <w:t>http</w:t>
        </w:r>
        <w:r w:rsidR="00860710" w:rsidRPr="009135A9">
          <w:rPr>
            <w:rStyle w:val="a9"/>
            <w:color w:val="auto"/>
            <w:szCs w:val="24"/>
            <w:shd w:val="clear" w:color="auto" w:fill="FFFFFF"/>
          </w:rPr>
          <w:t>://</w:t>
        </w:r>
        <w:r w:rsidR="00860710" w:rsidRPr="009135A9">
          <w:rPr>
            <w:rStyle w:val="a9"/>
            <w:color w:val="auto"/>
            <w:szCs w:val="24"/>
            <w:shd w:val="clear" w:color="auto" w:fill="FFFFFF"/>
            <w:lang w:val="sv-SE"/>
          </w:rPr>
          <w:t>www</w:t>
        </w:r>
        <w:r w:rsidR="00860710" w:rsidRPr="009135A9">
          <w:rPr>
            <w:rStyle w:val="a9"/>
            <w:color w:val="auto"/>
            <w:szCs w:val="24"/>
            <w:shd w:val="clear" w:color="auto" w:fill="FFFFFF"/>
          </w:rPr>
          <w:t>.</w:t>
        </w:r>
        <w:r w:rsidR="00860710" w:rsidRPr="009135A9">
          <w:rPr>
            <w:rStyle w:val="a9"/>
            <w:color w:val="auto"/>
            <w:szCs w:val="24"/>
            <w:shd w:val="clear" w:color="auto" w:fill="FFFFFF"/>
            <w:lang w:val="sv-SE"/>
          </w:rPr>
          <w:t>notisum</w:t>
        </w:r>
        <w:r w:rsidR="00860710" w:rsidRPr="009135A9">
          <w:rPr>
            <w:rStyle w:val="a9"/>
            <w:color w:val="auto"/>
            <w:szCs w:val="24"/>
            <w:shd w:val="clear" w:color="auto" w:fill="FFFFFF"/>
          </w:rPr>
          <w:t>.</w:t>
        </w:r>
        <w:r w:rsidR="00860710" w:rsidRPr="009135A9">
          <w:rPr>
            <w:rStyle w:val="a9"/>
            <w:color w:val="auto"/>
            <w:szCs w:val="24"/>
            <w:shd w:val="clear" w:color="auto" w:fill="FFFFFF"/>
            <w:lang w:val="sv-SE"/>
          </w:rPr>
          <w:t>se</w:t>
        </w:r>
        <w:r w:rsidR="00860710" w:rsidRPr="009135A9">
          <w:rPr>
            <w:rStyle w:val="a9"/>
            <w:color w:val="auto"/>
            <w:szCs w:val="24"/>
            <w:shd w:val="clear" w:color="auto" w:fill="FFFFFF"/>
          </w:rPr>
          <w:t>/</w:t>
        </w:r>
        <w:r w:rsidR="00860710" w:rsidRPr="009135A9">
          <w:rPr>
            <w:rStyle w:val="a9"/>
            <w:color w:val="auto"/>
            <w:szCs w:val="24"/>
            <w:shd w:val="clear" w:color="auto" w:fill="FFFFFF"/>
            <w:lang w:val="sv-SE"/>
          </w:rPr>
          <w:t>Pub</w:t>
        </w:r>
        <w:r w:rsidR="00860710" w:rsidRPr="009135A9">
          <w:rPr>
            <w:rStyle w:val="a9"/>
            <w:color w:val="auto"/>
            <w:szCs w:val="24"/>
            <w:shd w:val="clear" w:color="auto" w:fill="FFFFFF"/>
          </w:rPr>
          <w:t>/</w:t>
        </w:r>
        <w:r w:rsidR="00860710" w:rsidRPr="009135A9">
          <w:rPr>
            <w:rStyle w:val="a9"/>
            <w:color w:val="auto"/>
            <w:szCs w:val="24"/>
            <w:shd w:val="clear" w:color="auto" w:fill="FFFFFF"/>
            <w:lang w:val="sv-SE"/>
          </w:rPr>
          <w:t>Doc</w:t>
        </w:r>
        <w:r w:rsidR="00860710" w:rsidRPr="009135A9">
          <w:rPr>
            <w:rStyle w:val="a9"/>
            <w:color w:val="auto"/>
            <w:szCs w:val="24"/>
            <w:shd w:val="clear" w:color="auto" w:fill="FFFFFF"/>
          </w:rPr>
          <w:t>.</w:t>
        </w:r>
        <w:r w:rsidR="00860710" w:rsidRPr="009135A9">
          <w:rPr>
            <w:rStyle w:val="a9"/>
            <w:color w:val="auto"/>
            <w:szCs w:val="24"/>
            <w:shd w:val="clear" w:color="auto" w:fill="FFFFFF"/>
            <w:lang w:val="sv-SE"/>
          </w:rPr>
          <w:t>aspx</w:t>
        </w:r>
        <w:r w:rsidR="00860710" w:rsidRPr="009135A9">
          <w:rPr>
            <w:rStyle w:val="a9"/>
            <w:color w:val="auto"/>
            <w:szCs w:val="24"/>
            <w:shd w:val="clear" w:color="auto" w:fill="FFFFFF"/>
          </w:rPr>
          <w:t>?</w:t>
        </w:r>
        <w:r w:rsidR="00860710" w:rsidRPr="009135A9">
          <w:rPr>
            <w:rStyle w:val="a9"/>
            <w:color w:val="auto"/>
            <w:szCs w:val="24"/>
            <w:shd w:val="clear" w:color="auto" w:fill="FFFFFF"/>
            <w:lang w:val="sv-SE"/>
          </w:rPr>
          <w:t>url</w:t>
        </w:r>
        <w:r w:rsidR="00860710" w:rsidRPr="009135A9">
          <w:rPr>
            <w:rStyle w:val="a9"/>
            <w:color w:val="auto"/>
            <w:szCs w:val="24"/>
            <w:shd w:val="clear" w:color="auto" w:fill="FFFFFF"/>
          </w:rPr>
          <w:t>=/</w:t>
        </w:r>
        <w:r w:rsidR="00860710" w:rsidRPr="009135A9">
          <w:rPr>
            <w:rStyle w:val="a9"/>
            <w:color w:val="auto"/>
            <w:szCs w:val="24"/>
            <w:shd w:val="clear" w:color="auto" w:fill="FFFFFF"/>
            <w:lang w:val="sv-SE"/>
          </w:rPr>
          <w:t>rnp</w:t>
        </w:r>
        <w:r w:rsidR="00860710" w:rsidRPr="009135A9">
          <w:rPr>
            <w:rStyle w:val="a9"/>
            <w:color w:val="auto"/>
            <w:szCs w:val="24"/>
            <w:shd w:val="clear" w:color="auto" w:fill="FFFFFF"/>
          </w:rPr>
          <w:t>/</w:t>
        </w:r>
        <w:r w:rsidR="00860710" w:rsidRPr="009135A9">
          <w:rPr>
            <w:rStyle w:val="a9"/>
            <w:color w:val="auto"/>
            <w:szCs w:val="24"/>
            <w:shd w:val="clear" w:color="auto" w:fill="FFFFFF"/>
            <w:lang w:val="sv-SE"/>
          </w:rPr>
          <w:t>sls</w:t>
        </w:r>
        <w:r w:rsidR="00860710" w:rsidRPr="009135A9">
          <w:rPr>
            <w:rStyle w:val="a9"/>
            <w:color w:val="auto"/>
            <w:szCs w:val="24"/>
            <w:shd w:val="clear" w:color="auto" w:fill="FFFFFF"/>
          </w:rPr>
          <w:t>/</w:t>
        </w:r>
        <w:r w:rsidR="00860710" w:rsidRPr="009135A9">
          <w:rPr>
            <w:rStyle w:val="a9"/>
            <w:color w:val="auto"/>
            <w:szCs w:val="24"/>
            <w:shd w:val="clear" w:color="auto" w:fill="FFFFFF"/>
            <w:lang w:val="sv-SE"/>
          </w:rPr>
          <w:t>lag</w:t>
        </w:r>
        <w:r w:rsidR="00860710" w:rsidRPr="009135A9">
          <w:rPr>
            <w:rStyle w:val="a9"/>
            <w:color w:val="auto"/>
            <w:szCs w:val="24"/>
            <w:shd w:val="clear" w:color="auto" w:fill="FFFFFF"/>
          </w:rPr>
          <w:t>/20020293.</w:t>
        </w:r>
        <w:r w:rsidR="00860710" w:rsidRPr="009135A9">
          <w:rPr>
            <w:rStyle w:val="a9"/>
            <w:color w:val="auto"/>
            <w:szCs w:val="24"/>
            <w:shd w:val="clear" w:color="auto" w:fill="FFFFFF"/>
            <w:lang w:val="sv-SE"/>
          </w:rPr>
          <w:t>htm</w:t>
        </w:r>
      </w:hyperlink>
      <w:r w:rsidR="00860710" w:rsidRPr="009135A9">
        <w:rPr>
          <w:szCs w:val="24"/>
          <w:shd w:val="clear" w:color="auto" w:fill="FFFFFF"/>
        </w:rPr>
        <w:t xml:space="preserve"> </w:t>
      </w:r>
      <w:r w:rsidR="00860710" w:rsidRPr="009135A9">
        <w:rPr>
          <w:rStyle w:val="af"/>
          <w:rFonts w:eastAsiaTheme="minorHAnsi"/>
          <w:sz w:val="24"/>
          <w:szCs w:val="24"/>
          <w:lang w:val="ru-RU"/>
        </w:rPr>
        <w:t>(дата обращения: 28.03.2017)</w:t>
      </w:r>
    </w:p>
    <w:p w:rsidR="00860710" w:rsidRPr="009135A9" w:rsidRDefault="00860710" w:rsidP="00E4334F">
      <w:pPr>
        <w:pStyle w:val="af0"/>
        <w:numPr>
          <w:ilvl w:val="0"/>
          <w:numId w:val="26"/>
        </w:numPr>
        <w:spacing w:line="360" w:lineRule="auto"/>
        <w:rPr>
          <w:sz w:val="24"/>
          <w:szCs w:val="24"/>
          <w:lang w:val="ru-RU"/>
        </w:rPr>
      </w:pPr>
      <w:r w:rsidRPr="009135A9">
        <w:rPr>
          <w:sz w:val="24"/>
          <w:szCs w:val="24"/>
          <w:shd w:val="clear" w:color="auto" w:fill="FFFFFF"/>
          <w:lang w:val="sv-SE"/>
        </w:rPr>
        <w:t>Lag om förbud mot diskriminering i arbetslivet på grund av funktionshinder</w:t>
      </w:r>
      <w:r w:rsidRPr="009135A9">
        <w:rPr>
          <w:bCs/>
          <w:sz w:val="24"/>
          <w:szCs w:val="24"/>
          <w:lang w:val="sv-SE"/>
        </w:rPr>
        <w:t xml:space="preserve">. </w:t>
      </w:r>
      <w:r w:rsidRPr="009135A9">
        <w:rPr>
          <w:sz w:val="24"/>
          <w:szCs w:val="24"/>
        </w:rPr>
        <w:t>URL</w:t>
      </w:r>
      <w:r w:rsidRPr="009135A9">
        <w:rPr>
          <w:sz w:val="24"/>
          <w:szCs w:val="24"/>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notisum</w:instrText>
      </w:r>
      <w:r w:rsidR="00A07C4F" w:rsidRPr="00A8579C">
        <w:rPr>
          <w:lang w:val="ru-RU"/>
        </w:rPr>
        <w:instrText>.</w:instrText>
      </w:r>
      <w:r w:rsidR="00A07C4F">
        <w:instrText>se</w:instrText>
      </w:r>
      <w:r w:rsidR="00A07C4F" w:rsidRPr="00A8579C">
        <w:rPr>
          <w:lang w:val="ru-RU"/>
        </w:rPr>
        <w:instrText>/</w:instrText>
      </w:r>
      <w:r w:rsidR="00A07C4F">
        <w:instrText>Pub</w:instrText>
      </w:r>
      <w:r w:rsidR="00A07C4F" w:rsidRPr="00A8579C">
        <w:rPr>
          <w:lang w:val="ru-RU"/>
        </w:rPr>
        <w:instrText>/</w:instrText>
      </w:r>
      <w:r w:rsidR="00A07C4F">
        <w:instrText>Doc</w:instrText>
      </w:r>
      <w:r w:rsidR="00A07C4F" w:rsidRPr="00A8579C">
        <w:rPr>
          <w:lang w:val="ru-RU"/>
        </w:rPr>
        <w:instrText>.</w:instrText>
      </w:r>
      <w:r w:rsidR="00A07C4F">
        <w:instrText>aspx</w:instrText>
      </w:r>
      <w:r w:rsidR="00A07C4F" w:rsidRPr="00A8579C">
        <w:rPr>
          <w:lang w:val="ru-RU"/>
        </w:rPr>
        <w:instrText>?</w:instrText>
      </w:r>
      <w:r w:rsidR="00A07C4F">
        <w:instrText>url</w:instrText>
      </w:r>
      <w:r w:rsidR="00A07C4F" w:rsidRPr="00A8579C">
        <w:rPr>
          <w:lang w:val="ru-RU"/>
        </w:rPr>
        <w:instrText>=/</w:instrText>
      </w:r>
      <w:r w:rsidR="00A07C4F">
        <w:instrText>rnp</w:instrText>
      </w:r>
      <w:r w:rsidR="00A07C4F" w:rsidRPr="00A8579C">
        <w:rPr>
          <w:lang w:val="ru-RU"/>
        </w:rPr>
        <w:instrText>/</w:instrText>
      </w:r>
      <w:r w:rsidR="00A07C4F">
        <w:instrText>sls</w:instrText>
      </w:r>
      <w:r w:rsidR="00A07C4F" w:rsidRPr="00A8579C">
        <w:rPr>
          <w:lang w:val="ru-RU"/>
        </w:rPr>
        <w:instrText>/</w:instrText>
      </w:r>
      <w:r w:rsidR="00A07C4F">
        <w:instrText>lag</w:instrText>
      </w:r>
      <w:r w:rsidR="00A07C4F" w:rsidRPr="00A8579C">
        <w:rPr>
          <w:lang w:val="ru-RU"/>
        </w:rPr>
        <w:instrText>/19990132.</w:instrText>
      </w:r>
      <w:r w:rsidR="00A07C4F">
        <w:instrText>htm</w:instrText>
      </w:r>
      <w:r w:rsidR="00A07C4F" w:rsidRPr="00A8579C">
        <w:rPr>
          <w:lang w:val="ru-RU"/>
        </w:rPr>
        <w:instrText xml:space="preserve">" </w:instrText>
      </w:r>
      <w:r w:rsidR="00A07C4F">
        <w:fldChar w:fldCharType="separate"/>
      </w:r>
      <w:r w:rsidRPr="009135A9">
        <w:rPr>
          <w:rStyle w:val="a9"/>
          <w:color w:val="auto"/>
          <w:sz w:val="24"/>
          <w:szCs w:val="24"/>
          <w:lang w:val="sv-SE"/>
        </w:rPr>
        <w:t>http</w:t>
      </w:r>
      <w:r w:rsidRPr="009135A9">
        <w:rPr>
          <w:rStyle w:val="a9"/>
          <w:color w:val="auto"/>
          <w:sz w:val="24"/>
          <w:szCs w:val="24"/>
          <w:lang w:val="ru-RU"/>
        </w:rPr>
        <w:t>://</w:t>
      </w:r>
      <w:r w:rsidRPr="009135A9">
        <w:rPr>
          <w:rStyle w:val="a9"/>
          <w:color w:val="auto"/>
          <w:sz w:val="24"/>
          <w:szCs w:val="24"/>
          <w:lang w:val="sv-SE"/>
        </w:rPr>
        <w:t>www</w:t>
      </w:r>
      <w:r w:rsidRPr="009135A9">
        <w:rPr>
          <w:rStyle w:val="a9"/>
          <w:color w:val="auto"/>
          <w:sz w:val="24"/>
          <w:szCs w:val="24"/>
          <w:lang w:val="ru-RU"/>
        </w:rPr>
        <w:t>.</w:t>
      </w:r>
      <w:r w:rsidRPr="009135A9">
        <w:rPr>
          <w:rStyle w:val="a9"/>
          <w:color w:val="auto"/>
          <w:sz w:val="24"/>
          <w:szCs w:val="24"/>
          <w:lang w:val="sv-SE"/>
        </w:rPr>
        <w:t>notisum</w:t>
      </w:r>
      <w:r w:rsidRPr="009135A9">
        <w:rPr>
          <w:rStyle w:val="a9"/>
          <w:color w:val="auto"/>
          <w:sz w:val="24"/>
          <w:szCs w:val="24"/>
          <w:lang w:val="ru-RU"/>
        </w:rPr>
        <w:t>.</w:t>
      </w:r>
      <w:r w:rsidRPr="009135A9">
        <w:rPr>
          <w:rStyle w:val="a9"/>
          <w:color w:val="auto"/>
          <w:sz w:val="24"/>
          <w:szCs w:val="24"/>
          <w:lang w:val="sv-SE"/>
        </w:rPr>
        <w:t>se</w:t>
      </w:r>
      <w:r w:rsidRPr="009135A9">
        <w:rPr>
          <w:rStyle w:val="a9"/>
          <w:color w:val="auto"/>
          <w:sz w:val="24"/>
          <w:szCs w:val="24"/>
          <w:lang w:val="ru-RU"/>
        </w:rPr>
        <w:t>/</w:t>
      </w:r>
      <w:r w:rsidRPr="009135A9">
        <w:rPr>
          <w:rStyle w:val="a9"/>
          <w:color w:val="auto"/>
          <w:sz w:val="24"/>
          <w:szCs w:val="24"/>
          <w:lang w:val="sv-SE"/>
        </w:rPr>
        <w:t>Pub</w:t>
      </w:r>
      <w:r w:rsidRPr="009135A9">
        <w:rPr>
          <w:rStyle w:val="a9"/>
          <w:color w:val="auto"/>
          <w:sz w:val="24"/>
          <w:szCs w:val="24"/>
          <w:lang w:val="ru-RU"/>
        </w:rPr>
        <w:t>/</w:t>
      </w:r>
      <w:r w:rsidRPr="009135A9">
        <w:rPr>
          <w:rStyle w:val="a9"/>
          <w:color w:val="auto"/>
          <w:sz w:val="24"/>
          <w:szCs w:val="24"/>
          <w:lang w:val="sv-SE"/>
        </w:rPr>
        <w:t>Doc</w:t>
      </w:r>
      <w:r w:rsidRPr="009135A9">
        <w:rPr>
          <w:rStyle w:val="a9"/>
          <w:color w:val="auto"/>
          <w:sz w:val="24"/>
          <w:szCs w:val="24"/>
          <w:lang w:val="ru-RU"/>
        </w:rPr>
        <w:t>.</w:t>
      </w:r>
      <w:r w:rsidRPr="009135A9">
        <w:rPr>
          <w:rStyle w:val="a9"/>
          <w:color w:val="auto"/>
          <w:sz w:val="24"/>
          <w:szCs w:val="24"/>
          <w:lang w:val="sv-SE"/>
        </w:rPr>
        <w:t>aspx</w:t>
      </w:r>
      <w:r w:rsidRPr="009135A9">
        <w:rPr>
          <w:rStyle w:val="a9"/>
          <w:color w:val="auto"/>
          <w:sz w:val="24"/>
          <w:szCs w:val="24"/>
          <w:lang w:val="ru-RU"/>
        </w:rPr>
        <w:t>?</w:t>
      </w:r>
      <w:r w:rsidRPr="009135A9">
        <w:rPr>
          <w:rStyle w:val="a9"/>
          <w:color w:val="auto"/>
          <w:sz w:val="24"/>
          <w:szCs w:val="24"/>
          <w:lang w:val="sv-SE"/>
        </w:rPr>
        <w:t>url</w:t>
      </w:r>
      <w:r w:rsidRPr="009135A9">
        <w:rPr>
          <w:rStyle w:val="a9"/>
          <w:color w:val="auto"/>
          <w:sz w:val="24"/>
          <w:szCs w:val="24"/>
          <w:lang w:val="ru-RU"/>
        </w:rPr>
        <w:t>=/</w:t>
      </w:r>
      <w:r w:rsidRPr="009135A9">
        <w:rPr>
          <w:rStyle w:val="a9"/>
          <w:color w:val="auto"/>
          <w:sz w:val="24"/>
          <w:szCs w:val="24"/>
          <w:lang w:val="sv-SE"/>
        </w:rPr>
        <w:t>rnp</w:t>
      </w:r>
      <w:r w:rsidRPr="009135A9">
        <w:rPr>
          <w:rStyle w:val="a9"/>
          <w:color w:val="auto"/>
          <w:sz w:val="24"/>
          <w:szCs w:val="24"/>
          <w:lang w:val="ru-RU"/>
        </w:rPr>
        <w:t>/</w:t>
      </w:r>
      <w:r w:rsidRPr="009135A9">
        <w:rPr>
          <w:rStyle w:val="a9"/>
          <w:color w:val="auto"/>
          <w:sz w:val="24"/>
          <w:szCs w:val="24"/>
          <w:lang w:val="sv-SE"/>
        </w:rPr>
        <w:t>sls</w:t>
      </w:r>
      <w:r w:rsidRPr="009135A9">
        <w:rPr>
          <w:rStyle w:val="a9"/>
          <w:color w:val="auto"/>
          <w:sz w:val="24"/>
          <w:szCs w:val="24"/>
          <w:lang w:val="ru-RU"/>
        </w:rPr>
        <w:t>/</w:t>
      </w:r>
      <w:r w:rsidRPr="009135A9">
        <w:rPr>
          <w:rStyle w:val="a9"/>
          <w:color w:val="auto"/>
          <w:sz w:val="24"/>
          <w:szCs w:val="24"/>
          <w:lang w:val="sv-SE"/>
        </w:rPr>
        <w:t>lag</w:t>
      </w:r>
      <w:r w:rsidRPr="009135A9">
        <w:rPr>
          <w:rStyle w:val="a9"/>
          <w:color w:val="auto"/>
          <w:sz w:val="24"/>
          <w:szCs w:val="24"/>
          <w:lang w:val="ru-RU"/>
        </w:rPr>
        <w:t>/19990132.</w:t>
      </w:r>
      <w:r w:rsidRPr="009135A9">
        <w:rPr>
          <w:rStyle w:val="a9"/>
          <w:color w:val="auto"/>
          <w:sz w:val="24"/>
          <w:szCs w:val="24"/>
          <w:lang w:val="sv-SE"/>
        </w:rPr>
        <w:t>htm</w:t>
      </w:r>
      <w:r w:rsidR="00A07C4F">
        <w:rPr>
          <w:rStyle w:val="a9"/>
          <w:color w:val="auto"/>
          <w:sz w:val="24"/>
          <w:szCs w:val="24"/>
          <w:lang w:val="sv-SE"/>
        </w:rPr>
        <w:fldChar w:fldCharType="end"/>
      </w:r>
      <w:r w:rsidRPr="009135A9">
        <w:rPr>
          <w:sz w:val="24"/>
          <w:szCs w:val="24"/>
          <w:lang w:val="ru-RU"/>
        </w:rPr>
        <w:t xml:space="preserve"> </w:t>
      </w:r>
      <w:r w:rsidRPr="009135A9">
        <w:rPr>
          <w:rStyle w:val="af"/>
          <w:sz w:val="24"/>
          <w:szCs w:val="24"/>
          <w:lang w:val="ru-RU"/>
        </w:rPr>
        <w:t>(дата обращения: 28.03.2017)</w:t>
      </w:r>
    </w:p>
    <w:p w:rsidR="00860710" w:rsidRPr="009135A9" w:rsidRDefault="00860710" w:rsidP="00E4334F">
      <w:pPr>
        <w:pStyle w:val="af0"/>
        <w:numPr>
          <w:ilvl w:val="0"/>
          <w:numId w:val="26"/>
        </w:numPr>
        <w:spacing w:line="360" w:lineRule="auto"/>
        <w:rPr>
          <w:sz w:val="24"/>
          <w:szCs w:val="24"/>
          <w:lang w:val="ru-RU"/>
        </w:rPr>
      </w:pPr>
      <w:r w:rsidRPr="009135A9">
        <w:rPr>
          <w:sz w:val="24"/>
          <w:szCs w:val="24"/>
          <w:shd w:val="clear" w:color="auto" w:fill="FFFFFF"/>
          <w:lang w:val="sv-SE"/>
        </w:rPr>
        <w:t>Lag om förbud mot diskriminering i arbetslivet på grund av sexuell läggning</w:t>
      </w:r>
      <w:r w:rsidRPr="009135A9">
        <w:rPr>
          <w:bCs/>
          <w:sz w:val="24"/>
          <w:szCs w:val="24"/>
          <w:lang w:val="sv-SE"/>
        </w:rPr>
        <w:t xml:space="preserve">. </w:t>
      </w:r>
      <w:r w:rsidRPr="009135A9">
        <w:rPr>
          <w:sz w:val="24"/>
          <w:szCs w:val="24"/>
        </w:rPr>
        <w:t>URL</w:t>
      </w:r>
      <w:r w:rsidRPr="009135A9">
        <w:rPr>
          <w:sz w:val="24"/>
          <w:szCs w:val="24"/>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notisum</w:instrText>
      </w:r>
      <w:r w:rsidR="00A07C4F" w:rsidRPr="00A8579C">
        <w:rPr>
          <w:lang w:val="ru-RU"/>
        </w:rPr>
        <w:instrText>.</w:instrText>
      </w:r>
      <w:r w:rsidR="00A07C4F">
        <w:instrText>se</w:instrText>
      </w:r>
      <w:r w:rsidR="00A07C4F" w:rsidRPr="00A8579C">
        <w:rPr>
          <w:lang w:val="ru-RU"/>
        </w:rPr>
        <w:instrText>/</w:instrText>
      </w:r>
      <w:r w:rsidR="00A07C4F">
        <w:instrText>Pub</w:instrText>
      </w:r>
      <w:r w:rsidR="00A07C4F" w:rsidRPr="00A8579C">
        <w:rPr>
          <w:lang w:val="ru-RU"/>
        </w:rPr>
        <w:instrText>/</w:instrText>
      </w:r>
      <w:r w:rsidR="00A07C4F">
        <w:instrText>Doc</w:instrText>
      </w:r>
      <w:r w:rsidR="00A07C4F" w:rsidRPr="00A8579C">
        <w:rPr>
          <w:lang w:val="ru-RU"/>
        </w:rPr>
        <w:instrText>.</w:instrText>
      </w:r>
      <w:r w:rsidR="00A07C4F">
        <w:instrText>aspx</w:instrText>
      </w:r>
      <w:r w:rsidR="00A07C4F" w:rsidRPr="00A8579C">
        <w:rPr>
          <w:lang w:val="ru-RU"/>
        </w:rPr>
        <w:instrText>?</w:instrText>
      </w:r>
      <w:r w:rsidR="00A07C4F">
        <w:instrText>url</w:instrText>
      </w:r>
      <w:r w:rsidR="00A07C4F" w:rsidRPr="00A8579C">
        <w:rPr>
          <w:lang w:val="ru-RU"/>
        </w:rPr>
        <w:instrText>=/</w:instrText>
      </w:r>
      <w:r w:rsidR="00A07C4F">
        <w:instrText>rnp</w:instrText>
      </w:r>
      <w:r w:rsidR="00A07C4F" w:rsidRPr="00A8579C">
        <w:rPr>
          <w:lang w:val="ru-RU"/>
        </w:rPr>
        <w:instrText>/</w:instrText>
      </w:r>
      <w:r w:rsidR="00A07C4F">
        <w:instrText>sls</w:instrText>
      </w:r>
      <w:r w:rsidR="00A07C4F" w:rsidRPr="00A8579C">
        <w:rPr>
          <w:lang w:val="ru-RU"/>
        </w:rPr>
        <w:instrText>/</w:instrText>
      </w:r>
      <w:r w:rsidR="00A07C4F">
        <w:instrText>lag</w:instrText>
      </w:r>
      <w:r w:rsidR="00A07C4F" w:rsidRPr="00A8579C">
        <w:rPr>
          <w:lang w:val="ru-RU"/>
        </w:rPr>
        <w:instrText>/19990133.</w:instrText>
      </w:r>
      <w:r w:rsidR="00A07C4F">
        <w:instrText>htm</w:instrText>
      </w:r>
      <w:r w:rsidR="00A07C4F" w:rsidRPr="00A8579C">
        <w:rPr>
          <w:lang w:val="ru-RU"/>
        </w:rPr>
        <w:instrText xml:space="preserve">" </w:instrText>
      </w:r>
      <w:r w:rsidR="00A07C4F">
        <w:fldChar w:fldCharType="separate"/>
      </w:r>
      <w:r w:rsidRPr="009135A9">
        <w:rPr>
          <w:rStyle w:val="a9"/>
          <w:color w:val="auto"/>
          <w:sz w:val="24"/>
          <w:szCs w:val="24"/>
          <w:lang w:val="sv-SE"/>
        </w:rPr>
        <w:t>http</w:t>
      </w:r>
      <w:r w:rsidRPr="009135A9">
        <w:rPr>
          <w:rStyle w:val="a9"/>
          <w:color w:val="auto"/>
          <w:sz w:val="24"/>
          <w:szCs w:val="24"/>
          <w:lang w:val="ru-RU"/>
        </w:rPr>
        <w:t>://</w:t>
      </w:r>
      <w:r w:rsidRPr="009135A9">
        <w:rPr>
          <w:rStyle w:val="a9"/>
          <w:color w:val="auto"/>
          <w:sz w:val="24"/>
          <w:szCs w:val="24"/>
          <w:lang w:val="sv-SE"/>
        </w:rPr>
        <w:t>www</w:t>
      </w:r>
      <w:r w:rsidRPr="009135A9">
        <w:rPr>
          <w:rStyle w:val="a9"/>
          <w:color w:val="auto"/>
          <w:sz w:val="24"/>
          <w:szCs w:val="24"/>
          <w:lang w:val="ru-RU"/>
        </w:rPr>
        <w:t>.</w:t>
      </w:r>
      <w:r w:rsidRPr="009135A9">
        <w:rPr>
          <w:rStyle w:val="a9"/>
          <w:color w:val="auto"/>
          <w:sz w:val="24"/>
          <w:szCs w:val="24"/>
          <w:lang w:val="sv-SE"/>
        </w:rPr>
        <w:t>notisum</w:t>
      </w:r>
      <w:r w:rsidRPr="009135A9">
        <w:rPr>
          <w:rStyle w:val="a9"/>
          <w:color w:val="auto"/>
          <w:sz w:val="24"/>
          <w:szCs w:val="24"/>
          <w:lang w:val="ru-RU"/>
        </w:rPr>
        <w:t>.</w:t>
      </w:r>
      <w:r w:rsidRPr="009135A9">
        <w:rPr>
          <w:rStyle w:val="a9"/>
          <w:color w:val="auto"/>
          <w:sz w:val="24"/>
          <w:szCs w:val="24"/>
          <w:lang w:val="sv-SE"/>
        </w:rPr>
        <w:t>se</w:t>
      </w:r>
      <w:r w:rsidRPr="009135A9">
        <w:rPr>
          <w:rStyle w:val="a9"/>
          <w:color w:val="auto"/>
          <w:sz w:val="24"/>
          <w:szCs w:val="24"/>
          <w:lang w:val="ru-RU"/>
        </w:rPr>
        <w:t>/</w:t>
      </w:r>
      <w:r w:rsidRPr="009135A9">
        <w:rPr>
          <w:rStyle w:val="a9"/>
          <w:color w:val="auto"/>
          <w:sz w:val="24"/>
          <w:szCs w:val="24"/>
          <w:lang w:val="sv-SE"/>
        </w:rPr>
        <w:t>Pub</w:t>
      </w:r>
      <w:r w:rsidRPr="009135A9">
        <w:rPr>
          <w:rStyle w:val="a9"/>
          <w:color w:val="auto"/>
          <w:sz w:val="24"/>
          <w:szCs w:val="24"/>
          <w:lang w:val="ru-RU"/>
        </w:rPr>
        <w:t>/</w:t>
      </w:r>
      <w:r w:rsidRPr="009135A9">
        <w:rPr>
          <w:rStyle w:val="a9"/>
          <w:color w:val="auto"/>
          <w:sz w:val="24"/>
          <w:szCs w:val="24"/>
          <w:lang w:val="sv-SE"/>
        </w:rPr>
        <w:t>Doc</w:t>
      </w:r>
      <w:r w:rsidRPr="009135A9">
        <w:rPr>
          <w:rStyle w:val="a9"/>
          <w:color w:val="auto"/>
          <w:sz w:val="24"/>
          <w:szCs w:val="24"/>
          <w:lang w:val="ru-RU"/>
        </w:rPr>
        <w:t>.</w:t>
      </w:r>
      <w:r w:rsidRPr="009135A9">
        <w:rPr>
          <w:rStyle w:val="a9"/>
          <w:color w:val="auto"/>
          <w:sz w:val="24"/>
          <w:szCs w:val="24"/>
          <w:lang w:val="sv-SE"/>
        </w:rPr>
        <w:t>aspx</w:t>
      </w:r>
      <w:r w:rsidRPr="009135A9">
        <w:rPr>
          <w:rStyle w:val="a9"/>
          <w:color w:val="auto"/>
          <w:sz w:val="24"/>
          <w:szCs w:val="24"/>
          <w:lang w:val="ru-RU"/>
        </w:rPr>
        <w:t>?</w:t>
      </w:r>
      <w:r w:rsidRPr="009135A9">
        <w:rPr>
          <w:rStyle w:val="a9"/>
          <w:color w:val="auto"/>
          <w:sz w:val="24"/>
          <w:szCs w:val="24"/>
          <w:lang w:val="sv-SE"/>
        </w:rPr>
        <w:t>url</w:t>
      </w:r>
      <w:r w:rsidRPr="009135A9">
        <w:rPr>
          <w:rStyle w:val="a9"/>
          <w:color w:val="auto"/>
          <w:sz w:val="24"/>
          <w:szCs w:val="24"/>
          <w:lang w:val="ru-RU"/>
        </w:rPr>
        <w:t>=/</w:t>
      </w:r>
      <w:r w:rsidRPr="009135A9">
        <w:rPr>
          <w:rStyle w:val="a9"/>
          <w:color w:val="auto"/>
          <w:sz w:val="24"/>
          <w:szCs w:val="24"/>
          <w:lang w:val="sv-SE"/>
        </w:rPr>
        <w:t>rnp</w:t>
      </w:r>
      <w:r w:rsidRPr="009135A9">
        <w:rPr>
          <w:rStyle w:val="a9"/>
          <w:color w:val="auto"/>
          <w:sz w:val="24"/>
          <w:szCs w:val="24"/>
          <w:lang w:val="ru-RU"/>
        </w:rPr>
        <w:t>/</w:t>
      </w:r>
      <w:r w:rsidRPr="009135A9">
        <w:rPr>
          <w:rStyle w:val="a9"/>
          <w:color w:val="auto"/>
          <w:sz w:val="24"/>
          <w:szCs w:val="24"/>
          <w:lang w:val="sv-SE"/>
        </w:rPr>
        <w:t>sls</w:t>
      </w:r>
      <w:r w:rsidRPr="009135A9">
        <w:rPr>
          <w:rStyle w:val="a9"/>
          <w:color w:val="auto"/>
          <w:sz w:val="24"/>
          <w:szCs w:val="24"/>
          <w:lang w:val="ru-RU"/>
        </w:rPr>
        <w:t>/</w:t>
      </w:r>
      <w:r w:rsidRPr="009135A9">
        <w:rPr>
          <w:rStyle w:val="a9"/>
          <w:color w:val="auto"/>
          <w:sz w:val="24"/>
          <w:szCs w:val="24"/>
          <w:lang w:val="sv-SE"/>
        </w:rPr>
        <w:t>lag</w:t>
      </w:r>
      <w:r w:rsidRPr="009135A9">
        <w:rPr>
          <w:rStyle w:val="a9"/>
          <w:color w:val="auto"/>
          <w:sz w:val="24"/>
          <w:szCs w:val="24"/>
          <w:lang w:val="ru-RU"/>
        </w:rPr>
        <w:t>/19990133.</w:t>
      </w:r>
      <w:r w:rsidRPr="009135A9">
        <w:rPr>
          <w:rStyle w:val="a9"/>
          <w:color w:val="auto"/>
          <w:sz w:val="24"/>
          <w:szCs w:val="24"/>
          <w:lang w:val="sv-SE"/>
        </w:rPr>
        <w:t>htm</w:t>
      </w:r>
      <w:r w:rsidR="00A07C4F">
        <w:rPr>
          <w:rStyle w:val="a9"/>
          <w:color w:val="auto"/>
          <w:sz w:val="24"/>
          <w:szCs w:val="24"/>
          <w:lang w:val="sv-SE"/>
        </w:rPr>
        <w:fldChar w:fldCharType="end"/>
      </w:r>
      <w:r w:rsidRPr="009135A9">
        <w:rPr>
          <w:sz w:val="24"/>
          <w:szCs w:val="24"/>
          <w:lang w:val="ru-RU"/>
        </w:rPr>
        <w:t xml:space="preserve"> </w:t>
      </w:r>
      <w:r w:rsidRPr="009135A9">
        <w:rPr>
          <w:rStyle w:val="af"/>
          <w:sz w:val="24"/>
          <w:szCs w:val="24"/>
          <w:lang w:val="ru-RU"/>
        </w:rPr>
        <w:t>(дата обращения: 28.03.2017)</w:t>
      </w:r>
    </w:p>
    <w:p w:rsidR="00860710" w:rsidRPr="009135A9" w:rsidRDefault="00860710" w:rsidP="00E4334F">
      <w:pPr>
        <w:pStyle w:val="a6"/>
        <w:numPr>
          <w:ilvl w:val="0"/>
          <w:numId w:val="26"/>
        </w:numPr>
        <w:spacing w:line="360" w:lineRule="auto"/>
        <w:rPr>
          <w:rFonts w:cs="Times New Roman"/>
          <w:sz w:val="24"/>
          <w:szCs w:val="24"/>
        </w:rPr>
      </w:pPr>
      <w:r w:rsidRPr="009135A9">
        <w:rPr>
          <w:rFonts w:cs="Times New Roman"/>
          <w:sz w:val="24"/>
          <w:szCs w:val="24"/>
          <w:shd w:val="clear" w:color="auto" w:fill="FFFFFF"/>
          <w:lang w:val="sv-SE"/>
        </w:rPr>
        <w:t>Lag om förbud mot diskriminering och annan kränkande behandling av barn och elever</w:t>
      </w:r>
      <w:r w:rsidRPr="009135A9">
        <w:rPr>
          <w:rFonts w:cs="Times New Roman"/>
          <w:bCs/>
          <w:sz w:val="24"/>
          <w:szCs w:val="24"/>
          <w:lang w:val="sv-SE"/>
        </w:rPr>
        <w:t xml:space="preserve">. </w:t>
      </w:r>
      <w:r w:rsidRPr="009135A9">
        <w:rPr>
          <w:rFonts w:cs="Times New Roman"/>
          <w:sz w:val="24"/>
          <w:szCs w:val="24"/>
        </w:rPr>
        <w:t xml:space="preserve">URL: </w:t>
      </w:r>
      <w:r w:rsidRPr="009135A9">
        <w:rPr>
          <w:rFonts w:cs="Times New Roman"/>
          <w:sz w:val="24"/>
          <w:szCs w:val="24"/>
          <w:shd w:val="clear" w:color="auto" w:fill="FFFFFF"/>
        </w:rPr>
        <w:t xml:space="preserve"> </w:t>
      </w:r>
      <w:hyperlink r:id="rId12" w:history="1">
        <w:r w:rsidRPr="009135A9">
          <w:rPr>
            <w:rStyle w:val="a9"/>
            <w:rFonts w:cs="Times New Roman"/>
            <w:color w:val="auto"/>
            <w:sz w:val="24"/>
            <w:szCs w:val="24"/>
            <w:shd w:val="clear" w:color="auto" w:fill="FFFFFF"/>
            <w:lang w:val="sv-SE"/>
          </w:rPr>
          <w:t>http</w:t>
        </w:r>
        <w:r w:rsidRPr="009135A9">
          <w:rPr>
            <w:rStyle w:val="a9"/>
            <w:rFonts w:cs="Times New Roman"/>
            <w:color w:val="auto"/>
            <w:sz w:val="24"/>
            <w:szCs w:val="24"/>
            <w:shd w:val="clear" w:color="auto" w:fill="FFFFFF"/>
          </w:rPr>
          <w:t>://</w:t>
        </w:r>
        <w:r w:rsidRPr="009135A9">
          <w:rPr>
            <w:rStyle w:val="a9"/>
            <w:rFonts w:cs="Times New Roman"/>
            <w:color w:val="auto"/>
            <w:sz w:val="24"/>
            <w:szCs w:val="24"/>
            <w:shd w:val="clear" w:color="auto" w:fill="FFFFFF"/>
            <w:lang w:val="sv-SE"/>
          </w:rPr>
          <w:t>www</w:t>
        </w:r>
        <w:r w:rsidRPr="009135A9">
          <w:rPr>
            <w:rStyle w:val="a9"/>
            <w:rFonts w:cs="Times New Roman"/>
            <w:color w:val="auto"/>
            <w:sz w:val="24"/>
            <w:szCs w:val="24"/>
            <w:shd w:val="clear" w:color="auto" w:fill="FFFFFF"/>
          </w:rPr>
          <w:t>.</w:t>
        </w:r>
        <w:r w:rsidRPr="009135A9">
          <w:rPr>
            <w:rStyle w:val="a9"/>
            <w:rFonts w:cs="Times New Roman"/>
            <w:color w:val="auto"/>
            <w:sz w:val="24"/>
            <w:szCs w:val="24"/>
            <w:shd w:val="clear" w:color="auto" w:fill="FFFFFF"/>
            <w:lang w:val="sv-SE"/>
          </w:rPr>
          <w:t>notisum</w:t>
        </w:r>
        <w:r w:rsidRPr="009135A9">
          <w:rPr>
            <w:rStyle w:val="a9"/>
            <w:rFonts w:cs="Times New Roman"/>
            <w:color w:val="auto"/>
            <w:sz w:val="24"/>
            <w:szCs w:val="24"/>
            <w:shd w:val="clear" w:color="auto" w:fill="FFFFFF"/>
          </w:rPr>
          <w:t>.</w:t>
        </w:r>
        <w:r w:rsidRPr="009135A9">
          <w:rPr>
            <w:rStyle w:val="a9"/>
            <w:rFonts w:cs="Times New Roman"/>
            <w:color w:val="auto"/>
            <w:sz w:val="24"/>
            <w:szCs w:val="24"/>
            <w:shd w:val="clear" w:color="auto" w:fill="FFFFFF"/>
            <w:lang w:val="sv-SE"/>
          </w:rPr>
          <w:t>se</w:t>
        </w:r>
        <w:r w:rsidRPr="009135A9">
          <w:rPr>
            <w:rStyle w:val="a9"/>
            <w:rFonts w:cs="Times New Roman"/>
            <w:color w:val="auto"/>
            <w:sz w:val="24"/>
            <w:szCs w:val="24"/>
            <w:shd w:val="clear" w:color="auto" w:fill="FFFFFF"/>
          </w:rPr>
          <w:t>/</w:t>
        </w:r>
        <w:r w:rsidRPr="009135A9">
          <w:rPr>
            <w:rStyle w:val="a9"/>
            <w:rFonts w:cs="Times New Roman"/>
            <w:color w:val="auto"/>
            <w:sz w:val="24"/>
            <w:szCs w:val="24"/>
            <w:shd w:val="clear" w:color="auto" w:fill="FFFFFF"/>
            <w:lang w:val="sv-SE"/>
          </w:rPr>
          <w:t>Pub</w:t>
        </w:r>
        <w:r w:rsidRPr="009135A9">
          <w:rPr>
            <w:rStyle w:val="a9"/>
            <w:rFonts w:cs="Times New Roman"/>
            <w:color w:val="auto"/>
            <w:sz w:val="24"/>
            <w:szCs w:val="24"/>
            <w:shd w:val="clear" w:color="auto" w:fill="FFFFFF"/>
          </w:rPr>
          <w:t>/</w:t>
        </w:r>
        <w:r w:rsidRPr="009135A9">
          <w:rPr>
            <w:rStyle w:val="a9"/>
            <w:rFonts w:cs="Times New Roman"/>
            <w:color w:val="auto"/>
            <w:sz w:val="24"/>
            <w:szCs w:val="24"/>
            <w:shd w:val="clear" w:color="auto" w:fill="FFFFFF"/>
            <w:lang w:val="sv-SE"/>
          </w:rPr>
          <w:t>Doc</w:t>
        </w:r>
        <w:r w:rsidRPr="009135A9">
          <w:rPr>
            <w:rStyle w:val="a9"/>
            <w:rFonts w:cs="Times New Roman"/>
            <w:color w:val="auto"/>
            <w:sz w:val="24"/>
            <w:szCs w:val="24"/>
            <w:shd w:val="clear" w:color="auto" w:fill="FFFFFF"/>
          </w:rPr>
          <w:t>.</w:t>
        </w:r>
        <w:r w:rsidRPr="009135A9">
          <w:rPr>
            <w:rStyle w:val="a9"/>
            <w:rFonts w:cs="Times New Roman"/>
            <w:color w:val="auto"/>
            <w:sz w:val="24"/>
            <w:szCs w:val="24"/>
            <w:shd w:val="clear" w:color="auto" w:fill="FFFFFF"/>
            <w:lang w:val="sv-SE"/>
          </w:rPr>
          <w:t>aspx</w:t>
        </w:r>
        <w:r w:rsidRPr="009135A9">
          <w:rPr>
            <w:rStyle w:val="a9"/>
            <w:rFonts w:cs="Times New Roman"/>
            <w:color w:val="auto"/>
            <w:sz w:val="24"/>
            <w:szCs w:val="24"/>
            <w:shd w:val="clear" w:color="auto" w:fill="FFFFFF"/>
          </w:rPr>
          <w:t>?</w:t>
        </w:r>
        <w:r w:rsidRPr="009135A9">
          <w:rPr>
            <w:rStyle w:val="a9"/>
            <w:rFonts w:cs="Times New Roman"/>
            <w:color w:val="auto"/>
            <w:sz w:val="24"/>
            <w:szCs w:val="24"/>
            <w:shd w:val="clear" w:color="auto" w:fill="FFFFFF"/>
            <w:lang w:val="sv-SE"/>
          </w:rPr>
          <w:t>url</w:t>
        </w:r>
        <w:r w:rsidRPr="009135A9">
          <w:rPr>
            <w:rStyle w:val="a9"/>
            <w:rFonts w:cs="Times New Roman"/>
            <w:color w:val="auto"/>
            <w:sz w:val="24"/>
            <w:szCs w:val="24"/>
            <w:shd w:val="clear" w:color="auto" w:fill="FFFFFF"/>
          </w:rPr>
          <w:t>=/</w:t>
        </w:r>
        <w:r w:rsidRPr="009135A9">
          <w:rPr>
            <w:rStyle w:val="a9"/>
            <w:rFonts w:cs="Times New Roman"/>
            <w:color w:val="auto"/>
            <w:sz w:val="24"/>
            <w:szCs w:val="24"/>
            <w:shd w:val="clear" w:color="auto" w:fill="FFFFFF"/>
            <w:lang w:val="sv-SE"/>
          </w:rPr>
          <w:t>rnp</w:t>
        </w:r>
        <w:r w:rsidRPr="009135A9">
          <w:rPr>
            <w:rStyle w:val="a9"/>
            <w:rFonts w:cs="Times New Roman"/>
            <w:color w:val="auto"/>
            <w:sz w:val="24"/>
            <w:szCs w:val="24"/>
            <w:shd w:val="clear" w:color="auto" w:fill="FFFFFF"/>
          </w:rPr>
          <w:t>/</w:t>
        </w:r>
        <w:r w:rsidRPr="009135A9">
          <w:rPr>
            <w:rStyle w:val="a9"/>
            <w:rFonts w:cs="Times New Roman"/>
            <w:color w:val="auto"/>
            <w:sz w:val="24"/>
            <w:szCs w:val="24"/>
            <w:shd w:val="clear" w:color="auto" w:fill="FFFFFF"/>
            <w:lang w:val="sv-SE"/>
          </w:rPr>
          <w:t>sls</w:t>
        </w:r>
        <w:r w:rsidRPr="009135A9">
          <w:rPr>
            <w:rStyle w:val="a9"/>
            <w:rFonts w:cs="Times New Roman"/>
            <w:color w:val="auto"/>
            <w:sz w:val="24"/>
            <w:szCs w:val="24"/>
            <w:shd w:val="clear" w:color="auto" w:fill="FFFFFF"/>
          </w:rPr>
          <w:t>/</w:t>
        </w:r>
        <w:r w:rsidRPr="009135A9">
          <w:rPr>
            <w:rStyle w:val="a9"/>
            <w:rFonts w:cs="Times New Roman"/>
            <w:color w:val="auto"/>
            <w:sz w:val="24"/>
            <w:szCs w:val="24"/>
            <w:shd w:val="clear" w:color="auto" w:fill="FFFFFF"/>
            <w:lang w:val="sv-SE"/>
          </w:rPr>
          <w:t>lag</w:t>
        </w:r>
        <w:r w:rsidRPr="009135A9">
          <w:rPr>
            <w:rStyle w:val="a9"/>
            <w:rFonts w:cs="Times New Roman"/>
            <w:color w:val="auto"/>
            <w:sz w:val="24"/>
            <w:szCs w:val="24"/>
            <w:shd w:val="clear" w:color="auto" w:fill="FFFFFF"/>
          </w:rPr>
          <w:t>/20060067.</w:t>
        </w:r>
        <w:r w:rsidRPr="009135A9">
          <w:rPr>
            <w:rStyle w:val="a9"/>
            <w:rFonts w:cs="Times New Roman"/>
            <w:color w:val="auto"/>
            <w:sz w:val="24"/>
            <w:szCs w:val="24"/>
            <w:shd w:val="clear" w:color="auto" w:fill="FFFFFF"/>
            <w:lang w:val="sv-SE"/>
          </w:rPr>
          <w:t>htm</w:t>
        </w:r>
      </w:hyperlink>
      <w:r w:rsidRPr="009135A9">
        <w:rPr>
          <w:rFonts w:cs="Times New Roman"/>
          <w:sz w:val="24"/>
          <w:szCs w:val="24"/>
          <w:shd w:val="clear" w:color="auto" w:fill="FFFFFF"/>
        </w:rPr>
        <w:t xml:space="preserve"> </w:t>
      </w:r>
      <w:r w:rsidRPr="009135A9">
        <w:rPr>
          <w:rStyle w:val="af"/>
          <w:rFonts w:eastAsiaTheme="minorHAnsi"/>
          <w:sz w:val="24"/>
          <w:szCs w:val="24"/>
          <w:lang w:val="ru-RU"/>
        </w:rPr>
        <w:t>(дата обращения: 28.03.2017)</w:t>
      </w:r>
    </w:p>
    <w:p w:rsidR="00860710" w:rsidRPr="009135A9" w:rsidRDefault="00860710" w:rsidP="00E4334F">
      <w:pPr>
        <w:pStyle w:val="af0"/>
        <w:numPr>
          <w:ilvl w:val="0"/>
          <w:numId w:val="26"/>
        </w:numPr>
        <w:spacing w:line="360" w:lineRule="auto"/>
        <w:rPr>
          <w:sz w:val="24"/>
          <w:szCs w:val="24"/>
          <w:lang w:val="ru-RU"/>
        </w:rPr>
      </w:pPr>
      <w:r w:rsidRPr="009135A9">
        <w:rPr>
          <w:sz w:val="24"/>
          <w:szCs w:val="24"/>
          <w:lang w:val="sv-SE"/>
        </w:rPr>
        <w:t>Lag om förbud mot diskriminering</w:t>
      </w:r>
      <w:r w:rsidRPr="009135A9">
        <w:rPr>
          <w:bCs/>
          <w:sz w:val="24"/>
          <w:szCs w:val="24"/>
          <w:lang w:val="sv-SE"/>
        </w:rPr>
        <w:t xml:space="preserve">. </w:t>
      </w:r>
      <w:r w:rsidRPr="009135A9">
        <w:rPr>
          <w:sz w:val="24"/>
          <w:szCs w:val="24"/>
        </w:rPr>
        <w:t>URL</w:t>
      </w:r>
      <w:r w:rsidRPr="009135A9">
        <w:rPr>
          <w:sz w:val="24"/>
          <w:szCs w:val="24"/>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notisum</w:instrText>
      </w:r>
      <w:r w:rsidR="00A07C4F" w:rsidRPr="00A8579C">
        <w:rPr>
          <w:lang w:val="ru-RU"/>
        </w:rPr>
        <w:instrText>.</w:instrText>
      </w:r>
      <w:r w:rsidR="00A07C4F">
        <w:instrText>se</w:instrText>
      </w:r>
      <w:r w:rsidR="00A07C4F" w:rsidRPr="00A8579C">
        <w:rPr>
          <w:lang w:val="ru-RU"/>
        </w:rPr>
        <w:instrText>/</w:instrText>
      </w:r>
      <w:r w:rsidR="00A07C4F">
        <w:instrText>rnp</w:instrText>
      </w:r>
      <w:r w:rsidR="00A07C4F" w:rsidRPr="00A8579C">
        <w:rPr>
          <w:lang w:val="ru-RU"/>
        </w:rPr>
        <w:instrText>/</w:instrText>
      </w:r>
      <w:r w:rsidR="00A07C4F">
        <w:instrText>sls</w:instrText>
      </w:r>
      <w:r w:rsidR="00A07C4F" w:rsidRPr="00A8579C">
        <w:rPr>
          <w:lang w:val="ru-RU"/>
        </w:rPr>
        <w:instrText>/</w:instrText>
      </w:r>
      <w:r w:rsidR="00A07C4F">
        <w:instrText>lag</w:instrText>
      </w:r>
      <w:r w:rsidR="00A07C4F" w:rsidRPr="00A8579C">
        <w:rPr>
          <w:lang w:val="ru-RU"/>
        </w:rPr>
        <w:instrText>/20030307.</w:instrText>
      </w:r>
      <w:r w:rsidR="00A07C4F">
        <w:instrText>htm</w:instrText>
      </w:r>
      <w:r w:rsidR="00A07C4F" w:rsidRPr="00A8579C">
        <w:rPr>
          <w:lang w:val="ru-RU"/>
        </w:rPr>
        <w:instrText xml:space="preserve">" </w:instrText>
      </w:r>
      <w:r w:rsidR="00A07C4F">
        <w:fldChar w:fldCharType="separate"/>
      </w:r>
      <w:r w:rsidRPr="009135A9">
        <w:rPr>
          <w:rStyle w:val="a9"/>
          <w:color w:val="auto"/>
          <w:sz w:val="24"/>
          <w:szCs w:val="24"/>
        </w:rPr>
        <w:t>http</w:t>
      </w:r>
      <w:r w:rsidRPr="009135A9">
        <w:rPr>
          <w:rStyle w:val="a9"/>
          <w:color w:val="auto"/>
          <w:sz w:val="24"/>
          <w:szCs w:val="24"/>
          <w:lang w:val="ru-RU"/>
        </w:rPr>
        <w:t>://</w:t>
      </w:r>
      <w:r w:rsidRPr="009135A9">
        <w:rPr>
          <w:rStyle w:val="a9"/>
          <w:color w:val="auto"/>
          <w:sz w:val="24"/>
          <w:szCs w:val="24"/>
        </w:rPr>
        <w:t>www</w:t>
      </w:r>
      <w:r w:rsidRPr="009135A9">
        <w:rPr>
          <w:rStyle w:val="a9"/>
          <w:color w:val="auto"/>
          <w:sz w:val="24"/>
          <w:szCs w:val="24"/>
          <w:lang w:val="ru-RU"/>
        </w:rPr>
        <w:t>.</w:t>
      </w:r>
      <w:proofErr w:type="spellStart"/>
      <w:r w:rsidRPr="009135A9">
        <w:rPr>
          <w:rStyle w:val="a9"/>
          <w:color w:val="auto"/>
          <w:sz w:val="24"/>
          <w:szCs w:val="24"/>
        </w:rPr>
        <w:t>notisum</w:t>
      </w:r>
      <w:proofErr w:type="spellEnd"/>
      <w:r w:rsidRPr="009135A9">
        <w:rPr>
          <w:rStyle w:val="a9"/>
          <w:color w:val="auto"/>
          <w:sz w:val="24"/>
          <w:szCs w:val="24"/>
          <w:lang w:val="ru-RU"/>
        </w:rPr>
        <w:t>.</w:t>
      </w:r>
      <w:r w:rsidRPr="009135A9">
        <w:rPr>
          <w:rStyle w:val="a9"/>
          <w:color w:val="auto"/>
          <w:sz w:val="24"/>
          <w:szCs w:val="24"/>
        </w:rPr>
        <w:t>se</w:t>
      </w:r>
      <w:r w:rsidRPr="009135A9">
        <w:rPr>
          <w:rStyle w:val="a9"/>
          <w:color w:val="auto"/>
          <w:sz w:val="24"/>
          <w:szCs w:val="24"/>
          <w:lang w:val="ru-RU"/>
        </w:rPr>
        <w:t>/</w:t>
      </w:r>
      <w:proofErr w:type="spellStart"/>
      <w:r w:rsidRPr="009135A9">
        <w:rPr>
          <w:rStyle w:val="a9"/>
          <w:color w:val="auto"/>
          <w:sz w:val="24"/>
          <w:szCs w:val="24"/>
        </w:rPr>
        <w:t>rnp</w:t>
      </w:r>
      <w:proofErr w:type="spellEnd"/>
      <w:r w:rsidRPr="009135A9">
        <w:rPr>
          <w:rStyle w:val="a9"/>
          <w:color w:val="auto"/>
          <w:sz w:val="24"/>
          <w:szCs w:val="24"/>
          <w:lang w:val="ru-RU"/>
        </w:rPr>
        <w:t>/</w:t>
      </w:r>
      <w:proofErr w:type="spellStart"/>
      <w:r w:rsidRPr="009135A9">
        <w:rPr>
          <w:rStyle w:val="a9"/>
          <w:color w:val="auto"/>
          <w:sz w:val="24"/>
          <w:szCs w:val="24"/>
        </w:rPr>
        <w:t>sls</w:t>
      </w:r>
      <w:proofErr w:type="spellEnd"/>
      <w:r w:rsidRPr="009135A9">
        <w:rPr>
          <w:rStyle w:val="a9"/>
          <w:color w:val="auto"/>
          <w:sz w:val="24"/>
          <w:szCs w:val="24"/>
          <w:lang w:val="ru-RU"/>
        </w:rPr>
        <w:t>/</w:t>
      </w:r>
      <w:r w:rsidRPr="009135A9">
        <w:rPr>
          <w:rStyle w:val="a9"/>
          <w:color w:val="auto"/>
          <w:sz w:val="24"/>
          <w:szCs w:val="24"/>
        </w:rPr>
        <w:t>lag</w:t>
      </w:r>
      <w:r w:rsidRPr="009135A9">
        <w:rPr>
          <w:rStyle w:val="a9"/>
          <w:color w:val="auto"/>
          <w:sz w:val="24"/>
          <w:szCs w:val="24"/>
          <w:lang w:val="ru-RU"/>
        </w:rPr>
        <w:t>/20030307.</w:t>
      </w:r>
      <w:proofErr w:type="spellStart"/>
      <w:r w:rsidRPr="009135A9">
        <w:rPr>
          <w:rStyle w:val="a9"/>
          <w:color w:val="auto"/>
          <w:sz w:val="24"/>
          <w:szCs w:val="24"/>
        </w:rPr>
        <w:t>htm</w:t>
      </w:r>
      <w:proofErr w:type="spellEnd"/>
      <w:r w:rsidR="00A07C4F">
        <w:rPr>
          <w:rStyle w:val="a9"/>
          <w:color w:val="auto"/>
          <w:sz w:val="24"/>
          <w:szCs w:val="24"/>
        </w:rPr>
        <w:fldChar w:fldCharType="end"/>
      </w:r>
      <w:r w:rsidRPr="009135A9">
        <w:rPr>
          <w:sz w:val="24"/>
          <w:szCs w:val="24"/>
          <w:lang w:val="ru-RU"/>
        </w:rPr>
        <w:t xml:space="preserve"> </w:t>
      </w:r>
      <w:r w:rsidRPr="009135A9">
        <w:rPr>
          <w:rStyle w:val="af"/>
          <w:sz w:val="24"/>
          <w:szCs w:val="24"/>
          <w:lang w:val="ru-RU"/>
        </w:rPr>
        <w:t>(дата обращения: 28.03.2017)</w:t>
      </w:r>
    </w:p>
    <w:p w:rsidR="00860710" w:rsidRPr="00D61AAB" w:rsidRDefault="00860710" w:rsidP="00E4334F">
      <w:pPr>
        <w:pStyle w:val="a3"/>
        <w:numPr>
          <w:ilvl w:val="0"/>
          <w:numId w:val="26"/>
        </w:numPr>
        <w:rPr>
          <w:lang w:val="sv-SE"/>
        </w:rPr>
      </w:pPr>
      <w:r w:rsidRPr="009135A9">
        <w:rPr>
          <w:rStyle w:val="af"/>
          <w:rFonts w:eastAsiaTheme="majorEastAsia"/>
          <w:sz w:val="24"/>
          <w:szCs w:val="24"/>
          <w:lang w:val="sv-SE"/>
        </w:rPr>
        <w:t xml:space="preserve">Lag om genetisk integritet m.m. URL: </w:t>
      </w:r>
      <w:r w:rsidR="00AB03D9">
        <w:fldChar w:fldCharType="begin"/>
      </w:r>
      <w:r w:rsidR="00AB03D9" w:rsidRPr="00235717">
        <w:rPr>
          <w:lang w:val="sv-SE"/>
        </w:rPr>
        <w:instrText xml:space="preserve"> HYPERLINK "https://www.riksdagen.se/sv/dokument-lagar/dokument/svensk-forfattningssamling/lag-2006351-om-genetisk-integritet-mm_sfs-2006-351" </w:instrText>
      </w:r>
      <w:r w:rsidR="00AB03D9">
        <w:fldChar w:fldCharType="separate"/>
      </w:r>
      <w:r w:rsidRPr="009135A9">
        <w:rPr>
          <w:rStyle w:val="af"/>
          <w:rFonts w:eastAsiaTheme="majorEastAsia"/>
          <w:sz w:val="24"/>
          <w:szCs w:val="24"/>
          <w:u w:val="single"/>
          <w:lang w:val="sv-SE"/>
        </w:rPr>
        <w:t>https://www.riksdagen.se/sv/dokument-lagar/dokument/svensk-forfattningssamling/lag-2006351-om-genetisk-integritet-mm_sfs-2006-351</w:t>
      </w:r>
      <w:r w:rsidR="00AB03D9">
        <w:rPr>
          <w:rStyle w:val="af"/>
          <w:rFonts w:eastAsiaTheme="majorEastAsia"/>
          <w:sz w:val="24"/>
          <w:szCs w:val="24"/>
          <w:u w:val="single"/>
          <w:lang w:val="sv-SE"/>
        </w:rPr>
        <w:fldChar w:fldCharType="end"/>
      </w:r>
      <w:r w:rsidRPr="009135A9">
        <w:rPr>
          <w:rStyle w:val="af"/>
          <w:rFonts w:eastAsiaTheme="majorEastAsia"/>
          <w:sz w:val="24"/>
          <w:szCs w:val="24"/>
          <w:lang w:val="sv-SE"/>
        </w:rPr>
        <w:t xml:space="preserve"> (</w:t>
      </w:r>
      <w:proofErr w:type="spellStart"/>
      <w:r w:rsidRPr="009135A9">
        <w:rPr>
          <w:rStyle w:val="af"/>
          <w:rFonts w:eastAsiaTheme="majorEastAsia"/>
          <w:sz w:val="24"/>
          <w:szCs w:val="24"/>
        </w:rPr>
        <w:t>дата</w:t>
      </w:r>
      <w:proofErr w:type="spellEnd"/>
      <w:r w:rsidRPr="009135A9">
        <w:rPr>
          <w:rStyle w:val="af"/>
          <w:rFonts w:eastAsiaTheme="majorEastAsia"/>
          <w:sz w:val="24"/>
          <w:szCs w:val="24"/>
          <w:lang w:val="sv-SE"/>
        </w:rPr>
        <w:t xml:space="preserve"> </w:t>
      </w:r>
      <w:r w:rsidRPr="009135A9">
        <w:rPr>
          <w:rStyle w:val="af"/>
          <w:rFonts w:eastAsiaTheme="majorEastAsia"/>
          <w:sz w:val="24"/>
          <w:szCs w:val="24"/>
          <w:lang w:val="ru-RU"/>
        </w:rPr>
        <w:t>обращения</w:t>
      </w:r>
      <w:r w:rsidRPr="009135A9">
        <w:rPr>
          <w:rStyle w:val="af"/>
          <w:rFonts w:eastAsiaTheme="majorEastAsia"/>
          <w:sz w:val="24"/>
          <w:szCs w:val="24"/>
          <w:lang w:val="sv-SE"/>
        </w:rPr>
        <w:t>: 29.03.2017)</w:t>
      </w:r>
    </w:p>
    <w:p w:rsidR="00860710" w:rsidRPr="009135A9" w:rsidRDefault="00860710" w:rsidP="00E4334F">
      <w:pPr>
        <w:pStyle w:val="af0"/>
        <w:numPr>
          <w:ilvl w:val="0"/>
          <w:numId w:val="26"/>
        </w:numPr>
        <w:spacing w:line="360" w:lineRule="auto"/>
        <w:rPr>
          <w:sz w:val="24"/>
          <w:szCs w:val="24"/>
          <w:lang w:val="ru-RU"/>
        </w:rPr>
      </w:pPr>
      <w:r w:rsidRPr="009135A9">
        <w:rPr>
          <w:rStyle w:val="af"/>
          <w:rFonts w:eastAsiaTheme="majorEastAsia"/>
          <w:sz w:val="24"/>
          <w:szCs w:val="24"/>
          <w:lang w:val="sv-SE"/>
        </w:rPr>
        <w:t>Lag</w:t>
      </w:r>
      <w:r w:rsidRPr="009135A9">
        <w:rPr>
          <w:bCs/>
          <w:sz w:val="24"/>
          <w:szCs w:val="24"/>
          <w:lang w:val="sv-SE"/>
        </w:rPr>
        <w:t xml:space="preserve"> om jämställdhet mellan kvinnor och män i </w:t>
      </w:r>
      <w:r w:rsidRPr="009135A9">
        <w:rPr>
          <w:rStyle w:val="af"/>
          <w:sz w:val="24"/>
          <w:szCs w:val="24"/>
          <w:lang w:val="sv-SE"/>
        </w:rPr>
        <w:t xml:space="preserve">arbetslivet. </w:t>
      </w:r>
      <w:r w:rsidRPr="009135A9">
        <w:rPr>
          <w:sz w:val="24"/>
          <w:szCs w:val="24"/>
        </w:rPr>
        <w:t>URL</w:t>
      </w:r>
      <w:r w:rsidRPr="009135A9">
        <w:rPr>
          <w:sz w:val="24"/>
          <w:szCs w:val="24"/>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notisum</w:instrText>
      </w:r>
      <w:r w:rsidR="00A07C4F" w:rsidRPr="00A8579C">
        <w:rPr>
          <w:lang w:val="ru-RU"/>
        </w:rPr>
        <w:instrText>.</w:instrText>
      </w:r>
      <w:r w:rsidR="00A07C4F">
        <w:instrText>se</w:instrText>
      </w:r>
      <w:r w:rsidR="00A07C4F" w:rsidRPr="00A8579C">
        <w:rPr>
          <w:lang w:val="ru-RU"/>
        </w:rPr>
        <w:instrText>/</w:instrText>
      </w:r>
      <w:r w:rsidR="00A07C4F">
        <w:instrText>Pub</w:instrText>
      </w:r>
      <w:r w:rsidR="00A07C4F" w:rsidRPr="00A8579C">
        <w:rPr>
          <w:lang w:val="ru-RU"/>
        </w:rPr>
        <w:instrText>/</w:instrText>
      </w:r>
      <w:r w:rsidR="00A07C4F">
        <w:instrText>Doc</w:instrText>
      </w:r>
      <w:r w:rsidR="00A07C4F" w:rsidRPr="00A8579C">
        <w:rPr>
          <w:lang w:val="ru-RU"/>
        </w:rPr>
        <w:instrText>.</w:instrText>
      </w:r>
      <w:r w:rsidR="00A07C4F">
        <w:instrText>aspx</w:instrText>
      </w:r>
      <w:r w:rsidR="00A07C4F" w:rsidRPr="00A8579C">
        <w:rPr>
          <w:lang w:val="ru-RU"/>
        </w:rPr>
        <w:instrText>?</w:instrText>
      </w:r>
      <w:r w:rsidR="00A07C4F">
        <w:instrText>url</w:instrText>
      </w:r>
      <w:r w:rsidR="00A07C4F" w:rsidRPr="00A8579C">
        <w:rPr>
          <w:lang w:val="ru-RU"/>
        </w:rPr>
        <w:instrText>=/</w:instrText>
      </w:r>
      <w:r w:rsidR="00A07C4F">
        <w:instrText>rnp</w:instrText>
      </w:r>
      <w:r w:rsidR="00A07C4F" w:rsidRPr="00A8579C">
        <w:rPr>
          <w:lang w:val="ru-RU"/>
        </w:rPr>
        <w:instrText>/</w:instrText>
      </w:r>
      <w:r w:rsidR="00A07C4F">
        <w:instrText>sls</w:instrText>
      </w:r>
      <w:r w:rsidR="00A07C4F" w:rsidRPr="00A8579C">
        <w:rPr>
          <w:lang w:val="ru-RU"/>
        </w:rPr>
        <w:instrText>/</w:instrText>
      </w:r>
      <w:r w:rsidR="00A07C4F">
        <w:instrText>lag</w:instrText>
      </w:r>
      <w:r w:rsidR="00A07C4F" w:rsidRPr="00A8579C">
        <w:rPr>
          <w:lang w:val="ru-RU"/>
        </w:rPr>
        <w:instrText>/19791118.</w:instrText>
      </w:r>
      <w:r w:rsidR="00A07C4F">
        <w:instrText>htm</w:instrText>
      </w:r>
      <w:r w:rsidR="00A07C4F" w:rsidRPr="00A8579C">
        <w:rPr>
          <w:lang w:val="ru-RU"/>
        </w:rPr>
        <w:instrText xml:space="preserve">" </w:instrText>
      </w:r>
      <w:r w:rsidR="00A07C4F">
        <w:fldChar w:fldCharType="separate"/>
      </w:r>
      <w:r w:rsidRPr="009135A9">
        <w:rPr>
          <w:rStyle w:val="af"/>
          <w:sz w:val="24"/>
          <w:szCs w:val="24"/>
          <w:u w:val="single"/>
        </w:rPr>
        <w:t>http</w:t>
      </w:r>
      <w:r w:rsidRPr="009135A9">
        <w:rPr>
          <w:rStyle w:val="af"/>
          <w:sz w:val="24"/>
          <w:szCs w:val="24"/>
          <w:u w:val="single"/>
          <w:lang w:val="ru-RU"/>
        </w:rPr>
        <w:t>://</w:t>
      </w:r>
      <w:r w:rsidRPr="009135A9">
        <w:rPr>
          <w:rStyle w:val="af"/>
          <w:sz w:val="24"/>
          <w:szCs w:val="24"/>
          <w:u w:val="single"/>
        </w:rPr>
        <w:t>www</w:t>
      </w:r>
      <w:r w:rsidRPr="009135A9">
        <w:rPr>
          <w:rStyle w:val="af"/>
          <w:sz w:val="24"/>
          <w:szCs w:val="24"/>
          <w:u w:val="single"/>
          <w:lang w:val="ru-RU"/>
        </w:rPr>
        <w:t>.</w:t>
      </w:r>
      <w:proofErr w:type="spellStart"/>
      <w:r w:rsidRPr="009135A9">
        <w:rPr>
          <w:rStyle w:val="af"/>
          <w:sz w:val="24"/>
          <w:szCs w:val="24"/>
          <w:u w:val="single"/>
        </w:rPr>
        <w:t>notisum</w:t>
      </w:r>
      <w:proofErr w:type="spellEnd"/>
      <w:r w:rsidRPr="009135A9">
        <w:rPr>
          <w:rStyle w:val="af"/>
          <w:sz w:val="24"/>
          <w:szCs w:val="24"/>
          <w:u w:val="single"/>
          <w:lang w:val="ru-RU"/>
        </w:rPr>
        <w:t>.</w:t>
      </w:r>
      <w:r w:rsidRPr="009135A9">
        <w:rPr>
          <w:rStyle w:val="af"/>
          <w:sz w:val="24"/>
          <w:szCs w:val="24"/>
          <w:u w:val="single"/>
        </w:rPr>
        <w:t>se</w:t>
      </w:r>
      <w:r w:rsidRPr="009135A9">
        <w:rPr>
          <w:rStyle w:val="af"/>
          <w:sz w:val="24"/>
          <w:szCs w:val="24"/>
          <w:u w:val="single"/>
          <w:lang w:val="ru-RU"/>
        </w:rPr>
        <w:t>/</w:t>
      </w:r>
      <w:r w:rsidRPr="009135A9">
        <w:rPr>
          <w:rStyle w:val="af"/>
          <w:sz w:val="24"/>
          <w:szCs w:val="24"/>
          <w:u w:val="single"/>
        </w:rPr>
        <w:t>Pub</w:t>
      </w:r>
      <w:r w:rsidRPr="009135A9">
        <w:rPr>
          <w:rStyle w:val="af"/>
          <w:sz w:val="24"/>
          <w:szCs w:val="24"/>
          <w:u w:val="single"/>
          <w:lang w:val="ru-RU"/>
        </w:rPr>
        <w:t>/</w:t>
      </w:r>
      <w:r w:rsidRPr="009135A9">
        <w:rPr>
          <w:rStyle w:val="af"/>
          <w:sz w:val="24"/>
          <w:szCs w:val="24"/>
          <w:u w:val="single"/>
        </w:rPr>
        <w:t>Doc</w:t>
      </w:r>
      <w:r w:rsidRPr="009135A9">
        <w:rPr>
          <w:rStyle w:val="af"/>
          <w:sz w:val="24"/>
          <w:szCs w:val="24"/>
          <w:u w:val="single"/>
          <w:lang w:val="ru-RU"/>
        </w:rPr>
        <w:t>.</w:t>
      </w:r>
      <w:proofErr w:type="spellStart"/>
      <w:r w:rsidRPr="009135A9">
        <w:rPr>
          <w:rStyle w:val="af"/>
          <w:sz w:val="24"/>
          <w:szCs w:val="24"/>
          <w:u w:val="single"/>
        </w:rPr>
        <w:t>aspx</w:t>
      </w:r>
      <w:proofErr w:type="spellEnd"/>
      <w:r w:rsidRPr="009135A9">
        <w:rPr>
          <w:rStyle w:val="af"/>
          <w:sz w:val="24"/>
          <w:szCs w:val="24"/>
          <w:u w:val="single"/>
          <w:lang w:val="ru-RU"/>
        </w:rPr>
        <w:t>?</w:t>
      </w:r>
      <w:proofErr w:type="spellStart"/>
      <w:r w:rsidRPr="009135A9">
        <w:rPr>
          <w:rStyle w:val="af"/>
          <w:sz w:val="24"/>
          <w:szCs w:val="24"/>
          <w:u w:val="single"/>
        </w:rPr>
        <w:t>url</w:t>
      </w:r>
      <w:proofErr w:type="spellEnd"/>
      <w:r w:rsidRPr="009135A9">
        <w:rPr>
          <w:rStyle w:val="af"/>
          <w:sz w:val="24"/>
          <w:szCs w:val="24"/>
          <w:u w:val="single"/>
          <w:lang w:val="ru-RU"/>
        </w:rPr>
        <w:t>=/</w:t>
      </w:r>
      <w:proofErr w:type="spellStart"/>
      <w:r w:rsidRPr="009135A9">
        <w:rPr>
          <w:rStyle w:val="af"/>
          <w:sz w:val="24"/>
          <w:szCs w:val="24"/>
          <w:u w:val="single"/>
        </w:rPr>
        <w:t>rnp</w:t>
      </w:r>
      <w:proofErr w:type="spellEnd"/>
      <w:r w:rsidRPr="009135A9">
        <w:rPr>
          <w:rStyle w:val="af"/>
          <w:sz w:val="24"/>
          <w:szCs w:val="24"/>
          <w:u w:val="single"/>
          <w:lang w:val="ru-RU"/>
        </w:rPr>
        <w:t>/</w:t>
      </w:r>
      <w:proofErr w:type="spellStart"/>
      <w:r w:rsidRPr="009135A9">
        <w:rPr>
          <w:rStyle w:val="af"/>
          <w:sz w:val="24"/>
          <w:szCs w:val="24"/>
          <w:u w:val="single"/>
        </w:rPr>
        <w:t>sls</w:t>
      </w:r>
      <w:proofErr w:type="spellEnd"/>
      <w:r w:rsidRPr="009135A9">
        <w:rPr>
          <w:rStyle w:val="af"/>
          <w:sz w:val="24"/>
          <w:szCs w:val="24"/>
          <w:u w:val="single"/>
          <w:lang w:val="ru-RU"/>
        </w:rPr>
        <w:t>/</w:t>
      </w:r>
      <w:r w:rsidRPr="009135A9">
        <w:rPr>
          <w:rStyle w:val="af"/>
          <w:sz w:val="24"/>
          <w:szCs w:val="24"/>
          <w:u w:val="single"/>
        </w:rPr>
        <w:t>lag</w:t>
      </w:r>
      <w:r w:rsidRPr="009135A9">
        <w:rPr>
          <w:rStyle w:val="af"/>
          <w:sz w:val="24"/>
          <w:szCs w:val="24"/>
          <w:u w:val="single"/>
          <w:lang w:val="ru-RU"/>
        </w:rPr>
        <w:t>/19791118.</w:t>
      </w:r>
      <w:proofErr w:type="spellStart"/>
      <w:r w:rsidRPr="009135A9">
        <w:rPr>
          <w:rStyle w:val="af"/>
          <w:sz w:val="24"/>
          <w:szCs w:val="24"/>
          <w:u w:val="single"/>
        </w:rPr>
        <w:t>htm</w:t>
      </w:r>
      <w:proofErr w:type="spellEnd"/>
      <w:r w:rsidR="00A07C4F">
        <w:rPr>
          <w:rStyle w:val="af"/>
          <w:sz w:val="24"/>
          <w:szCs w:val="24"/>
          <w:u w:val="single"/>
        </w:rPr>
        <w:fldChar w:fldCharType="end"/>
      </w:r>
      <w:r w:rsidRPr="009135A9">
        <w:rPr>
          <w:rStyle w:val="af"/>
          <w:sz w:val="24"/>
          <w:szCs w:val="24"/>
          <w:lang w:val="ru-RU"/>
        </w:rPr>
        <w:t xml:space="preserve"> (дата обращения: 28.03.2017)</w:t>
      </w:r>
    </w:p>
    <w:p w:rsidR="00203B6F" w:rsidRPr="009135A9" w:rsidRDefault="00860710" w:rsidP="00E4334F">
      <w:pPr>
        <w:pStyle w:val="Default"/>
        <w:numPr>
          <w:ilvl w:val="0"/>
          <w:numId w:val="26"/>
        </w:numPr>
        <w:spacing w:line="360" w:lineRule="auto"/>
        <w:jc w:val="both"/>
        <w:rPr>
          <w:rFonts w:ascii="Times New Roman" w:hAnsi="Times New Roman" w:cs="Times New Roman"/>
          <w:color w:val="auto"/>
          <w:lang w:val="en-US"/>
        </w:rPr>
      </w:pPr>
      <w:r w:rsidRPr="009135A9">
        <w:rPr>
          <w:rFonts w:ascii="Times New Roman" w:hAnsi="Times New Roman" w:cs="Times New Roman"/>
          <w:color w:val="auto"/>
          <w:lang w:val="en-US"/>
        </w:rPr>
        <w:t xml:space="preserve">Parental Leave Act. URL: </w:t>
      </w:r>
    </w:p>
    <w:p w:rsidR="00860710" w:rsidRPr="009135A9" w:rsidRDefault="00A07C4F" w:rsidP="00203B6F">
      <w:pPr>
        <w:pStyle w:val="Default"/>
        <w:spacing w:line="360" w:lineRule="auto"/>
        <w:ind w:left="720"/>
        <w:jc w:val="both"/>
        <w:rPr>
          <w:rFonts w:ascii="Times New Roman" w:hAnsi="Times New Roman" w:cs="Times New Roman"/>
          <w:color w:val="auto"/>
        </w:rPr>
      </w:pPr>
      <w:hyperlink r:id="rId13" w:history="1">
        <w:r w:rsidR="00860710" w:rsidRPr="009135A9">
          <w:rPr>
            <w:rStyle w:val="a9"/>
            <w:rFonts w:ascii="Times New Roman" w:hAnsi="Times New Roman" w:cs="Times New Roman"/>
            <w:color w:val="auto"/>
            <w:lang w:val="en-US"/>
          </w:rPr>
          <w:t>http</w:t>
        </w:r>
        <w:r w:rsidR="00860710" w:rsidRPr="009135A9">
          <w:rPr>
            <w:rStyle w:val="a9"/>
            <w:rFonts w:ascii="Times New Roman" w:hAnsi="Times New Roman" w:cs="Times New Roman"/>
            <w:color w:val="auto"/>
          </w:rPr>
          <w:t>://</w:t>
        </w:r>
        <w:r w:rsidR="00860710" w:rsidRPr="009135A9">
          <w:rPr>
            <w:rStyle w:val="a9"/>
            <w:rFonts w:ascii="Times New Roman" w:hAnsi="Times New Roman" w:cs="Times New Roman"/>
            <w:color w:val="auto"/>
            <w:lang w:val="en-US"/>
          </w:rPr>
          <w:t>www</w:t>
        </w:r>
        <w:r w:rsidR="00860710" w:rsidRPr="009135A9">
          <w:rPr>
            <w:rStyle w:val="a9"/>
            <w:rFonts w:ascii="Times New Roman" w:hAnsi="Times New Roman" w:cs="Times New Roman"/>
            <w:color w:val="auto"/>
          </w:rPr>
          <w:t>.</w:t>
        </w:r>
        <w:proofErr w:type="spellStart"/>
        <w:r w:rsidR="00860710" w:rsidRPr="009135A9">
          <w:rPr>
            <w:rStyle w:val="a9"/>
            <w:rFonts w:ascii="Times New Roman" w:hAnsi="Times New Roman" w:cs="Times New Roman"/>
            <w:color w:val="auto"/>
            <w:lang w:val="en-US"/>
          </w:rPr>
          <w:t>ilo</w:t>
        </w:r>
        <w:proofErr w:type="spellEnd"/>
        <w:r w:rsidR="00860710" w:rsidRPr="009135A9">
          <w:rPr>
            <w:rStyle w:val="a9"/>
            <w:rFonts w:ascii="Times New Roman" w:hAnsi="Times New Roman" w:cs="Times New Roman"/>
            <w:color w:val="auto"/>
          </w:rPr>
          <w:t>.</w:t>
        </w:r>
        <w:r w:rsidR="00860710" w:rsidRPr="009135A9">
          <w:rPr>
            <w:rStyle w:val="a9"/>
            <w:rFonts w:ascii="Times New Roman" w:hAnsi="Times New Roman" w:cs="Times New Roman"/>
            <w:color w:val="auto"/>
            <w:lang w:val="en-US"/>
          </w:rPr>
          <w:t>org</w:t>
        </w:r>
        <w:r w:rsidR="00860710" w:rsidRPr="009135A9">
          <w:rPr>
            <w:rStyle w:val="a9"/>
            <w:rFonts w:ascii="Times New Roman" w:hAnsi="Times New Roman" w:cs="Times New Roman"/>
            <w:color w:val="auto"/>
          </w:rPr>
          <w:t>/</w:t>
        </w:r>
        <w:proofErr w:type="spellStart"/>
        <w:r w:rsidR="00860710" w:rsidRPr="009135A9">
          <w:rPr>
            <w:rStyle w:val="a9"/>
            <w:rFonts w:ascii="Times New Roman" w:hAnsi="Times New Roman" w:cs="Times New Roman"/>
            <w:color w:val="auto"/>
            <w:lang w:val="en-US"/>
          </w:rPr>
          <w:t>dyn</w:t>
        </w:r>
        <w:proofErr w:type="spellEnd"/>
        <w:r w:rsidR="00860710" w:rsidRPr="009135A9">
          <w:rPr>
            <w:rStyle w:val="a9"/>
            <w:rFonts w:ascii="Times New Roman" w:hAnsi="Times New Roman" w:cs="Times New Roman"/>
            <w:color w:val="auto"/>
          </w:rPr>
          <w:t>/</w:t>
        </w:r>
        <w:proofErr w:type="spellStart"/>
        <w:r w:rsidR="00860710" w:rsidRPr="009135A9">
          <w:rPr>
            <w:rStyle w:val="a9"/>
            <w:rFonts w:ascii="Times New Roman" w:hAnsi="Times New Roman" w:cs="Times New Roman"/>
            <w:color w:val="auto"/>
            <w:lang w:val="en-US"/>
          </w:rPr>
          <w:t>natlex</w:t>
        </w:r>
        <w:proofErr w:type="spellEnd"/>
        <w:r w:rsidR="00860710" w:rsidRPr="009135A9">
          <w:rPr>
            <w:rStyle w:val="a9"/>
            <w:rFonts w:ascii="Times New Roman" w:hAnsi="Times New Roman" w:cs="Times New Roman"/>
            <w:color w:val="auto"/>
          </w:rPr>
          <w:t>/</w:t>
        </w:r>
        <w:r w:rsidR="00860710" w:rsidRPr="009135A9">
          <w:rPr>
            <w:rStyle w:val="a9"/>
            <w:rFonts w:ascii="Times New Roman" w:hAnsi="Times New Roman" w:cs="Times New Roman"/>
            <w:color w:val="auto"/>
            <w:lang w:val="en-US"/>
          </w:rPr>
          <w:t>docs</w:t>
        </w:r>
        <w:r w:rsidR="00860710" w:rsidRPr="009135A9">
          <w:rPr>
            <w:rStyle w:val="a9"/>
            <w:rFonts w:ascii="Times New Roman" w:hAnsi="Times New Roman" w:cs="Times New Roman"/>
            <w:color w:val="auto"/>
          </w:rPr>
          <w:t>/</w:t>
        </w:r>
        <w:r w:rsidR="00860710" w:rsidRPr="009135A9">
          <w:rPr>
            <w:rStyle w:val="a9"/>
            <w:rFonts w:ascii="Times New Roman" w:hAnsi="Times New Roman" w:cs="Times New Roman"/>
            <w:color w:val="auto"/>
            <w:lang w:val="en-US"/>
          </w:rPr>
          <w:t>ELECTRONIC</w:t>
        </w:r>
        <w:r w:rsidR="00860710" w:rsidRPr="009135A9">
          <w:rPr>
            <w:rStyle w:val="a9"/>
            <w:rFonts w:ascii="Times New Roman" w:hAnsi="Times New Roman" w:cs="Times New Roman"/>
            <w:color w:val="auto"/>
          </w:rPr>
          <w:t>/43732/66014/</w:t>
        </w:r>
        <w:r w:rsidR="00860710" w:rsidRPr="009135A9">
          <w:rPr>
            <w:rStyle w:val="a9"/>
            <w:rFonts w:ascii="Times New Roman" w:hAnsi="Times New Roman" w:cs="Times New Roman"/>
            <w:color w:val="auto"/>
            <w:lang w:val="en-US"/>
          </w:rPr>
          <w:t>F</w:t>
        </w:r>
        <w:r w:rsidR="00860710" w:rsidRPr="009135A9">
          <w:rPr>
            <w:rStyle w:val="a9"/>
            <w:rFonts w:ascii="Times New Roman" w:hAnsi="Times New Roman" w:cs="Times New Roman"/>
            <w:color w:val="auto"/>
          </w:rPr>
          <w:t>1921497432/</w:t>
        </w:r>
        <w:r w:rsidR="00860710" w:rsidRPr="009135A9">
          <w:rPr>
            <w:rStyle w:val="a9"/>
            <w:rFonts w:ascii="Times New Roman" w:hAnsi="Times New Roman" w:cs="Times New Roman"/>
            <w:color w:val="auto"/>
            <w:lang w:val="en-US"/>
          </w:rPr>
          <w:t>SWE</w:t>
        </w:r>
        <w:r w:rsidR="00860710" w:rsidRPr="009135A9">
          <w:rPr>
            <w:rStyle w:val="a9"/>
            <w:rFonts w:ascii="Times New Roman" w:hAnsi="Times New Roman" w:cs="Times New Roman"/>
            <w:color w:val="auto"/>
          </w:rPr>
          <w:t>43732.</w:t>
        </w:r>
        <w:proofErr w:type="spellStart"/>
        <w:r w:rsidR="00860710" w:rsidRPr="009135A9">
          <w:rPr>
            <w:rStyle w:val="a9"/>
            <w:rFonts w:ascii="Times New Roman" w:hAnsi="Times New Roman" w:cs="Times New Roman"/>
            <w:color w:val="auto"/>
            <w:lang w:val="en-US"/>
          </w:rPr>
          <w:t>pdf</w:t>
        </w:r>
        <w:proofErr w:type="spellEnd"/>
      </w:hyperlink>
      <w:r w:rsidR="00860710" w:rsidRPr="009135A9">
        <w:rPr>
          <w:rFonts w:ascii="Times New Roman" w:hAnsi="Times New Roman" w:cs="Times New Roman"/>
          <w:color w:val="auto"/>
        </w:rPr>
        <w:t xml:space="preserve">  </w:t>
      </w:r>
      <w:r w:rsidR="00860710" w:rsidRPr="009135A9">
        <w:rPr>
          <w:rStyle w:val="af"/>
          <w:rFonts w:eastAsiaTheme="minorHAnsi"/>
          <w:color w:val="auto"/>
          <w:sz w:val="24"/>
          <w:szCs w:val="24"/>
          <w:lang w:val="ru-RU"/>
        </w:rPr>
        <w:t>(дата обращения: 28.03.2017)</w:t>
      </w:r>
    </w:p>
    <w:p w:rsidR="00203B6F" w:rsidRPr="009135A9" w:rsidRDefault="00C316B5" w:rsidP="00E4334F">
      <w:pPr>
        <w:pStyle w:val="a6"/>
        <w:numPr>
          <w:ilvl w:val="0"/>
          <w:numId w:val="26"/>
        </w:numPr>
        <w:spacing w:line="360" w:lineRule="auto"/>
        <w:rPr>
          <w:rFonts w:cs="Times New Roman"/>
          <w:sz w:val="24"/>
          <w:szCs w:val="24"/>
        </w:rPr>
      </w:pPr>
      <w:r w:rsidRPr="009135A9">
        <w:rPr>
          <w:rFonts w:cs="Times New Roman"/>
          <w:bCs/>
          <w:sz w:val="24"/>
          <w:szCs w:val="24"/>
          <w:lang w:val="sv-SE"/>
        </w:rPr>
        <w:t>Socialförsäkringsbalk.</w:t>
      </w:r>
      <w:r w:rsidRPr="009135A9">
        <w:rPr>
          <w:rFonts w:cs="Times New Roman"/>
          <w:sz w:val="24"/>
          <w:szCs w:val="24"/>
          <w:lang w:val="sv-SE"/>
        </w:rPr>
        <w:t xml:space="preserve"> URL</w:t>
      </w:r>
      <w:r w:rsidRPr="009135A9">
        <w:rPr>
          <w:rFonts w:cs="Times New Roman"/>
          <w:sz w:val="24"/>
          <w:szCs w:val="24"/>
        </w:rPr>
        <w:t>:</w:t>
      </w:r>
    </w:p>
    <w:p w:rsidR="00C316B5" w:rsidRPr="009135A9" w:rsidRDefault="00A07C4F" w:rsidP="00203B6F">
      <w:pPr>
        <w:pStyle w:val="a6"/>
        <w:spacing w:line="360" w:lineRule="auto"/>
        <w:ind w:left="720" w:firstLine="0"/>
        <w:rPr>
          <w:rFonts w:cs="Times New Roman"/>
          <w:sz w:val="24"/>
          <w:szCs w:val="24"/>
        </w:rPr>
      </w:pPr>
      <w:hyperlink r:id="rId14" w:history="1">
        <w:r w:rsidR="00203B6F" w:rsidRPr="009135A9">
          <w:rPr>
            <w:rStyle w:val="a9"/>
            <w:rFonts w:cs="Times New Roman"/>
            <w:color w:val="auto"/>
            <w:sz w:val="24"/>
            <w:szCs w:val="24"/>
            <w:lang w:val="sv-SE"/>
          </w:rPr>
          <w:t>http</w:t>
        </w:r>
        <w:r w:rsidR="00203B6F" w:rsidRPr="009135A9">
          <w:rPr>
            <w:rStyle w:val="a9"/>
            <w:rFonts w:cs="Times New Roman"/>
            <w:color w:val="auto"/>
            <w:sz w:val="24"/>
            <w:szCs w:val="24"/>
          </w:rPr>
          <w:t>://</w:t>
        </w:r>
        <w:r w:rsidR="00203B6F" w:rsidRPr="009135A9">
          <w:rPr>
            <w:rStyle w:val="a9"/>
            <w:rFonts w:cs="Times New Roman"/>
            <w:color w:val="auto"/>
            <w:sz w:val="24"/>
            <w:szCs w:val="24"/>
            <w:lang w:val="sv-SE"/>
          </w:rPr>
          <w:t>www</w:t>
        </w:r>
        <w:r w:rsidR="00203B6F" w:rsidRPr="009135A9">
          <w:rPr>
            <w:rStyle w:val="a9"/>
            <w:rFonts w:cs="Times New Roman"/>
            <w:color w:val="auto"/>
            <w:sz w:val="24"/>
            <w:szCs w:val="24"/>
          </w:rPr>
          <w:t>.</w:t>
        </w:r>
        <w:r w:rsidR="00203B6F" w:rsidRPr="009135A9">
          <w:rPr>
            <w:rStyle w:val="a9"/>
            <w:rFonts w:cs="Times New Roman"/>
            <w:color w:val="auto"/>
            <w:sz w:val="24"/>
            <w:szCs w:val="24"/>
            <w:lang w:val="sv-SE"/>
          </w:rPr>
          <w:t>ilo</w:t>
        </w:r>
        <w:r w:rsidR="00203B6F" w:rsidRPr="009135A9">
          <w:rPr>
            <w:rStyle w:val="a9"/>
            <w:rFonts w:cs="Times New Roman"/>
            <w:color w:val="auto"/>
            <w:sz w:val="24"/>
            <w:szCs w:val="24"/>
          </w:rPr>
          <w:t>.</w:t>
        </w:r>
        <w:r w:rsidR="00203B6F" w:rsidRPr="009135A9">
          <w:rPr>
            <w:rStyle w:val="a9"/>
            <w:rFonts w:cs="Times New Roman"/>
            <w:color w:val="auto"/>
            <w:sz w:val="24"/>
            <w:szCs w:val="24"/>
            <w:lang w:val="sv-SE"/>
          </w:rPr>
          <w:t>org</w:t>
        </w:r>
        <w:r w:rsidR="00203B6F" w:rsidRPr="009135A9">
          <w:rPr>
            <w:rStyle w:val="a9"/>
            <w:rFonts w:cs="Times New Roman"/>
            <w:color w:val="auto"/>
            <w:sz w:val="24"/>
            <w:szCs w:val="24"/>
          </w:rPr>
          <w:t>/</w:t>
        </w:r>
        <w:r w:rsidR="00203B6F" w:rsidRPr="009135A9">
          <w:rPr>
            <w:rStyle w:val="a9"/>
            <w:rFonts w:cs="Times New Roman"/>
            <w:color w:val="auto"/>
            <w:sz w:val="24"/>
            <w:szCs w:val="24"/>
            <w:lang w:val="sv-SE"/>
          </w:rPr>
          <w:t>dyn</w:t>
        </w:r>
        <w:r w:rsidR="00203B6F" w:rsidRPr="009135A9">
          <w:rPr>
            <w:rStyle w:val="a9"/>
            <w:rFonts w:cs="Times New Roman"/>
            <w:color w:val="auto"/>
            <w:sz w:val="24"/>
            <w:szCs w:val="24"/>
          </w:rPr>
          <w:t>/</w:t>
        </w:r>
        <w:r w:rsidR="00203B6F" w:rsidRPr="009135A9">
          <w:rPr>
            <w:rStyle w:val="a9"/>
            <w:rFonts w:cs="Times New Roman"/>
            <w:color w:val="auto"/>
            <w:sz w:val="24"/>
            <w:szCs w:val="24"/>
            <w:lang w:val="sv-SE"/>
          </w:rPr>
          <w:t>natlex</w:t>
        </w:r>
        <w:r w:rsidR="00203B6F" w:rsidRPr="009135A9">
          <w:rPr>
            <w:rStyle w:val="a9"/>
            <w:rFonts w:cs="Times New Roman"/>
            <w:color w:val="auto"/>
            <w:sz w:val="24"/>
            <w:szCs w:val="24"/>
          </w:rPr>
          <w:t>/</w:t>
        </w:r>
        <w:r w:rsidR="00203B6F" w:rsidRPr="009135A9">
          <w:rPr>
            <w:rStyle w:val="a9"/>
            <w:rFonts w:cs="Times New Roman"/>
            <w:color w:val="auto"/>
            <w:sz w:val="24"/>
            <w:szCs w:val="24"/>
            <w:lang w:val="sv-SE"/>
          </w:rPr>
          <w:t>docs</w:t>
        </w:r>
        <w:r w:rsidR="00203B6F" w:rsidRPr="009135A9">
          <w:rPr>
            <w:rStyle w:val="a9"/>
            <w:rFonts w:cs="Times New Roman"/>
            <w:color w:val="auto"/>
            <w:sz w:val="24"/>
            <w:szCs w:val="24"/>
          </w:rPr>
          <w:t>/</w:t>
        </w:r>
        <w:r w:rsidR="00203B6F" w:rsidRPr="009135A9">
          <w:rPr>
            <w:rStyle w:val="a9"/>
            <w:rFonts w:cs="Times New Roman"/>
            <w:color w:val="auto"/>
            <w:sz w:val="24"/>
            <w:szCs w:val="24"/>
            <w:lang w:val="sv-SE"/>
          </w:rPr>
          <w:t>ELECTRONIC</w:t>
        </w:r>
        <w:r w:rsidR="00203B6F" w:rsidRPr="009135A9">
          <w:rPr>
            <w:rStyle w:val="a9"/>
            <w:rFonts w:cs="Times New Roman"/>
            <w:color w:val="auto"/>
            <w:sz w:val="24"/>
            <w:szCs w:val="24"/>
          </w:rPr>
          <w:t>/88493/101232/</w:t>
        </w:r>
        <w:r w:rsidR="00203B6F" w:rsidRPr="009135A9">
          <w:rPr>
            <w:rStyle w:val="a9"/>
            <w:rFonts w:cs="Times New Roman"/>
            <w:color w:val="auto"/>
            <w:sz w:val="24"/>
            <w:szCs w:val="24"/>
            <w:lang w:val="sv-SE"/>
          </w:rPr>
          <w:t>F</w:t>
        </w:r>
        <w:r w:rsidR="00203B6F" w:rsidRPr="009135A9">
          <w:rPr>
            <w:rStyle w:val="a9"/>
            <w:rFonts w:cs="Times New Roman"/>
            <w:color w:val="auto"/>
            <w:sz w:val="24"/>
            <w:szCs w:val="24"/>
          </w:rPr>
          <w:t>1331048062/</w:t>
        </w:r>
        <w:r w:rsidR="00203B6F" w:rsidRPr="009135A9">
          <w:rPr>
            <w:rStyle w:val="a9"/>
            <w:rFonts w:cs="Times New Roman"/>
            <w:color w:val="auto"/>
            <w:sz w:val="24"/>
            <w:szCs w:val="24"/>
            <w:lang w:val="sv-SE"/>
          </w:rPr>
          <w:t>SWE</w:t>
        </w:r>
        <w:r w:rsidR="00203B6F" w:rsidRPr="009135A9">
          <w:rPr>
            <w:rStyle w:val="a9"/>
            <w:rFonts w:cs="Times New Roman"/>
            <w:color w:val="auto"/>
            <w:sz w:val="24"/>
            <w:szCs w:val="24"/>
          </w:rPr>
          <w:t>88493</w:t>
        </w:r>
        <w:r w:rsidR="00203B6F" w:rsidRPr="009135A9">
          <w:rPr>
            <w:rStyle w:val="a9"/>
            <w:rFonts w:cs="Times New Roman"/>
            <w:color w:val="auto"/>
            <w:sz w:val="24"/>
            <w:szCs w:val="24"/>
            <w:lang w:val="sv-SE"/>
          </w:rPr>
          <w:t>Swedish</w:t>
        </w:r>
        <w:r w:rsidR="00203B6F" w:rsidRPr="009135A9">
          <w:rPr>
            <w:rStyle w:val="a9"/>
            <w:rFonts w:cs="Times New Roman"/>
            <w:color w:val="auto"/>
            <w:sz w:val="24"/>
            <w:szCs w:val="24"/>
          </w:rPr>
          <w:t>.</w:t>
        </w:r>
        <w:r w:rsidR="00203B6F" w:rsidRPr="009135A9">
          <w:rPr>
            <w:rStyle w:val="a9"/>
            <w:rFonts w:cs="Times New Roman"/>
            <w:color w:val="auto"/>
            <w:sz w:val="24"/>
            <w:szCs w:val="24"/>
            <w:lang w:val="sv-SE"/>
          </w:rPr>
          <w:t>pdf</w:t>
        </w:r>
      </w:hyperlink>
      <w:r w:rsidR="00C316B5" w:rsidRPr="009135A9">
        <w:rPr>
          <w:rFonts w:cs="Times New Roman"/>
          <w:sz w:val="24"/>
          <w:szCs w:val="24"/>
        </w:rPr>
        <w:t xml:space="preserve"> (</w:t>
      </w:r>
      <w:r w:rsidR="00C316B5" w:rsidRPr="009135A9">
        <w:rPr>
          <w:rStyle w:val="af"/>
          <w:rFonts w:eastAsiaTheme="minorHAnsi"/>
          <w:sz w:val="24"/>
          <w:szCs w:val="24"/>
          <w:lang w:val="ru-RU"/>
        </w:rPr>
        <w:t>дата обращения: 28.03.2017)</w:t>
      </w:r>
    </w:p>
    <w:p w:rsidR="00C316B5" w:rsidRPr="009135A9" w:rsidRDefault="00C316B5" w:rsidP="00E4334F">
      <w:pPr>
        <w:pStyle w:val="a6"/>
        <w:numPr>
          <w:ilvl w:val="0"/>
          <w:numId w:val="26"/>
        </w:numPr>
        <w:spacing w:line="360" w:lineRule="auto"/>
        <w:rPr>
          <w:rFonts w:cs="Times New Roman"/>
          <w:sz w:val="24"/>
          <w:szCs w:val="24"/>
        </w:rPr>
      </w:pPr>
      <w:r w:rsidRPr="009135A9">
        <w:rPr>
          <w:rStyle w:val="af"/>
          <w:rFonts w:eastAsiaTheme="majorEastAsia"/>
          <w:sz w:val="24"/>
          <w:szCs w:val="24"/>
          <w:lang w:val="sv-SE"/>
        </w:rPr>
        <w:lastRenderedPageBreak/>
        <w:t>Svensk abortlag måste försvaras - Aftonbladet Debatt, 2014.  URL</w:t>
      </w:r>
      <w:r w:rsidRPr="009135A9">
        <w:rPr>
          <w:rStyle w:val="af"/>
          <w:rFonts w:eastAsiaTheme="majorEastAsia"/>
          <w:sz w:val="24"/>
          <w:szCs w:val="24"/>
          <w:lang w:val="ru-RU"/>
        </w:rPr>
        <w:t>:</w:t>
      </w:r>
      <w:r w:rsidRPr="009135A9">
        <w:rPr>
          <w:rStyle w:val="af"/>
          <w:rFonts w:eastAsiaTheme="majorEastAsia"/>
          <w:b/>
          <w:sz w:val="24"/>
          <w:szCs w:val="24"/>
          <w:lang w:val="ru-RU"/>
        </w:rPr>
        <w:t xml:space="preserve"> </w:t>
      </w:r>
      <w:hyperlink r:id="rId15" w:history="1">
        <w:r w:rsidRPr="009135A9">
          <w:rPr>
            <w:rStyle w:val="a9"/>
            <w:rFonts w:cs="Times New Roman"/>
            <w:color w:val="auto"/>
            <w:sz w:val="24"/>
            <w:szCs w:val="24"/>
            <w:lang w:val="sv-SE" w:eastAsia="ru-RU"/>
          </w:rPr>
          <w:t>www</w:t>
        </w:r>
        <w:r w:rsidRPr="009135A9">
          <w:rPr>
            <w:rStyle w:val="a9"/>
            <w:rFonts w:cs="Times New Roman"/>
            <w:color w:val="auto"/>
            <w:sz w:val="24"/>
            <w:szCs w:val="24"/>
            <w:lang w:eastAsia="ru-RU"/>
          </w:rPr>
          <w:t>.</w:t>
        </w:r>
        <w:r w:rsidRPr="009135A9">
          <w:rPr>
            <w:rStyle w:val="a9"/>
            <w:rFonts w:cs="Times New Roman"/>
            <w:color w:val="auto"/>
            <w:sz w:val="24"/>
            <w:szCs w:val="24"/>
            <w:lang w:val="sv-SE" w:eastAsia="ru-RU"/>
          </w:rPr>
          <w:t>regeringen</w:t>
        </w:r>
        <w:r w:rsidRPr="009135A9">
          <w:rPr>
            <w:rStyle w:val="a9"/>
            <w:rFonts w:cs="Times New Roman"/>
            <w:color w:val="auto"/>
            <w:sz w:val="24"/>
            <w:szCs w:val="24"/>
            <w:lang w:eastAsia="ru-RU"/>
          </w:rPr>
          <w:t>.</w:t>
        </w:r>
        <w:r w:rsidRPr="009135A9">
          <w:rPr>
            <w:rStyle w:val="a9"/>
            <w:rFonts w:cs="Times New Roman"/>
            <w:color w:val="auto"/>
            <w:sz w:val="24"/>
            <w:szCs w:val="24"/>
            <w:lang w:val="sv-SE" w:eastAsia="ru-RU"/>
          </w:rPr>
          <w:t>se</w:t>
        </w:r>
        <w:r w:rsidRPr="009135A9">
          <w:rPr>
            <w:rStyle w:val="a9"/>
            <w:rFonts w:cs="Times New Roman"/>
            <w:color w:val="auto"/>
            <w:sz w:val="24"/>
            <w:szCs w:val="24"/>
            <w:lang w:eastAsia="ru-RU"/>
          </w:rPr>
          <w:t>/</w:t>
        </w:r>
        <w:r w:rsidRPr="009135A9">
          <w:rPr>
            <w:rStyle w:val="a9"/>
            <w:rFonts w:cs="Times New Roman"/>
            <w:color w:val="auto"/>
            <w:sz w:val="24"/>
            <w:szCs w:val="24"/>
            <w:lang w:val="sv-SE" w:eastAsia="ru-RU"/>
          </w:rPr>
          <w:t>sb</w:t>
        </w:r>
        <w:r w:rsidRPr="009135A9">
          <w:rPr>
            <w:rStyle w:val="a9"/>
            <w:rFonts w:cs="Times New Roman"/>
            <w:color w:val="auto"/>
            <w:sz w:val="24"/>
            <w:szCs w:val="24"/>
            <w:lang w:eastAsia="ru-RU"/>
          </w:rPr>
          <w:t>/</w:t>
        </w:r>
        <w:r w:rsidRPr="009135A9">
          <w:rPr>
            <w:rStyle w:val="a9"/>
            <w:rFonts w:cs="Times New Roman"/>
            <w:color w:val="auto"/>
            <w:sz w:val="24"/>
            <w:szCs w:val="24"/>
            <w:lang w:val="sv-SE" w:eastAsia="ru-RU"/>
          </w:rPr>
          <w:t>d</w:t>
        </w:r>
        <w:r w:rsidRPr="009135A9">
          <w:rPr>
            <w:rStyle w:val="a9"/>
            <w:rFonts w:cs="Times New Roman"/>
            <w:color w:val="auto"/>
            <w:sz w:val="24"/>
            <w:szCs w:val="24"/>
            <w:lang w:eastAsia="ru-RU"/>
          </w:rPr>
          <w:t>/19498/</w:t>
        </w:r>
        <w:r w:rsidRPr="009135A9">
          <w:rPr>
            <w:rStyle w:val="a9"/>
            <w:rFonts w:cs="Times New Roman"/>
            <w:color w:val="auto"/>
            <w:sz w:val="24"/>
            <w:szCs w:val="24"/>
            <w:lang w:val="sv-SE" w:eastAsia="ru-RU"/>
          </w:rPr>
          <w:t>a</w:t>
        </w:r>
        <w:r w:rsidRPr="009135A9">
          <w:rPr>
            <w:rStyle w:val="a9"/>
            <w:rFonts w:cs="Times New Roman"/>
            <w:color w:val="auto"/>
            <w:sz w:val="24"/>
            <w:szCs w:val="24"/>
            <w:lang w:eastAsia="ru-RU"/>
          </w:rPr>
          <w:t>/251976</w:t>
        </w:r>
      </w:hyperlink>
      <w:r w:rsidRPr="009135A9">
        <w:rPr>
          <w:rStyle w:val="af"/>
          <w:rFonts w:eastAsiaTheme="majorEastAsia"/>
          <w:b/>
          <w:sz w:val="24"/>
          <w:szCs w:val="24"/>
          <w:lang w:val="ru-RU"/>
        </w:rPr>
        <w:t xml:space="preserve"> (</w:t>
      </w:r>
      <w:r w:rsidRPr="009135A9">
        <w:rPr>
          <w:rFonts w:cs="Times New Roman"/>
          <w:sz w:val="24"/>
          <w:szCs w:val="24"/>
        </w:rPr>
        <w:t xml:space="preserve">дата обращения: 26.03.2017) </w:t>
      </w:r>
    </w:p>
    <w:p w:rsidR="001E7D5F" w:rsidRPr="009135A9" w:rsidRDefault="001E7D5F" w:rsidP="00C316B5">
      <w:pPr>
        <w:pStyle w:val="a6"/>
        <w:spacing w:line="360" w:lineRule="auto"/>
        <w:jc w:val="left"/>
        <w:rPr>
          <w:rFonts w:cs="Times New Roman"/>
          <w:sz w:val="24"/>
          <w:szCs w:val="24"/>
        </w:rPr>
      </w:pPr>
    </w:p>
    <w:p w:rsidR="001E7D5F" w:rsidRPr="004E6027" w:rsidRDefault="001E7D5F" w:rsidP="00DE783B">
      <w:pPr>
        <w:pStyle w:val="a6"/>
        <w:spacing w:line="360" w:lineRule="auto"/>
        <w:ind w:left="720" w:firstLine="0"/>
        <w:jc w:val="center"/>
        <w:rPr>
          <w:rFonts w:cs="Times New Roman"/>
          <w:b/>
          <w:sz w:val="24"/>
          <w:szCs w:val="24"/>
        </w:rPr>
      </w:pPr>
      <w:r w:rsidRPr="004E6027">
        <w:rPr>
          <w:rFonts w:cs="Times New Roman"/>
          <w:b/>
          <w:sz w:val="24"/>
          <w:szCs w:val="24"/>
        </w:rPr>
        <w:t>Судебные</w:t>
      </w:r>
      <w:r w:rsidRPr="004E6027">
        <w:rPr>
          <w:rFonts w:cs="Times New Roman"/>
          <w:b/>
          <w:sz w:val="24"/>
          <w:szCs w:val="24"/>
          <w:lang w:val="sv-SE"/>
        </w:rPr>
        <w:t xml:space="preserve"> </w:t>
      </w:r>
      <w:r w:rsidRPr="004E6027">
        <w:rPr>
          <w:rFonts w:cs="Times New Roman"/>
          <w:b/>
          <w:sz w:val="24"/>
          <w:szCs w:val="24"/>
        </w:rPr>
        <w:t>прецеденты</w:t>
      </w:r>
      <w:r w:rsidRPr="004E6027">
        <w:rPr>
          <w:rFonts w:cs="Times New Roman"/>
          <w:b/>
          <w:sz w:val="24"/>
          <w:szCs w:val="24"/>
          <w:lang w:val="sv-SE"/>
        </w:rPr>
        <w:t>:</w:t>
      </w:r>
    </w:p>
    <w:p w:rsidR="004E6027" w:rsidRPr="004E6027" w:rsidRDefault="004E6027" w:rsidP="00DE783B">
      <w:pPr>
        <w:pStyle w:val="a6"/>
        <w:spacing w:line="360" w:lineRule="auto"/>
        <w:ind w:left="720" w:firstLine="0"/>
        <w:jc w:val="center"/>
        <w:rPr>
          <w:rFonts w:cs="Times New Roman"/>
          <w:sz w:val="24"/>
          <w:szCs w:val="24"/>
        </w:rPr>
      </w:pPr>
    </w:p>
    <w:p w:rsidR="001E7D5F" w:rsidRPr="009135A9" w:rsidRDefault="001E7D5F" w:rsidP="00E4334F">
      <w:pPr>
        <w:pStyle w:val="a6"/>
        <w:numPr>
          <w:ilvl w:val="0"/>
          <w:numId w:val="26"/>
        </w:numPr>
        <w:tabs>
          <w:tab w:val="left" w:pos="1335"/>
        </w:tabs>
        <w:spacing w:line="360" w:lineRule="auto"/>
        <w:rPr>
          <w:rFonts w:cs="Times New Roman"/>
          <w:sz w:val="24"/>
          <w:szCs w:val="24"/>
          <w:lang w:val="sv-SE"/>
        </w:rPr>
      </w:pPr>
      <w:r w:rsidRPr="009135A9">
        <w:rPr>
          <w:rFonts w:cs="Times New Roman"/>
          <w:sz w:val="24"/>
          <w:szCs w:val="24"/>
          <w:shd w:val="clear" w:color="auto" w:fill="FFFFFF"/>
          <w:lang w:val="sv-SE"/>
        </w:rPr>
        <w:t xml:space="preserve">Jämställdhetsombudsmannen mot Kumla kommun </w:t>
      </w:r>
      <w:r w:rsidRPr="009135A9">
        <w:rPr>
          <w:rFonts w:cs="Times New Roman"/>
          <w:sz w:val="24"/>
          <w:szCs w:val="24"/>
          <w:lang w:val="sv-SE"/>
        </w:rPr>
        <w:t xml:space="preserve">#158 / Stockholm: </w:t>
      </w:r>
      <w:r w:rsidRPr="009135A9">
        <w:rPr>
          <w:rFonts w:cs="Times New Roman"/>
          <w:sz w:val="24"/>
          <w:szCs w:val="24"/>
          <w:shd w:val="clear" w:color="auto" w:fill="FFFFFF"/>
          <w:lang w:val="sv-SE"/>
        </w:rPr>
        <w:t xml:space="preserve">Arbetsdomstolen, 1995. URL: </w:t>
      </w:r>
      <w:r w:rsidRPr="009135A9">
        <w:fldChar w:fldCharType="begin"/>
      </w:r>
      <w:r w:rsidRPr="009135A9">
        <w:rPr>
          <w:rFonts w:cs="Times New Roman"/>
          <w:sz w:val="24"/>
          <w:szCs w:val="24"/>
          <w:lang w:val="sv-SE"/>
        </w:rPr>
        <w:instrText xml:space="preserve"> HYPERLINK "https://lagen.nu/dom/ad/1995:158" </w:instrText>
      </w:r>
      <w:r w:rsidRPr="009135A9">
        <w:fldChar w:fldCharType="separate"/>
      </w:r>
      <w:r w:rsidRPr="009135A9">
        <w:rPr>
          <w:rStyle w:val="a9"/>
          <w:rFonts w:cs="Times New Roman"/>
          <w:color w:val="auto"/>
          <w:sz w:val="24"/>
          <w:szCs w:val="24"/>
          <w:lang w:val="sv-SE"/>
        </w:rPr>
        <w:t>https://lagen.nu/dom/ad/1995:158</w:t>
      </w:r>
      <w:r w:rsidRPr="009135A9">
        <w:rPr>
          <w:rStyle w:val="a9"/>
          <w:rFonts w:cs="Times New Roman"/>
          <w:color w:val="auto"/>
          <w:sz w:val="24"/>
          <w:szCs w:val="24"/>
          <w:lang w:val="sv-SE"/>
        </w:rPr>
        <w:fldChar w:fldCharType="end"/>
      </w:r>
      <w:r w:rsidRPr="009135A9">
        <w:rPr>
          <w:rFonts w:cs="Times New Roman"/>
          <w:sz w:val="24"/>
          <w:szCs w:val="24"/>
          <w:lang w:val="sv-SE"/>
        </w:rPr>
        <w:t xml:space="preserve"> (</w:t>
      </w:r>
      <w:r w:rsidRPr="009135A9">
        <w:rPr>
          <w:rFonts w:cs="Times New Roman"/>
          <w:sz w:val="24"/>
          <w:szCs w:val="24"/>
        </w:rPr>
        <w:t>дата</w:t>
      </w:r>
      <w:r w:rsidRPr="009135A9">
        <w:rPr>
          <w:rFonts w:cs="Times New Roman"/>
          <w:sz w:val="24"/>
          <w:szCs w:val="24"/>
          <w:lang w:val="sv-SE"/>
        </w:rPr>
        <w:t xml:space="preserve"> </w:t>
      </w:r>
      <w:r w:rsidRPr="009135A9">
        <w:rPr>
          <w:rFonts w:cs="Times New Roman"/>
          <w:sz w:val="24"/>
          <w:szCs w:val="24"/>
        </w:rPr>
        <w:t>обращения</w:t>
      </w:r>
      <w:r w:rsidRPr="009135A9">
        <w:rPr>
          <w:rFonts w:cs="Times New Roman"/>
          <w:sz w:val="24"/>
          <w:szCs w:val="24"/>
          <w:lang w:val="sv-SE"/>
        </w:rPr>
        <w:t xml:space="preserve">: 26.03.2017) </w:t>
      </w:r>
    </w:p>
    <w:p w:rsidR="001E7D5F" w:rsidRPr="009135A9" w:rsidRDefault="001E7D5F" w:rsidP="00E4334F">
      <w:pPr>
        <w:pStyle w:val="a3"/>
        <w:numPr>
          <w:ilvl w:val="0"/>
          <w:numId w:val="26"/>
        </w:numPr>
        <w:rPr>
          <w:rFonts w:cs="Times New Roman"/>
          <w:szCs w:val="24"/>
          <w:lang w:val="sv-SE"/>
        </w:rPr>
      </w:pPr>
      <w:r w:rsidRPr="009135A9">
        <w:rPr>
          <w:rFonts w:cs="Times New Roman"/>
          <w:szCs w:val="24"/>
          <w:shd w:val="clear" w:color="auto" w:fill="FFFFFF"/>
          <w:lang w:val="sv-SE"/>
        </w:rPr>
        <w:t>Jämställdhetsombudsmannen mot Örebro läns landsting</w:t>
      </w:r>
      <w:r w:rsidRPr="009135A9">
        <w:rPr>
          <w:rFonts w:cs="Times New Roman"/>
          <w:szCs w:val="24"/>
          <w:lang w:val="sv-SE"/>
        </w:rPr>
        <w:t xml:space="preserve"> #13 / Stockholm: </w:t>
      </w:r>
      <w:r w:rsidRPr="009135A9">
        <w:rPr>
          <w:rFonts w:cs="Times New Roman"/>
          <w:szCs w:val="24"/>
          <w:shd w:val="clear" w:color="auto" w:fill="FFFFFF"/>
          <w:lang w:val="sv-SE"/>
        </w:rPr>
        <w:t xml:space="preserve">Arbetsdomstolen, 2001. URL: </w:t>
      </w:r>
      <w:r w:rsidRPr="009135A9">
        <w:fldChar w:fldCharType="begin"/>
      </w:r>
      <w:r w:rsidRPr="009135A9">
        <w:rPr>
          <w:rFonts w:cs="Times New Roman"/>
          <w:szCs w:val="24"/>
          <w:lang w:val="sv-SE"/>
        </w:rPr>
        <w:instrText xml:space="preserve"> HYPERLINK "https://lagen.nu/dom/ad/2001:13" </w:instrText>
      </w:r>
      <w:r w:rsidRPr="009135A9">
        <w:fldChar w:fldCharType="separate"/>
      </w:r>
      <w:r w:rsidRPr="009135A9">
        <w:rPr>
          <w:rStyle w:val="a9"/>
          <w:rFonts w:cs="Times New Roman"/>
          <w:color w:val="auto"/>
          <w:szCs w:val="24"/>
          <w:lang w:val="sv-SE"/>
        </w:rPr>
        <w:t>https://lagen.nu/dom/ad/2001:13</w:t>
      </w:r>
      <w:r w:rsidRPr="009135A9">
        <w:rPr>
          <w:rStyle w:val="a9"/>
          <w:rFonts w:cs="Times New Roman"/>
          <w:color w:val="auto"/>
          <w:szCs w:val="24"/>
          <w:lang w:val="sv-SE"/>
        </w:rPr>
        <w:fldChar w:fldCharType="end"/>
      </w:r>
      <w:r w:rsidRPr="009135A9">
        <w:rPr>
          <w:rFonts w:cs="Times New Roman"/>
          <w:szCs w:val="24"/>
          <w:lang w:val="sv-SE"/>
        </w:rPr>
        <w:t xml:space="preserve"> (</w:t>
      </w:r>
      <w:r w:rsidRPr="009135A9">
        <w:rPr>
          <w:rFonts w:cs="Times New Roman"/>
          <w:szCs w:val="24"/>
        </w:rPr>
        <w:t>дата</w:t>
      </w:r>
      <w:r w:rsidRPr="009135A9">
        <w:rPr>
          <w:rFonts w:cs="Times New Roman"/>
          <w:szCs w:val="24"/>
          <w:lang w:val="sv-SE"/>
        </w:rPr>
        <w:t xml:space="preserve"> </w:t>
      </w:r>
      <w:r w:rsidRPr="009135A9">
        <w:rPr>
          <w:rFonts w:cs="Times New Roman"/>
          <w:szCs w:val="24"/>
        </w:rPr>
        <w:t>обращения</w:t>
      </w:r>
      <w:r w:rsidRPr="009135A9">
        <w:rPr>
          <w:rFonts w:cs="Times New Roman"/>
          <w:szCs w:val="24"/>
          <w:lang w:val="sv-SE"/>
        </w:rPr>
        <w:t>: 26.03.2017)</w:t>
      </w:r>
    </w:p>
    <w:p w:rsidR="001E7D5F" w:rsidRPr="009135A9" w:rsidRDefault="001E7D5F" w:rsidP="00E4334F">
      <w:pPr>
        <w:pStyle w:val="a6"/>
        <w:numPr>
          <w:ilvl w:val="0"/>
          <w:numId w:val="26"/>
        </w:numPr>
        <w:spacing w:line="360" w:lineRule="auto"/>
        <w:rPr>
          <w:rFonts w:cs="Times New Roman"/>
          <w:sz w:val="24"/>
          <w:szCs w:val="24"/>
          <w:lang w:val="sv-SE"/>
        </w:rPr>
      </w:pPr>
      <w:r w:rsidRPr="009135A9">
        <w:rPr>
          <w:rFonts w:cs="Times New Roman"/>
          <w:sz w:val="24"/>
          <w:szCs w:val="24"/>
          <w:shd w:val="clear" w:color="auto" w:fill="FFFFFF"/>
          <w:lang w:val="sv-SE"/>
        </w:rPr>
        <w:t xml:space="preserve">Jämställdhetsombudsmannen mot Stockholms läns landsting </w:t>
      </w:r>
      <w:r w:rsidRPr="009135A9">
        <w:rPr>
          <w:rFonts w:cs="Times New Roman"/>
          <w:sz w:val="24"/>
          <w:szCs w:val="24"/>
          <w:lang w:val="sv-SE"/>
        </w:rPr>
        <w:t xml:space="preserve">#76 / Stockholm: </w:t>
      </w:r>
      <w:r w:rsidRPr="009135A9">
        <w:rPr>
          <w:rFonts w:cs="Times New Roman"/>
          <w:sz w:val="24"/>
          <w:szCs w:val="24"/>
          <w:shd w:val="clear" w:color="auto" w:fill="FFFFFF"/>
          <w:lang w:val="sv-SE"/>
        </w:rPr>
        <w:t xml:space="preserve">Arbetsdomstolen, 2001. URL: </w:t>
      </w:r>
      <w:hyperlink r:id="rId16" w:history="1">
        <w:r w:rsidRPr="009135A9">
          <w:rPr>
            <w:rStyle w:val="a9"/>
            <w:rFonts w:cs="Times New Roman"/>
            <w:color w:val="auto"/>
            <w:sz w:val="24"/>
            <w:szCs w:val="24"/>
            <w:lang w:val="sv-SE"/>
          </w:rPr>
          <w:t>https://lagen.nu/dom/ad/2001:76</w:t>
        </w:r>
      </w:hyperlink>
      <w:r w:rsidRPr="009135A9">
        <w:rPr>
          <w:rFonts w:cs="Times New Roman"/>
          <w:sz w:val="24"/>
          <w:szCs w:val="24"/>
          <w:lang w:val="sv-SE"/>
        </w:rPr>
        <w:t xml:space="preserve"> (</w:t>
      </w:r>
      <w:r w:rsidRPr="009135A9">
        <w:rPr>
          <w:rFonts w:cs="Times New Roman"/>
          <w:sz w:val="24"/>
          <w:szCs w:val="24"/>
        </w:rPr>
        <w:t>дата</w:t>
      </w:r>
      <w:r w:rsidRPr="009135A9">
        <w:rPr>
          <w:rFonts w:cs="Times New Roman"/>
          <w:sz w:val="24"/>
          <w:szCs w:val="24"/>
          <w:lang w:val="sv-SE"/>
        </w:rPr>
        <w:t xml:space="preserve"> </w:t>
      </w:r>
      <w:r w:rsidRPr="009135A9">
        <w:rPr>
          <w:rFonts w:cs="Times New Roman"/>
          <w:sz w:val="24"/>
          <w:szCs w:val="24"/>
        </w:rPr>
        <w:t>обращения</w:t>
      </w:r>
      <w:r w:rsidRPr="009135A9">
        <w:rPr>
          <w:rFonts w:cs="Times New Roman"/>
          <w:sz w:val="24"/>
          <w:szCs w:val="24"/>
          <w:lang w:val="sv-SE"/>
        </w:rPr>
        <w:t xml:space="preserve">: 26.03.2017) </w:t>
      </w:r>
    </w:p>
    <w:p w:rsidR="001E7D5F" w:rsidRPr="009135A9" w:rsidRDefault="001E7D5F" w:rsidP="00E4334F">
      <w:pPr>
        <w:pStyle w:val="a6"/>
        <w:numPr>
          <w:ilvl w:val="0"/>
          <w:numId w:val="26"/>
        </w:numPr>
        <w:spacing w:line="360" w:lineRule="auto"/>
        <w:rPr>
          <w:rFonts w:cs="Times New Roman"/>
          <w:sz w:val="24"/>
          <w:szCs w:val="24"/>
          <w:lang w:val="sv-SE"/>
        </w:rPr>
      </w:pPr>
      <w:r w:rsidRPr="009135A9">
        <w:rPr>
          <w:rFonts w:cs="Times New Roman"/>
          <w:sz w:val="24"/>
          <w:szCs w:val="24"/>
          <w:shd w:val="clear" w:color="auto" w:fill="FFFFFF"/>
          <w:lang w:val="sv-SE"/>
        </w:rPr>
        <w:t xml:space="preserve">SACO-S genom Akademikerförbundet SSR mot Staten genom Arbetsgivarverket </w:t>
      </w:r>
      <w:r w:rsidRPr="009135A9">
        <w:rPr>
          <w:rFonts w:cs="Times New Roman"/>
          <w:sz w:val="24"/>
          <w:szCs w:val="24"/>
          <w:lang w:val="sv-SE"/>
        </w:rPr>
        <w:t xml:space="preserve">#51 / Stockholm: </w:t>
      </w:r>
      <w:r w:rsidRPr="009135A9">
        <w:rPr>
          <w:rFonts w:cs="Times New Roman"/>
          <w:sz w:val="24"/>
          <w:szCs w:val="24"/>
          <w:shd w:val="clear" w:color="auto" w:fill="FFFFFF"/>
          <w:lang w:val="sv-SE"/>
        </w:rPr>
        <w:t xml:space="preserve">Arbetsdomstolen, 2001. URL: </w:t>
      </w:r>
      <w:r w:rsidRPr="009135A9">
        <w:fldChar w:fldCharType="begin"/>
      </w:r>
      <w:r w:rsidRPr="009135A9">
        <w:rPr>
          <w:rFonts w:cs="Times New Roman"/>
          <w:sz w:val="24"/>
          <w:szCs w:val="24"/>
          <w:lang w:val="sv-SE"/>
        </w:rPr>
        <w:instrText xml:space="preserve"> HYPERLINK "https://lagen.nu/dom/ad/2001:51" </w:instrText>
      </w:r>
      <w:r w:rsidRPr="009135A9">
        <w:fldChar w:fldCharType="separate"/>
      </w:r>
      <w:r w:rsidRPr="009135A9">
        <w:rPr>
          <w:rStyle w:val="a9"/>
          <w:rFonts w:cs="Times New Roman"/>
          <w:color w:val="auto"/>
          <w:sz w:val="24"/>
          <w:szCs w:val="24"/>
          <w:lang w:val="sv-SE"/>
        </w:rPr>
        <w:t>https://lagen.nu/dom/ad/2001:51</w:t>
      </w:r>
      <w:r w:rsidRPr="009135A9">
        <w:rPr>
          <w:rStyle w:val="a9"/>
          <w:rFonts w:cs="Times New Roman"/>
          <w:color w:val="auto"/>
          <w:sz w:val="24"/>
          <w:szCs w:val="24"/>
          <w:lang w:val="sv-SE"/>
        </w:rPr>
        <w:fldChar w:fldCharType="end"/>
      </w:r>
      <w:r w:rsidRPr="009135A9">
        <w:rPr>
          <w:rFonts w:cs="Times New Roman"/>
          <w:sz w:val="24"/>
          <w:szCs w:val="24"/>
          <w:lang w:val="sv-SE"/>
        </w:rPr>
        <w:t xml:space="preserve">  (</w:t>
      </w:r>
      <w:r w:rsidRPr="009135A9">
        <w:rPr>
          <w:rFonts w:cs="Times New Roman"/>
          <w:sz w:val="24"/>
          <w:szCs w:val="24"/>
        </w:rPr>
        <w:t>дата</w:t>
      </w:r>
      <w:r w:rsidRPr="009135A9">
        <w:rPr>
          <w:rFonts w:cs="Times New Roman"/>
          <w:sz w:val="24"/>
          <w:szCs w:val="24"/>
          <w:lang w:val="sv-SE"/>
        </w:rPr>
        <w:t xml:space="preserve"> </w:t>
      </w:r>
      <w:r w:rsidRPr="009135A9">
        <w:rPr>
          <w:rFonts w:cs="Times New Roman"/>
          <w:sz w:val="24"/>
          <w:szCs w:val="24"/>
        </w:rPr>
        <w:t>обращения</w:t>
      </w:r>
      <w:r w:rsidRPr="009135A9">
        <w:rPr>
          <w:rFonts w:cs="Times New Roman"/>
          <w:sz w:val="24"/>
          <w:szCs w:val="24"/>
          <w:lang w:val="sv-SE"/>
        </w:rPr>
        <w:t xml:space="preserve">: 26.03.2017) </w:t>
      </w:r>
    </w:p>
    <w:p w:rsidR="001E7D5F" w:rsidRPr="009135A9" w:rsidRDefault="001E7D5F" w:rsidP="00E4334F">
      <w:pPr>
        <w:pStyle w:val="a6"/>
        <w:numPr>
          <w:ilvl w:val="0"/>
          <w:numId w:val="26"/>
        </w:numPr>
        <w:spacing w:line="360" w:lineRule="auto"/>
        <w:rPr>
          <w:rFonts w:cs="Times New Roman"/>
          <w:sz w:val="24"/>
          <w:szCs w:val="24"/>
        </w:rPr>
      </w:pPr>
      <w:r w:rsidRPr="009135A9">
        <w:rPr>
          <w:rFonts w:cs="Times New Roman"/>
          <w:sz w:val="24"/>
          <w:szCs w:val="24"/>
          <w:shd w:val="clear" w:color="auto" w:fill="FFFFFF"/>
          <w:lang w:val="sv-SE"/>
        </w:rPr>
        <w:t xml:space="preserve">Vision mot Kommunala Företagens Samorganisation och Gryning Vård AB #64 </w:t>
      </w:r>
      <w:r w:rsidRPr="009135A9">
        <w:rPr>
          <w:rFonts w:cs="Times New Roman"/>
          <w:sz w:val="24"/>
          <w:szCs w:val="24"/>
          <w:lang w:val="sv-SE"/>
        </w:rPr>
        <w:t xml:space="preserve">/ Stockholm: </w:t>
      </w:r>
      <w:r w:rsidRPr="009135A9">
        <w:rPr>
          <w:rFonts w:cs="Times New Roman"/>
          <w:sz w:val="24"/>
          <w:szCs w:val="24"/>
          <w:shd w:val="clear" w:color="auto" w:fill="FFFFFF"/>
          <w:lang w:val="sv-SE"/>
        </w:rPr>
        <w:t>Arbetsdomstolen, 2013. URL</w:t>
      </w:r>
      <w:r w:rsidRPr="009135A9">
        <w:rPr>
          <w:rFonts w:cs="Times New Roman"/>
          <w:sz w:val="24"/>
          <w:szCs w:val="24"/>
          <w:shd w:val="clear" w:color="auto" w:fill="FFFFFF"/>
        </w:rPr>
        <w:t xml:space="preserve">: </w:t>
      </w:r>
      <w:hyperlink r:id="rId17" w:history="1">
        <w:r w:rsidRPr="009135A9">
          <w:rPr>
            <w:rStyle w:val="a9"/>
            <w:rFonts w:cs="Times New Roman"/>
            <w:color w:val="auto"/>
            <w:sz w:val="24"/>
            <w:szCs w:val="24"/>
            <w:lang w:val="sv-SE"/>
          </w:rPr>
          <w:t>https</w:t>
        </w:r>
        <w:r w:rsidRPr="009135A9">
          <w:rPr>
            <w:rStyle w:val="a9"/>
            <w:rFonts w:cs="Times New Roman"/>
            <w:color w:val="auto"/>
            <w:sz w:val="24"/>
            <w:szCs w:val="24"/>
          </w:rPr>
          <w:t>://</w:t>
        </w:r>
        <w:r w:rsidRPr="009135A9">
          <w:rPr>
            <w:rStyle w:val="a9"/>
            <w:rFonts w:cs="Times New Roman"/>
            <w:color w:val="auto"/>
            <w:sz w:val="24"/>
            <w:szCs w:val="24"/>
            <w:lang w:val="sv-SE"/>
          </w:rPr>
          <w:t>lagen</w:t>
        </w:r>
        <w:r w:rsidRPr="009135A9">
          <w:rPr>
            <w:rStyle w:val="a9"/>
            <w:rFonts w:cs="Times New Roman"/>
            <w:color w:val="auto"/>
            <w:sz w:val="24"/>
            <w:szCs w:val="24"/>
          </w:rPr>
          <w:t>.</w:t>
        </w:r>
        <w:r w:rsidRPr="009135A9">
          <w:rPr>
            <w:rStyle w:val="a9"/>
            <w:rFonts w:cs="Times New Roman"/>
            <w:color w:val="auto"/>
            <w:sz w:val="24"/>
            <w:szCs w:val="24"/>
            <w:lang w:val="sv-SE"/>
          </w:rPr>
          <w:t>nu</w:t>
        </w:r>
        <w:r w:rsidRPr="009135A9">
          <w:rPr>
            <w:rStyle w:val="a9"/>
            <w:rFonts w:cs="Times New Roman"/>
            <w:color w:val="auto"/>
            <w:sz w:val="24"/>
            <w:szCs w:val="24"/>
          </w:rPr>
          <w:t>/</w:t>
        </w:r>
        <w:r w:rsidRPr="009135A9">
          <w:rPr>
            <w:rStyle w:val="a9"/>
            <w:rFonts w:cs="Times New Roman"/>
            <w:color w:val="auto"/>
            <w:sz w:val="24"/>
            <w:szCs w:val="24"/>
            <w:lang w:val="sv-SE"/>
          </w:rPr>
          <w:t>dom</w:t>
        </w:r>
        <w:r w:rsidRPr="009135A9">
          <w:rPr>
            <w:rStyle w:val="a9"/>
            <w:rFonts w:cs="Times New Roman"/>
            <w:color w:val="auto"/>
            <w:sz w:val="24"/>
            <w:szCs w:val="24"/>
          </w:rPr>
          <w:t>/</w:t>
        </w:r>
        <w:r w:rsidRPr="009135A9">
          <w:rPr>
            <w:rStyle w:val="a9"/>
            <w:rFonts w:cs="Times New Roman"/>
            <w:color w:val="auto"/>
            <w:sz w:val="24"/>
            <w:szCs w:val="24"/>
            <w:lang w:val="sv-SE"/>
          </w:rPr>
          <w:t>ad</w:t>
        </w:r>
        <w:r w:rsidRPr="009135A9">
          <w:rPr>
            <w:rStyle w:val="a9"/>
            <w:rFonts w:cs="Times New Roman"/>
            <w:color w:val="auto"/>
            <w:sz w:val="24"/>
            <w:szCs w:val="24"/>
          </w:rPr>
          <w:t>/2013:64</w:t>
        </w:r>
      </w:hyperlink>
      <w:r w:rsidRPr="009135A9">
        <w:rPr>
          <w:rFonts w:cs="Times New Roman"/>
          <w:sz w:val="24"/>
          <w:szCs w:val="24"/>
        </w:rPr>
        <w:t xml:space="preserve">  (дата обращения: 26.03.2017) </w:t>
      </w:r>
    </w:p>
    <w:p w:rsidR="001E7D5F" w:rsidRPr="009135A9" w:rsidRDefault="001E7D5F" w:rsidP="001E7D5F">
      <w:pPr>
        <w:pStyle w:val="a6"/>
        <w:spacing w:line="360" w:lineRule="auto"/>
        <w:jc w:val="left"/>
        <w:rPr>
          <w:rFonts w:cs="Times New Roman"/>
          <w:sz w:val="24"/>
          <w:szCs w:val="24"/>
        </w:rPr>
      </w:pPr>
    </w:p>
    <w:p w:rsidR="00F62E77" w:rsidRDefault="004E6027" w:rsidP="00DE783B">
      <w:pPr>
        <w:pStyle w:val="a3"/>
        <w:ind w:firstLine="0"/>
        <w:jc w:val="center"/>
        <w:rPr>
          <w:rFonts w:eastAsiaTheme="majorEastAsia"/>
          <w:b/>
          <w:bCs/>
          <w:szCs w:val="28"/>
        </w:rPr>
      </w:pPr>
      <w:r w:rsidRPr="004E6027">
        <w:rPr>
          <w:rFonts w:eastAsiaTheme="majorEastAsia"/>
          <w:b/>
          <w:bCs/>
          <w:szCs w:val="28"/>
        </w:rPr>
        <w:t>Документы</w:t>
      </w:r>
      <w:r w:rsidR="001E7D5F" w:rsidRPr="004E6027">
        <w:rPr>
          <w:rFonts w:eastAsiaTheme="majorEastAsia"/>
          <w:b/>
          <w:bCs/>
          <w:szCs w:val="28"/>
        </w:rPr>
        <w:t xml:space="preserve"> </w:t>
      </w:r>
      <w:r w:rsidRPr="004E6027">
        <w:rPr>
          <w:rFonts w:eastAsiaTheme="majorEastAsia"/>
          <w:b/>
          <w:bCs/>
          <w:szCs w:val="28"/>
        </w:rPr>
        <w:t xml:space="preserve">государственных </w:t>
      </w:r>
      <w:r w:rsidR="001E7D5F" w:rsidRPr="004E6027">
        <w:rPr>
          <w:rFonts w:eastAsiaTheme="majorEastAsia"/>
          <w:b/>
          <w:bCs/>
          <w:szCs w:val="28"/>
        </w:rPr>
        <w:t>органов</w:t>
      </w:r>
      <w:r w:rsidR="006D7B2C" w:rsidRPr="004E6027">
        <w:rPr>
          <w:rFonts w:eastAsiaTheme="majorEastAsia"/>
          <w:b/>
          <w:bCs/>
          <w:szCs w:val="28"/>
        </w:rPr>
        <w:t xml:space="preserve"> и неправительственных организаций</w:t>
      </w:r>
      <w:r w:rsidR="001E7D5F" w:rsidRPr="004E6027">
        <w:rPr>
          <w:rFonts w:eastAsiaTheme="majorEastAsia"/>
          <w:b/>
          <w:bCs/>
          <w:szCs w:val="28"/>
        </w:rPr>
        <w:t>:</w:t>
      </w:r>
    </w:p>
    <w:p w:rsidR="004E6027" w:rsidRPr="004E6027" w:rsidRDefault="004E6027" w:rsidP="00DE783B">
      <w:pPr>
        <w:pStyle w:val="a3"/>
        <w:ind w:firstLine="0"/>
        <w:jc w:val="center"/>
        <w:rPr>
          <w:rFonts w:eastAsiaTheme="majorEastAsia"/>
          <w:b/>
          <w:bCs/>
          <w:szCs w:val="28"/>
        </w:rPr>
      </w:pPr>
    </w:p>
    <w:p w:rsidR="003B1D8D" w:rsidRPr="009135A9" w:rsidRDefault="003B1D8D" w:rsidP="00E4334F">
      <w:pPr>
        <w:pStyle w:val="a6"/>
        <w:numPr>
          <w:ilvl w:val="0"/>
          <w:numId w:val="26"/>
        </w:numPr>
        <w:spacing w:line="360" w:lineRule="auto"/>
        <w:rPr>
          <w:rFonts w:cs="Times New Roman"/>
          <w:sz w:val="24"/>
          <w:szCs w:val="24"/>
        </w:rPr>
      </w:pPr>
      <w:r w:rsidRPr="009135A9">
        <w:rPr>
          <w:rFonts w:cs="Times New Roman"/>
          <w:sz w:val="24"/>
          <w:szCs w:val="24"/>
          <w:lang w:val="sv-SE"/>
        </w:rPr>
        <w:t>Assisterad befruktning för ensamstående kvinnor. URL</w:t>
      </w:r>
      <w:r w:rsidRPr="009135A9">
        <w:rPr>
          <w:rFonts w:cs="Times New Roman"/>
          <w:sz w:val="24"/>
          <w:szCs w:val="24"/>
        </w:rPr>
        <w:t xml:space="preserve">: </w:t>
      </w:r>
      <w:hyperlink r:id="rId18" w:history="1">
        <w:r w:rsidRPr="009135A9">
          <w:rPr>
            <w:rStyle w:val="a9"/>
            <w:rFonts w:cs="Times New Roman"/>
            <w:color w:val="auto"/>
            <w:sz w:val="24"/>
            <w:szCs w:val="24"/>
            <w:lang w:val="sv-SE"/>
          </w:rPr>
          <w:t>http</w:t>
        </w:r>
        <w:r w:rsidRPr="009135A9">
          <w:rPr>
            <w:rStyle w:val="a9"/>
            <w:rFonts w:cs="Times New Roman"/>
            <w:color w:val="auto"/>
            <w:sz w:val="24"/>
            <w:szCs w:val="24"/>
          </w:rPr>
          <w:t>://</w:t>
        </w:r>
        <w:r w:rsidRPr="009135A9">
          <w:rPr>
            <w:rStyle w:val="a9"/>
            <w:rFonts w:cs="Times New Roman"/>
            <w:color w:val="auto"/>
            <w:sz w:val="24"/>
            <w:szCs w:val="24"/>
            <w:lang w:val="sv-SE"/>
          </w:rPr>
          <w:t>www</w:t>
        </w:r>
        <w:r w:rsidRPr="009135A9">
          <w:rPr>
            <w:rStyle w:val="a9"/>
            <w:rFonts w:cs="Times New Roman"/>
            <w:color w:val="auto"/>
            <w:sz w:val="24"/>
            <w:szCs w:val="24"/>
          </w:rPr>
          <w:t>.</w:t>
        </w:r>
        <w:r w:rsidRPr="009135A9">
          <w:rPr>
            <w:rStyle w:val="a9"/>
            <w:rFonts w:cs="Times New Roman"/>
            <w:color w:val="auto"/>
            <w:sz w:val="24"/>
            <w:szCs w:val="24"/>
            <w:lang w:val="sv-SE"/>
          </w:rPr>
          <w:t>regeringen</w:t>
        </w:r>
        <w:r w:rsidRPr="009135A9">
          <w:rPr>
            <w:rStyle w:val="a9"/>
            <w:rFonts w:cs="Times New Roman"/>
            <w:color w:val="auto"/>
            <w:sz w:val="24"/>
            <w:szCs w:val="24"/>
          </w:rPr>
          <w:t>.</w:t>
        </w:r>
        <w:r w:rsidRPr="009135A9">
          <w:rPr>
            <w:rStyle w:val="a9"/>
            <w:rFonts w:cs="Times New Roman"/>
            <w:color w:val="auto"/>
            <w:sz w:val="24"/>
            <w:szCs w:val="24"/>
            <w:lang w:val="sv-SE"/>
          </w:rPr>
          <w:t>se</w:t>
        </w:r>
        <w:r w:rsidRPr="009135A9">
          <w:rPr>
            <w:rStyle w:val="a9"/>
            <w:rFonts w:cs="Times New Roman"/>
            <w:color w:val="auto"/>
            <w:sz w:val="24"/>
            <w:szCs w:val="24"/>
          </w:rPr>
          <w:t>/49</w:t>
        </w:r>
        <w:r w:rsidRPr="009135A9">
          <w:rPr>
            <w:rStyle w:val="a9"/>
            <w:rFonts w:cs="Times New Roman"/>
            <w:color w:val="auto"/>
            <w:sz w:val="24"/>
            <w:szCs w:val="24"/>
            <w:lang w:val="sv-SE"/>
          </w:rPr>
          <w:t>bb</w:t>
        </w:r>
        <w:r w:rsidRPr="009135A9">
          <w:rPr>
            <w:rStyle w:val="a9"/>
            <w:rFonts w:cs="Times New Roman"/>
            <w:color w:val="auto"/>
            <w:sz w:val="24"/>
            <w:szCs w:val="24"/>
          </w:rPr>
          <w:t>85/</w:t>
        </w:r>
        <w:r w:rsidRPr="009135A9">
          <w:rPr>
            <w:rStyle w:val="a9"/>
            <w:rFonts w:cs="Times New Roman"/>
            <w:color w:val="auto"/>
            <w:sz w:val="24"/>
            <w:szCs w:val="24"/>
            <w:lang w:val="sv-SE"/>
          </w:rPr>
          <w:t>contentassets</w:t>
        </w:r>
        <w:r w:rsidRPr="009135A9">
          <w:rPr>
            <w:rStyle w:val="a9"/>
            <w:rFonts w:cs="Times New Roman"/>
            <w:color w:val="auto"/>
            <w:sz w:val="24"/>
            <w:szCs w:val="24"/>
          </w:rPr>
          <w:t>/</w:t>
        </w:r>
        <w:r w:rsidRPr="009135A9">
          <w:rPr>
            <w:rStyle w:val="a9"/>
            <w:rFonts w:cs="Times New Roman"/>
            <w:color w:val="auto"/>
            <w:sz w:val="24"/>
            <w:szCs w:val="24"/>
            <w:lang w:val="sv-SE"/>
          </w:rPr>
          <w:t>e</w:t>
        </w:r>
        <w:r w:rsidRPr="009135A9">
          <w:rPr>
            <w:rStyle w:val="a9"/>
            <w:rFonts w:cs="Times New Roman"/>
            <w:color w:val="auto"/>
            <w:sz w:val="24"/>
            <w:szCs w:val="24"/>
          </w:rPr>
          <w:t>8016178</w:t>
        </w:r>
        <w:r w:rsidRPr="009135A9">
          <w:rPr>
            <w:rStyle w:val="a9"/>
            <w:rFonts w:cs="Times New Roman"/>
            <w:color w:val="auto"/>
            <w:sz w:val="24"/>
            <w:szCs w:val="24"/>
            <w:lang w:val="sv-SE"/>
          </w:rPr>
          <w:t>ec</w:t>
        </w:r>
        <w:r w:rsidRPr="009135A9">
          <w:rPr>
            <w:rStyle w:val="a9"/>
            <w:rFonts w:cs="Times New Roman"/>
            <w:color w:val="auto"/>
            <w:sz w:val="24"/>
            <w:szCs w:val="24"/>
          </w:rPr>
          <w:t>9647059</w:t>
        </w:r>
        <w:r w:rsidRPr="009135A9">
          <w:rPr>
            <w:rStyle w:val="a9"/>
            <w:rFonts w:cs="Times New Roman"/>
            <w:color w:val="auto"/>
            <w:sz w:val="24"/>
            <w:szCs w:val="24"/>
            <w:lang w:val="sv-SE"/>
          </w:rPr>
          <w:t>bac</w:t>
        </w:r>
        <w:r w:rsidRPr="009135A9">
          <w:rPr>
            <w:rStyle w:val="a9"/>
            <w:rFonts w:cs="Times New Roman"/>
            <w:color w:val="auto"/>
            <w:sz w:val="24"/>
            <w:szCs w:val="24"/>
          </w:rPr>
          <w:t>7</w:t>
        </w:r>
        <w:r w:rsidRPr="009135A9">
          <w:rPr>
            <w:rStyle w:val="a9"/>
            <w:rFonts w:cs="Times New Roman"/>
            <w:color w:val="auto"/>
            <w:sz w:val="24"/>
            <w:szCs w:val="24"/>
            <w:lang w:val="sv-SE"/>
          </w:rPr>
          <w:t>d</w:t>
        </w:r>
        <w:r w:rsidRPr="009135A9">
          <w:rPr>
            <w:rStyle w:val="a9"/>
            <w:rFonts w:cs="Times New Roman"/>
            <w:color w:val="auto"/>
            <w:sz w:val="24"/>
            <w:szCs w:val="24"/>
          </w:rPr>
          <w:t>84</w:t>
        </w:r>
        <w:r w:rsidRPr="009135A9">
          <w:rPr>
            <w:rStyle w:val="a9"/>
            <w:rFonts w:cs="Times New Roman"/>
            <w:color w:val="auto"/>
            <w:sz w:val="24"/>
            <w:szCs w:val="24"/>
            <w:lang w:val="sv-SE"/>
          </w:rPr>
          <w:t>c</w:t>
        </w:r>
        <w:r w:rsidRPr="009135A9">
          <w:rPr>
            <w:rStyle w:val="a9"/>
            <w:rFonts w:cs="Times New Roman"/>
            <w:color w:val="auto"/>
            <w:sz w:val="24"/>
            <w:szCs w:val="24"/>
          </w:rPr>
          <w:t>2</w:t>
        </w:r>
        <w:r w:rsidRPr="009135A9">
          <w:rPr>
            <w:rStyle w:val="a9"/>
            <w:rFonts w:cs="Times New Roman"/>
            <w:color w:val="auto"/>
            <w:sz w:val="24"/>
            <w:szCs w:val="24"/>
            <w:lang w:val="sv-SE"/>
          </w:rPr>
          <w:t>fc</w:t>
        </w:r>
        <w:r w:rsidRPr="009135A9">
          <w:rPr>
            <w:rStyle w:val="a9"/>
            <w:rFonts w:cs="Times New Roman"/>
            <w:color w:val="auto"/>
            <w:sz w:val="24"/>
            <w:szCs w:val="24"/>
          </w:rPr>
          <w:t>1</w:t>
        </w:r>
        <w:r w:rsidRPr="009135A9">
          <w:rPr>
            <w:rStyle w:val="a9"/>
            <w:rFonts w:cs="Times New Roman"/>
            <w:color w:val="auto"/>
            <w:sz w:val="24"/>
            <w:szCs w:val="24"/>
            <w:lang w:val="sv-SE"/>
          </w:rPr>
          <w:t>eea</w:t>
        </w:r>
        <w:r w:rsidRPr="009135A9">
          <w:rPr>
            <w:rStyle w:val="a9"/>
            <w:rFonts w:cs="Times New Roman"/>
            <w:color w:val="auto"/>
            <w:sz w:val="24"/>
            <w:szCs w:val="24"/>
          </w:rPr>
          <w:t>/</w:t>
        </w:r>
        <w:r w:rsidRPr="009135A9">
          <w:rPr>
            <w:rStyle w:val="a9"/>
            <w:rFonts w:cs="Times New Roman"/>
            <w:color w:val="auto"/>
            <w:sz w:val="24"/>
            <w:szCs w:val="24"/>
            <w:lang w:val="sv-SE"/>
          </w:rPr>
          <w:t>assisterad</w:t>
        </w:r>
        <w:r w:rsidRPr="009135A9">
          <w:rPr>
            <w:rStyle w:val="a9"/>
            <w:rFonts w:cs="Times New Roman"/>
            <w:color w:val="auto"/>
            <w:sz w:val="24"/>
            <w:szCs w:val="24"/>
          </w:rPr>
          <w:t>-</w:t>
        </w:r>
        <w:r w:rsidRPr="009135A9">
          <w:rPr>
            <w:rStyle w:val="a9"/>
            <w:rFonts w:cs="Times New Roman"/>
            <w:color w:val="auto"/>
            <w:sz w:val="24"/>
            <w:szCs w:val="24"/>
            <w:lang w:val="sv-SE"/>
          </w:rPr>
          <w:t>befruktning</w:t>
        </w:r>
        <w:r w:rsidRPr="009135A9">
          <w:rPr>
            <w:rStyle w:val="a9"/>
            <w:rFonts w:cs="Times New Roman"/>
            <w:color w:val="auto"/>
            <w:sz w:val="24"/>
            <w:szCs w:val="24"/>
          </w:rPr>
          <w:t>-</w:t>
        </w:r>
        <w:r w:rsidRPr="009135A9">
          <w:rPr>
            <w:rStyle w:val="a9"/>
            <w:rFonts w:cs="Times New Roman"/>
            <w:color w:val="auto"/>
            <w:sz w:val="24"/>
            <w:szCs w:val="24"/>
            <w:lang w:val="sv-SE"/>
          </w:rPr>
          <w:t>for</w:t>
        </w:r>
        <w:r w:rsidRPr="009135A9">
          <w:rPr>
            <w:rStyle w:val="a9"/>
            <w:rFonts w:cs="Times New Roman"/>
            <w:color w:val="auto"/>
            <w:sz w:val="24"/>
            <w:szCs w:val="24"/>
          </w:rPr>
          <w:t>-</w:t>
        </w:r>
        <w:r w:rsidRPr="009135A9">
          <w:rPr>
            <w:rStyle w:val="a9"/>
            <w:rFonts w:cs="Times New Roman"/>
            <w:color w:val="auto"/>
            <w:sz w:val="24"/>
            <w:szCs w:val="24"/>
            <w:lang w:val="sv-SE"/>
          </w:rPr>
          <w:t>ensamstaende</w:t>
        </w:r>
        <w:r w:rsidRPr="009135A9">
          <w:rPr>
            <w:rStyle w:val="a9"/>
            <w:rFonts w:cs="Times New Roman"/>
            <w:color w:val="auto"/>
            <w:sz w:val="24"/>
            <w:szCs w:val="24"/>
          </w:rPr>
          <w:t>-</w:t>
        </w:r>
        <w:r w:rsidRPr="009135A9">
          <w:rPr>
            <w:rStyle w:val="a9"/>
            <w:rFonts w:cs="Times New Roman"/>
            <w:color w:val="auto"/>
            <w:sz w:val="24"/>
            <w:szCs w:val="24"/>
            <w:lang w:val="sv-SE"/>
          </w:rPr>
          <w:t>kvinnor</w:t>
        </w:r>
        <w:r w:rsidRPr="009135A9">
          <w:rPr>
            <w:rStyle w:val="a9"/>
            <w:rFonts w:cs="Times New Roman"/>
            <w:color w:val="auto"/>
            <w:sz w:val="24"/>
            <w:szCs w:val="24"/>
          </w:rPr>
          <w:t>-</w:t>
        </w:r>
        <w:r w:rsidRPr="009135A9">
          <w:rPr>
            <w:rStyle w:val="a9"/>
            <w:rFonts w:cs="Times New Roman"/>
            <w:color w:val="auto"/>
            <w:sz w:val="24"/>
            <w:szCs w:val="24"/>
            <w:lang w:val="sv-SE"/>
          </w:rPr>
          <w:t>sou</w:t>
        </w:r>
        <w:r w:rsidRPr="009135A9">
          <w:rPr>
            <w:rStyle w:val="a9"/>
            <w:rFonts w:cs="Times New Roman"/>
            <w:color w:val="auto"/>
            <w:sz w:val="24"/>
            <w:szCs w:val="24"/>
          </w:rPr>
          <w:t>-201429</w:t>
        </w:r>
      </w:hyperlink>
      <w:r w:rsidRPr="009135A9">
        <w:rPr>
          <w:rFonts w:cs="Times New Roman"/>
          <w:sz w:val="24"/>
          <w:szCs w:val="24"/>
        </w:rPr>
        <w:t xml:space="preserve"> </w:t>
      </w:r>
      <w:r w:rsidRPr="009135A9">
        <w:rPr>
          <w:rStyle w:val="af"/>
          <w:rFonts w:eastAsiaTheme="minorHAnsi"/>
          <w:sz w:val="24"/>
          <w:szCs w:val="24"/>
          <w:lang w:val="ru-RU"/>
        </w:rPr>
        <w:t>(дата</w:t>
      </w:r>
      <w:r w:rsidRPr="009135A9">
        <w:rPr>
          <w:rStyle w:val="af"/>
          <w:rFonts w:eastAsiaTheme="majorEastAsia"/>
          <w:sz w:val="24"/>
          <w:szCs w:val="24"/>
          <w:lang w:val="ru-RU"/>
        </w:rPr>
        <w:t xml:space="preserve"> обращения: 29.03.2017)</w:t>
      </w:r>
    </w:p>
    <w:p w:rsidR="003B1D8D" w:rsidRPr="009135A9" w:rsidRDefault="003B1D8D" w:rsidP="00E4334F">
      <w:pPr>
        <w:pStyle w:val="a6"/>
        <w:numPr>
          <w:ilvl w:val="0"/>
          <w:numId w:val="26"/>
        </w:numPr>
        <w:spacing w:line="360" w:lineRule="auto"/>
        <w:rPr>
          <w:rFonts w:cs="Times New Roman"/>
          <w:sz w:val="24"/>
          <w:szCs w:val="24"/>
        </w:rPr>
      </w:pPr>
      <w:proofErr w:type="spellStart"/>
      <w:r w:rsidRPr="009135A9">
        <w:rPr>
          <w:rFonts w:cs="Times New Roman"/>
          <w:sz w:val="24"/>
          <w:szCs w:val="24"/>
          <w:lang w:val="en-US"/>
        </w:rPr>
        <w:t>Bettio</w:t>
      </w:r>
      <w:proofErr w:type="spellEnd"/>
      <w:r w:rsidRPr="009135A9">
        <w:rPr>
          <w:rFonts w:cs="Times New Roman"/>
          <w:sz w:val="24"/>
          <w:szCs w:val="24"/>
        </w:rPr>
        <w:t xml:space="preserve"> </w:t>
      </w:r>
      <w:r w:rsidRPr="009135A9">
        <w:rPr>
          <w:rFonts w:cs="Times New Roman"/>
          <w:sz w:val="24"/>
          <w:szCs w:val="24"/>
          <w:lang w:val="en-US"/>
        </w:rPr>
        <w:t>F</w:t>
      </w:r>
      <w:r w:rsidRPr="009135A9">
        <w:rPr>
          <w:rFonts w:cs="Times New Roman"/>
          <w:sz w:val="24"/>
          <w:szCs w:val="24"/>
        </w:rPr>
        <w:t xml:space="preserve">., </w:t>
      </w:r>
      <w:proofErr w:type="spellStart"/>
      <w:r w:rsidRPr="009135A9">
        <w:rPr>
          <w:rFonts w:cs="Times New Roman"/>
          <w:sz w:val="24"/>
          <w:szCs w:val="24"/>
          <w:lang w:val="en-US"/>
        </w:rPr>
        <w:t>Tinios</w:t>
      </w:r>
      <w:proofErr w:type="spellEnd"/>
      <w:r w:rsidRPr="009135A9">
        <w:rPr>
          <w:rFonts w:cs="Times New Roman"/>
          <w:sz w:val="24"/>
          <w:szCs w:val="24"/>
        </w:rPr>
        <w:t xml:space="preserve"> </w:t>
      </w:r>
      <w:r w:rsidRPr="009135A9">
        <w:rPr>
          <w:rFonts w:cs="Times New Roman"/>
          <w:sz w:val="24"/>
          <w:szCs w:val="24"/>
          <w:lang w:val="en-US"/>
        </w:rPr>
        <w:t>P</w:t>
      </w:r>
      <w:r w:rsidRPr="009135A9">
        <w:rPr>
          <w:rFonts w:cs="Times New Roman"/>
          <w:sz w:val="24"/>
          <w:szCs w:val="24"/>
        </w:rPr>
        <w:t xml:space="preserve">., </w:t>
      </w:r>
      <w:proofErr w:type="spellStart"/>
      <w:r w:rsidRPr="009135A9">
        <w:rPr>
          <w:rFonts w:cs="Times New Roman"/>
          <w:sz w:val="24"/>
          <w:szCs w:val="24"/>
          <w:lang w:val="en-US"/>
        </w:rPr>
        <w:t>Betti</w:t>
      </w:r>
      <w:proofErr w:type="spellEnd"/>
      <w:r w:rsidRPr="009135A9">
        <w:rPr>
          <w:rFonts w:cs="Times New Roman"/>
          <w:sz w:val="24"/>
          <w:szCs w:val="24"/>
        </w:rPr>
        <w:t xml:space="preserve"> </w:t>
      </w:r>
      <w:r w:rsidRPr="009135A9">
        <w:rPr>
          <w:rFonts w:cs="Times New Roman"/>
          <w:sz w:val="24"/>
          <w:szCs w:val="24"/>
          <w:lang w:val="en-US"/>
        </w:rPr>
        <w:t>G</w:t>
      </w:r>
      <w:r w:rsidRPr="009135A9">
        <w:rPr>
          <w:rFonts w:cs="Times New Roman"/>
          <w:sz w:val="24"/>
          <w:szCs w:val="24"/>
        </w:rPr>
        <w:t xml:space="preserve">. </w:t>
      </w:r>
      <w:r w:rsidRPr="009135A9">
        <w:rPr>
          <w:rFonts w:cs="Times New Roman"/>
          <w:sz w:val="24"/>
          <w:szCs w:val="24"/>
          <w:lang w:val="en-US"/>
        </w:rPr>
        <w:t>The</w:t>
      </w:r>
      <w:r w:rsidRPr="009135A9">
        <w:rPr>
          <w:rFonts w:cs="Times New Roman"/>
          <w:sz w:val="24"/>
          <w:szCs w:val="24"/>
        </w:rPr>
        <w:t xml:space="preserve"> </w:t>
      </w:r>
      <w:r w:rsidRPr="009135A9">
        <w:rPr>
          <w:rFonts w:cs="Times New Roman"/>
          <w:sz w:val="24"/>
          <w:szCs w:val="24"/>
          <w:lang w:val="en-US"/>
        </w:rPr>
        <w:t>Gender</w:t>
      </w:r>
      <w:r w:rsidRPr="009135A9">
        <w:rPr>
          <w:rFonts w:cs="Times New Roman"/>
          <w:sz w:val="24"/>
          <w:szCs w:val="24"/>
        </w:rPr>
        <w:t xml:space="preserve"> </w:t>
      </w:r>
      <w:r w:rsidRPr="009135A9">
        <w:rPr>
          <w:rFonts w:cs="Times New Roman"/>
          <w:sz w:val="24"/>
          <w:szCs w:val="24"/>
          <w:lang w:val="en-US"/>
        </w:rPr>
        <w:t>Gap</w:t>
      </w:r>
      <w:r w:rsidRPr="009135A9">
        <w:rPr>
          <w:rFonts w:cs="Times New Roman"/>
          <w:sz w:val="24"/>
          <w:szCs w:val="24"/>
        </w:rPr>
        <w:t xml:space="preserve"> </w:t>
      </w:r>
      <w:r w:rsidRPr="009135A9">
        <w:rPr>
          <w:rFonts w:cs="Times New Roman"/>
          <w:sz w:val="24"/>
          <w:szCs w:val="24"/>
          <w:lang w:val="en-US"/>
        </w:rPr>
        <w:t>in</w:t>
      </w:r>
      <w:r w:rsidRPr="009135A9">
        <w:rPr>
          <w:rFonts w:cs="Times New Roman"/>
          <w:sz w:val="24"/>
          <w:szCs w:val="24"/>
        </w:rPr>
        <w:t xml:space="preserve"> </w:t>
      </w:r>
      <w:r w:rsidRPr="009135A9">
        <w:rPr>
          <w:rFonts w:cs="Times New Roman"/>
          <w:sz w:val="24"/>
          <w:szCs w:val="24"/>
          <w:lang w:val="en-US"/>
        </w:rPr>
        <w:t>Pensions</w:t>
      </w:r>
      <w:r w:rsidRPr="009135A9">
        <w:rPr>
          <w:rFonts w:cs="Times New Roman"/>
          <w:sz w:val="24"/>
          <w:szCs w:val="24"/>
        </w:rPr>
        <w:t xml:space="preserve"> </w:t>
      </w:r>
      <w:r w:rsidRPr="009135A9">
        <w:rPr>
          <w:rFonts w:cs="Times New Roman"/>
          <w:sz w:val="24"/>
          <w:szCs w:val="24"/>
          <w:lang w:val="en-US"/>
        </w:rPr>
        <w:t>in</w:t>
      </w:r>
      <w:r w:rsidRPr="009135A9">
        <w:rPr>
          <w:rFonts w:cs="Times New Roman"/>
          <w:sz w:val="24"/>
          <w:szCs w:val="24"/>
        </w:rPr>
        <w:t xml:space="preserve"> </w:t>
      </w:r>
      <w:r w:rsidRPr="009135A9">
        <w:rPr>
          <w:rFonts w:cs="Times New Roman"/>
          <w:sz w:val="24"/>
          <w:szCs w:val="24"/>
          <w:lang w:val="en-US"/>
        </w:rPr>
        <w:t>the</w:t>
      </w:r>
      <w:r w:rsidRPr="009135A9">
        <w:rPr>
          <w:rFonts w:cs="Times New Roman"/>
          <w:sz w:val="24"/>
          <w:szCs w:val="24"/>
        </w:rPr>
        <w:t xml:space="preserve"> </w:t>
      </w:r>
      <w:r w:rsidRPr="009135A9">
        <w:rPr>
          <w:rFonts w:cs="Times New Roman"/>
          <w:sz w:val="24"/>
          <w:szCs w:val="24"/>
          <w:lang w:val="en-US"/>
        </w:rPr>
        <w:t>EU</w:t>
      </w:r>
      <w:r w:rsidRPr="009135A9">
        <w:rPr>
          <w:rFonts w:cs="Times New Roman"/>
          <w:sz w:val="24"/>
          <w:szCs w:val="24"/>
        </w:rPr>
        <w:t xml:space="preserve"> / </w:t>
      </w:r>
      <w:proofErr w:type="spellStart"/>
      <w:r w:rsidRPr="009135A9">
        <w:rPr>
          <w:rFonts w:cs="Times New Roman"/>
          <w:sz w:val="24"/>
          <w:szCs w:val="24"/>
          <w:lang w:val="en-US"/>
        </w:rPr>
        <w:t>Bettio</w:t>
      </w:r>
      <w:proofErr w:type="spellEnd"/>
      <w:r w:rsidRPr="009135A9">
        <w:rPr>
          <w:rFonts w:cs="Times New Roman"/>
          <w:sz w:val="24"/>
          <w:szCs w:val="24"/>
        </w:rPr>
        <w:t xml:space="preserve"> </w:t>
      </w:r>
      <w:r w:rsidRPr="009135A9">
        <w:rPr>
          <w:rFonts w:cs="Times New Roman"/>
          <w:sz w:val="24"/>
          <w:szCs w:val="24"/>
          <w:lang w:val="en-US"/>
        </w:rPr>
        <w:t>F</w:t>
      </w:r>
      <w:r w:rsidRPr="009135A9">
        <w:rPr>
          <w:rFonts w:cs="Times New Roman"/>
          <w:sz w:val="24"/>
          <w:szCs w:val="24"/>
        </w:rPr>
        <w:t xml:space="preserve">., </w:t>
      </w:r>
      <w:proofErr w:type="spellStart"/>
      <w:r w:rsidRPr="009135A9">
        <w:rPr>
          <w:rFonts w:cs="Times New Roman"/>
          <w:sz w:val="24"/>
          <w:szCs w:val="24"/>
          <w:lang w:val="en-US"/>
        </w:rPr>
        <w:t>Tinios</w:t>
      </w:r>
      <w:proofErr w:type="spellEnd"/>
      <w:r w:rsidRPr="009135A9">
        <w:rPr>
          <w:rFonts w:cs="Times New Roman"/>
          <w:sz w:val="24"/>
          <w:szCs w:val="24"/>
        </w:rPr>
        <w:t xml:space="preserve"> </w:t>
      </w:r>
      <w:r w:rsidRPr="009135A9">
        <w:rPr>
          <w:rFonts w:cs="Times New Roman"/>
          <w:sz w:val="24"/>
          <w:szCs w:val="24"/>
          <w:lang w:val="en-US"/>
        </w:rPr>
        <w:t>P</w:t>
      </w:r>
      <w:r w:rsidRPr="009135A9">
        <w:rPr>
          <w:rFonts w:cs="Times New Roman"/>
          <w:sz w:val="24"/>
          <w:szCs w:val="24"/>
        </w:rPr>
        <w:t xml:space="preserve">., </w:t>
      </w:r>
      <w:proofErr w:type="spellStart"/>
      <w:r w:rsidRPr="009135A9">
        <w:rPr>
          <w:rFonts w:cs="Times New Roman"/>
          <w:sz w:val="24"/>
          <w:szCs w:val="24"/>
          <w:lang w:val="en-US"/>
        </w:rPr>
        <w:t>Betti</w:t>
      </w:r>
      <w:proofErr w:type="spellEnd"/>
      <w:r w:rsidRPr="009135A9">
        <w:rPr>
          <w:rFonts w:cs="Times New Roman"/>
          <w:sz w:val="24"/>
          <w:szCs w:val="24"/>
        </w:rPr>
        <w:t xml:space="preserve"> </w:t>
      </w:r>
      <w:r w:rsidRPr="009135A9">
        <w:rPr>
          <w:rFonts w:cs="Times New Roman"/>
          <w:sz w:val="24"/>
          <w:szCs w:val="24"/>
          <w:lang w:val="en-US"/>
        </w:rPr>
        <w:t>G</w:t>
      </w:r>
      <w:r w:rsidRPr="009135A9">
        <w:rPr>
          <w:rFonts w:cs="Times New Roman"/>
          <w:sz w:val="24"/>
          <w:szCs w:val="24"/>
        </w:rPr>
        <w:t xml:space="preserve">. // </w:t>
      </w:r>
      <w:r w:rsidRPr="009135A9">
        <w:rPr>
          <w:rFonts w:cs="Times New Roman"/>
          <w:sz w:val="24"/>
          <w:szCs w:val="24"/>
          <w:lang w:val="en-US"/>
        </w:rPr>
        <w:t>European</w:t>
      </w:r>
      <w:r w:rsidRPr="009135A9">
        <w:rPr>
          <w:rFonts w:cs="Times New Roman"/>
          <w:sz w:val="24"/>
          <w:szCs w:val="24"/>
        </w:rPr>
        <w:t xml:space="preserve"> </w:t>
      </w:r>
      <w:r w:rsidRPr="009135A9">
        <w:rPr>
          <w:rFonts w:cs="Times New Roman"/>
          <w:sz w:val="24"/>
          <w:szCs w:val="24"/>
          <w:lang w:val="en-US"/>
        </w:rPr>
        <w:t>Commission</w:t>
      </w:r>
      <w:r w:rsidRPr="009135A9">
        <w:rPr>
          <w:rFonts w:cs="Times New Roman"/>
          <w:sz w:val="24"/>
          <w:szCs w:val="24"/>
        </w:rPr>
        <w:t xml:space="preserve">, 2013. </w:t>
      </w:r>
      <w:r w:rsidRPr="009135A9">
        <w:rPr>
          <w:rFonts w:cs="Times New Roman"/>
          <w:sz w:val="24"/>
          <w:szCs w:val="24"/>
          <w:lang w:val="sv-SE"/>
        </w:rPr>
        <w:t>URL</w:t>
      </w:r>
      <w:r w:rsidRPr="009135A9">
        <w:rPr>
          <w:rFonts w:cs="Times New Roman"/>
          <w:sz w:val="24"/>
          <w:szCs w:val="24"/>
        </w:rPr>
        <w:t xml:space="preserve">: </w:t>
      </w:r>
      <w:hyperlink r:id="rId19" w:history="1">
        <w:r w:rsidRPr="009135A9">
          <w:rPr>
            <w:rStyle w:val="a9"/>
            <w:rFonts w:cs="Times New Roman"/>
            <w:color w:val="auto"/>
            <w:sz w:val="24"/>
            <w:szCs w:val="24"/>
            <w:lang w:val="sv-SE"/>
          </w:rPr>
          <w:t>http</w:t>
        </w:r>
        <w:r w:rsidRPr="009135A9">
          <w:rPr>
            <w:rStyle w:val="a9"/>
            <w:rFonts w:cs="Times New Roman"/>
            <w:color w:val="auto"/>
            <w:sz w:val="24"/>
            <w:szCs w:val="24"/>
          </w:rPr>
          <w:t>://</w:t>
        </w:r>
        <w:r w:rsidRPr="009135A9">
          <w:rPr>
            <w:rStyle w:val="a9"/>
            <w:rFonts w:cs="Times New Roman"/>
            <w:color w:val="auto"/>
            <w:sz w:val="24"/>
            <w:szCs w:val="24"/>
            <w:lang w:val="sv-SE"/>
          </w:rPr>
          <w:t>ec</w:t>
        </w:r>
        <w:r w:rsidRPr="009135A9">
          <w:rPr>
            <w:rStyle w:val="a9"/>
            <w:rFonts w:cs="Times New Roman"/>
            <w:color w:val="auto"/>
            <w:sz w:val="24"/>
            <w:szCs w:val="24"/>
          </w:rPr>
          <w:t>.</w:t>
        </w:r>
        <w:r w:rsidRPr="009135A9">
          <w:rPr>
            <w:rStyle w:val="a9"/>
            <w:rFonts w:cs="Times New Roman"/>
            <w:color w:val="auto"/>
            <w:sz w:val="24"/>
            <w:szCs w:val="24"/>
            <w:lang w:val="sv-SE"/>
          </w:rPr>
          <w:t>europa</w:t>
        </w:r>
        <w:r w:rsidRPr="009135A9">
          <w:rPr>
            <w:rStyle w:val="a9"/>
            <w:rFonts w:cs="Times New Roman"/>
            <w:color w:val="auto"/>
            <w:sz w:val="24"/>
            <w:szCs w:val="24"/>
          </w:rPr>
          <w:t>.</w:t>
        </w:r>
        <w:r w:rsidRPr="009135A9">
          <w:rPr>
            <w:rStyle w:val="a9"/>
            <w:rFonts w:cs="Times New Roman"/>
            <w:color w:val="auto"/>
            <w:sz w:val="24"/>
            <w:szCs w:val="24"/>
            <w:lang w:val="sv-SE"/>
          </w:rPr>
          <w:t>eu</w:t>
        </w:r>
        <w:r w:rsidRPr="009135A9">
          <w:rPr>
            <w:rStyle w:val="a9"/>
            <w:rFonts w:cs="Times New Roman"/>
            <w:color w:val="auto"/>
            <w:sz w:val="24"/>
            <w:szCs w:val="24"/>
          </w:rPr>
          <w:t>/</w:t>
        </w:r>
        <w:r w:rsidRPr="009135A9">
          <w:rPr>
            <w:rStyle w:val="a9"/>
            <w:rFonts w:cs="Times New Roman"/>
            <w:color w:val="auto"/>
            <w:sz w:val="24"/>
            <w:szCs w:val="24"/>
            <w:lang w:val="sv-SE"/>
          </w:rPr>
          <w:t>justice</w:t>
        </w:r>
        <w:r w:rsidRPr="009135A9">
          <w:rPr>
            <w:rStyle w:val="a9"/>
            <w:rFonts w:cs="Times New Roman"/>
            <w:color w:val="auto"/>
            <w:sz w:val="24"/>
            <w:szCs w:val="24"/>
          </w:rPr>
          <w:t>/</w:t>
        </w:r>
        <w:r w:rsidRPr="009135A9">
          <w:rPr>
            <w:rStyle w:val="a9"/>
            <w:rFonts w:cs="Times New Roman"/>
            <w:color w:val="auto"/>
            <w:sz w:val="24"/>
            <w:szCs w:val="24"/>
            <w:lang w:val="sv-SE"/>
          </w:rPr>
          <w:t>genderequality</w:t>
        </w:r>
        <w:r w:rsidRPr="009135A9">
          <w:rPr>
            <w:rStyle w:val="a9"/>
            <w:rFonts w:cs="Times New Roman"/>
            <w:color w:val="auto"/>
            <w:sz w:val="24"/>
            <w:szCs w:val="24"/>
          </w:rPr>
          <w:t>/</w:t>
        </w:r>
        <w:r w:rsidRPr="009135A9">
          <w:rPr>
            <w:rStyle w:val="a9"/>
            <w:rFonts w:cs="Times New Roman"/>
            <w:color w:val="auto"/>
            <w:sz w:val="24"/>
            <w:szCs w:val="24"/>
            <w:lang w:val="sv-SE"/>
          </w:rPr>
          <w:t>files</w:t>
        </w:r>
        <w:r w:rsidRPr="009135A9">
          <w:rPr>
            <w:rStyle w:val="a9"/>
            <w:rFonts w:cs="Times New Roman"/>
            <w:color w:val="auto"/>
            <w:sz w:val="24"/>
            <w:szCs w:val="24"/>
          </w:rPr>
          <w:t>/</w:t>
        </w:r>
        <w:r w:rsidRPr="009135A9">
          <w:rPr>
            <w:rStyle w:val="a9"/>
            <w:rFonts w:cs="Times New Roman"/>
            <w:color w:val="auto"/>
            <w:sz w:val="24"/>
            <w:szCs w:val="24"/>
            <w:lang w:val="sv-SE"/>
          </w:rPr>
          <w:t>documents</w:t>
        </w:r>
        <w:r w:rsidRPr="009135A9">
          <w:rPr>
            <w:rStyle w:val="a9"/>
            <w:rFonts w:cs="Times New Roman"/>
            <w:color w:val="auto"/>
            <w:sz w:val="24"/>
            <w:szCs w:val="24"/>
          </w:rPr>
          <w:t>/131118_</w:t>
        </w:r>
        <w:r w:rsidRPr="009135A9">
          <w:rPr>
            <w:rStyle w:val="a9"/>
            <w:rFonts w:cs="Times New Roman"/>
            <w:color w:val="auto"/>
            <w:sz w:val="24"/>
            <w:szCs w:val="24"/>
            <w:lang w:val="sv-SE"/>
          </w:rPr>
          <w:t>pension</w:t>
        </w:r>
        <w:r w:rsidRPr="009135A9">
          <w:rPr>
            <w:rStyle w:val="a9"/>
            <w:rFonts w:cs="Times New Roman"/>
            <w:color w:val="auto"/>
            <w:sz w:val="24"/>
            <w:szCs w:val="24"/>
          </w:rPr>
          <w:t>_</w:t>
        </w:r>
        <w:r w:rsidRPr="009135A9">
          <w:rPr>
            <w:rStyle w:val="a9"/>
            <w:rFonts w:cs="Times New Roman"/>
            <w:color w:val="auto"/>
            <w:sz w:val="24"/>
            <w:szCs w:val="24"/>
            <w:lang w:val="sv-SE"/>
          </w:rPr>
          <w:t>gap</w:t>
        </w:r>
        <w:r w:rsidRPr="009135A9">
          <w:rPr>
            <w:rStyle w:val="a9"/>
            <w:rFonts w:cs="Times New Roman"/>
            <w:color w:val="auto"/>
            <w:sz w:val="24"/>
            <w:szCs w:val="24"/>
          </w:rPr>
          <w:t>_</w:t>
        </w:r>
        <w:r w:rsidRPr="009135A9">
          <w:rPr>
            <w:rStyle w:val="a9"/>
            <w:rFonts w:cs="Times New Roman"/>
            <w:color w:val="auto"/>
            <w:sz w:val="24"/>
            <w:szCs w:val="24"/>
            <w:lang w:val="sv-SE"/>
          </w:rPr>
          <w:t>report</w:t>
        </w:r>
        <w:r w:rsidRPr="009135A9">
          <w:rPr>
            <w:rStyle w:val="a9"/>
            <w:rFonts w:cs="Times New Roman"/>
            <w:color w:val="auto"/>
            <w:sz w:val="24"/>
            <w:szCs w:val="24"/>
          </w:rPr>
          <w:t>_</w:t>
        </w:r>
        <w:r w:rsidRPr="009135A9">
          <w:rPr>
            <w:rStyle w:val="a9"/>
            <w:rFonts w:cs="Times New Roman"/>
            <w:color w:val="auto"/>
            <w:sz w:val="24"/>
            <w:szCs w:val="24"/>
            <w:lang w:val="sv-SE"/>
          </w:rPr>
          <w:t>en</w:t>
        </w:r>
        <w:r w:rsidRPr="009135A9">
          <w:rPr>
            <w:rStyle w:val="a9"/>
            <w:rFonts w:cs="Times New Roman"/>
            <w:color w:val="auto"/>
            <w:sz w:val="24"/>
            <w:szCs w:val="24"/>
          </w:rPr>
          <w:t>.</w:t>
        </w:r>
        <w:r w:rsidRPr="009135A9">
          <w:rPr>
            <w:rStyle w:val="a9"/>
            <w:rFonts w:cs="Times New Roman"/>
            <w:color w:val="auto"/>
            <w:sz w:val="24"/>
            <w:szCs w:val="24"/>
            <w:lang w:val="sv-SE"/>
          </w:rPr>
          <w:t>pdf</w:t>
        </w:r>
      </w:hyperlink>
      <w:r w:rsidRPr="009135A9">
        <w:rPr>
          <w:rFonts w:cs="Times New Roman"/>
          <w:sz w:val="24"/>
          <w:szCs w:val="24"/>
        </w:rPr>
        <w:t xml:space="preserve"> (дата обращения: 26.03.2017)</w:t>
      </w:r>
    </w:p>
    <w:p w:rsidR="003B1D8D" w:rsidRPr="009135A9" w:rsidRDefault="003B1D8D" w:rsidP="00E4334F">
      <w:pPr>
        <w:pStyle w:val="a6"/>
        <w:numPr>
          <w:ilvl w:val="0"/>
          <w:numId w:val="26"/>
        </w:numPr>
        <w:spacing w:line="360" w:lineRule="auto"/>
        <w:rPr>
          <w:rFonts w:cs="Times New Roman"/>
          <w:sz w:val="24"/>
          <w:szCs w:val="24"/>
          <w:lang w:val="en-US"/>
        </w:rPr>
      </w:pPr>
      <w:r w:rsidRPr="009135A9">
        <w:rPr>
          <w:rFonts w:cs="Times New Roman"/>
          <w:sz w:val="24"/>
          <w:szCs w:val="24"/>
          <w:lang w:val="en-US"/>
        </w:rPr>
        <w:t xml:space="preserve">Budget Statement of Sweden 2017. URL: </w:t>
      </w:r>
      <w:r w:rsidR="00A07C4F">
        <w:fldChar w:fldCharType="begin"/>
      </w:r>
      <w:r w:rsidR="00A07C4F" w:rsidRPr="00A8579C">
        <w:rPr>
          <w:lang w:val="en-US"/>
        </w:rPr>
        <w:instrText xml:space="preserve"> HYPERLINK "http://www.government.se/4a6f9e/contentassets/08c1cdf5ddf345e796015e4d54ce49ca/from-the-budget-bill-for</w:instrText>
      </w:r>
      <w:r w:rsidR="00A07C4F" w:rsidRPr="00A8579C">
        <w:rPr>
          <w:lang w:val="en-US"/>
        </w:rPr>
        <w:instrText xml:space="preserve">-2017-budget-statement" </w:instrText>
      </w:r>
      <w:r w:rsidR="00A07C4F">
        <w:fldChar w:fldCharType="separate"/>
      </w:r>
      <w:r w:rsidRPr="009135A9">
        <w:rPr>
          <w:rStyle w:val="a9"/>
          <w:rFonts w:cs="Times New Roman"/>
          <w:color w:val="auto"/>
          <w:sz w:val="24"/>
          <w:szCs w:val="24"/>
          <w:lang w:val="en-US"/>
        </w:rPr>
        <w:t>http://www.government.se/4a6f9e/contentassets/08c1cdf5ddf345e796015e4d54ce49ca/from-the-budget-bill-for-2017-budget-statement</w:t>
      </w:r>
      <w:r w:rsidR="00A07C4F">
        <w:rPr>
          <w:rStyle w:val="a9"/>
          <w:rFonts w:cs="Times New Roman"/>
          <w:color w:val="auto"/>
          <w:sz w:val="24"/>
          <w:szCs w:val="24"/>
          <w:lang w:val="en-US"/>
        </w:rPr>
        <w:fldChar w:fldCharType="end"/>
      </w:r>
      <w:r w:rsidRPr="009135A9">
        <w:rPr>
          <w:rFonts w:cs="Times New Roman"/>
          <w:sz w:val="24"/>
          <w:szCs w:val="24"/>
          <w:lang w:val="en-US"/>
        </w:rPr>
        <w:t xml:space="preserve"> (</w:t>
      </w:r>
      <w:r w:rsidRPr="009135A9">
        <w:rPr>
          <w:rFonts w:cs="Times New Roman"/>
          <w:sz w:val="24"/>
          <w:szCs w:val="24"/>
        </w:rPr>
        <w:t>дата</w:t>
      </w:r>
      <w:r w:rsidRPr="009135A9">
        <w:rPr>
          <w:rFonts w:cs="Times New Roman"/>
          <w:sz w:val="24"/>
          <w:szCs w:val="24"/>
          <w:lang w:val="en-US"/>
        </w:rPr>
        <w:t xml:space="preserve"> </w:t>
      </w:r>
      <w:r w:rsidRPr="009135A9">
        <w:rPr>
          <w:rFonts w:cs="Times New Roman"/>
          <w:sz w:val="24"/>
          <w:szCs w:val="24"/>
        </w:rPr>
        <w:t>обращения</w:t>
      </w:r>
      <w:r w:rsidRPr="009135A9">
        <w:rPr>
          <w:rFonts w:cs="Times New Roman"/>
          <w:sz w:val="24"/>
          <w:szCs w:val="24"/>
          <w:lang w:val="en-US"/>
        </w:rPr>
        <w:t>: 29.03.2017)</w:t>
      </w:r>
    </w:p>
    <w:p w:rsidR="003B1D8D" w:rsidRPr="009135A9" w:rsidRDefault="003B1D8D" w:rsidP="00E4334F">
      <w:pPr>
        <w:pStyle w:val="af0"/>
        <w:numPr>
          <w:ilvl w:val="0"/>
          <w:numId w:val="26"/>
        </w:numPr>
        <w:spacing w:line="360" w:lineRule="auto"/>
        <w:rPr>
          <w:rStyle w:val="af"/>
          <w:sz w:val="24"/>
          <w:szCs w:val="24"/>
          <w:lang w:val="ru-RU"/>
        </w:rPr>
      </w:pPr>
      <w:r w:rsidRPr="009135A9">
        <w:rPr>
          <w:sz w:val="24"/>
          <w:szCs w:val="24"/>
          <w:lang w:val="sv-SE"/>
        </w:rPr>
        <w:lastRenderedPageBreak/>
        <w:t>De jämställda föräldrarna - Social Insurance Report / Stockholm: Försäkringskassan, 2013. URL</w:t>
      </w:r>
      <w:r w:rsidRPr="009135A9">
        <w:rPr>
          <w:sz w:val="24"/>
          <w:szCs w:val="24"/>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https</w:instrText>
      </w:r>
      <w:r w:rsidR="00A07C4F" w:rsidRPr="00A8579C">
        <w:rPr>
          <w:lang w:val="ru-RU"/>
        </w:rPr>
        <w:instrText>://</w:instrText>
      </w:r>
      <w:r w:rsidR="00A07C4F">
        <w:instrText>www</w:instrText>
      </w:r>
      <w:r w:rsidR="00A07C4F" w:rsidRPr="00A8579C">
        <w:rPr>
          <w:lang w:val="ru-RU"/>
        </w:rPr>
        <w:instrText>.</w:instrText>
      </w:r>
      <w:r w:rsidR="00A07C4F">
        <w:instrText>forsakringskassan</w:instrText>
      </w:r>
      <w:r w:rsidR="00A07C4F" w:rsidRPr="00A8579C">
        <w:rPr>
          <w:lang w:val="ru-RU"/>
        </w:rPr>
        <w:instrText>.</w:instrText>
      </w:r>
      <w:r w:rsidR="00A07C4F">
        <w:instrText>se</w:instrText>
      </w:r>
      <w:r w:rsidR="00A07C4F" w:rsidRPr="00A8579C">
        <w:rPr>
          <w:lang w:val="ru-RU"/>
        </w:rPr>
        <w:instrText>/</w:instrText>
      </w:r>
      <w:r w:rsidR="00A07C4F">
        <w:instrText>wps</w:instrText>
      </w:r>
      <w:r w:rsidR="00A07C4F" w:rsidRPr="00A8579C">
        <w:rPr>
          <w:lang w:val="ru-RU"/>
        </w:rPr>
        <w:instrText>/</w:instrText>
      </w:r>
      <w:r w:rsidR="00A07C4F">
        <w:instrText>wcm</w:instrText>
      </w:r>
      <w:r w:rsidR="00A07C4F" w:rsidRPr="00A8579C">
        <w:rPr>
          <w:lang w:val="ru-RU"/>
        </w:rPr>
        <w:instrText>/</w:instrText>
      </w:r>
      <w:r w:rsidR="00A07C4F">
        <w:instrText>connect</w:instrText>
      </w:r>
      <w:r w:rsidR="00A07C4F" w:rsidRPr="00A8579C">
        <w:rPr>
          <w:lang w:val="ru-RU"/>
        </w:rPr>
        <w:instrText>/8</w:instrText>
      </w:r>
      <w:r w:rsidR="00A07C4F">
        <w:instrText>ec</w:instrText>
      </w:r>
      <w:r w:rsidR="00A07C4F" w:rsidRPr="00A8579C">
        <w:rPr>
          <w:lang w:val="ru-RU"/>
        </w:rPr>
        <w:instrText>6</w:instrText>
      </w:r>
      <w:r w:rsidR="00A07C4F">
        <w:instrText>c</w:instrText>
      </w:r>
      <w:r w:rsidR="00A07C4F" w:rsidRPr="00A8579C">
        <w:rPr>
          <w:lang w:val="ru-RU"/>
        </w:rPr>
        <w:instrText>929-6</w:instrText>
      </w:r>
      <w:r w:rsidR="00A07C4F">
        <w:instrText>f</w:instrText>
      </w:r>
      <w:r w:rsidR="00A07C4F" w:rsidRPr="00A8579C">
        <w:rPr>
          <w:lang w:val="ru-RU"/>
        </w:rPr>
        <w:instrText>18-4</w:instrText>
      </w:r>
      <w:r w:rsidR="00A07C4F">
        <w:instrText>e</w:instrText>
      </w:r>
      <w:r w:rsidR="00A07C4F" w:rsidRPr="00A8579C">
        <w:rPr>
          <w:lang w:val="ru-RU"/>
        </w:rPr>
        <w:instrText>81-831</w:instrText>
      </w:r>
      <w:r w:rsidR="00A07C4F">
        <w:instrText>f</w:instrText>
      </w:r>
      <w:r w:rsidR="00A07C4F" w:rsidRPr="00A8579C">
        <w:rPr>
          <w:lang w:val="ru-RU"/>
        </w:rPr>
        <w:instrText>-</w:instrText>
      </w:r>
      <w:r w:rsidR="00A07C4F">
        <w:instrText>cd</w:instrText>
      </w:r>
      <w:r w:rsidR="00A07C4F" w:rsidRPr="00A8579C">
        <w:rPr>
          <w:lang w:val="ru-RU"/>
        </w:rPr>
        <w:instrText>4</w:instrText>
      </w:r>
      <w:r w:rsidR="00A07C4F">
        <w:instrText>dbbaca</w:instrText>
      </w:r>
      <w:r w:rsidR="00A07C4F" w:rsidRPr="00A8579C">
        <w:rPr>
          <w:lang w:val="ru-RU"/>
        </w:rPr>
        <w:instrText>98</w:instrText>
      </w:r>
      <w:r w:rsidR="00A07C4F">
        <w:instrText>e</w:instrText>
      </w:r>
      <w:r w:rsidR="00A07C4F" w:rsidRPr="00A8579C">
        <w:rPr>
          <w:lang w:val="ru-RU"/>
        </w:rPr>
        <w:instrText>/</w:instrText>
      </w:r>
      <w:r w:rsidR="00A07C4F">
        <w:instrText>socialforsakringsrapport</w:instrText>
      </w:r>
      <w:r w:rsidR="00A07C4F" w:rsidRPr="00A8579C">
        <w:rPr>
          <w:lang w:val="ru-RU"/>
        </w:rPr>
        <w:instrText>_2013_08.</w:instrText>
      </w:r>
      <w:r w:rsidR="00A07C4F">
        <w:instrText>pdf</w:instrText>
      </w:r>
      <w:r w:rsidR="00A07C4F" w:rsidRPr="00A8579C">
        <w:rPr>
          <w:lang w:val="ru-RU"/>
        </w:rPr>
        <w:instrText>?</w:instrText>
      </w:r>
      <w:r w:rsidR="00A07C4F">
        <w:instrText>MOD</w:instrText>
      </w:r>
      <w:r w:rsidR="00A07C4F" w:rsidRPr="00A8579C">
        <w:rPr>
          <w:lang w:val="ru-RU"/>
        </w:rPr>
        <w:instrText>=</w:instrText>
      </w:r>
      <w:r w:rsidR="00A07C4F">
        <w:instrText>AJPERES</w:instrText>
      </w:r>
      <w:r w:rsidR="00A07C4F" w:rsidRPr="00A8579C">
        <w:rPr>
          <w:lang w:val="ru-RU"/>
        </w:rPr>
        <w:instrText xml:space="preserve">" </w:instrText>
      </w:r>
      <w:r w:rsidR="00A07C4F">
        <w:fldChar w:fldCharType="separate"/>
      </w:r>
      <w:r w:rsidRPr="009135A9">
        <w:rPr>
          <w:rStyle w:val="a9"/>
          <w:color w:val="auto"/>
          <w:sz w:val="24"/>
          <w:szCs w:val="24"/>
          <w:lang w:val="sv-SE"/>
        </w:rPr>
        <w:t>https</w:t>
      </w:r>
      <w:r w:rsidRPr="009135A9">
        <w:rPr>
          <w:rStyle w:val="a9"/>
          <w:color w:val="auto"/>
          <w:sz w:val="24"/>
          <w:szCs w:val="24"/>
          <w:lang w:val="ru-RU"/>
        </w:rPr>
        <w:t>://</w:t>
      </w:r>
      <w:r w:rsidRPr="009135A9">
        <w:rPr>
          <w:rStyle w:val="a9"/>
          <w:color w:val="auto"/>
          <w:sz w:val="24"/>
          <w:szCs w:val="24"/>
          <w:lang w:val="sv-SE"/>
        </w:rPr>
        <w:t>www</w:t>
      </w:r>
      <w:r w:rsidRPr="009135A9">
        <w:rPr>
          <w:rStyle w:val="a9"/>
          <w:color w:val="auto"/>
          <w:sz w:val="24"/>
          <w:szCs w:val="24"/>
          <w:lang w:val="ru-RU"/>
        </w:rPr>
        <w:t>.</w:t>
      </w:r>
      <w:r w:rsidRPr="009135A9">
        <w:rPr>
          <w:rStyle w:val="a9"/>
          <w:color w:val="auto"/>
          <w:sz w:val="24"/>
          <w:szCs w:val="24"/>
          <w:lang w:val="sv-SE"/>
        </w:rPr>
        <w:t>forsakringskassan</w:t>
      </w:r>
      <w:r w:rsidRPr="009135A9">
        <w:rPr>
          <w:rStyle w:val="a9"/>
          <w:color w:val="auto"/>
          <w:sz w:val="24"/>
          <w:szCs w:val="24"/>
          <w:lang w:val="ru-RU"/>
        </w:rPr>
        <w:t>.</w:t>
      </w:r>
      <w:r w:rsidRPr="009135A9">
        <w:rPr>
          <w:rStyle w:val="a9"/>
          <w:color w:val="auto"/>
          <w:sz w:val="24"/>
          <w:szCs w:val="24"/>
          <w:lang w:val="sv-SE"/>
        </w:rPr>
        <w:t>se</w:t>
      </w:r>
      <w:r w:rsidRPr="009135A9">
        <w:rPr>
          <w:rStyle w:val="a9"/>
          <w:color w:val="auto"/>
          <w:sz w:val="24"/>
          <w:szCs w:val="24"/>
          <w:lang w:val="ru-RU"/>
        </w:rPr>
        <w:t>/</w:t>
      </w:r>
      <w:r w:rsidRPr="009135A9">
        <w:rPr>
          <w:rStyle w:val="a9"/>
          <w:color w:val="auto"/>
          <w:sz w:val="24"/>
          <w:szCs w:val="24"/>
          <w:lang w:val="sv-SE"/>
        </w:rPr>
        <w:t>wps</w:t>
      </w:r>
      <w:r w:rsidRPr="009135A9">
        <w:rPr>
          <w:rStyle w:val="a9"/>
          <w:color w:val="auto"/>
          <w:sz w:val="24"/>
          <w:szCs w:val="24"/>
          <w:lang w:val="ru-RU"/>
        </w:rPr>
        <w:t>/</w:t>
      </w:r>
      <w:r w:rsidRPr="009135A9">
        <w:rPr>
          <w:rStyle w:val="a9"/>
          <w:color w:val="auto"/>
          <w:sz w:val="24"/>
          <w:szCs w:val="24"/>
          <w:lang w:val="sv-SE"/>
        </w:rPr>
        <w:t>wcm</w:t>
      </w:r>
      <w:r w:rsidRPr="009135A9">
        <w:rPr>
          <w:rStyle w:val="a9"/>
          <w:color w:val="auto"/>
          <w:sz w:val="24"/>
          <w:szCs w:val="24"/>
          <w:lang w:val="ru-RU"/>
        </w:rPr>
        <w:t>/</w:t>
      </w:r>
      <w:r w:rsidRPr="009135A9">
        <w:rPr>
          <w:rStyle w:val="a9"/>
          <w:color w:val="auto"/>
          <w:sz w:val="24"/>
          <w:szCs w:val="24"/>
          <w:lang w:val="sv-SE"/>
        </w:rPr>
        <w:t>connect</w:t>
      </w:r>
      <w:r w:rsidRPr="009135A9">
        <w:rPr>
          <w:rStyle w:val="a9"/>
          <w:color w:val="auto"/>
          <w:sz w:val="24"/>
          <w:szCs w:val="24"/>
          <w:lang w:val="ru-RU"/>
        </w:rPr>
        <w:t>/8</w:t>
      </w:r>
      <w:r w:rsidRPr="009135A9">
        <w:rPr>
          <w:rStyle w:val="a9"/>
          <w:color w:val="auto"/>
          <w:sz w:val="24"/>
          <w:szCs w:val="24"/>
          <w:lang w:val="sv-SE"/>
        </w:rPr>
        <w:t>ec</w:t>
      </w:r>
      <w:r w:rsidRPr="009135A9">
        <w:rPr>
          <w:rStyle w:val="a9"/>
          <w:color w:val="auto"/>
          <w:sz w:val="24"/>
          <w:szCs w:val="24"/>
          <w:lang w:val="ru-RU"/>
        </w:rPr>
        <w:t>6</w:t>
      </w:r>
      <w:r w:rsidRPr="009135A9">
        <w:rPr>
          <w:rStyle w:val="a9"/>
          <w:color w:val="auto"/>
          <w:sz w:val="24"/>
          <w:szCs w:val="24"/>
          <w:lang w:val="sv-SE"/>
        </w:rPr>
        <w:t>c</w:t>
      </w:r>
      <w:r w:rsidRPr="009135A9">
        <w:rPr>
          <w:rStyle w:val="a9"/>
          <w:color w:val="auto"/>
          <w:sz w:val="24"/>
          <w:szCs w:val="24"/>
          <w:lang w:val="ru-RU"/>
        </w:rPr>
        <w:t>929-6</w:t>
      </w:r>
      <w:r w:rsidRPr="009135A9">
        <w:rPr>
          <w:rStyle w:val="a9"/>
          <w:color w:val="auto"/>
          <w:sz w:val="24"/>
          <w:szCs w:val="24"/>
          <w:lang w:val="sv-SE"/>
        </w:rPr>
        <w:t>f</w:t>
      </w:r>
      <w:r w:rsidRPr="009135A9">
        <w:rPr>
          <w:rStyle w:val="a9"/>
          <w:color w:val="auto"/>
          <w:sz w:val="24"/>
          <w:szCs w:val="24"/>
          <w:lang w:val="ru-RU"/>
        </w:rPr>
        <w:t>18-4</w:t>
      </w:r>
      <w:r w:rsidRPr="009135A9">
        <w:rPr>
          <w:rStyle w:val="a9"/>
          <w:color w:val="auto"/>
          <w:sz w:val="24"/>
          <w:szCs w:val="24"/>
          <w:lang w:val="sv-SE"/>
        </w:rPr>
        <w:t>e</w:t>
      </w:r>
      <w:r w:rsidRPr="009135A9">
        <w:rPr>
          <w:rStyle w:val="a9"/>
          <w:color w:val="auto"/>
          <w:sz w:val="24"/>
          <w:szCs w:val="24"/>
          <w:lang w:val="ru-RU"/>
        </w:rPr>
        <w:t>81-831</w:t>
      </w:r>
      <w:r w:rsidRPr="009135A9">
        <w:rPr>
          <w:rStyle w:val="a9"/>
          <w:color w:val="auto"/>
          <w:sz w:val="24"/>
          <w:szCs w:val="24"/>
          <w:lang w:val="sv-SE"/>
        </w:rPr>
        <w:t>f</w:t>
      </w:r>
      <w:r w:rsidRPr="009135A9">
        <w:rPr>
          <w:rStyle w:val="a9"/>
          <w:color w:val="auto"/>
          <w:sz w:val="24"/>
          <w:szCs w:val="24"/>
          <w:lang w:val="ru-RU"/>
        </w:rPr>
        <w:t>-</w:t>
      </w:r>
      <w:r w:rsidRPr="009135A9">
        <w:rPr>
          <w:rStyle w:val="a9"/>
          <w:color w:val="auto"/>
          <w:sz w:val="24"/>
          <w:szCs w:val="24"/>
          <w:lang w:val="sv-SE"/>
        </w:rPr>
        <w:t>cd</w:t>
      </w:r>
      <w:r w:rsidRPr="009135A9">
        <w:rPr>
          <w:rStyle w:val="a9"/>
          <w:color w:val="auto"/>
          <w:sz w:val="24"/>
          <w:szCs w:val="24"/>
          <w:lang w:val="ru-RU"/>
        </w:rPr>
        <w:t>4</w:t>
      </w:r>
      <w:r w:rsidRPr="009135A9">
        <w:rPr>
          <w:rStyle w:val="a9"/>
          <w:color w:val="auto"/>
          <w:sz w:val="24"/>
          <w:szCs w:val="24"/>
          <w:lang w:val="sv-SE"/>
        </w:rPr>
        <w:t>dbbaca</w:t>
      </w:r>
      <w:r w:rsidRPr="009135A9">
        <w:rPr>
          <w:rStyle w:val="a9"/>
          <w:color w:val="auto"/>
          <w:sz w:val="24"/>
          <w:szCs w:val="24"/>
          <w:lang w:val="ru-RU"/>
        </w:rPr>
        <w:t>98</w:t>
      </w:r>
      <w:r w:rsidRPr="009135A9">
        <w:rPr>
          <w:rStyle w:val="a9"/>
          <w:color w:val="auto"/>
          <w:sz w:val="24"/>
          <w:szCs w:val="24"/>
          <w:lang w:val="sv-SE"/>
        </w:rPr>
        <w:t>e</w:t>
      </w:r>
      <w:r w:rsidRPr="009135A9">
        <w:rPr>
          <w:rStyle w:val="a9"/>
          <w:color w:val="auto"/>
          <w:sz w:val="24"/>
          <w:szCs w:val="24"/>
          <w:lang w:val="ru-RU"/>
        </w:rPr>
        <w:t>/</w:t>
      </w:r>
      <w:r w:rsidRPr="009135A9">
        <w:rPr>
          <w:rStyle w:val="a9"/>
          <w:color w:val="auto"/>
          <w:sz w:val="24"/>
          <w:szCs w:val="24"/>
          <w:lang w:val="sv-SE"/>
        </w:rPr>
        <w:t>socialforsakringsrapport</w:t>
      </w:r>
      <w:r w:rsidRPr="009135A9">
        <w:rPr>
          <w:rStyle w:val="a9"/>
          <w:color w:val="auto"/>
          <w:sz w:val="24"/>
          <w:szCs w:val="24"/>
          <w:lang w:val="ru-RU"/>
        </w:rPr>
        <w:t>_2013_08.</w:t>
      </w:r>
      <w:r w:rsidRPr="009135A9">
        <w:rPr>
          <w:rStyle w:val="a9"/>
          <w:color w:val="auto"/>
          <w:sz w:val="24"/>
          <w:szCs w:val="24"/>
          <w:lang w:val="sv-SE"/>
        </w:rPr>
        <w:t>pdf</w:t>
      </w:r>
      <w:r w:rsidRPr="009135A9">
        <w:rPr>
          <w:rStyle w:val="a9"/>
          <w:color w:val="auto"/>
          <w:sz w:val="24"/>
          <w:szCs w:val="24"/>
          <w:lang w:val="ru-RU"/>
        </w:rPr>
        <w:t>?</w:t>
      </w:r>
      <w:r w:rsidRPr="009135A9">
        <w:rPr>
          <w:rStyle w:val="a9"/>
          <w:color w:val="auto"/>
          <w:sz w:val="24"/>
          <w:szCs w:val="24"/>
          <w:lang w:val="sv-SE"/>
        </w:rPr>
        <w:t>MOD</w:t>
      </w:r>
      <w:r w:rsidRPr="009135A9">
        <w:rPr>
          <w:rStyle w:val="a9"/>
          <w:color w:val="auto"/>
          <w:sz w:val="24"/>
          <w:szCs w:val="24"/>
          <w:lang w:val="ru-RU"/>
        </w:rPr>
        <w:t>=</w:t>
      </w:r>
      <w:r w:rsidRPr="009135A9">
        <w:rPr>
          <w:rStyle w:val="a9"/>
          <w:color w:val="auto"/>
          <w:sz w:val="24"/>
          <w:szCs w:val="24"/>
          <w:lang w:val="sv-SE"/>
        </w:rPr>
        <w:t>AJPERES</w:t>
      </w:r>
      <w:r w:rsidR="00A07C4F">
        <w:rPr>
          <w:rStyle w:val="a9"/>
          <w:color w:val="auto"/>
          <w:sz w:val="24"/>
          <w:szCs w:val="24"/>
          <w:lang w:val="sv-SE"/>
        </w:rPr>
        <w:fldChar w:fldCharType="end"/>
      </w:r>
      <w:r w:rsidRPr="009135A9">
        <w:rPr>
          <w:sz w:val="24"/>
          <w:szCs w:val="24"/>
          <w:lang w:val="ru-RU"/>
        </w:rPr>
        <w:t xml:space="preserve"> </w:t>
      </w:r>
      <w:r w:rsidRPr="009135A9">
        <w:rPr>
          <w:rStyle w:val="af"/>
          <w:sz w:val="24"/>
          <w:szCs w:val="24"/>
          <w:lang w:val="ru-RU"/>
        </w:rPr>
        <w:t>(дата обращения: 28.03.2017)</w:t>
      </w:r>
    </w:p>
    <w:p w:rsidR="003B1D8D" w:rsidRPr="009135A9" w:rsidRDefault="003B1D8D" w:rsidP="00E4334F">
      <w:pPr>
        <w:pStyle w:val="a6"/>
        <w:numPr>
          <w:ilvl w:val="0"/>
          <w:numId w:val="26"/>
        </w:numPr>
        <w:spacing w:line="360" w:lineRule="auto"/>
        <w:rPr>
          <w:rFonts w:cs="Times New Roman"/>
          <w:sz w:val="24"/>
          <w:szCs w:val="24"/>
        </w:rPr>
      </w:pPr>
      <w:r w:rsidRPr="009135A9">
        <w:rPr>
          <w:rFonts w:cs="Times New Roman"/>
          <w:sz w:val="24"/>
          <w:szCs w:val="24"/>
          <w:lang w:val="sv-SE"/>
        </w:rPr>
        <w:t>Makt att forma samhället och sitt eget liv – nya mål i jämställdhetspolitiken // Regeringens proposition #155, 2005-2006. URL</w:t>
      </w:r>
      <w:r w:rsidRPr="009135A9">
        <w:rPr>
          <w:rFonts w:cs="Times New Roman"/>
          <w:sz w:val="24"/>
          <w:szCs w:val="24"/>
        </w:rPr>
        <w:t xml:space="preserve">:   </w:t>
      </w:r>
      <w:hyperlink r:id="rId20" w:history="1">
        <w:r w:rsidRPr="009135A9">
          <w:rPr>
            <w:rStyle w:val="a9"/>
            <w:rFonts w:cs="Times New Roman"/>
            <w:color w:val="auto"/>
            <w:sz w:val="24"/>
            <w:szCs w:val="24"/>
            <w:lang w:val="sv-SE"/>
          </w:rPr>
          <w:t>http</w:t>
        </w:r>
        <w:r w:rsidRPr="009135A9">
          <w:rPr>
            <w:rStyle w:val="a9"/>
            <w:rFonts w:cs="Times New Roman"/>
            <w:color w:val="auto"/>
            <w:sz w:val="24"/>
            <w:szCs w:val="24"/>
          </w:rPr>
          <w:t>://</w:t>
        </w:r>
        <w:r w:rsidRPr="009135A9">
          <w:rPr>
            <w:rStyle w:val="a9"/>
            <w:rFonts w:cs="Times New Roman"/>
            <w:color w:val="auto"/>
            <w:sz w:val="24"/>
            <w:szCs w:val="24"/>
            <w:lang w:val="sv-SE"/>
          </w:rPr>
          <w:t>www</w:t>
        </w:r>
        <w:r w:rsidRPr="009135A9">
          <w:rPr>
            <w:rStyle w:val="a9"/>
            <w:rFonts w:cs="Times New Roman"/>
            <w:color w:val="auto"/>
            <w:sz w:val="24"/>
            <w:szCs w:val="24"/>
          </w:rPr>
          <w:t>.</w:t>
        </w:r>
        <w:r w:rsidRPr="009135A9">
          <w:rPr>
            <w:rStyle w:val="a9"/>
            <w:rFonts w:cs="Times New Roman"/>
            <w:color w:val="auto"/>
            <w:sz w:val="24"/>
            <w:szCs w:val="24"/>
            <w:lang w:val="sv-SE"/>
          </w:rPr>
          <w:t>regeringen</w:t>
        </w:r>
        <w:r w:rsidRPr="009135A9">
          <w:rPr>
            <w:rStyle w:val="a9"/>
            <w:rFonts w:cs="Times New Roman"/>
            <w:color w:val="auto"/>
            <w:sz w:val="24"/>
            <w:szCs w:val="24"/>
          </w:rPr>
          <w:t>.</w:t>
        </w:r>
        <w:r w:rsidRPr="009135A9">
          <w:rPr>
            <w:rStyle w:val="a9"/>
            <w:rFonts w:cs="Times New Roman"/>
            <w:color w:val="auto"/>
            <w:sz w:val="24"/>
            <w:szCs w:val="24"/>
            <w:lang w:val="sv-SE"/>
          </w:rPr>
          <w:t>se</w:t>
        </w:r>
        <w:r w:rsidRPr="009135A9">
          <w:rPr>
            <w:rStyle w:val="a9"/>
            <w:rFonts w:cs="Times New Roman"/>
            <w:color w:val="auto"/>
            <w:sz w:val="24"/>
            <w:szCs w:val="24"/>
          </w:rPr>
          <w:t>/</w:t>
        </w:r>
        <w:r w:rsidRPr="009135A9">
          <w:rPr>
            <w:rStyle w:val="a9"/>
            <w:rFonts w:cs="Times New Roman"/>
            <w:color w:val="auto"/>
            <w:sz w:val="24"/>
            <w:szCs w:val="24"/>
            <w:lang w:val="sv-SE"/>
          </w:rPr>
          <w:t>contentassets</w:t>
        </w:r>
        <w:r w:rsidRPr="009135A9">
          <w:rPr>
            <w:rStyle w:val="a9"/>
            <w:rFonts w:cs="Times New Roman"/>
            <w:color w:val="auto"/>
            <w:sz w:val="24"/>
            <w:szCs w:val="24"/>
          </w:rPr>
          <w:t>/9</w:t>
        </w:r>
        <w:r w:rsidRPr="009135A9">
          <w:rPr>
            <w:rStyle w:val="a9"/>
            <w:rFonts w:cs="Times New Roman"/>
            <w:color w:val="auto"/>
            <w:sz w:val="24"/>
            <w:szCs w:val="24"/>
            <w:lang w:val="sv-SE"/>
          </w:rPr>
          <w:t>efac</w:t>
        </w:r>
        <w:r w:rsidRPr="009135A9">
          <w:rPr>
            <w:rStyle w:val="a9"/>
            <w:rFonts w:cs="Times New Roman"/>
            <w:color w:val="auto"/>
            <w:sz w:val="24"/>
            <w:szCs w:val="24"/>
          </w:rPr>
          <w:t>353</w:t>
        </w:r>
        <w:r w:rsidRPr="009135A9">
          <w:rPr>
            <w:rStyle w:val="a9"/>
            <w:rFonts w:cs="Times New Roman"/>
            <w:color w:val="auto"/>
            <w:sz w:val="24"/>
            <w:szCs w:val="24"/>
            <w:lang w:val="sv-SE"/>
          </w:rPr>
          <w:t>f</w:t>
        </w:r>
        <w:r w:rsidRPr="009135A9">
          <w:rPr>
            <w:rStyle w:val="a9"/>
            <w:rFonts w:cs="Times New Roman"/>
            <w:color w:val="auto"/>
            <w:sz w:val="24"/>
            <w:szCs w:val="24"/>
          </w:rPr>
          <w:t>0</w:t>
        </w:r>
        <w:r w:rsidRPr="009135A9">
          <w:rPr>
            <w:rStyle w:val="a9"/>
            <w:rFonts w:cs="Times New Roman"/>
            <w:color w:val="auto"/>
            <w:sz w:val="24"/>
            <w:szCs w:val="24"/>
            <w:lang w:val="sv-SE"/>
          </w:rPr>
          <w:t>be</w:t>
        </w:r>
        <w:r w:rsidRPr="009135A9">
          <w:rPr>
            <w:rStyle w:val="a9"/>
            <w:rFonts w:cs="Times New Roman"/>
            <w:color w:val="auto"/>
            <w:sz w:val="24"/>
            <w:szCs w:val="24"/>
          </w:rPr>
          <w:t>439082215</w:t>
        </w:r>
        <w:r w:rsidRPr="009135A9">
          <w:rPr>
            <w:rStyle w:val="a9"/>
            <w:rFonts w:cs="Times New Roman"/>
            <w:color w:val="auto"/>
            <w:sz w:val="24"/>
            <w:szCs w:val="24"/>
            <w:lang w:val="sv-SE"/>
          </w:rPr>
          <w:t>ae</w:t>
        </w:r>
        <w:r w:rsidRPr="009135A9">
          <w:rPr>
            <w:rStyle w:val="a9"/>
            <w:rFonts w:cs="Times New Roman"/>
            <w:color w:val="auto"/>
            <w:sz w:val="24"/>
            <w:szCs w:val="24"/>
          </w:rPr>
          <w:t>760326</w:t>
        </w:r>
        <w:r w:rsidRPr="009135A9">
          <w:rPr>
            <w:rStyle w:val="a9"/>
            <w:rFonts w:cs="Times New Roman"/>
            <w:color w:val="auto"/>
            <w:sz w:val="24"/>
            <w:szCs w:val="24"/>
            <w:lang w:val="sv-SE"/>
          </w:rPr>
          <w:t>b</w:t>
        </w:r>
        <w:r w:rsidRPr="009135A9">
          <w:rPr>
            <w:rStyle w:val="a9"/>
            <w:rFonts w:cs="Times New Roman"/>
            <w:color w:val="auto"/>
            <w:sz w:val="24"/>
            <w:szCs w:val="24"/>
          </w:rPr>
          <w:t>39/</w:t>
        </w:r>
        <w:r w:rsidRPr="009135A9">
          <w:rPr>
            <w:rStyle w:val="a9"/>
            <w:rFonts w:cs="Times New Roman"/>
            <w:color w:val="auto"/>
            <w:sz w:val="24"/>
            <w:szCs w:val="24"/>
            <w:lang w:val="sv-SE"/>
          </w:rPr>
          <w:t>makt</w:t>
        </w:r>
        <w:r w:rsidRPr="009135A9">
          <w:rPr>
            <w:rStyle w:val="a9"/>
            <w:rFonts w:cs="Times New Roman"/>
            <w:color w:val="auto"/>
            <w:sz w:val="24"/>
            <w:szCs w:val="24"/>
          </w:rPr>
          <w:t>-</w:t>
        </w:r>
        <w:r w:rsidRPr="009135A9">
          <w:rPr>
            <w:rStyle w:val="a9"/>
            <w:rFonts w:cs="Times New Roman"/>
            <w:color w:val="auto"/>
            <w:sz w:val="24"/>
            <w:szCs w:val="24"/>
            <w:lang w:val="sv-SE"/>
          </w:rPr>
          <w:t>att</w:t>
        </w:r>
        <w:r w:rsidRPr="009135A9">
          <w:rPr>
            <w:rStyle w:val="a9"/>
            <w:rFonts w:cs="Times New Roman"/>
            <w:color w:val="auto"/>
            <w:sz w:val="24"/>
            <w:szCs w:val="24"/>
          </w:rPr>
          <w:t>-</w:t>
        </w:r>
        <w:r w:rsidRPr="009135A9">
          <w:rPr>
            <w:rStyle w:val="a9"/>
            <w:rFonts w:cs="Times New Roman"/>
            <w:color w:val="auto"/>
            <w:sz w:val="24"/>
            <w:szCs w:val="24"/>
            <w:lang w:val="sv-SE"/>
          </w:rPr>
          <w:t>forma</w:t>
        </w:r>
        <w:r w:rsidRPr="009135A9">
          <w:rPr>
            <w:rStyle w:val="a9"/>
            <w:rFonts w:cs="Times New Roman"/>
            <w:color w:val="auto"/>
            <w:sz w:val="24"/>
            <w:szCs w:val="24"/>
          </w:rPr>
          <w:t>-</w:t>
        </w:r>
        <w:r w:rsidRPr="009135A9">
          <w:rPr>
            <w:rStyle w:val="a9"/>
            <w:rFonts w:cs="Times New Roman"/>
            <w:color w:val="auto"/>
            <w:sz w:val="24"/>
            <w:szCs w:val="24"/>
            <w:lang w:val="sv-SE"/>
          </w:rPr>
          <w:t>samhallet</w:t>
        </w:r>
        <w:r w:rsidRPr="009135A9">
          <w:rPr>
            <w:rStyle w:val="a9"/>
            <w:rFonts w:cs="Times New Roman"/>
            <w:color w:val="auto"/>
            <w:sz w:val="24"/>
            <w:szCs w:val="24"/>
          </w:rPr>
          <w:t>-</w:t>
        </w:r>
        <w:r w:rsidRPr="009135A9">
          <w:rPr>
            <w:rStyle w:val="a9"/>
            <w:rFonts w:cs="Times New Roman"/>
            <w:color w:val="auto"/>
            <w:sz w:val="24"/>
            <w:szCs w:val="24"/>
            <w:lang w:val="sv-SE"/>
          </w:rPr>
          <w:t>och</w:t>
        </w:r>
        <w:r w:rsidRPr="009135A9">
          <w:rPr>
            <w:rStyle w:val="a9"/>
            <w:rFonts w:cs="Times New Roman"/>
            <w:color w:val="auto"/>
            <w:sz w:val="24"/>
            <w:szCs w:val="24"/>
          </w:rPr>
          <w:t>-</w:t>
        </w:r>
        <w:r w:rsidRPr="009135A9">
          <w:rPr>
            <w:rStyle w:val="a9"/>
            <w:rFonts w:cs="Times New Roman"/>
            <w:color w:val="auto"/>
            <w:sz w:val="24"/>
            <w:szCs w:val="24"/>
            <w:lang w:val="sv-SE"/>
          </w:rPr>
          <w:t>sitt</w:t>
        </w:r>
        <w:r w:rsidRPr="009135A9">
          <w:rPr>
            <w:rStyle w:val="a9"/>
            <w:rFonts w:cs="Times New Roman"/>
            <w:color w:val="auto"/>
            <w:sz w:val="24"/>
            <w:szCs w:val="24"/>
          </w:rPr>
          <w:t>-</w:t>
        </w:r>
        <w:r w:rsidRPr="009135A9">
          <w:rPr>
            <w:rStyle w:val="a9"/>
            <w:rFonts w:cs="Times New Roman"/>
            <w:color w:val="auto"/>
            <w:sz w:val="24"/>
            <w:szCs w:val="24"/>
            <w:lang w:val="sv-SE"/>
          </w:rPr>
          <w:t>eget</w:t>
        </w:r>
        <w:r w:rsidRPr="009135A9">
          <w:rPr>
            <w:rStyle w:val="a9"/>
            <w:rFonts w:cs="Times New Roman"/>
            <w:color w:val="auto"/>
            <w:sz w:val="24"/>
            <w:szCs w:val="24"/>
          </w:rPr>
          <w:t>-</w:t>
        </w:r>
        <w:r w:rsidRPr="009135A9">
          <w:rPr>
            <w:rStyle w:val="a9"/>
            <w:rFonts w:cs="Times New Roman"/>
            <w:color w:val="auto"/>
            <w:sz w:val="24"/>
            <w:szCs w:val="24"/>
            <w:lang w:val="sv-SE"/>
          </w:rPr>
          <w:t>liv</w:t>
        </w:r>
        <w:r w:rsidRPr="009135A9">
          <w:rPr>
            <w:rStyle w:val="a9"/>
            <w:rFonts w:cs="Times New Roman"/>
            <w:color w:val="auto"/>
            <w:sz w:val="24"/>
            <w:szCs w:val="24"/>
          </w:rPr>
          <w:t>---</w:t>
        </w:r>
        <w:r w:rsidRPr="009135A9">
          <w:rPr>
            <w:rStyle w:val="a9"/>
            <w:rFonts w:cs="Times New Roman"/>
            <w:color w:val="auto"/>
            <w:sz w:val="24"/>
            <w:szCs w:val="24"/>
            <w:lang w:val="sv-SE"/>
          </w:rPr>
          <w:t>nya</w:t>
        </w:r>
        <w:r w:rsidRPr="009135A9">
          <w:rPr>
            <w:rStyle w:val="a9"/>
            <w:rFonts w:cs="Times New Roman"/>
            <w:color w:val="auto"/>
            <w:sz w:val="24"/>
            <w:szCs w:val="24"/>
          </w:rPr>
          <w:t>-</w:t>
        </w:r>
        <w:r w:rsidRPr="009135A9">
          <w:rPr>
            <w:rStyle w:val="a9"/>
            <w:rFonts w:cs="Times New Roman"/>
            <w:color w:val="auto"/>
            <w:sz w:val="24"/>
            <w:szCs w:val="24"/>
            <w:lang w:val="sv-SE"/>
          </w:rPr>
          <w:t>mal</w:t>
        </w:r>
        <w:r w:rsidRPr="009135A9">
          <w:rPr>
            <w:rStyle w:val="a9"/>
            <w:rFonts w:cs="Times New Roman"/>
            <w:color w:val="auto"/>
            <w:sz w:val="24"/>
            <w:szCs w:val="24"/>
          </w:rPr>
          <w:t>-</w:t>
        </w:r>
        <w:r w:rsidRPr="009135A9">
          <w:rPr>
            <w:rStyle w:val="a9"/>
            <w:rFonts w:cs="Times New Roman"/>
            <w:color w:val="auto"/>
            <w:sz w:val="24"/>
            <w:szCs w:val="24"/>
            <w:lang w:val="sv-SE"/>
          </w:rPr>
          <w:t>i</w:t>
        </w:r>
        <w:r w:rsidRPr="009135A9">
          <w:rPr>
            <w:rStyle w:val="a9"/>
            <w:rFonts w:cs="Times New Roman"/>
            <w:color w:val="auto"/>
            <w:sz w:val="24"/>
            <w:szCs w:val="24"/>
          </w:rPr>
          <w:t>-</w:t>
        </w:r>
        <w:r w:rsidRPr="009135A9">
          <w:rPr>
            <w:rStyle w:val="a9"/>
            <w:rFonts w:cs="Times New Roman"/>
            <w:color w:val="auto"/>
            <w:sz w:val="24"/>
            <w:szCs w:val="24"/>
            <w:lang w:val="sv-SE"/>
          </w:rPr>
          <w:t>jamstalldhetspolitiken</w:t>
        </w:r>
        <w:r w:rsidRPr="009135A9">
          <w:rPr>
            <w:rStyle w:val="a9"/>
            <w:rFonts w:cs="Times New Roman"/>
            <w:color w:val="auto"/>
            <w:sz w:val="24"/>
            <w:szCs w:val="24"/>
          </w:rPr>
          <w:t>-</w:t>
        </w:r>
        <w:r w:rsidRPr="009135A9">
          <w:rPr>
            <w:rStyle w:val="a9"/>
            <w:rFonts w:cs="Times New Roman"/>
            <w:color w:val="auto"/>
            <w:sz w:val="24"/>
            <w:szCs w:val="24"/>
            <w:lang w:val="sv-SE"/>
          </w:rPr>
          <w:t>prop</w:t>
        </w:r>
        <w:r w:rsidRPr="009135A9">
          <w:rPr>
            <w:rStyle w:val="a9"/>
            <w:rFonts w:cs="Times New Roman"/>
            <w:color w:val="auto"/>
            <w:sz w:val="24"/>
            <w:szCs w:val="24"/>
          </w:rPr>
          <w:t>.-200506155</w:t>
        </w:r>
      </w:hyperlink>
      <w:r w:rsidRPr="009135A9">
        <w:rPr>
          <w:rFonts w:cs="Times New Roman"/>
          <w:sz w:val="24"/>
          <w:szCs w:val="24"/>
        </w:rPr>
        <w:t xml:space="preserve"> (дата обращения: 26.03.2017)</w:t>
      </w:r>
    </w:p>
    <w:p w:rsidR="003B1D8D" w:rsidRPr="00235717" w:rsidRDefault="003B1D8D" w:rsidP="00E4334F">
      <w:pPr>
        <w:pStyle w:val="af0"/>
        <w:numPr>
          <w:ilvl w:val="0"/>
          <w:numId w:val="26"/>
        </w:numPr>
        <w:spacing w:line="360" w:lineRule="auto"/>
        <w:rPr>
          <w:rStyle w:val="a9"/>
          <w:color w:val="auto"/>
          <w:sz w:val="24"/>
          <w:szCs w:val="24"/>
          <w:u w:val="none"/>
          <w:lang w:val="sv-SE"/>
        </w:rPr>
      </w:pPr>
      <w:r w:rsidRPr="009135A9">
        <w:rPr>
          <w:sz w:val="24"/>
          <w:szCs w:val="24"/>
          <w:lang w:val="sv-SE"/>
        </w:rPr>
        <w:t>Mål för jämställdhet // Regeringskansliet. URL</w:t>
      </w:r>
      <w:r w:rsidRPr="00235717">
        <w:rPr>
          <w:sz w:val="24"/>
          <w:szCs w:val="24"/>
          <w:lang w:val="sv-SE"/>
        </w:rPr>
        <w:t xml:space="preserve">::  </w:t>
      </w:r>
      <w:r w:rsidR="00A07C4F">
        <w:fldChar w:fldCharType="begin"/>
      </w:r>
      <w:r w:rsidR="00A07C4F" w:rsidRPr="00A8579C">
        <w:rPr>
          <w:lang w:val="sv-SE"/>
        </w:rPr>
        <w:instrText xml:space="preserve"> HYPERLINK "http://www.regeringen.se/regeringens-politik/jamstalldhet/mal-for-jamstalldhet/" </w:instrText>
      </w:r>
      <w:r w:rsidR="00A07C4F">
        <w:fldChar w:fldCharType="separate"/>
      </w:r>
      <w:r w:rsidRPr="009135A9">
        <w:rPr>
          <w:rStyle w:val="a9"/>
          <w:color w:val="auto"/>
          <w:sz w:val="24"/>
          <w:szCs w:val="24"/>
          <w:u w:val="none"/>
          <w:lang w:val="sv-SE"/>
        </w:rPr>
        <w:t>http</w:t>
      </w:r>
      <w:r w:rsidRPr="00235717">
        <w:rPr>
          <w:rStyle w:val="a9"/>
          <w:color w:val="auto"/>
          <w:sz w:val="24"/>
          <w:szCs w:val="24"/>
          <w:u w:val="none"/>
          <w:lang w:val="sv-SE"/>
        </w:rPr>
        <w:t>://</w:t>
      </w:r>
      <w:r w:rsidRPr="009135A9">
        <w:rPr>
          <w:rStyle w:val="a9"/>
          <w:color w:val="auto"/>
          <w:sz w:val="24"/>
          <w:szCs w:val="24"/>
          <w:u w:val="none"/>
          <w:lang w:val="sv-SE"/>
        </w:rPr>
        <w:t>www</w:t>
      </w:r>
      <w:r w:rsidRPr="00235717">
        <w:rPr>
          <w:rStyle w:val="a9"/>
          <w:color w:val="auto"/>
          <w:sz w:val="24"/>
          <w:szCs w:val="24"/>
          <w:u w:val="none"/>
          <w:lang w:val="sv-SE"/>
        </w:rPr>
        <w:t>.</w:t>
      </w:r>
      <w:r w:rsidRPr="009135A9">
        <w:rPr>
          <w:rStyle w:val="a9"/>
          <w:color w:val="auto"/>
          <w:sz w:val="24"/>
          <w:szCs w:val="24"/>
          <w:u w:val="none"/>
          <w:lang w:val="sv-SE"/>
        </w:rPr>
        <w:t>regeringen</w:t>
      </w:r>
      <w:r w:rsidRPr="00235717">
        <w:rPr>
          <w:rStyle w:val="a9"/>
          <w:color w:val="auto"/>
          <w:sz w:val="24"/>
          <w:szCs w:val="24"/>
          <w:u w:val="none"/>
          <w:lang w:val="sv-SE"/>
        </w:rPr>
        <w:t>.</w:t>
      </w:r>
      <w:r w:rsidRPr="009135A9">
        <w:rPr>
          <w:rStyle w:val="a9"/>
          <w:color w:val="auto"/>
          <w:sz w:val="24"/>
          <w:szCs w:val="24"/>
          <w:u w:val="none"/>
          <w:lang w:val="sv-SE"/>
        </w:rPr>
        <w:t>se</w:t>
      </w:r>
      <w:r w:rsidRPr="00235717">
        <w:rPr>
          <w:rStyle w:val="a9"/>
          <w:color w:val="auto"/>
          <w:sz w:val="24"/>
          <w:szCs w:val="24"/>
          <w:u w:val="none"/>
          <w:lang w:val="sv-SE"/>
        </w:rPr>
        <w:t>/</w:t>
      </w:r>
      <w:r w:rsidRPr="009135A9">
        <w:rPr>
          <w:rStyle w:val="a9"/>
          <w:color w:val="auto"/>
          <w:sz w:val="24"/>
          <w:szCs w:val="24"/>
          <w:u w:val="none"/>
          <w:lang w:val="sv-SE"/>
        </w:rPr>
        <w:t>regeringens</w:t>
      </w:r>
      <w:r w:rsidRPr="00235717">
        <w:rPr>
          <w:rStyle w:val="a9"/>
          <w:color w:val="auto"/>
          <w:sz w:val="24"/>
          <w:szCs w:val="24"/>
          <w:u w:val="none"/>
          <w:lang w:val="sv-SE"/>
        </w:rPr>
        <w:t>-</w:t>
      </w:r>
      <w:r w:rsidRPr="009135A9">
        <w:rPr>
          <w:rStyle w:val="a9"/>
          <w:color w:val="auto"/>
          <w:sz w:val="24"/>
          <w:szCs w:val="24"/>
          <w:u w:val="none"/>
          <w:lang w:val="sv-SE"/>
        </w:rPr>
        <w:t>politik</w:t>
      </w:r>
      <w:r w:rsidRPr="00235717">
        <w:rPr>
          <w:rStyle w:val="a9"/>
          <w:color w:val="auto"/>
          <w:sz w:val="24"/>
          <w:szCs w:val="24"/>
          <w:u w:val="none"/>
          <w:lang w:val="sv-SE"/>
        </w:rPr>
        <w:t>/</w:t>
      </w:r>
      <w:r w:rsidRPr="009135A9">
        <w:rPr>
          <w:rStyle w:val="a9"/>
          <w:color w:val="auto"/>
          <w:sz w:val="24"/>
          <w:szCs w:val="24"/>
          <w:u w:val="none"/>
          <w:lang w:val="sv-SE"/>
        </w:rPr>
        <w:t>jamstalldhet</w:t>
      </w:r>
      <w:r w:rsidRPr="00235717">
        <w:rPr>
          <w:rStyle w:val="a9"/>
          <w:color w:val="auto"/>
          <w:sz w:val="24"/>
          <w:szCs w:val="24"/>
          <w:u w:val="none"/>
          <w:lang w:val="sv-SE"/>
        </w:rPr>
        <w:t>/</w:t>
      </w:r>
      <w:r w:rsidRPr="009135A9">
        <w:rPr>
          <w:rStyle w:val="a9"/>
          <w:color w:val="auto"/>
          <w:sz w:val="24"/>
          <w:szCs w:val="24"/>
          <w:u w:val="none"/>
          <w:lang w:val="sv-SE"/>
        </w:rPr>
        <w:t>mal</w:t>
      </w:r>
      <w:r w:rsidRPr="00235717">
        <w:rPr>
          <w:rStyle w:val="a9"/>
          <w:color w:val="auto"/>
          <w:sz w:val="24"/>
          <w:szCs w:val="24"/>
          <w:u w:val="none"/>
          <w:lang w:val="sv-SE"/>
        </w:rPr>
        <w:t>-</w:t>
      </w:r>
      <w:r w:rsidRPr="009135A9">
        <w:rPr>
          <w:rStyle w:val="a9"/>
          <w:color w:val="auto"/>
          <w:sz w:val="24"/>
          <w:szCs w:val="24"/>
          <w:u w:val="none"/>
          <w:lang w:val="sv-SE"/>
        </w:rPr>
        <w:t>for</w:t>
      </w:r>
      <w:r w:rsidRPr="00235717">
        <w:rPr>
          <w:rStyle w:val="a9"/>
          <w:color w:val="auto"/>
          <w:sz w:val="24"/>
          <w:szCs w:val="24"/>
          <w:u w:val="none"/>
          <w:lang w:val="sv-SE"/>
        </w:rPr>
        <w:t>-</w:t>
      </w:r>
      <w:r w:rsidRPr="009135A9">
        <w:rPr>
          <w:rStyle w:val="a9"/>
          <w:color w:val="auto"/>
          <w:sz w:val="24"/>
          <w:szCs w:val="24"/>
          <w:u w:val="none"/>
          <w:lang w:val="sv-SE"/>
        </w:rPr>
        <w:t>jamstalldhet</w:t>
      </w:r>
      <w:r w:rsidR="00A07C4F">
        <w:rPr>
          <w:rStyle w:val="a9"/>
          <w:color w:val="auto"/>
          <w:sz w:val="24"/>
          <w:szCs w:val="24"/>
          <w:u w:val="none"/>
          <w:lang w:val="sv-SE"/>
        </w:rPr>
        <w:fldChar w:fldCharType="end"/>
      </w:r>
      <w:r w:rsidRPr="00235717">
        <w:rPr>
          <w:rStyle w:val="a9"/>
          <w:color w:val="auto"/>
          <w:sz w:val="24"/>
          <w:szCs w:val="24"/>
          <w:u w:val="none"/>
          <w:lang w:val="sv-SE"/>
        </w:rPr>
        <w:t xml:space="preserve"> (</w:t>
      </w:r>
      <w:r w:rsidRPr="009135A9">
        <w:rPr>
          <w:rStyle w:val="a9"/>
          <w:color w:val="auto"/>
          <w:sz w:val="24"/>
          <w:szCs w:val="24"/>
          <w:u w:val="none"/>
          <w:lang w:val="ru-RU"/>
        </w:rPr>
        <w:t>дата</w:t>
      </w:r>
      <w:r w:rsidRPr="00235717">
        <w:rPr>
          <w:rStyle w:val="a9"/>
          <w:color w:val="auto"/>
          <w:sz w:val="24"/>
          <w:szCs w:val="24"/>
          <w:u w:val="none"/>
          <w:lang w:val="sv-SE"/>
        </w:rPr>
        <w:t xml:space="preserve"> </w:t>
      </w:r>
      <w:r w:rsidRPr="009135A9">
        <w:rPr>
          <w:rStyle w:val="a9"/>
          <w:color w:val="auto"/>
          <w:sz w:val="24"/>
          <w:szCs w:val="24"/>
          <w:u w:val="none"/>
          <w:lang w:val="ru-RU"/>
        </w:rPr>
        <w:t>обращения</w:t>
      </w:r>
      <w:r w:rsidRPr="00235717">
        <w:rPr>
          <w:rStyle w:val="a9"/>
          <w:color w:val="auto"/>
          <w:sz w:val="24"/>
          <w:szCs w:val="24"/>
          <w:u w:val="none"/>
          <w:lang w:val="sv-SE"/>
        </w:rPr>
        <w:t>: 27.03.2017)</w:t>
      </w:r>
    </w:p>
    <w:p w:rsidR="003B1D8D" w:rsidRPr="009135A9" w:rsidRDefault="003B1D8D" w:rsidP="00E4334F">
      <w:pPr>
        <w:pStyle w:val="af0"/>
        <w:numPr>
          <w:ilvl w:val="0"/>
          <w:numId w:val="26"/>
        </w:numPr>
        <w:spacing w:line="360" w:lineRule="auto"/>
        <w:rPr>
          <w:sz w:val="24"/>
          <w:szCs w:val="24"/>
          <w:lang w:val="ru-RU"/>
        </w:rPr>
      </w:pPr>
      <w:r w:rsidRPr="009135A9">
        <w:rPr>
          <w:rStyle w:val="af"/>
          <w:rFonts w:eastAsiaTheme="majorEastAsia"/>
          <w:sz w:val="24"/>
          <w:szCs w:val="24"/>
        </w:rPr>
        <w:t xml:space="preserve">Policy objectives and a new government agency – effective governance of Swedish gender equality policy // Stockholm: </w:t>
      </w:r>
      <w:r w:rsidRPr="009135A9">
        <w:rPr>
          <w:rStyle w:val="af"/>
          <w:sz w:val="24"/>
          <w:szCs w:val="24"/>
        </w:rPr>
        <w:t xml:space="preserve">Ministry of Health and Social Affairs, 2015. </w:t>
      </w:r>
      <w:r w:rsidRPr="009135A9">
        <w:rPr>
          <w:rStyle w:val="af"/>
          <w:sz w:val="24"/>
          <w:szCs w:val="24"/>
          <w:lang w:val="sv-SE"/>
        </w:rPr>
        <w:t>URL</w:t>
      </w:r>
      <w:r w:rsidRPr="009135A9">
        <w:rPr>
          <w:rStyle w:val="af"/>
          <w:sz w:val="24"/>
          <w:szCs w:val="24"/>
          <w:lang w:val="ru-RU"/>
        </w:rPr>
        <w:t>:</w:t>
      </w:r>
      <w:r w:rsidRPr="009135A9">
        <w:rPr>
          <w:bCs/>
          <w:sz w:val="24"/>
          <w:szCs w:val="24"/>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government</w:instrText>
      </w:r>
      <w:r w:rsidR="00A07C4F" w:rsidRPr="00A8579C">
        <w:rPr>
          <w:lang w:val="ru-RU"/>
        </w:rPr>
        <w:instrText>.</w:instrText>
      </w:r>
      <w:r w:rsidR="00A07C4F">
        <w:instrText>se</w:instrText>
      </w:r>
      <w:r w:rsidR="00A07C4F" w:rsidRPr="00A8579C">
        <w:rPr>
          <w:lang w:val="ru-RU"/>
        </w:rPr>
        <w:instrText>/</w:instrText>
      </w:r>
      <w:r w:rsidR="00A07C4F">
        <w:instrText>contentassets</w:instrText>
      </w:r>
      <w:r w:rsidR="00A07C4F" w:rsidRPr="00A8579C">
        <w:rPr>
          <w:lang w:val="ru-RU"/>
        </w:rPr>
        <w:instrText>/8</w:instrText>
      </w:r>
      <w:r w:rsidR="00A07C4F">
        <w:instrText>f</w:instrText>
      </w:r>
      <w:r w:rsidR="00A07C4F" w:rsidRPr="00A8579C">
        <w:rPr>
          <w:lang w:val="ru-RU"/>
        </w:rPr>
        <w:instrText>596</w:instrText>
      </w:r>
      <w:r w:rsidR="00A07C4F">
        <w:instrText>b</w:instrText>
      </w:r>
      <w:r w:rsidR="00A07C4F" w:rsidRPr="00A8579C">
        <w:rPr>
          <w:lang w:val="ru-RU"/>
        </w:rPr>
        <w:instrText>339</w:instrText>
      </w:r>
      <w:r w:rsidR="00A07C4F">
        <w:instrText>f</w:instrText>
      </w:r>
      <w:r w:rsidR="00A07C4F" w:rsidRPr="00A8579C">
        <w:rPr>
          <w:lang w:val="ru-RU"/>
        </w:rPr>
        <w:instrText>08403</w:instrText>
      </w:r>
      <w:r w:rsidR="00A07C4F">
        <w:instrText>ba</w:instrText>
      </w:r>
      <w:r w:rsidR="00A07C4F" w:rsidRPr="00A8579C">
        <w:rPr>
          <w:lang w:val="ru-RU"/>
        </w:rPr>
        <w:instrText>040</w:instrText>
      </w:r>
      <w:r w:rsidR="00A07C4F">
        <w:instrText>ed</w:instrText>
      </w:r>
      <w:r w:rsidR="00A07C4F" w:rsidRPr="00A8579C">
        <w:rPr>
          <w:lang w:val="ru-RU"/>
        </w:rPr>
        <w:instrText>097</w:instrText>
      </w:r>
      <w:r w:rsidR="00A07C4F">
        <w:instrText>cdc</w:instrText>
      </w:r>
      <w:r w:rsidR="00A07C4F" w:rsidRPr="00A8579C">
        <w:rPr>
          <w:lang w:val="ru-RU"/>
        </w:rPr>
        <w:instrText>2</w:instrText>
      </w:r>
      <w:r w:rsidR="00A07C4F">
        <w:instrText>be</w:instrText>
      </w:r>
      <w:r w:rsidR="00A07C4F" w:rsidRPr="00A8579C">
        <w:rPr>
          <w:lang w:val="ru-RU"/>
        </w:rPr>
        <w:instrText>4/</w:instrText>
      </w:r>
      <w:r w:rsidR="00A07C4F">
        <w:instrText>su</w:instrText>
      </w:r>
      <w:r w:rsidR="00A07C4F">
        <w:instrText>mmary</w:instrText>
      </w:r>
      <w:r w:rsidR="00A07C4F" w:rsidRPr="00A8579C">
        <w:rPr>
          <w:lang w:val="ru-RU"/>
        </w:rPr>
        <w:instrText>-</w:instrText>
      </w:r>
      <w:r w:rsidR="00A07C4F">
        <w:instrText>of</w:instrText>
      </w:r>
      <w:r w:rsidR="00A07C4F" w:rsidRPr="00A8579C">
        <w:rPr>
          <w:lang w:val="ru-RU"/>
        </w:rPr>
        <w:instrText>-</w:instrText>
      </w:r>
      <w:r w:rsidR="00A07C4F">
        <w:instrText>the</w:instrText>
      </w:r>
      <w:r w:rsidR="00A07C4F" w:rsidRPr="00A8579C">
        <w:rPr>
          <w:lang w:val="ru-RU"/>
        </w:rPr>
        <w:instrText>-</w:instrText>
      </w:r>
      <w:r w:rsidR="00A07C4F">
        <w:instrText>report</w:instrText>
      </w:r>
      <w:r w:rsidR="00A07C4F" w:rsidRPr="00A8579C">
        <w:rPr>
          <w:lang w:val="ru-RU"/>
        </w:rPr>
        <w:instrText>-</w:instrText>
      </w:r>
      <w:r w:rsidR="00A07C4F">
        <w:instrText>policy</w:instrText>
      </w:r>
      <w:r w:rsidR="00A07C4F" w:rsidRPr="00A8579C">
        <w:rPr>
          <w:lang w:val="ru-RU"/>
        </w:rPr>
        <w:instrText>-</w:instrText>
      </w:r>
      <w:r w:rsidR="00A07C4F">
        <w:instrText>objectives</w:instrText>
      </w:r>
      <w:r w:rsidR="00A07C4F" w:rsidRPr="00A8579C">
        <w:rPr>
          <w:lang w:val="ru-RU"/>
        </w:rPr>
        <w:instrText>-</w:instrText>
      </w:r>
      <w:r w:rsidR="00A07C4F">
        <w:instrText>and</w:instrText>
      </w:r>
      <w:r w:rsidR="00A07C4F" w:rsidRPr="00A8579C">
        <w:rPr>
          <w:lang w:val="ru-RU"/>
        </w:rPr>
        <w:instrText>-</w:instrText>
      </w:r>
      <w:r w:rsidR="00A07C4F">
        <w:instrText>a</w:instrText>
      </w:r>
      <w:r w:rsidR="00A07C4F" w:rsidRPr="00A8579C">
        <w:rPr>
          <w:lang w:val="ru-RU"/>
        </w:rPr>
        <w:instrText>-</w:instrText>
      </w:r>
      <w:r w:rsidR="00A07C4F">
        <w:instrText>new</w:instrText>
      </w:r>
      <w:r w:rsidR="00A07C4F" w:rsidRPr="00A8579C">
        <w:rPr>
          <w:lang w:val="ru-RU"/>
        </w:rPr>
        <w:instrText>-</w:instrText>
      </w:r>
      <w:r w:rsidR="00A07C4F">
        <w:instrText>government</w:instrText>
      </w:r>
      <w:r w:rsidR="00A07C4F" w:rsidRPr="00A8579C">
        <w:rPr>
          <w:lang w:val="ru-RU"/>
        </w:rPr>
        <w:instrText>-</w:instrText>
      </w:r>
      <w:r w:rsidR="00A07C4F">
        <w:instrText>agency</w:instrText>
      </w:r>
      <w:r w:rsidR="00A07C4F" w:rsidRPr="00A8579C">
        <w:rPr>
          <w:lang w:val="ru-RU"/>
        </w:rPr>
        <w:instrText>.</w:instrText>
      </w:r>
      <w:r w:rsidR="00A07C4F">
        <w:instrText>pdf</w:instrText>
      </w:r>
      <w:r w:rsidR="00A07C4F" w:rsidRPr="00A8579C">
        <w:rPr>
          <w:lang w:val="ru-RU"/>
        </w:rPr>
        <w:instrText xml:space="preserve">" </w:instrText>
      </w:r>
      <w:r w:rsidR="00A07C4F">
        <w:fldChar w:fldCharType="separate"/>
      </w:r>
      <w:r w:rsidRPr="009135A9">
        <w:rPr>
          <w:rStyle w:val="af"/>
          <w:rFonts w:eastAsiaTheme="majorEastAsia"/>
          <w:sz w:val="24"/>
          <w:szCs w:val="24"/>
          <w:lang w:val="sv-SE"/>
        </w:rPr>
        <w:t>http</w:t>
      </w:r>
      <w:r w:rsidRPr="009135A9">
        <w:rPr>
          <w:rStyle w:val="af"/>
          <w:rFonts w:eastAsiaTheme="majorEastAsia"/>
          <w:sz w:val="24"/>
          <w:szCs w:val="24"/>
          <w:lang w:val="ru-RU"/>
        </w:rPr>
        <w:t>://</w:t>
      </w:r>
      <w:r w:rsidRPr="009135A9">
        <w:rPr>
          <w:rStyle w:val="af"/>
          <w:rFonts w:eastAsiaTheme="majorEastAsia"/>
          <w:sz w:val="24"/>
          <w:szCs w:val="24"/>
          <w:lang w:val="sv-SE"/>
        </w:rPr>
        <w:t>www</w:t>
      </w:r>
      <w:r w:rsidRPr="009135A9">
        <w:rPr>
          <w:rStyle w:val="af"/>
          <w:rFonts w:eastAsiaTheme="majorEastAsia"/>
          <w:sz w:val="24"/>
          <w:szCs w:val="24"/>
          <w:lang w:val="ru-RU"/>
        </w:rPr>
        <w:t>.</w:t>
      </w:r>
      <w:r w:rsidRPr="009135A9">
        <w:rPr>
          <w:rStyle w:val="af"/>
          <w:rFonts w:eastAsiaTheme="majorEastAsia"/>
          <w:sz w:val="24"/>
          <w:szCs w:val="24"/>
          <w:lang w:val="sv-SE"/>
        </w:rPr>
        <w:t>government</w:t>
      </w:r>
      <w:r w:rsidRPr="009135A9">
        <w:rPr>
          <w:rStyle w:val="af"/>
          <w:rFonts w:eastAsiaTheme="majorEastAsia"/>
          <w:sz w:val="24"/>
          <w:szCs w:val="24"/>
          <w:lang w:val="ru-RU"/>
        </w:rPr>
        <w:t>.</w:t>
      </w:r>
      <w:r w:rsidRPr="009135A9">
        <w:rPr>
          <w:rStyle w:val="af"/>
          <w:rFonts w:eastAsiaTheme="majorEastAsia"/>
          <w:sz w:val="24"/>
          <w:szCs w:val="24"/>
          <w:lang w:val="sv-SE"/>
        </w:rPr>
        <w:t>se</w:t>
      </w:r>
      <w:r w:rsidRPr="009135A9">
        <w:rPr>
          <w:rStyle w:val="af"/>
          <w:rFonts w:eastAsiaTheme="majorEastAsia"/>
          <w:sz w:val="24"/>
          <w:szCs w:val="24"/>
          <w:lang w:val="ru-RU"/>
        </w:rPr>
        <w:t>/</w:t>
      </w:r>
      <w:r w:rsidRPr="009135A9">
        <w:rPr>
          <w:rStyle w:val="af"/>
          <w:rFonts w:eastAsiaTheme="majorEastAsia"/>
          <w:sz w:val="24"/>
          <w:szCs w:val="24"/>
          <w:lang w:val="sv-SE"/>
        </w:rPr>
        <w:t>contentassets</w:t>
      </w:r>
      <w:r w:rsidRPr="009135A9">
        <w:rPr>
          <w:rStyle w:val="af"/>
          <w:rFonts w:eastAsiaTheme="majorEastAsia"/>
          <w:sz w:val="24"/>
          <w:szCs w:val="24"/>
          <w:lang w:val="ru-RU"/>
        </w:rPr>
        <w:t>/8</w:t>
      </w:r>
      <w:r w:rsidRPr="009135A9">
        <w:rPr>
          <w:rStyle w:val="af"/>
          <w:rFonts w:eastAsiaTheme="majorEastAsia"/>
          <w:sz w:val="24"/>
          <w:szCs w:val="24"/>
          <w:lang w:val="sv-SE"/>
        </w:rPr>
        <w:t>f</w:t>
      </w:r>
      <w:r w:rsidRPr="009135A9">
        <w:rPr>
          <w:rStyle w:val="af"/>
          <w:rFonts w:eastAsiaTheme="majorEastAsia"/>
          <w:sz w:val="24"/>
          <w:szCs w:val="24"/>
          <w:lang w:val="ru-RU"/>
        </w:rPr>
        <w:t>596</w:t>
      </w:r>
      <w:r w:rsidRPr="009135A9">
        <w:rPr>
          <w:rStyle w:val="af"/>
          <w:rFonts w:eastAsiaTheme="majorEastAsia"/>
          <w:sz w:val="24"/>
          <w:szCs w:val="24"/>
          <w:lang w:val="sv-SE"/>
        </w:rPr>
        <w:t>b</w:t>
      </w:r>
      <w:r w:rsidRPr="009135A9">
        <w:rPr>
          <w:rStyle w:val="af"/>
          <w:rFonts w:eastAsiaTheme="majorEastAsia"/>
          <w:sz w:val="24"/>
          <w:szCs w:val="24"/>
          <w:lang w:val="ru-RU"/>
        </w:rPr>
        <w:t>339</w:t>
      </w:r>
      <w:r w:rsidRPr="009135A9">
        <w:rPr>
          <w:rStyle w:val="af"/>
          <w:rFonts w:eastAsiaTheme="majorEastAsia"/>
          <w:sz w:val="24"/>
          <w:szCs w:val="24"/>
          <w:lang w:val="sv-SE"/>
        </w:rPr>
        <w:t>f</w:t>
      </w:r>
      <w:r w:rsidRPr="009135A9">
        <w:rPr>
          <w:rStyle w:val="af"/>
          <w:rFonts w:eastAsiaTheme="majorEastAsia"/>
          <w:sz w:val="24"/>
          <w:szCs w:val="24"/>
          <w:lang w:val="ru-RU"/>
        </w:rPr>
        <w:t>08403</w:t>
      </w:r>
      <w:r w:rsidRPr="009135A9">
        <w:rPr>
          <w:rStyle w:val="af"/>
          <w:rFonts w:eastAsiaTheme="majorEastAsia"/>
          <w:sz w:val="24"/>
          <w:szCs w:val="24"/>
          <w:lang w:val="sv-SE"/>
        </w:rPr>
        <w:t>ba</w:t>
      </w:r>
      <w:r w:rsidRPr="009135A9">
        <w:rPr>
          <w:rStyle w:val="af"/>
          <w:rFonts w:eastAsiaTheme="majorEastAsia"/>
          <w:sz w:val="24"/>
          <w:szCs w:val="24"/>
          <w:lang w:val="ru-RU"/>
        </w:rPr>
        <w:t>040</w:t>
      </w:r>
      <w:r w:rsidRPr="009135A9">
        <w:rPr>
          <w:rStyle w:val="af"/>
          <w:rFonts w:eastAsiaTheme="majorEastAsia"/>
          <w:sz w:val="24"/>
          <w:szCs w:val="24"/>
          <w:lang w:val="sv-SE"/>
        </w:rPr>
        <w:t>ed</w:t>
      </w:r>
      <w:r w:rsidRPr="009135A9">
        <w:rPr>
          <w:rStyle w:val="af"/>
          <w:rFonts w:eastAsiaTheme="majorEastAsia"/>
          <w:sz w:val="24"/>
          <w:szCs w:val="24"/>
          <w:lang w:val="ru-RU"/>
        </w:rPr>
        <w:t>097</w:t>
      </w:r>
      <w:r w:rsidRPr="009135A9">
        <w:rPr>
          <w:rStyle w:val="af"/>
          <w:rFonts w:eastAsiaTheme="majorEastAsia"/>
          <w:sz w:val="24"/>
          <w:szCs w:val="24"/>
          <w:lang w:val="sv-SE"/>
        </w:rPr>
        <w:t>cdc</w:t>
      </w:r>
      <w:r w:rsidRPr="009135A9">
        <w:rPr>
          <w:rStyle w:val="af"/>
          <w:rFonts w:eastAsiaTheme="majorEastAsia"/>
          <w:sz w:val="24"/>
          <w:szCs w:val="24"/>
          <w:lang w:val="ru-RU"/>
        </w:rPr>
        <w:t>2</w:t>
      </w:r>
      <w:r w:rsidRPr="009135A9">
        <w:rPr>
          <w:rStyle w:val="af"/>
          <w:rFonts w:eastAsiaTheme="majorEastAsia"/>
          <w:sz w:val="24"/>
          <w:szCs w:val="24"/>
          <w:lang w:val="sv-SE"/>
        </w:rPr>
        <w:t>be</w:t>
      </w:r>
      <w:r w:rsidRPr="009135A9">
        <w:rPr>
          <w:rStyle w:val="af"/>
          <w:rFonts w:eastAsiaTheme="majorEastAsia"/>
          <w:sz w:val="24"/>
          <w:szCs w:val="24"/>
          <w:lang w:val="ru-RU"/>
        </w:rPr>
        <w:t>4/</w:t>
      </w:r>
      <w:r w:rsidRPr="009135A9">
        <w:rPr>
          <w:rStyle w:val="af"/>
          <w:rFonts w:eastAsiaTheme="majorEastAsia"/>
          <w:sz w:val="24"/>
          <w:szCs w:val="24"/>
          <w:lang w:val="sv-SE"/>
        </w:rPr>
        <w:t>summary</w:t>
      </w:r>
      <w:r w:rsidRPr="009135A9">
        <w:rPr>
          <w:rStyle w:val="af"/>
          <w:rFonts w:eastAsiaTheme="majorEastAsia"/>
          <w:sz w:val="24"/>
          <w:szCs w:val="24"/>
          <w:lang w:val="ru-RU"/>
        </w:rPr>
        <w:t>-</w:t>
      </w:r>
      <w:r w:rsidRPr="009135A9">
        <w:rPr>
          <w:rStyle w:val="af"/>
          <w:rFonts w:eastAsiaTheme="majorEastAsia"/>
          <w:sz w:val="24"/>
          <w:szCs w:val="24"/>
          <w:lang w:val="sv-SE"/>
        </w:rPr>
        <w:t>of</w:t>
      </w:r>
      <w:r w:rsidRPr="009135A9">
        <w:rPr>
          <w:rStyle w:val="af"/>
          <w:rFonts w:eastAsiaTheme="majorEastAsia"/>
          <w:sz w:val="24"/>
          <w:szCs w:val="24"/>
          <w:lang w:val="ru-RU"/>
        </w:rPr>
        <w:t>-</w:t>
      </w:r>
      <w:r w:rsidRPr="009135A9">
        <w:rPr>
          <w:rStyle w:val="af"/>
          <w:rFonts w:eastAsiaTheme="majorEastAsia"/>
          <w:sz w:val="24"/>
          <w:szCs w:val="24"/>
          <w:lang w:val="sv-SE"/>
        </w:rPr>
        <w:t>the</w:t>
      </w:r>
      <w:r w:rsidRPr="009135A9">
        <w:rPr>
          <w:rStyle w:val="af"/>
          <w:rFonts w:eastAsiaTheme="majorEastAsia"/>
          <w:sz w:val="24"/>
          <w:szCs w:val="24"/>
          <w:lang w:val="ru-RU"/>
        </w:rPr>
        <w:t>-</w:t>
      </w:r>
      <w:r w:rsidRPr="009135A9">
        <w:rPr>
          <w:rStyle w:val="af"/>
          <w:rFonts w:eastAsiaTheme="majorEastAsia"/>
          <w:sz w:val="24"/>
          <w:szCs w:val="24"/>
          <w:lang w:val="sv-SE"/>
        </w:rPr>
        <w:t>report</w:t>
      </w:r>
      <w:r w:rsidRPr="009135A9">
        <w:rPr>
          <w:rStyle w:val="af"/>
          <w:rFonts w:eastAsiaTheme="majorEastAsia"/>
          <w:sz w:val="24"/>
          <w:szCs w:val="24"/>
          <w:lang w:val="ru-RU"/>
        </w:rPr>
        <w:t>-</w:t>
      </w:r>
      <w:r w:rsidRPr="009135A9">
        <w:rPr>
          <w:rStyle w:val="af"/>
          <w:rFonts w:eastAsiaTheme="majorEastAsia"/>
          <w:sz w:val="24"/>
          <w:szCs w:val="24"/>
          <w:lang w:val="sv-SE"/>
        </w:rPr>
        <w:t>policy</w:t>
      </w:r>
      <w:r w:rsidRPr="009135A9">
        <w:rPr>
          <w:rStyle w:val="af"/>
          <w:rFonts w:eastAsiaTheme="majorEastAsia"/>
          <w:sz w:val="24"/>
          <w:szCs w:val="24"/>
          <w:lang w:val="ru-RU"/>
        </w:rPr>
        <w:t>-</w:t>
      </w:r>
      <w:r w:rsidRPr="009135A9">
        <w:rPr>
          <w:rStyle w:val="af"/>
          <w:rFonts w:eastAsiaTheme="majorEastAsia"/>
          <w:sz w:val="24"/>
          <w:szCs w:val="24"/>
          <w:lang w:val="sv-SE"/>
        </w:rPr>
        <w:t>objectives</w:t>
      </w:r>
      <w:r w:rsidRPr="009135A9">
        <w:rPr>
          <w:rStyle w:val="af"/>
          <w:rFonts w:eastAsiaTheme="majorEastAsia"/>
          <w:sz w:val="24"/>
          <w:szCs w:val="24"/>
          <w:lang w:val="ru-RU"/>
        </w:rPr>
        <w:t>-</w:t>
      </w:r>
      <w:r w:rsidRPr="009135A9">
        <w:rPr>
          <w:rStyle w:val="af"/>
          <w:rFonts w:eastAsiaTheme="majorEastAsia"/>
          <w:sz w:val="24"/>
          <w:szCs w:val="24"/>
          <w:lang w:val="sv-SE"/>
        </w:rPr>
        <w:t>and</w:t>
      </w:r>
      <w:r w:rsidRPr="009135A9">
        <w:rPr>
          <w:rStyle w:val="af"/>
          <w:rFonts w:eastAsiaTheme="majorEastAsia"/>
          <w:sz w:val="24"/>
          <w:szCs w:val="24"/>
          <w:lang w:val="ru-RU"/>
        </w:rPr>
        <w:t>-</w:t>
      </w:r>
      <w:r w:rsidRPr="009135A9">
        <w:rPr>
          <w:rStyle w:val="af"/>
          <w:rFonts w:eastAsiaTheme="majorEastAsia"/>
          <w:sz w:val="24"/>
          <w:szCs w:val="24"/>
          <w:lang w:val="sv-SE"/>
        </w:rPr>
        <w:t>a</w:t>
      </w:r>
      <w:r w:rsidRPr="009135A9">
        <w:rPr>
          <w:rStyle w:val="af"/>
          <w:rFonts w:eastAsiaTheme="majorEastAsia"/>
          <w:sz w:val="24"/>
          <w:szCs w:val="24"/>
          <w:lang w:val="ru-RU"/>
        </w:rPr>
        <w:t>-</w:t>
      </w:r>
      <w:r w:rsidRPr="009135A9">
        <w:rPr>
          <w:rStyle w:val="af"/>
          <w:rFonts w:eastAsiaTheme="majorEastAsia"/>
          <w:sz w:val="24"/>
          <w:szCs w:val="24"/>
          <w:lang w:val="sv-SE"/>
        </w:rPr>
        <w:t>new</w:t>
      </w:r>
      <w:r w:rsidRPr="009135A9">
        <w:rPr>
          <w:rStyle w:val="af"/>
          <w:rFonts w:eastAsiaTheme="majorEastAsia"/>
          <w:sz w:val="24"/>
          <w:szCs w:val="24"/>
          <w:lang w:val="ru-RU"/>
        </w:rPr>
        <w:t>-</w:t>
      </w:r>
      <w:r w:rsidRPr="009135A9">
        <w:rPr>
          <w:rStyle w:val="af"/>
          <w:rFonts w:eastAsiaTheme="majorEastAsia"/>
          <w:sz w:val="24"/>
          <w:szCs w:val="24"/>
          <w:lang w:val="sv-SE"/>
        </w:rPr>
        <w:t>government</w:t>
      </w:r>
      <w:r w:rsidRPr="009135A9">
        <w:rPr>
          <w:rStyle w:val="af"/>
          <w:rFonts w:eastAsiaTheme="majorEastAsia"/>
          <w:sz w:val="24"/>
          <w:szCs w:val="24"/>
          <w:lang w:val="ru-RU"/>
        </w:rPr>
        <w:t>-</w:t>
      </w:r>
      <w:r w:rsidRPr="009135A9">
        <w:rPr>
          <w:rStyle w:val="af"/>
          <w:rFonts w:eastAsiaTheme="majorEastAsia"/>
          <w:sz w:val="24"/>
          <w:szCs w:val="24"/>
          <w:lang w:val="sv-SE"/>
        </w:rPr>
        <w:t>agency</w:t>
      </w:r>
      <w:r w:rsidRPr="009135A9">
        <w:rPr>
          <w:rStyle w:val="af"/>
          <w:rFonts w:eastAsiaTheme="majorEastAsia"/>
          <w:sz w:val="24"/>
          <w:szCs w:val="24"/>
          <w:lang w:val="ru-RU"/>
        </w:rPr>
        <w:t>.</w:t>
      </w:r>
      <w:r w:rsidRPr="009135A9">
        <w:rPr>
          <w:rStyle w:val="af"/>
          <w:rFonts w:eastAsiaTheme="majorEastAsia"/>
          <w:sz w:val="24"/>
          <w:szCs w:val="24"/>
          <w:lang w:val="sv-SE"/>
        </w:rPr>
        <w:t>pdf</w:t>
      </w:r>
      <w:r w:rsidR="00A07C4F">
        <w:rPr>
          <w:rStyle w:val="af"/>
          <w:rFonts w:eastAsiaTheme="majorEastAsia"/>
          <w:sz w:val="24"/>
          <w:szCs w:val="24"/>
          <w:lang w:val="sv-SE"/>
        </w:rPr>
        <w:fldChar w:fldCharType="end"/>
      </w:r>
      <w:r w:rsidRPr="009135A9">
        <w:rPr>
          <w:rStyle w:val="af"/>
          <w:rFonts w:eastAsiaTheme="majorEastAsia"/>
          <w:sz w:val="24"/>
          <w:szCs w:val="24"/>
          <w:lang w:val="ru-RU"/>
        </w:rPr>
        <w:t xml:space="preserve">  </w:t>
      </w:r>
      <w:r w:rsidRPr="009135A9">
        <w:rPr>
          <w:sz w:val="24"/>
          <w:szCs w:val="24"/>
          <w:lang w:val="ru-RU"/>
        </w:rPr>
        <w:t>(дата обращения: 28.03.2017)</w:t>
      </w:r>
    </w:p>
    <w:p w:rsidR="003B1D8D" w:rsidRPr="009135A9" w:rsidRDefault="003B1D8D" w:rsidP="00E4334F">
      <w:pPr>
        <w:pStyle w:val="a6"/>
        <w:numPr>
          <w:ilvl w:val="0"/>
          <w:numId w:val="26"/>
        </w:numPr>
        <w:autoSpaceDE w:val="0"/>
        <w:autoSpaceDN w:val="0"/>
        <w:spacing w:line="360" w:lineRule="auto"/>
        <w:rPr>
          <w:sz w:val="24"/>
          <w:szCs w:val="24"/>
          <w:lang w:val="en-US"/>
        </w:rPr>
      </w:pPr>
      <w:r w:rsidRPr="009135A9">
        <w:rPr>
          <w:sz w:val="24"/>
          <w:szCs w:val="24"/>
          <w:shd w:val="clear" w:color="auto" w:fill="FFFFFF"/>
          <w:lang w:val="en-US"/>
        </w:rPr>
        <w:t>Shared Power. Women and Men in Decision-Making // Stockholm: Ministry of Industry, Employment and Communication. Fact Sheet, April 1999</w:t>
      </w:r>
      <w:r w:rsidRPr="009135A9">
        <w:rPr>
          <w:rStyle w:val="af"/>
          <w:rFonts w:eastAsiaTheme="minorHAnsi"/>
          <w:sz w:val="24"/>
          <w:szCs w:val="24"/>
        </w:rPr>
        <w:t>. – P. 161-178</w:t>
      </w:r>
    </w:p>
    <w:p w:rsidR="003B1D8D" w:rsidRPr="009135A9" w:rsidRDefault="003B1D8D" w:rsidP="00E4334F">
      <w:pPr>
        <w:pStyle w:val="af0"/>
        <w:numPr>
          <w:ilvl w:val="0"/>
          <w:numId w:val="26"/>
        </w:numPr>
        <w:spacing w:line="360" w:lineRule="auto"/>
        <w:rPr>
          <w:sz w:val="24"/>
          <w:szCs w:val="24"/>
          <w:lang w:val="ru-RU"/>
        </w:rPr>
      </w:pPr>
      <w:r w:rsidRPr="009135A9">
        <w:rPr>
          <w:sz w:val="24"/>
          <w:szCs w:val="24"/>
        </w:rPr>
        <w:t xml:space="preserve">Swedish Foreign Service action plan for feminist foreign policy 2015–2018 including focus areas for 2017 // </w:t>
      </w:r>
      <w:r w:rsidRPr="009135A9">
        <w:rPr>
          <w:rFonts w:eastAsiaTheme="majorEastAsia"/>
          <w:sz w:val="24"/>
          <w:szCs w:val="24"/>
        </w:rPr>
        <w:t xml:space="preserve">Stockholm: Ministry of Foreign Affairs, 2015. </w:t>
      </w:r>
      <w:r w:rsidRPr="009135A9">
        <w:rPr>
          <w:rFonts w:eastAsiaTheme="majorEastAsia"/>
          <w:sz w:val="24"/>
          <w:szCs w:val="24"/>
          <w:lang w:val="sv-SE"/>
        </w:rPr>
        <w:t>URL</w:t>
      </w:r>
      <w:r w:rsidRPr="009135A9">
        <w:rPr>
          <w:rFonts w:eastAsiaTheme="majorEastAsia"/>
          <w:sz w:val="24"/>
          <w:szCs w:val="24"/>
          <w:lang w:val="ru-RU"/>
        </w:rPr>
        <w:t xml:space="preserve">:  </w:t>
      </w:r>
      <w:r w:rsidRPr="009135A9">
        <w:rPr>
          <w:sz w:val="24"/>
          <w:szCs w:val="24"/>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government</w:instrText>
      </w:r>
      <w:r w:rsidR="00A07C4F" w:rsidRPr="00A8579C">
        <w:rPr>
          <w:lang w:val="ru-RU"/>
        </w:rPr>
        <w:instrText>.</w:instrText>
      </w:r>
      <w:r w:rsidR="00A07C4F">
        <w:instrText>se</w:instrText>
      </w:r>
      <w:r w:rsidR="00A07C4F" w:rsidRPr="00A8579C">
        <w:rPr>
          <w:lang w:val="ru-RU"/>
        </w:rPr>
        <w:instrText>/</w:instrText>
      </w:r>
      <w:r w:rsidR="00A07C4F">
        <w:instrText>contentassets</w:instrText>
      </w:r>
      <w:r w:rsidR="00A07C4F" w:rsidRPr="00A8579C">
        <w:rPr>
          <w:lang w:val="ru-RU"/>
        </w:rPr>
        <w:instrText>/</w:instrText>
      </w:r>
      <w:r w:rsidR="00A07C4F">
        <w:instrText>bca</w:instrText>
      </w:r>
      <w:r w:rsidR="00A07C4F" w:rsidRPr="00A8579C">
        <w:rPr>
          <w:lang w:val="ru-RU"/>
        </w:rPr>
        <w:instrText>76</w:instrText>
      </w:r>
      <w:r w:rsidR="00A07C4F">
        <w:instrText>b</w:instrText>
      </w:r>
      <w:r w:rsidR="00A07C4F" w:rsidRPr="00A8579C">
        <w:rPr>
          <w:lang w:val="ru-RU"/>
        </w:rPr>
        <w:instrText>4547</w:instrText>
      </w:r>
      <w:r w:rsidR="00A07C4F">
        <w:instrText>ad</w:instrText>
      </w:r>
      <w:r w:rsidR="00A07C4F" w:rsidRPr="00A8579C">
        <w:rPr>
          <w:lang w:val="ru-RU"/>
        </w:rPr>
        <w:instrText>46</w:instrText>
      </w:r>
      <w:r w:rsidR="00A07C4F">
        <w:instrText>fb</w:instrText>
      </w:r>
      <w:r w:rsidR="00A07C4F" w:rsidRPr="00A8579C">
        <w:rPr>
          <w:lang w:val="ru-RU"/>
        </w:rPr>
        <w:instrText>929</w:instrText>
      </w:r>
      <w:r w:rsidR="00A07C4F">
        <w:instrText>ece</w:instrText>
      </w:r>
      <w:r w:rsidR="00A07C4F" w:rsidRPr="00A8579C">
        <w:rPr>
          <w:lang w:val="ru-RU"/>
        </w:rPr>
        <w:instrText>47</w:instrText>
      </w:r>
      <w:r w:rsidR="00A07C4F">
        <w:instrText>e</w:instrText>
      </w:r>
      <w:r w:rsidR="00A07C4F" w:rsidRPr="00A8579C">
        <w:rPr>
          <w:lang w:val="ru-RU"/>
        </w:rPr>
        <w:instrText>7</w:instrText>
      </w:r>
      <w:r w:rsidR="00A07C4F">
        <w:instrText>cfe</w:instrText>
      </w:r>
      <w:r w:rsidR="00A07C4F" w:rsidRPr="00A8579C">
        <w:rPr>
          <w:lang w:val="ru-RU"/>
        </w:rPr>
        <w:instrText>26</w:instrText>
      </w:r>
      <w:r w:rsidR="00A07C4F">
        <w:instrText>d</w:instrText>
      </w:r>
      <w:r w:rsidR="00A07C4F" w:rsidRPr="00A8579C">
        <w:rPr>
          <w:lang w:val="ru-RU"/>
        </w:rPr>
        <w:instrText>/</w:instrText>
      </w:r>
      <w:r w:rsidR="00A07C4F">
        <w:instrText>swedish</w:instrText>
      </w:r>
      <w:r w:rsidR="00A07C4F" w:rsidRPr="00A8579C">
        <w:rPr>
          <w:lang w:val="ru-RU"/>
        </w:rPr>
        <w:instrText>-</w:instrText>
      </w:r>
      <w:r w:rsidR="00A07C4F">
        <w:instrText>foreign</w:instrText>
      </w:r>
      <w:r w:rsidR="00A07C4F" w:rsidRPr="00A8579C">
        <w:rPr>
          <w:lang w:val="ru-RU"/>
        </w:rPr>
        <w:instrText>-</w:instrText>
      </w:r>
      <w:r w:rsidR="00A07C4F">
        <w:instrText>service</w:instrText>
      </w:r>
      <w:r w:rsidR="00A07C4F" w:rsidRPr="00A8579C">
        <w:rPr>
          <w:lang w:val="ru-RU"/>
        </w:rPr>
        <w:instrText>-</w:instrText>
      </w:r>
      <w:r w:rsidR="00A07C4F">
        <w:instrText>action</w:instrText>
      </w:r>
      <w:r w:rsidR="00A07C4F" w:rsidRPr="00A8579C">
        <w:rPr>
          <w:lang w:val="ru-RU"/>
        </w:rPr>
        <w:instrText>-</w:instrText>
      </w:r>
      <w:r w:rsidR="00A07C4F">
        <w:instrText>plan</w:instrText>
      </w:r>
      <w:r w:rsidR="00A07C4F" w:rsidRPr="00A8579C">
        <w:rPr>
          <w:lang w:val="ru-RU"/>
        </w:rPr>
        <w:instrText>-</w:instrText>
      </w:r>
      <w:r w:rsidR="00A07C4F">
        <w:instrText>for</w:instrText>
      </w:r>
      <w:r w:rsidR="00A07C4F" w:rsidRPr="00A8579C">
        <w:rPr>
          <w:lang w:val="ru-RU"/>
        </w:rPr>
        <w:instrText>-</w:instrText>
      </w:r>
      <w:r w:rsidR="00A07C4F">
        <w:instrText>feminist</w:instrText>
      </w:r>
      <w:r w:rsidR="00A07C4F" w:rsidRPr="00A8579C">
        <w:rPr>
          <w:lang w:val="ru-RU"/>
        </w:rPr>
        <w:instrText>-</w:instrText>
      </w:r>
      <w:r w:rsidR="00A07C4F">
        <w:instrText>foreign</w:instrText>
      </w:r>
      <w:r w:rsidR="00A07C4F" w:rsidRPr="00A8579C">
        <w:rPr>
          <w:lang w:val="ru-RU"/>
        </w:rPr>
        <w:instrText>-</w:instrText>
      </w:r>
      <w:r w:rsidR="00A07C4F">
        <w:instrText>policy</w:instrText>
      </w:r>
      <w:r w:rsidR="00A07C4F" w:rsidRPr="00A8579C">
        <w:rPr>
          <w:lang w:val="ru-RU"/>
        </w:rPr>
        <w:instrText>-20152018-</w:instrText>
      </w:r>
      <w:r w:rsidR="00A07C4F">
        <w:instrText>including</w:instrText>
      </w:r>
      <w:r w:rsidR="00A07C4F" w:rsidRPr="00A8579C">
        <w:rPr>
          <w:lang w:val="ru-RU"/>
        </w:rPr>
        <w:instrText>-</w:instrText>
      </w:r>
      <w:r w:rsidR="00A07C4F">
        <w:instrText>focus</w:instrText>
      </w:r>
      <w:r w:rsidR="00A07C4F" w:rsidRPr="00A8579C">
        <w:rPr>
          <w:lang w:val="ru-RU"/>
        </w:rPr>
        <w:instrText>-</w:instrText>
      </w:r>
      <w:r w:rsidR="00A07C4F">
        <w:instrText>areas</w:instrText>
      </w:r>
      <w:r w:rsidR="00A07C4F" w:rsidRPr="00A8579C">
        <w:rPr>
          <w:lang w:val="ru-RU"/>
        </w:rPr>
        <w:instrText>-</w:instrText>
      </w:r>
      <w:r w:rsidR="00A07C4F">
        <w:instrText>for</w:instrText>
      </w:r>
      <w:r w:rsidR="00A07C4F" w:rsidRPr="00A8579C">
        <w:rPr>
          <w:lang w:val="ru-RU"/>
        </w:rPr>
        <w:instrText>-2017.</w:instrText>
      </w:r>
      <w:r w:rsidR="00A07C4F">
        <w:instrText>pdf</w:instrText>
      </w:r>
      <w:r w:rsidR="00A07C4F" w:rsidRPr="00A8579C">
        <w:rPr>
          <w:lang w:val="ru-RU"/>
        </w:rPr>
        <w:instrText xml:space="preserve">" </w:instrText>
      </w:r>
      <w:r w:rsidR="00A07C4F">
        <w:fldChar w:fldCharType="separate"/>
      </w:r>
      <w:r w:rsidRPr="009135A9">
        <w:rPr>
          <w:rStyle w:val="a9"/>
          <w:color w:val="auto"/>
          <w:sz w:val="24"/>
          <w:szCs w:val="24"/>
          <w:lang w:val="sv-SE"/>
        </w:rPr>
        <w:t>http</w:t>
      </w:r>
      <w:r w:rsidRPr="009135A9">
        <w:rPr>
          <w:rStyle w:val="a9"/>
          <w:color w:val="auto"/>
          <w:sz w:val="24"/>
          <w:szCs w:val="24"/>
          <w:lang w:val="ru-RU"/>
        </w:rPr>
        <w:t>://</w:t>
      </w:r>
      <w:r w:rsidRPr="009135A9">
        <w:rPr>
          <w:rStyle w:val="a9"/>
          <w:color w:val="auto"/>
          <w:sz w:val="24"/>
          <w:szCs w:val="24"/>
          <w:lang w:val="sv-SE"/>
        </w:rPr>
        <w:t>www</w:t>
      </w:r>
      <w:r w:rsidRPr="009135A9">
        <w:rPr>
          <w:rStyle w:val="a9"/>
          <w:color w:val="auto"/>
          <w:sz w:val="24"/>
          <w:szCs w:val="24"/>
          <w:lang w:val="ru-RU"/>
        </w:rPr>
        <w:t>.</w:t>
      </w:r>
      <w:r w:rsidRPr="009135A9">
        <w:rPr>
          <w:rStyle w:val="a9"/>
          <w:color w:val="auto"/>
          <w:sz w:val="24"/>
          <w:szCs w:val="24"/>
          <w:lang w:val="sv-SE"/>
        </w:rPr>
        <w:t>government</w:t>
      </w:r>
      <w:r w:rsidRPr="009135A9">
        <w:rPr>
          <w:rStyle w:val="a9"/>
          <w:color w:val="auto"/>
          <w:sz w:val="24"/>
          <w:szCs w:val="24"/>
          <w:lang w:val="ru-RU"/>
        </w:rPr>
        <w:t>.</w:t>
      </w:r>
      <w:r w:rsidRPr="009135A9">
        <w:rPr>
          <w:rStyle w:val="a9"/>
          <w:color w:val="auto"/>
          <w:sz w:val="24"/>
          <w:szCs w:val="24"/>
          <w:lang w:val="sv-SE"/>
        </w:rPr>
        <w:t>se</w:t>
      </w:r>
      <w:r w:rsidRPr="009135A9">
        <w:rPr>
          <w:rStyle w:val="a9"/>
          <w:color w:val="auto"/>
          <w:sz w:val="24"/>
          <w:szCs w:val="24"/>
          <w:lang w:val="ru-RU"/>
        </w:rPr>
        <w:t>/</w:t>
      </w:r>
      <w:r w:rsidRPr="009135A9">
        <w:rPr>
          <w:rStyle w:val="a9"/>
          <w:color w:val="auto"/>
          <w:sz w:val="24"/>
          <w:szCs w:val="24"/>
          <w:lang w:val="sv-SE"/>
        </w:rPr>
        <w:t>contentassets</w:t>
      </w:r>
      <w:r w:rsidRPr="009135A9">
        <w:rPr>
          <w:rStyle w:val="a9"/>
          <w:color w:val="auto"/>
          <w:sz w:val="24"/>
          <w:szCs w:val="24"/>
          <w:lang w:val="ru-RU"/>
        </w:rPr>
        <w:t>/</w:t>
      </w:r>
      <w:r w:rsidRPr="009135A9">
        <w:rPr>
          <w:rStyle w:val="a9"/>
          <w:color w:val="auto"/>
          <w:sz w:val="24"/>
          <w:szCs w:val="24"/>
          <w:lang w:val="sv-SE"/>
        </w:rPr>
        <w:t>bca</w:t>
      </w:r>
      <w:r w:rsidRPr="009135A9">
        <w:rPr>
          <w:rStyle w:val="a9"/>
          <w:color w:val="auto"/>
          <w:sz w:val="24"/>
          <w:szCs w:val="24"/>
          <w:lang w:val="ru-RU"/>
        </w:rPr>
        <w:t>76</w:t>
      </w:r>
      <w:r w:rsidRPr="009135A9">
        <w:rPr>
          <w:rStyle w:val="a9"/>
          <w:color w:val="auto"/>
          <w:sz w:val="24"/>
          <w:szCs w:val="24"/>
          <w:lang w:val="sv-SE"/>
        </w:rPr>
        <w:t>b</w:t>
      </w:r>
      <w:r w:rsidRPr="009135A9">
        <w:rPr>
          <w:rStyle w:val="a9"/>
          <w:color w:val="auto"/>
          <w:sz w:val="24"/>
          <w:szCs w:val="24"/>
          <w:lang w:val="ru-RU"/>
        </w:rPr>
        <w:t>4547</w:t>
      </w:r>
      <w:r w:rsidRPr="009135A9">
        <w:rPr>
          <w:rStyle w:val="a9"/>
          <w:color w:val="auto"/>
          <w:sz w:val="24"/>
          <w:szCs w:val="24"/>
          <w:lang w:val="sv-SE"/>
        </w:rPr>
        <w:t>ad</w:t>
      </w:r>
      <w:r w:rsidRPr="009135A9">
        <w:rPr>
          <w:rStyle w:val="a9"/>
          <w:color w:val="auto"/>
          <w:sz w:val="24"/>
          <w:szCs w:val="24"/>
          <w:lang w:val="ru-RU"/>
        </w:rPr>
        <w:t>46</w:t>
      </w:r>
      <w:r w:rsidRPr="009135A9">
        <w:rPr>
          <w:rStyle w:val="a9"/>
          <w:color w:val="auto"/>
          <w:sz w:val="24"/>
          <w:szCs w:val="24"/>
          <w:lang w:val="sv-SE"/>
        </w:rPr>
        <w:t>fb</w:t>
      </w:r>
      <w:r w:rsidRPr="009135A9">
        <w:rPr>
          <w:rStyle w:val="a9"/>
          <w:color w:val="auto"/>
          <w:sz w:val="24"/>
          <w:szCs w:val="24"/>
          <w:lang w:val="ru-RU"/>
        </w:rPr>
        <w:t>929</w:t>
      </w:r>
      <w:r w:rsidRPr="009135A9">
        <w:rPr>
          <w:rStyle w:val="a9"/>
          <w:color w:val="auto"/>
          <w:sz w:val="24"/>
          <w:szCs w:val="24"/>
          <w:lang w:val="sv-SE"/>
        </w:rPr>
        <w:t>ece</w:t>
      </w:r>
      <w:r w:rsidRPr="009135A9">
        <w:rPr>
          <w:rStyle w:val="a9"/>
          <w:color w:val="auto"/>
          <w:sz w:val="24"/>
          <w:szCs w:val="24"/>
          <w:lang w:val="ru-RU"/>
        </w:rPr>
        <w:t>47</w:t>
      </w:r>
      <w:r w:rsidRPr="009135A9">
        <w:rPr>
          <w:rStyle w:val="a9"/>
          <w:color w:val="auto"/>
          <w:sz w:val="24"/>
          <w:szCs w:val="24"/>
          <w:lang w:val="sv-SE"/>
        </w:rPr>
        <w:t>e</w:t>
      </w:r>
      <w:r w:rsidRPr="009135A9">
        <w:rPr>
          <w:rStyle w:val="a9"/>
          <w:color w:val="auto"/>
          <w:sz w:val="24"/>
          <w:szCs w:val="24"/>
          <w:lang w:val="ru-RU"/>
        </w:rPr>
        <w:t>7</w:t>
      </w:r>
      <w:r w:rsidRPr="009135A9">
        <w:rPr>
          <w:rStyle w:val="a9"/>
          <w:color w:val="auto"/>
          <w:sz w:val="24"/>
          <w:szCs w:val="24"/>
          <w:lang w:val="sv-SE"/>
        </w:rPr>
        <w:t>cfe</w:t>
      </w:r>
      <w:r w:rsidRPr="009135A9">
        <w:rPr>
          <w:rStyle w:val="a9"/>
          <w:color w:val="auto"/>
          <w:sz w:val="24"/>
          <w:szCs w:val="24"/>
          <w:lang w:val="ru-RU"/>
        </w:rPr>
        <w:t>26</w:t>
      </w:r>
      <w:r w:rsidRPr="009135A9">
        <w:rPr>
          <w:rStyle w:val="a9"/>
          <w:color w:val="auto"/>
          <w:sz w:val="24"/>
          <w:szCs w:val="24"/>
          <w:lang w:val="sv-SE"/>
        </w:rPr>
        <w:t>d</w:t>
      </w:r>
      <w:r w:rsidRPr="009135A9">
        <w:rPr>
          <w:rStyle w:val="a9"/>
          <w:color w:val="auto"/>
          <w:sz w:val="24"/>
          <w:szCs w:val="24"/>
          <w:lang w:val="ru-RU"/>
        </w:rPr>
        <w:t>/</w:t>
      </w:r>
      <w:r w:rsidRPr="009135A9">
        <w:rPr>
          <w:rStyle w:val="a9"/>
          <w:color w:val="auto"/>
          <w:sz w:val="24"/>
          <w:szCs w:val="24"/>
          <w:lang w:val="sv-SE"/>
        </w:rPr>
        <w:t>swedish</w:t>
      </w:r>
      <w:r w:rsidRPr="009135A9">
        <w:rPr>
          <w:rStyle w:val="a9"/>
          <w:color w:val="auto"/>
          <w:sz w:val="24"/>
          <w:szCs w:val="24"/>
          <w:lang w:val="ru-RU"/>
        </w:rPr>
        <w:t>-</w:t>
      </w:r>
      <w:r w:rsidRPr="009135A9">
        <w:rPr>
          <w:rStyle w:val="a9"/>
          <w:color w:val="auto"/>
          <w:sz w:val="24"/>
          <w:szCs w:val="24"/>
          <w:lang w:val="sv-SE"/>
        </w:rPr>
        <w:t>foreign</w:t>
      </w:r>
      <w:r w:rsidRPr="009135A9">
        <w:rPr>
          <w:rStyle w:val="a9"/>
          <w:color w:val="auto"/>
          <w:sz w:val="24"/>
          <w:szCs w:val="24"/>
          <w:lang w:val="ru-RU"/>
        </w:rPr>
        <w:t>-</w:t>
      </w:r>
      <w:r w:rsidRPr="009135A9">
        <w:rPr>
          <w:rStyle w:val="a9"/>
          <w:color w:val="auto"/>
          <w:sz w:val="24"/>
          <w:szCs w:val="24"/>
          <w:lang w:val="sv-SE"/>
        </w:rPr>
        <w:t>service</w:t>
      </w:r>
      <w:r w:rsidRPr="009135A9">
        <w:rPr>
          <w:rStyle w:val="a9"/>
          <w:color w:val="auto"/>
          <w:sz w:val="24"/>
          <w:szCs w:val="24"/>
          <w:lang w:val="ru-RU"/>
        </w:rPr>
        <w:t>-</w:t>
      </w:r>
      <w:r w:rsidRPr="009135A9">
        <w:rPr>
          <w:rStyle w:val="a9"/>
          <w:color w:val="auto"/>
          <w:sz w:val="24"/>
          <w:szCs w:val="24"/>
          <w:lang w:val="sv-SE"/>
        </w:rPr>
        <w:t>action</w:t>
      </w:r>
      <w:r w:rsidRPr="009135A9">
        <w:rPr>
          <w:rStyle w:val="a9"/>
          <w:color w:val="auto"/>
          <w:sz w:val="24"/>
          <w:szCs w:val="24"/>
          <w:lang w:val="ru-RU"/>
        </w:rPr>
        <w:t>-</w:t>
      </w:r>
      <w:r w:rsidRPr="009135A9">
        <w:rPr>
          <w:rStyle w:val="a9"/>
          <w:color w:val="auto"/>
          <w:sz w:val="24"/>
          <w:szCs w:val="24"/>
          <w:lang w:val="sv-SE"/>
        </w:rPr>
        <w:t>plan</w:t>
      </w:r>
      <w:r w:rsidRPr="009135A9">
        <w:rPr>
          <w:rStyle w:val="a9"/>
          <w:color w:val="auto"/>
          <w:sz w:val="24"/>
          <w:szCs w:val="24"/>
          <w:lang w:val="ru-RU"/>
        </w:rPr>
        <w:t>-</w:t>
      </w:r>
      <w:r w:rsidRPr="009135A9">
        <w:rPr>
          <w:rStyle w:val="a9"/>
          <w:color w:val="auto"/>
          <w:sz w:val="24"/>
          <w:szCs w:val="24"/>
          <w:lang w:val="sv-SE"/>
        </w:rPr>
        <w:t>for</w:t>
      </w:r>
      <w:r w:rsidRPr="009135A9">
        <w:rPr>
          <w:rStyle w:val="a9"/>
          <w:color w:val="auto"/>
          <w:sz w:val="24"/>
          <w:szCs w:val="24"/>
          <w:lang w:val="ru-RU"/>
        </w:rPr>
        <w:t>-</w:t>
      </w:r>
      <w:r w:rsidRPr="009135A9">
        <w:rPr>
          <w:rStyle w:val="a9"/>
          <w:color w:val="auto"/>
          <w:sz w:val="24"/>
          <w:szCs w:val="24"/>
          <w:lang w:val="sv-SE"/>
        </w:rPr>
        <w:t>feminist</w:t>
      </w:r>
      <w:r w:rsidRPr="009135A9">
        <w:rPr>
          <w:rStyle w:val="a9"/>
          <w:color w:val="auto"/>
          <w:sz w:val="24"/>
          <w:szCs w:val="24"/>
          <w:lang w:val="ru-RU"/>
        </w:rPr>
        <w:t>-</w:t>
      </w:r>
      <w:r w:rsidRPr="009135A9">
        <w:rPr>
          <w:rStyle w:val="a9"/>
          <w:color w:val="auto"/>
          <w:sz w:val="24"/>
          <w:szCs w:val="24"/>
          <w:lang w:val="sv-SE"/>
        </w:rPr>
        <w:t>foreign</w:t>
      </w:r>
      <w:r w:rsidRPr="009135A9">
        <w:rPr>
          <w:rStyle w:val="a9"/>
          <w:color w:val="auto"/>
          <w:sz w:val="24"/>
          <w:szCs w:val="24"/>
          <w:lang w:val="ru-RU"/>
        </w:rPr>
        <w:t>-</w:t>
      </w:r>
      <w:r w:rsidRPr="009135A9">
        <w:rPr>
          <w:rStyle w:val="a9"/>
          <w:color w:val="auto"/>
          <w:sz w:val="24"/>
          <w:szCs w:val="24"/>
          <w:lang w:val="sv-SE"/>
        </w:rPr>
        <w:t>policy</w:t>
      </w:r>
      <w:r w:rsidRPr="009135A9">
        <w:rPr>
          <w:rStyle w:val="a9"/>
          <w:color w:val="auto"/>
          <w:sz w:val="24"/>
          <w:szCs w:val="24"/>
          <w:lang w:val="ru-RU"/>
        </w:rPr>
        <w:t>-20152018-</w:t>
      </w:r>
      <w:r w:rsidRPr="009135A9">
        <w:rPr>
          <w:rStyle w:val="a9"/>
          <w:color w:val="auto"/>
          <w:sz w:val="24"/>
          <w:szCs w:val="24"/>
          <w:lang w:val="sv-SE"/>
        </w:rPr>
        <w:t>including</w:t>
      </w:r>
      <w:r w:rsidRPr="009135A9">
        <w:rPr>
          <w:rStyle w:val="a9"/>
          <w:color w:val="auto"/>
          <w:sz w:val="24"/>
          <w:szCs w:val="24"/>
          <w:lang w:val="ru-RU"/>
        </w:rPr>
        <w:t>-</w:t>
      </w:r>
      <w:r w:rsidRPr="009135A9">
        <w:rPr>
          <w:rStyle w:val="a9"/>
          <w:color w:val="auto"/>
          <w:sz w:val="24"/>
          <w:szCs w:val="24"/>
          <w:lang w:val="sv-SE"/>
        </w:rPr>
        <w:t>focus</w:t>
      </w:r>
      <w:r w:rsidRPr="009135A9">
        <w:rPr>
          <w:rStyle w:val="a9"/>
          <w:color w:val="auto"/>
          <w:sz w:val="24"/>
          <w:szCs w:val="24"/>
          <w:lang w:val="ru-RU"/>
        </w:rPr>
        <w:t>-</w:t>
      </w:r>
      <w:r w:rsidRPr="009135A9">
        <w:rPr>
          <w:rStyle w:val="a9"/>
          <w:color w:val="auto"/>
          <w:sz w:val="24"/>
          <w:szCs w:val="24"/>
          <w:lang w:val="sv-SE"/>
        </w:rPr>
        <w:t>areas</w:t>
      </w:r>
      <w:r w:rsidRPr="009135A9">
        <w:rPr>
          <w:rStyle w:val="a9"/>
          <w:color w:val="auto"/>
          <w:sz w:val="24"/>
          <w:szCs w:val="24"/>
          <w:lang w:val="ru-RU"/>
        </w:rPr>
        <w:t>-</w:t>
      </w:r>
      <w:r w:rsidRPr="009135A9">
        <w:rPr>
          <w:rStyle w:val="a9"/>
          <w:color w:val="auto"/>
          <w:sz w:val="24"/>
          <w:szCs w:val="24"/>
          <w:lang w:val="sv-SE"/>
        </w:rPr>
        <w:t>for</w:t>
      </w:r>
      <w:r w:rsidRPr="009135A9">
        <w:rPr>
          <w:rStyle w:val="a9"/>
          <w:color w:val="auto"/>
          <w:sz w:val="24"/>
          <w:szCs w:val="24"/>
          <w:lang w:val="ru-RU"/>
        </w:rPr>
        <w:t>-2017.</w:t>
      </w:r>
      <w:r w:rsidRPr="009135A9">
        <w:rPr>
          <w:rStyle w:val="a9"/>
          <w:color w:val="auto"/>
          <w:sz w:val="24"/>
          <w:szCs w:val="24"/>
          <w:lang w:val="sv-SE"/>
        </w:rPr>
        <w:t>pdf</w:t>
      </w:r>
      <w:r w:rsidR="00A07C4F">
        <w:rPr>
          <w:rStyle w:val="a9"/>
          <w:color w:val="auto"/>
          <w:sz w:val="24"/>
          <w:szCs w:val="24"/>
          <w:lang w:val="sv-SE"/>
        </w:rPr>
        <w:fldChar w:fldCharType="end"/>
      </w:r>
      <w:r w:rsidRPr="009135A9">
        <w:rPr>
          <w:sz w:val="24"/>
          <w:szCs w:val="24"/>
          <w:lang w:val="ru-RU"/>
        </w:rPr>
        <w:t xml:space="preserve"> (дата обращения: 26.03.2017)</w:t>
      </w:r>
    </w:p>
    <w:p w:rsidR="003B1D8D" w:rsidRPr="009135A9" w:rsidRDefault="003B1D8D" w:rsidP="004636C1">
      <w:pPr>
        <w:pStyle w:val="a6"/>
        <w:numPr>
          <w:ilvl w:val="0"/>
          <w:numId w:val="26"/>
        </w:numPr>
        <w:spacing w:line="360" w:lineRule="auto"/>
        <w:rPr>
          <w:rFonts w:cs="Times New Roman"/>
          <w:sz w:val="24"/>
          <w:szCs w:val="24"/>
        </w:rPr>
      </w:pPr>
      <w:r w:rsidRPr="009135A9">
        <w:rPr>
          <w:rFonts w:cs="Times New Roman"/>
          <w:sz w:val="24"/>
          <w:szCs w:val="24"/>
          <w:lang w:val="en-US"/>
        </w:rPr>
        <w:t xml:space="preserve">Swedish International Policy on Sexual and Reproductive Health and Rights // Stockholm: The Ministry for Foreign Affairs, </w:t>
      </w:r>
      <w:proofErr w:type="spellStart"/>
      <w:r w:rsidRPr="009135A9">
        <w:rPr>
          <w:rFonts w:cs="Times New Roman"/>
          <w:sz w:val="24"/>
          <w:szCs w:val="24"/>
          <w:lang w:val="en-US"/>
        </w:rPr>
        <w:t>Elanders</w:t>
      </w:r>
      <w:proofErr w:type="spellEnd"/>
      <w:r w:rsidRPr="009135A9">
        <w:rPr>
          <w:rFonts w:cs="Times New Roman"/>
          <w:sz w:val="24"/>
          <w:szCs w:val="24"/>
          <w:lang w:val="en-US"/>
        </w:rPr>
        <w:t xml:space="preserve"> </w:t>
      </w:r>
      <w:proofErr w:type="spellStart"/>
      <w:r w:rsidRPr="009135A9">
        <w:rPr>
          <w:rFonts w:cs="Times New Roman"/>
          <w:sz w:val="24"/>
          <w:szCs w:val="24"/>
          <w:lang w:val="en-US"/>
        </w:rPr>
        <w:t>Gotab</w:t>
      </w:r>
      <w:proofErr w:type="spellEnd"/>
      <w:r w:rsidRPr="009135A9">
        <w:rPr>
          <w:rFonts w:cs="Times New Roman"/>
          <w:sz w:val="24"/>
          <w:szCs w:val="24"/>
          <w:lang w:val="en-US"/>
        </w:rPr>
        <w:t xml:space="preserve">, 2006. </w:t>
      </w:r>
      <w:r w:rsidR="004636C1" w:rsidRPr="009135A9">
        <w:rPr>
          <w:rFonts w:cs="Times New Roman"/>
          <w:sz w:val="24"/>
          <w:szCs w:val="24"/>
          <w:lang w:val="sv-SE"/>
        </w:rPr>
        <w:t>URL</w:t>
      </w:r>
      <w:r w:rsidR="004636C1" w:rsidRPr="009135A9">
        <w:rPr>
          <w:rFonts w:cs="Times New Roman"/>
          <w:sz w:val="24"/>
          <w:szCs w:val="24"/>
        </w:rPr>
        <w:t xml:space="preserve">: </w:t>
      </w:r>
      <w:hyperlink r:id="rId21" w:history="1">
        <w:r w:rsidR="004636C1" w:rsidRPr="009135A9">
          <w:rPr>
            <w:rStyle w:val="a9"/>
            <w:rFonts w:cs="Times New Roman"/>
            <w:color w:val="auto"/>
            <w:sz w:val="24"/>
            <w:szCs w:val="24"/>
            <w:lang w:val="sv-SE"/>
          </w:rPr>
          <w:t>http</w:t>
        </w:r>
        <w:r w:rsidR="004636C1" w:rsidRPr="009135A9">
          <w:rPr>
            <w:rStyle w:val="a9"/>
            <w:rFonts w:cs="Times New Roman"/>
            <w:color w:val="auto"/>
            <w:sz w:val="24"/>
            <w:szCs w:val="24"/>
          </w:rPr>
          <w:t>://</w:t>
        </w:r>
        <w:r w:rsidR="004636C1" w:rsidRPr="009135A9">
          <w:rPr>
            <w:rStyle w:val="a9"/>
            <w:rFonts w:cs="Times New Roman"/>
            <w:color w:val="auto"/>
            <w:sz w:val="24"/>
            <w:szCs w:val="24"/>
            <w:lang w:val="sv-SE"/>
          </w:rPr>
          <w:t>www</w:t>
        </w:r>
        <w:r w:rsidR="004636C1" w:rsidRPr="009135A9">
          <w:rPr>
            <w:rStyle w:val="a9"/>
            <w:rFonts w:cs="Times New Roman"/>
            <w:color w:val="auto"/>
            <w:sz w:val="24"/>
            <w:szCs w:val="24"/>
          </w:rPr>
          <w:t>.</w:t>
        </w:r>
        <w:r w:rsidR="004636C1" w:rsidRPr="009135A9">
          <w:rPr>
            <w:rStyle w:val="a9"/>
            <w:rFonts w:cs="Times New Roman"/>
            <w:color w:val="auto"/>
            <w:sz w:val="24"/>
            <w:szCs w:val="24"/>
            <w:lang w:val="sv-SE"/>
          </w:rPr>
          <w:t>regeringen</w:t>
        </w:r>
        <w:r w:rsidR="004636C1" w:rsidRPr="009135A9">
          <w:rPr>
            <w:rStyle w:val="a9"/>
            <w:rFonts w:cs="Times New Roman"/>
            <w:color w:val="auto"/>
            <w:sz w:val="24"/>
            <w:szCs w:val="24"/>
          </w:rPr>
          <w:t>.</w:t>
        </w:r>
        <w:r w:rsidR="004636C1" w:rsidRPr="009135A9">
          <w:rPr>
            <w:rStyle w:val="a9"/>
            <w:rFonts w:cs="Times New Roman"/>
            <w:color w:val="auto"/>
            <w:sz w:val="24"/>
            <w:szCs w:val="24"/>
            <w:lang w:val="sv-SE"/>
          </w:rPr>
          <w:t>se</w:t>
        </w:r>
        <w:r w:rsidR="004636C1" w:rsidRPr="009135A9">
          <w:rPr>
            <w:rStyle w:val="a9"/>
            <w:rFonts w:cs="Times New Roman"/>
            <w:color w:val="auto"/>
            <w:sz w:val="24"/>
            <w:szCs w:val="24"/>
          </w:rPr>
          <w:t>/49</w:t>
        </w:r>
        <w:r w:rsidR="004636C1" w:rsidRPr="009135A9">
          <w:rPr>
            <w:rStyle w:val="a9"/>
            <w:rFonts w:cs="Times New Roman"/>
            <w:color w:val="auto"/>
            <w:sz w:val="24"/>
            <w:szCs w:val="24"/>
            <w:lang w:val="sv-SE"/>
          </w:rPr>
          <w:t>c</w:t>
        </w:r>
        <w:r w:rsidR="004636C1" w:rsidRPr="009135A9">
          <w:rPr>
            <w:rStyle w:val="a9"/>
            <w:rFonts w:cs="Times New Roman"/>
            <w:color w:val="auto"/>
            <w:sz w:val="24"/>
            <w:szCs w:val="24"/>
          </w:rPr>
          <w:t>81</w:t>
        </w:r>
        <w:r w:rsidR="004636C1" w:rsidRPr="009135A9">
          <w:rPr>
            <w:rStyle w:val="a9"/>
            <w:rFonts w:cs="Times New Roman"/>
            <w:color w:val="auto"/>
            <w:sz w:val="24"/>
            <w:szCs w:val="24"/>
            <w:lang w:val="sv-SE"/>
          </w:rPr>
          <w:t>f</w:t>
        </w:r>
        <w:r w:rsidR="004636C1" w:rsidRPr="009135A9">
          <w:rPr>
            <w:rStyle w:val="a9"/>
            <w:rFonts w:cs="Times New Roman"/>
            <w:color w:val="auto"/>
            <w:sz w:val="24"/>
            <w:szCs w:val="24"/>
          </w:rPr>
          <w:t>/</w:t>
        </w:r>
        <w:r w:rsidR="004636C1" w:rsidRPr="009135A9">
          <w:rPr>
            <w:rStyle w:val="a9"/>
            <w:rFonts w:cs="Times New Roman"/>
            <w:color w:val="auto"/>
            <w:sz w:val="24"/>
            <w:szCs w:val="24"/>
            <w:lang w:val="sv-SE"/>
          </w:rPr>
          <w:t>contentassets</w:t>
        </w:r>
        <w:r w:rsidR="004636C1" w:rsidRPr="009135A9">
          <w:rPr>
            <w:rStyle w:val="a9"/>
            <w:rFonts w:cs="Times New Roman"/>
            <w:color w:val="auto"/>
            <w:sz w:val="24"/>
            <w:szCs w:val="24"/>
          </w:rPr>
          <w:t>/7</w:t>
        </w:r>
        <w:r w:rsidR="004636C1" w:rsidRPr="009135A9">
          <w:rPr>
            <w:rStyle w:val="a9"/>
            <w:rFonts w:cs="Times New Roman"/>
            <w:color w:val="auto"/>
            <w:sz w:val="24"/>
            <w:szCs w:val="24"/>
            <w:lang w:val="sv-SE"/>
          </w:rPr>
          <w:t>a</w:t>
        </w:r>
        <w:r w:rsidR="004636C1" w:rsidRPr="009135A9">
          <w:rPr>
            <w:rStyle w:val="a9"/>
            <w:rFonts w:cs="Times New Roman"/>
            <w:color w:val="auto"/>
            <w:sz w:val="24"/>
            <w:szCs w:val="24"/>
          </w:rPr>
          <w:t>8</w:t>
        </w:r>
        <w:r w:rsidR="004636C1" w:rsidRPr="009135A9">
          <w:rPr>
            <w:rStyle w:val="a9"/>
            <w:rFonts w:cs="Times New Roman"/>
            <w:color w:val="auto"/>
            <w:sz w:val="24"/>
            <w:szCs w:val="24"/>
            <w:lang w:val="sv-SE"/>
          </w:rPr>
          <w:t>ef</w:t>
        </w:r>
        <w:r w:rsidR="004636C1" w:rsidRPr="009135A9">
          <w:rPr>
            <w:rStyle w:val="a9"/>
            <w:rFonts w:cs="Times New Roman"/>
            <w:color w:val="auto"/>
            <w:sz w:val="24"/>
            <w:szCs w:val="24"/>
          </w:rPr>
          <w:t>48</w:t>
        </w:r>
        <w:r w:rsidR="004636C1" w:rsidRPr="009135A9">
          <w:rPr>
            <w:rStyle w:val="a9"/>
            <w:rFonts w:cs="Times New Roman"/>
            <w:color w:val="auto"/>
            <w:sz w:val="24"/>
            <w:szCs w:val="24"/>
            <w:lang w:val="sv-SE"/>
          </w:rPr>
          <w:t>b</w:t>
        </w:r>
        <w:r w:rsidR="004636C1" w:rsidRPr="009135A9">
          <w:rPr>
            <w:rStyle w:val="a9"/>
            <w:rFonts w:cs="Times New Roman"/>
            <w:color w:val="auto"/>
            <w:sz w:val="24"/>
            <w:szCs w:val="24"/>
          </w:rPr>
          <w:t>033947</w:t>
        </w:r>
        <w:r w:rsidR="004636C1" w:rsidRPr="009135A9">
          <w:rPr>
            <w:rStyle w:val="a9"/>
            <w:rFonts w:cs="Times New Roman"/>
            <w:color w:val="auto"/>
            <w:sz w:val="24"/>
            <w:szCs w:val="24"/>
            <w:lang w:val="sv-SE"/>
          </w:rPr>
          <w:t>e</w:t>
        </w:r>
        <w:r w:rsidR="004636C1" w:rsidRPr="009135A9">
          <w:rPr>
            <w:rStyle w:val="a9"/>
            <w:rFonts w:cs="Times New Roman"/>
            <w:color w:val="auto"/>
            <w:sz w:val="24"/>
            <w:szCs w:val="24"/>
          </w:rPr>
          <w:t>29</w:t>
        </w:r>
        <w:r w:rsidR="004636C1" w:rsidRPr="009135A9">
          <w:rPr>
            <w:rStyle w:val="a9"/>
            <w:rFonts w:cs="Times New Roman"/>
            <w:color w:val="auto"/>
            <w:sz w:val="24"/>
            <w:szCs w:val="24"/>
            <w:lang w:val="sv-SE"/>
          </w:rPr>
          <w:t>cf</w:t>
        </w:r>
        <w:r w:rsidR="004636C1" w:rsidRPr="009135A9">
          <w:rPr>
            <w:rStyle w:val="a9"/>
            <w:rFonts w:cs="Times New Roman"/>
            <w:color w:val="auto"/>
            <w:sz w:val="24"/>
            <w:szCs w:val="24"/>
          </w:rPr>
          <w:t>3356</w:t>
        </w:r>
        <w:r w:rsidR="004636C1" w:rsidRPr="009135A9">
          <w:rPr>
            <w:rStyle w:val="a9"/>
            <w:rFonts w:cs="Times New Roman"/>
            <w:color w:val="auto"/>
            <w:sz w:val="24"/>
            <w:szCs w:val="24"/>
            <w:lang w:val="sv-SE"/>
          </w:rPr>
          <w:t>ff</w:t>
        </w:r>
        <w:r w:rsidR="004636C1" w:rsidRPr="009135A9">
          <w:rPr>
            <w:rStyle w:val="a9"/>
            <w:rFonts w:cs="Times New Roman"/>
            <w:color w:val="auto"/>
            <w:sz w:val="24"/>
            <w:szCs w:val="24"/>
          </w:rPr>
          <w:t>8789720/</w:t>
        </w:r>
        <w:r w:rsidR="004636C1" w:rsidRPr="009135A9">
          <w:rPr>
            <w:rStyle w:val="a9"/>
            <w:rFonts w:cs="Times New Roman"/>
            <w:color w:val="auto"/>
            <w:sz w:val="24"/>
            <w:szCs w:val="24"/>
            <w:lang w:val="sv-SE"/>
          </w:rPr>
          <w:t>swedens</w:t>
        </w:r>
        <w:r w:rsidR="004636C1" w:rsidRPr="009135A9">
          <w:rPr>
            <w:rStyle w:val="a9"/>
            <w:rFonts w:cs="Times New Roman"/>
            <w:color w:val="auto"/>
            <w:sz w:val="24"/>
            <w:szCs w:val="24"/>
          </w:rPr>
          <w:t>-</w:t>
        </w:r>
        <w:r w:rsidR="004636C1" w:rsidRPr="009135A9">
          <w:rPr>
            <w:rStyle w:val="a9"/>
            <w:rFonts w:cs="Times New Roman"/>
            <w:color w:val="auto"/>
            <w:sz w:val="24"/>
            <w:szCs w:val="24"/>
            <w:lang w:val="sv-SE"/>
          </w:rPr>
          <w:t>international</w:t>
        </w:r>
        <w:r w:rsidR="004636C1" w:rsidRPr="009135A9">
          <w:rPr>
            <w:rStyle w:val="a9"/>
            <w:rFonts w:cs="Times New Roman"/>
            <w:color w:val="auto"/>
            <w:sz w:val="24"/>
            <w:szCs w:val="24"/>
          </w:rPr>
          <w:t>-</w:t>
        </w:r>
        <w:r w:rsidR="004636C1" w:rsidRPr="009135A9">
          <w:rPr>
            <w:rStyle w:val="a9"/>
            <w:rFonts w:cs="Times New Roman"/>
            <w:color w:val="auto"/>
            <w:sz w:val="24"/>
            <w:szCs w:val="24"/>
            <w:lang w:val="sv-SE"/>
          </w:rPr>
          <w:t>policy</w:t>
        </w:r>
        <w:r w:rsidR="004636C1" w:rsidRPr="009135A9">
          <w:rPr>
            <w:rStyle w:val="a9"/>
            <w:rFonts w:cs="Times New Roman"/>
            <w:color w:val="auto"/>
            <w:sz w:val="24"/>
            <w:szCs w:val="24"/>
          </w:rPr>
          <w:t>-</w:t>
        </w:r>
        <w:r w:rsidR="004636C1" w:rsidRPr="009135A9">
          <w:rPr>
            <w:rStyle w:val="a9"/>
            <w:rFonts w:cs="Times New Roman"/>
            <w:color w:val="auto"/>
            <w:sz w:val="24"/>
            <w:szCs w:val="24"/>
            <w:lang w:val="sv-SE"/>
          </w:rPr>
          <w:t>on</w:t>
        </w:r>
        <w:r w:rsidR="004636C1" w:rsidRPr="009135A9">
          <w:rPr>
            <w:rStyle w:val="a9"/>
            <w:rFonts w:cs="Times New Roman"/>
            <w:color w:val="auto"/>
            <w:sz w:val="24"/>
            <w:szCs w:val="24"/>
          </w:rPr>
          <w:t>-</w:t>
        </w:r>
        <w:r w:rsidR="004636C1" w:rsidRPr="009135A9">
          <w:rPr>
            <w:rStyle w:val="a9"/>
            <w:rFonts w:cs="Times New Roman"/>
            <w:color w:val="auto"/>
            <w:sz w:val="24"/>
            <w:szCs w:val="24"/>
            <w:lang w:val="sv-SE"/>
          </w:rPr>
          <w:t>sexual</w:t>
        </w:r>
        <w:r w:rsidR="004636C1" w:rsidRPr="009135A9">
          <w:rPr>
            <w:rStyle w:val="a9"/>
            <w:rFonts w:cs="Times New Roman"/>
            <w:color w:val="auto"/>
            <w:sz w:val="24"/>
            <w:szCs w:val="24"/>
          </w:rPr>
          <w:t>-</w:t>
        </w:r>
        <w:r w:rsidR="004636C1" w:rsidRPr="009135A9">
          <w:rPr>
            <w:rStyle w:val="a9"/>
            <w:rFonts w:cs="Times New Roman"/>
            <w:color w:val="auto"/>
            <w:sz w:val="24"/>
            <w:szCs w:val="24"/>
            <w:lang w:val="sv-SE"/>
          </w:rPr>
          <w:t>and</w:t>
        </w:r>
        <w:r w:rsidR="004636C1" w:rsidRPr="009135A9">
          <w:rPr>
            <w:rStyle w:val="a9"/>
            <w:rFonts w:cs="Times New Roman"/>
            <w:color w:val="auto"/>
            <w:sz w:val="24"/>
            <w:szCs w:val="24"/>
          </w:rPr>
          <w:t>-</w:t>
        </w:r>
        <w:r w:rsidR="004636C1" w:rsidRPr="009135A9">
          <w:rPr>
            <w:rStyle w:val="a9"/>
            <w:rFonts w:cs="Times New Roman"/>
            <w:color w:val="auto"/>
            <w:sz w:val="24"/>
            <w:szCs w:val="24"/>
            <w:lang w:val="sv-SE"/>
          </w:rPr>
          <w:t>reproductive</w:t>
        </w:r>
        <w:r w:rsidR="004636C1" w:rsidRPr="009135A9">
          <w:rPr>
            <w:rStyle w:val="a9"/>
            <w:rFonts w:cs="Times New Roman"/>
            <w:color w:val="auto"/>
            <w:sz w:val="24"/>
            <w:szCs w:val="24"/>
          </w:rPr>
          <w:t>-</w:t>
        </w:r>
        <w:r w:rsidR="004636C1" w:rsidRPr="009135A9">
          <w:rPr>
            <w:rStyle w:val="a9"/>
            <w:rFonts w:cs="Times New Roman"/>
            <w:color w:val="auto"/>
            <w:sz w:val="24"/>
            <w:szCs w:val="24"/>
            <w:lang w:val="sv-SE"/>
          </w:rPr>
          <w:t>health</w:t>
        </w:r>
        <w:r w:rsidR="004636C1" w:rsidRPr="009135A9">
          <w:rPr>
            <w:rStyle w:val="a9"/>
            <w:rFonts w:cs="Times New Roman"/>
            <w:color w:val="auto"/>
            <w:sz w:val="24"/>
            <w:szCs w:val="24"/>
          </w:rPr>
          <w:t>-</w:t>
        </w:r>
        <w:r w:rsidR="004636C1" w:rsidRPr="009135A9">
          <w:rPr>
            <w:rStyle w:val="a9"/>
            <w:rFonts w:cs="Times New Roman"/>
            <w:color w:val="auto"/>
            <w:sz w:val="24"/>
            <w:szCs w:val="24"/>
            <w:lang w:val="sv-SE"/>
          </w:rPr>
          <w:t>and</w:t>
        </w:r>
        <w:r w:rsidR="004636C1" w:rsidRPr="009135A9">
          <w:rPr>
            <w:rStyle w:val="a9"/>
            <w:rFonts w:cs="Times New Roman"/>
            <w:color w:val="auto"/>
            <w:sz w:val="24"/>
            <w:szCs w:val="24"/>
          </w:rPr>
          <w:t>-</w:t>
        </w:r>
        <w:r w:rsidR="004636C1" w:rsidRPr="009135A9">
          <w:rPr>
            <w:rStyle w:val="a9"/>
            <w:rFonts w:cs="Times New Roman"/>
            <w:color w:val="auto"/>
            <w:sz w:val="24"/>
            <w:szCs w:val="24"/>
            <w:lang w:val="sv-SE"/>
          </w:rPr>
          <w:t>rights</w:t>
        </w:r>
      </w:hyperlink>
      <w:r w:rsidR="004636C1" w:rsidRPr="009135A9">
        <w:rPr>
          <w:rFonts w:cs="Times New Roman"/>
          <w:sz w:val="24"/>
          <w:szCs w:val="24"/>
        </w:rPr>
        <w:t xml:space="preserve"> (дата обращения: 29.03.2017)</w:t>
      </w:r>
    </w:p>
    <w:p w:rsidR="003B1D8D" w:rsidRPr="009135A9" w:rsidRDefault="003B1D8D" w:rsidP="00E4334F">
      <w:pPr>
        <w:pStyle w:val="af0"/>
        <w:numPr>
          <w:ilvl w:val="0"/>
          <w:numId w:val="26"/>
        </w:numPr>
        <w:spacing w:line="360" w:lineRule="auto"/>
        <w:rPr>
          <w:sz w:val="24"/>
          <w:szCs w:val="24"/>
          <w:lang w:val="ru-RU"/>
        </w:rPr>
      </w:pPr>
      <w:r w:rsidRPr="009135A9">
        <w:rPr>
          <w:sz w:val="24"/>
          <w:szCs w:val="24"/>
        </w:rPr>
        <w:t>The current situation of gender equality in Sweden – Country Profile // Brussels, European Commission, Directorate-General Justice, 2013. URL</w:t>
      </w:r>
      <w:r w:rsidRPr="009135A9">
        <w:rPr>
          <w:sz w:val="24"/>
          <w:szCs w:val="24"/>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rsidRPr="00A8579C">
        <w:rPr>
          <w:lang w:val="ru-RU"/>
        </w:rPr>
        <w:instrText>/</w:instrText>
      </w:r>
      <w:r w:rsidR="00A07C4F">
        <w:instrText>ec</w:instrText>
      </w:r>
      <w:r w:rsidR="00A07C4F" w:rsidRPr="00A8579C">
        <w:rPr>
          <w:lang w:val="ru-RU"/>
        </w:rPr>
        <w:instrText>.</w:instrText>
      </w:r>
      <w:r w:rsidR="00A07C4F">
        <w:instrText>europa</w:instrText>
      </w:r>
      <w:r w:rsidR="00A07C4F" w:rsidRPr="00A8579C">
        <w:rPr>
          <w:lang w:val="ru-RU"/>
        </w:rPr>
        <w:instrText>.</w:instrText>
      </w:r>
      <w:r w:rsidR="00A07C4F">
        <w:instrText>eu</w:instrText>
      </w:r>
      <w:r w:rsidR="00A07C4F" w:rsidRPr="00A8579C">
        <w:rPr>
          <w:lang w:val="ru-RU"/>
        </w:rPr>
        <w:instrText>/</w:instrText>
      </w:r>
      <w:r w:rsidR="00A07C4F">
        <w:instrText>justice</w:instrText>
      </w:r>
      <w:r w:rsidR="00A07C4F" w:rsidRPr="00A8579C">
        <w:rPr>
          <w:lang w:val="ru-RU"/>
        </w:rPr>
        <w:instrText>/</w:instrText>
      </w:r>
      <w:r w:rsidR="00A07C4F">
        <w:instrText>gender</w:instrText>
      </w:r>
      <w:r w:rsidR="00A07C4F" w:rsidRPr="00A8579C">
        <w:rPr>
          <w:lang w:val="ru-RU"/>
        </w:rPr>
        <w:instrText>-</w:instrText>
      </w:r>
      <w:r w:rsidR="00A07C4F">
        <w:instrText>equality</w:instrText>
      </w:r>
      <w:r w:rsidR="00A07C4F" w:rsidRPr="00A8579C">
        <w:rPr>
          <w:lang w:val="ru-RU"/>
        </w:rPr>
        <w:instrText>/</w:instrText>
      </w:r>
      <w:r w:rsidR="00A07C4F">
        <w:instrText>files</w:instrText>
      </w:r>
      <w:r w:rsidR="00A07C4F" w:rsidRPr="00A8579C">
        <w:rPr>
          <w:lang w:val="ru-RU"/>
        </w:rPr>
        <w:instrText>/</w:instrText>
      </w:r>
      <w:r w:rsidR="00A07C4F">
        <w:instrText>epo</w:instrText>
      </w:r>
      <w:r w:rsidR="00A07C4F" w:rsidRPr="00A8579C">
        <w:rPr>
          <w:lang w:val="ru-RU"/>
        </w:rPr>
        <w:instrText>_</w:instrText>
      </w:r>
      <w:r w:rsidR="00A07C4F">
        <w:instrText>campaign</w:instrText>
      </w:r>
      <w:r w:rsidR="00A07C4F" w:rsidRPr="00A8579C">
        <w:rPr>
          <w:lang w:val="ru-RU"/>
        </w:rPr>
        <w:instrText>/131006_</w:instrText>
      </w:r>
      <w:r w:rsidR="00A07C4F">
        <w:instrText>country</w:instrText>
      </w:r>
      <w:r w:rsidR="00A07C4F" w:rsidRPr="00A8579C">
        <w:rPr>
          <w:lang w:val="ru-RU"/>
        </w:rPr>
        <w:instrText>-</w:instrText>
      </w:r>
      <w:r w:rsidR="00A07C4F">
        <w:instrText>profile</w:instrText>
      </w:r>
      <w:r w:rsidR="00A07C4F" w:rsidRPr="00A8579C">
        <w:rPr>
          <w:lang w:val="ru-RU"/>
        </w:rPr>
        <w:instrText>_</w:instrText>
      </w:r>
      <w:r w:rsidR="00A07C4F">
        <w:instrText>sweden</w:instrText>
      </w:r>
      <w:r w:rsidR="00A07C4F" w:rsidRPr="00A8579C">
        <w:rPr>
          <w:lang w:val="ru-RU"/>
        </w:rPr>
        <w:instrText>.</w:instrText>
      </w:r>
      <w:r w:rsidR="00A07C4F">
        <w:instrText>pdf</w:instrText>
      </w:r>
      <w:r w:rsidR="00A07C4F" w:rsidRPr="00A8579C">
        <w:rPr>
          <w:lang w:val="ru-RU"/>
        </w:rPr>
        <w:instrText xml:space="preserve">" </w:instrText>
      </w:r>
      <w:r w:rsidR="00A07C4F">
        <w:fldChar w:fldCharType="separate"/>
      </w:r>
      <w:r w:rsidRPr="009135A9">
        <w:rPr>
          <w:rStyle w:val="a9"/>
          <w:color w:val="auto"/>
          <w:sz w:val="24"/>
          <w:szCs w:val="24"/>
          <w:u w:val="none"/>
        </w:rPr>
        <w:t>http</w:t>
      </w:r>
      <w:r w:rsidRPr="009135A9">
        <w:rPr>
          <w:rStyle w:val="a9"/>
          <w:color w:val="auto"/>
          <w:sz w:val="24"/>
          <w:szCs w:val="24"/>
          <w:u w:val="none"/>
          <w:lang w:val="ru-RU"/>
        </w:rPr>
        <w:t>://</w:t>
      </w:r>
      <w:proofErr w:type="spellStart"/>
      <w:r w:rsidRPr="009135A9">
        <w:rPr>
          <w:rStyle w:val="a9"/>
          <w:color w:val="auto"/>
          <w:sz w:val="24"/>
          <w:szCs w:val="24"/>
          <w:u w:val="none"/>
        </w:rPr>
        <w:t>ec</w:t>
      </w:r>
      <w:proofErr w:type="spellEnd"/>
      <w:r w:rsidRPr="009135A9">
        <w:rPr>
          <w:rStyle w:val="a9"/>
          <w:color w:val="auto"/>
          <w:sz w:val="24"/>
          <w:szCs w:val="24"/>
          <w:u w:val="none"/>
          <w:lang w:val="ru-RU"/>
        </w:rPr>
        <w:t>.</w:t>
      </w:r>
      <w:proofErr w:type="spellStart"/>
      <w:r w:rsidRPr="009135A9">
        <w:rPr>
          <w:rStyle w:val="a9"/>
          <w:color w:val="auto"/>
          <w:sz w:val="24"/>
          <w:szCs w:val="24"/>
          <w:u w:val="none"/>
        </w:rPr>
        <w:t>europa</w:t>
      </w:r>
      <w:proofErr w:type="spellEnd"/>
      <w:r w:rsidRPr="009135A9">
        <w:rPr>
          <w:rStyle w:val="a9"/>
          <w:color w:val="auto"/>
          <w:sz w:val="24"/>
          <w:szCs w:val="24"/>
          <w:u w:val="none"/>
          <w:lang w:val="ru-RU"/>
        </w:rPr>
        <w:t>.</w:t>
      </w:r>
      <w:proofErr w:type="spellStart"/>
      <w:r w:rsidRPr="009135A9">
        <w:rPr>
          <w:rStyle w:val="a9"/>
          <w:color w:val="auto"/>
          <w:sz w:val="24"/>
          <w:szCs w:val="24"/>
          <w:u w:val="none"/>
        </w:rPr>
        <w:t>eu</w:t>
      </w:r>
      <w:proofErr w:type="spellEnd"/>
      <w:r w:rsidRPr="009135A9">
        <w:rPr>
          <w:rStyle w:val="a9"/>
          <w:color w:val="auto"/>
          <w:sz w:val="24"/>
          <w:szCs w:val="24"/>
          <w:u w:val="none"/>
          <w:lang w:val="ru-RU"/>
        </w:rPr>
        <w:t>/</w:t>
      </w:r>
      <w:r w:rsidRPr="009135A9">
        <w:rPr>
          <w:rStyle w:val="a9"/>
          <w:color w:val="auto"/>
          <w:sz w:val="24"/>
          <w:szCs w:val="24"/>
          <w:u w:val="none"/>
        </w:rPr>
        <w:t>justice</w:t>
      </w:r>
      <w:r w:rsidRPr="009135A9">
        <w:rPr>
          <w:rStyle w:val="a9"/>
          <w:color w:val="auto"/>
          <w:sz w:val="24"/>
          <w:szCs w:val="24"/>
          <w:u w:val="none"/>
          <w:lang w:val="ru-RU"/>
        </w:rPr>
        <w:t>/</w:t>
      </w:r>
      <w:r w:rsidRPr="009135A9">
        <w:rPr>
          <w:rStyle w:val="a9"/>
          <w:color w:val="auto"/>
          <w:sz w:val="24"/>
          <w:szCs w:val="24"/>
          <w:u w:val="none"/>
        </w:rPr>
        <w:t>gender</w:t>
      </w:r>
      <w:r w:rsidRPr="009135A9">
        <w:rPr>
          <w:rStyle w:val="a9"/>
          <w:color w:val="auto"/>
          <w:sz w:val="24"/>
          <w:szCs w:val="24"/>
          <w:u w:val="none"/>
          <w:lang w:val="ru-RU"/>
        </w:rPr>
        <w:t>-</w:t>
      </w:r>
      <w:r w:rsidRPr="009135A9">
        <w:rPr>
          <w:rStyle w:val="a9"/>
          <w:color w:val="auto"/>
          <w:sz w:val="24"/>
          <w:szCs w:val="24"/>
          <w:u w:val="none"/>
        </w:rPr>
        <w:t>equality</w:t>
      </w:r>
      <w:r w:rsidRPr="009135A9">
        <w:rPr>
          <w:rStyle w:val="a9"/>
          <w:color w:val="auto"/>
          <w:sz w:val="24"/>
          <w:szCs w:val="24"/>
          <w:u w:val="none"/>
          <w:lang w:val="ru-RU"/>
        </w:rPr>
        <w:t>/</w:t>
      </w:r>
      <w:r w:rsidRPr="009135A9">
        <w:rPr>
          <w:rStyle w:val="a9"/>
          <w:color w:val="auto"/>
          <w:sz w:val="24"/>
          <w:szCs w:val="24"/>
          <w:u w:val="none"/>
        </w:rPr>
        <w:t>files</w:t>
      </w:r>
      <w:r w:rsidRPr="009135A9">
        <w:rPr>
          <w:rStyle w:val="a9"/>
          <w:color w:val="auto"/>
          <w:sz w:val="24"/>
          <w:szCs w:val="24"/>
          <w:u w:val="none"/>
          <w:lang w:val="ru-RU"/>
        </w:rPr>
        <w:t>/</w:t>
      </w:r>
      <w:proofErr w:type="spellStart"/>
      <w:r w:rsidRPr="009135A9">
        <w:rPr>
          <w:rStyle w:val="a9"/>
          <w:color w:val="auto"/>
          <w:sz w:val="24"/>
          <w:szCs w:val="24"/>
          <w:u w:val="none"/>
        </w:rPr>
        <w:t>epo</w:t>
      </w:r>
      <w:proofErr w:type="spellEnd"/>
      <w:r w:rsidRPr="009135A9">
        <w:rPr>
          <w:rStyle w:val="a9"/>
          <w:color w:val="auto"/>
          <w:sz w:val="24"/>
          <w:szCs w:val="24"/>
          <w:u w:val="none"/>
          <w:lang w:val="ru-RU"/>
        </w:rPr>
        <w:t>_</w:t>
      </w:r>
      <w:r w:rsidRPr="009135A9">
        <w:rPr>
          <w:rStyle w:val="a9"/>
          <w:color w:val="auto"/>
          <w:sz w:val="24"/>
          <w:szCs w:val="24"/>
          <w:u w:val="none"/>
        </w:rPr>
        <w:t>campaign</w:t>
      </w:r>
      <w:r w:rsidRPr="009135A9">
        <w:rPr>
          <w:rStyle w:val="a9"/>
          <w:color w:val="auto"/>
          <w:sz w:val="24"/>
          <w:szCs w:val="24"/>
          <w:u w:val="none"/>
          <w:lang w:val="ru-RU"/>
        </w:rPr>
        <w:t>/131006_</w:t>
      </w:r>
      <w:r w:rsidRPr="009135A9">
        <w:rPr>
          <w:rStyle w:val="a9"/>
          <w:color w:val="auto"/>
          <w:sz w:val="24"/>
          <w:szCs w:val="24"/>
          <w:u w:val="none"/>
        </w:rPr>
        <w:t>country</w:t>
      </w:r>
      <w:r w:rsidRPr="009135A9">
        <w:rPr>
          <w:rStyle w:val="a9"/>
          <w:color w:val="auto"/>
          <w:sz w:val="24"/>
          <w:szCs w:val="24"/>
          <w:u w:val="none"/>
          <w:lang w:val="ru-RU"/>
        </w:rPr>
        <w:t>-</w:t>
      </w:r>
      <w:r w:rsidRPr="009135A9">
        <w:rPr>
          <w:rStyle w:val="a9"/>
          <w:color w:val="auto"/>
          <w:sz w:val="24"/>
          <w:szCs w:val="24"/>
          <w:u w:val="none"/>
        </w:rPr>
        <w:t>profile</w:t>
      </w:r>
      <w:r w:rsidRPr="009135A9">
        <w:rPr>
          <w:rStyle w:val="a9"/>
          <w:color w:val="auto"/>
          <w:sz w:val="24"/>
          <w:szCs w:val="24"/>
          <w:u w:val="none"/>
          <w:lang w:val="ru-RU"/>
        </w:rPr>
        <w:t>_</w:t>
      </w:r>
      <w:proofErr w:type="spellStart"/>
      <w:r w:rsidRPr="009135A9">
        <w:rPr>
          <w:rStyle w:val="a9"/>
          <w:color w:val="auto"/>
          <w:sz w:val="24"/>
          <w:szCs w:val="24"/>
          <w:u w:val="none"/>
        </w:rPr>
        <w:t>sweden</w:t>
      </w:r>
      <w:proofErr w:type="spellEnd"/>
      <w:r w:rsidRPr="009135A9">
        <w:rPr>
          <w:rStyle w:val="a9"/>
          <w:color w:val="auto"/>
          <w:sz w:val="24"/>
          <w:szCs w:val="24"/>
          <w:u w:val="none"/>
          <w:lang w:val="ru-RU"/>
        </w:rPr>
        <w:t>.</w:t>
      </w:r>
      <w:proofErr w:type="spellStart"/>
      <w:r w:rsidRPr="009135A9">
        <w:rPr>
          <w:rStyle w:val="a9"/>
          <w:color w:val="auto"/>
          <w:sz w:val="24"/>
          <w:szCs w:val="24"/>
          <w:u w:val="none"/>
        </w:rPr>
        <w:t>pdf</w:t>
      </w:r>
      <w:proofErr w:type="spellEnd"/>
      <w:r w:rsidR="00A07C4F">
        <w:rPr>
          <w:rStyle w:val="a9"/>
          <w:color w:val="auto"/>
          <w:sz w:val="24"/>
          <w:szCs w:val="24"/>
          <w:u w:val="none"/>
        </w:rPr>
        <w:fldChar w:fldCharType="end"/>
      </w:r>
      <w:r w:rsidRPr="009135A9">
        <w:rPr>
          <w:sz w:val="24"/>
          <w:szCs w:val="24"/>
          <w:lang w:val="ru-RU"/>
        </w:rPr>
        <w:t xml:space="preserve"> (дата обращения: 28.03.2017)</w:t>
      </w:r>
    </w:p>
    <w:p w:rsidR="003B1D8D" w:rsidRPr="009135A9" w:rsidRDefault="003B1D8D" w:rsidP="00FC38E8">
      <w:pPr>
        <w:pStyle w:val="a6"/>
        <w:numPr>
          <w:ilvl w:val="0"/>
          <w:numId w:val="26"/>
        </w:numPr>
        <w:spacing w:line="360" w:lineRule="auto"/>
        <w:jc w:val="left"/>
        <w:rPr>
          <w:rFonts w:cs="Times New Roman"/>
          <w:sz w:val="24"/>
          <w:szCs w:val="24"/>
        </w:rPr>
      </w:pPr>
      <w:r w:rsidRPr="009135A9">
        <w:rPr>
          <w:rFonts w:cs="Times New Roman"/>
          <w:sz w:val="24"/>
          <w:szCs w:val="24"/>
          <w:lang w:val="en-US"/>
        </w:rPr>
        <w:lastRenderedPageBreak/>
        <w:t>The Global Gender Gap Report 2016</w:t>
      </w:r>
      <w:r w:rsidR="005F36A8" w:rsidRPr="009135A9">
        <w:rPr>
          <w:rFonts w:cs="Times New Roman"/>
          <w:bCs/>
          <w:sz w:val="24"/>
          <w:szCs w:val="24"/>
          <w:lang w:val="en-US"/>
        </w:rPr>
        <w:t xml:space="preserve"> </w:t>
      </w:r>
      <w:r w:rsidR="005F36A8" w:rsidRPr="009135A9">
        <w:rPr>
          <w:bCs/>
          <w:sz w:val="24"/>
          <w:szCs w:val="24"/>
          <w:lang w:val="en-US"/>
        </w:rPr>
        <w:t xml:space="preserve">/ </w:t>
      </w:r>
      <w:r w:rsidR="005F36A8" w:rsidRPr="009135A9">
        <w:rPr>
          <w:sz w:val="24"/>
          <w:szCs w:val="24"/>
          <w:lang w:val="en-US"/>
        </w:rPr>
        <w:t>World Economic Forum</w:t>
      </w:r>
      <w:proofErr w:type="gramStart"/>
      <w:r w:rsidR="005F36A8" w:rsidRPr="009135A9">
        <w:rPr>
          <w:sz w:val="24"/>
          <w:szCs w:val="24"/>
          <w:lang w:val="en-US"/>
        </w:rPr>
        <w:t xml:space="preserve">, </w:t>
      </w:r>
      <w:r w:rsidRPr="009135A9">
        <w:rPr>
          <w:rFonts w:cs="Times New Roman"/>
          <w:bCs/>
          <w:sz w:val="24"/>
          <w:szCs w:val="24"/>
          <w:lang w:val="en-US"/>
        </w:rPr>
        <w:t xml:space="preserve"> </w:t>
      </w:r>
      <w:r w:rsidR="005F36A8" w:rsidRPr="009135A9">
        <w:rPr>
          <w:rFonts w:cs="Times New Roman"/>
          <w:bCs/>
          <w:sz w:val="24"/>
          <w:szCs w:val="24"/>
          <w:lang w:val="en-US"/>
        </w:rPr>
        <w:t>2016</w:t>
      </w:r>
      <w:proofErr w:type="gramEnd"/>
      <w:r w:rsidR="005F36A8" w:rsidRPr="009135A9">
        <w:rPr>
          <w:rFonts w:cs="Times New Roman"/>
          <w:bCs/>
          <w:sz w:val="24"/>
          <w:szCs w:val="24"/>
          <w:lang w:val="en-US"/>
        </w:rPr>
        <w:t xml:space="preserve">. </w:t>
      </w:r>
      <w:r w:rsidRPr="009135A9">
        <w:rPr>
          <w:rFonts w:cs="Times New Roman"/>
          <w:sz w:val="24"/>
          <w:szCs w:val="24"/>
          <w:lang w:val="en-US"/>
        </w:rPr>
        <w:t>URL</w:t>
      </w:r>
      <w:r w:rsidRPr="009135A9">
        <w:rPr>
          <w:rFonts w:cs="Times New Roman"/>
          <w:sz w:val="24"/>
          <w:szCs w:val="24"/>
        </w:rPr>
        <w:t xml:space="preserve">: </w:t>
      </w:r>
      <w:hyperlink r:id="rId22" w:history="1">
        <w:r w:rsidRPr="009135A9">
          <w:rPr>
            <w:rStyle w:val="a9"/>
            <w:rFonts w:cs="Times New Roman"/>
            <w:color w:val="auto"/>
            <w:sz w:val="24"/>
            <w:szCs w:val="24"/>
            <w:lang w:val="en-US"/>
          </w:rPr>
          <w:t>http</w:t>
        </w:r>
        <w:r w:rsidRPr="009135A9">
          <w:rPr>
            <w:rStyle w:val="a9"/>
            <w:rFonts w:cs="Times New Roman"/>
            <w:color w:val="auto"/>
            <w:sz w:val="24"/>
            <w:szCs w:val="24"/>
          </w:rPr>
          <w:t>://</w:t>
        </w:r>
        <w:r w:rsidRPr="009135A9">
          <w:rPr>
            <w:rStyle w:val="a9"/>
            <w:rFonts w:cs="Times New Roman"/>
            <w:color w:val="auto"/>
            <w:sz w:val="24"/>
            <w:szCs w:val="24"/>
            <w:lang w:val="en-US"/>
          </w:rPr>
          <w:t>www</w:t>
        </w:r>
        <w:r w:rsidRPr="009135A9">
          <w:rPr>
            <w:rStyle w:val="a9"/>
            <w:rFonts w:cs="Times New Roman"/>
            <w:color w:val="auto"/>
            <w:sz w:val="24"/>
            <w:szCs w:val="24"/>
          </w:rPr>
          <w:t>3.</w:t>
        </w:r>
        <w:proofErr w:type="spellStart"/>
        <w:r w:rsidRPr="009135A9">
          <w:rPr>
            <w:rStyle w:val="a9"/>
            <w:rFonts w:cs="Times New Roman"/>
            <w:color w:val="auto"/>
            <w:sz w:val="24"/>
            <w:szCs w:val="24"/>
            <w:lang w:val="en-US"/>
          </w:rPr>
          <w:t>weforum</w:t>
        </w:r>
        <w:proofErr w:type="spellEnd"/>
        <w:r w:rsidRPr="009135A9">
          <w:rPr>
            <w:rStyle w:val="a9"/>
            <w:rFonts w:cs="Times New Roman"/>
            <w:color w:val="auto"/>
            <w:sz w:val="24"/>
            <w:szCs w:val="24"/>
          </w:rPr>
          <w:t>.</w:t>
        </w:r>
        <w:r w:rsidRPr="009135A9">
          <w:rPr>
            <w:rStyle w:val="a9"/>
            <w:rFonts w:cs="Times New Roman"/>
            <w:color w:val="auto"/>
            <w:sz w:val="24"/>
            <w:szCs w:val="24"/>
            <w:lang w:val="en-US"/>
          </w:rPr>
          <w:t>org</w:t>
        </w:r>
        <w:r w:rsidRPr="009135A9">
          <w:rPr>
            <w:rStyle w:val="a9"/>
            <w:rFonts w:cs="Times New Roman"/>
            <w:color w:val="auto"/>
            <w:sz w:val="24"/>
            <w:szCs w:val="24"/>
          </w:rPr>
          <w:t>/</w:t>
        </w:r>
        <w:r w:rsidRPr="009135A9">
          <w:rPr>
            <w:rStyle w:val="a9"/>
            <w:rFonts w:cs="Times New Roman"/>
            <w:color w:val="auto"/>
            <w:sz w:val="24"/>
            <w:szCs w:val="24"/>
            <w:lang w:val="en-US"/>
          </w:rPr>
          <w:t>docs</w:t>
        </w:r>
        <w:r w:rsidRPr="009135A9">
          <w:rPr>
            <w:rStyle w:val="a9"/>
            <w:rFonts w:cs="Times New Roman"/>
            <w:color w:val="auto"/>
            <w:sz w:val="24"/>
            <w:szCs w:val="24"/>
          </w:rPr>
          <w:t>/</w:t>
        </w:r>
        <w:r w:rsidRPr="009135A9">
          <w:rPr>
            <w:rStyle w:val="a9"/>
            <w:rFonts w:cs="Times New Roman"/>
            <w:color w:val="auto"/>
            <w:sz w:val="24"/>
            <w:szCs w:val="24"/>
            <w:lang w:val="en-US"/>
          </w:rPr>
          <w:t>GGGR</w:t>
        </w:r>
        <w:r w:rsidRPr="009135A9">
          <w:rPr>
            <w:rStyle w:val="a9"/>
            <w:rFonts w:cs="Times New Roman"/>
            <w:color w:val="auto"/>
            <w:sz w:val="24"/>
            <w:szCs w:val="24"/>
          </w:rPr>
          <w:t>16/</w:t>
        </w:r>
        <w:r w:rsidRPr="009135A9">
          <w:rPr>
            <w:rStyle w:val="a9"/>
            <w:rFonts w:cs="Times New Roman"/>
            <w:color w:val="auto"/>
            <w:sz w:val="24"/>
            <w:szCs w:val="24"/>
            <w:lang w:val="en-US"/>
          </w:rPr>
          <w:t>WEF</w:t>
        </w:r>
        <w:r w:rsidRPr="009135A9">
          <w:rPr>
            <w:rStyle w:val="a9"/>
            <w:rFonts w:cs="Times New Roman"/>
            <w:color w:val="auto"/>
            <w:sz w:val="24"/>
            <w:szCs w:val="24"/>
          </w:rPr>
          <w:t>_</w:t>
        </w:r>
        <w:r w:rsidRPr="009135A9">
          <w:rPr>
            <w:rStyle w:val="a9"/>
            <w:rFonts w:cs="Times New Roman"/>
            <w:color w:val="auto"/>
            <w:sz w:val="24"/>
            <w:szCs w:val="24"/>
            <w:lang w:val="en-US"/>
          </w:rPr>
          <w:t>Global</w:t>
        </w:r>
        <w:r w:rsidRPr="009135A9">
          <w:rPr>
            <w:rStyle w:val="a9"/>
            <w:rFonts w:cs="Times New Roman"/>
            <w:color w:val="auto"/>
            <w:sz w:val="24"/>
            <w:szCs w:val="24"/>
          </w:rPr>
          <w:t>_</w:t>
        </w:r>
        <w:r w:rsidRPr="009135A9">
          <w:rPr>
            <w:rStyle w:val="a9"/>
            <w:rFonts w:cs="Times New Roman"/>
            <w:color w:val="auto"/>
            <w:sz w:val="24"/>
            <w:szCs w:val="24"/>
            <w:lang w:val="en-US"/>
          </w:rPr>
          <w:t>Gender</w:t>
        </w:r>
        <w:r w:rsidRPr="009135A9">
          <w:rPr>
            <w:rStyle w:val="a9"/>
            <w:rFonts w:cs="Times New Roman"/>
            <w:color w:val="auto"/>
            <w:sz w:val="24"/>
            <w:szCs w:val="24"/>
          </w:rPr>
          <w:t>_</w:t>
        </w:r>
        <w:r w:rsidRPr="009135A9">
          <w:rPr>
            <w:rStyle w:val="a9"/>
            <w:rFonts w:cs="Times New Roman"/>
            <w:color w:val="auto"/>
            <w:sz w:val="24"/>
            <w:szCs w:val="24"/>
            <w:lang w:val="en-US"/>
          </w:rPr>
          <w:t>Gap</w:t>
        </w:r>
        <w:r w:rsidRPr="009135A9">
          <w:rPr>
            <w:rStyle w:val="a9"/>
            <w:rFonts w:cs="Times New Roman"/>
            <w:color w:val="auto"/>
            <w:sz w:val="24"/>
            <w:szCs w:val="24"/>
          </w:rPr>
          <w:t>_</w:t>
        </w:r>
        <w:r w:rsidRPr="009135A9">
          <w:rPr>
            <w:rStyle w:val="a9"/>
            <w:rFonts w:cs="Times New Roman"/>
            <w:color w:val="auto"/>
            <w:sz w:val="24"/>
            <w:szCs w:val="24"/>
            <w:lang w:val="en-US"/>
          </w:rPr>
          <w:t>Report</w:t>
        </w:r>
        <w:r w:rsidRPr="009135A9">
          <w:rPr>
            <w:rStyle w:val="a9"/>
            <w:rFonts w:cs="Times New Roman"/>
            <w:color w:val="auto"/>
            <w:sz w:val="24"/>
            <w:szCs w:val="24"/>
          </w:rPr>
          <w:t>_2016.</w:t>
        </w:r>
        <w:proofErr w:type="spellStart"/>
        <w:r w:rsidRPr="009135A9">
          <w:rPr>
            <w:rStyle w:val="a9"/>
            <w:rFonts w:cs="Times New Roman"/>
            <w:color w:val="auto"/>
            <w:sz w:val="24"/>
            <w:szCs w:val="24"/>
            <w:lang w:val="en-US"/>
          </w:rPr>
          <w:t>pdf</w:t>
        </w:r>
        <w:proofErr w:type="spellEnd"/>
      </w:hyperlink>
      <w:r w:rsidRPr="009135A9">
        <w:rPr>
          <w:rFonts w:cs="Times New Roman"/>
          <w:sz w:val="24"/>
          <w:szCs w:val="24"/>
        </w:rPr>
        <w:t xml:space="preserve"> (д</w:t>
      </w:r>
      <w:r w:rsidRPr="009135A9">
        <w:rPr>
          <w:rStyle w:val="af"/>
          <w:rFonts w:eastAsiaTheme="minorHAnsi"/>
          <w:sz w:val="24"/>
          <w:szCs w:val="24"/>
          <w:lang w:val="ru-RU"/>
        </w:rPr>
        <w:t>ата обращения: 26.03.2017)</w:t>
      </w:r>
    </w:p>
    <w:p w:rsidR="003B1D8D" w:rsidRPr="009135A9" w:rsidRDefault="003B1D8D" w:rsidP="00E4334F">
      <w:pPr>
        <w:pStyle w:val="a3"/>
        <w:numPr>
          <w:ilvl w:val="0"/>
          <w:numId w:val="26"/>
        </w:numPr>
        <w:rPr>
          <w:bCs/>
        </w:rPr>
      </w:pPr>
      <w:proofErr w:type="spellStart"/>
      <w:r w:rsidRPr="009135A9">
        <w:rPr>
          <w:bCs/>
          <w:lang w:val="en-US"/>
        </w:rPr>
        <w:t>Utrikesdeklarationen</w:t>
      </w:r>
      <w:proofErr w:type="spellEnd"/>
      <w:r w:rsidRPr="009135A9">
        <w:rPr>
          <w:bCs/>
          <w:lang w:val="en-US"/>
        </w:rPr>
        <w:t xml:space="preserve"> // Stockholm: </w:t>
      </w:r>
      <w:r w:rsidR="00FC38E8" w:rsidRPr="009135A9">
        <w:rPr>
          <w:shd w:val="clear" w:color="auto" w:fill="FFFFFF"/>
          <w:lang w:val="en-US"/>
        </w:rPr>
        <w:t>The Ministry of</w:t>
      </w:r>
      <w:r w:rsidRPr="009135A9">
        <w:rPr>
          <w:shd w:val="clear" w:color="auto" w:fill="FFFFFF"/>
          <w:lang w:val="en-US"/>
        </w:rPr>
        <w:t xml:space="preserve"> Foreign Affairs, 2014. </w:t>
      </w:r>
      <w:r w:rsidRPr="009135A9">
        <w:rPr>
          <w:shd w:val="clear" w:color="auto" w:fill="FFFFFF"/>
        </w:rPr>
        <w:t xml:space="preserve">URL: </w:t>
      </w:r>
      <w:hyperlink r:id="rId23" w:history="1">
        <w:r w:rsidRPr="009135A9">
          <w:rPr>
            <w:rStyle w:val="a9"/>
            <w:rFonts w:cs="Times New Roman"/>
            <w:color w:val="auto"/>
            <w:szCs w:val="24"/>
          </w:rPr>
          <w:t>http://www.regeringen.se/49b753/contentassets/37a11b11aa6c488abfc789b30402910a/utrikesdeklarationen-2014</w:t>
        </w:r>
      </w:hyperlink>
      <w:r w:rsidRPr="009135A9">
        <w:t xml:space="preserve"> (дата обращения: 28.03.2017)</w:t>
      </w:r>
    </w:p>
    <w:p w:rsidR="003B1D8D" w:rsidRPr="00235717" w:rsidRDefault="003B1D8D" w:rsidP="00E4334F">
      <w:pPr>
        <w:pStyle w:val="a3"/>
        <w:numPr>
          <w:ilvl w:val="0"/>
          <w:numId w:val="26"/>
        </w:numPr>
        <w:rPr>
          <w:rFonts w:cs="Times New Roman"/>
          <w:szCs w:val="24"/>
          <w:lang w:val="sv-SE"/>
        </w:rPr>
      </w:pPr>
      <w:r w:rsidRPr="009135A9">
        <w:rPr>
          <w:rFonts w:cs="Times New Roman"/>
          <w:szCs w:val="24"/>
          <w:lang w:val="sv-SE"/>
        </w:rPr>
        <w:t>Årsrapporten / Stockholm: Medlingsinstitutet, 2013. URL</w:t>
      </w:r>
      <w:r w:rsidRPr="00235717">
        <w:rPr>
          <w:rFonts w:cs="Times New Roman"/>
          <w:szCs w:val="24"/>
          <w:lang w:val="sv-SE"/>
        </w:rPr>
        <w:t xml:space="preserve">: </w:t>
      </w:r>
      <w:r w:rsidR="00A07C4F">
        <w:fldChar w:fldCharType="begin"/>
      </w:r>
      <w:r w:rsidR="00A07C4F" w:rsidRPr="00A8579C">
        <w:rPr>
          <w:lang w:val="sv-SE"/>
        </w:rPr>
        <w:instrText xml:space="preserve"> HYPERLINK "http://www.mi.se/publicerat/senaste_rapporten/" </w:instrText>
      </w:r>
      <w:r w:rsidR="00A07C4F">
        <w:fldChar w:fldCharType="separate"/>
      </w:r>
      <w:r w:rsidRPr="009135A9">
        <w:rPr>
          <w:rStyle w:val="a9"/>
          <w:rFonts w:cs="Times New Roman"/>
          <w:color w:val="auto"/>
          <w:szCs w:val="24"/>
          <w:lang w:val="sv-SE"/>
        </w:rPr>
        <w:t>http</w:t>
      </w:r>
      <w:r w:rsidRPr="00235717">
        <w:rPr>
          <w:rStyle w:val="a9"/>
          <w:rFonts w:cs="Times New Roman"/>
          <w:color w:val="auto"/>
          <w:szCs w:val="24"/>
          <w:lang w:val="sv-SE"/>
        </w:rPr>
        <w:t>://</w:t>
      </w:r>
      <w:r w:rsidRPr="009135A9">
        <w:rPr>
          <w:rStyle w:val="a9"/>
          <w:rFonts w:cs="Times New Roman"/>
          <w:color w:val="auto"/>
          <w:szCs w:val="24"/>
          <w:lang w:val="sv-SE"/>
        </w:rPr>
        <w:t>www</w:t>
      </w:r>
      <w:r w:rsidRPr="00235717">
        <w:rPr>
          <w:rStyle w:val="a9"/>
          <w:rFonts w:cs="Times New Roman"/>
          <w:color w:val="auto"/>
          <w:szCs w:val="24"/>
          <w:lang w:val="sv-SE"/>
        </w:rPr>
        <w:t>.</w:t>
      </w:r>
      <w:r w:rsidRPr="009135A9">
        <w:rPr>
          <w:rStyle w:val="a9"/>
          <w:rFonts w:cs="Times New Roman"/>
          <w:color w:val="auto"/>
          <w:szCs w:val="24"/>
          <w:lang w:val="sv-SE"/>
        </w:rPr>
        <w:t>mi</w:t>
      </w:r>
      <w:r w:rsidRPr="00235717">
        <w:rPr>
          <w:rStyle w:val="a9"/>
          <w:rFonts w:cs="Times New Roman"/>
          <w:color w:val="auto"/>
          <w:szCs w:val="24"/>
          <w:lang w:val="sv-SE"/>
        </w:rPr>
        <w:t>.</w:t>
      </w:r>
      <w:r w:rsidRPr="009135A9">
        <w:rPr>
          <w:rStyle w:val="a9"/>
          <w:rFonts w:cs="Times New Roman"/>
          <w:color w:val="auto"/>
          <w:szCs w:val="24"/>
          <w:lang w:val="sv-SE"/>
        </w:rPr>
        <w:t>se</w:t>
      </w:r>
      <w:r w:rsidRPr="00235717">
        <w:rPr>
          <w:rStyle w:val="a9"/>
          <w:rFonts w:cs="Times New Roman"/>
          <w:color w:val="auto"/>
          <w:szCs w:val="24"/>
          <w:lang w:val="sv-SE"/>
        </w:rPr>
        <w:t>/</w:t>
      </w:r>
      <w:r w:rsidRPr="009135A9">
        <w:rPr>
          <w:rStyle w:val="a9"/>
          <w:rFonts w:cs="Times New Roman"/>
          <w:color w:val="auto"/>
          <w:szCs w:val="24"/>
          <w:lang w:val="sv-SE"/>
        </w:rPr>
        <w:t>publicerat</w:t>
      </w:r>
      <w:r w:rsidRPr="00235717">
        <w:rPr>
          <w:rStyle w:val="a9"/>
          <w:rFonts w:cs="Times New Roman"/>
          <w:color w:val="auto"/>
          <w:szCs w:val="24"/>
          <w:lang w:val="sv-SE"/>
        </w:rPr>
        <w:t>/</w:t>
      </w:r>
      <w:r w:rsidRPr="009135A9">
        <w:rPr>
          <w:rStyle w:val="a9"/>
          <w:rFonts w:cs="Times New Roman"/>
          <w:color w:val="auto"/>
          <w:szCs w:val="24"/>
          <w:lang w:val="sv-SE"/>
        </w:rPr>
        <w:t>senaste</w:t>
      </w:r>
      <w:r w:rsidRPr="00235717">
        <w:rPr>
          <w:rStyle w:val="a9"/>
          <w:rFonts w:cs="Times New Roman"/>
          <w:color w:val="auto"/>
          <w:szCs w:val="24"/>
          <w:lang w:val="sv-SE"/>
        </w:rPr>
        <w:t>_</w:t>
      </w:r>
      <w:r w:rsidRPr="009135A9">
        <w:rPr>
          <w:rStyle w:val="a9"/>
          <w:rFonts w:cs="Times New Roman"/>
          <w:color w:val="auto"/>
          <w:szCs w:val="24"/>
          <w:lang w:val="sv-SE"/>
        </w:rPr>
        <w:t>rapporten</w:t>
      </w:r>
      <w:r w:rsidRPr="00235717">
        <w:rPr>
          <w:rStyle w:val="a9"/>
          <w:rFonts w:cs="Times New Roman"/>
          <w:color w:val="auto"/>
          <w:szCs w:val="24"/>
          <w:lang w:val="sv-SE"/>
        </w:rPr>
        <w:t>/</w:t>
      </w:r>
      <w:r w:rsidR="00A07C4F">
        <w:rPr>
          <w:rStyle w:val="a9"/>
          <w:rFonts w:cs="Times New Roman"/>
          <w:color w:val="auto"/>
          <w:szCs w:val="24"/>
          <w:lang w:val="sv-SE"/>
        </w:rPr>
        <w:fldChar w:fldCharType="end"/>
      </w:r>
      <w:r w:rsidRPr="00235717">
        <w:rPr>
          <w:rFonts w:cs="Times New Roman"/>
          <w:szCs w:val="24"/>
          <w:lang w:val="sv-SE"/>
        </w:rPr>
        <w:t xml:space="preserve"> (</w:t>
      </w:r>
      <w:r w:rsidRPr="009135A9">
        <w:rPr>
          <w:rFonts w:cs="Times New Roman"/>
          <w:szCs w:val="24"/>
        </w:rPr>
        <w:t>дата</w:t>
      </w:r>
      <w:r w:rsidRPr="00235717">
        <w:rPr>
          <w:rFonts w:cs="Times New Roman"/>
          <w:szCs w:val="24"/>
          <w:lang w:val="sv-SE"/>
        </w:rPr>
        <w:t xml:space="preserve"> </w:t>
      </w:r>
      <w:r w:rsidRPr="009135A9">
        <w:rPr>
          <w:rFonts w:cs="Times New Roman"/>
          <w:szCs w:val="24"/>
        </w:rPr>
        <w:t>обращения</w:t>
      </w:r>
      <w:r w:rsidRPr="00235717">
        <w:rPr>
          <w:rFonts w:cs="Times New Roman"/>
          <w:szCs w:val="24"/>
          <w:lang w:val="sv-SE"/>
        </w:rPr>
        <w:t>: 26.03.2017)</w:t>
      </w:r>
    </w:p>
    <w:p w:rsidR="003B1D8D" w:rsidRPr="009135A9" w:rsidRDefault="003B1D8D" w:rsidP="00E4334F">
      <w:pPr>
        <w:pStyle w:val="af0"/>
        <w:numPr>
          <w:ilvl w:val="0"/>
          <w:numId w:val="26"/>
        </w:numPr>
        <w:spacing w:line="360" w:lineRule="auto"/>
        <w:rPr>
          <w:rStyle w:val="af"/>
          <w:sz w:val="24"/>
          <w:szCs w:val="24"/>
          <w:shd w:val="clear" w:color="auto" w:fill="FFFFFF"/>
          <w:lang w:val="ru-RU"/>
        </w:rPr>
      </w:pPr>
      <w:r w:rsidRPr="009135A9">
        <w:rPr>
          <w:sz w:val="24"/>
          <w:szCs w:val="24"/>
          <w:shd w:val="clear" w:color="auto" w:fill="FFFFFF"/>
          <w:lang w:val="ru-RU"/>
        </w:rPr>
        <w:t xml:space="preserve">Доклад о мировом развитии 2012. Гендерное равенство и развитие. – Вашингтон: </w:t>
      </w:r>
      <w:r w:rsidRPr="009135A9">
        <w:rPr>
          <w:sz w:val="24"/>
          <w:szCs w:val="24"/>
          <w:lang w:val="ru-RU"/>
        </w:rPr>
        <w:t>Всемирный банк,</w:t>
      </w:r>
      <w:r w:rsidRPr="009135A9">
        <w:rPr>
          <w:sz w:val="24"/>
          <w:szCs w:val="24"/>
          <w:shd w:val="clear" w:color="auto" w:fill="FFFFFF"/>
          <w:lang w:val="ru-RU"/>
        </w:rPr>
        <w:t xml:space="preserve"> 2011</w:t>
      </w:r>
      <w:r w:rsidRPr="009135A9">
        <w:rPr>
          <w:bCs/>
          <w:sz w:val="24"/>
          <w:szCs w:val="24"/>
          <w:lang w:val="ru-RU"/>
        </w:rPr>
        <w:t xml:space="preserve">. </w:t>
      </w:r>
      <w:r w:rsidRPr="009135A9">
        <w:rPr>
          <w:bCs/>
          <w:sz w:val="24"/>
          <w:szCs w:val="24"/>
        </w:rPr>
        <w:t>URL</w:t>
      </w:r>
      <w:r w:rsidRPr="009135A9">
        <w:rPr>
          <w:bCs/>
          <w:sz w:val="24"/>
          <w:szCs w:val="24"/>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un</w:instrText>
      </w:r>
      <w:r w:rsidR="00A07C4F" w:rsidRPr="00A8579C">
        <w:rPr>
          <w:lang w:val="ru-RU"/>
        </w:rPr>
        <w:instrText>.</w:instrText>
      </w:r>
      <w:r w:rsidR="00A07C4F">
        <w:instrText>org</w:instrText>
      </w:r>
      <w:r w:rsidR="00A07C4F" w:rsidRPr="00A8579C">
        <w:rPr>
          <w:lang w:val="ru-RU"/>
        </w:rPr>
        <w:instrText>/</w:instrText>
      </w:r>
      <w:r w:rsidR="00A07C4F">
        <w:instrText>ru</w:instrText>
      </w:r>
      <w:r w:rsidR="00A07C4F" w:rsidRPr="00A8579C">
        <w:rPr>
          <w:lang w:val="ru-RU"/>
        </w:rPr>
        <w:instrText>/</w:instrText>
      </w:r>
      <w:r w:rsidR="00A07C4F">
        <w:instrText>development</w:instrText>
      </w:r>
      <w:r w:rsidR="00A07C4F" w:rsidRPr="00A8579C">
        <w:rPr>
          <w:lang w:val="ru-RU"/>
        </w:rPr>
        <w:instrText>/</w:instrText>
      </w:r>
      <w:r w:rsidR="00A07C4F">
        <w:instrText>surveys</w:instrText>
      </w:r>
      <w:r w:rsidR="00A07C4F" w:rsidRPr="00A8579C">
        <w:rPr>
          <w:lang w:val="ru-RU"/>
        </w:rPr>
        <w:instrText>/</w:instrText>
      </w:r>
      <w:r w:rsidR="00A07C4F">
        <w:instrText>docs</w:instrText>
      </w:r>
      <w:r w:rsidR="00A07C4F" w:rsidRPr="00A8579C">
        <w:rPr>
          <w:lang w:val="ru-RU"/>
        </w:rPr>
        <w:instrText>/</w:instrText>
      </w:r>
      <w:r w:rsidR="00A07C4F">
        <w:instrText>worlddev</w:instrText>
      </w:r>
      <w:r w:rsidR="00A07C4F" w:rsidRPr="00A8579C">
        <w:rPr>
          <w:lang w:val="ru-RU"/>
        </w:rPr>
        <w:instrText>2012.</w:instrText>
      </w:r>
      <w:r w:rsidR="00A07C4F">
        <w:instrText>pdf</w:instrText>
      </w:r>
      <w:r w:rsidR="00A07C4F" w:rsidRPr="00A8579C">
        <w:rPr>
          <w:lang w:val="ru-RU"/>
        </w:rPr>
        <w:instrText xml:space="preserve">" </w:instrText>
      </w:r>
      <w:r w:rsidR="00A07C4F">
        <w:fldChar w:fldCharType="separate"/>
      </w:r>
      <w:r w:rsidRPr="009135A9">
        <w:rPr>
          <w:rStyle w:val="a9"/>
          <w:color w:val="auto"/>
          <w:sz w:val="24"/>
          <w:szCs w:val="24"/>
          <w:shd w:val="clear" w:color="auto" w:fill="FFFFFF"/>
        </w:rPr>
        <w:t>http</w:t>
      </w:r>
      <w:r w:rsidRPr="009135A9">
        <w:rPr>
          <w:rStyle w:val="a9"/>
          <w:color w:val="auto"/>
          <w:sz w:val="24"/>
          <w:szCs w:val="24"/>
          <w:shd w:val="clear" w:color="auto" w:fill="FFFFFF"/>
          <w:lang w:val="ru-RU"/>
        </w:rPr>
        <w:t>://</w:t>
      </w:r>
      <w:r w:rsidRPr="009135A9">
        <w:rPr>
          <w:rStyle w:val="a9"/>
          <w:color w:val="auto"/>
          <w:sz w:val="24"/>
          <w:szCs w:val="24"/>
          <w:shd w:val="clear" w:color="auto" w:fill="FFFFFF"/>
        </w:rPr>
        <w:t>www</w:t>
      </w:r>
      <w:r w:rsidRPr="009135A9">
        <w:rPr>
          <w:rStyle w:val="a9"/>
          <w:color w:val="auto"/>
          <w:sz w:val="24"/>
          <w:szCs w:val="24"/>
          <w:shd w:val="clear" w:color="auto" w:fill="FFFFFF"/>
          <w:lang w:val="ru-RU"/>
        </w:rPr>
        <w:t>.</w:t>
      </w:r>
      <w:r w:rsidRPr="009135A9">
        <w:rPr>
          <w:rStyle w:val="a9"/>
          <w:color w:val="auto"/>
          <w:sz w:val="24"/>
          <w:szCs w:val="24"/>
          <w:shd w:val="clear" w:color="auto" w:fill="FFFFFF"/>
        </w:rPr>
        <w:t>un</w:t>
      </w:r>
      <w:r w:rsidRPr="009135A9">
        <w:rPr>
          <w:rStyle w:val="a9"/>
          <w:color w:val="auto"/>
          <w:sz w:val="24"/>
          <w:szCs w:val="24"/>
          <w:shd w:val="clear" w:color="auto" w:fill="FFFFFF"/>
          <w:lang w:val="ru-RU"/>
        </w:rPr>
        <w:t>.</w:t>
      </w:r>
      <w:r w:rsidRPr="009135A9">
        <w:rPr>
          <w:rStyle w:val="a9"/>
          <w:color w:val="auto"/>
          <w:sz w:val="24"/>
          <w:szCs w:val="24"/>
          <w:shd w:val="clear" w:color="auto" w:fill="FFFFFF"/>
        </w:rPr>
        <w:t>org</w:t>
      </w:r>
      <w:r w:rsidRPr="009135A9">
        <w:rPr>
          <w:rStyle w:val="a9"/>
          <w:color w:val="auto"/>
          <w:sz w:val="24"/>
          <w:szCs w:val="24"/>
          <w:shd w:val="clear" w:color="auto" w:fill="FFFFFF"/>
          <w:lang w:val="ru-RU"/>
        </w:rPr>
        <w:t>/</w:t>
      </w:r>
      <w:proofErr w:type="spellStart"/>
      <w:r w:rsidRPr="009135A9">
        <w:rPr>
          <w:rStyle w:val="a9"/>
          <w:color w:val="auto"/>
          <w:sz w:val="24"/>
          <w:szCs w:val="24"/>
          <w:shd w:val="clear" w:color="auto" w:fill="FFFFFF"/>
        </w:rPr>
        <w:t>ru</w:t>
      </w:r>
      <w:proofErr w:type="spellEnd"/>
      <w:r w:rsidRPr="009135A9">
        <w:rPr>
          <w:rStyle w:val="a9"/>
          <w:color w:val="auto"/>
          <w:sz w:val="24"/>
          <w:szCs w:val="24"/>
          <w:shd w:val="clear" w:color="auto" w:fill="FFFFFF"/>
          <w:lang w:val="ru-RU"/>
        </w:rPr>
        <w:t>/</w:t>
      </w:r>
      <w:r w:rsidRPr="009135A9">
        <w:rPr>
          <w:rStyle w:val="a9"/>
          <w:color w:val="auto"/>
          <w:sz w:val="24"/>
          <w:szCs w:val="24"/>
          <w:shd w:val="clear" w:color="auto" w:fill="FFFFFF"/>
        </w:rPr>
        <w:t>development</w:t>
      </w:r>
      <w:r w:rsidRPr="009135A9">
        <w:rPr>
          <w:rStyle w:val="a9"/>
          <w:color w:val="auto"/>
          <w:sz w:val="24"/>
          <w:szCs w:val="24"/>
          <w:shd w:val="clear" w:color="auto" w:fill="FFFFFF"/>
          <w:lang w:val="ru-RU"/>
        </w:rPr>
        <w:t>/</w:t>
      </w:r>
      <w:r w:rsidRPr="009135A9">
        <w:rPr>
          <w:rStyle w:val="a9"/>
          <w:color w:val="auto"/>
          <w:sz w:val="24"/>
          <w:szCs w:val="24"/>
          <w:shd w:val="clear" w:color="auto" w:fill="FFFFFF"/>
        </w:rPr>
        <w:t>surveys</w:t>
      </w:r>
      <w:r w:rsidRPr="009135A9">
        <w:rPr>
          <w:rStyle w:val="a9"/>
          <w:color w:val="auto"/>
          <w:sz w:val="24"/>
          <w:szCs w:val="24"/>
          <w:shd w:val="clear" w:color="auto" w:fill="FFFFFF"/>
          <w:lang w:val="ru-RU"/>
        </w:rPr>
        <w:t>/</w:t>
      </w:r>
      <w:r w:rsidRPr="009135A9">
        <w:rPr>
          <w:rStyle w:val="a9"/>
          <w:color w:val="auto"/>
          <w:sz w:val="24"/>
          <w:szCs w:val="24"/>
          <w:shd w:val="clear" w:color="auto" w:fill="FFFFFF"/>
        </w:rPr>
        <w:t>docs</w:t>
      </w:r>
      <w:r w:rsidRPr="009135A9">
        <w:rPr>
          <w:rStyle w:val="a9"/>
          <w:color w:val="auto"/>
          <w:sz w:val="24"/>
          <w:szCs w:val="24"/>
          <w:shd w:val="clear" w:color="auto" w:fill="FFFFFF"/>
          <w:lang w:val="ru-RU"/>
        </w:rPr>
        <w:t>/</w:t>
      </w:r>
      <w:proofErr w:type="spellStart"/>
      <w:r w:rsidRPr="009135A9">
        <w:rPr>
          <w:rStyle w:val="a9"/>
          <w:color w:val="auto"/>
          <w:sz w:val="24"/>
          <w:szCs w:val="24"/>
          <w:shd w:val="clear" w:color="auto" w:fill="FFFFFF"/>
        </w:rPr>
        <w:t>worlddev</w:t>
      </w:r>
      <w:proofErr w:type="spellEnd"/>
      <w:r w:rsidRPr="009135A9">
        <w:rPr>
          <w:rStyle w:val="a9"/>
          <w:color w:val="auto"/>
          <w:sz w:val="24"/>
          <w:szCs w:val="24"/>
          <w:shd w:val="clear" w:color="auto" w:fill="FFFFFF"/>
          <w:lang w:val="ru-RU"/>
        </w:rPr>
        <w:t>2012.</w:t>
      </w:r>
      <w:proofErr w:type="spellStart"/>
      <w:r w:rsidRPr="009135A9">
        <w:rPr>
          <w:rStyle w:val="a9"/>
          <w:color w:val="auto"/>
          <w:sz w:val="24"/>
          <w:szCs w:val="24"/>
          <w:shd w:val="clear" w:color="auto" w:fill="FFFFFF"/>
        </w:rPr>
        <w:t>pdf</w:t>
      </w:r>
      <w:proofErr w:type="spellEnd"/>
      <w:r w:rsidR="00A07C4F">
        <w:rPr>
          <w:rStyle w:val="a9"/>
          <w:color w:val="auto"/>
          <w:sz w:val="24"/>
          <w:szCs w:val="24"/>
          <w:shd w:val="clear" w:color="auto" w:fill="FFFFFF"/>
        </w:rPr>
        <w:fldChar w:fldCharType="end"/>
      </w:r>
      <w:r w:rsidRPr="009135A9">
        <w:rPr>
          <w:sz w:val="24"/>
          <w:szCs w:val="24"/>
          <w:shd w:val="clear" w:color="auto" w:fill="FFFFFF"/>
          <w:lang w:val="ru-RU"/>
        </w:rPr>
        <w:t xml:space="preserve"> </w:t>
      </w:r>
      <w:r w:rsidRPr="009135A9">
        <w:rPr>
          <w:rStyle w:val="af"/>
          <w:sz w:val="24"/>
          <w:szCs w:val="24"/>
          <w:lang w:val="ru-RU"/>
        </w:rPr>
        <w:t>(дата обращения: 28.03.2017)</w:t>
      </w:r>
    </w:p>
    <w:p w:rsidR="001E7D5F" w:rsidRPr="009135A9" w:rsidRDefault="001E7D5F" w:rsidP="001E7D5F">
      <w:pPr>
        <w:pStyle w:val="af0"/>
        <w:spacing w:line="360" w:lineRule="auto"/>
        <w:ind w:firstLine="0"/>
        <w:jc w:val="left"/>
        <w:rPr>
          <w:sz w:val="24"/>
          <w:szCs w:val="24"/>
          <w:shd w:val="clear" w:color="auto" w:fill="FFFFFF"/>
          <w:lang w:val="ru-RU"/>
        </w:rPr>
      </w:pPr>
    </w:p>
    <w:p w:rsidR="001E7D5F" w:rsidRDefault="001E7D5F" w:rsidP="00DE783B">
      <w:pPr>
        <w:pStyle w:val="af0"/>
        <w:spacing w:line="360" w:lineRule="auto"/>
        <w:ind w:left="720" w:firstLine="0"/>
        <w:jc w:val="center"/>
        <w:rPr>
          <w:sz w:val="24"/>
          <w:szCs w:val="24"/>
          <w:shd w:val="clear" w:color="auto" w:fill="FFFFFF"/>
          <w:lang w:val="ru-RU"/>
        </w:rPr>
      </w:pPr>
      <w:r w:rsidRPr="004E6027">
        <w:rPr>
          <w:b/>
          <w:sz w:val="24"/>
          <w:szCs w:val="24"/>
          <w:shd w:val="clear" w:color="auto" w:fill="FFFFFF"/>
          <w:lang w:val="sv-SE"/>
        </w:rPr>
        <w:t>Статистически</w:t>
      </w:r>
      <w:r w:rsidRPr="004E6027">
        <w:rPr>
          <w:b/>
          <w:sz w:val="24"/>
          <w:szCs w:val="24"/>
          <w:shd w:val="clear" w:color="auto" w:fill="FFFFFF"/>
          <w:lang w:val="ru-RU"/>
        </w:rPr>
        <w:t>е</w:t>
      </w:r>
      <w:r w:rsidRPr="004E6027">
        <w:rPr>
          <w:b/>
          <w:sz w:val="24"/>
          <w:szCs w:val="24"/>
          <w:shd w:val="clear" w:color="auto" w:fill="FFFFFF"/>
        </w:rPr>
        <w:t xml:space="preserve"> </w:t>
      </w:r>
      <w:r w:rsidRPr="004E6027">
        <w:rPr>
          <w:b/>
          <w:sz w:val="24"/>
          <w:szCs w:val="24"/>
          <w:shd w:val="clear" w:color="auto" w:fill="FFFFFF"/>
          <w:lang w:val="sv-SE"/>
        </w:rPr>
        <w:t>сборник</w:t>
      </w:r>
      <w:r w:rsidRPr="004E6027">
        <w:rPr>
          <w:b/>
          <w:sz w:val="24"/>
          <w:szCs w:val="24"/>
          <w:shd w:val="clear" w:color="auto" w:fill="FFFFFF"/>
          <w:lang w:val="ru-RU"/>
        </w:rPr>
        <w:t>и</w:t>
      </w:r>
      <w:r w:rsidRPr="009135A9">
        <w:rPr>
          <w:sz w:val="24"/>
          <w:szCs w:val="24"/>
          <w:shd w:val="clear" w:color="auto" w:fill="FFFFFF"/>
        </w:rPr>
        <w:t>:</w:t>
      </w:r>
    </w:p>
    <w:p w:rsidR="004E6027" w:rsidRPr="004E6027" w:rsidRDefault="004E6027" w:rsidP="00DE783B">
      <w:pPr>
        <w:pStyle w:val="af0"/>
        <w:spacing w:line="360" w:lineRule="auto"/>
        <w:ind w:left="720" w:firstLine="0"/>
        <w:jc w:val="center"/>
        <w:rPr>
          <w:sz w:val="24"/>
          <w:szCs w:val="24"/>
          <w:shd w:val="clear" w:color="auto" w:fill="FFFFFF"/>
          <w:lang w:val="ru-RU"/>
        </w:rPr>
      </w:pPr>
    </w:p>
    <w:p w:rsidR="001E7D5F" w:rsidRPr="009135A9" w:rsidRDefault="001E7D5F" w:rsidP="00E4334F">
      <w:pPr>
        <w:pStyle w:val="a6"/>
        <w:numPr>
          <w:ilvl w:val="0"/>
          <w:numId w:val="26"/>
        </w:numPr>
        <w:spacing w:line="360" w:lineRule="auto"/>
        <w:rPr>
          <w:rFonts w:cs="Times New Roman"/>
          <w:sz w:val="24"/>
          <w:szCs w:val="24"/>
        </w:rPr>
      </w:pPr>
      <w:r w:rsidRPr="009135A9">
        <w:rPr>
          <w:rFonts w:cs="Times New Roman"/>
          <w:sz w:val="24"/>
          <w:szCs w:val="24"/>
          <w:lang w:val="en-US"/>
        </w:rPr>
        <w:t xml:space="preserve">Gender Equality Index Report // </w:t>
      </w:r>
      <w:r w:rsidRPr="009135A9">
        <w:rPr>
          <w:rFonts w:cs="Times New Roman"/>
          <w:sz w:val="24"/>
          <w:szCs w:val="24"/>
          <w:shd w:val="clear" w:color="auto" w:fill="FFFFFF"/>
          <w:lang w:val="en-US"/>
        </w:rPr>
        <w:t xml:space="preserve">Stockholm: </w:t>
      </w:r>
      <w:r w:rsidRPr="009135A9">
        <w:rPr>
          <w:rFonts w:cs="Times New Roman"/>
          <w:sz w:val="24"/>
          <w:szCs w:val="24"/>
          <w:lang w:val="en-US"/>
        </w:rPr>
        <w:t>European Institute for Gender Equality,</w:t>
      </w:r>
      <w:r w:rsidRPr="009135A9">
        <w:rPr>
          <w:rFonts w:cs="Times New Roman"/>
          <w:sz w:val="24"/>
          <w:szCs w:val="24"/>
          <w:shd w:val="clear" w:color="auto" w:fill="FFFFFF"/>
          <w:lang w:val="en-US"/>
        </w:rPr>
        <w:t xml:space="preserve"> </w:t>
      </w:r>
      <w:r w:rsidRPr="009135A9">
        <w:rPr>
          <w:rFonts w:cs="Times New Roman"/>
          <w:sz w:val="24"/>
          <w:szCs w:val="24"/>
          <w:lang w:val="en-US"/>
        </w:rPr>
        <w:t xml:space="preserve">2013. </w:t>
      </w:r>
      <w:r w:rsidR="003B1D8D" w:rsidRPr="009135A9">
        <w:rPr>
          <w:rFonts w:cs="Times New Roman"/>
          <w:sz w:val="24"/>
          <w:szCs w:val="24"/>
          <w:lang w:val="en-US"/>
        </w:rPr>
        <w:t>URL</w:t>
      </w:r>
      <w:r w:rsidR="003B1D8D" w:rsidRPr="009135A9">
        <w:rPr>
          <w:rFonts w:cs="Times New Roman"/>
          <w:sz w:val="24"/>
          <w:szCs w:val="24"/>
        </w:rPr>
        <w:t xml:space="preserve">: </w:t>
      </w:r>
      <w:hyperlink r:id="rId24" w:history="1">
        <w:r w:rsidR="003B1D8D" w:rsidRPr="009135A9">
          <w:rPr>
            <w:rStyle w:val="a9"/>
            <w:rFonts w:cs="Times New Roman"/>
            <w:color w:val="auto"/>
            <w:sz w:val="24"/>
            <w:szCs w:val="24"/>
            <w:lang w:val="en-US"/>
          </w:rPr>
          <w:t>http</w:t>
        </w:r>
        <w:r w:rsidR="003B1D8D" w:rsidRPr="009135A9">
          <w:rPr>
            <w:rStyle w:val="a9"/>
            <w:rFonts w:cs="Times New Roman"/>
            <w:color w:val="auto"/>
            <w:sz w:val="24"/>
            <w:szCs w:val="24"/>
          </w:rPr>
          <w:t>://</w:t>
        </w:r>
        <w:r w:rsidR="003B1D8D" w:rsidRPr="009135A9">
          <w:rPr>
            <w:rStyle w:val="a9"/>
            <w:rFonts w:cs="Times New Roman"/>
            <w:color w:val="auto"/>
            <w:sz w:val="24"/>
            <w:szCs w:val="24"/>
            <w:lang w:val="en-US"/>
          </w:rPr>
          <w:t>www</w:t>
        </w:r>
        <w:r w:rsidR="003B1D8D" w:rsidRPr="009135A9">
          <w:rPr>
            <w:rStyle w:val="a9"/>
            <w:rFonts w:cs="Times New Roman"/>
            <w:color w:val="auto"/>
            <w:sz w:val="24"/>
            <w:szCs w:val="24"/>
          </w:rPr>
          <w:t>.</w:t>
        </w:r>
        <w:proofErr w:type="spellStart"/>
        <w:r w:rsidR="003B1D8D" w:rsidRPr="009135A9">
          <w:rPr>
            <w:rStyle w:val="a9"/>
            <w:rFonts w:cs="Times New Roman"/>
            <w:color w:val="auto"/>
            <w:sz w:val="24"/>
            <w:szCs w:val="24"/>
            <w:lang w:val="en-US"/>
          </w:rPr>
          <w:t>ysu</w:t>
        </w:r>
        <w:proofErr w:type="spellEnd"/>
        <w:r w:rsidR="003B1D8D" w:rsidRPr="009135A9">
          <w:rPr>
            <w:rStyle w:val="a9"/>
            <w:rFonts w:cs="Times New Roman"/>
            <w:color w:val="auto"/>
            <w:sz w:val="24"/>
            <w:szCs w:val="24"/>
          </w:rPr>
          <w:t>.</w:t>
        </w:r>
        <w:r w:rsidR="003B1D8D" w:rsidRPr="009135A9">
          <w:rPr>
            <w:rStyle w:val="a9"/>
            <w:rFonts w:cs="Times New Roman"/>
            <w:color w:val="auto"/>
            <w:sz w:val="24"/>
            <w:szCs w:val="24"/>
            <w:lang w:val="en-US"/>
          </w:rPr>
          <w:t>am</w:t>
        </w:r>
        <w:r w:rsidR="003B1D8D" w:rsidRPr="009135A9">
          <w:rPr>
            <w:rStyle w:val="a9"/>
            <w:rFonts w:cs="Times New Roman"/>
            <w:color w:val="auto"/>
            <w:sz w:val="24"/>
            <w:szCs w:val="24"/>
          </w:rPr>
          <w:t>/</w:t>
        </w:r>
        <w:r w:rsidR="003B1D8D" w:rsidRPr="009135A9">
          <w:rPr>
            <w:rStyle w:val="a9"/>
            <w:rFonts w:cs="Times New Roman"/>
            <w:color w:val="auto"/>
            <w:sz w:val="24"/>
            <w:szCs w:val="24"/>
            <w:lang w:val="en-US"/>
          </w:rPr>
          <w:t>files</w:t>
        </w:r>
        <w:r w:rsidR="003B1D8D" w:rsidRPr="009135A9">
          <w:rPr>
            <w:rStyle w:val="a9"/>
            <w:rFonts w:cs="Times New Roman"/>
            <w:color w:val="auto"/>
            <w:sz w:val="24"/>
            <w:szCs w:val="24"/>
          </w:rPr>
          <w:t>/</w:t>
        </w:r>
        <w:r w:rsidR="003B1D8D" w:rsidRPr="009135A9">
          <w:rPr>
            <w:rStyle w:val="a9"/>
            <w:rFonts w:cs="Times New Roman"/>
            <w:color w:val="auto"/>
            <w:sz w:val="24"/>
            <w:szCs w:val="24"/>
            <w:lang w:val="en-US"/>
          </w:rPr>
          <w:t>MH</w:t>
        </w:r>
        <w:r w:rsidR="003B1D8D" w:rsidRPr="009135A9">
          <w:rPr>
            <w:rStyle w:val="a9"/>
            <w:rFonts w:cs="Times New Roman"/>
            <w:color w:val="auto"/>
            <w:sz w:val="24"/>
            <w:szCs w:val="24"/>
          </w:rPr>
          <w:t>0213290</w:t>
        </w:r>
        <w:r w:rsidR="003B1D8D" w:rsidRPr="009135A9">
          <w:rPr>
            <w:rStyle w:val="a9"/>
            <w:rFonts w:cs="Times New Roman"/>
            <w:color w:val="auto"/>
            <w:sz w:val="24"/>
            <w:szCs w:val="24"/>
            <w:lang w:val="en-US"/>
          </w:rPr>
          <w:t>ENC</w:t>
        </w:r>
        <w:r w:rsidR="003B1D8D" w:rsidRPr="009135A9">
          <w:rPr>
            <w:rStyle w:val="a9"/>
            <w:rFonts w:cs="Times New Roman"/>
            <w:color w:val="auto"/>
            <w:sz w:val="24"/>
            <w:szCs w:val="24"/>
          </w:rPr>
          <w:t>_002.</w:t>
        </w:r>
        <w:proofErr w:type="spellStart"/>
        <w:r w:rsidR="003B1D8D" w:rsidRPr="009135A9">
          <w:rPr>
            <w:rStyle w:val="a9"/>
            <w:rFonts w:cs="Times New Roman"/>
            <w:color w:val="auto"/>
            <w:sz w:val="24"/>
            <w:szCs w:val="24"/>
            <w:lang w:val="en-US"/>
          </w:rPr>
          <w:t>pdf</w:t>
        </w:r>
        <w:proofErr w:type="spellEnd"/>
      </w:hyperlink>
      <w:r w:rsidR="003B1D8D" w:rsidRPr="009135A9">
        <w:rPr>
          <w:rFonts w:cs="Times New Roman"/>
          <w:sz w:val="24"/>
          <w:szCs w:val="24"/>
        </w:rPr>
        <w:t xml:space="preserve"> (дата обращения: 24.03.2017)</w:t>
      </w:r>
    </w:p>
    <w:p w:rsidR="001E7D5F" w:rsidRPr="00D61AAB" w:rsidRDefault="001E7D5F" w:rsidP="00E4334F">
      <w:pPr>
        <w:pStyle w:val="a3"/>
        <w:numPr>
          <w:ilvl w:val="0"/>
          <w:numId w:val="26"/>
        </w:numPr>
        <w:rPr>
          <w:rFonts w:cs="Times New Roman"/>
          <w:szCs w:val="24"/>
        </w:rPr>
      </w:pPr>
      <w:r w:rsidRPr="009135A9">
        <w:rPr>
          <w:rFonts w:cs="Times New Roman"/>
          <w:szCs w:val="24"/>
          <w:lang w:val="en-US"/>
        </w:rPr>
        <w:t xml:space="preserve">Statistical Yearbook / Stockholm:  </w:t>
      </w:r>
      <w:r w:rsidRPr="009135A9">
        <w:rPr>
          <w:rFonts w:cs="Times New Roman"/>
          <w:szCs w:val="24"/>
          <w:bdr w:val="none" w:sz="0" w:space="0" w:color="auto" w:frame="1"/>
          <w:shd w:val="clear" w:color="auto" w:fill="FFFFFF"/>
          <w:lang w:val="en-US"/>
        </w:rPr>
        <w:t>Statistics Sweden</w:t>
      </w:r>
      <w:r w:rsidRPr="009135A9">
        <w:rPr>
          <w:rFonts w:cs="Times New Roman"/>
          <w:szCs w:val="24"/>
          <w:lang w:val="en-US"/>
        </w:rPr>
        <w:t>, 2014. URL</w:t>
      </w:r>
      <w:r w:rsidRPr="00D61AAB">
        <w:rPr>
          <w:rFonts w:cs="Times New Roman"/>
          <w:szCs w:val="24"/>
        </w:rPr>
        <w:t xml:space="preserve">: </w:t>
      </w:r>
      <w:hyperlink r:id="rId25" w:history="1">
        <w:r w:rsidRPr="009135A9">
          <w:rPr>
            <w:rStyle w:val="a9"/>
            <w:rFonts w:cs="Times New Roman"/>
            <w:color w:val="auto"/>
            <w:szCs w:val="24"/>
            <w:lang w:val="en-US"/>
          </w:rPr>
          <w:t>http</w:t>
        </w:r>
        <w:r w:rsidRPr="00D61AAB">
          <w:rPr>
            <w:rStyle w:val="a9"/>
            <w:rFonts w:cs="Times New Roman"/>
            <w:color w:val="auto"/>
            <w:szCs w:val="24"/>
          </w:rPr>
          <w:t>://</w:t>
        </w:r>
        <w:r w:rsidRPr="009135A9">
          <w:rPr>
            <w:rStyle w:val="a9"/>
            <w:rFonts w:cs="Times New Roman"/>
            <w:color w:val="auto"/>
            <w:szCs w:val="24"/>
            <w:lang w:val="en-US"/>
          </w:rPr>
          <w:t>www</w:t>
        </w:r>
        <w:r w:rsidRPr="00D61AAB">
          <w:rPr>
            <w:rStyle w:val="a9"/>
            <w:rFonts w:cs="Times New Roman"/>
            <w:color w:val="auto"/>
            <w:szCs w:val="24"/>
          </w:rPr>
          <w:t>.</w:t>
        </w:r>
        <w:proofErr w:type="spellStart"/>
        <w:r w:rsidRPr="009135A9">
          <w:rPr>
            <w:rStyle w:val="a9"/>
            <w:rFonts w:cs="Times New Roman"/>
            <w:color w:val="auto"/>
            <w:szCs w:val="24"/>
            <w:lang w:val="en-US"/>
          </w:rPr>
          <w:t>scb</w:t>
        </w:r>
        <w:proofErr w:type="spellEnd"/>
        <w:r w:rsidRPr="00D61AAB">
          <w:rPr>
            <w:rStyle w:val="a9"/>
            <w:rFonts w:cs="Times New Roman"/>
            <w:color w:val="auto"/>
            <w:szCs w:val="24"/>
          </w:rPr>
          <w:t>.</w:t>
        </w:r>
        <w:r w:rsidRPr="009135A9">
          <w:rPr>
            <w:rStyle w:val="a9"/>
            <w:rFonts w:cs="Times New Roman"/>
            <w:color w:val="auto"/>
            <w:szCs w:val="24"/>
            <w:lang w:val="en-US"/>
          </w:rPr>
          <w:t>se</w:t>
        </w:r>
        <w:r w:rsidRPr="00D61AAB">
          <w:rPr>
            <w:rStyle w:val="a9"/>
            <w:rFonts w:cs="Times New Roman"/>
            <w:color w:val="auto"/>
            <w:szCs w:val="24"/>
          </w:rPr>
          <w:t>/</w:t>
        </w:r>
        <w:proofErr w:type="spellStart"/>
        <w:r w:rsidRPr="009135A9">
          <w:rPr>
            <w:rStyle w:val="a9"/>
            <w:rFonts w:cs="Times New Roman"/>
            <w:color w:val="auto"/>
            <w:szCs w:val="24"/>
            <w:lang w:val="en-US"/>
          </w:rPr>
          <w:t>Statistik</w:t>
        </w:r>
        <w:proofErr w:type="spellEnd"/>
        <w:r w:rsidRPr="00D61AAB">
          <w:rPr>
            <w:rStyle w:val="a9"/>
            <w:rFonts w:cs="Times New Roman"/>
            <w:color w:val="auto"/>
            <w:szCs w:val="24"/>
          </w:rPr>
          <w:t>/_</w:t>
        </w:r>
        <w:proofErr w:type="spellStart"/>
        <w:r w:rsidRPr="009135A9">
          <w:rPr>
            <w:rStyle w:val="a9"/>
            <w:rFonts w:cs="Times New Roman"/>
            <w:color w:val="auto"/>
            <w:szCs w:val="24"/>
            <w:lang w:val="en-US"/>
          </w:rPr>
          <w:t>Publikationer</w:t>
        </w:r>
        <w:proofErr w:type="spellEnd"/>
        <w:r w:rsidRPr="00D61AAB">
          <w:rPr>
            <w:rStyle w:val="a9"/>
            <w:rFonts w:cs="Times New Roman"/>
            <w:color w:val="auto"/>
            <w:szCs w:val="24"/>
          </w:rPr>
          <w:t>/</w:t>
        </w:r>
        <w:r w:rsidRPr="009135A9">
          <w:rPr>
            <w:rStyle w:val="a9"/>
            <w:rFonts w:cs="Times New Roman"/>
            <w:color w:val="auto"/>
            <w:szCs w:val="24"/>
            <w:lang w:val="en-US"/>
          </w:rPr>
          <w:t>OV</w:t>
        </w:r>
        <w:r w:rsidRPr="00D61AAB">
          <w:rPr>
            <w:rStyle w:val="a9"/>
            <w:rFonts w:cs="Times New Roman"/>
            <w:color w:val="auto"/>
            <w:szCs w:val="24"/>
          </w:rPr>
          <w:t>0904_2014</w:t>
        </w:r>
        <w:r w:rsidRPr="009135A9">
          <w:rPr>
            <w:rStyle w:val="a9"/>
            <w:rFonts w:cs="Times New Roman"/>
            <w:color w:val="auto"/>
            <w:szCs w:val="24"/>
            <w:lang w:val="en-US"/>
          </w:rPr>
          <w:t>A</w:t>
        </w:r>
        <w:r w:rsidRPr="00D61AAB">
          <w:rPr>
            <w:rStyle w:val="a9"/>
            <w:rFonts w:cs="Times New Roman"/>
            <w:color w:val="auto"/>
            <w:szCs w:val="24"/>
          </w:rPr>
          <w:t>01_</w:t>
        </w:r>
        <w:r w:rsidRPr="009135A9">
          <w:rPr>
            <w:rStyle w:val="a9"/>
            <w:rFonts w:cs="Times New Roman"/>
            <w:color w:val="auto"/>
            <w:szCs w:val="24"/>
            <w:lang w:val="en-US"/>
          </w:rPr>
          <w:t>BR</w:t>
        </w:r>
        <w:r w:rsidRPr="00D61AAB">
          <w:rPr>
            <w:rStyle w:val="a9"/>
            <w:rFonts w:cs="Times New Roman"/>
            <w:color w:val="auto"/>
            <w:szCs w:val="24"/>
          </w:rPr>
          <w:t>_00_</w:t>
        </w:r>
        <w:r w:rsidRPr="009135A9">
          <w:rPr>
            <w:rStyle w:val="a9"/>
            <w:rFonts w:cs="Times New Roman"/>
            <w:color w:val="auto"/>
            <w:szCs w:val="24"/>
            <w:lang w:val="en-US"/>
          </w:rPr>
          <w:t>A</w:t>
        </w:r>
        <w:r w:rsidRPr="00D61AAB">
          <w:rPr>
            <w:rStyle w:val="a9"/>
            <w:rFonts w:cs="Times New Roman"/>
            <w:color w:val="auto"/>
            <w:szCs w:val="24"/>
          </w:rPr>
          <w:t>01</w:t>
        </w:r>
        <w:r w:rsidRPr="009135A9">
          <w:rPr>
            <w:rStyle w:val="a9"/>
            <w:rFonts w:cs="Times New Roman"/>
            <w:color w:val="auto"/>
            <w:szCs w:val="24"/>
            <w:lang w:val="en-US"/>
          </w:rPr>
          <w:t>BR</w:t>
        </w:r>
        <w:r w:rsidRPr="00D61AAB">
          <w:rPr>
            <w:rStyle w:val="a9"/>
            <w:rFonts w:cs="Times New Roman"/>
            <w:color w:val="auto"/>
            <w:szCs w:val="24"/>
          </w:rPr>
          <w:t>1401.</w:t>
        </w:r>
        <w:proofErr w:type="spellStart"/>
        <w:r w:rsidRPr="009135A9">
          <w:rPr>
            <w:rStyle w:val="a9"/>
            <w:rFonts w:cs="Times New Roman"/>
            <w:color w:val="auto"/>
            <w:szCs w:val="24"/>
            <w:lang w:val="en-US"/>
          </w:rPr>
          <w:t>pdf</w:t>
        </w:r>
        <w:proofErr w:type="spellEnd"/>
      </w:hyperlink>
      <w:r w:rsidRPr="00D61AAB">
        <w:rPr>
          <w:rFonts w:cs="Times New Roman"/>
          <w:szCs w:val="24"/>
        </w:rPr>
        <w:t xml:space="preserve"> (</w:t>
      </w:r>
      <w:r w:rsidRPr="009135A9">
        <w:rPr>
          <w:rFonts w:cs="Times New Roman"/>
          <w:szCs w:val="24"/>
        </w:rPr>
        <w:t>дата</w:t>
      </w:r>
      <w:r w:rsidRPr="00D61AAB">
        <w:rPr>
          <w:rFonts w:cs="Times New Roman"/>
          <w:szCs w:val="24"/>
        </w:rPr>
        <w:t xml:space="preserve"> </w:t>
      </w:r>
      <w:r w:rsidRPr="009135A9">
        <w:rPr>
          <w:rFonts w:cs="Times New Roman"/>
          <w:szCs w:val="24"/>
        </w:rPr>
        <w:t>обращения</w:t>
      </w:r>
      <w:r w:rsidRPr="00D61AAB">
        <w:rPr>
          <w:rFonts w:cs="Times New Roman"/>
          <w:szCs w:val="24"/>
        </w:rPr>
        <w:t>: 26.03.2017)</w:t>
      </w:r>
    </w:p>
    <w:p w:rsidR="004E6027" w:rsidRDefault="004E6027" w:rsidP="00DE783B">
      <w:pPr>
        <w:pStyle w:val="a3"/>
        <w:spacing w:after="200"/>
        <w:ind w:firstLine="0"/>
        <w:jc w:val="center"/>
        <w:rPr>
          <w:szCs w:val="24"/>
        </w:rPr>
      </w:pPr>
    </w:p>
    <w:p w:rsidR="00777301" w:rsidRDefault="00777301" w:rsidP="00DE783B">
      <w:pPr>
        <w:pStyle w:val="a3"/>
        <w:spacing w:after="200"/>
        <w:ind w:firstLine="0"/>
        <w:jc w:val="center"/>
        <w:rPr>
          <w:b/>
          <w:szCs w:val="24"/>
        </w:rPr>
      </w:pPr>
      <w:r w:rsidRPr="004E6027">
        <w:rPr>
          <w:b/>
          <w:szCs w:val="24"/>
        </w:rPr>
        <w:t>Монографии:</w:t>
      </w:r>
    </w:p>
    <w:p w:rsidR="004E6027" w:rsidRPr="004E6027" w:rsidRDefault="004E6027" w:rsidP="004E6027">
      <w:pPr>
        <w:pStyle w:val="a3"/>
        <w:ind w:firstLine="0"/>
        <w:jc w:val="center"/>
        <w:rPr>
          <w:b/>
          <w:szCs w:val="24"/>
        </w:rPr>
      </w:pPr>
    </w:p>
    <w:p w:rsidR="003B1D8D" w:rsidRPr="009135A9" w:rsidRDefault="003B1D8D" w:rsidP="004E6027">
      <w:pPr>
        <w:pStyle w:val="120"/>
        <w:numPr>
          <w:ilvl w:val="0"/>
          <w:numId w:val="26"/>
        </w:numPr>
        <w:spacing w:after="0"/>
        <w:rPr>
          <w:szCs w:val="24"/>
        </w:rPr>
      </w:pPr>
      <w:proofErr w:type="spellStart"/>
      <w:r w:rsidRPr="009135A9">
        <w:rPr>
          <w:szCs w:val="24"/>
          <w:shd w:val="clear" w:color="auto" w:fill="FFFFFF"/>
        </w:rPr>
        <w:t>Adlercreutz</w:t>
      </w:r>
      <w:proofErr w:type="spellEnd"/>
      <w:r w:rsidRPr="009135A9">
        <w:rPr>
          <w:szCs w:val="24"/>
          <w:shd w:val="clear" w:color="auto" w:fill="FFFFFF"/>
        </w:rPr>
        <w:t xml:space="preserve"> A., Nystrom B. </w:t>
      </w:r>
      <w:proofErr w:type="spellStart"/>
      <w:r w:rsidRPr="009135A9">
        <w:rPr>
          <w:szCs w:val="24"/>
          <w:shd w:val="clear" w:color="auto" w:fill="FFFFFF"/>
        </w:rPr>
        <w:t>Labour</w:t>
      </w:r>
      <w:proofErr w:type="spellEnd"/>
      <w:r w:rsidRPr="009135A9">
        <w:rPr>
          <w:szCs w:val="24"/>
          <w:shd w:val="clear" w:color="auto" w:fill="FFFFFF"/>
        </w:rPr>
        <w:t xml:space="preserve"> law in Sweden - </w:t>
      </w:r>
      <w:proofErr w:type="spellStart"/>
      <w:r w:rsidRPr="009135A9">
        <w:rPr>
          <w:szCs w:val="24"/>
          <w:shd w:val="clear" w:color="auto" w:fill="FFFFFF"/>
        </w:rPr>
        <w:t>Wolters</w:t>
      </w:r>
      <w:proofErr w:type="spellEnd"/>
      <w:r w:rsidRPr="009135A9">
        <w:rPr>
          <w:szCs w:val="24"/>
          <w:shd w:val="clear" w:color="auto" w:fill="FFFFFF"/>
        </w:rPr>
        <w:t xml:space="preserve"> Kluwer. 2011. – 394 p.</w:t>
      </w:r>
    </w:p>
    <w:p w:rsidR="003B1D8D" w:rsidRPr="009135A9" w:rsidRDefault="003B1D8D" w:rsidP="004E6027">
      <w:pPr>
        <w:pStyle w:val="af0"/>
        <w:numPr>
          <w:ilvl w:val="0"/>
          <w:numId w:val="26"/>
        </w:numPr>
        <w:spacing w:line="360" w:lineRule="auto"/>
        <w:rPr>
          <w:sz w:val="24"/>
          <w:szCs w:val="24"/>
        </w:rPr>
      </w:pPr>
      <w:proofErr w:type="spellStart"/>
      <w:r w:rsidRPr="009135A9">
        <w:rPr>
          <w:sz w:val="24"/>
          <w:szCs w:val="24"/>
        </w:rPr>
        <w:t>Bacchi</w:t>
      </w:r>
      <w:proofErr w:type="spellEnd"/>
      <w:r w:rsidRPr="009135A9">
        <w:rPr>
          <w:sz w:val="24"/>
          <w:szCs w:val="24"/>
        </w:rPr>
        <w:t xml:space="preserve"> C. The Politics of Affirmative Action. “Women”, Equality &amp; Category Politics. – London etc.: Sage Publications, 1996. </w:t>
      </w:r>
      <w:r w:rsidRPr="009135A9">
        <w:rPr>
          <w:sz w:val="24"/>
          <w:szCs w:val="24"/>
          <w:shd w:val="clear" w:color="auto" w:fill="FFFFFF"/>
        </w:rPr>
        <w:t xml:space="preserve">– </w:t>
      </w:r>
      <w:r w:rsidRPr="009135A9">
        <w:rPr>
          <w:sz w:val="24"/>
          <w:szCs w:val="24"/>
        </w:rPr>
        <w:t>237 p.</w:t>
      </w:r>
    </w:p>
    <w:p w:rsidR="003B1D8D" w:rsidRPr="009135A9" w:rsidRDefault="003B1D8D" w:rsidP="00E4334F">
      <w:pPr>
        <w:pStyle w:val="a6"/>
        <w:numPr>
          <w:ilvl w:val="0"/>
          <w:numId w:val="26"/>
        </w:numPr>
        <w:autoSpaceDE w:val="0"/>
        <w:autoSpaceDN w:val="0"/>
        <w:spacing w:line="360" w:lineRule="auto"/>
        <w:rPr>
          <w:sz w:val="24"/>
          <w:szCs w:val="24"/>
          <w:lang w:val="en-US"/>
        </w:rPr>
      </w:pPr>
      <w:r w:rsidRPr="009135A9">
        <w:rPr>
          <w:sz w:val="24"/>
          <w:szCs w:val="24"/>
          <w:lang w:val="en-US"/>
        </w:rPr>
        <w:t xml:space="preserve">Campbell J. Institutional change and globalization. - Princeton university press, Princeton, 2004. </w:t>
      </w:r>
      <w:r w:rsidRPr="009135A9">
        <w:rPr>
          <w:sz w:val="24"/>
          <w:szCs w:val="24"/>
          <w:shd w:val="clear" w:color="auto" w:fill="FFFFFF"/>
          <w:lang w:val="en-US"/>
        </w:rPr>
        <w:t xml:space="preserve">– </w:t>
      </w:r>
      <w:r w:rsidRPr="009135A9">
        <w:rPr>
          <w:sz w:val="24"/>
          <w:szCs w:val="24"/>
          <w:lang w:val="en-US"/>
        </w:rPr>
        <w:t>280 p.</w:t>
      </w:r>
    </w:p>
    <w:p w:rsidR="00745CE9" w:rsidRPr="009135A9" w:rsidRDefault="005F36A8" w:rsidP="00E4334F">
      <w:pPr>
        <w:pStyle w:val="a6"/>
        <w:numPr>
          <w:ilvl w:val="0"/>
          <w:numId w:val="26"/>
        </w:numPr>
        <w:spacing w:line="360" w:lineRule="auto"/>
        <w:rPr>
          <w:rFonts w:cs="Times New Roman"/>
          <w:sz w:val="24"/>
          <w:szCs w:val="24"/>
          <w:lang w:val="en-US"/>
        </w:rPr>
      </w:pPr>
      <w:r w:rsidRPr="009135A9">
        <w:rPr>
          <w:rFonts w:cs="Times New Roman"/>
          <w:sz w:val="24"/>
          <w:szCs w:val="24"/>
          <w:lang w:val="en-US"/>
        </w:rPr>
        <w:t>Carlson</w:t>
      </w:r>
      <w:r w:rsidR="00745CE9" w:rsidRPr="009135A9">
        <w:rPr>
          <w:rFonts w:cs="Times New Roman"/>
          <w:sz w:val="24"/>
          <w:szCs w:val="24"/>
          <w:lang w:val="en-US"/>
        </w:rPr>
        <w:t xml:space="preserve"> L. Searching for Equality, Sex Discrimination, Parental Leave and the Swedish Model with Comparisons to EU, UK and US Law Uppsala / Carlson L. </w:t>
      </w:r>
      <w:r w:rsidR="00777301" w:rsidRPr="009135A9">
        <w:rPr>
          <w:rFonts w:cs="Times New Roman"/>
          <w:sz w:val="24"/>
          <w:szCs w:val="24"/>
          <w:lang w:val="en-US"/>
        </w:rPr>
        <w:t>-</w:t>
      </w:r>
      <w:r w:rsidR="00745CE9" w:rsidRPr="009135A9">
        <w:rPr>
          <w:rFonts w:cs="Times New Roman"/>
          <w:sz w:val="24"/>
          <w:szCs w:val="24"/>
          <w:lang w:val="en-US"/>
        </w:rPr>
        <w:t xml:space="preserve"> Stockholm: </w:t>
      </w:r>
      <w:proofErr w:type="spellStart"/>
      <w:r w:rsidR="00745CE9" w:rsidRPr="009135A9">
        <w:rPr>
          <w:rFonts w:cs="Times New Roman"/>
          <w:sz w:val="24"/>
          <w:szCs w:val="24"/>
          <w:lang w:val="en-US"/>
        </w:rPr>
        <w:t>Iustus</w:t>
      </w:r>
      <w:proofErr w:type="spellEnd"/>
      <w:r w:rsidR="00745CE9" w:rsidRPr="009135A9">
        <w:rPr>
          <w:rFonts w:cs="Times New Roman"/>
          <w:sz w:val="24"/>
          <w:szCs w:val="24"/>
          <w:lang w:val="en-US"/>
        </w:rPr>
        <w:t xml:space="preserve"> </w:t>
      </w:r>
      <w:proofErr w:type="spellStart"/>
      <w:r w:rsidR="00745CE9" w:rsidRPr="009135A9">
        <w:rPr>
          <w:rFonts w:cs="Times New Roman"/>
          <w:sz w:val="24"/>
          <w:szCs w:val="24"/>
          <w:lang w:val="en-US"/>
        </w:rPr>
        <w:t>Förlag</w:t>
      </w:r>
      <w:proofErr w:type="spellEnd"/>
      <w:r w:rsidR="00745CE9" w:rsidRPr="009135A9">
        <w:rPr>
          <w:rFonts w:cs="Times New Roman"/>
          <w:sz w:val="24"/>
          <w:szCs w:val="24"/>
          <w:lang w:val="en-US"/>
        </w:rPr>
        <w:t xml:space="preserve">, 2007. – </w:t>
      </w:r>
      <w:r w:rsidR="003B1D8D" w:rsidRPr="009135A9">
        <w:rPr>
          <w:rFonts w:cs="Times New Roman"/>
          <w:sz w:val="24"/>
          <w:szCs w:val="24"/>
          <w:lang w:val="en-US"/>
        </w:rPr>
        <w:t>283 p.</w:t>
      </w:r>
    </w:p>
    <w:p w:rsidR="00512F13" w:rsidRPr="009135A9" w:rsidRDefault="005F36A8" w:rsidP="00E4334F">
      <w:pPr>
        <w:pStyle w:val="a6"/>
        <w:numPr>
          <w:ilvl w:val="0"/>
          <w:numId w:val="26"/>
        </w:numPr>
        <w:spacing w:line="360" w:lineRule="auto"/>
        <w:rPr>
          <w:rFonts w:cs="Times New Roman"/>
          <w:sz w:val="24"/>
          <w:szCs w:val="24"/>
          <w:lang w:val="sv-SE"/>
        </w:rPr>
      </w:pPr>
      <w:r w:rsidRPr="009135A9">
        <w:rPr>
          <w:sz w:val="24"/>
          <w:szCs w:val="24"/>
          <w:lang w:val="sv-SE"/>
        </w:rPr>
        <w:lastRenderedPageBreak/>
        <w:t>Fransson S., Stuber</w:t>
      </w:r>
      <w:r w:rsidR="00512F13" w:rsidRPr="009135A9">
        <w:rPr>
          <w:sz w:val="24"/>
          <w:szCs w:val="24"/>
          <w:lang w:val="sv-SE"/>
        </w:rPr>
        <w:t xml:space="preserve"> E. Diskrimineringslagen. En kommentar </w:t>
      </w:r>
      <w:r w:rsidRPr="009135A9">
        <w:rPr>
          <w:sz w:val="24"/>
          <w:szCs w:val="24"/>
          <w:lang w:val="sv-SE"/>
        </w:rPr>
        <w:t xml:space="preserve">/ Fransson S., Stuber E. </w:t>
      </w:r>
      <w:r w:rsidR="00512F13" w:rsidRPr="009135A9">
        <w:rPr>
          <w:sz w:val="24"/>
          <w:szCs w:val="24"/>
          <w:lang w:val="sv-SE"/>
        </w:rPr>
        <w:t>– Norstedts, 2nd ed, 2015. - 112 p.</w:t>
      </w:r>
    </w:p>
    <w:p w:rsidR="003B1D8D" w:rsidRPr="009135A9" w:rsidRDefault="003B1D8D" w:rsidP="00E4334F">
      <w:pPr>
        <w:pStyle w:val="a6"/>
        <w:numPr>
          <w:ilvl w:val="0"/>
          <w:numId w:val="26"/>
        </w:numPr>
        <w:autoSpaceDE w:val="0"/>
        <w:autoSpaceDN w:val="0"/>
        <w:spacing w:line="360" w:lineRule="auto"/>
        <w:rPr>
          <w:rStyle w:val="af"/>
          <w:rFonts w:eastAsiaTheme="minorHAnsi"/>
          <w:sz w:val="24"/>
          <w:szCs w:val="24"/>
        </w:rPr>
      </w:pPr>
      <w:r w:rsidRPr="009135A9">
        <w:rPr>
          <w:sz w:val="24"/>
          <w:szCs w:val="24"/>
          <w:shd w:val="clear" w:color="auto" w:fill="FFFFFF"/>
          <w:lang w:val="en-US"/>
        </w:rPr>
        <w:t xml:space="preserve">Hardy S., Butler M. European employment laws: a comparative guide. -  </w:t>
      </w:r>
      <w:proofErr w:type="spellStart"/>
      <w:r w:rsidRPr="009135A9">
        <w:rPr>
          <w:sz w:val="24"/>
          <w:szCs w:val="24"/>
          <w:shd w:val="clear" w:color="auto" w:fill="FFFFFF"/>
          <w:lang w:val="en-US"/>
        </w:rPr>
        <w:t>Spiramus</w:t>
      </w:r>
      <w:proofErr w:type="spellEnd"/>
      <w:r w:rsidRPr="009135A9">
        <w:rPr>
          <w:sz w:val="24"/>
          <w:szCs w:val="24"/>
          <w:shd w:val="clear" w:color="auto" w:fill="FFFFFF"/>
          <w:lang w:val="en-US"/>
        </w:rPr>
        <w:t xml:space="preserve"> Press Ltd 2011. – 451 p.</w:t>
      </w:r>
    </w:p>
    <w:p w:rsidR="003B1D8D" w:rsidRPr="009135A9" w:rsidRDefault="003B1D8D" w:rsidP="00E4334F">
      <w:pPr>
        <w:pStyle w:val="a3"/>
        <w:numPr>
          <w:ilvl w:val="0"/>
          <w:numId w:val="26"/>
        </w:numPr>
        <w:rPr>
          <w:rFonts w:eastAsiaTheme="majorEastAsia"/>
          <w:szCs w:val="24"/>
          <w:shd w:val="clear" w:color="auto" w:fill="FFFFFF"/>
          <w:lang w:val="en-US"/>
        </w:rPr>
      </w:pPr>
      <w:r w:rsidRPr="009135A9">
        <w:rPr>
          <w:bCs/>
          <w:szCs w:val="24"/>
          <w:shd w:val="clear" w:color="auto" w:fill="FFFFFF"/>
          <w:lang w:val="en-US"/>
        </w:rPr>
        <w:t>L</w:t>
      </w:r>
      <w:r w:rsidRPr="009135A9">
        <w:rPr>
          <w:szCs w:val="24"/>
          <w:shd w:val="clear" w:color="auto" w:fill="FFFFFF"/>
          <w:lang w:val="en-US"/>
        </w:rPr>
        <w:t>e Gr</w:t>
      </w:r>
      <w:r w:rsidRPr="009135A9">
        <w:rPr>
          <w:bCs/>
          <w:szCs w:val="24"/>
          <w:shd w:val="clear" w:color="auto" w:fill="FFFFFF"/>
          <w:lang w:val="en-US"/>
        </w:rPr>
        <w:t>and</w:t>
      </w:r>
      <w:r w:rsidRPr="009135A9">
        <w:rPr>
          <w:rStyle w:val="apple-converted-space"/>
          <w:rFonts w:eastAsiaTheme="majorEastAsia"/>
          <w:szCs w:val="24"/>
          <w:shd w:val="clear" w:color="auto" w:fill="FFFFFF"/>
          <w:lang w:val="en-US"/>
        </w:rPr>
        <w:t xml:space="preserve"> K. </w:t>
      </w:r>
      <w:proofErr w:type="gramStart"/>
      <w:r w:rsidRPr="009135A9">
        <w:rPr>
          <w:bCs/>
          <w:szCs w:val="24"/>
          <w:shd w:val="clear" w:color="auto" w:fill="FFFFFF"/>
          <w:lang w:val="en-US"/>
        </w:rPr>
        <w:t>Explaining</w:t>
      </w:r>
      <w:proofErr w:type="gramEnd"/>
      <w:r w:rsidRPr="009135A9">
        <w:rPr>
          <w:rStyle w:val="apple-converted-space"/>
          <w:rFonts w:eastAsiaTheme="majorEastAsia"/>
          <w:szCs w:val="24"/>
          <w:shd w:val="clear" w:color="auto" w:fill="FFFFFF"/>
          <w:lang w:val="en-US"/>
        </w:rPr>
        <w:t> </w:t>
      </w:r>
      <w:r w:rsidRPr="009135A9">
        <w:rPr>
          <w:bCs/>
          <w:szCs w:val="24"/>
          <w:shd w:val="clear" w:color="auto" w:fill="FFFFFF"/>
          <w:lang w:val="en-US"/>
        </w:rPr>
        <w:t>the</w:t>
      </w:r>
      <w:r w:rsidRPr="009135A9">
        <w:rPr>
          <w:rStyle w:val="apple-converted-space"/>
          <w:rFonts w:eastAsiaTheme="majorEastAsia"/>
          <w:szCs w:val="24"/>
          <w:shd w:val="clear" w:color="auto" w:fill="FFFFFF"/>
          <w:lang w:val="en-US"/>
        </w:rPr>
        <w:t> </w:t>
      </w:r>
      <w:r w:rsidRPr="009135A9">
        <w:rPr>
          <w:bCs/>
          <w:szCs w:val="24"/>
          <w:shd w:val="clear" w:color="auto" w:fill="FFFFFF"/>
          <w:lang w:val="en-US"/>
        </w:rPr>
        <w:t>male</w:t>
      </w:r>
      <w:r w:rsidRPr="009135A9">
        <w:rPr>
          <w:szCs w:val="24"/>
          <w:shd w:val="clear" w:color="auto" w:fill="FFFFFF"/>
          <w:lang w:val="en-US"/>
        </w:rPr>
        <w:t>-fe</w:t>
      </w:r>
      <w:r w:rsidRPr="009135A9">
        <w:rPr>
          <w:bCs/>
          <w:szCs w:val="24"/>
          <w:shd w:val="clear" w:color="auto" w:fill="FFFFFF"/>
          <w:lang w:val="en-US"/>
        </w:rPr>
        <w:t>male</w:t>
      </w:r>
      <w:r w:rsidRPr="009135A9">
        <w:rPr>
          <w:rStyle w:val="apple-converted-space"/>
          <w:rFonts w:eastAsiaTheme="majorEastAsia"/>
          <w:szCs w:val="24"/>
          <w:shd w:val="clear" w:color="auto" w:fill="FFFFFF"/>
          <w:lang w:val="en-US"/>
        </w:rPr>
        <w:t> </w:t>
      </w:r>
      <w:r w:rsidRPr="009135A9">
        <w:rPr>
          <w:bCs/>
          <w:szCs w:val="24"/>
          <w:shd w:val="clear" w:color="auto" w:fill="FFFFFF"/>
          <w:lang w:val="en-US"/>
        </w:rPr>
        <w:t>wage gap</w:t>
      </w:r>
      <w:r w:rsidRPr="009135A9">
        <w:rPr>
          <w:szCs w:val="24"/>
          <w:shd w:val="clear" w:color="auto" w:fill="FFFFFF"/>
          <w:lang w:val="en-US"/>
        </w:rPr>
        <w:t>:</w:t>
      </w:r>
      <w:r w:rsidRPr="009135A9">
        <w:rPr>
          <w:rStyle w:val="apple-converted-space"/>
          <w:rFonts w:eastAsiaTheme="majorEastAsia"/>
          <w:szCs w:val="24"/>
          <w:shd w:val="clear" w:color="auto" w:fill="FFFFFF"/>
          <w:lang w:val="en-US"/>
        </w:rPr>
        <w:t> </w:t>
      </w:r>
      <w:r w:rsidRPr="009135A9">
        <w:rPr>
          <w:bCs/>
          <w:szCs w:val="24"/>
          <w:shd w:val="clear" w:color="auto" w:fill="FFFFFF"/>
          <w:lang w:val="en-US"/>
        </w:rPr>
        <w:t>job</w:t>
      </w:r>
      <w:r w:rsidRPr="009135A9">
        <w:rPr>
          <w:rStyle w:val="apple-converted-space"/>
          <w:rFonts w:eastAsiaTheme="majorEastAsia"/>
          <w:szCs w:val="24"/>
          <w:shd w:val="clear" w:color="auto" w:fill="FFFFFF"/>
          <w:lang w:val="en-US"/>
        </w:rPr>
        <w:t> </w:t>
      </w:r>
      <w:r w:rsidRPr="009135A9">
        <w:rPr>
          <w:bCs/>
          <w:szCs w:val="24"/>
          <w:shd w:val="clear" w:color="auto" w:fill="FFFFFF"/>
          <w:lang w:val="en-US"/>
        </w:rPr>
        <w:t>segregation and</w:t>
      </w:r>
      <w:r w:rsidRPr="009135A9">
        <w:rPr>
          <w:rStyle w:val="apple-converted-space"/>
          <w:rFonts w:eastAsiaTheme="majorEastAsia"/>
          <w:szCs w:val="24"/>
          <w:shd w:val="clear" w:color="auto" w:fill="FFFFFF"/>
          <w:lang w:val="en-US"/>
        </w:rPr>
        <w:t> </w:t>
      </w:r>
      <w:r w:rsidRPr="009135A9">
        <w:rPr>
          <w:bCs/>
          <w:szCs w:val="24"/>
          <w:shd w:val="clear" w:color="auto" w:fill="FFFFFF"/>
          <w:lang w:val="en-US"/>
        </w:rPr>
        <w:t>solidarity wage</w:t>
      </w:r>
      <w:r w:rsidRPr="009135A9">
        <w:rPr>
          <w:rStyle w:val="apple-converted-space"/>
          <w:rFonts w:eastAsiaTheme="majorEastAsia"/>
          <w:szCs w:val="24"/>
          <w:shd w:val="clear" w:color="auto" w:fill="FFFFFF"/>
          <w:lang w:val="en-US"/>
        </w:rPr>
        <w:t> </w:t>
      </w:r>
      <w:r w:rsidRPr="009135A9">
        <w:rPr>
          <w:szCs w:val="24"/>
          <w:shd w:val="clear" w:color="auto" w:fill="FFFFFF"/>
          <w:lang w:val="en-US"/>
        </w:rPr>
        <w:t xml:space="preserve">bargaining in Sweden. - </w:t>
      </w:r>
      <w:proofErr w:type="gramStart"/>
      <w:r w:rsidRPr="009135A9">
        <w:rPr>
          <w:szCs w:val="24"/>
          <w:shd w:val="clear" w:color="auto" w:fill="FFFFFF"/>
          <w:lang w:val="en-US"/>
        </w:rPr>
        <w:t>Stockholm :</w:t>
      </w:r>
      <w:proofErr w:type="gramEnd"/>
      <w:r w:rsidRPr="009135A9">
        <w:rPr>
          <w:szCs w:val="24"/>
          <w:shd w:val="clear" w:color="auto" w:fill="FFFFFF"/>
          <w:lang w:val="en-US"/>
        </w:rPr>
        <w:t xml:space="preserve"> Swedish inst. for social research Stockholm </w:t>
      </w:r>
      <w:proofErr w:type="spellStart"/>
      <w:r w:rsidRPr="009135A9">
        <w:rPr>
          <w:szCs w:val="24"/>
          <w:shd w:val="clear" w:color="auto" w:fill="FFFFFF"/>
          <w:lang w:val="en-US"/>
        </w:rPr>
        <w:t>univ.</w:t>
      </w:r>
      <w:proofErr w:type="spellEnd"/>
      <w:r w:rsidRPr="009135A9">
        <w:rPr>
          <w:szCs w:val="24"/>
          <w:shd w:val="clear" w:color="auto" w:fill="FFFFFF"/>
          <w:lang w:val="en-US"/>
        </w:rPr>
        <w:t>, 1992. – 373 p.</w:t>
      </w:r>
    </w:p>
    <w:p w:rsidR="003B1D8D" w:rsidRPr="009135A9" w:rsidRDefault="003B1D8D" w:rsidP="00E4334F">
      <w:pPr>
        <w:pStyle w:val="a3"/>
        <w:numPr>
          <w:ilvl w:val="0"/>
          <w:numId w:val="26"/>
        </w:numPr>
        <w:rPr>
          <w:szCs w:val="24"/>
          <w:lang w:val="en-US"/>
        </w:rPr>
      </w:pPr>
      <w:r w:rsidRPr="009135A9">
        <w:rPr>
          <w:rStyle w:val="af"/>
          <w:rFonts w:eastAsiaTheme="minorHAnsi"/>
          <w:sz w:val="24"/>
          <w:szCs w:val="24"/>
        </w:rPr>
        <w:t xml:space="preserve">Lundberg, O., </w:t>
      </w:r>
      <w:proofErr w:type="spellStart"/>
      <w:r w:rsidRPr="009135A9">
        <w:rPr>
          <w:rStyle w:val="af"/>
          <w:rFonts w:eastAsiaTheme="minorHAnsi"/>
          <w:sz w:val="24"/>
          <w:szCs w:val="24"/>
        </w:rPr>
        <w:t>Gonäs</w:t>
      </w:r>
      <w:proofErr w:type="spellEnd"/>
      <w:r w:rsidRPr="009135A9">
        <w:rPr>
          <w:rStyle w:val="af"/>
          <w:rFonts w:eastAsiaTheme="minorHAnsi"/>
          <w:sz w:val="24"/>
          <w:szCs w:val="24"/>
        </w:rPr>
        <w:t xml:space="preserve">, L. Trends in women’s psychosocial work environment and health, and structural changes on the labor market. - New York: Lawrence Erlbaum Ass, 1998. </w:t>
      </w:r>
      <w:r w:rsidRPr="009135A9">
        <w:rPr>
          <w:szCs w:val="24"/>
          <w:shd w:val="clear" w:color="auto" w:fill="FFFFFF"/>
          <w:lang w:val="en-US"/>
        </w:rPr>
        <w:t xml:space="preserve">– </w:t>
      </w:r>
      <w:r w:rsidRPr="009135A9">
        <w:rPr>
          <w:rStyle w:val="af"/>
          <w:rFonts w:eastAsiaTheme="minorHAnsi"/>
          <w:sz w:val="24"/>
          <w:szCs w:val="24"/>
        </w:rPr>
        <w:t>165 p.</w:t>
      </w:r>
    </w:p>
    <w:p w:rsidR="003B1D8D" w:rsidRPr="009135A9" w:rsidRDefault="003B1D8D" w:rsidP="00E4334F">
      <w:pPr>
        <w:pStyle w:val="a3"/>
        <w:numPr>
          <w:ilvl w:val="0"/>
          <w:numId w:val="26"/>
        </w:numPr>
        <w:rPr>
          <w:szCs w:val="24"/>
          <w:lang w:val="en-US"/>
        </w:rPr>
      </w:pPr>
      <w:r w:rsidRPr="009135A9">
        <w:rPr>
          <w:bCs/>
          <w:szCs w:val="24"/>
          <w:shd w:val="clear" w:color="auto" w:fill="FFFFFF"/>
          <w:lang w:val="en-US"/>
        </w:rPr>
        <w:t xml:space="preserve">Miller S.M., </w:t>
      </w:r>
      <w:proofErr w:type="spellStart"/>
      <w:r w:rsidRPr="009135A9">
        <w:rPr>
          <w:bCs/>
          <w:szCs w:val="24"/>
          <w:shd w:val="clear" w:color="auto" w:fill="FFFFFF"/>
          <w:lang w:val="en-US"/>
        </w:rPr>
        <w:t>Savoie</w:t>
      </w:r>
      <w:proofErr w:type="spellEnd"/>
      <w:r w:rsidRPr="009135A9">
        <w:rPr>
          <w:bCs/>
          <w:szCs w:val="24"/>
          <w:shd w:val="clear" w:color="auto" w:fill="FFFFFF"/>
          <w:lang w:val="en-US"/>
        </w:rPr>
        <w:t xml:space="preserve"> A.J. Respect and rights: class, race, and gender today. -</w:t>
      </w:r>
      <w:r w:rsidRPr="009135A9">
        <w:rPr>
          <w:szCs w:val="24"/>
          <w:lang w:val="en-US"/>
        </w:rPr>
        <w:t xml:space="preserve"> Lanham, MD: </w:t>
      </w:r>
      <w:proofErr w:type="spellStart"/>
      <w:r w:rsidRPr="009135A9">
        <w:rPr>
          <w:szCs w:val="24"/>
          <w:lang w:val="en-US"/>
        </w:rPr>
        <w:t>Rowman</w:t>
      </w:r>
      <w:proofErr w:type="spellEnd"/>
      <w:r w:rsidRPr="009135A9">
        <w:rPr>
          <w:szCs w:val="24"/>
          <w:lang w:val="en-US"/>
        </w:rPr>
        <w:t xml:space="preserve"> &amp;</w:t>
      </w:r>
      <w:proofErr w:type="gramStart"/>
      <w:r w:rsidRPr="009135A9">
        <w:rPr>
          <w:szCs w:val="24"/>
          <w:lang w:val="en-US"/>
        </w:rPr>
        <w:t>​ Littlefield</w:t>
      </w:r>
      <w:proofErr w:type="gramEnd"/>
      <w:r w:rsidRPr="009135A9">
        <w:rPr>
          <w:szCs w:val="24"/>
          <w:lang w:val="en-US"/>
        </w:rPr>
        <w:t xml:space="preserve">, 2002. </w:t>
      </w:r>
      <w:r w:rsidRPr="009135A9">
        <w:rPr>
          <w:szCs w:val="24"/>
          <w:shd w:val="clear" w:color="auto" w:fill="FFFFFF"/>
          <w:lang w:val="en-US"/>
        </w:rPr>
        <w:t xml:space="preserve">– </w:t>
      </w:r>
      <w:r w:rsidRPr="009135A9">
        <w:rPr>
          <w:szCs w:val="24"/>
          <w:lang w:val="en-US"/>
        </w:rPr>
        <w:t>142 p.</w:t>
      </w:r>
    </w:p>
    <w:p w:rsidR="003B1D8D" w:rsidRPr="009135A9" w:rsidRDefault="003B1D8D" w:rsidP="00E4334F">
      <w:pPr>
        <w:pStyle w:val="a3"/>
        <w:numPr>
          <w:ilvl w:val="0"/>
          <w:numId w:val="26"/>
        </w:numPr>
        <w:autoSpaceDE w:val="0"/>
        <w:autoSpaceDN w:val="0"/>
        <w:rPr>
          <w:rStyle w:val="af"/>
          <w:rFonts w:eastAsiaTheme="minorHAnsi"/>
          <w:sz w:val="24"/>
          <w:szCs w:val="24"/>
        </w:rPr>
      </w:pPr>
      <w:r w:rsidRPr="009135A9">
        <w:rPr>
          <w:rStyle w:val="af"/>
          <w:rFonts w:eastAsiaTheme="minorHAnsi"/>
          <w:sz w:val="24"/>
          <w:szCs w:val="24"/>
        </w:rPr>
        <w:t xml:space="preserve">Peters G. Institutional theory in political science: the 'new institutionalism' Continuum. -  London, 2005. </w:t>
      </w:r>
      <w:r w:rsidRPr="009135A9">
        <w:rPr>
          <w:szCs w:val="24"/>
          <w:shd w:val="clear" w:color="auto" w:fill="FFFFFF"/>
          <w:lang w:val="en-US"/>
        </w:rPr>
        <w:t xml:space="preserve">– </w:t>
      </w:r>
      <w:r w:rsidRPr="009135A9">
        <w:rPr>
          <w:rStyle w:val="af"/>
          <w:rFonts w:eastAsiaTheme="minorHAnsi"/>
          <w:sz w:val="24"/>
          <w:szCs w:val="24"/>
        </w:rPr>
        <w:t>211 p.</w:t>
      </w:r>
    </w:p>
    <w:p w:rsidR="003B1D8D" w:rsidRPr="009135A9" w:rsidRDefault="003B1D8D" w:rsidP="00E4334F">
      <w:pPr>
        <w:pStyle w:val="a6"/>
        <w:numPr>
          <w:ilvl w:val="0"/>
          <w:numId w:val="26"/>
        </w:numPr>
        <w:autoSpaceDE w:val="0"/>
        <w:autoSpaceDN w:val="0"/>
        <w:spacing w:line="360" w:lineRule="auto"/>
        <w:rPr>
          <w:sz w:val="24"/>
          <w:szCs w:val="24"/>
          <w:lang w:val="en-US"/>
        </w:rPr>
      </w:pPr>
      <w:proofErr w:type="spellStart"/>
      <w:r w:rsidRPr="009135A9">
        <w:rPr>
          <w:sz w:val="24"/>
          <w:szCs w:val="24"/>
          <w:lang w:val="en-US"/>
        </w:rPr>
        <w:t>Stenmark</w:t>
      </w:r>
      <w:proofErr w:type="spellEnd"/>
      <w:r w:rsidRPr="009135A9">
        <w:rPr>
          <w:sz w:val="24"/>
          <w:szCs w:val="24"/>
          <w:lang w:val="en-US"/>
        </w:rPr>
        <w:t xml:space="preserve"> H. Gender segregation in the Swedish </w:t>
      </w:r>
      <w:proofErr w:type="spellStart"/>
      <w:r w:rsidRPr="009135A9">
        <w:rPr>
          <w:sz w:val="24"/>
          <w:szCs w:val="24"/>
          <w:lang w:val="en-US"/>
        </w:rPr>
        <w:t>labour</w:t>
      </w:r>
      <w:proofErr w:type="spellEnd"/>
      <w:r w:rsidRPr="009135A9">
        <w:rPr>
          <w:sz w:val="24"/>
          <w:szCs w:val="24"/>
          <w:lang w:val="en-US"/>
        </w:rPr>
        <w:t xml:space="preserve"> market. Historical, Sociological and Rational Choice institutionalism as tools for understanding inequality and why it still exists. - Linköping University, 2010. </w:t>
      </w:r>
      <w:r w:rsidRPr="009135A9">
        <w:rPr>
          <w:sz w:val="24"/>
          <w:szCs w:val="24"/>
          <w:shd w:val="clear" w:color="auto" w:fill="FFFFFF"/>
          <w:lang w:val="en-US"/>
        </w:rPr>
        <w:t xml:space="preserve">– </w:t>
      </w:r>
      <w:r w:rsidRPr="009135A9">
        <w:rPr>
          <w:sz w:val="24"/>
          <w:szCs w:val="24"/>
          <w:lang w:val="en-US"/>
        </w:rPr>
        <w:t>199 p.</w:t>
      </w:r>
    </w:p>
    <w:p w:rsidR="003B1D8D" w:rsidRPr="009135A9" w:rsidRDefault="003B1D8D" w:rsidP="00E4334F">
      <w:pPr>
        <w:pStyle w:val="a6"/>
        <w:numPr>
          <w:ilvl w:val="0"/>
          <w:numId w:val="26"/>
        </w:numPr>
        <w:autoSpaceDE w:val="0"/>
        <w:autoSpaceDN w:val="0"/>
        <w:spacing w:line="360" w:lineRule="auto"/>
        <w:rPr>
          <w:sz w:val="24"/>
          <w:szCs w:val="24"/>
        </w:rPr>
      </w:pPr>
      <w:r w:rsidRPr="009135A9">
        <w:rPr>
          <w:sz w:val="24"/>
          <w:szCs w:val="24"/>
          <w:shd w:val="clear" w:color="auto" w:fill="FFFFFF"/>
        </w:rPr>
        <w:t xml:space="preserve">Айвазова С. Г. </w:t>
      </w:r>
      <w:r w:rsidRPr="009135A9">
        <w:rPr>
          <w:bCs/>
          <w:sz w:val="24"/>
          <w:szCs w:val="24"/>
          <w:shd w:val="clear" w:color="auto" w:fill="FFFFFF"/>
        </w:rPr>
        <w:t>Гендерн</w:t>
      </w:r>
      <w:r w:rsidRPr="009135A9">
        <w:rPr>
          <w:sz w:val="24"/>
          <w:szCs w:val="24"/>
          <w:shd w:val="clear" w:color="auto" w:fill="FFFFFF"/>
        </w:rPr>
        <w:t>ое</w:t>
      </w:r>
      <w:r w:rsidRPr="009135A9">
        <w:rPr>
          <w:rStyle w:val="apple-converted-space"/>
          <w:rFonts w:eastAsiaTheme="majorEastAsia"/>
          <w:sz w:val="24"/>
          <w:szCs w:val="24"/>
          <w:shd w:val="clear" w:color="auto" w:fill="FFFFFF"/>
        </w:rPr>
        <w:t> </w:t>
      </w:r>
      <w:r w:rsidRPr="009135A9">
        <w:rPr>
          <w:bCs/>
          <w:sz w:val="24"/>
          <w:szCs w:val="24"/>
          <w:shd w:val="clear" w:color="auto" w:fill="FFFFFF"/>
        </w:rPr>
        <w:t>равенств</w:t>
      </w:r>
      <w:r w:rsidRPr="009135A9">
        <w:rPr>
          <w:sz w:val="24"/>
          <w:szCs w:val="24"/>
          <w:shd w:val="clear" w:color="auto" w:fill="FFFFFF"/>
        </w:rPr>
        <w:t xml:space="preserve">о в контексте прав человека: монография. - М., 2001. – 319 </w:t>
      </w:r>
      <w:r w:rsidRPr="009135A9">
        <w:rPr>
          <w:sz w:val="24"/>
          <w:szCs w:val="24"/>
          <w:shd w:val="clear" w:color="auto" w:fill="FFFFFF"/>
          <w:lang w:val="sv-SE"/>
        </w:rPr>
        <w:t>c</w:t>
      </w:r>
      <w:r w:rsidRPr="009135A9">
        <w:rPr>
          <w:sz w:val="24"/>
          <w:szCs w:val="24"/>
          <w:shd w:val="clear" w:color="auto" w:fill="FFFFFF"/>
        </w:rPr>
        <w:t>.</w:t>
      </w:r>
    </w:p>
    <w:p w:rsidR="003B1D8D" w:rsidRPr="009135A9" w:rsidRDefault="003B1D8D" w:rsidP="00E4334F">
      <w:pPr>
        <w:pStyle w:val="af0"/>
        <w:numPr>
          <w:ilvl w:val="0"/>
          <w:numId w:val="26"/>
        </w:numPr>
        <w:spacing w:line="360" w:lineRule="auto"/>
        <w:rPr>
          <w:sz w:val="24"/>
          <w:szCs w:val="24"/>
          <w:lang w:val="ru-RU"/>
        </w:rPr>
      </w:pPr>
      <w:r w:rsidRPr="009135A9">
        <w:rPr>
          <w:rStyle w:val="hl"/>
          <w:rFonts w:eastAsiaTheme="majorEastAsia"/>
          <w:sz w:val="24"/>
          <w:szCs w:val="24"/>
          <w:lang w:val="ru-RU"/>
        </w:rPr>
        <w:t>Ильин</w:t>
      </w:r>
      <w:r w:rsidRPr="009135A9">
        <w:rPr>
          <w:rStyle w:val="apple-converted-space"/>
          <w:rFonts w:eastAsiaTheme="majorEastAsia"/>
          <w:sz w:val="24"/>
          <w:szCs w:val="24"/>
          <w:shd w:val="clear" w:color="auto" w:fill="FFFFFF"/>
        </w:rPr>
        <w:t> </w:t>
      </w:r>
      <w:r w:rsidRPr="009135A9">
        <w:rPr>
          <w:sz w:val="24"/>
          <w:szCs w:val="24"/>
          <w:shd w:val="clear" w:color="auto" w:fill="FFFFFF"/>
          <w:lang w:val="ru-RU"/>
        </w:rPr>
        <w:t xml:space="preserve">И.А. Философия Гегеля как учение о конкретности Бога и человека. В 2-х томах. </w:t>
      </w:r>
      <w:proofErr w:type="gramStart"/>
      <w:r w:rsidRPr="009135A9">
        <w:rPr>
          <w:sz w:val="24"/>
          <w:szCs w:val="24"/>
          <w:shd w:val="clear" w:color="auto" w:fill="FFFFFF"/>
          <w:lang w:val="ru-RU"/>
        </w:rPr>
        <w:t>-</w:t>
      </w:r>
      <w:proofErr w:type="spellStart"/>
      <w:r w:rsidRPr="009135A9">
        <w:rPr>
          <w:sz w:val="24"/>
          <w:szCs w:val="24"/>
          <w:shd w:val="clear" w:color="auto" w:fill="FFFFFF"/>
          <w:lang w:val="ru-RU"/>
        </w:rPr>
        <w:t>С</w:t>
      </w:r>
      <w:proofErr w:type="gramEnd"/>
      <w:r w:rsidRPr="009135A9">
        <w:rPr>
          <w:sz w:val="24"/>
          <w:szCs w:val="24"/>
          <w:shd w:val="clear" w:color="auto" w:fill="FFFFFF"/>
          <w:lang w:val="ru-RU"/>
        </w:rPr>
        <w:t>.Петербург</w:t>
      </w:r>
      <w:proofErr w:type="spellEnd"/>
      <w:r w:rsidRPr="009135A9">
        <w:rPr>
          <w:sz w:val="24"/>
          <w:szCs w:val="24"/>
          <w:shd w:val="clear" w:color="auto" w:fill="FFFFFF"/>
          <w:lang w:val="ru-RU"/>
        </w:rPr>
        <w:t>.: «</w:t>
      </w:r>
      <w:r w:rsidRPr="009135A9">
        <w:rPr>
          <w:rStyle w:val="hl"/>
          <w:rFonts w:eastAsiaTheme="majorEastAsia"/>
          <w:sz w:val="24"/>
          <w:szCs w:val="24"/>
          <w:lang w:val="ru-RU"/>
        </w:rPr>
        <w:t>Наука</w:t>
      </w:r>
      <w:r w:rsidRPr="009135A9">
        <w:rPr>
          <w:sz w:val="24"/>
          <w:szCs w:val="24"/>
          <w:shd w:val="clear" w:color="auto" w:fill="FFFFFF"/>
          <w:lang w:val="ru-RU"/>
        </w:rPr>
        <w:t>», 1994. – 619 с.</w:t>
      </w:r>
    </w:p>
    <w:p w:rsidR="003B1D8D" w:rsidRPr="009135A9" w:rsidRDefault="003B1D8D" w:rsidP="00E4334F">
      <w:pPr>
        <w:pStyle w:val="af0"/>
        <w:numPr>
          <w:ilvl w:val="0"/>
          <w:numId w:val="26"/>
        </w:numPr>
        <w:spacing w:line="360" w:lineRule="auto"/>
        <w:rPr>
          <w:sz w:val="24"/>
          <w:szCs w:val="24"/>
          <w:lang w:val="ru-RU"/>
        </w:rPr>
      </w:pPr>
      <w:r w:rsidRPr="009135A9">
        <w:rPr>
          <w:sz w:val="24"/>
          <w:szCs w:val="24"/>
          <w:shd w:val="clear" w:color="auto" w:fill="FFFFFF"/>
          <w:lang w:val="ru-RU"/>
        </w:rPr>
        <w:t>Репина Л.П. Женщины и мужчины в истории: Новая картина европейского прошлого. - М., 2009. – 281 с.</w:t>
      </w:r>
    </w:p>
    <w:p w:rsidR="00745CE9" w:rsidRPr="009135A9" w:rsidRDefault="00745CE9" w:rsidP="00745CE9">
      <w:pPr>
        <w:pStyle w:val="a6"/>
        <w:spacing w:line="360" w:lineRule="auto"/>
        <w:jc w:val="left"/>
        <w:rPr>
          <w:rFonts w:cs="Times New Roman"/>
          <w:sz w:val="24"/>
          <w:szCs w:val="24"/>
        </w:rPr>
      </w:pPr>
    </w:p>
    <w:p w:rsidR="00F62E77" w:rsidRDefault="00F62E77" w:rsidP="004D603A">
      <w:pPr>
        <w:pStyle w:val="a3"/>
        <w:spacing w:after="240"/>
        <w:ind w:firstLine="0"/>
        <w:jc w:val="center"/>
        <w:rPr>
          <w:b/>
          <w:szCs w:val="24"/>
        </w:rPr>
      </w:pPr>
      <w:r w:rsidRPr="004E6027">
        <w:rPr>
          <w:b/>
          <w:szCs w:val="24"/>
        </w:rPr>
        <w:t>С</w:t>
      </w:r>
      <w:r w:rsidR="001E7D5F" w:rsidRPr="004E6027">
        <w:rPr>
          <w:b/>
          <w:szCs w:val="24"/>
        </w:rPr>
        <w:t>ловар</w:t>
      </w:r>
      <w:r w:rsidR="00663422" w:rsidRPr="004E6027">
        <w:rPr>
          <w:b/>
          <w:szCs w:val="24"/>
        </w:rPr>
        <w:t>и</w:t>
      </w:r>
      <w:r w:rsidRPr="004E6027">
        <w:rPr>
          <w:b/>
          <w:szCs w:val="24"/>
        </w:rPr>
        <w:t>:</w:t>
      </w:r>
    </w:p>
    <w:p w:rsidR="004E6027" w:rsidRPr="004E6027" w:rsidRDefault="004E6027" w:rsidP="004D603A">
      <w:pPr>
        <w:pStyle w:val="a3"/>
        <w:spacing w:after="240"/>
        <w:ind w:firstLine="0"/>
        <w:jc w:val="center"/>
        <w:rPr>
          <w:b/>
          <w:szCs w:val="24"/>
        </w:rPr>
      </w:pPr>
    </w:p>
    <w:p w:rsidR="00663422" w:rsidRPr="009135A9" w:rsidRDefault="00663422" w:rsidP="00E4334F">
      <w:pPr>
        <w:pStyle w:val="a3"/>
        <w:numPr>
          <w:ilvl w:val="0"/>
          <w:numId w:val="26"/>
        </w:numPr>
        <w:rPr>
          <w:rFonts w:eastAsia="Times New Roman" w:cs="Times New Roman"/>
          <w:bCs/>
          <w:szCs w:val="24"/>
          <w:shd w:val="clear" w:color="auto" w:fill="FFFFFF"/>
          <w:lang w:eastAsia="ru-RU"/>
        </w:rPr>
      </w:pPr>
      <w:r w:rsidRPr="009135A9">
        <w:rPr>
          <w:rFonts w:eastAsia="Times New Roman" w:cs="Times New Roman"/>
          <w:bCs/>
          <w:szCs w:val="24"/>
          <w:shd w:val="clear" w:color="auto" w:fill="FFFFFF"/>
          <w:lang w:eastAsia="ru-RU"/>
        </w:rPr>
        <w:t>Словарь гендерных терминов</w:t>
      </w:r>
      <w:proofErr w:type="gramStart"/>
      <w:r w:rsidRPr="009135A9">
        <w:rPr>
          <w:rFonts w:eastAsia="Times New Roman" w:cs="Times New Roman"/>
          <w:bCs/>
          <w:szCs w:val="24"/>
          <w:shd w:val="clear" w:color="auto" w:fill="FFFFFF"/>
          <w:lang w:eastAsia="ru-RU"/>
        </w:rPr>
        <w:t xml:space="preserve"> / П</w:t>
      </w:r>
      <w:proofErr w:type="gramEnd"/>
      <w:r w:rsidRPr="009135A9">
        <w:rPr>
          <w:rFonts w:eastAsia="Times New Roman" w:cs="Times New Roman"/>
          <w:bCs/>
          <w:szCs w:val="24"/>
          <w:shd w:val="clear" w:color="auto" w:fill="FFFFFF"/>
          <w:lang w:eastAsia="ru-RU"/>
        </w:rPr>
        <w:t>од ред. А. А. Денисовой / Региона</w:t>
      </w:r>
      <w:r w:rsidR="00EF3B12">
        <w:rPr>
          <w:rFonts w:eastAsia="Times New Roman" w:cs="Times New Roman"/>
          <w:bCs/>
          <w:szCs w:val="24"/>
          <w:shd w:val="clear" w:color="auto" w:fill="FFFFFF"/>
          <w:lang w:eastAsia="ru-RU"/>
        </w:rPr>
        <w:t>льная общественная организация «</w:t>
      </w:r>
      <w:r w:rsidRPr="009135A9">
        <w:rPr>
          <w:rFonts w:eastAsia="Times New Roman" w:cs="Times New Roman"/>
          <w:bCs/>
          <w:szCs w:val="24"/>
          <w:shd w:val="clear" w:color="auto" w:fill="FFFFFF"/>
          <w:lang w:eastAsia="ru-RU"/>
        </w:rPr>
        <w:t>Восток-Запад: Женские Инновационные Проекты</w:t>
      </w:r>
      <w:r w:rsidR="00EF3B12">
        <w:rPr>
          <w:rFonts w:eastAsia="Times New Roman" w:cs="Times New Roman"/>
          <w:bCs/>
          <w:szCs w:val="24"/>
          <w:shd w:val="clear" w:color="auto" w:fill="FFFFFF"/>
          <w:lang w:eastAsia="ru-RU"/>
        </w:rPr>
        <w:t>»</w:t>
      </w:r>
      <w:r w:rsidRPr="009135A9">
        <w:rPr>
          <w:rFonts w:eastAsia="Times New Roman" w:cs="Times New Roman"/>
          <w:bCs/>
          <w:szCs w:val="24"/>
          <w:shd w:val="clear" w:color="auto" w:fill="FFFFFF"/>
          <w:lang w:eastAsia="ru-RU"/>
        </w:rPr>
        <w:t xml:space="preserve"> - М.: Информация XXI век, 2002. 256 с.</w:t>
      </w:r>
    </w:p>
    <w:p w:rsidR="00F62E77" w:rsidRPr="009135A9" w:rsidRDefault="00F62E77" w:rsidP="00E4334F">
      <w:pPr>
        <w:pStyle w:val="a3"/>
        <w:numPr>
          <w:ilvl w:val="0"/>
          <w:numId w:val="26"/>
        </w:numPr>
        <w:rPr>
          <w:szCs w:val="24"/>
        </w:rPr>
      </w:pPr>
      <w:r w:rsidRPr="009135A9">
        <w:rPr>
          <w:rStyle w:val="af"/>
          <w:rFonts w:eastAsiaTheme="minorHAnsi"/>
          <w:sz w:val="24"/>
          <w:szCs w:val="24"/>
          <w:lang w:val="ru-RU"/>
        </w:rPr>
        <w:t>Эконом</w:t>
      </w:r>
      <w:r w:rsidR="00663422" w:rsidRPr="009135A9">
        <w:rPr>
          <w:rStyle w:val="af"/>
          <w:rFonts w:eastAsiaTheme="minorHAnsi"/>
          <w:sz w:val="24"/>
          <w:szCs w:val="24"/>
          <w:lang w:val="ru-RU"/>
        </w:rPr>
        <w:t>ика и право: словарь-справочник</w:t>
      </w:r>
      <w:proofErr w:type="gramStart"/>
      <w:r w:rsidR="00663422" w:rsidRPr="009135A9">
        <w:rPr>
          <w:rStyle w:val="af"/>
          <w:rFonts w:eastAsiaTheme="minorHAnsi"/>
          <w:sz w:val="24"/>
          <w:szCs w:val="24"/>
          <w:lang w:val="ru-RU"/>
        </w:rPr>
        <w:t xml:space="preserve"> / П</w:t>
      </w:r>
      <w:proofErr w:type="gramEnd"/>
      <w:r w:rsidR="00663422" w:rsidRPr="009135A9">
        <w:rPr>
          <w:rStyle w:val="af"/>
          <w:rFonts w:eastAsiaTheme="minorHAnsi"/>
          <w:sz w:val="24"/>
          <w:szCs w:val="24"/>
          <w:lang w:val="ru-RU"/>
        </w:rPr>
        <w:t>од ред.</w:t>
      </w:r>
      <w:r w:rsidRPr="009135A9">
        <w:rPr>
          <w:rStyle w:val="af"/>
          <w:rFonts w:eastAsiaTheme="minorHAnsi"/>
          <w:sz w:val="24"/>
          <w:szCs w:val="24"/>
          <w:lang w:val="ru-RU"/>
        </w:rPr>
        <w:t xml:space="preserve"> Л. П. </w:t>
      </w:r>
      <w:proofErr w:type="spellStart"/>
      <w:r w:rsidRPr="009135A9">
        <w:rPr>
          <w:rStyle w:val="af"/>
          <w:rFonts w:eastAsiaTheme="minorHAnsi"/>
          <w:sz w:val="24"/>
          <w:szCs w:val="24"/>
          <w:lang w:val="ru-RU"/>
        </w:rPr>
        <w:t>Кураков</w:t>
      </w:r>
      <w:r w:rsidR="00663422" w:rsidRPr="009135A9">
        <w:rPr>
          <w:rStyle w:val="af"/>
          <w:rFonts w:eastAsiaTheme="minorHAnsi"/>
          <w:sz w:val="24"/>
          <w:szCs w:val="24"/>
          <w:lang w:val="ru-RU"/>
        </w:rPr>
        <w:t>а</w:t>
      </w:r>
      <w:proofErr w:type="spellEnd"/>
      <w:r w:rsidRPr="009135A9">
        <w:rPr>
          <w:rStyle w:val="af"/>
          <w:rFonts w:eastAsiaTheme="minorHAnsi"/>
          <w:sz w:val="24"/>
          <w:szCs w:val="24"/>
          <w:lang w:val="ru-RU"/>
        </w:rPr>
        <w:t xml:space="preserve">, В. Л. </w:t>
      </w:r>
      <w:proofErr w:type="spellStart"/>
      <w:r w:rsidRPr="009135A9">
        <w:rPr>
          <w:rStyle w:val="af"/>
          <w:rFonts w:eastAsiaTheme="minorHAnsi"/>
          <w:sz w:val="24"/>
          <w:szCs w:val="24"/>
          <w:lang w:val="ru-RU"/>
        </w:rPr>
        <w:t>Кураков</w:t>
      </w:r>
      <w:r w:rsidR="00663422" w:rsidRPr="009135A9">
        <w:rPr>
          <w:rStyle w:val="af"/>
          <w:rFonts w:eastAsiaTheme="minorHAnsi"/>
          <w:sz w:val="24"/>
          <w:szCs w:val="24"/>
          <w:lang w:val="ru-RU"/>
        </w:rPr>
        <w:t>а</w:t>
      </w:r>
      <w:proofErr w:type="spellEnd"/>
      <w:r w:rsidRPr="009135A9">
        <w:rPr>
          <w:rStyle w:val="af"/>
          <w:rFonts w:eastAsiaTheme="minorHAnsi"/>
          <w:sz w:val="24"/>
          <w:szCs w:val="24"/>
          <w:lang w:val="ru-RU"/>
        </w:rPr>
        <w:t xml:space="preserve">, А. Л. </w:t>
      </w:r>
      <w:proofErr w:type="spellStart"/>
      <w:r w:rsidRPr="009135A9">
        <w:rPr>
          <w:rStyle w:val="af"/>
          <w:rFonts w:eastAsiaTheme="minorHAnsi"/>
          <w:sz w:val="24"/>
          <w:szCs w:val="24"/>
          <w:lang w:val="ru-RU"/>
        </w:rPr>
        <w:t>Кураков</w:t>
      </w:r>
      <w:r w:rsidR="00663422" w:rsidRPr="009135A9">
        <w:rPr>
          <w:rStyle w:val="af"/>
          <w:rFonts w:eastAsiaTheme="minorHAnsi"/>
          <w:sz w:val="24"/>
          <w:szCs w:val="24"/>
          <w:lang w:val="ru-RU"/>
        </w:rPr>
        <w:t>а</w:t>
      </w:r>
      <w:proofErr w:type="spellEnd"/>
      <w:r w:rsidRPr="009135A9">
        <w:rPr>
          <w:rStyle w:val="af"/>
          <w:rFonts w:eastAsiaTheme="minorHAnsi"/>
          <w:sz w:val="24"/>
          <w:szCs w:val="24"/>
          <w:lang w:val="ru-RU"/>
        </w:rPr>
        <w:t>.</w:t>
      </w:r>
      <w:r w:rsidRPr="009135A9">
        <w:rPr>
          <w:rStyle w:val="af"/>
          <w:rFonts w:eastAsiaTheme="minorHAnsi"/>
          <w:sz w:val="24"/>
          <w:szCs w:val="24"/>
        </w:rPr>
        <w:t> </w:t>
      </w:r>
      <w:r w:rsidRPr="009135A9">
        <w:rPr>
          <w:rStyle w:val="af"/>
          <w:rFonts w:eastAsiaTheme="minorHAnsi"/>
          <w:sz w:val="24"/>
          <w:szCs w:val="24"/>
          <w:lang w:val="ru-RU"/>
        </w:rPr>
        <w:t>— М.: Вуз и школа.</w:t>
      </w:r>
      <w:r w:rsidRPr="009135A9">
        <w:rPr>
          <w:rStyle w:val="af"/>
          <w:rFonts w:eastAsiaTheme="minorHAnsi"/>
          <w:sz w:val="24"/>
          <w:szCs w:val="24"/>
        </w:rPr>
        <w:t> </w:t>
      </w:r>
      <w:r w:rsidRPr="009135A9">
        <w:rPr>
          <w:rStyle w:val="af"/>
          <w:rFonts w:eastAsiaTheme="minorHAnsi"/>
          <w:sz w:val="24"/>
          <w:szCs w:val="24"/>
          <w:lang w:val="ru-RU"/>
        </w:rPr>
        <w:t>2004</w:t>
      </w:r>
    </w:p>
    <w:p w:rsidR="00860710" w:rsidRDefault="00860710" w:rsidP="00466402">
      <w:pPr>
        <w:pStyle w:val="af0"/>
        <w:spacing w:line="360" w:lineRule="auto"/>
        <w:ind w:firstLine="709"/>
        <w:jc w:val="left"/>
        <w:rPr>
          <w:rStyle w:val="a9"/>
          <w:color w:val="auto"/>
          <w:sz w:val="24"/>
          <w:szCs w:val="24"/>
          <w:u w:val="none"/>
          <w:lang w:val="ru-RU"/>
        </w:rPr>
      </w:pPr>
    </w:p>
    <w:p w:rsidR="00603AFC" w:rsidRPr="009135A9" w:rsidRDefault="00603AFC" w:rsidP="00466402">
      <w:pPr>
        <w:pStyle w:val="af0"/>
        <w:spacing w:line="360" w:lineRule="auto"/>
        <w:ind w:firstLine="709"/>
        <w:jc w:val="left"/>
        <w:rPr>
          <w:rStyle w:val="a9"/>
          <w:color w:val="auto"/>
          <w:sz w:val="24"/>
          <w:szCs w:val="24"/>
          <w:u w:val="none"/>
          <w:lang w:val="ru-RU"/>
        </w:rPr>
      </w:pPr>
    </w:p>
    <w:p w:rsidR="00860710" w:rsidRDefault="001E7D5F" w:rsidP="004D603A">
      <w:pPr>
        <w:pStyle w:val="af0"/>
        <w:spacing w:line="360" w:lineRule="auto"/>
        <w:ind w:left="720" w:firstLine="0"/>
        <w:jc w:val="center"/>
        <w:rPr>
          <w:b/>
          <w:sz w:val="24"/>
          <w:szCs w:val="24"/>
          <w:lang w:val="ru-RU"/>
        </w:rPr>
      </w:pPr>
      <w:r w:rsidRPr="004E6027">
        <w:rPr>
          <w:b/>
          <w:sz w:val="24"/>
          <w:szCs w:val="24"/>
          <w:lang w:val="ru-RU"/>
        </w:rPr>
        <w:lastRenderedPageBreak/>
        <w:t>Статьи:</w:t>
      </w:r>
    </w:p>
    <w:p w:rsidR="004E6027" w:rsidRPr="004E6027" w:rsidRDefault="004E6027" w:rsidP="004D603A">
      <w:pPr>
        <w:pStyle w:val="af0"/>
        <w:spacing w:line="360" w:lineRule="auto"/>
        <w:ind w:left="720" w:firstLine="0"/>
        <w:jc w:val="center"/>
        <w:rPr>
          <w:b/>
          <w:sz w:val="24"/>
          <w:szCs w:val="24"/>
          <w:lang w:val="ru-RU"/>
        </w:rPr>
      </w:pPr>
    </w:p>
    <w:p w:rsidR="00777301" w:rsidRPr="00D61AAB" w:rsidRDefault="00777301" w:rsidP="00E4334F">
      <w:pPr>
        <w:pStyle w:val="a6"/>
        <w:numPr>
          <w:ilvl w:val="0"/>
          <w:numId w:val="26"/>
        </w:numPr>
        <w:spacing w:line="360" w:lineRule="auto"/>
        <w:rPr>
          <w:rFonts w:cs="Times New Roman"/>
          <w:sz w:val="24"/>
          <w:szCs w:val="24"/>
          <w:lang w:val="en-US"/>
        </w:rPr>
      </w:pPr>
      <w:proofErr w:type="spellStart"/>
      <w:r w:rsidRPr="009135A9">
        <w:rPr>
          <w:rFonts w:cs="Times New Roman"/>
          <w:sz w:val="24"/>
          <w:szCs w:val="24"/>
          <w:shd w:val="clear" w:color="auto" w:fill="FFFFFF"/>
          <w:lang w:val="en-US"/>
        </w:rPr>
        <w:t>Eduards</w:t>
      </w:r>
      <w:proofErr w:type="spellEnd"/>
      <w:r w:rsidRPr="00D61AAB">
        <w:rPr>
          <w:rFonts w:cs="Times New Roman"/>
          <w:sz w:val="24"/>
          <w:szCs w:val="24"/>
          <w:shd w:val="clear" w:color="auto" w:fill="FFFFFF"/>
          <w:lang w:val="en-US"/>
        </w:rPr>
        <w:t xml:space="preserve"> </w:t>
      </w:r>
      <w:r w:rsidRPr="009135A9">
        <w:rPr>
          <w:rFonts w:cs="Times New Roman"/>
          <w:sz w:val="24"/>
          <w:szCs w:val="24"/>
          <w:shd w:val="clear" w:color="auto" w:fill="FFFFFF"/>
          <w:lang w:val="en-US"/>
        </w:rPr>
        <w:t>M</w:t>
      </w:r>
      <w:r w:rsidRPr="00D61AAB">
        <w:rPr>
          <w:rFonts w:cs="Times New Roman"/>
          <w:sz w:val="24"/>
          <w:szCs w:val="24"/>
          <w:shd w:val="clear" w:color="auto" w:fill="FFFFFF"/>
          <w:lang w:val="en-US"/>
        </w:rPr>
        <w:t xml:space="preserve">. </w:t>
      </w:r>
      <w:r w:rsidRPr="009135A9">
        <w:rPr>
          <w:rFonts w:cs="Times New Roman"/>
          <w:sz w:val="24"/>
          <w:szCs w:val="24"/>
          <w:shd w:val="clear" w:color="auto" w:fill="FFFFFF"/>
          <w:lang w:val="en-US"/>
        </w:rPr>
        <w:t>The</w:t>
      </w:r>
      <w:r w:rsidRPr="00D61AAB">
        <w:rPr>
          <w:rFonts w:cs="Times New Roman"/>
          <w:sz w:val="24"/>
          <w:szCs w:val="24"/>
          <w:shd w:val="clear" w:color="auto" w:fill="FFFFFF"/>
          <w:lang w:val="en-US"/>
        </w:rPr>
        <w:t xml:space="preserve"> </w:t>
      </w:r>
      <w:r w:rsidRPr="009135A9">
        <w:rPr>
          <w:rFonts w:cs="Times New Roman"/>
          <w:sz w:val="24"/>
          <w:szCs w:val="24"/>
          <w:shd w:val="clear" w:color="auto" w:fill="FFFFFF"/>
          <w:lang w:val="en-US"/>
        </w:rPr>
        <w:t>Women</w:t>
      </w:r>
      <w:r w:rsidRPr="00D61AAB">
        <w:rPr>
          <w:rFonts w:cs="Times New Roman"/>
          <w:sz w:val="24"/>
          <w:szCs w:val="24"/>
          <w:shd w:val="clear" w:color="auto" w:fill="FFFFFF"/>
          <w:lang w:val="en-US"/>
        </w:rPr>
        <w:t>'</w:t>
      </w:r>
      <w:r w:rsidRPr="009135A9">
        <w:rPr>
          <w:rFonts w:cs="Times New Roman"/>
          <w:sz w:val="24"/>
          <w:szCs w:val="24"/>
          <w:shd w:val="clear" w:color="auto" w:fill="FFFFFF"/>
          <w:lang w:val="en-US"/>
        </w:rPr>
        <w:t>s</w:t>
      </w:r>
      <w:r w:rsidRPr="00D61AAB">
        <w:rPr>
          <w:rFonts w:cs="Times New Roman"/>
          <w:sz w:val="24"/>
          <w:szCs w:val="24"/>
          <w:shd w:val="clear" w:color="auto" w:fill="FFFFFF"/>
          <w:lang w:val="en-US"/>
        </w:rPr>
        <w:t xml:space="preserve"> </w:t>
      </w:r>
      <w:r w:rsidRPr="009135A9">
        <w:rPr>
          <w:rFonts w:cs="Times New Roman"/>
          <w:sz w:val="24"/>
          <w:szCs w:val="24"/>
          <w:shd w:val="clear" w:color="auto" w:fill="FFFFFF"/>
          <w:lang w:val="en-US"/>
        </w:rPr>
        <w:t>shelter</w:t>
      </w:r>
      <w:r w:rsidRPr="00D61AAB">
        <w:rPr>
          <w:rFonts w:cs="Times New Roman"/>
          <w:sz w:val="24"/>
          <w:szCs w:val="24"/>
          <w:shd w:val="clear" w:color="auto" w:fill="FFFFFF"/>
          <w:lang w:val="en-US"/>
        </w:rPr>
        <w:t xml:space="preserve"> </w:t>
      </w:r>
      <w:r w:rsidRPr="009135A9">
        <w:rPr>
          <w:rFonts w:cs="Times New Roman"/>
          <w:sz w:val="24"/>
          <w:szCs w:val="24"/>
          <w:shd w:val="clear" w:color="auto" w:fill="FFFFFF"/>
          <w:lang w:val="en-US"/>
        </w:rPr>
        <w:t>movement</w:t>
      </w:r>
      <w:r w:rsidRPr="00D61AAB">
        <w:rPr>
          <w:rFonts w:cs="Times New Roman"/>
          <w:sz w:val="24"/>
          <w:szCs w:val="24"/>
          <w:shd w:val="clear" w:color="auto" w:fill="FFFFFF"/>
          <w:lang w:val="en-US"/>
        </w:rPr>
        <w:t xml:space="preserve"> / </w:t>
      </w:r>
      <w:proofErr w:type="spellStart"/>
      <w:r w:rsidRPr="009135A9">
        <w:rPr>
          <w:rFonts w:cs="Times New Roman"/>
          <w:sz w:val="24"/>
          <w:szCs w:val="24"/>
          <w:shd w:val="clear" w:color="auto" w:fill="FFFFFF"/>
          <w:lang w:val="en-US"/>
        </w:rPr>
        <w:t>Eduards</w:t>
      </w:r>
      <w:proofErr w:type="spellEnd"/>
      <w:r w:rsidRPr="00D61AAB">
        <w:rPr>
          <w:rFonts w:cs="Times New Roman"/>
          <w:sz w:val="24"/>
          <w:szCs w:val="24"/>
          <w:shd w:val="clear" w:color="auto" w:fill="FFFFFF"/>
          <w:lang w:val="en-US"/>
        </w:rPr>
        <w:t xml:space="preserve"> </w:t>
      </w:r>
      <w:r w:rsidRPr="009135A9">
        <w:rPr>
          <w:rFonts w:cs="Times New Roman"/>
          <w:sz w:val="24"/>
          <w:szCs w:val="24"/>
          <w:shd w:val="clear" w:color="auto" w:fill="FFFFFF"/>
          <w:lang w:val="en-US"/>
        </w:rPr>
        <w:t>M</w:t>
      </w:r>
      <w:r w:rsidRPr="00D61AAB">
        <w:rPr>
          <w:rFonts w:cs="Times New Roman"/>
          <w:sz w:val="24"/>
          <w:szCs w:val="24"/>
          <w:shd w:val="clear" w:color="auto" w:fill="FFFFFF"/>
          <w:lang w:val="en-US"/>
        </w:rPr>
        <w:t xml:space="preserve">. // </w:t>
      </w:r>
      <w:proofErr w:type="gramStart"/>
      <w:r w:rsidRPr="009135A9">
        <w:rPr>
          <w:rFonts w:cs="Times New Roman"/>
          <w:sz w:val="24"/>
          <w:szCs w:val="24"/>
          <w:shd w:val="clear" w:color="auto" w:fill="FFFFFF"/>
          <w:lang w:val="en-US"/>
        </w:rPr>
        <w:t>Towards</w:t>
      </w:r>
      <w:proofErr w:type="gramEnd"/>
      <w:r w:rsidRPr="00D61AAB">
        <w:rPr>
          <w:rFonts w:cs="Times New Roman"/>
          <w:sz w:val="24"/>
          <w:szCs w:val="24"/>
          <w:shd w:val="clear" w:color="auto" w:fill="FFFFFF"/>
          <w:lang w:val="en-US"/>
        </w:rPr>
        <w:t xml:space="preserve"> </w:t>
      </w:r>
      <w:r w:rsidRPr="009135A9">
        <w:rPr>
          <w:rFonts w:cs="Times New Roman"/>
          <w:sz w:val="24"/>
          <w:szCs w:val="24"/>
          <w:shd w:val="clear" w:color="auto" w:fill="FFFFFF"/>
          <w:lang w:val="en-US"/>
        </w:rPr>
        <w:t>a</w:t>
      </w:r>
      <w:r w:rsidRPr="00D61AAB">
        <w:rPr>
          <w:rFonts w:cs="Times New Roman"/>
          <w:sz w:val="24"/>
          <w:szCs w:val="24"/>
          <w:shd w:val="clear" w:color="auto" w:fill="FFFFFF"/>
          <w:lang w:val="en-US"/>
        </w:rPr>
        <w:t xml:space="preserve"> </w:t>
      </w:r>
      <w:r w:rsidRPr="009135A9">
        <w:rPr>
          <w:rFonts w:cs="Times New Roman"/>
          <w:sz w:val="24"/>
          <w:szCs w:val="24"/>
          <w:shd w:val="clear" w:color="auto" w:fill="FFFFFF"/>
          <w:lang w:val="en-US"/>
        </w:rPr>
        <w:t>new</w:t>
      </w:r>
      <w:r w:rsidRPr="00D61AAB">
        <w:rPr>
          <w:rFonts w:cs="Times New Roman"/>
          <w:sz w:val="24"/>
          <w:szCs w:val="24"/>
          <w:shd w:val="clear" w:color="auto" w:fill="FFFFFF"/>
          <w:lang w:val="en-US"/>
        </w:rPr>
        <w:t xml:space="preserve"> </w:t>
      </w:r>
      <w:r w:rsidRPr="009135A9">
        <w:rPr>
          <w:rFonts w:cs="Times New Roman"/>
          <w:sz w:val="24"/>
          <w:szCs w:val="24"/>
          <w:shd w:val="clear" w:color="auto" w:fill="FFFFFF"/>
          <w:lang w:val="en-US"/>
        </w:rPr>
        <w:t>democratic</w:t>
      </w:r>
      <w:r w:rsidRPr="00D61AAB">
        <w:rPr>
          <w:rFonts w:cs="Times New Roman"/>
          <w:sz w:val="24"/>
          <w:szCs w:val="24"/>
          <w:shd w:val="clear" w:color="auto" w:fill="FFFFFF"/>
          <w:lang w:val="en-US"/>
        </w:rPr>
        <w:t xml:space="preserve"> </w:t>
      </w:r>
      <w:r w:rsidRPr="009135A9">
        <w:rPr>
          <w:rFonts w:cs="Times New Roman"/>
          <w:sz w:val="24"/>
          <w:szCs w:val="24"/>
          <w:shd w:val="clear" w:color="auto" w:fill="FFFFFF"/>
          <w:lang w:val="en-US"/>
        </w:rPr>
        <w:t>order</w:t>
      </w:r>
      <w:r w:rsidRPr="00D61AAB">
        <w:rPr>
          <w:rFonts w:cs="Times New Roman"/>
          <w:sz w:val="24"/>
          <w:szCs w:val="24"/>
          <w:shd w:val="clear" w:color="auto" w:fill="FFFFFF"/>
          <w:lang w:val="en-US"/>
        </w:rPr>
        <w:t xml:space="preserve">? - </w:t>
      </w:r>
      <w:r w:rsidRPr="009135A9">
        <w:rPr>
          <w:rFonts w:cs="Times New Roman"/>
          <w:sz w:val="24"/>
          <w:szCs w:val="24"/>
          <w:shd w:val="clear" w:color="auto" w:fill="FFFFFF"/>
          <w:lang w:val="en-US"/>
        </w:rPr>
        <w:t>Stockholm</w:t>
      </w:r>
      <w:r w:rsidRPr="00D61AAB">
        <w:rPr>
          <w:rFonts w:cs="Times New Roman"/>
          <w:sz w:val="24"/>
          <w:szCs w:val="24"/>
          <w:shd w:val="clear" w:color="auto" w:fill="FFFFFF"/>
          <w:lang w:val="en-US"/>
        </w:rPr>
        <w:t xml:space="preserve">, 1997. – </w:t>
      </w:r>
      <w:r w:rsidRPr="009135A9">
        <w:rPr>
          <w:rFonts w:cs="Times New Roman"/>
          <w:sz w:val="24"/>
          <w:szCs w:val="24"/>
          <w:shd w:val="clear" w:color="auto" w:fill="FFFFFF"/>
          <w:lang w:val="en-US"/>
        </w:rPr>
        <w:t>P</w:t>
      </w:r>
      <w:r w:rsidRPr="00D61AAB">
        <w:rPr>
          <w:rFonts w:cs="Times New Roman"/>
          <w:sz w:val="24"/>
          <w:szCs w:val="24"/>
          <w:shd w:val="clear" w:color="auto" w:fill="FFFFFF"/>
          <w:lang w:val="en-US"/>
        </w:rPr>
        <w:t>. 120-12</w:t>
      </w:r>
      <w:r w:rsidR="003B1D8D" w:rsidRPr="00D61AAB">
        <w:rPr>
          <w:rFonts w:cs="Times New Roman"/>
          <w:sz w:val="24"/>
          <w:szCs w:val="24"/>
          <w:shd w:val="clear" w:color="auto" w:fill="FFFFFF"/>
          <w:lang w:val="en-US"/>
        </w:rPr>
        <w:t>9</w:t>
      </w:r>
    </w:p>
    <w:p w:rsidR="00860710" w:rsidRPr="009135A9" w:rsidRDefault="003315EA" w:rsidP="00E4334F">
      <w:pPr>
        <w:pStyle w:val="a6"/>
        <w:numPr>
          <w:ilvl w:val="0"/>
          <w:numId w:val="26"/>
        </w:numPr>
        <w:spacing w:line="360" w:lineRule="auto"/>
        <w:rPr>
          <w:rFonts w:cs="Times New Roman"/>
          <w:sz w:val="24"/>
          <w:szCs w:val="24"/>
          <w:lang w:val="en-US"/>
        </w:rPr>
      </w:pPr>
      <w:r w:rsidRPr="009135A9">
        <w:rPr>
          <w:rFonts w:cs="Times New Roman"/>
          <w:sz w:val="24"/>
          <w:szCs w:val="24"/>
          <w:lang w:val="sv-SE"/>
        </w:rPr>
        <w:t xml:space="preserve">Minskade risker med assisterad befruktning // Sydsvenskan – January 1, 2015. </w:t>
      </w:r>
      <w:r w:rsidRPr="009135A9">
        <w:rPr>
          <w:rFonts w:cs="Times New Roman"/>
          <w:sz w:val="24"/>
          <w:szCs w:val="24"/>
          <w:lang w:val="en-US"/>
        </w:rPr>
        <w:t>P.4</w:t>
      </w:r>
    </w:p>
    <w:p w:rsidR="003B1D8D" w:rsidRPr="009135A9" w:rsidRDefault="003B1D8D" w:rsidP="00E4334F">
      <w:pPr>
        <w:pStyle w:val="a3"/>
        <w:numPr>
          <w:ilvl w:val="0"/>
          <w:numId w:val="26"/>
        </w:numPr>
        <w:rPr>
          <w:szCs w:val="24"/>
          <w:lang w:val="en-US"/>
        </w:rPr>
      </w:pPr>
      <w:proofErr w:type="spellStart"/>
      <w:r w:rsidRPr="009135A9">
        <w:rPr>
          <w:szCs w:val="24"/>
          <w:shd w:val="clear" w:color="auto" w:fill="FFFFFF"/>
          <w:lang w:val="en-US"/>
        </w:rPr>
        <w:t>Nasman</w:t>
      </w:r>
      <w:proofErr w:type="spellEnd"/>
      <w:r w:rsidRPr="009135A9">
        <w:rPr>
          <w:szCs w:val="24"/>
          <w:shd w:val="clear" w:color="auto" w:fill="FFFFFF"/>
          <w:lang w:val="en-US"/>
        </w:rPr>
        <w:t xml:space="preserve"> </w:t>
      </w:r>
      <w:r w:rsidRPr="009135A9">
        <w:rPr>
          <w:szCs w:val="24"/>
          <w:shd w:val="clear" w:color="auto" w:fill="FFFFFF"/>
        </w:rPr>
        <w:t>Е</w:t>
      </w:r>
      <w:r w:rsidRPr="009135A9">
        <w:rPr>
          <w:szCs w:val="24"/>
          <w:shd w:val="clear" w:color="auto" w:fill="FFFFFF"/>
          <w:lang w:val="en-US"/>
        </w:rPr>
        <w:t>. The family in the 21st century // The Nordic countries - a paradise for women? -</w:t>
      </w:r>
      <w:proofErr w:type="spellStart"/>
      <w:r w:rsidRPr="009135A9">
        <w:rPr>
          <w:szCs w:val="24"/>
          <w:shd w:val="clear" w:color="auto" w:fill="FFFFFF"/>
          <w:lang w:val="en-US"/>
        </w:rPr>
        <w:t>Kopenhamn</w:t>
      </w:r>
      <w:proofErr w:type="spellEnd"/>
      <w:r w:rsidRPr="009135A9">
        <w:rPr>
          <w:szCs w:val="24"/>
          <w:shd w:val="clear" w:color="auto" w:fill="FFFFFF"/>
          <w:lang w:val="en-US"/>
        </w:rPr>
        <w:t>, 1994. - P. 148-191</w:t>
      </w:r>
    </w:p>
    <w:p w:rsidR="003B1D8D" w:rsidRPr="009135A9" w:rsidRDefault="003B1D8D" w:rsidP="00E4334F">
      <w:pPr>
        <w:pStyle w:val="a6"/>
        <w:numPr>
          <w:ilvl w:val="0"/>
          <w:numId w:val="26"/>
        </w:numPr>
        <w:autoSpaceDE w:val="0"/>
        <w:autoSpaceDN w:val="0"/>
        <w:spacing w:line="360" w:lineRule="auto"/>
        <w:rPr>
          <w:rStyle w:val="af"/>
          <w:rFonts w:eastAsiaTheme="minorHAnsi"/>
          <w:sz w:val="24"/>
          <w:szCs w:val="24"/>
        </w:rPr>
      </w:pPr>
      <w:r w:rsidRPr="009135A9">
        <w:rPr>
          <w:sz w:val="24"/>
          <w:szCs w:val="24"/>
          <w:lang w:val="en-US"/>
        </w:rPr>
        <w:t xml:space="preserve">Nielsen R. and </w:t>
      </w:r>
      <w:proofErr w:type="spellStart"/>
      <w:r w:rsidRPr="009135A9">
        <w:rPr>
          <w:sz w:val="24"/>
          <w:szCs w:val="24"/>
          <w:lang w:val="en-US"/>
        </w:rPr>
        <w:t>Halvorsen</w:t>
      </w:r>
      <w:proofErr w:type="spellEnd"/>
      <w:r w:rsidRPr="009135A9">
        <w:rPr>
          <w:sz w:val="24"/>
          <w:szCs w:val="24"/>
          <w:lang w:val="en-US"/>
        </w:rPr>
        <w:t xml:space="preserve"> M. Sex Discrimination between the Nordic Model and European Community Law // </w:t>
      </w:r>
      <w:proofErr w:type="gramStart"/>
      <w:r w:rsidRPr="009135A9">
        <w:rPr>
          <w:sz w:val="24"/>
          <w:szCs w:val="24"/>
          <w:lang w:val="en-US"/>
        </w:rPr>
        <w:t>The</w:t>
      </w:r>
      <w:proofErr w:type="gramEnd"/>
      <w:r w:rsidRPr="009135A9">
        <w:rPr>
          <w:sz w:val="24"/>
          <w:szCs w:val="24"/>
          <w:lang w:val="en-US"/>
        </w:rPr>
        <w:t xml:space="preserve"> Nordic Labor Relations Model. – </w:t>
      </w:r>
      <w:proofErr w:type="spellStart"/>
      <w:r w:rsidRPr="009135A9">
        <w:rPr>
          <w:sz w:val="24"/>
          <w:szCs w:val="24"/>
          <w:lang w:val="en-US"/>
        </w:rPr>
        <w:t>Aldershot</w:t>
      </w:r>
      <w:proofErr w:type="spellEnd"/>
      <w:r w:rsidRPr="009135A9">
        <w:rPr>
          <w:sz w:val="24"/>
          <w:szCs w:val="24"/>
          <w:lang w:val="en-US"/>
        </w:rPr>
        <w:t>: Hants, 1992</w:t>
      </w:r>
      <w:r w:rsidRPr="009135A9">
        <w:rPr>
          <w:rStyle w:val="af"/>
          <w:rFonts w:eastAsiaTheme="minorHAnsi"/>
          <w:sz w:val="24"/>
          <w:szCs w:val="24"/>
        </w:rPr>
        <w:t>. – P. 87-99</w:t>
      </w:r>
    </w:p>
    <w:p w:rsidR="003B1D8D" w:rsidRPr="009135A9" w:rsidRDefault="003B1D8D" w:rsidP="00E4334F">
      <w:pPr>
        <w:pStyle w:val="a6"/>
        <w:numPr>
          <w:ilvl w:val="0"/>
          <w:numId w:val="26"/>
        </w:numPr>
        <w:autoSpaceDE w:val="0"/>
        <w:autoSpaceDN w:val="0"/>
        <w:spacing w:line="360" w:lineRule="auto"/>
        <w:rPr>
          <w:sz w:val="24"/>
          <w:szCs w:val="24"/>
          <w:lang w:val="sv-SE"/>
        </w:rPr>
      </w:pPr>
      <w:r w:rsidRPr="009135A9">
        <w:rPr>
          <w:sz w:val="24"/>
          <w:szCs w:val="24"/>
          <w:shd w:val="clear" w:color="auto" w:fill="FFFFFF"/>
          <w:lang w:val="sv-SE"/>
        </w:rPr>
        <w:t xml:space="preserve">Olsson </w:t>
      </w:r>
      <w:r w:rsidRPr="009135A9">
        <w:rPr>
          <w:sz w:val="24"/>
          <w:szCs w:val="24"/>
          <w:shd w:val="clear" w:color="auto" w:fill="FFFFFF"/>
        </w:rPr>
        <w:t>С</w:t>
      </w:r>
      <w:r w:rsidRPr="009135A9">
        <w:rPr>
          <w:sz w:val="24"/>
          <w:szCs w:val="24"/>
          <w:shd w:val="clear" w:color="auto" w:fill="FFFFFF"/>
          <w:lang w:val="sv-SE"/>
        </w:rPr>
        <w:t>. Sverige basta landet tor mammor och barn // Metroinrikes. - 2003. – P.17-31</w:t>
      </w:r>
    </w:p>
    <w:p w:rsidR="003B1D8D" w:rsidRPr="009135A9" w:rsidRDefault="003B1D8D" w:rsidP="00E4334F">
      <w:pPr>
        <w:pStyle w:val="a6"/>
        <w:numPr>
          <w:ilvl w:val="0"/>
          <w:numId w:val="26"/>
        </w:numPr>
        <w:autoSpaceDE w:val="0"/>
        <w:autoSpaceDN w:val="0"/>
        <w:spacing w:line="360" w:lineRule="auto"/>
        <w:rPr>
          <w:sz w:val="24"/>
          <w:szCs w:val="24"/>
          <w:lang w:val="en-US"/>
        </w:rPr>
      </w:pPr>
      <w:proofErr w:type="spellStart"/>
      <w:r w:rsidRPr="009135A9">
        <w:rPr>
          <w:sz w:val="24"/>
          <w:szCs w:val="24"/>
          <w:lang w:val="en-US"/>
        </w:rPr>
        <w:t>Premfors</w:t>
      </w:r>
      <w:proofErr w:type="spellEnd"/>
      <w:r w:rsidRPr="009135A9">
        <w:rPr>
          <w:sz w:val="24"/>
          <w:szCs w:val="24"/>
          <w:lang w:val="en-US"/>
        </w:rPr>
        <w:t xml:space="preserve"> R. National Policy Styles and Higher Education in France, Sweden and the UK</w:t>
      </w:r>
      <w:proofErr w:type="gramStart"/>
      <w:r w:rsidRPr="009135A9">
        <w:rPr>
          <w:sz w:val="24"/>
          <w:szCs w:val="24"/>
          <w:lang w:val="en-US"/>
        </w:rPr>
        <w:t>./</w:t>
      </w:r>
      <w:proofErr w:type="gramEnd"/>
      <w:r w:rsidRPr="009135A9">
        <w:rPr>
          <w:sz w:val="24"/>
          <w:szCs w:val="24"/>
          <w:lang w:val="en-US"/>
        </w:rPr>
        <w:t>/ European Journal of Higher Education. – 1981 – # 16 (2)</w:t>
      </w:r>
      <w:r w:rsidRPr="009135A9">
        <w:rPr>
          <w:rStyle w:val="af"/>
          <w:rFonts w:eastAsiaTheme="minorHAnsi"/>
          <w:sz w:val="24"/>
          <w:szCs w:val="24"/>
        </w:rPr>
        <w:t>. – P. 41-95</w:t>
      </w:r>
    </w:p>
    <w:p w:rsidR="00860710" w:rsidRPr="009135A9" w:rsidRDefault="00860710" w:rsidP="00E4334F">
      <w:pPr>
        <w:pStyle w:val="a6"/>
        <w:numPr>
          <w:ilvl w:val="0"/>
          <w:numId w:val="26"/>
        </w:numPr>
        <w:spacing w:line="360" w:lineRule="auto"/>
        <w:rPr>
          <w:rFonts w:cs="Times New Roman"/>
          <w:sz w:val="24"/>
          <w:szCs w:val="24"/>
          <w:lang w:val="en-US"/>
        </w:rPr>
      </w:pPr>
      <w:r w:rsidRPr="009135A9">
        <w:rPr>
          <w:rFonts w:cs="Times New Roman"/>
          <w:sz w:val="24"/>
          <w:szCs w:val="24"/>
          <w:lang w:val="sv-SE"/>
        </w:rPr>
        <w:t xml:space="preserve">Samvetsklausuler i enskilda landsting hotar fria aborten // </w:t>
      </w:r>
      <w:r w:rsidRPr="009135A9">
        <w:rPr>
          <w:rFonts w:cs="Times New Roman"/>
          <w:sz w:val="24"/>
          <w:szCs w:val="24"/>
          <w:shd w:val="clear" w:color="auto" w:fill="FFFFFF"/>
          <w:lang w:val="sv-SE"/>
        </w:rPr>
        <w:t>Dagens Nyheter -</w:t>
      </w:r>
      <w:r w:rsidRPr="009135A9">
        <w:rPr>
          <w:rFonts w:cs="Times New Roman"/>
          <w:sz w:val="24"/>
          <w:szCs w:val="24"/>
          <w:lang w:val="sv-SE"/>
        </w:rPr>
        <w:t xml:space="preserve"> November 22, 2014. </w:t>
      </w:r>
      <w:r w:rsidRPr="009135A9">
        <w:rPr>
          <w:rFonts w:cs="Times New Roman"/>
          <w:sz w:val="24"/>
          <w:szCs w:val="24"/>
          <w:lang w:val="en-US"/>
        </w:rPr>
        <w:t>P.7</w:t>
      </w:r>
    </w:p>
    <w:p w:rsidR="00C316B5" w:rsidRPr="009135A9" w:rsidRDefault="00C316B5" w:rsidP="00E4334F">
      <w:pPr>
        <w:pStyle w:val="af0"/>
        <w:numPr>
          <w:ilvl w:val="0"/>
          <w:numId w:val="26"/>
        </w:numPr>
        <w:spacing w:line="360" w:lineRule="auto"/>
        <w:rPr>
          <w:sz w:val="24"/>
          <w:szCs w:val="24"/>
          <w:lang w:val="ru-RU"/>
        </w:rPr>
      </w:pPr>
      <w:r w:rsidRPr="009135A9">
        <w:rPr>
          <w:sz w:val="24"/>
          <w:szCs w:val="24"/>
        </w:rPr>
        <w:t>Swedish fathers to get third month of paid paternity leave // The Guardian. May</w:t>
      </w:r>
      <w:r w:rsidRPr="009135A9">
        <w:rPr>
          <w:sz w:val="24"/>
          <w:szCs w:val="24"/>
          <w:lang w:val="ru-RU"/>
        </w:rPr>
        <w:t xml:space="preserve"> 28, 2015. </w:t>
      </w:r>
      <w:r w:rsidRPr="009135A9">
        <w:rPr>
          <w:sz w:val="24"/>
          <w:szCs w:val="24"/>
        </w:rPr>
        <w:t>URL</w:t>
      </w:r>
      <w:r w:rsidRPr="009135A9">
        <w:rPr>
          <w:sz w:val="24"/>
          <w:szCs w:val="24"/>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https</w:instrText>
      </w:r>
      <w:r w:rsidR="00A07C4F" w:rsidRPr="00A8579C">
        <w:rPr>
          <w:lang w:val="ru-RU"/>
        </w:rPr>
        <w:instrText>://</w:instrText>
      </w:r>
      <w:r w:rsidR="00A07C4F">
        <w:instrText>www</w:instrText>
      </w:r>
      <w:r w:rsidR="00A07C4F" w:rsidRPr="00A8579C">
        <w:rPr>
          <w:lang w:val="ru-RU"/>
        </w:rPr>
        <w:instrText>.</w:instrText>
      </w:r>
      <w:r w:rsidR="00A07C4F">
        <w:instrText>theguardian</w:instrText>
      </w:r>
      <w:r w:rsidR="00A07C4F" w:rsidRPr="00A8579C">
        <w:rPr>
          <w:lang w:val="ru-RU"/>
        </w:rPr>
        <w:instrText>.</w:instrText>
      </w:r>
      <w:r w:rsidR="00A07C4F">
        <w:instrText>com</w:instrText>
      </w:r>
      <w:r w:rsidR="00A07C4F" w:rsidRPr="00A8579C">
        <w:rPr>
          <w:lang w:val="ru-RU"/>
        </w:rPr>
        <w:instrText>/</w:instrText>
      </w:r>
      <w:r w:rsidR="00A07C4F">
        <w:instrText>world</w:instrText>
      </w:r>
      <w:r w:rsidR="00A07C4F" w:rsidRPr="00A8579C">
        <w:rPr>
          <w:lang w:val="ru-RU"/>
        </w:rPr>
        <w:instrText>/2015/</w:instrText>
      </w:r>
      <w:r w:rsidR="00A07C4F">
        <w:instrText>may</w:instrText>
      </w:r>
      <w:r w:rsidR="00A07C4F" w:rsidRPr="00A8579C">
        <w:rPr>
          <w:lang w:val="ru-RU"/>
        </w:rPr>
        <w:instrText>/28/</w:instrText>
      </w:r>
      <w:r w:rsidR="00A07C4F">
        <w:instrText>swedish</w:instrText>
      </w:r>
      <w:r w:rsidR="00A07C4F" w:rsidRPr="00A8579C">
        <w:rPr>
          <w:lang w:val="ru-RU"/>
        </w:rPr>
        <w:instrText>-</w:instrText>
      </w:r>
      <w:r w:rsidR="00A07C4F">
        <w:instrText>fathers</w:instrText>
      </w:r>
      <w:r w:rsidR="00A07C4F" w:rsidRPr="00A8579C">
        <w:rPr>
          <w:lang w:val="ru-RU"/>
        </w:rPr>
        <w:instrText>-</w:instrText>
      </w:r>
      <w:r w:rsidR="00A07C4F">
        <w:instrText>paid</w:instrText>
      </w:r>
      <w:r w:rsidR="00A07C4F" w:rsidRPr="00A8579C">
        <w:rPr>
          <w:lang w:val="ru-RU"/>
        </w:rPr>
        <w:instrText>-</w:instrText>
      </w:r>
      <w:r w:rsidR="00A07C4F">
        <w:instrText>paternity</w:instrText>
      </w:r>
      <w:r w:rsidR="00A07C4F" w:rsidRPr="00A8579C">
        <w:rPr>
          <w:lang w:val="ru-RU"/>
        </w:rPr>
        <w:instrText>-</w:instrText>
      </w:r>
      <w:r w:rsidR="00A07C4F">
        <w:instrText>parental</w:instrText>
      </w:r>
      <w:r w:rsidR="00A07C4F" w:rsidRPr="00A8579C">
        <w:rPr>
          <w:lang w:val="ru-RU"/>
        </w:rPr>
        <w:instrText>-</w:instrText>
      </w:r>
      <w:r w:rsidR="00A07C4F">
        <w:instrText>leave</w:instrText>
      </w:r>
      <w:r w:rsidR="00A07C4F" w:rsidRPr="00A8579C">
        <w:rPr>
          <w:lang w:val="ru-RU"/>
        </w:rPr>
        <w:instrText xml:space="preserve">" </w:instrText>
      </w:r>
      <w:r w:rsidR="00A07C4F">
        <w:fldChar w:fldCharType="separate"/>
      </w:r>
      <w:r w:rsidRPr="009135A9">
        <w:rPr>
          <w:rStyle w:val="a9"/>
          <w:color w:val="auto"/>
          <w:sz w:val="24"/>
          <w:szCs w:val="24"/>
        </w:rPr>
        <w:t>https</w:t>
      </w:r>
      <w:r w:rsidRPr="009135A9">
        <w:rPr>
          <w:rStyle w:val="a9"/>
          <w:color w:val="auto"/>
          <w:sz w:val="24"/>
          <w:szCs w:val="24"/>
          <w:lang w:val="ru-RU"/>
        </w:rPr>
        <w:t>://</w:t>
      </w:r>
      <w:r w:rsidRPr="009135A9">
        <w:rPr>
          <w:rStyle w:val="a9"/>
          <w:color w:val="auto"/>
          <w:sz w:val="24"/>
          <w:szCs w:val="24"/>
        </w:rPr>
        <w:t>www</w:t>
      </w:r>
      <w:r w:rsidRPr="009135A9">
        <w:rPr>
          <w:rStyle w:val="a9"/>
          <w:color w:val="auto"/>
          <w:sz w:val="24"/>
          <w:szCs w:val="24"/>
          <w:lang w:val="ru-RU"/>
        </w:rPr>
        <w:t>.</w:t>
      </w:r>
      <w:proofErr w:type="spellStart"/>
      <w:r w:rsidRPr="009135A9">
        <w:rPr>
          <w:rStyle w:val="a9"/>
          <w:color w:val="auto"/>
          <w:sz w:val="24"/>
          <w:szCs w:val="24"/>
        </w:rPr>
        <w:t>theguardian</w:t>
      </w:r>
      <w:proofErr w:type="spellEnd"/>
      <w:r w:rsidRPr="009135A9">
        <w:rPr>
          <w:rStyle w:val="a9"/>
          <w:color w:val="auto"/>
          <w:sz w:val="24"/>
          <w:szCs w:val="24"/>
          <w:lang w:val="ru-RU"/>
        </w:rPr>
        <w:t>.</w:t>
      </w:r>
      <w:r w:rsidRPr="009135A9">
        <w:rPr>
          <w:rStyle w:val="a9"/>
          <w:color w:val="auto"/>
          <w:sz w:val="24"/>
          <w:szCs w:val="24"/>
        </w:rPr>
        <w:t>com</w:t>
      </w:r>
      <w:r w:rsidRPr="009135A9">
        <w:rPr>
          <w:rStyle w:val="a9"/>
          <w:color w:val="auto"/>
          <w:sz w:val="24"/>
          <w:szCs w:val="24"/>
          <w:lang w:val="ru-RU"/>
        </w:rPr>
        <w:t>/</w:t>
      </w:r>
      <w:r w:rsidRPr="009135A9">
        <w:rPr>
          <w:rStyle w:val="a9"/>
          <w:color w:val="auto"/>
          <w:sz w:val="24"/>
          <w:szCs w:val="24"/>
        </w:rPr>
        <w:t>world</w:t>
      </w:r>
      <w:r w:rsidRPr="009135A9">
        <w:rPr>
          <w:rStyle w:val="a9"/>
          <w:color w:val="auto"/>
          <w:sz w:val="24"/>
          <w:szCs w:val="24"/>
          <w:lang w:val="ru-RU"/>
        </w:rPr>
        <w:t>/2015/</w:t>
      </w:r>
      <w:r w:rsidRPr="009135A9">
        <w:rPr>
          <w:rStyle w:val="a9"/>
          <w:color w:val="auto"/>
          <w:sz w:val="24"/>
          <w:szCs w:val="24"/>
        </w:rPr>
        <w:t>may</w:t>
      </w:r>
      <w:r w:rsidRPr="009135A9">
        <w:rPr>
          <w:rStyle w:val="a9"/>
          <w:color w:val="auto"/>
          <w:sz w:val="24"/>
          <w:szCs w:val="24"/>
          <w:lang w:val="ru-RU"/>
        </w:rPr>
        <w:t>/28/</w:t>
      </w:r>
      <w:proofErr w:type="spellStart"/>
      <w:r w:rsidRPr="009135A9">
        <w:rPr>
          <w:rStyle w:val="a9"/>
          <w:color w:val="auto"/>
          <w:sz w:val="24"/>
          <w:szCs w:val="24"/>
        </w:rPr>
        <w:t>swedish</w:t>
      </w:r>
      <w:proofErr w:type="spellEnd"/>
      <w:r w:rsidRPr="009135A9">
        <w:rPr>
          <w:rStyle w:val="a9"/>
          <w:color w:val="auto"/>
          <w:sz w:val="24"/>
          <w:szCs w:val="24"/>
          <w:lang w:val="ru-RU"/>
        </w:rPr>
        <w:t>-</w:t>
      </w:r>
      <w:r w:rsidRPr="009135A9">
        <w:rPr>
          <w:rStyle w:val="a9"/>
          <w:color w:val="auto"/>
          <w:sz w:val="24"/>
          <w:szCs w:val="24"/>
        </w:rPr>
        <w:t>fathers</w:t>
      </w:r>
      <w:r w:rsidRPr="009135A9">
        <w:rPr>
          <w:rStyle w:val="a9"/>
          <w:color w:val="auto"/>
          <w:sz w:val="24"/>
          <w:szCs w:val="24"/>
          <w:lang w:val="ru-RU"/>
        </w:rPr>
        <w:t>-</w:t>
      </w:r>
      <w:r w:rsidRPr="009135A9">
        <w:rPr>
          <w:rStyle w:val="a9"/>
          <w:color w:val="auto"/>
          <w:sz w:val="24"/>
          <w:szCs w:val="24"/>
        </w:rPr>
        <w:t>paid</w:t>
      </w:r>
      <w:r w:rsidRPr="009135A9">
        <w:rPr>
          <w:rStyle w:val="a9"/>
          <w:color w:val="auto"/>
          <w:sz w:val="24"/>
          <w:szCs w:val="24"/>
          <w:lang w:val="ru-RU"/>
        </w:rPr>
        <w:t>-</w:t>
      </w:r>
      <w:r w:rsidRPr="009135A9">
        <w:rPr>
          <w:rStyle w:val="a9"/>
          <w:color w:val="auto"/>
          <w:sz w:val="24"/>
          <w:szCs w:val="24"/>
        </w:rPr>
        <w:t>paternity</w:t>
      </w:r>
      <w:r w:rsidRPr="009135A9">
        <w:rPr>
          <w:rStyle w:val="a9"/>
          <w:color w:val="auto"/>
          <w:sz w:val="24"/>
          <w:szCs w:val="24"/>
          <w:lang w:val="ru-RU"/>
        </w:rPr>
        <w:t>-</w:t>
      </w:r>
      <w:r w:rsidRPr="009135A9">
        <w:rPr>
          <w:rStyle w:val="a9"/>
          <w:color w:val="auto"/>
          <w:sz w:val="24"/>
          <w:szCs w:val="24"/>
        </w:rPr>
        <w:t>parental</w:t>
      </w:r>
      <w:r w:rsidRPr="009135A9">
        <w:rPr>
          <w:rStyle w:val="a9"/>
          <w:color w:val="auto"/>
          <w:sz w:val="24"/>
          <w:szCs w:val="24"/>
          <w:lang w:val="ru-RU"/>
        </w:rPr>
        <w:t>-</w:t>
      </w:r>
      <w:r w:rsidRPr="009135A9">
        <w:rPr>
          <w:rStyle w:val="a9"/>
          <w:color w:val="auto"/>
          <w:sz w:val="24"/>
          <w:szCs w:val="24"/>
        </w:rPr>
        <w:t>leave</w:t>
      </w:r>
      <w:r w:rsidR="00A07C4F">
        <w:rPr>
          <w:rStyle w:val="a9"/>
          <w:color w:val="auto"/>
          <w:sz w:val="24"/>
          <w:szCs w:val="24"/>
        </w:rPr>
        <w:fldChar w:fldCharType="end"/>
      </w:r>
      <w:r w:rsidRPr="009135A9">
        <w:rPr>
          <w:rStyle w:val="a9"/>
          <w:color w:val="auto"/>
          <w:sz w:val="24"/>
          <w:szCs w:val="24"/>
          <w:u w:val="none"/>
          <w:lang w:val="ru-RU"/>
        </w:rPr>
        <w:t xml:space="preserve"> </w:t>
      </w:r>
      <w:r w:rsidRPr="009135A9">
        <w:rPr>
          <w:rStyle w:val="af"/>
          <w:sz w:val="24"/>
          <w:szCs w:val="24"/>
          <w:lang w:val="ru-RU"/>
        </w:rPr>
        <w:t>(дата обращения: 25.03.2017)</w:t>
      </w:r>
    </w:p>
    <w:p w:rsidR="00490CC8" w:rsidRPr="009135A9" w:rsidRDefault="00C316B5" w:rsidP="00E4334F">
      <w:pPr>
        <w:pStyle w:val="a6"/>
        <w:numPr>
          <w:ilvl w:val="0"/>
          <w:numId w:val="26"/>
        </w:numPr>
        <w:spacing w:line="360" w:lineRule="auto"/>
        <w:rPr>
          <w:rFonts w:cs="Times New Roman"/>
          <w:sz w:val="24"/>
          <w:szCs w:val="24"/>
        </w:rPr>
      </w:pPr>
      <w:proofErr w:type="spellStart"/>
      <w:r w:rsidRPr="009135A9">
        <w:rPr>
          <w:rFonts w:cs="Times New Roman"/>
          <w:sz w:val="24"/>
          <w:szCs w:val="24"/>
          <w:shd w:val="clear" w:color="auto" w:fill="FFFFFF"/>
        </w:rPr>
        <w:t>Гардинер</w:t>
      </w:r>
      <w:proofErr w:type="spellEnd"/>
      <w:r w:rsidRPr="009135A9">
        <w:rPr>
          <w:rFonts w:cs="Times New Roman"/>
          <w:sz w:val="24"/>
          <w:szCs w:val="24"/>
          <w:shd w:val="clear" w:color="auto" w:fill="FFFFFF"/>
        </w:rPr>
        <w:t xml:space="preserve"> Ф. Обеспечение равенства полов: политика стран Западной Европы / </w:t>
      </w:r>
      <w:proofErr w:type="spellStart"/>
      <w:r w:rsidRPr="009135A9">
        <w:rPr>
          <w:rFonts w:cs="Times New Roman"/>
          <w:sz w:val="24"/>
          <w:szCs w:val="24"/>
          <w:shd w:val="clear" w:color="auto" w:fill="FFFFFF"/>
        </w:rPr>
        <w:t>Гард</w:t>
      </w:r>
      <w:r w:rsidR="00490CC8" w:rsidRPr="009135A9">
        <w:rPr>
          <w:rFonts w:cs="Times New Roman"/>
          <w:sz w:val="24"/>
          <w:szCs w:val="24"/>
          <w:shd w:val="clear" w:color="auto" w:fill="FFFFFF"/>
        </w:rPr>
        <w:t>инер</w:t>
      </w:r>
      <w:proofErr w:type="spellEnd"/>
      <w:r w:rsidR="00490CC8" w:rsidRPr="009135A9">
        <w:rPr>
          <w:rFonts w:cs="Times New Roman"/>
          <w:sz w:val="24"/>
          <w:szCs w:val="24"/>
          <w:shd w:val="clear" w:color="auto" w:fill="FFFFFF"/>
        </w:rPr>
        <w:t xml:space="preserve"> Ф – М.: Идея-Пресс, 2000. </w:t>
      </w:r>
      <w:r w:rsidR="00490CC8" w:rsidRPr="009135A9">
        <w:rPr>
          <w:rFonts w:cs="Times New Roman"/>
          <w:sz w:val="24"/>
          <w:szCs w:val="24"/>
          <w:shd w:val="clear" w:color="auto" w:fill="FFFFFF"/>
          <w:lang w:val="en-US"/>
        </w:rPr>
        <w:t>198 c.</w:t>
      </w:r>
    </w:p>
    <w:p w:rsidR="00490CC8" w:rsidRPr="009135A9" w:rsidRDefault="00490CC8" w:rsidP="00E4334F">
      <w:pPr>
        <w:pStyle w:val="a6"/>
        <w:numPr>
          <w:ilvl w:val="0"/>
          <w:numId w:val="26"/>
        </w:numPr>
        <w:autoSpaceDE w:val="0"/>
        <w:autoSpaceDN w:val="0"/>
        <w:spacing w:line="360" w:lineRule="auto"/>
        <w:rPr>
          <w:sz w:val="24"/>
          <w:szCs w:val="24"/>
        </w:rPr>
      </w:pPr>
      <w:proofErr w:type="spellStart"/>
      <w:r w:rsidRPr="009135A9">
        <w:rPr>
          <w:sz w:val="24"/>
          <w:szCs w:val="24"/>
          <w:shd w:val="clear" w:color="auto" w:fill="FFFFFF"/>
        </w:rPr>
        <w:t>Жеребкина</w:t>
      </w:r>
      <w:proofErr w:type="spellEnd"/>
      <w:proofErr w:type="gramStart"/>
      <w:r w:rsidRPr="009135A9">
        <w:rPr>
          <w:sz w:val="24"/>
          <w:szCs w:val="24"/>
          <w:shd w:val="clear" w:color="auto" w:fill="FFFFFF"/>
        </w:rPr>
        <w:t xml:space="preserve"> И</w:t>
      </w:r>
      <w:proofErr w:type="gramEnd"/>
      <w:r w:rsidRPr="009135A9">
        <w:rPr>
          <w:sz w:val="24"/>
          <w:szCs w:val="24"/>
          <w:shd w:val="clear" w:color="auto" w:fill="FFFFFF"/>
        </w:rPr>
        <w:t xml:space="preserve"> А. Предпосылки и история возникновения философской методологии феминизма // Теория и история феминизма. - Харьков, 1996</w:t>
      </w:r>
      <w:r w:rsidRPr="009135A9">
        <w:rPr>
          <w:rStyle w:val="af"/>
          <w:rFonts w:eastAsiaTheme="minorHAnsi"/>
          <w:sz w:val="24"/>
          <w:szCs w:val="24"/>
          <w:lang w:val="ru-RU"/>
        </w:rPr>
        <w:t>. – 201-264 с.</w:t>
      </w:r>
    </w:p>
    <w:p w:rsidR="00490CC8" w:rsidRPr="009135A9" w:rsidRDefault="00490CC8" w:rsidP="00E4334F">
      <w:pPr>
        <w:pStyle w:val="a3"/>
        <w:numPr>
          <w:ilvl w:val="0"/>
          <w:numId w:val="26"/>
        </w:numPr>
        <w:rPr>
          <w:szCs w:val="24"/>
          <w:shd w:val="clear" w:color="auto" w:fill="FFFFFF"/>
        </w:rPr>
      </w:pPr>
      <w:r w:rsidRPr="009135A9">
        <w:rPr>
          <w:szCs w:val="24"/>
          <w:shd w:val="clear" w:color="auto" w:fill="FFFFFF"/>
        </w:rPr>
        <w:t>Павлова А.Н. Семейная политика Швеции в 1960-1970-е гг. // Северная Европа. Проблемы истории. - М., 2003. С. 150-169.</w:t>
      </w:r>
      <w:r w:rsidRPr="009135A9">
        <w:rPr>
          <w:szCs w:val="24"/>
        </w:rPr>
        <w:t xml:space="preserve"> </w:t>
      </w:r>
    </w:p>
    <w:p w:rsidR="00490CC8" w:rsidRPr="009135A9" w:rsidRDefault="00490CC8" w:rsidP="00E4334F">
      <w:pPr>
        <w:pStyle w:val="a3"/>
        <w:numPr>
          <w:ilvl w:val="0"/>
          <w:numId w:val="26"/>
        </w:numPr>
        <w:rPr>
          <w:szCs w:val="24"/>
          <w:shd w:val="clear" w:color="auto" w:fill="FFFFFF"/>
        </w:rPr>
      </w:pPr>
      <w:r w:rsidRPr="009135A9">
        <w:rPr>
          <w:szCs w:val="24"/>
        </w:rPr>
        <w:t>С</w:t>
      </w:r>
      <w:r w:rsidRPr="009135A9">
        <w:rPr>
          <w:szCs w:val="24"/>
          <w:shd w:val="clear" w:color="auto" w:fill="FFFFFF"/>
        </w:rPr>
        <w:t>тепанова Н.М. П</w:t>
      </w:r>
      <w:r w:rsidRPr="009135A9">
        <w:rPr>
          <w:szCs w:val="24"/>
        </w:rPr>
        <w:t>олитика гендерного равенства в скандинавских странах // Гендерная реконструкция политических систем. - СПб</w:t>
      </w:r>
      <w:proofErr w:type="gramStart"/>
      <w:r w:rsidRPr="009135A9">
        <w:rPr>
          <w:szCs w:val="24"/>
        </w:rPr>
        <w:t xml:space="preserve">.: </w:t>
      </w:r>
      <w:proofErr w:type="gramEnd"/>
      <w:r w:rsidRPr="009135A9">
        <w:rPr>
          <w:szCs w:val="24"/>
        </w:rPr>
        <w:t>ИСПГ-</w:t>
      </w:r>
      <w:proofErr w:type="spellStart"/>
      <w:r w:rsidRPr="009135A9">
        <w:rPr>
          <w:szCs w:val="24"/>
        </w:rPr>
        <w:t>Алетея</w:t>
      </w:r>
      <w:proofErr w:type="spellEnd"/>
      <w:r w:rsidRPr="009135A9">
        <w:rPr>
          <w:szCs w:val="24"/>
        </w:rPr>
        <w:t>, 2003. С. 972-991</w:t>
      </w:r>
    </w:p>
    <w:p w:rsidR="00490CC8" w:rsidRPr="009135A9" w:rsidRDefault="00490CC8" w:rsidP="00E4334F">
      <w:pPr>
        <w:pStyle w:val="a6"/>
        <w:numPr>
          <w:ilvl w:val="0"/>
          <w:numId w:val="26"/>
        </w:numPr>
        <w:autoSpaceDE w:val="0"/>
        <w:autoSpaceDN w:val="0"/>
        <w:spacing w:line="360" w:lineRule="auto"/>
        <w:rPr>
          <w:rStyle w:val="af"/>
          <w:rFonts w:eastAsiaTheme="minorHAnsi"/>
          <w:sz w:val="24"/>
          <w:szCs w:val="24"/>
        </w:rPr>
      </w:pPr>
      <w:proofErr w:type="spellStart"/>
      <w:r w:rsidRPr="009135A9">
        <w:rPr>
          <w:rStyle w:val="af"/>
          <w:rFonts w:eastAsiaTheme="minorHAnsi"/>
          <w:sz w:val="24"/>
          <w:szCs w:val="24"/>
          <w:lang w:val="ru-RU"/>
        </w:rPr>
        <w:t>Уландер</w:t>
      </w:r>
      <w:proofErr w:type="spellEnd"/>
      <w:r w:rsidRPr="009135A9">
        <w:rPr>
          <w:rStyle w:val="af"/>
          <w:rFonts w:eastAsiaTheme="minorHAnsi"/>
          <w:sz w:val="24"/>
          <w:szCs w:val="24"/>
          <w:lang w:val="ru-RU"/>
        </w:rPr>
        <w:t xml:space="preserve"> </w:t>
      </w:r>
      <w:r w:rsidRPr="009135A9">
        <w:rPr>
          <w:rStyle w:val="af"/>
          <w:rFonts w:eastAsiaTheme="minorHAnsi"/>
          <w:sz w:val="24"/>
          <w:szCs w:val="24"/>
        </w:rPr>
        <w:t>A</w:t>
      </w:r>
      <w:r w:rsidRPr="009135A9">
        <w:rPr>
          <w:rStyle w:val="af"/>
          <w:rFonts w:eastAsiaTheme="minorHAnsi"/>
          <w:sz w:val="24"/>
          <w:szCs w:val="24"/>
          <w:lang w:val="ru-RU"/>
        </w:rPr>
        <w:t>.</w:t>
      </w:r>
      <w:r w:rsidRPr="009135A9">
        <w:rPr>
          <w:rStyle w:val="af"/>
          <w:rFonts w:eastAsiaTheme="minorHAnsi"/>
          <w:sz w:val="24"/>
          <w:szCs w:val="24"/>
        </w:rPr>
        <w:t>C</w:t>
      </w:r>
      <w:r w:rsidRPr="009135A9">
        <w:rPr>
          <w:rStyle w:val="af"/>
          <w:rFonts w:eastAsiaTheme="minorHAnsi"/>
          <w:sz w:val="24"/>
          <w:szCs w:val="24"/>
          <w:lang w:val="ru-RU"/>
        </w:rPr>
        <w:t>. Незаметное дитя? Борьба вокруг политики социал-демократической партии в области семьи</w:t>
      </w:r>
      <w:proofErr w:type="gramStart"/>
      <w:r w:rsidRPr="009135A9">
        <w:rPr>
          <w:rStyle w:val="af"/>
          <w:rFonts w:eastAsiaTheme="minorHAnsi"/>
          <w:sz w:val="24"/>
          <w:szCs w:val="24"/>
          <w:lang w:val="ru-RU"/>
        </w:rPr>
        <w:t xml:space="preserve"> // С</w:t>
      </w:r>
      <w:proofErr w:type="gramEnd"/>
      <w:r w:rsidRPr="009135A9">
        <w:rPr>
          <w:rStyle w:val="af"/>
          <w:rFonts w:eastAsiaTheme="minorHAnsi"/>
          <w:sz w:val="24"/>
          <w:szCs w:val="24"/>
          <w:lang w:val="ru-RU"/>
        </w:rPr>
        <w:t xml:space="preserve">оздавая социальную демократию. </w:t>
      </w:r>
      <w:proofErr w:type="spellStart"/>
      <w:r w:rsidRPr="009135A9">
        <w:rPr>
          <w:rStyle w:val="af"/>
          <w:rFonts w:eastAsiaTheme="minorHAnsi"/>
          <w:sz w:val="24"/>
          <w:szCs w:val="24"/>
        </w:rPr>
        <w:t>Сто</w:t>
      </w:r>
      <w:proofErr w:type="spellEnd"/>
      <w:r w:rsidRPr="009135A9">
        <w:rPr>
          <w:rStyle w:val="af"/>
          <w:rFonts w:eastAsiaTheme="minorHAnsi"/>
          <w:sz w:val="24"/>
          <w:szCs w:val="24"/>
        </w:rPr>
        <w:t xml:space="preserve"> </w:t>
      </w:r>
      <w:proofErr w:type="spellStart"/>
      <w:r w:rsidRPr="009135A9">
        <w:rPr>
          <w:rStyle w:val="af"/>
          <w:rFonts w:eastAsiaTheme="minorHAnsi"/>
          <w:sz w:val="24"/>
          <w:szCs w:val="24"/>
        </w:rPr>
        <w:t>лет</w:t>
      </w:r>
      <w:proofErr w:type="spellEnd"/>
      <w:r w:rsidRPr="009135A9">
        <w:rPr>
          <w:rStyle w:val="af"/>
          <w:rFonts w:eastAsiaTheme="minorHAnsi"/>
          <w:sz w:val="24"/>
          <w:szCs w:val="24"/>
        </w:rPr>
        <w:t xml:space="preserve"> </w:t>
      </w:r>
      <w:proofErr w:type="spellStart"/>
      <w:r w:rsidRPr="009135A9">
        <w:rPr>
          <w:rStyle w:val="af"/>
          <w:rFonts w:eastAsiaTheme="minorHAnsi"/>
          <w:sz w:val="24"/>
          <w:szCs w:val="24"/>
        </w:rPr>
        <w:t>социал-демократической</w:t>
      </w:r>
      <w:proofErr w:type="spellEnd"/>
      <w:r w:rsidRPr="009135A9">
        <w:rPr>
          <w:rStyle w:val="af"/>
          <w:rFonts w:eastAsiaTheme="minorHAnsi"/>
          <w:sz w:val="24"/>
          <w:szCs w:val="24"/>
        </w:rPr>
        <w:t xml:space="preserve"> </w:t>
      </w:r>
      <w:proofErr w:type="spellStart"/>
      <w:r w:rsidRPr="009135A9">
        <w:rPr>
          <w:rStyle w:val="af"/>
          <w:rFonts w:eastAsiaTheme="minorHAnsi"/>
          <w:sz w:val="24"/>
          <w:szCs w:val="24"/>
        </w:rPr>
        <w:t>рабочей</w:t>
      </w:r>
      <w:proofErr w:type="spellEnd"/>
      <w:r w:rsidRPr="009135A9">
        <w:rPr>
          <w:rStyle w:val="af"/>
          <w:rFonts w:eastAsiaTheme="minorHAnsi"/>
          <w:sz w:val="24"/>
          <w:szCs w:val="24"/>
        </w:rPr>
        <w:t xml:space="preserve"> </w:t>
      </w:r>
      <w:proofErr w:type="spellStart"/>
      <w:r w:rsidRPr="009135A9">
        <w:rPr>
          <w:rStyle w:val="af"/>
          <w:rFonts w:eastAsiaTheme="minorHAnsi"/>
          <w:sz w:val="24"/>
          <w:szCs w:val="24"/>
        </w:rPr>
        <w:t>партии</w:t>
      </w:r>
      <w:proofErr w:type="spellEnd"/>
      <w:r w:rsidRPr="009135A9">
        <w:rPr>
          <w:rStyle w:val="af"/>
          <w:rFonts w:eastAsiaTheme="minorHAnsi"/>
          <w:sz w:val="24"/>
          <w:szCs w:val="24"/>
        </w:rPr>
        <w:t xml:space="preserve"> </w:t>
      </w:r>
      <w:proofErr w:type="spellStart"/>
      <w:r w:rsidRPr="009135A9">
        <w:rPr>
          <w:rStyle w:val="af"/>
          <w:rFonts w:eastAsiaTheme="minorHAnsi"/>
          <w:sz w:val="24"/>
          <w:szCs w:val="24"/>
        </w:rPr>
        <w:t>Швеции</w:t>
      </w:r>
      <w:proofErr w:type="spellEnd"/>
      <w:r w:rsidRPr="009135A9">
        <w:rPr>
          <w:rStyle w:val="af"/>
          <w:rFonts w:eastAsiaTheme="minorHAnsi"/>
          <w:sz w:val="24"/>
          <w:szCs w:val="24"/>
        </w:rPr>
        <w:t xml:space="preserve">. – </w:t>
      </w:r>
      <w:proofErr w:type="gramStart"/>
      <w:r w:rsidRPr="009135A9">
        <w:rPr>
          <w:rStyle w:val="af"/>
          <w:rFonts w:eastAsiaTheme="minorHAnsi"/>
          <w:sz w:val="24"/>
          <w:szCs w:val="24"/>
        </w:rPr>
        <w:t>М.,</w:t>
      </w:r>
      <w:proofErr w:type="gramEnd"/>
      <w:r w:rsidRPr="009135A9">
        <w:rPr>
          <w:rStyle w:val="af"/>
          <w:rFonts w:eastAsiaTheme="minorHAnsi"/>
          <w:sz w:val="24"/>
          <w:szCs w:val="24"/>
        </w:rPr>
        <w:t xml:space="preserve"> 2001. С. 302-358</w:t>
      </w:r>
    </w:p>
    <w:p w:rsidR="00490CC8" w:rsidRPr="00490CC8" w:rsidRDefault="00490CC8" w:rsidP="00E4334F">
      <w:pPr>
        <w:pStyle w:val="a3"/>
        <w:numPr>
          <w:ilvl w:val="0"/>
          <w:numId w:val="26"/>
        </w:numPr>
        <w:shd w:val="clear" w:color="auto" w:fill="FFFFFF"/>
        <w:rPr>
          <w:rStyle w:val="af"/>
          <w:rFonts w:eastAsiaTheme="minorHAnsi"/>
          <w:sz w:val="24"/>
          <w:szCs w:val="24"/>
        </w:rPr>
      </w:pPr>
      <w:r w:rsidRPr="009135A9">
        <w:rPr>
          <w:rStyle w:val="af"/>
          <w:rFonts w:eastAsiaTheme="minorHAnsi"/>
          <w:sz w:val="24"/>
          <w:szCs w:val="24"/>
          <w:lang w:val="ru-RU"/>
        </w:rPr>
        <w:t>Хайруллин В.И. Теория справедливости: Скандинавская правовая традиция // Вестник Башкирского Университета</w:t>
      </w:r>
      <w:r w:rsidRPr="009135A9">
        <w:rPr>
          <w:rStyle w:val="af"/>
          <w:rFonts w:eastAsiaTheme="minorHAnsi"/>
          <w:sz w:val="24"/>
          <w:szCs w:val="24"/>
        </w:rPr>
        <w:t> </w:t>
      </w:r>
      <w:r w:rsidRPr="00490CC8">
        <w:rPr>
          <w:rStyle w:val="af"/>
          <w:rFonts w:eastAsiaTheme="minorHAnsi"/>
          <w:sz w:val="24"/>
          <w:szCs w:val="24"/>
          <w:lang w:val="ru-RU"/>
        </w:rPr>
        <w:t xml:space="preserve">- Уфа: Башкирский государственный университет. </w:t>
      </w:r>
      <w:r w:rsidRPr="00490CC8">
        <w:rPr>
          <w:rStyle w:val="af"/>
          <w:rFonts w:eastAsiaTheme="minorHAnsi"/>
          <w:sz w:val="24"/>
          <w:szCs w:val="24"/>
        </w:rPr>
        <w:t xml:space="preserve">2012. </w:t>
      </w:r>
      <w:proofErr w:type="spellStart"/>
      <w:r w:rsidRPr="00490CC8">
        <w:rPr>
          <w:rStyle w:val="af"/>
          <w:rFonts w:eastAsiaTheme="minorHAnsi"/>
          <w:sz w:val="24"/>
          <w:szCs w:val="24"/>
        </w:rPr>
        <w:t>Том</w:t>
      </w:r>
      <w:proofErr w:type="spellEnd"/>
      <w:r w:rsidRPr="00490CC8">
        <w:rPr>
          <w:rStyle w:val="af"/>
          <w:rFonts w:eastAsiaTheme="minorHAnsi"/>
          <w:sz w:val="24"/>
          <w:szCs w:val="24"/>
        </w:rPr>
        <w:t xml:space="preserve"> 17. №2. С. 1135-1259</w:t>
      </w:r>
    </w:p>
    <w:p w:rsidR="00781C90" w:rsidRPr="00781C90" w:rsidRDefault="00781C90" w:rsidP="00781C90">
      <w:pPr>
        <w:pStyle w:val="2"/>
        <w:spacing w:before="0"/>
        <w:ind w:firstLine="0"/>
        <w:jc w:val="center"/>
        <w:rPr>
          <w:rStyle w:val="40"/>
          <w:rFonts w:ascii="Times New Roman" w:eastAsiaTheme="minorHAnsi" w:hAnsi="Times New Roman" w:cstheme="minorBidi"/>
          <w:b/>
          <w:bCs/>
          <w:i w:val="0"/>
          <w:iCs w:val="0"/>
          <w:color w:val="auto"/>
          <w:sz w:val="28"/>
        </w:rPr>
      </w:pPr>
      <w:bookmarkStart w:id="19" w:name="_Toc483134808"/>
      <w:r w:rsidRPr="00781C90">
        <w:rPr>
          <w:rStyle w:val="40"/>
          <w:rFonts w:ascii="Times New Roman" w:eastAsiaTheme="minorHAnsi" w:hAnsi="Times New Roman" w:cstheme="minorBidi"/>
          <w:b/>
          <w:bCs/>
          <w:i w:val="0"/>
          <w:iCs w:val="0"/>
          <w:color w:val="auto"/>
        </w:rPr>
        <w:lastRenderedPageBreak/>
        <w:t>Приложения</w:t>
      </w:r>
      <w:bookmarkEnd w:id="19"/>
    </w:p>
    <w:p w:rsidR="008E297D" w:rsidRPr="002E7713" w:rsidRDefault="00F4681A" w:rsidP="00603AFC">
      <w:pPr>
        <w:spacing w:after="200" w:line="276" w:lineRule="auto"/>
        <w:ind w:firstLine="0"/>
        <w:jc w:val="right"/>
        <w:rPr>
          <w:sz w:val="22"/>
        </w:rPr>
      </w:pPr>
      <w:r w:rsidRPr="001D6647">
        <w:rPr>
          <w:rStyle w:val="40"/>
          <w:rFonts w:ascii="Times New Roman" w:eastAsiaTheme="minorHAnsi" w:hAnsi="Times New Roman" w:cstheme="minorBidi"/>
          <w:b w:val="0"/>
          <w:bCs w:val="0"/>
          <w:i w:val="0"/>
          <w:iCs w:val="0"/>
          <w:color w:val="auto"/>
          <w:sz w:val="22"/>
        </w:rPr>
        <w:t xml:space="preserve">Приложение </w:t>
      </w:r>
      <w:r w:rsidR="006040C9" w:rsidRPr="001D6647">
        <w:rPr>
          <w:rStyle w:val="40"/>
          <w:rFonts w:ascii="Times New Roman" w:eastAsiaTheme="minorHAnsi" w:hAnsi="Times New Roman" w:cstheme="minorBidi"/>
          <w:b w:val="0"/>
          <w:bCs w:val="0"/>
          <w:i w:val="0"/>
          <w:iCs w:val="0"/>
          <w:color w:val="auto"/>
          <w:sz w:val="22"/>
        </w:rPr>
        <w:t>1</w:t>
      </w:r>
    </w:p>
    <w:p w:rsidR="008E297D" w:rsidRPr="001D6647" w:rsidRDefault="008E297D" w:rsidP="001D6647">
      <w:pPr>
        <w:jc w:val="center"/>
      </w:pPr>
      <w:r w:rsidRPr="001D6647">
        <w:t>Процент, который составляет зарплата женщин от зарплаты мужчин</w:t>
      </w:r>
      <w:r w:rsidR="002919F9" w:rsidRPr="001D6647">
        <w:t>,</w:t>
      </w:r>
      <w:r w:rsidR="006040C9" w:rsidRPr="001D6647">
        <w:t xml:space="preserve"> по секторам, 1994 - 2014</w:t>
      </w:r>
    </w:p>
    <w:p w:rsidR="008E297D" w:rsidRPr="00DE769C" w:rsidRDefault="00A8579C" w:rsidP="00DE769C">
      <w:pPr>
        <w:spacing w:after="200" w:line="276" w:lineRule="auto"/>
        <w:ind w:firstLine="0"/>
        <w:rPr>
          <w:rStyle w:val="40"/>
          <w:b w:val="0"/>
          <w:bCs w:val="0"/>
          <w:i w:val="0"/>
          <w:color w:val="auto"/>
        </w:rPr>
      </w:pPr>
      <w:r>
        <w:rPr>
          <w:rStyle w:val="40"/>
          <w:b w:val="0"/>
          <w:bCs w:val="0"/>
          <w:i w:val="0"/>
          <w:noProof/>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05pt;height:442.3pt">
            <v:imagedata r:id="rId26" o:title="Снимок экрана (79)"/>
          </v:shape>
        </w:pict>
      </w:r>
    </w:p>
    <w:p w:rsidR="00167685" w:rsidRPr="00DE769C" w:rsidRDefault="00167685" w:rsidP="00167685">
      <w:pPr>
        <w:ind w:firstLine="851"/>
      </w:pPr>
      <w:r w:rsidRPr="00DE769C">
        <w:t xml:space="preserve">Источник: Отчет Агентства социального страхования Швеции в 2016 году. </w:t>
      </w:r>
      <w:r w:rsidRPr="00167685">
        <w:rPr>
          <w:lang w:val="sv-SE"/>
        </w:rPr>
        <w:t>URL</w:t>
      </w:r>
      <w:r w:rsidRPr="00167685">
        <w:t>:</w:t>
      </w:r>
    </w:p>
    <w:p w:rsidR="00167685" w:rsidRPr="00DE769C" w:rsidRDefault="00A07C4F" w:rsidP="00167685">
      <w:pPr>
        <w:ind w:firstLine="0"/>
      </w:pPr>
      <w:hyperlink r:id="rId27" w:history="1">
        <w:r w:rsidR="00167685" w:rsidRPr="00DE769C">
          <w:rPr>
            <w:rStyle w:val="a9"/>
            <w:color w:val="auto"/>
          </w:rPr>
          <w:t>http://www.scb.se/Statistik/_Publikationer/LE0201_2015B16_BR_X10BR1601ENG.pdf</w:t>
        </w:r>
      </w:hyperlink>
      <w:r w:rsidR="00167685" w:rsidRPr="00DE769C">
        <w:t xml:space="preserve"> (дата обращения: 26.03.2017)</w:t>
      </w:r>
    </w:p>
    <w:p w:rsidR="008E297D" w:rsidRPr="00DE769C" w:rsidRDefault="008E297D" w:rsidP="00DE769C">
      <w:pPr>
        <w:spacing w:after="200" w:line="276" w:lineRule="auto"/>
        <w:ind w:firstLine="0"/>
        <w:rPr>
          <w:rStyle w:val="40"/>
          <w:b w:val="0"/>
          <w:bCs w:val="0"/>
          <w:i w:val="0"/>
          <w:color w:val="auto"/>
        </w:rPr>
      </w:pPr>
      <w:r w:rsidRPr="00DE769C">
        <w:rPr>
          <w:rStyle w:val="40"/>
          <w:i w:val="0"/>
          <w:color w:val="auto"/>
        </w:rPr>
        <w:br w:type="page"/>
      </w:r>
    </w:p>
    <w:p w:rsidR="001D6647" w:rsidRPr="002E7713" w:rsidRDefault="001D6647" w:rsidP="001D6647">
      <w:pPr>
        <w:ind w:firstLine="0"/>
        <w:jc w:val="right"/>
        <w:rPr>
          <w:sz w:val="22"/>
        </w:rPr>
      </w:pPr>
      <w:r w:rsidRPr="001D6647">
        <w:rPr>
          <w:rStyle w:val="40"/>
          <w:rFonts w:ascii="Times New Roman" w:eastAsiaTheme="minorHAnsi" w:hAnsi="Times New Roman" w:cstheme="minorBidi"/>
          <w:b w:val="0"/>
          <w:bCs w:val="0"/>
          <w:i w:val="0"/>
          <w:iCs w:val="0"/>
          <w:color w:val="auto"/>
          <w:sz w:val="22"/>
        </w:rPr>
        <w:lastRenderedPageBreak/>
        <w:t xml:space="preserve">Приложение </w:t>
      </w:r>
      <w:r w:rsidRPr="002E7713">
        <w:rPr>
          <w:rStyle w:val="40"/>
          <w:rFonts w:ascii="Times New Roman" w:eastAsiaTheme="minorHAnsi" w:hAnsi="Times New Roman" w:cstheme="minorBidi"/>
          <w:b w:val="0"/>
          <w:bCs w:val="0"/>
          <w:i w:val="0"/>
          <w:iCs w:val="0"/>
          <w:color w:val="auto"/>
          <w:sz w:val="22"/>
        </w:rPr>
        <w:t>2</w:t>
      </w:r>
    </w:p>
    <w:p w:rsidR="008E297D" w:rsidRPr="00DE769C" w:rsidRDefault="008E297D" w:rsidP="001D6647">
      <w:pPr>
        <w:ind w:firstLine="0"/>
        <w:jc w:val="center"/>
      </w:pPr>
      <w:r w:rsidRPr="00DE769C">
        <w:t>Занятость и безработица в Швеции</w:t>
      </w:r>
      <w:r w:rsidR="002919F9" w:rsidRPr="00DE769C">
        <w:t>, 1970-2015 год</w:t>
      </w:r>
    </w:p>
    <w:p w:rsidR="008E297D" w:rsidRPr="00DE769C" w:rsidRDefault="00F4681A" w:rsidP="00DE769C">
      <w:pPr>
        <w:ind w:firstLine="0"/>
      </w:pPr>
      <w:r w:rsidRPr="00DE769C">
        <w:rPr>
          <w:rFonts w:cs="Times New Roman"/>
          <w:noProof/>
          <w:szCs w:val="24"/>
          <w:lang w:eastAsia="ru-RU"/>
        </w:rPr>
        <w:drawing>
          <wp:inline distT="0" distB="0" distL="0" distR="0" wp14:anchorId="4E32AAF4" wp14:editId="08D52FEE">
            <wp:extent cx="5932805" cy="2286000"/>
            <wp:effectExtent l="0" t="0" r="0" b="0"/>
            <wp:docPr id="9" name="Рисунок 9" descr="C:\Users\User\AppData\Local\Microsoft\Windows\INetCache\Content.Word\Снимок экрана (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Снимок экрана (7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2805" cy="2286000"/>
                    </a:xfrm>
                    <a:prstGeom prst="rect">
                      <a:avLst/>
                    </a:prstGeom>
                    <a:noFill/>
                    <a:ln>
                      <a:noFill/>
                    </a:ln>
                  </pic:spPr>
                </pic:pic>
              </a:graphicData>
            </a:graphic>
          </wp:inline>
        </w:drawing>
      </w:r>
    </w:p>
    <w:p w:rsidR="008E297D" w:rsidRPr="00DE769C" w:rsidRDefault="008E297D" w:rsidP="00DE769C">
      <w:pPr>
        <w:spacing w:after="200" w:line="276" w:lineRule="auto"/>
        <w:ind w:firstLine="0"/>
        <w:rPr>
          <w:rStyle w:val="40"/>
          <w:i w:val="0"/>
          <w:color w:val="auto"/>
        </w:rPr>
      </w:pPr>
    </w:p>
    <w:p w:rsidR="00167685" w:rsidRPr="00DE769C" w:rsidRDefault="00167685" w:rsidP="00167685">
      <w:pPr>
        <w:ind w:firstLine="851"/>
      </w:pPr>
      <w:r w:rsidRPr="00DE769C">
        <w:t xml:space="preserve">Источник: Отчет Агентства социального страхования Швеции в 2016 году. </w:t>
      </w:r>
      <w:r w:rsidRPr="00167685">
        <w:rPr>
          <w:lang w:val="sv-SE"/>
        </w:rPr>
        <w:t>URL</w:t>
      </w:r>
      <w:r w:rsidRPr="00167685">
        <w:t>:</w:t>
      </w:r>
    </w:p>
    <w:p w:rsidR="00167685" w:rsidRPr="00DE769C" w:rsidRDefault="00A07C4F" w:rsidP="00167685">
      <w:pPr>
        <w:ind w:firstLine="0"/>
      </w:pPr>
      <w:hyperlink r:id="rId29" w:history="1">
        <w:r w:rsidR="00167685" w:rsidRPr="00DE769C">
          <w:rPr>
            <w:rStyle w:val="a9"/>
            <w:color w:val="auto"/>
          </w:rPr>
          <w:t>http://www.scb.se/Statistik/_Publikationer/LE0201_2015B16_BR_X10BR1601ENG.pdf</w:t>
        </w:r>
      </w:hyperlink>
      <w:r w:rsidR="00167685" w:rsidRPr="00DE769C">
        <w:t xml:space="preserve"> (дата обращения: 26.03.2017)</w:t>
      </w:r>
    </w:p>
    <w:p w:rsidR="008E297D" w:rsidRPr="00DE769C" w:rsidRDefault="008E297D" w:rsidP="00DE769C">
      <w:pPr>
        <w:spacing w:after="200" w:line="276" w:lineRule="auto"/>
        <w:ind w:firstLine="0"/>
      </w:pPr>
      <w:r w:rsidRPr="00DE769C">
        <w:br w:type="page"/>
      </w:r>
    </w:p>
    <w:p w:rsidR="001D6647" w:rsidRPr="003315EA" w:rsidRDefault="001D6647" w:rsidP="001D6647">
      <w:pPr>
        <w:ind w:firstLine="0"/>
        <w:jc w:val="right"/>
        <w:rPr>
          <w:sz w:val="22"/>
        </w:rPr>
      </w:pPr>
      <w:r w:rsidRPr="001D6647">
        <w:rPr>
          <w:rStyle w:val="40"/>
          <w:rFonts w:ascii="Times New Roman" w:eastAsiaTheme="minorHAnsi" w:hAnsi="Times New Roman" w:cstheme="minorBidi"/>
          <w:b w:val="0"/>
          <w:bCs w:val="0"/>
          <w:i w:val="0"/>
          <w:iCs w:val="0"/>
          <w:color w:val="auto"/>
          <w:sz w:val="22"/>
        </w:rPr>
        <w:lastRenderedPageBreak/>
        <w:t xml:space="preserve">Приложение </w:t>
      </w:r>
      <w:r w:rsidRPr="003315EA">
        <w:rPr>
          <w:rStyle w:val="40"/>
          <w:rFonts w:ascii="Times New Roman" w:eastAsiaTheme="minorHAnsi" w:hAnsi="Times New Roman" w:cstheme="minorBidi"/>
          <w:b w:val="0"/>
          <w:bCs w:val="0"/>
          <w:i w:val="0"/>
          <w:iCs w:val="0"/>
          <w:color w:val="auto"/>
          <w:sz w:val="22"/>
        </w:rPr>
        <w:t>3</w:t>
      </w:r>
    </w:p>
    <w:p w:rsidR="008E297D" w:rsidRPr="001D6647" w:rsidRDefault="008E297D" w:rsidP="002E7713">
      <w:pPr>
        <w:jc w:val="center"/>
        <w:rPr>
          <w:i/>
        </w:rPr>
      </w:pPr>
      <w:r w:rsidRPr="002E7713">
        <w:rPr>
          <w:rStyle w:val="40"/>
          <w:rFonts w:ascii="Times New Roman" w:hAnsi="Times New Roman" w:cs="Times New Roman"/>
          <w:b w:val="0"/>
          <w:i w:val="0"/>
          <w:color w:val="auto"/>
        </w:rPr>
        <w:t>Распределение отпуска по уходу за</w:t>
      </w:r>
      <w:r w:rsidR="002919F9" w:rsidRPr="001D6647">
        <w:t xml:space="preserve"> детьми между родителями, 1974-2013 год</w:t>
      </w:r>
    </w:p>
    <w:p w:rsidR="008E297D" w:rsidRPr="00DE769C" w:rsidRDefault="008E297D" w:rsidP="001D6647">
      <w:pPr>
        <w:ind w:firstLine="0"/>
        <w:jc w:val="left"/>
      </w:pPr>
      <w:r w:rsidRPr="00DE769C">
        <w:rPr>
          <w:noProof/>
          <w:lang w:eastAsia="ru-RU"/>
        </w:rPr>
        <w:drawing>
          <wp:inline distT="0" distB="0" distL="0" distR="0" wp14:anchorId="759C7667" wp14:editId="0E774F6C">
            <wp:extent cx="3776345" cy="2731135"/>
            <wp:effectExtent l="0" t="0" r="0" b="0"/>
            <wp:docPr id="1" name="Рисунок 1" descr="LE0201_dia2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0201_dia2_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6345" cy="2731135"/>
                    </a:xfrm>
                    <a:prstGeom prst="rect">
                      <a:avLst/>
                    </a:prstGeom>
                    <a:noFill/>
                    <a:ln>
                      <a:noFill/>
                    </a:ln>
                  </pic:spPr>
                </pic:pic>
              </a:graphicData>
            </a:graphic>
          </wp:inline>
        </w:drawing>
      </w:r>
    </w:p>
    <w:p w:rsidR="00167685" w:rsidRPr="00DE769C" w:rsidRDefault="00167685" w:rsidP="00167685">
      <w:pPr>
        <w:ind w:firstLine="851"/>
      </w:pPr>
      <w:r w:rsidRPr="00DE769C">
        <w:t xml:space="preserve">Источник: Отчет Агентства социального страхования Швеции в 2016 году. </w:t>
      </w:r>
      <w:r w:rsidRPr="00167685">
        <w:rPr>
          <w:lang w:val="sv-SE"/>
        </w:rPr>
        <w:t>URL</w:t>
      </w:r>
      <w:r w:rsidRPr="00167685">
        <w:t>:</w:t>
      </w:r>
    </w:p>
    <w:p w:rsidR="00167685" w:rsidRPr="00DE769C" w:rsidRDefault="00A07C4F" w:rsidP="00167685">
      <w:pPr>
        <w:ind w:firstLine="0"/>
      </w:pPr>
      <w:hyperlink r:id="rId31" w:history="1">
        <w:r w:rsidR="00167685" w:rsidRPr="00DE769C">
          <w:rPr>
            <w:rStyle w:val="a9"/>
            <w:color w:val="auto"/>
          </w:rPr>
          <w:t>http://www.scb.se/Statistik/_Publikationer/LE0201_2015B16_BR_X10BR1601ENG.pdf</w:t>
        </w:r>
      </w:hyperlink>
      <w:r w:rsidR="00167685" w:rsidRPr="00DE769C">
        <w:t xml:space="preserve"> (дата обращения: 26.03.2017)</w:t>
      </w:r>
    </w:p>
    <w:p w:rsidR="008E297D" w:rsidRPr="00C90B77" w:rsidRDefault="008E297D" w:rsidP="00DE769C">
      <w:pPr>
        <w:spacing w:line="480" w:lineRule="auto"/>
        <w:ind w:firstLine="851"/>
      </w:pPr>
      <w:r w:rsidRPr="00DE769C">
        <w:br w:type="page"/>
      </w:r>
    </w:p>
    <w:p w:rsidR="001D6647" w:rsidRPr="002E7713" w:rsidRDefault="001D6647" w:rsidP="001D6647">
      <w:pPr>
        <w:ind w:firstLine="0"/>
        <w:jc w:val="right"/>
        <w:rPr>
          <w:sz w:val="22"/>
        </w:rPr>
      </w:pPr>
      <w:r w:rsidRPr="001D6647">
        <w:rPr>
          <w:rStyle w:val="40"/>
          <w:rFonts w:ascii="Times New Roman" w:eastAsiaTheme="minorHAnsi" w:hAnsi="Times New Roman" w:cstheme="minorBidi"/>
          <w:b w:val="0"/>
          <w:bCs w:val="0"/>
          <w:i w:val="0"/>
          <w:iCs w:val="0"/>
          <w:color w:val="auto"/>
          <w:sz w:val="22"/>
        </w:rPr>
        <w:lastRenderedPageBreak/>
        <w:t xml:space="preserve">Приложение </w:t>
      </w:r>
      <w:r w:rsidRPr="002E7713">
        <w:rPr>
          <w:rStyle w:val="40"/>
          <w:rFonts w:ascii="Times New Roman" w:eastAsiaTheme="minorHAnsi" w:hAnsi="Times New Roman" w:cstheme="minorBidi"/>
          <w:b w:val="0"/>
          <w:bCs w:val="0"/>
          <w:i w:val="0"/>
          <w:iCs w:val="0"/>
          <w:color w:val="auto"/>
          <w:sz w:val="22"/>
        </w:rPr>
        <w:t>4</w:t>
      </w:r>
    </w:p>
    <w:p w:rsidR="001D6647" w:rsidRPr="002E7713" w:rsidRDefault="008E297D" w:rsidP="002E7713">
      <w:pPr>
        <w:jc w:val="center"/>
        <w:rPr>
          <w:b/>
          <w:i/>
        </w:rPr>
      </w:pPr>
      <w:r w:rsidRPr="002E7713">
        <w:rPr>
          <w:rStyle w:val="40"/>
          <w:rFonts w:ascii="Times New Roman" w:hAnsi="Times New Roman" w:cs="Times New Roman"/>
          <w:b w:val="0"/>
          <w:i w:val="0"/>
          <w:color w:val="auto"/>
        </w:rPr>
        <w:t>Гендерная сегрегация</w:t>
      </w:r>
      <w:r w:rsidRPr="002E7713">
        <w:rPr>
          <w:b/>
          <w:i/>
        </w:rPr>
        <w:t xml:space="preserve"> </w:t>
      </w:r>
      <w:r w:rsidRPr="001D6647">
        <w:t>на рынке труда</w:t>
      </w:r>
      <w:r w:rsidR="002919F9" w:rsidRPr="001D6647">
        <w:t xml:space="preserve"> в 2014 году</w:t>
      </w:r>
    </w:p>
    <w:p w:rsidR="008E297D" w:rsidRPr="00DE769C" w:rsidRDefault="00A8579C" w:rsidP="002E7713">
      <w:pPr>
        <w:ind w:firstLine="0"/>
        <w:rPr>
          <w:i/>
        </w:rPr>
      </w:pPr>
      <w:r>
        <w:rPr>
          <w:i/>
        </w:rPr>
        <w:pict>
          <v:shape id="_x0000_i1026" type="#_x0000_t75" style="width:6in;height:269.3pt">
            <v:imagedata r:id="rId32" o:title="Снимок экрана (85)" cropright="4493f"/>
          </v:shape>
        </w:pict>
      </w:r>
    </w:p>
    <w:p w:rsidR="008E297D" w:rsidRPr="00DE769C" w:rsidRDefault="008E297D" w:rsidP="00DE769C">
      <w:pPr>
        <w:ind w:firstLine="0"/>
      </w:pPr>
    </w:p>
    <w:p w:rsidR="00167685" w:rsidRPr="00DE769C" w:rsidRDefault="00167685" w:rsidP="00167685">
      <w:pPr>
        <w:ind w:firstLine="851"/>
      </w:pPr>
      <w:r w:rsidRPr="00DE769C">
        <w:t xml:space="preserve">Источник: Отчет Агентства социального страхования Швеции в 2016 году. </w:t>
      </w:r>
      <w:r w:rsidRPr="00167685">
        <w:rPr>
          <w:lang w:val="sv-SE"/>
        </w:rPr>
        <w:t>URL</w:t>
      </w:r>
      <w:r w:rsidRPr="00167685">
        <w:t>:</w:t>
      </w:r>
    </w:p>
    <w:p w:rsidR="00167685" w:rsidRPr="00DE769C" w:rsidRDefault="00A07C4F" w:rsidP="00167685">
      <w:pPr>
        <w:ind w:firstLine="0"/>
      </w:pPr>
      <w:hyperlink r:id="rId33" w:history="1">
        <w:r w:rsidR="00167685" w:rsidRPr="00DE769C">
          <w:rPr>
            <w:rStyle w:val="a9"/>
            <w:color w:val="auto"/>
          </w:rPr>
          <w:t>http://www.scb.se/Statistik/_Publikationer/LE0201_2015B16_BR_X10BR1601ENG.pdf</w:t>
        </w:r>
      </w:hyperlink>
      <w:r w:rsidR="00167685" w:rsidRPr="00DE769C">
        <w:t xml:space="preserve"> (дата обращения: 26.03.2017)</w:t>
      </w:r>
    </w:p>
    <w:p w:rsidR="008E297D" w:rsidRPr="00DE769C" w:rsidRDefault="008E297D" w:rsidP="00DE769C">
      <w:pPr>
        <w:spacing w:after="200" w:line="276" w:lineRule="auto"/>
        <w:ind w:firstLine="0"/>
      </w:pPr>
      <w:r w:rsidRPr="00DE769C">
        <w:br w:type="page"/>
      </w:r>
    </w:p>
    <w:p w:rsidR="001D6647" w:rsidRPr="002E7713" w:rsidRDefault="001D6647" w:rsidP="001D6647">
      <w:pPr>
        <w:ind w:firstLine="0"/>
        <w:jc w:val="right"/>
        <w:rPr>
          <w:sz w:val="22"/>
        </w:rPr>
      </w:pPr>
      <w:r w:rsidRPr="001D6647">
        <w:rPr>
          <w:rStyle w:val="40"/>
          <w:rFonts w:ascii="Times New Roman" w:eastAsiaTheme="minorHAnsi" w:hAnsi="Times New Roman" w:cstheme="minorBidi"/>
          <w:b w:val="0"/>
          <w:bCs w:val="0"/>
          <w:i w:val="0"/>
          <w:iCs w:val="0"/>
          <w:color w:val="auto"/>
          <w:sz w:val="22"/>
        </w:rPr>
        <w:lastRenderedPageBreak/>
        <w:t xml:space="preserve">Приложение </w:t>
      </w:r>
      <w:r w:rsidRPr="002E7713">
        <w:rPr>
          <w:rStyle w:val="40"/>
          <w:rFonts w:ascii="Times New Roman" w:eastAsiaTheme="minorHAnsi" w:hAnsi="Times New Roman" w:cstheme="minorBidi"/>
          <w:b w:val="0"/>
          <w:bCs w:val="0"/>
          <w:i w:val="0"/>
          <w:iCs w:val="0"/>
          <w:color w:val="auto"/>
          <w:sz w:val="22"/>
        </w:rPr>
        <w:t>5</w:t>
      </w:r>
    </w:p>
    <w:p w:rsidR="008E297D" w:rsidRPr="002E7713" w:rsidRDefault="008E297D" w:rsidP="002E7713">
      <w:pPr>
        <w:jc w:val="center"/>
      </w:pPr>
      <w:r w:rsidRPr="002E7713">
        <w:rPr>
          <w:rStyle w:val="40"/>
          <w:rFonts w:ascii="Times New Roman" w:hAnsi="Times New Roman" w:cs="Times New Roman"/>
          <w:b w:val="0"/>
          <w:i w:val="0"/>
          <w:color w:val="auto"/>
        </w:rPr>
        <w:t>Население Швеции, работающее</w:t>
      </w:r>
      <w:r w:rsidRPr="002E7713">
        <w:t xml:space="preserve"> неполный рабочий день</w:t>
      </w:r>
      <w:r w:rsidR="002919F9" w:rsidRPr="002E7713">
        <w:t>, 1987, 2000 и 2015 год</w:t>
      </w:r>
    </w:p>
    <w:p w:rsidR="008E297D" w:rsidRPr="00DE769C" w:rsidRDefault="00F4681A" w:rsidP="00DE769C">
      <w:pPr>
        <w:ind w:firstLine="0"/>
      </w:pPr>
      <w:r w:rsidRPr="00DE769C">
        <w:rPr>
          <w:rFonts w:cs="Times New Roman"/>
          <w:noProof/>
          <w:szCs w:val="24"/>
          <w:lang w:eastAsia="ru-RU"/>
        </w:rPr>
        <w:drawing>
          <wp:inline distT="0" distB="0" distL="0" distR="0" wp14:anchorId="122E9B68" wp14:editId="210CAEF6">
            <wp:extent cx="3933825" cy="5337810"/>
            <wp:effectExtent l="0" t="0" r="9525" b="0"/>
            <wp:docPr id="8" name="Рисунок 8" descr="C:\Users\User\AppData\Local\Microsoft\Windows\INetCache\Content.Word\Снимок экрана (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Снимок экрана (75)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3825" cy="5337810"/>
                    </a:xfrm>
                    <a:prstGeom prst="rect">
                      <a:avLst/>
                    </a:prstGeom>
                    <a:noFill/>
                    <a:ln>
                      <a:noFill/>
                    </a:ln>
                  </pic:spPr>
                </pic:pic>
              </a:graphicData>
            </a:graphic>
          </wp:inline>
        </w:drawing>
      </w:r>
    </w:p>
    <w:p w:rsidR="008E297D" w:rsidRPr="00DE769C" w:rsidRDefault="008E297D" w:rsidP="00DE769C">
      <w:pPr>
        <w:ind w:firstLine="851"/>
      </w:pPr>
    </w:p>
    <w:p w:rsidR="00167685" w:rsidRPr="00DE769C" w:rsidRDefault="00167685" w:rsidP="00167685">
      <w:pPr>
        <w:ind w:firstLine="851"/>
      </w:pPr>
      <w:r w:rsidRPr="00DE769C">
        <w:t xml:space="preserve">Источник: Отчет Агентства социального страхования Швеции в 2016 году. </w:t>
      </w:r>
      <w:r w:rsidRPr="00167685">
        <w:rPr>
          <w:lang w:val="sv-SE"/>
        </w:rPr>
        <w:t>URL</w:t>
      </w:r>
      <w:r w:rsidRPr="00167685">
        <w:t>:</w:t>
      </w:r>
    </w:p>
    <w:p w:rsidR="00167685" w:rsidRPr="00DE769C" w:rsidRDefault="00A07C4F" w:rsidP="00167685">
      <w:pPr>
        <w:ind w:firstLine="0"/>
      </w:pPr>
      <w:hyperlink r:id="rId35" w:history="1">
        <w:r w:rsidR="00167685" w:rsidRPr="00DE769C">
          <w:rPr>
            <w:rStyle w:val="a9"/>
            <w:color w:val="auto"/>
          </w:rPr>
          <w:t>http://www.scb.se/Statistik/_Publikationer/LE0201_2015B16_BR_X10BR1601ENG.pdf</w:t>
        </w:r>
      </w:hyperlink>
      <w:r w:rsidR="00167685" w:rsidRPr="00DE769C">
        <w:t xml:space="preserve"> (дата обращения: 26.03.2017)</w:t>
      </w:r>
    </w:p>
    <w:p w:rsidR="002E7713" w:rsidRDefault="002E7713">
      <w:pPr>
        <w:spacing w:after="200" w:line="276" w:lineRule="auto"/>
        <w:ind w:firstLine="0"/>
        <w:jc w:val="left"/>
        <w:rPr>
          <w:rStyle w:val="40"/>
          <w:rFonts w:ascii="Times New Roman" w:eastAsiaTheme="minorHAnsi" w:hAnsi="Times New Roman" w:cstheme="minorBidi"/>
          <w:b w:val="0"/>
          <w:bCs w:val="0"/>
          <w:i w:val="0"/>
          <w:iCs w:val="0"/>
          <w:color w:val="auto"/>
          <w:sz w:val="22"/>
        </w:rPr>
      </w:pPr>
      <w:r>
        <w:rPr>
          <w:rStyle w:val="40"/>
          <w:rFonts w:ascii="Times New Roman" w:eastAsiaTheme="minorHAnsi" w:hAnsi="Times New Roman" w:cstheme="minorBidi"/>
          <w:b w:val="0"/>
          <w:bCs w:val="0"/>
          <w:i w:val="0"/>
          <w:iCs w:val="0"/>
          <w:color w:val="auto"/>
          <w:sz w:val="22"/>
        </w:rPr>
        <w:br w:type="page"/>
      </w:r>
    </w:p>
    <w:p w:rsidR="001D6647" w:rsidRPr="002E7713" w:rsidRDefault="001D6647" w:rsidP="001D6647">
      <w:pPr>
        <w:ind w:firstLine="0"/>
        <w:jc w:val="right"/>
        <w:rPr>
          <w:sz w:val="22"/>
        </w:rPr>
      </w:pPr>
      <w:r w:rsidRPr="001D6647">
        <w:rPr>
          <w:rStyle w:val="40"/>
          <w:rFonts w:ascii="Times New Roman" w:eastAsiaTheme="minorHAnsi" w:hAnsi="Times New Roman" w:cstheme="minorBidi"/>
          <w:b w:val="0"/>
          <w:bCs w:val="0"/>
          <w:i w:val="0"/>
          <w:iCs w:val="0"/>
          <w:color w:val="auto"/>
          <w:sz w:val="22"/>
        </w:rPr>
        <w:lastRenderedPageBreak/>
        <w:t xml:space="preserve">Приложение </w:t>
      </w:r>
      <w:r w:rsidRPr="002E7713">
        <w:rPr>
          <w:rStyle w:val="40"/>
          <w:rFonts w:ascii="Times New Roman" w:eastAsiaTheme="minorHAnsi" w:hAnsi="Times New Roman" w:cstheme="minorBidi"/>
          <w:b w:val="0"/>
          <w:bCs w:val="0"/>
          <w:i w:val="0"/>
          <w:iCs w:val="0"/>
          <w:color w:val="auto"/>
          <w:sz w:val="22"/>
        </w:rPr>
        <w:t>6</w:t>
      </w:r>
    </w:p>
    <w:p w:rsidR="008E297D" w:rsidRPr="001D6647" w:rsidRDefault="008E297D" w:rsidP="002E7713">
      <w:pPr>
        <w:rPr>
          <w:b/>
          <w:i/>
        </w:rPr>
      </w:pPr>
      <w:r w:rsidRPr="001D6647">
        <w:t>Причины работы на неполный рабочий день</w:t>
      </w:r>
      <w:r w:rsidR="002919F9" w:rsidRPr="001D6647">
        <w:t xml:space="preserve"> </w:t>
      </w:r>
      <w:r w:rsidR="004213BE" w:rsidRPr="001D6647">
        <w:t>населения 20-64 лет в 2015 году</w:t>
      </w:r>
    </w:p>
    <w:p w:rsidR="008E297D" w:rsidRPr="00DE769C" w:rsidRDefault="00A8579C" w:rsidP="00DE769C">
      <w:pPr>
        <w:ind w:firstLine="0"/>
      </w:pPr>
      <w:r>
        <w:rPr>
          <w:rFonts w:cs="Times New Roman"/>
          <w:noProof/>
          <w:szCs w:val="24"/>
          <w:lang w:eastAsia="ru-RU"/>
        </w:rPr>
        <w:pict>
          <v:shape id="_x0000_i1027" type="#_x0000_t75" style="width:317pt;height:439.5pt">
            <v:imagedata r:id="rId36" o:title="Снимок экрана (77)"/>
          </v:shape>
        </w:pict>
      </w:r>
    </w:p>
    <w:p w:rsidR="00167685" w:rsidRDefault="00167685" w:rsidP="00167685">
      <w:pPr>
        <w:ind w:firstLine="851"/>
        <w:rPr>
          <w:lang w:val="en-US"/>
        </w:rPr>
      </w:pPr>
    </w:p>
    <w:p w:rsidR="00167685" w:rsidRPr="00DE769C" w:rsidRDefault="00167685" w:rsidP="00167685">
      <w:pPr>
        <w:ind w:firstLine="851"/>
      </w:pPr>
      <w:r w:rsidRPr="00DE769C">
        <w:t xml:space="preserve">Источник: Отчет Агентства социального страхования Швеции в 2016 году. </w:t>
      </w:r>
      <w:r w:rsidRPr="00167685">
        <w:rPr>
          <w:lang w:val="sv-SE"/>
        </w:rPr>
        <w:t>URL</w:t>
      </w:r>
      <w:r w:rsidRPr="00167685">
        <w:t>:</w:t>
      </w:r>
    </w:p>
    <w:p w:rsidR="00167685" w:rsidRPr="00DE769C" w:rsidRDefault="00A07C4F" w:rsidP="00167685">
      <w:pPr>
        <w:ind w:firstLine="0"/>
      </w:pPr>
      <w:hyperlink r:id="rId37" w:history="1">
        <w:r w:rsidR="00167685" w:rsidRPr="00DE769C">
          <w:rPr>
            <w:rStyle w:val="a9"/>
            <w:color w:val="auto"/>
          </w:rPr>
          <w:t>http://www.scb.se/Statistik/_Publikationer/LE0201_2015B16_BR_X10BR1601ENG.pdf</w:t>
        </w:r>
      </w:hyperlink>
      <w:r w:rsidR="00167685" w:rsidRPr="00DE769C">
        <w:t xml:space="preserve"> (дата обращения: 26.03.2017)</w:t>
      </w:r>
    </w:p>
    <w:p w:rsidR="00F4681A" w:rsidRPr="00DE769C" w:rsidRDefault="00F4681A" w:rsidP="00DE769C">
      <w:pPr>
        <w:spacing w:after="200" w:line="276" w:lineRule="auto"/>
        <w:ind w:firstLine="0"/>
        <w:rPr>
          <w:rFonts w:cs="Times New Roman"/>
          <w:szCs w:val="24"/>
        </w:rPr>
      </w:pPr>
    </w:p>
    <w:p w:rsidR="00F4681A" w:rsidRPr="00DE769C" w:rsidRDefault="00F4681A" w:rsidP="00DE769C">
      <w:pPr>
        <w:spacing w:after="200" w:line="276" w:lineRule="auto"/>
        <w:ind w:firstLine="0"/>
        <w:rPr>
          <w:rFonts w:cs="Times New Roman"/>
          <w:szCs w:val="24"/>
        </w:rPr>
      </w:pPr>
    </w:p>
    <w:p w:rsidR="001D6647" w:rsidRPr="001D6647" w:rsidRDefault="00F4681A" w:rsidP="001D6647">
      <w:pPr>
        <w:ind w:firstLine="0"/>
        <w:jc w:val="right"/>
        <w:rPr>
          <w:sz w:val="22"/>
          <w:lang w:val="en-US"/>
        </w:rPr>
      </w:pPr>
      <w:r w:rsidRPr="00DE769C">
        <w:rPr>
          <w:rFonts w:cs="Times New Roman"/>
          <w:szCs w:val="24"/>
        </w:rPr>
        <w:br w:type="page"/>
      </w:r>
      <w:r w:rsidR="001D6647" w:rsidRPr="001D6647">
        <w:rPr>
          <w:rStyle w:val="40"/>
          <w:rFonts w:ascii="Times New Roman" w:eastAsiaTheme="minorHAnsi" w:hAnsi="Times New Roman" w:cstheme="minorBidi"/>
          <w:b w:val="0"/>
          <w:bCs w:val="0"/>
          <w:i w:val="0"/>
          <w:iCs w:val="0"/>
          <w:color w:val="auto"/>
          <w:sz w:val="22"/>
        </w:rPr>
        <w:lastRenderedPageBreak/>
        <w:t xml:space="preserve">Приложение </w:t>
      </w:r>
      <w:r w:rsidR="001D6647">
        <w:rPr>
          <w:rStyle w:val="40"/>
          <w:rFonts w:ascii="Times New Roman" w:eastAsiaTheme="minorHAnsi" w:hAnsi="Times New Roman" w:cstheme="minorBidi"/>
          <w:b w:val="0"/>
          <w:bCs w:val="0"/>
          <w:i w:val="0"/>
          <w:iCs w:val="0"/>
          <w:color w:val="auto"/>
          <w:sz w:val="22"/>
          <w:lang w:val="en-US"/>
        </w:rPr>
        <w:t>7</w:t>
      </w:r>
    </w:p>
    <w:p w:rsidR="00F4681A" w:rsidRPr="00DE769C" w:rsidRDefault="002919F9" w:rsidP="001D6647">
      <w:pPr>
        <w:jc w:val="center"/>
        <w:rPr>
          <w:rFonts w:cs="Times New Roman"/>
          <w:szCs w:val="24"/>
        </w:rPr>
      </w:pPr>
      <w:r w:rsidRPr="00DE769C">
        <w:rPr>
          <w:rFonts w:cs="Times New Roman"/>
          <w:szCs w:val="24"/>
        </w:rPr>
        <w:t>Количество абортов, 1974-2015 год</w:t>
      </w:r>
    </w:p>
    <w:p w:rsidR="00F4681A" w:rsidRPr="00DE769C" w:rsidRDefault="00A8579C" w:rsidP="00DE769C">
      <w:pPr>
        <w:ind w:firstLine="0"/>
        <w:rPr>
          <w:rFonts w:cs="Times New Roman"/>
          <w:szCs w:val="24"/>
        </w:rPr>
      </w:pPr>
      <w:r>
        <w:rPr>
          <w:rFonts w:cs="Times New Roman"/>
          <w:szCs w:val="24"/>
        </w:rPr>
        <w:pict>
          <v:shape id="_x0000_i1028" type="#_x0000_t75" style="width:402.1pt;height:269.3pt">
            <v:imagedata r:id="rId38" o:title="Снимок экрана (72)"/>
          </v:shape>
        </w:pict>
      </w:r>
    </w:p>
    <w:p w:rsidR="00F4681A" w:rsidRPr="00DE769C" w:rsidRDefault="00F4681A" w:rsidP="00DE769C">
      <w:pPr>
        <w:ind w:firstLine="0"/>
        <w:rPr>
          <w:rFonts w:cs="Times New Roman"/>
          <w:szCs w:val="24"/>
        </w:rPr>
      </w:pPr>
    </w:p>
    <w:p w:rsidR="00F4681A" w:rsidRPr="00DE769C" w:rsidRDefault="00F4681A" w:rsidP="00DE769C">
      <w:pPr>
        <w:ind w:firstLine="851"/>
      </w:pPr>
      <w:r w:rsidRPr="00DE769C">
        <w:t xml:space="preserve">Источник: Отчет Агентства социального страхования Швеции в 2016 году. </w:t>
      </w:r>
      <w:r w:rsidR="00167685" w:rsidRPr="00167685">
        <w:rPr>
          <w:lang w:val="sv-SE"/>
        </w:rPr>
        <w:t>URL</w:t>
      </w:r>
      <w:r w:rsidR="00167685" w:rsidRPr="00167685">
        <w:t>:</w:t>
      </w:r>
    </w:p>
    <w:p w:rsidR="00F4681A" w:rsidRPr="00DE769C" w:rsidRDefault="00A07C4F" w:rsidP="00DE769C">
      <w:pPr>
        <w:ind w:firstLine="0"/>
      </w:pPr>
      <w:hyperlink r:id="rId39" w:history="1">
        <w:r w:rsidR="00F4681A" w:rsidRPr="00DE769C">
          <w:rPr>
            <w:rStyle w:val="a9"/>
            <w:color w:val="auto"/>
          </w:rPr>
          <w:t>http://www.scb.se/Statistik/_Publikationer/LE0201_2015B16_BR_X10BR1601ENG.pdf</w:t>
        </w:r>
      </w:hyperlink>
      <w:r w:rsidR="00F4681A" w:rsidRPr="00DE769C">
        <w:t xml:space="preserve"> (дата обращения: 26.03.2017)</w:t>
      </w:r>
    </w:p>
    <w:p w:rsidR="00F4681A" w:rsidRPr="00DE769C" w:rsidRDefault="00F4681A" w:rsidP="00DE769C">
      <w:pPr>
        <w:ind w:firstLine="0"/>
        <w:rPr>
          <w:rFonts w:cs="Times New Roman"/>
          <w:szCs w:val="24"/>
        </w:rPr>
      </w:pPr>
    </w:p>
    <w:p w:rsidR="00F4681A" w:rsidRPr="00DE769C" w:rsidRDefault="00F4681A" w:rsidP="00DE769C">
      <w:pPr>
        <w:spacing w:after="200" w:line="276" w:lineRule="auto"/>
        <w:ind w:firstLine="0"/>
        <w:rPr>
          <w:rFonts w:cs="Times New Roman"/>
          <w:szCs w:val="24"/>
        </w:rPr>
      </w:pPr>
      <w:r w:rsidRPr="00DE769C">
        <w:rPr>
          <w:rFonts w:cs="Times New Roman"/>
          <w:szCs w:val="24"/>
        </w:rPr>
        <w:br w:type="page"/>
      </w:r>
    </w:p>
    <w:p w:rsidR="001D6647" w:rsidRPr="002E7713" w:rsidRDefault="001D6647" w:rsidP="001D6647">
      <w:pPr>
        <w:ind w:firstLine="0"/>
        <w:jc w:val="right"/>
        <w:rPr>
          <w:sz w:val="22"/>
        </w:rPr>
      </w:pPr>
      <w:r w:rsidRPr="001D6647">
        <w:rPr>
          <w:rStyle w:val="40"/>
          <w:rFonts w:ascii="Times New Roman" w:eastAsiaTheme="minorHAnsi" w:hAnsi="Times New Roman" w:cstheme="minorBidi"/>
          <w:b w:val="0"/>
          <w:bCs w:val="0"/>
          <w:i w:val="0"/>
          <w:iCs w:val="0"/>
          <w:color w:val="auto"/>
          <w:sz w:val="22"/>
        </w:rPr>
        <w:lastRenderedPageBreak/>
        <w:t xml:space="preserve">Приложение </w:t>
      </w:r>
      <w:r w:rsidRPr="002E7713">
        <w:rPr>
          <w:rStyle w:val="40"/>
          <w:rFonts w:ascii="Times New Roman" w:eastAsiaTheme="minorHAnsi" w:hAnsi="Times New Roman" w:cstheme="minorBidi"/>
          <w:b w:val="0"/>
          <w:bCs w:val="0"/>
          <w:i w:val="0"/>
          <w:iCs w:val="0"/>
          <w:color w:val="auto"/>
          <w:sz w:val="22"/>
        </w:rPr>
        <w:t>8</w:t>
      </w:r>
    </w:p>
    <w:p w:rsidR="00F4681A" w:rsidRPr="00DE769C" w:rsidRDefault="00F4681A" w:rsidP="001D6647">
      <w:pPr>
        <w:jc w:val="center"/>
      </w:pPr>
      <w:r w:rsidRPr="00DE769C">
        <w:t xml:space="preserve">Количество дней, </w:t>
      </w:r>
      <w:r w:rsidR="002919F9" w:rsidRPr="00DE769C">
        <w:t>на которые было выплачено пособие по уходу за ребенком</w:t>
      </w:r>
      <w:r w:rsidR="002919F9" w:rsidRPr="00DE769C">
        <w:rPr>
          <w:rFonts w:cs="Times New Roman"/>
          <w:szCs w:val="24"/>
        </w:rPr>
        <w:t>, 1974-2015 год</w:t>
      </w:r>
    </w:p>
    <w:p w:rsidR="00F4681A" w:rsidRPr="00DE769C" w:rsidRDefault="00A8579C" w:rsidP="00DE769C">
      <w:pPr>
        <w:ind w:firstLine="0"/>
        <w:rPr>
          <w:rFonts w:cs="Times New Roman"/>
          <w:szCs w:val="24"/>
        </w:rPr>
      </w:pPr>
      <w:r>
        <w:rPr>
          <w:rFonts w:cs="Times New Roman"/>
          <w:szCs w:val="24"/>
        </w:rPr>
        <w:pict>
          <v:shape id="_x0000_i1029" type="#_x0000_t75" style="width:340.35pt;height:243.1pt">
            <v:imagedata r:id="rId40" o:title="Снимок экрана (73)"/>
          </v:shape>
        </w:pict>
      </w:r>
    </w:p>
    <w:p w:rsidR="00F4681A" w:rsidRPr="00DE769C" w:rsidRDefault="00F4681A" w:rsidP="00DE769C">
      <w:pPr>
        <w:ind w:firstLine="851"/>
      </w:pPr>
      <w:r w:rsidRPr="00DE769C">
        <w:t xml:space="preserve">Источник: Отчет Агентства социального страхования Швеции в 2016 году. </w:t>
      </w:r>
      <w:r w:rsidR="00167685" w:rsidRPr="00167685">
        <w:rPr>
          <w:lang w:val="sv-SE"/>
        </w:rPr>
        <w:t>URL</w:t>
      </w:r>
      <w:r w:rsidR="00167685" w:rsidRPr="00167685">
        <w:t>:</w:t>
      </w:r>
    </w:p>
    <w:p w:rsidR="00F4681A" w:rsidRPr="00DE769C" w:rsidRDefault="00A07C4F" w:rsidP="00DE769C">
      <w:pPr>
        <w:ind w:firstLine="0"/>
      </w:pPr>
      <w:hyperlink r:id="rId41" w:history="1">
        <w:r w:rsidR="00F4681A" w:rsidRPr="00DE769C">
          <w:rPr>
            <w:rStyle w:val="a9"/>
            <w:color w:val="auto"/>
          </w:rPr>
          <w:t>http://www.scb.se/Statistik/_Publikationer/LE0201_2015B16_BR_X10BR1601ENG.pdf</w:t>
        </w:r>
      </w:hyperlink>
      <w:r w:rsidR="00F4681A" w:rsidRPr="00DE769C">
        <w:t xml:space="preserve"> (дата обращения: 26.03.2017)</w:t>
      </w:r>
    </w:p>
    <w:p w:rsidR="00F4681A" w:rsidRPr="00DE769C" w:rsidRDefault="00F4681A" w:rsidP="00DE769C">
      <w:pPr>
        <w:ind w:firstLine="0"/>
        <w:rPr>
          <w:rFonts w:cs="Times New Roman"/>
          <w:szCs w:val="24"/>
        </w:rPr>
      </w:pPr>
    </w:p>
    <w:p w:rsidR="00F4681A" w:rsidRPr="00DE769C" w:rsidRDefault="00F4681A" w:rsidP="00DE769C">
      <w:pPr>
        <w:spacing w:after="200" w:line="276" w:lineRule="auto"/>
        <w:ind w:firstLine="0"/>
        <w:rPr>
          <w:rFonts w:cs="Times New Roman"/>
          <w:szCs w:val="24"/>
        </w:rPr>
      </w:pPr>
      <w:r w:rsidRPr="00DE769C">
        <w:rPr>
          <w:rFonts w:cs="Times New Roman"/>
          <w:szCs w:val="24"/>
        </w:rPr>
        <w:br w:type="page"/>
      </w:r>
    </w:p>
    <w:p w:rsidR="001D6647" w:rsidRPr="002E7713" w:rsidRDefault="001D6647" w:rsidP="001D6647">
      <w:pPr>
        <w:ind w:firstLine="0"/>
        <w:jc w:val="right"/>
        <w:rPr>
          <w:sz w:val="22"/>
        </w:rPr>
      </w:pPr>
      <w:r w:rsidRPr="001D6647">
        <w:rPr>
          <w:rStyle w:val="40"/>
          <w:rFonts w:ascii="Times New Roman" w:eastAsiaTheme="minorHAnsi" w:hAnsi="Times New Roman" w:cstheme="minorBidi"/>
          <w:b w:val="0"/>
          <w:bCs w:val="0"/>
          <w:i w:val="0"/>
          <w:iCs w:val="0"/>
          <w:color w:val="auto"/>
          <w:sz w:val="22"/>
        </w:rPr>
        <w:lastRenderedPageBreak/>
        <w:t xml:space="preserve">Приложение </w:t>
      </w:r>
      <w:r w:rsidRPr="002E7713">
        <w:rPr>
          <w:rStyle w:val="40"/>
          <w:rFonts w:ascii="Times New Roman" w:eastAsiaTheme="minorHAnsi" w:hAnsi="Times New Roman" w:cstheme="minorBidi"/>
          <w:b w:val="0"/>
          <w:bCs w:val="0"/>
          <w:i w:val="0"/>
          <w:iCs w:val="0"/>
          <w:color w:val="auto"/>
          <w:sz w:val="22"/>
        </w:rPr>
        <w:t>9</w:t>
      </w:r>
    </w:p>
    <w:p w:rsidR="002919F9" w:rsidRPr="00DE769C" w:rsidRDefault="002919F9" w:rsidP="001D6647">
      <w:pPr>
        <w:ind w:firstLine="0"/>
        <w:jc w:val="center"/>
        <w:rPr>
          <w:rFonts w:cs="Times New Roman"/>
          <w:szCs w:val="24"/>
        </w:rPr>
      </w:pPr>
      <w:r w:rsidRPr="00DE769C">
        <w:rPr>
          <w:rFonts w:cs="Times New Roman"/>
          <w:szCs w:val="24"/>
        </w:rPr>
        <w:t>Трудоустройство населения в возрасте 20-64 лет по секторам</w:t>
      </w:r>
      <w:r w:rsidR="004213BE" w:rsidRPr="00DE769C">
        <w:rPr>
          <w:rFonts w:cs="Times New Roman"/>
          <w:szCs w:val="24"/>
        </w:rPr>
        <w:t>, 1970</w:t>
      </w:r>
      <w:r w:rsidRPr="00DE769C">
        <w:rPr>
          <w:rFonts w:cs="Times New Roman"/>
          <w:szCs w:val="24"/>
        </w:rPr>
        <w:t>-2015 год</w:t>
      </w:r>
    </w:p>
    <w:p w:rsidR="008E297D" w:rsidRPr="00DE769C" w:rsidRDefault="00A8579C" w:rsidP="00DE769C">
      <w:pPr>
        <w:ind w:firstLine="0"/>
        <w:rPr>
          <w:rFonts w:cs="Times New Roman"/>
          <w:szCs w:val="24"/>
        </w:rPr>
      </w:pPr>
      <w:r>
        <w:rPr>
          <w:rFonts w:cs="Times New Roman"/>
          <w:szCs w:val="24"/>
        </w:rPr>
        <w:pict>
          <v:shape id="_x0000_i1030" type="#_x0000_t75" style="width:360.95pt;height:183.25pt">
            <v:imagedata r:id="rId42" o:title="Снимок экрана (75)"/>
          </v:shape>
        </w:pict>
      </w:r>
    </w:p>
    <w:p w:rsidR="00F4681A" w:rsidRPr="00DE769C" w:rsidRDefault="00F4681A" w:rsidP="00DE769C">
      <w:pPr>
        <w:ind w:firstLine="851"/>
      </w:pPr>
      <w:r w:rsidRPr="00DE769C">
        <w:t xml:space="preserve">Источник: Отчет Агентства социального страхования Швеции в 2016 году. </w:t>
      </w:r>
      <w:r w:rsidR="00167685" w:rsidRPr="00167685">
        <w:rPr>
          <w:lang w:val="sv-SE"/>
        </w:rPr>
        <w:t>URL</w:t>
      </w:r>
      <w:r w:rsidR="00167685" w:rsidRPr="00167685">
        <w:t>:</w:t>
      </w:r>
    </w:p>
    <w:p w:rsidR="00F4681A" w:rsidRPr="00DE769C" w:rsidRDefault="00A07C4F" w:rsidP="00DE769C">
      <w:pPr>
        <w:ind w:firstLine="0"/>
      </w:pPr>
      <w:hyperlink r:id="rId43" w:history="1">
        <w:r w:rsidR="00F4681A" w:rsidRPr="00DE769C">
          <w:rPr>
            <w:rStyle w:val="a9"/>
            <w:color w:val="auto"/>
          </w:rPr>
          <w:t>http://www.scb.se/Statistik/_Publikationer/LE0201_2015B16_BR_X10BR1601ENG.pdf</w:t>
        </w:r>
      </w:hyperlink>
      <w:r w:rsidR="00F4681A" w:rsidRPr="00DE769C">
        <w:t xml:space="preserve"> (дата обращения: 26.03.2017)</w:t>
      </w:r>
    </w:p>
    <w:p w:rsidR="00F4681A" w:rsidRPr="00DE769C" w:rsidRDefault="00F4681A" w:rsidP="00DE769C">
      <w:pPr>
        <w:ind w:firstLine="0"/>
        <w:rPr>
          <w:rFonts w:cs="Times New Roman"/>
          <w:szCs w:val="24"/>
        </w:rPr>
      </w:pPr>
    </w:p>
    <w:p w:rsidR="001D6647" w:rsidRPr="002E7713" w:rsidRDefault="00570462" w:rsidP="00DE769C">
      <w:pPr>
        <w:ind w:firstLine="851"/>
        <w:rPr>
          <w:rFonts w:cs="Times New Roman"/>
          <w:szCs w:val="24"/>
        </w:rPr>
      </w:pPr>
      <w:r w:rsidRPr="00DE769C">
        <w:rPr>
          <w:rFonts w:cs="Times New Roman"/>
          <w:szCs w:val="24"/>
        </w:rPr>
        <w:br w:type="page"/>
      </w:r>
    </w:p>
    <w:p w:rsidR="001D6647" w:rsidRPr="002E7713" w:rsidRDefault="001D6647" w:rsidP="001D6647">
      <w:pPr>
        <w:ind w:firstLine="851"/>
        <w:jc w:val="right"/>
        <w:rPr>
          <w:rStyle w:val="40"/>
          <w:rFonts w:ascii="Times New Roman" w:eastAsiaTheme="minorHAnsi" w:hAnsi="Times New Roman" w:cstheme="minorBidi"/>
          <w:b w:val="0"/>
          <w:bCs w:val="0"/>
          <w:i w:val="0"/>
          <w:iCs w:val="0"/>
          <w:color w:val="auto"/>
          <w:sz w:val="22"/>
        </w:rPr>
      </w:pPr>
      <w:r w:rsidRPr="001D6647">
        <w:rPr>
          <w:rStyle w:val="40"/>
          <w:rFonts w:ascii="Times New Roman" w:eastAsiaTheme="minorHAnsi" w:hAnsi="Times New Roman" w:cstheme="minorBidi"/>
          <w:b w:val="0"/>
          <w:bCs w:val="0"/>
          <w:i w:val="0"/>
          <w:iCs w:val="0"/>
          <w:color w:val="auto"/>
          <w:sz w:val="22"/>
        </w:rPr>
        <w:lastRenderedPageBreak/>
        <w:t xml:space="preserve">Приложение </w:t>
      </w:r>
      <w:r w:rsidRPr="002E7713">
        <w:rPr>
          <w:rStyle w:val="40"/>
          <w:rFonts w:ascii="Times New Roman" w:eastAsiaTheme="minorHAnsi" w:hAnsi="Times New Roman" w:cstheme="minorBidi"/>
          <w:b w:val="0"/>
          <w:bCs w:val="0"/>
          <w:i w:val="0"/>
          <w:iCs w:val="0"/>
          <w:color w:val="auto"/>
          <w:sz w:val="22"/>
        </w:rPr>
        <w:t>10</w:t>
      </w:r>
    </w:p>
    <w:p w:rsidR="001D6647" w:rsidRPr="00D520DF" w:rsidRDefault="00D520DF" w:rsidP="00D520DF">
      <w:pPr>
        <w:ind w:firstLine="851"/>
        <w:jc w:val="center"/>
        <w:rPr>
          <w:rStyle w:val="40"/>
          <w:rFonts w:ascii="Times New Roman" w:eastAsiaTheme="minorHAnsi" w:hAnsi="Times New Roman" w:cstheme="minorBidi"/>
          <w:b w:val="0"/>
          <w:bCs w:val="0"/>
          <w:i w:val="0"/>
          <w:iCs w:val="0"/>
          <w:color w:val="auto"/>
        </w:rPr>
      </w:pPr>
      <w:r w:rsidRPr="00D520DF">
        <w:rPr>
          <w:rStyle w:val="40"/>
          <w:rFonts w:ascii="Times New Roman" w:eastAsiaTheme="minorHAnsi" w:hAnsi="Times New Roman" w:cstheme="minorBidi"/>
          <w:b w:val="0"/>
          <w:bCs w:val="0"/>
          <w:i w:val="0"/>
          <w:iCs w:val="0"/>
          <w:color w:val="auto"/>
        </w:rPr>
        <w:t>Доход населения, имеющих и не имеющих детей</w:t>
      </w:r>
      <w:r>
        <w:rPr>
          <w:rStyle w:val="40"/>
          <w:rFonts w:ascii="Times New Roman" w:eastAsiaTheme="minorHAnsi" w:hAnsi="Times New Roman" w:cstheme="minorBidi"/>
          <w:b w:val="0"/>
          <w:bCs w:val="0"/>
          <w:i w:val="0"/>
          <w:iCs w:val="0"/>
          <w:color w:val="auto"/>
        </w:rPr>
        <w:t xml:space="preserve">, по возрасту в 2014 </w:t>
      </w:r>
    </w:p>
    <w:p w:rsidR="004213BE" w:rsidRPr="00DE769C" w:rsidRDefault="00A8579C" w:rsidP="00DE769C">
      <w:pPr>
        <w:ind w:firstLine="851"/>
        <w:rPr>
          <w:rFonts w:cs="Times New Roman"/>
          <w:szCs w:val="24"/>
        </w:rPr>
      </w:pPr>
      <w:r>
        <w:rPr>
          <w:rFonts w:cs="Times New Roman"/>
          <w:szCs w:val="24"/>
          <w:lang w:val="en-US"/>
        </w:rPr>
        <w:pict>
          <v:shape id="_x0000_i1031" type="#_x0000_t75" style="width:330.1pt;height:436.7pt">
            <v:imagedata r:id="rId44" o:title="Снимок экрана (80)"/>
          </v:shape>
        </w:pict>
      </w:r>
    </w:p>
    <w:p w:rsidR="004213BE" w:rsidRPr="00DE769C" w:rsidRDefault="004213BE" w:rsidP="00DE769C">
      <w:pPr>
        <w:ind w:firstLine="851"/>
      </w:pPr>
      <w:r w:rsidRPr="00DE769C">
        <w:t xml:space="preserve"> Источник: Отчет Агентства социального страхования Швеции в 2016 году. </w:t>
      </w:r>
      <w:r w:rsidR="00167685" w:rsidRPr="00167685">
        <w:rPr>
          <w:lang w:val="sv-SE"/>
        </w:rPr>
        <w:t>URL</w:t>
      </w:r>
      <w:r w:rsidR="00167685" w:rsidRPr="00167685">
        <w:t>:</w:t>
      </w:r>
    </w:p>
    <w:p w:rsidR="00D520DF" w:rsidRDefault="00A07C4F" w:rsidP="00DE769C">
      <w:pPr>
        <w:ind w:firstLine="0"/>
      </w:pPr>
      <w:hyperlink r:id="rId45" w:history="1">
        <w:r w:rsidR="004213BE" w:rsidRPr="00DE769C">
          <w:rPr>
            <w:rStyle w:val="a9"/>
            <w:color w:val="auto"/>
          </w:rPr>
          <w:t>http://www.scb.se/Statistik/_Publikationer/LE0201_2015B16_BR_X10BR1601ENG.pdf</w:t>
        </w:r>
      </w:hyperlink>
      <w:r w:rsidR="004213BE" w:rsidRPr="00DE769C">
        <w:t xml:space="preserve"> (дата обращения: 26.03.2017)</w:t>
      </w:r>
    </w:p>
    <w:p w:rsidR="0086498E" w:rsidRDefault="0086498E">
      <w:pPr>
        <w:spacing w:after="200" w:line="276" w:lineRule="auto"/>
        <w:ind w:firstLine="0"/>
        <w:jc w:val="left"/>
      </w:pPr>
      <w:r>
        <w:br w:type="page"/>
      </w:r>
    </w:p>
    <w:p w:rsidR="0086498E" w:rsidRDefault="0086498E" w:rsidP="0086498E">
      <w:pPr>
        <w:spacing w:after="200" w:line="276" w:lineRule="auto"/>
        <w:ind w:firstLine="0"/>
        <w:jc w:val="right"/>
        <w:rPr>
          <w:rStyle w:val="40"/>
          <w:rFonts w:ascii="Times New Roman" w:eastAsiaTheme="minorHAnsi" w:hAnsi="Times New Roman" w:cstheme="minorBidi"/>
          <w:b w:val="0"/>
          <w:bCs w:val="0"/>
          <w:i w:val="0"/>
          <w:iCs w:val="0"/>
          <w:color w:val="auto"/>
          <w:sz w:val="22"/>
        </w:rPr>
      </w:pPr>
      <w:r w:rsidRPr="001D6647">
        <w:rPr>
          <w:rStyle w:val="40"/>
          <w:rFonts w:ascii="Times New Roman" w:eastAsiaTheme="minorHAnsi" w:hAnsi="Times New Roman" w:cstheme="minorBidi"/>
          <w:b w:val="0"/>
          <w:bCs w:val="0"/>
          <w:i w:val="0"/>
          <w:iCs w:val="0"/>
          <w:color w:val="auto"/>
          <w:sz w:val="22"/>
        </w:rPr>
        <w:lastRenderedPageBreak/>
        <w:t xml:space="preserve">Приложение </w:t>
      </w:r>
      <w:r w:rsidR="00C05CFD">
        <w:rPr>
          <w:rStyle w:val="40"/>
          <w:rFonts w:ascii="Times New Roman" w:eastAsiaTheme="minorHAnsi" w:hAnsi="Times New Roman" w:cstheme="minorBidi"/>
          <w:b w:val="0"/>
          <w:bCs w:val="0"/>
          <w:i w:val="0"/>
          <w:iCs w:val="0"/>
          <w:color w:val="auto"/>
          <w:sz w:val="22"/>
        </w:rPr>
        <w:t>11</w:t>
      </w:r>
    </w:p>
    <w:p w:rsidR="0086498E" w:rsidRDefault="0086498E" w:rsidP="0086498E">
      <w:pPr>
        <w:spacing w:after="200" w:line="276" w:lineRule="auto"/>
        <w:ind w:firstLine="0"/>
        <w:jc w:val="center"/>
        <w:rPr>
          <w:rStyle w:val="40"/>
          <w:rFonts w:ascii="Times New Roman" w:eastAsiaTheme="minorHAnsi" w:hAnsi="Times New Roman" w:cstheme="minorBidi"/>
          <w:b w:val="0"/>
          <w:bCs w:val="0"/>
          <w:i w:val="0"/>
          <w:iCs w:val="0"/>
          <w:color w:val="auto"/>
          <w:sz w:val="22"/>
        </w:rPr>
      </w:pPr>
      <w:r>
        <w:rPr>
          <w:rStyle w:val="40"/>
          <w:rFonts w:ascii="Times New Roman" w:eastAsiaTheme="minorHAnsi" w:hAnsi="Times New Roman" w:cstheme="minorBidi"/>
          <w:b w:val="0"/>
          <w:bCs w:val="0"/>
          <w:i w:val="0"/>
          <w:iCs w:val="0"/>
          <w:color w:val="auto"/>
          <w:sz w:val="22"/>
        </w:rPr>
        <w:t>Процент, который составляют пенсии женщин от пенсий мужчин, по возрасту, 2004 – 2014 год</w:t>
      </w:r>
    </w:p>
    <w:p w:rsidR="004213BE" w:rsidRPr="00DE769C" w:rsidRDefault="00A8579C" w:rsidP="00DE769C">
      <w:pPr>
        <w:spacing w:after="200" w:line="276" w:lineRule="auto"/>
        <w:ind w:firstLine="0"/>
        <w:rPr>
          <w:rFonts w:cs="Times New Roman"/>
          <w:szCs w:val="24"/>
        </w:rPr>
      </w:pPr>
      <w:r>
        <w:rPr>
          <w:rFonts w:cs="Times New Roman"/>
          <w:szCs w:val="24"/>
          <w:lang w:val="en-US"/>
        </w:rPr>
        <w:pict>
          <v:shape id="_x0000_i1032" type="#_x0000_t75" style="width:397.4pt;height:269.3pt">
            <v:imagedata r:id="rId46" o:title="Снимок экрана (84)"/>
          </v:shape>
        </w:pict>
      </w:r>
    </w:p>
    <w:p w:rsidR="004213BE" w:rsidRPr="00DE769C" w:rsidRDefault="004213BE" w:rsidP="00DE769C">
      <w:pPr>
        <w:ind w:firstLine="851"/>
      </w:pPr>
      <w:r w:rsidRPr="00DE769C">
        <w:t xml:space="preserve">Источник: Отчет Агентства социального страхования Швеции в 2016 году. </w:t>
      </w:r>
      <w:r w:rsidR="00167685" w:rsidRPr="00167685">
        <w:rPr>
          <w:lang w:val="sv-SE"/>
        </w:rPr>
        <w:t>URL</w:t>
      </w:r>
      <w:r w:rsidR="00167685" w:rsidRPr="00167685">
        <w:t>:</w:t>
      </w:r>
    </w:p>
    <w:p w:rsidR="004213BE" w:rsidRPr="00DE769C" w:rsidRDefault="00A07C4F" w:rsidP="00DE769C">
      <w:pPr>
        <w:ind w:firstLine="0"/>
      </w:pPr>
      <w:hyperlink r:id="rId47" w:history="1">
        <w:r w:rsidR="004213BE" w:rsidRPr="00DE769C">
          <w:rPr>
            <w:rStyle w:val="a9"/>
            <w:color w:val="auto"/>
          </w:rPr>
          <w:t>http://www.scb.se/Statistik/_Publikationer/LE0201_2015B16_BR_X10BR1601ENG.pdf</w:t>
        </w:r>
      </w:hyperlink>
      <w:r w:rsidR="004213BE" w:rsidRPr="00DE769C">
        <w:t xml:space="preserve"> (дата обращения: 26.03.2017)</w:t>
      </w:r>
    </w:p>
    <w:p w:rsidR="0086498E" w:rsidRDefault="0086498E">
      <w:pPr>
        <w:spacing w:after="200" w:line="276" w:lineRule="auto"/>
        <w:ind w:firstLine="0"/>
        <w:jc w:val="left"/>
        <w:rPr>
          <w:rFonts w:cs="Times New Roman"/>
          <w:szCs w:val="24"/>
        </w:rPr>
      </w:pPr>
      <w:r>
        <w:rPr>
          <w:rFonts w:cs="Times New Roman"/>
          <w:szCs w:val="24"/>
        </w:rPr>
        <w:br w:type="page"/>
      </w:r>
    </w:p>
    <w:p w:rsidR="0086498E" w:rsidRPr="0086498E" w:rsidRDefault="00C05CFD" w:rsidP="0086498E">
      <w:pPr>
        <w:spacing w:line="276" w:lineRule="auto"/>
        <w:ind w:firstLine="0"/>
        <w:jc w:val="right"/>
        <w:rPr>
          <w:rFonts w:cs="Times New Roman"/>
          <w:sz w:val="22"/>
          <w:szCs w:val="24"/>
        </w:rPr>
      </w:pPr>
      <w:r>
        <w:rPr>
          <w:rFonts w:cs="Times New Roman"/>
          <w:sz w:val="22"/>
          <w:szCs w:val="24"/>
        </w:rPr>
        <w:lastRenderedPageBreak/>
        <w:t>Приложение 12</w:t>
      </w:r>
    </w:p>
    <w:p w:rsidR="0086498E" w:rsidRDefault="005B2C67" w:rsidP="0086498E">
      <w:pPr>
        <w:spacing w:after="240" w:line="276" w:lineRule="auto"/>
        <w:ind w:firstLine="0"/>
        <w:jc w:val="center"/>
        <w:rPr>
          <w:rFonts w:cs="Times New Roman"/>
          <w:szCs w:val="24"/>
        </w:rPr>
      </w:pPr>
      <w:r w:rsidRPr="005B2C67">
        <w:rPr>
          <w:rFonts w:cs="Times New Roman"/>
          <w:szCs w:val="24"/>
        </w:rPr>
        <w:t>3</w:t>
      </w:r>
      <w:r w:rsidR="0086498E">
        <w:rPr>
          <w:rFonts w:cs="Times New Roman"/>
          <w:szCs w:val="24"/>
        </w:rPr>
        <w:t>0 самых популярных профессий в 2014 году</w:t>
      </w:r>
    </w:p>
    <w:p w:rsidR="004213BE" w:rsidRPr="00DE769C" w:rsidRDefault="00A8579C" w:rsidP="00DE769C">
      <w:pPr>
        <w:spacing w:after="200" w:line="276" w:lineRule="auto"/>
        <w:ind w:firstLine="0"/>
        <w:rPr>
          <w:rFonts w:cs="Times New Roman"/>
          <w:szCs w:val="24"/>
        </w:rPr>
      </w:pPr>
      <w:r>
        <w:rPr>
          <w:rFonts w:cs="Times New Roman"/>
          <w:szCs w:val="24"/>
          <w:lang w:val="en-US"/>
        </w:rPr>
        <w:pict>
          <v:shape id="_x0000_i1033" type="#_x0000_t75" style="width:4in;height:416.1pt">
            <v:imagedata r:id="rId48" o:title="Снимок экрана (78)"/>
          </v:shape>
        </w:pict>
      </w:r>
    </w:p>
    <w:p w:rsidR="004213BE" w:rsidRPr="00DE769C" w:rsidRDefault="004213BE" w:rsidP="00DE769C">
      <w:pPr>
        <w:ind w:firstLine="851"/>
      </w:pPr>
      <w:r w:rsidRPr="00DE769C">
        <w:t xml:space="preserve">Источник: Отчет Агентства социального страхования Швеции в 2016 году. </w:t>
      </w:r>
      <w:r w:rsidR="00167685" w:rsidRPr="00167685">
        <w:rPr>
          <w:lang w:val="sv-SE"/>
        </w:rPr>
        <w:t>URL</w:t>
      </w:r>
      <w:r w:rsidR="00167685" w:rsidRPr="00167685">
        <w:t>:</w:t>
      </w:r>
    </w:p>
    <w:p w:rsidR="004213BE" w:rsidRPr="00167685" w:rsidRDefault="00A07C4F" w:rsidP="00DE769C">
      <w:pPr>
        <w:ind w:firstLine="0"/>
      </w:pPr>
      <w:hyperlink r:id="rId49" w:history="1">
        <w:r w:rsidR="004213BE" w:rsidRPr="00DE769C">
          <w:rPr>
            <w:rStyle w:val="a9"/>
            <w:color w:val="auto"/>
          </w:rPr>
          <w:t>http://www.scb.se/Statistik/_Publikationer/LE0201_2015B16_BR_X10BR1601ENG.pdf</w:t>
        </w:r>
      </w:hyperlink>
      <w:r w:rsidR="004213BE" w:rsidRPr="00DE769C">
        <w:t xml:space="preserve"> (дата обращения: 26.03.2017)</w:t>
      </w:r>
    </w:p>
    <w:p w:rsidR="009008B7" w:rsidRDefault="009008B7">
      <w:pPr>
        <w:spacing w:after="200" w:line="276" w:lineRule="auto"/>
        <w:ind w:firstLine="0"/>
        <w:jc w:val="left"/>
        <w:rPr>
          <w:rFonts w:cs="Times New Roman"/>
          <w:szCs w:val="24"/>
        </w:rPr>
      </w:pPr>
      <w:r>
        <w:rPr>
          <w:rFonts w:cs="Times New Roman"/>
          <w:szCs w:val="24"/>
        </w:rPr>
        <w:br w:type="page"/>
      </w:r>
    </w:p>
    <w:p w:rsidR="009008B7" w:rsidRDefault="003F2D57" w:rsidP="009008B7">
      <w:pPr>
        <w:spacing w:line="276" w:lineRule="auto"/>
        <w:ind w:firstLine="0"/>
        <w:jc w:val="right"/>
        <w:rPr>
          <w:rFonts w:cs="Times New Roman"/>
          <w:sz w:val="22"/>
          <w:szCs w:val="24"/>
        </w:rPr>
      </w:pPr>
      <w:r>
        <w:rPr>
          <w:rFonts w:cs="Times New Roman"/>
          <w:sz w:val="22"/>
          <w:szCs w:val="24"/>
        </w:rPr>
        <w:lastRenderedPageBreak/>
        <w:t>Приложение 1</w:t>
      </w:r>
      <w:r w:rsidR="00C05CFD">
        <w:rPr>
          <w:rFonts w:cs="Times New Roman"/>
          <w:sz w:val="22"/>
          <w:szCs w:val="24"/>
        </w:rPr>
        <w:t>3</w:t>
      </w:r>
    </w:p>
    <w:p w:rsidR="009008B7" w:rsidRPr="009008B7" w:rsidRDefault="009008B7" w:rsidP="009008B7">
      <w:pPr>
        <w:spacing w:line="276" w:lineRule="auto"/>
        <w:ind w:firstLine="0"/>
        <w:jc w:val="center"/>
        <w:rPr>
          <w:rFonts w:cs="Times New Roman"/>
          <w:szCs w:val="24"/>
        </w:rPr>
      </w:pPr>
      <w:r>
        <w:rPr>
          <w:rFonts w:cs="Times New Roman"/>
          <w:szCs w:val="24"/>
        </w:rPr>
        <w:t>П</w:t>
      </w:r>
      <w:r w:rsidR="008C2DFD">
        <w:rPr>
          <w:rFonts w:cs="Times New Roman"/>
          <w:szCs w:val="24"/>
        </w:rPr>
        <w:t>роцент занятости в Европейском С</w:t>
      </w:r>
      <w:r>
        <w:rPr>
          <w:rFonts w:cs="Times New Roman"/>
          <w:szCs w:val="24"/>
        </w:rPr>
        <w:t xml:space="preserve">оюзе, 2005, 2010 и 2015 год </w:t>
      </w:r>
    </w:p>
    <w:p w:rsidR="004213BE" w:rsidRDefault="00A8579C" w:rsidP="00DE769C">
      <w:pPr>
        <w:spacing w:after="200" w:line="276" w:lineRule="auto"/>
        <w:ind w:firstLine="0"/>
        <w:rPr>
          <w:rFonts w:cs="Times New Roman"/>
          <w:szCs w:val="24"/>
          <w:lang w:val="en-US"/>
        </w:rPr>
      </w:pPr>
      <w:r>
        <w:rPr>
          <w:rFonts w:cs="Times New Roman"/>
          <w:szCs w:val="24"/>
        </w:rPr>
        <w:pict>
          <v:shape id="_x0000_i1034" type="#_x0000_t75" style="width:468.45pt;height:319.8pt">
            <v:imagedata r:id="rId50" o:title="800px-Employment_rates_for_selected_population_groups,_2005–2015_(%)_YB16_III"/>
          </v:shape>
        </w:pict>
      </w:r>
    </w:p>
    <w:p w:rsidR="008C2DFD" w:rsidRDefault="00167685" w:rsidP="00167685">
      <w:pPr>
        <w:ind w:firstLine="851"/>
        <w:jc w:val="left"/>
      </w:pPr>
      <w:r w:rsidRPr="00DE769C">
        <w:t xml:space="preserve">Источник: </w:t>
      </w:r>
      <w:r>
        <w:t>Официальный сайт Стат</w:t>
      </w:r>
      <w:r w:rsidR="008C2DFD">
        <w:t>истической службы Европейско</w:t>
      </w:r>
    </w:p>
    <w:p w:rsidR="00167685" w:rsidRPr="00167685" w:rsidRDefault="008C2DFD" w:rsidP="00167685">
      <w:pPr>
        <w:ind w:firstLine="851"/>
        <w:jc w:val="left"/>
      </w:pPr>
      <w:proofErr w:type="spellStart"/>
      <w:r>
        <w:t>го</w:t>
      </w:r>
      <w:proofErr w:type="spellEnd"/>
      <w:r>
        <w:t xml:space="preserve"> С</w:t>
      </w:r>
      <w:r w:rsidR="00167685">
        <w:t>оюза (</w:t>
      </w:r>
      <w:proofErr w:type="spellStart"/>
      <w:r w:rsidR="00167685">
        <w:t>Евростат</w:t>
      </w:r>
      <w:proofErr w:type="spellEnd"/>
      <w:r w:rsidR="00167685">
        <w:t>)</w:t>
      </w:r>
      <w:r w:rsidR="00167685" w:rsidRPr="00DE769C">
        <w:t xml:space="preserve">. </w:t>
      </w:r>
      <w:r w:rsidR="00167685" w:rsidRPr="00167685">
        <w:rPr>
          <w:lang w:val="sv-SE"/>
        </w:rPr>
        <w:t>URL</w:t>
      </w:r>
      <w:r w:rsidR="00167685" w:rsidRPr="00167685">
        <w:t xml:space="preserve">: </w:t>
      </w:r>
      <w:hyperlink r:id="rId51" w:history="1">
        <w:r w:rsidR="00167685" w:rsidRPr="003A5B61">
          <w:rPr>
            <w:rStyle w:val="a9"/>
            <w:lang w:val="sv-SE"/>
          </w:rPr>
          <w:t>http</w:t>
        </w:r>
        <w:r w:rsidR="00167685" w:rsidRPr="00167685">
          <w:rPr>
            <w:rStyle w:val="a9"/>
          </w:rPr>
          <w:t>://</w:t>
        </w:r>
        <w:r w:rsidR="00167685" w:rsidRPr="003A5B61">
          <w:rPr>
            <w:rStyle w:val="a9"/>
            <w:lang w:val="sv-SE"/>
          </w:rPr>
          <w:t>ec</w:t>
        </w:r>
        <w:r w:rsidR="00167685" w:rsidRPr="00167685">
          <w:rPr>
            <w:rStyle w:val="a9"/>
          </w:rPr>
          <w:t>.</w:t>
        </w:r>
        <w:r w:rsidR="00167685" w:rsidRPr="003A5B61">
          <w:rPr>
            <w:rStyle w:val="a9"/>
            <w:lang w:val="sv-SE"/>
          </w:rPr>
          <w:t>europa</w:t>
        </w:r>
        <w:r w:rsidR="00167685" w:rsidRPr="00167685">
          <w:rPr>
            <w:rStyle w:val="a9"/>
          </w:rPr>
          <w:t>.</w:t>
        </w:r>
        <w:r w:rsidR="00167685" w:rsidRPr="003A5B61">
          <w:rPr>
            <w:rStyle w:val="a9"/>
            <w:lang w:val="sv-SE"/>
          </w:rPr>
          <w:t>eu</w:t>
        </w:r>
        <w:r w:rsidR="00167685" w:rsidRPr="00167685">
          <w:rPr>
            <w:rStyle w:val="a9"/>
          </w:rPr>
          <w:t>/</w:t>
        </w:r>
        <w:r w:rsidR="00167685" w:rsidRPr="003A5B61">
          <w:rPr>
            <w:rStyle w:val="a9"/>
            <w:lang w:val="sv-SE"/>
          </w:rPr>
          <w:t>eurostat</w:t>
        </w:r>
        <w:r w:rsidR="00167685" w:rsidRPr="00167685">
          <w:rPr>
            <w:rStyle w:val="a9"/>
          </w:rPr>
          <w:t>/</w:t>
        </w:r>
        <w:r w:rsidR="00167685" w:rsidRPr="003A5B61">
          <w:rPr>
            <w:rStyle w:val="a9"/>
            <w:lang w:val="sv-SE"/>
          </w:rPr>
          <w:t>statistics</w:t>
        </w:r>
        <w:r w:rsidR="00167685" w:rsidRPr="00167685">
          <w:rPr>
            <w:rStyle w:val="a9"/>
          </w:rPr>
          <w:t>-</w:t>
        </w:r>
        <w:r w:rsidR="00167685" w:rsidRPr="003A5B61">
          <w:rPr>
            <w:rStyle w:val="a9"/>
            <w:lang w:val="sv-SE"/>
          </w:rPr>
          <w:t>explained</w:t>
        </w:r>
        <w:r w:rsidR="00167685" w:rsidRPr="00167685">
          <w:rPr>
            <w:rStyle w:val="a9"/>
          </w:rPr>
          <w:t>/</w:t>
        </w:r>
        <w:r w:rsidR="00167685" w:rsidRPr="003A5B61">
          <w:rPr>
            <w:rStyle w:val="a9"/>
            <w:lang w:val="sv-SE"/>
          </w:rPr>
          <w:t>index</w:t>
        </w:r>
        <w:r w:rsidR="00167685" w:rsidRPr="00167685">
          <w:rPr>
            <w:rStyle w:val="a9"/>
          </w:rPr>
          <w:t>.</w:t>
        </w:r>
        <w:r w:rsidR="00167685" w:rsidRPr="003A5B61">
          <w:rPr>
            <w:rStyle w:val="a9"/>
            <w:lang w:val="sv-SE"/>
          </w:rPr>
          <w:t>php</w:t>
        </w:r>
        <w:r w:rsidR="00167685" w:rsidRPr="00167685">
          <w:rPr>
            <w:rStyle w:val="a9"/>
          </w:rPr>
          <w:t>/</w:t>
        </w:r>
        <w:r w:rsidR="00167685" w:rsidRPr="003A5B61">
          <w:rPr>
            <w:rStyle w:val="a9"/>
            <w:lang w:val="sv-SE"/>
          </w:rPr>
          <w:t>Employment</w:t>
        </w:r>
        <w:r w:rsidR="00167685" w:rsidRPr="00167685">
          <w:rPr>
            <w:rStyle w:val="a9"/>
          </w:rPr>
          <w:t>_</w:t>
        </w:r>
        <w:r w:rsidR="00167685" w:rsidRPr="003A5B61">
          <w:rPr>
            <w:rStyle w:val="a9"/>
            <w:lang w:val="sv-SE"/>
          </w:rPr>
          <w:t>statistics</w:t>
        </w:r>
        <w:r w:rsidR="00167685" w:rsidRPr="00167685">
          <w:rPr>
            <w:rStyle w:val="a9"/>
          </w:rPr>
          <w:t>/</w:t>
        </w:r>
        <w:r w:rsidR="00167685" w:rsidRPr="003A5B61">
          <w:rPr>
            <w:rStyle w:val="a9"/>
            <w:lang w:val="sv-SE"/>
          </w:rPr>
          <w:t>sv</w:t>
        </w:r>
      </w:hyperlink>
      <w:r w:rsidR="00167685" w:rsidRPr="00167685">
        <w:t xml:space="preserve">  </w:t>
      </w:r>
      <w:r w:rsidR="00167685" w:rsidRPr="00DE769C">
        <w:t>(дата обращения: 26.03.2017)</w:t>
      </w:r>
    </w:p>
    <w:p w:rsidR="00DC5ECF" w:rsidRDefault="00DC5ECF">
      <w:pPr>
        <w:spacing w:after="200" w:line="276" w:lineRule="auto"/>
        <w:ind w:firstLine="0"/>
        <w:jc w:val="left"/>
        <w:rPr>
          <w:rFonts w:cs="Times New Roman"/>
          <w:szCs w:val="24"/>
        </w:rPr>
      </w:pPr>
      <w:r>
        <w:rPr>
          <w:rFonts w:cs="Times New Roman"/>
          <w:szCs w:val="24"/>
        </w:rPr>
        <w:br w:type="page"/>
      </w:r>
    </w:p>
    <w:p w:rsidR="00DC5ECF" w:rsidRPr="00DC5ECF" w:rsidRDefault="00DC5ECF" w:rsidP="00DC5ECF">
      <w:pPr>
        <w:spacing w:line="276" w:lineRule="auto"/>
        <w:ind w:firstLine="0"/>
        <w:jc w:val="right"/>
        <w:rPr>
          <w:rFonts w:cs="Times New Roman"/>
          <w:sz w:val="22"/>
          <w:szCs w:val="24"/>
        </w:rPr>
      </w:pPr>
      <w:r>
        <w:rPr>
          <w:rFonts w:cs="Times New Roman"/>
          <w:sz w:val="22"/>
          <w:szCs w:val="24"/>
        </w:rPr>
        <w:lastRenderedPageBreak/>
        <w:t>Приложение 1</w:t>
      </w:r>
      <w:r w:rsidR="00C05CFD">
        <w:rPr>
          <w:rFonts w:cs="Times New Roman"/>
          <w:sz w:val="22"/>
          <w:szCs w:val="24"/>
        </w:rPr>
        <w:t>4</w:t>
      </w:r>
    </w:p>
    <w:p w:rsidR="00DC5ECF" w:rsidRPr="009008B7" w:rsidRDefault="00DC5ECF" w:rsidP="00DC5ECF">
      <w:pPr>
        <w:spacing w:line="276" w:lineRule="auto"/>
        <w:ind w:firstLine="0"/>
        <w:jc w:val="center"/>
        <w:rPr>
          <w:rFonts w:cs="Times New Roman"/>
          <w:szCs w:val="24"/>
        </w:rPr>
      </w:pPr>
      <w:r>
        <w:rPr>
          <w:rFonts w:cs="Times New Roman"/>
          <w:szCs w:val="24"/>
        </w:rPr>
        <w:t>Процент безработицы в Евр</w:t>
      </w:r>
      <w:r w:rsidR="008C2DFD">
        <w:rPr>
          <w:rFonts w:cs="Times New Roman"/>
          <w:szCs w:val="24"/>
        </w:rPr>
        <w:t>опейском С</w:t>
      </w:r>
      <w:r>
        <w:rPr>
          <w:rFonts w:cs="Times New Roman"/>
          <w:szCs w:val="24"/>
        </w:rPr>
        <w:t>оюзе, 200</w:t>
      </w:r>
      <w:r w:rsidRPr="00DC5ECF">
        <w:rPr>
          <w:rFonts w:cs="Times New Roman"/>
          <w:szCs w:val="24"/>
        </w:rPr>
        <w:t>7</w:t>
      </w:r>
      <w:r>
        <w:rPr>
          <w:rFonts w:cs="Times New Roman"/>
          <w:szCs w:val="24"/>
        </w:rPr>
        <w:t xml:space="preserve"> и 2015 год </w:t>
      </w:r>
    </w:p>
    <w:p w:rsidR="00167685" w:rsidRDefault="00A8579C" w:rsidP="00DE769C">
      <w:pPr>
        <w:spacing w:after="200" w:line="276" w:lineRule="auto"/>
        <w:ind w:firstLine="0"/>
        <w:rPr>
          <w:rFonts w:cs="Times New Roman"/>
          <w:szCs w:val="24"/>
        </w:rPr>
      </w:pPr>
      <w:r>
        <w:rPr>
          <w:rFonts w:cs="Times New Roman"/>
          <w:szCs w:val="24"/>
        </w:rPr>
        <w:pict>
          <v:shape id="_x0000_i1035" type="#_x0000_t75" style="width:382.45pt;height:397.4pt">
            <v:imagedata r:id="rId52" o:title="Table_3_unemployment_rates_by_age_and_gender_new"/>
          </v:shape>
        </w:pict>
      </w:r>
    </w:p>
    <w:p w:rsidR="00DC5ECF" w:rsidRPr="00167685" w:rsidRDefault="008C2DFD" w:rsidP="00DC5ECF">
      <w:pPr>
        <w:ind w:firstLine="851"/>
        <w:jc w:val="left"/>
      </w:pPr>
      <w:r w:rsidRPr="00DE769C">
        <w:t xml:space="preserve">Источник: </w:t>
      </w:r>
      <w:r>
        <w:t xml:space="preserve">Официальный сайт Статистической службы Европейского Союза </w:t>
      </w:r>
      <w:r w:rsidR="00DC5ECF">
        <w:t>(</w:t>
      </w:r>
      <w:proofErr w:type="spellStart"/>
      <w:r w:rsidR="00DC5ECF">
        <w:t>Евростат</w:t>
      </w:r>
      <w:proofErr w:type="spellEnd"/>
      <w:r w:rsidR="00DC5ECF">
        <w:t>)</w:t>
      </w:r>
      <w:r w:rsidR="00DC5ECF" w:rsidRPr="00DE769C">
        <w:t xml:space="preserve">. </w:t>
      </w:r>
      <w:r w:rsidR="00DC5ECF" w:rsidRPr="00167685">
        <w:rPr>
          <w:lang w:val="sv-SE"/>
        </w:rPr>
        <w:t>URL</w:t>
      </w:r>
      <w:r w:rsidR="00DC5ECF" w:rsidRPr="00167685">
        <w:t xml:space="preserve">: </w:t>
      </w:r>
      <w:hyperlink r:id="rId53" w:history="1">
        <w:r w:rsidR="00DC5ECF" w:rsidRPr="003A5B61">
          <w:rPr>
            <w:rStyle w:val="a9"/>
            <w:lang w:val="sv-SE"/>
          </w:rPr>
          <w:t>http</w:t>
        </w:r>
        <w:r w:rsidR="00DC5ECF" w:rsidRPr="00167685">
          <w:rPr>
            <w:rStyle w:val="a9"/>
          </w:rPr>
          <w:t>://</w:t>
        </w:r>
        <w:r w:rsidR="00DC5ECF" w:rsidRPr="003A5B61">
          <w:rPr>
            <w:rStyle w:val="a9"/>
            <w:lang w:val="sv-SE"/>
          </w:rPr>
          <w:t>ec</w:t>
        </w:r>
        <w:r w:rsidR="00DC5ECF" w:rsidRPr="00167685">
          <w:rPr>
            <w:rStyle w:val="a9"/>
          </w:rPr>
          <w:t>.</w:t>
        </w:r>
        <w:r w:rsidR="00DC5ECF" w:rsidRPr="003A5B61">
          <w:rPr>
            <w:rStyle w:val="a9"/>
            <w:lang w:val="sv-SE"/>
          </w:rPr>
          <w:t>europa</w:t>
        </w:r>
        <w:r w:rsidR="00DC5ECF" w:rsidRPr="00167685">
          <w:rPr>
            <w:rStyle w:val="a9"/>
          </w:rPr>
          <w:t>.</w:t>
        </w:r>
        <w:r w:rsidR="00DC5ECF" w:rsidRPr="003A5B61">
          <w:rPr>
            <w:rStyle w:val="a9"/>
            <w:lang w:val="sv-SE"/>
          </w:rPr>
          <w:t>eu</w:t>
        </w:r>
        <w:r w:rsidR="00DC5ECF" w:rsidRPr="00167685">
          <w:rPr>
            <w:rStyle w:val="a9"/>
          </w:rPr>
          <w:t>/</w:t>
        </w:r>
        <w:r w:rsidR="00DC5ECF" w:rsidRPr="003A5B61">
          <w:rPr>
            <w:rStyle w:val="a9"/>
            <w:lang w:val="sv-SE"/>
          </w:rPr>
          <w:t>eurostat</w:t>
        </w:r>
        <w:r w:rsidR="00DC5ECF" w:rsidRPr="00167685">
          <w:rPr>
            <w:rStyle w:val="a9"/>
          </w:rPr>
          <w:t>/</w:t>
        </w:r>
        <w:r w:rsidR="00DC5ECF" w:rsidRPr="003A5B61">
          <w:rPr>
            <w:rStyle w:val="a9"/>
            <w:lang w:val="sv-SE"/>
          </w:rPr>
          <w:t>statistics</w:t>
        </w:r>
        <w:r w:rsidR="00DC5ECF" w:rsidRPr="00167685">
          <w:rPr>
            <w:rStyle w:val="a9"/>
          </w:rPr>
          <w:t>-</w:t>
        </w:r>
        <w:r w:rsidR="00DC5ECF" w:rsidRPr="003A5B61">
          <w:rPr>
            <w:rStyle w:val="a9"/>
            <w:lang w:val="sv-SE"/>
          </w:rPr>
          <w:t>explained</w:t>
        </w:r>
        <w:r w:rsidR="00DC5ECF" w:rsidRPr="00167685">
          <w:rPr>
            <w:rStyle w:val="a9"/>
          </w:rPr>
          <w:t>/</w:t>
        </w:r>
        <w:r w:rsidR="00DC5ECF" w:rsidRPr="003A5B61">
          <w:rPr>
            <w:rStyle w:val="a9"/>
            <w:lang w:val="sv-SE"/>
          </w:rPr>
          <w:t>index</w:t>
        </w:r>
        <w:r w:rsidR="00DC5ECF" w:rsidRPr="00167685">
          <w:rPr>
            <w:rStyle w:val="a9"/>
          </w:rPr>
          <w:t>.</w:t>
        </w:r>
        <w:r w:rsidR="00DC5ECF" w:rsidRPr="003A5B61">
          <w:rPr>
            <w:rStyle w:val="a9"/>
            <w:lang w:val="sv-SE"/>
          </w:rPr>
          <w:t>php</w:t>
        </w:r>
        <w:r w:rsidR="00DC5ECF" w:rsidRPr="00167685">
          <w:rPr>
            <w:rStyle w:val="a9"/>
          </w:rPr>
          <w:t>/</w:t>
        </w:r>
        <w:r w:rsidR="00DC5ECF" w:rsidRPr="003A5B61">
          <w:rPr>
            <w:rStyle w:val="a9"/>
            <w:lang w:val="sv-SE"/>
          </w:rPr>
          <w:t>Employment</w:t>
        </w:r>
        <w:r w:rsidR="00DC5ECF" w:rsidRPr="00167685">
          <w:rPr>
            <w:rStyle w:val="a9"/>
          </w:rPr>
          <w:t>_</w:t>
        </w:r>
        <w:r w:rsidR="00DC5ECF" w:rsidRPr="003A5B61">
          <w:rPr>
            <w:rStyle w:val="a9"/>
            <w:lang w:val="sv-SE"/>
          </w:rPr>
          <w:t>statistics</w:t>
        </w:r>
        <w:r w:rsidR="00DC5ECF" w:rsidRPr="00167685">
          <w:rPr>
            <w:rStyle w:val="a9"/>
          </w:rPr>
          <w:t>/</w:t>
        </w:r>
        <w:r w:rsidR="00DC5ECF" w:rsidRPr="003A5B61">
          <w:rPr>
            <w:rStyle w:val="a9"/>
            <w:lang w:val="sv-SE"/>
          </w:rPr>
          <w:t>sv</w:t>
        </w:r>
      </w:hyperlink>
      <w:r w:rsidR="00DC5ECF" w:rsidRPr="00167685">
        <w:t xml:space="preserve">  </w:t>
      </w:r>
      <w:r w:rsidR="00DC5ECF" w:rsidRPr="00DE769C">
        <w:t>(дата обращения: 26.03.2017)</w:t>
      </w:r>
    </w:p>
    <w:p w:rsidR="00DC5ECF" w:rsidRDefault="00DC5ECF">
      <w:pPr>
        <w:spacing w:after="200" w:line="276" w:lineRule="auto"/>
        <w:ind w:firstLine="0"/>
        <w:jc w:val="left"/>
        <w:rPr>
          <w:rFonts w:cs="Times New Roman"/>
          <w:szCs w:val="24"/>
        </w:rPr>
      </w:pPr>
      <w:r>
        <w:rPr>
          <w:rFonts w:cs="Times New Roman"/>
          <w:szCs w:val="24"/>
        </w:rPr>
        <w:br w:type="page"/>
      </w:r>
    </w:p>
    <w:p w:rsidR="00DC5ECF" w:rsidRPr="004E6027" w:rsidRDefault="00C05CFD" w:rsidP="00DC5ECF">
      <w:pPr>
        <w:spacing w:line="276" w:lineRule="auto"/>
        <w:ind w:firstLine="0"/>
        <w:jc w:val="right"/>
        <w:rPr>
          <w:rFonts w:cs="Times New Roman"/>
          <w:sz w:val="22"/>
          <w:szCs w:val="24"/>
        </w:rPr>
      </w:pPr>
      <w:r w:rsidRPr="004E6027">
        <w:rPr>
          <w:rFonts w:cs="Times New Roman"/>
          <w:sz w:val="22"/>
          <w:szCs w:val="24"/>
        </w:rPr>
        <w:lastRenderedPageBreak/>
        <w:t>Приложение 15</w:t>
      </w:r>
    </w:p>
    <w:p w:rsidR="00DC5ECF" w:rsidRPr="004E6027" w:rsidRDefault="00DC5ECF" w:rsidP="00DC5ECF">
      <w:pPr>
        <w:spacing w:line="276" w:lineRule="auto"/>
        <w:ind w:firstLine="0"/>
        <w:jc w:val="center"/>
        <w:rPr>
          <w:rFonts w:cs="Times New Roman"/>
          <w:szCs w:val="24"/>
        </w:rPr>
      </w:pPr>
      <w:r w:rsidRPr="004E6027">
        <w:rPr>
          <w:rFonts w:cs="Times New Roman"/>
          <w:szCs w:val="24"/>
        </w:rPr>
        <w:t>Про</w:t>
      </w:r>
      <w:r w:rsidR="008C2DFD">
        <w:rPr>
          <w:rFonts w:cs="Times New Roman"/>
          <w:szCs w:val="24"/>
        </w:rPr>
        <w:t>цент безработицы в Европейском С</w:t>
      </w:r>
      <w:r w:rsidRPr="004E6027">
        <w:rPr>
          <w:rFonts w:cs="Times New Roman"/>
          <w:szCs w:val="24"/>
        </w:rPr>
        <w:t xml:space="preserve">оюзе, 2000 – 2017 год </w:t>
      </w:r>
      <w:r w:rsidR="00A8579C">
        <w:rPr>
          <w:rFonts w:cs="Times New Roman"/>
          <w:szCs w:val="24"/>
        </w:rPr>
        <w:pict>
          <v:shape id="_x0000_i1036" type="#_x0000_t75" style="width:468.45pt;height:297.35pt">
            <v:imagedata r:id="rId54" o:title="800px-Unemployment_rates_by_gender,_EU,_seasonally_adjusted,_January_2000_-_January_2017"/>
          </v:shape>
        </w:pict>
      </w:r>
    </w:p>
    <w:p w:rsidR="00DC5ECF" w:rsidRPr="004E6027" w:rsidRDefault="00DC5ECF" w:rsidP="00DE769C">
      <w:pPr>
        <w:spacing w:after="200" w:line="276" w:lineRule="auto"/>
        <w:ind w:firstLine="0"/>
        <w:rPr>
          <w:rFonts w:cs="Times New Roman"/>
          <w:szCs w:val="24"/>
        </w:rPr>
      </w:pPr>
    </w:p>
    <w:p w:rsidR="00CC1AA6" w:rsidRPr="004E6027" w:rsidRDefault="00CC1AA6" w:rsidP="00DE769C">
      <w:pPr>
        <w:spacing w:after="200" w:line="276" w:lineRule="auto"/>
        <w:ind w:firstLine="0"/>
        <w:rPr>
          <w:rFonts w:cs="Times New Roman"/>
          <w:szCs w:val="24"/>
        </w:rPr>
      </w:pPr>
    </w:p>
    <w:p w:rsidR="00CC1AA6" w:rsidRDefault="00CC1AA6">
      <w:pPr>
        <w:spacing w:after="200" w:line="276" w:lineRule="auto"/>
        <w:ind w:firstLine="0"/>
        <w:jc w:val="left"/>
        <w:rPr>
          <w:rFonts w:ascii="Arial" w:hAnsi="Arial" w:cs="Arial"/>
          <w:color w:val="222222"/>
        </w:rPr>
      </w:pPr>
    </w:p>
    <w:sectPr w:rsidR="00CC1AA6" w:rsidSect="00E5787A">
      <w:footerReference w:type="default" r:id="rId55"/>
      <w:pgSz w:w="11906" w:h="16838"/>
      <w:pgMar w:top="1418" w:right="85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C4F" w:rsidRDefault="00A07C4F" w:rsidP="00584EAC">
      <w:pPr>
        <w:spacing w:line="240" w:lineRule="auto"/>
      </w:pPr>
      <w:r>
        <w:separator/>
      </w:r>
    </w:p>
  </w:endnote>
  <w:endnote w:type="continuationSeparator" w:id="0">
    <w:p w:rsidR="00A07C4F" w:rsidRDefault="00A07C4F" w:rsidP="00584E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257588"/>
      <w:docPartObj>
        <w:docPartGallery w:val="Page Numbers (Bottom of Page)"/>
        <w:docPartUnique/>
      </w:docPartObj>
    </w:sdtPr>
    <w:sdtEndPr/>
    <w:sdtContent>
      <w:p w:rsidR="00333ADE" w:rsidRDefault="00333ADE" w:rsidP="006D3703">
        <w:pPr>
          <w:pStyle w:val="ac"/>
          <w:tabs>
            <w:tab w:val="clear" w:pos="9355"/>
            <w:tab w:val="right" w:pos="9072"/>
          </w:tabs>
          <w:ind w:right="140"/>
          <w:jc w:val="right"/>
        </w:pPr>
        <w:r>
          <w:fldChar w:fldCharType="begin"/>
        </w:r>
        <w:r>
          <w:instrText>PAGE   \* MERGEFORMAT</w:instrText>
        </w:r>
        <w:r>
          <w:fldChar w:fldCharType="separate"/>
        </w:r>
        <w:r w:rsidR="00A8579C">
          <w:rPr>
            <w:noProof/>
          </w:rPr>
          <w:t>2</w:t>
        </w:r>
        <w:r>
          <w:fldChar w:fldCharType="end"/>
        </w:r>
      </w:p>
    </w:sdtContent>
  </w:sdt>
  <w:p w:rsidR="00333ADE" w:rsidRDefault="00333AD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C4F" w:rsidRDefault="00A07C4F" w:rsidP="00584EAC">
      <w:pPr>
        <w:spacing w:line="240" w:lineRule="auto"/>
      </w:pPr>
      <w:r>
        <w:separator/>
      </w:r>
    </w:p>
  </w:footnote>
  <w:footnote w:type="continuationSeparator" w:id="0">
    <w:p w:rsidR="00A07C4F" w:rsidRDefault="00A07C4F" w:rsidP="00584EAC">
      <w:pPr>
        <w:spacing w:line="240" w:lineRule="auto"/>
      </w:pPr>
      <w:r>
        <w:continuationSeparator/>
      </w:r>
    </w:p>
  </w:footnote>
  <w:footnote w:id="1">
    <w:p w:rsidR="00333ADE" w:rsidRPr="00EF3B12" w:rsidRDefault="00333ADE" w:rsidP="00E5787A">
      <w:pPr>
        <w:spacing w:line="240" w:lineRule="auto"/>
        <w:ind w:firstLine="0"/>
        <w:jc w:val="left"/>
        <w:rPr>
          <w:rFonts w:eastAsia="Times New Roman" w:cs="Times New Roman"/>
          <w:bCs/>
          <w:sz w:val="20"/>
          <w:szCs w:val="20"/>
          <w:shd w:val="clear" w:color="auto" w:fill="FFFFFF"/>
          <w:lang w:eastAsia="ru-RU"/>
        </w:rPr>
      </w:pPr>
      <w:r w:rsidRPr="006D3703">
        <w:rPr>
          <w:rStyle w:val="a8"/>
          <w:rFonts w:cs="Times New Roman"/>
          <w:sz w:val="20"/>
          <w:szCs w:val="20"/>
        </w:rPr>
        <w:footnoteRef/>
      </w:r>
      <w:r w:rsidRPr="006D3703">
        <w:rPr>
          <w:rFonts w:cs="Times New Roman"/>
          <w:sz w:val="20"/>
          <w:szCs w:val="20"/>
        </w:rPr>
        <w:t xml:space="preserve"> </w:t>
      </w:r>
      <w:proofErr w:type="gramStart"/>
      <w:r w:rsidRPr="006D3703">
        <w:rPr>
          <w:rFonts w:cs="Times New Roman"/>
          <w:sz w:val="20"/>
          <w:szCs w:val="20"/>
          <w:lang w:val="en-US"/>
        </w:rPr>
        <w:t>C</w:t>
      </w:r>
      <w:proofErr w:type="spellStart"/>
      <w:r w:rsidRPr="006D3703">
        <w:rPr>
          <w:rFonts w:eastAsia="Times New Roman" w:cs="Times New Roman"/>
          <w:bCs/>
          <w:sz w:val="20"/>
          <w:szCs w:val="20"/>
          <w:shd w:val="clear" w:color="auto" w:fill="FFFFFF"/>
          <w:lang w:eastAsia="ru-RU"/>
        </w:rPr>
        <w:t>ловарь</w:t>
      </w:r>
      <w:proofErr w:type="spellEnd"/>
      <w:r w:rsidRPr="006D3703">
        <w:rPr>
          <w:rFonts w:eastAsia="Times New Roman" w:cs="Times New Roman"/>
          <w:bCs/>
          <w:sz w:val="20"/>
          <w:szCs w:val="20"/>
          <w:shd w:val="clear" w:color="auto" w:fill="FFFFFF"/>
          <w:lang w:eastAsia="ru-RU"/>
        </w:rPr>
        <w:t xml:space="preserve"> гендерных терминов / Под ред.</w:t>
      </w:r>
      <w:proofErr w:type="gramEnd"/>
      <w:r w:rsidRPr="006D3703">
        <w:rPr>
          <w:rFonts w:eastAsia="Times New Roman" w:cs="Times New Roman"/>
          <w:bCs/>
          <w:sz w:val="20"/>
          <w:szCs w:val="20"/>
          <w:shd w:val="clear" w:color="auto" w:fill="FFFFFF"/>
          <w:lang w:eastAsia="ru-RU"/>
        </w:rPr>
        <w:t xml:space="preserve"> А. А. Денисовой / Региона</w:t>
      </w:r>
      <w:r>
        <w:rPr>
          <w:rFonts w:eastAsia="Times New Roman" w:cs="Times New Roman"/>
          <w:bCs/>
          <w:sz w:val="20"/>
          <w:szCs w:val="20"/>
          <w:shd w:val="clear" w:color="auto" w:fill="FFFFFF"/>
          <w:lang w:eastAsia="ru-RU"/>
        </w:rPr>
        <w:t>льная общественная организация «</w:t>
      </w:r>
      <w:r w:rsidRPr="006D3703">
        <w:rPr>
          <w:rFonts w:eastAsia="Times New Roman" w:cs="Times New Roman"/>
          <w:bCs/>
          <w:sz w:val="20"/>
          <w:szCs w:val="20"/>
          <w:shd w:val="clear" w:color="auto" w:fill="FFFFFF"/>
          <w:lang w:eastAsia="ru-RU"/>
        </w:rPr>
        <w:t>Восток-Запад</w:t>
      </w:r>
      <w:r>
        <w:rPr>
          <w:rFonts w:eastAsia="Times New Roman" w:cs="Times New Roman"/>
          <w:bCs/>
          <w:sz w:val="20"/>
          <w:szCs w:val="20"/>
          <w:shd w:val="clear" w:color="auto" w:fill="FFFFFF"/>
          <w:lang w:eastAsia="ru-RU"/>
        </w:rPr>
        <w:t>: Женские Инновационные Проекты»</w:t>
      </w:r>
      <w:r w:rsidRPr="006D3703">
        <w:rPr>
          <w:rFonts w:eastAsia="Times New Roman" w:cs="Times New Roman"/>
          <w:bCs/>
          <w:sz w:val="20"/>
          <w:szCs w:val="20"/>
          <w:shd w:val="clear" w:color="auto" w:fill="FFFFFF"/>
          <w:lang w:eastAsia="ru-RU"/>
        </w:rPr>
        <w:t>. М</w:t>
      </w:r>
      <w:r w:rsidRPr="00EF3B12">
        <w:rPr>
          <w:rFonts w:eastAsia="Times New Roman" w:cs="Times New Roman"/>
          <w:bCs/>
          <w:sz w:val="20"/>
          <w:szCs w:val="20"/>
          <w:shd w:val="clear" w:color="auto" w:fill="FFFFFF"/>
          <w:lang w:eastAsia="ru-RU"/>
        </w:rPr>
        <w:t xml:space="preserve">.: </w:t>
      </w:r>
      <w:r w:rsidRPr="006D3703">
        <w:rPr>
          <w:rFonts w:eastAsia="Times New Roman" w:cs="Times New Roman"/>
          <w:bCs/>
          <w:sz w:val="20"/>
          <w:szCs w:val="20"/>
          <w:shd w:val="clear" w:color="auto" w:fill="FFFFFF"/>
          <w:lang w:eastAsia="ru-RU"/>
        </w:rPr>
        <w:t>Информация</w:t>
      </w:r>
      <w:r w:rsidRPr="00EF3B12">
        <w:rPr>
          <w:rFonts w:eastAsia="Times New Roman" w:cs="Times New Roman"/>
          <w:bCs/>
          <w:sz w:val="20"/>
          <w:szCs w:val="20"/>
          <w:shd w:val="clear" w:color="auto" w:fill="FFFFFF"/>
          <w:lang w:eastAsia="ru-RU"/>
        </w:rPr>
        <w:t xml:space="preserve"> </w:t>
      </w:r>
      <w:r w:rsidRPr="006D3703">
        <w:rPr>
          <w:rFonts w:eastAsia="Times New Roman" w:cs="Times New Roman"/>
          <w:bCs/>
          <w:sz w:val="20"/>
          <w:szCs w:val="20"/>
          <w:shd w:val="clear" w:color="auto" w:fill="FFFFFF"/>
          <w:lang w:val="en-US" w:eastAsia="ru-RU"/>
        </w:rPr>
        <w:t>XXI</w:t>
      </w:r>
      <w:r w:rsidRPr="00EF3B12">
        <w:rPr>
          <w:rFonts w:eastAsia="Times New Roman" w:cs="Times New Roman"/>
          <w:bCs/>
          <w:sz w:val="20"/>
          <w:szCs w:val="20"/>
          <w:shd w:val="clear" w:color="auto" w:fill="FFFFFF"/>
          <w:lang w:eastAsia="ru-RU"/>
        </w:rPr>
        <w:t xml:space="preserve"> </w:t>
      </w:r>
      <w:r w:rsidRPr="006D3703">
        <w:rPr>
          <w:rFonts w:eastAsia="Times New Roman" w:cs="Times New Roman"/>
          <w:bCs/>
          <w:sz w:val="20"/>
          <w:szCs w:val="20"/>
          <w:shd w:val="clear" w:color="auto" w:fill="FFFFFF"/>
          <w:lang w:eastAsia="ru-RU"/>
        </w:rPr>
        <w:t>век</w:t>
      </w:r>
      <w:r w:rsidRPr="00EF3B12">
        <w:rPr>
          <w:rFonts w:eastAsia="Times New Roman" w:cs="Times New Roman"/>
          <w:bCs/>
          <w:sz w:val="20"/>
          <w:szCs w:val="20"/>
          <w:shd w:val="clear" w:color="auto" w:fill="FFFFFF"/>
          <w:lang w:eastAsia="ru-RU"/>
        </w:rPr>
        <w:t xml:space="preserve">, 2002. – </w:t>
      </w:r>
      <w:r w:rsidRPr="006D3703">
        <w:rPr>
          <w:rFonts w:eastAsia="Times New Roman" w:cs="Times New Roman"/>
          <w:bCs/>
          <w:sz w:val="20"/>
          <w:szCs w:val="20"/>
          <w:shd w:val="clear" w:color="auto" w:fill="FFFFFF"/>
          <w:lang w:val="en-US" w:eastAsia="ru-RU"/>
        </w:rPr>
        <w:t>C</w:t>
      </w:r>
      <w:r w:rsidRPr="00EF3B12">
        <w:rPr>
          <w:rFonts w:eastAsia="Times New Roman" w:cs="Times New Roman"/>
          <w:bCs/>
          <w:sz w:val="20"/>
          <w:szCs w:val="20"/>
          <w:shd w:val="clear" w:color="auto" w:fill="FFFFFF"/>
          <w:lang w:eastAsia="ru-RU"/>
        </w:rPr>
        <w:t>. 54</w:t>
      </w:r>
    </w:p>
  </w:footnote>
  <w:footnote w:id="2">
    <w:p w:rsidR="00333ADE" w:rsidRPr="006D3703" w:rsidRDefault="00333ADE" w:rsidP="00E5787A">
      <w:pPr>
        <w:pStyle w:val="a6"/>
        <w:ind w:firstLine="0"/>
        <w:jc w:val="left"/>
        <w:rPr>
          <w:rFonts w:cs="Times New Roman"/>
          <w:lang w:val="en-US"/>
        </w:rPr>
      </w:pPr>
      <w:r w:rsidRPr="006D3703">
        <w:rPr>
          <w:rStyle w:val="a8"/>
          <w:rFonts w:cs="Times New Roman"/>
        </w:rPr>
        <w:footnoteRef/>
      </w:r>
      <w:r w:rsidRPr="006D3703">
        <w:rPr>
          <w:rFonts w:cs="Times New Roman"/>
          <w:lang w:val="en-US"/>
        </w:rPr>
        <w:t xml:space="preserve"> </w:t>
      </w:r>
      <w:proofErr w:type="spellStart"/>
      <w:proofErr w:type="gramStart"/>
      <w:r w:rsidRPr="006D3703">
        <w:rPr>
          <w:rFonts w:cs="Times New Roman"/>
          <w:shd w:val="clear" w:color="auto" w:fill="FFFFFF"/>
          <w:lang w:val="en-US"/>
        </w:rPr>
        <w:t>Nasman</w:t>
      </w:r>
      <w:proofErr w:type="spellEnd"/>
      <w:r w:rsidRPr="006D3703">
        <w:rPr>
          <w:rFonts w:cs="Times New Roman"/>
          <w:shd w:val="clear" w:color="auto" w:fill="FFFFFF"/>
          <w:lang w:val="en-US"/>
        </w:rPr>
        <w:t xml:space="preserve"> </w:t>
      </w:r>
      <w:r w:rsidRPr="006D3703">
        <w:rPr>
          <w:rFonts w:cs="Times New Roman"/>
          <w:shd w:val="clear" w:color="auto" w:fill="FFFFFF"/>
        </w:rPr>
        <w:t>Е</w:t>
      </w:r>
      <w:r w:rsidRPr="006D3703">
        <w:rPr>
          <w:rFonts w:cs="Times New Roman"/>
          <w:shd w:val="clear" w:color="auto" w:fill="FFFFFF"/>
          <w:lang w:val="en-US"/>
        </w:rPr>
        <w:t>.</w:t>
      </w:r>
      <w:proofErr w:type="gramEnd"/>
      <w:r w:rsidRPr="006D3703">
        <w:rPr>
          <w:rFonts w:cs="Times New Roman"/>
          <w:shd w:val="clear" w:color="auto" w:fill="FFFFFF"/>
          <w:lang w:val="en-US"/>
        </w:rPr>
        <w:t xml:space="preserve"> The family in the 21st century / </w:t>
      </w:r>
      <w:proofErr w:type="spellStart"/>
      <w:r w:rsidRPr="006D3703">
        <w:rPr>
          <w:rFonts w:cs="Times New Roman"/>
          <w:shd w:val="clear" w:color="auto" w:fill="FFFFFF"/>
          <w:lang w:val="en-US"/>
        </w:rPr>
        <w:t>Nasman</w:t>
      </w:r>
      <w:proofErr w:type="spellEnd"/>
      <w:r w:rsidRPr="006D3703">
        <w:rPr>
          <w:rFonts w:cs="Times New Roman"/>
          <w:shd w:val="clear" w:color="auto" w:fill="FFFFFF"/>
          <w:lang w:val="en-US"/>
        </w:rPr>
        <w:t xml:space="preserve"> </w:t>
      </w:r>
      <w:r w:rsidRPr="006D3703">
        <w:rPr>
          <w:rFonts w:cs="Times New Roman"/>
          <w:shd w:val="clear" w:color="auto" w:fill="FFFFFF"/>
        </w:rPr>
        <w:t>Е</w:t>
      </w:r>
      <w:r w:rsidRPr="006D3703">
        <w:rPr>
          <w:rFonts w:cs="Times New Roman"/>
          <w:shd w:val="clear" w:color="auto" w:fill="FFFFFF"/>
          <w:lang w:val="en-US"/>
        </w:rPr>
        <w:t xml:space="preserve">. // The Nordic countries - a paradise for women? - </w:t>
      </w:r>
      <w:proofErr w:type="spellStart"/>
      <w:r w:rsidRPr="006D3703">
        <w:rPr>
          <w:rFonts w:cs="Times New Roman"/>
          <w:shd w:val="clear" w:color="auto" w:fill="FFFFFF"/>
          <w:lang w:val="en-US"/>
        </w:rPr>
        <w:t>Kopenhamn</w:t>
      </w:r>
      <w:proofErr w:type="spellEnd"/>
      <w:r w:rsidRPr="006D3703">
        <w:rPr>
          <w:rFonts w:cs="Times New Roman"/>
          <w:shd w:val="clear" w:color="auto" w:fill="FFFFFF"/>
          <w:lang w:val="en-US"/>
        </w:rPr>
        <w:t>, 1994. – P. 161.</w:t>
      </w:r>
    </w:p>
  </w:footnote>
  <w:footnote w:id="3">
    <w:p w:rsidR="00333ADE" w:rsidRPr="006D3703" w:rsidRDefault="00333ADE" w:rsidP="00E5787A">
      <w:pPr>
        <w:pStyle w:val="a6"/>
        <w:ind w:firstLine="0"/>
        <w:jc w:val="left"/>
        <w:rPr>
          <w:rFonts w:cs="Times New Roman"/>
          <w:lang w:val="sv-SE"/>
        </w:rPr>
      </w:pPr>
      <w:r w:rsidRPr="006D3703">
        <w:rPr>
          <w:rStyle w:val="a8"/>
          <w:rFonts w:cs="Times New Roman"/>
        </w:rPr>
        <w:footnoteRef/>
      </w:r>
      <w:r w:rsidRPr="006D3703">
        <w:rPr>
          <w:rFonts w:cs="Times New Roman"/>
          <w:lang w:val="sv-SE"/>
        </w:rPr>
        <w:t xml:space="preserve"> </w:t>
      </w:r>
      <w:r w:rsidRPr="006D3703">
        <w:rPr>
          <w:rFonts w:cs="Times New Roman"/>
          <w:shd w:val="clear" w:color="auto" w:fill="FFFFFF"/>
          <w:lang w:val="sv-SE"/>
        </w:rPr>
        <w:t xml:space="preserve">Olsson </w:t>
      </w:r>
      <w:r w:rsidRPr="006D3703">
        <w:rPr>
          <w:rFonts w:cs="Times New Roman"/>
          <w:shd w:val="clear" w:color="auto" w:fill="FFFFFF"/>
        </w:rPr>
        <w:t>С</w:t>
      </w:r>
      <w:r w:rsidRPr="006D3703">
        <w:rPr>
          <w:rFonts w:cs="Times New Roman"/>
          <w:shd w:val="clear" w:color="auto" w:fill="FFFFFF"/>
          <w:lang w:val="sv-SE"/>
        </w:rPr>
        <w:t xml:space="preserve">. Sverige basta landet tor mammor och barn / Olsson </w:t>
      </w:r>
      <w:r w:rsidRPr="006D3703">
        <w:rPr>
          <w:rFonts w:cs="Times New Roman"/>
          <w:shd w:val="clear" w:color="auto" w:fill="FFFFFF"/>
        </w:rPr>
        <w:t>С</w:t>
      </w:r>
      <w:r w:rsidRPr="006D3703">
        <w:rPr>
          <w:rFonts w:cs="Times New Roman"/>
          <w:shd w:val="clear" w:color="auto" w:fill="FFFFFF"/>
          <w:lang w:val="sv-SE"/>
        </w:rPr>
        <w:t>. // Metroinrikes, 2003. – P. 21</w:t>
      </w:r>
    </w:p>
  </w:footnote>
  <w:footnote w:id="4">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lang w:val="en-US"/>
        </w:rPr>
        <w:t xml:space="preserve"> </w:t>
      </w:r>
      <w:proofErr w:type="gramStart"/>
      <w:r w:rsidRPr="006D3703">
        <w:rPr>
          <w:rFonts w:cs="Times New Roman"/>
          <w:lang w:val="en-US"/>
        </w:rPr>
        <w:t>The Global Gender Gap Report 2016</w:t>
      </w:r>
      <w:r w:rsidRPr="006D3703">
        <w:rPr>
          <w:rFonts w:cs="Times New Roman"/>
          <w:bCs/>
          <w:lang w:val="en-US"/>
        </w:rPr>
        <w:t>.</w:t>
      </w:r>
      <w:proofErr w:type="gramEnd"/>
      <w:r w:rsidRPr="006D3703">
        <w:rPr>
          <w:rFonts w:cs="Times New Roman"/>
          <w:bCs/>
          <w:lang w:val="en-US"/>
        </w:rPr>
        <w:t xml:space="preserve"> </w:t>
      </w:r>
      <w:r w:rsidRPr="006D3703">
        <w:rPr>
          <w:rFonts w:cs="Times New Roman"/>
          <w:lang w:val="en-US"/>
        </w:rPr>
        <w:t>URL</w:t>
      </w:r>
      <w:r w:rsidRPr="006D3703">
        <w:rPr>
          <w:rFonts w:cs="Times New Roman"/>
        </w:rPr>
        <w:t xml:space="preserve">: </w:t>
      </w:r>
      <w:hyperlink r:id="rId1" w:history="1">
        <w:r w:rsidRPr="006D3703">
          <w:rPr>
            <w:rStyle w:val="a9"/>
            <w:rFonts w:cs="Times New Roman"/>
            <w:color w:val="auto"/>
          </w:rPr>
          <w:t>http://www3.weforum.org/docs/GGGR16/WEF_Global_Gender_Gap_Report_2016.pdf</w:t>
        </w:r>
      </w:hyperlink>
      <w:r w:rsidRPr="006D3703">
        <w:rPr>
          <w:rFonts w:cs="Times New Roman"/>
        </w:rPr>
        <w:t xml:space="preserve"> (д</w:t>
      </w:r>
      <w:r w:rsidRPr="006D3703">
        <w:rPr>
          <w:rStyle w:val="af"/>
          <w:rFonts w:eastAsiaTheme="minorHAnsi"/>
          <w:lang w:val="ru-RU"/>
        </w:rPr>
        <w:t>ата обращения: 26.03.2017)</w:t>
      </w:r>
    </w:p>
  </w:footnote>
  <w:footnote w:id="5">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lang w:val="en-US"/>
        </w:rPr>
        <w:t xml:space="preserve"> Gender Equality Index Report // </w:t>
      </w:r>
      <w:r w:rsidRPr="006D3703">
        <w:rPr>
          <w:rFonts w:cs="Times New Roman"/>
          <w:shd w:val="clear" w:color="auto" w:fill="FFFFFF"/>
          <w:lang w:val="en-US"/>
        </w:rPr>
        <w:t xml:space="preserve">Stockholm: </w:t>
      </w:r>
      <w:r w:rsidRPr="006D3703">
        <w:rPr>
          <w:rFonts w:cs="Times New Roman"/>
          <w:lang w:val="en-US"/>
        </w:rPr>
        <w:t>European Institute for Gender Equality,</w:t>
      </w:r>
      <w:r w:rsidRPr="006D3703">
        <w:rPr>
          <w:rFonts w:cs="Times New Roman"/>
          <w:shd w:val="clear" w:color="auto" w:fill="FFFFFF"/>
          <w:lang w:val="en-US"/>
        </w:rPr>
        <w:t xml:space="preserve"> </w:t>
      </w:r>
      <w:r w:rsidRPr="006D3703">
        <w:rPr>
          <w:rFonts w:cs="Times New Roman"/>
          <w:lang w:val="en-US"/>
        </w:rPr>
        <w:t>2013. URL</w:t>
      </w:r>
      <w:r w:rsidRPr="006D3703">
        <w:rPr>
          <w:rFonts w:cs="Times New Roman"/>
        </w:rPr>
        <w:t xml:space="preserve">: </w:t>
      </w:r>
      <w:hyperlink r:id="rId2" w:history="1">
        <w:r w:rsidRPr="006D3703">
          <w:rPr>
            <w:rStyle w:val="a9"/>
            <w:rFonts w:cs="Times New Roman"/>
            <w:lang w:val="en-US"/>
          </w:rPr>
          <w:t>http</w:t>
        </w:r>
        <w:r w:rsidRPr="006D3703">
          <w:rPr>
            <w:rStyle w:val="a9"/>
            <w:rFonts w:cs="Times New Roman"/>
          </w:rPr>
          <w:t>://</w:t>
        </w:r>
        <w:r w:rsidRPr="006D3703">
          <w:rPr>
            <w:rStyle w:val="a9"/>
            <w:rFonts w:cs="Times New Roman"/>
            <w:lang w:val="en-US"/>
          </w:rPr>
          <w:t>www</w:t>
        </w:r>
        <w:r w:rsidRPr="006D3703">
          <w:rPr>
            <w:rStyle w:val="a9"/>
            <w:rFonts w:cs="Times New Roman"/>
          </w:rPr>
          <w:t>.</w:t>
        </w:r>
        <w:proofErr w:type="spellStart"/>
        <w:r w:rsidRPr="006D3703">
          <w:rPr>
            <w:rStyle w:val="a9"/>
            <w:rFonts w:cs="Times New Roman"/>
            <w:lang w:val="en-US"/>
          </w:rPr>
          <w:t>ysu</w:t>
        </w:r>
        <w:proofErr w:type="spellEnd"/>
        <w:r w:rsidRPr="006D3703">
          <w:rPr>
            <w:rStyle w:val="a9"/>
            <w:rFonts w:cs="Times New Roman"/>
          </w:rPr>
          <w:t>.</w:t>
        </w:r>
        <w:r w:rsidRPr="006D3703">
          <w:rPr>
            <w:rStyle w:val="a9"/>
            <w:rFonts w:cs="Times New Roman"/>
            <w:lang w:val="en-US"/>
          </w:rPr>
          <w:t>am</w:t>
        </w:r>
        <w:r w:rsidRPr="006D3703">
          <w:rPr>
            <w:rStyle w:val="a9"/>
            <w:rFonts w:cs="Times New Roman"/>
          </w:rPr>
          <w:t>/</w:t>
        </w:r>
        <w:r w:rsidRPr="006D3703">
          <w:rPr>
            <w:rStyle w:val="a9"/>
            <w:rFonts w:cs="Times New Roman"/>
            <w:lang w:val="en-US"/>
          </w:rPr>
          <w:t>files</w:t>
        </w:r>
        <w:r w:rsidRPr="006D3703">
          <w:rPr>
            <w:rStyle w:val="a9"/>
            <w:rFonts w:cs="Times New Roman"/>
          </w:rPr>
          <w:t>/</w:t>
        </w:r>
        <w:r w:rsidRPr="006D3703">
          <w:rPr>
            <w:rStyle w:val="a9"/>
            <w:rFonts w:cs="Times New Roman"/>
            <w:lang w:val="en-US"/>
          </w:rPr>
          <w:t>MH</w:t>
        </w:r>
        <w:r w:rsidRPr="006D3703">
          <w:rPr>
            <w:rStyle w:val="a9"/>
            <w:rFonts w:cs="Times New Roman"/>
          </w:rPr>
          <w:t>0213290</w:t>
        </w:r>
        <w:r w:rsidRPr="006D3703">
          <w:rPr>
            <w:rStyle w:val="a9"/>
            <w:rFonts w:cs="Times New Roman"/>
            <w:lang w:val="en-US"/>
          </w:rPr>
          <w:t>ENC</w:t>
        </w:r>
        <w:r w:rsidRPr="006D3703">
          <w:rPr>
            <w:rStyle w:val="a9"/>
            <w:rFonts w:cs="Times New Roman"/>
          </w:rPr>
          <w:t>_002.</w:t>
        </w:r>
        <w:proofErr w:type="spellStart"/>
        <w:r w:rsidRPr="006D3703">
          <w:rPr>
            <w:rStyle w:val="a9"/>
            <w:rFonts w:cs="Times New Roman"/>
            <w:lang w:val="en-US"/>
          </w:rPr>
          <w:t>pdf</w:t>
        </w:r>
        <w:proofErr w:type="spellEnd"/>
      </w:hyperlink>
      <w:r w:rsidRPr="006D3703">
        <w:rPr>
          <w:rFonts w:cs="Times New Roman"/>
        </w:rPr>
        <w:t xml:space="preserve"> (дата обращения: 24.03.2017)</w:t>
      </w:r>
    </w:p>
  </w:footnote>
  <w:footnote w:id="6">
    <w:p w:rsidR="00333ADE" w:rsidRPr="006D3703" w:rsidRDefault="00333ADE" w:rsidP="00E5787A">
      <w:pPr>
        <w:pStyle w:val="1"/>
        <w:shd w:val="clear" w:color="auto" w:fill="FFFFFF"/>
        <w:spacing w:before="0" w:line="240" w:lineRule="auto"/>
        <w:ind w:firstLine="0"/>
        <w:jc w:val="left"/>
        <w:rPr>
          <w:rFonts w:ascii="Times New Roman" w:hAnsi="Times New Roman" w:cs="Times New Roman"/>
          <w:b w:val="0"/>
          <w:bCs w:val="0"/>
          <w:color w:val="auto"/>
          <w:sz w:val="20"/>
          <w:szCs w:val="20"/>
        </w:rPr>
      </w:pPr>
      <w:r w:rsidRPr="006D3703">
        <w:rPr>
          <w:rStyle w:val="a8"/>
          <w:rFonts w:ascii="Times New Roman" w:hAnsi="Times New Roman" w:cs="Times New Roman"/>
          <w:b w:val="0"/>
          <w:color w:val="auto"/>
          <w:sz w:val="20"/>
          <w:szCs w:val="20"/>
        </w:rPr>
        <w:footnoteRef/>
      </w:r>
      <w:r w:rsidRPr="006D3703">
        <w:rPr>
          <w:rFonts w:ascii="Times New Roman" w:hAnsi="Times New Roman" w:cs="Times New Roman"/>
          <w:b w:val="0"/>
          <w:color w:val="auto"/>
          <w:sz w:val="20"/>
          <w:szCs w:val="20"/>
          <w:vertAlign w:val="superscript"/>
          <w:lang w:val="en-US"/>
        </w:rPr>
        <w:t xml:space="preserve"> </w:t>
      </w:r>
      <w:proofErr w:type="spellStart"/>
      <w:r w:rsidRPr="006D3703">
        <w:rPr>
          <w:rFonts w:ascii="Times New Roman" w:hAnsi="Times New Roman" w:cs="Times New Roman"/>
          <w:b w:val="0"/>
          <w:bCs w:val="0"/>
          <w:color w:val="auto"/>
          <w:sz w:val="20"/>
          <w:szCs w:val="20"/>
          <w:lang w:val="en-US"/>
        </w:rPr>
        <w:t>Utrikesdeklarationen</w:t>
      </w:r>
      <w:proofErr w:type="spellEnd"/>
      <w:r w:rsidRPr="006D3703">
        <w:rPr>
          <w:rFonts w:ascii="Times New Roman" w:hAnsi="Times New Roman" w:cs="Times New Roman"/>
          <w:b w:val="0"/>
          <w:bCs w:val="0"/>
          <w:color w:val="auto"/>
          <w:sz w:val="20"/>
          <w:szCs w:val="20"/>
          <w:lang w:val="en-US"/>
        </w:rPr>
        <w:t xml:space="preserve"> // Stockholm: </w:t>
      </w:r>
      <w:r w:rsidRPr="006D3703">
        <w:rPr>
          <w:rFonts w:ascii="Times New Roman" w:hAnsi="Times New Roman" w:cs="Times New Roman"/>
          <w:b w:val="0"/>
          <w:color w:val="auto"/>
          <w:sz w:val="20"/>
          <w:szCs w:val="20"/>
          <w:shd w:val="clear" w:color="auto" w:fill="FFFFFF"/>
          <w:lang w:val="en-US"/>
        </w:rPr>
        <w:t>Department for Foreign Affairs, 2014. URL</w:t>
      </w:r>
      <w:r w:rsidRPr="006D3703">
        <w:rPr>
          <w:rFonts w:ascii="Times New Roman" w:hAnsi="Times New Roman" w:cs="Times New Roman"/>
          <w:b w:val="0"/>
          <w:color w:val="auto"/>
          <w:sz w:val="20"/>
          <w:szCs w:val="20"/>
          <w:shd w:val="clear" w:color="auto" w:fill="FFFFFF"/>
        </w:rPr>
        <w:t xml:space="preserve">: </w:t>
      </w:r>
      <w:hyperlink r:id="rId3" w:history="1">
        <w:r w:rsidRPr="006D3703">
          <w:rPr>
            <w:rStyle w:val="a9"/>
            <w:rFonts w:ascii="Times New Roman" w:hAnsi="Times New Roman" w:cs="Times New Roman"/>
            <w:b w:val="0"/>
            <w:color w:val="auto"/>
            <w:sz w:val="20"/>
            <w:szCs w:val="20"/>
            <w:lang w:val="en-US"/>
          </w:rPr>
          <w:t>http</w:t>
        </w:r>
        <w:r w:rsidRPr="006D3703">
          <w:rPr>
            <w:rStyle w:val="a9"/>
            <w:rFonts w:ascii="Times New Roman" w:hAnsi="Times New Roman" w:cs="Times New Roman"/>
            <w:b w:val="0"/>
            <w:color w:val="auto"/>
            <w:sz w:val="20"/>
            <w:szCs w:val="20"/>
          </w:rPr>
          <w:t>://</w:t>
        </w:r>
        <w:r w:rsidRPr="006D3703">
          <w:rPr>
            <w:rStyle w:val="a9"/>
            <w:rFonts w:ascii="Times New Roman" w:hAnsi="Times New Roman" w:cs="Times New Roman"/>
            <w:b w:val="0"/>
            <w:color w:val="auto"/>
            <w:sz w:val="20"/>
            <w:szCs w:val="20"/>
            <w:lang w:val="en-US"/>
          </w:rPr>
          <w:t>www</w:t>
        </w:r>
        <w:r w:rsidRPr="006D3703">
          <w:rPr>
            <w:rStyle w:val="a9"/>
            <w:rFonts w:ascii="Times New Roman" w:hAnsi="Times New Roman" w:cs="Times New Roman"/>
            <w:b w:val="0"/>
            <w:color w:val="auto"/>
            <w:sz w:val="20"/>
            <w:szCs w:val="20"/>
          </w:rPr>
          <w:t>.</w:t>
        </w:r>
        <w:proofErr w:type="spellStart"/>
        <w:r w:rsidRPr="006D3703">
          <w:rPr>
            <w:rStyle w:val="a9"/>
            <w:rFonts w:ascii="Times New Roman" w:hAnsi="Times New Roman" w:cs="Times New Roman"/>
            <w:b w:val="0"/>
            <w:color w:val="auto"/>
            <w:sz w:val="20"/>
            <w:szCs w:val="20"/>
            <w:lang w:val="en-US"/>
          </w:rPr>
          <w:t>regeringen</w:t>
        </w:r>
        <w:proofErr w:type="spellEnd"/>
        <w:r w:rsidRPr="006D3703">
          <w:rPr>
            <w:rStyle w:val="a9"/>
            <w:rFonts w:ascii="Times New Roman" w:hAnsi="Times New Roman" w:cs="Times New Roman"/>
            <w:b w:val="0"/>
            <w:color w:val="auto"/>
            <w:sz w:val="20"/>
            <w:szCs w:val="20"/>
          </w:rPr>
          <w:t>.</w:t>
        </w:r>
        <w:r w:rsidRPr="006D3703">
          <w:rPr>
            <w:rStyle w:val="a9"/>
            <w:rFonts w:ascii="Times New Roman" w:hAnsi="Times New Roman" w:cs="Times New Roman"/>
            <w:b w:val="0"/>
            <w:color w:val="auto"/>
            <w:sz w:val="20"/>
            <w:szCs w:val="20"/>
            <w:lang w:val="en-US"/>
          </w:rPr>
          <w:t>se</w:t>
        </w:r>
        <w:r w:rsidRPr="006D3703">
          <w:rPr>
            <w:rStyle w:val="a9"/>
            <w:rFonts w:ascii="Times New Roman" w:hAnsi="Times New Roman" w:cs="Times New Roman"/>
            <w:b w:val="0"/>
            <w:color w:val="auto"/>
            <w:sz w:val="20"/>
            <w:szCs w:val="20"/>
          </w:rPr>
          <w:t>/49</w:t>
        </w:r>
        <w:r w:rsidRPr="006D3703">
          <w:rPr>
            <w:rStyle w:val="a9"/>
            <w:rFonts w:ascii="Times New Roman" w:hAnsi="Times New Roman" w:cs="Times New Roman"/>
            <w:b w:val="0"/>
            <w:color w:val="auto"/>
            <w:sz w:val="20"/>
            <w:szCs w:val="20"/>
            <w:lang w:val="en-US"/>
          </w:rPr>
          <w:t>b</w:t>
        </w:r>
        <w:r w:rsidRPr="006D3703">
          <w:rPr>
            <w:rStyle w:val="a9"/>
            <w:rFonts w:ascii="Times New Roman" w:hAnsi="Times New Roman" w:cs="Times New Roman"/>
            <w:b w:val="0"/>
            <w:color w:val="auto"/>
            <w:sz w:val="20"/>
            <w:szCs w:val="20"/>
          </w:rPr>
          <w:t>753/</w:t>
        </w:r>
        <w:proofErr w:type="spellStart"/>
        <w:r w:rsidRPr="006D3703">
          <w:rPr>
            <w:rStyle w:val="a9"/>
            <w:rFonts w:ascii="Times New Roman" w:hAnsi="Times New Roman" w:cs="Times New Roman"/>
            <w:b w:val="0"/>
            <w:color w:val="auto"/>
            <w:sz w:val="20"/>
            <w:szCs w:val="20"/>
            <w:lang w:val="en-US"/>
          </w:rPr>
          <w:t>contentassets</w:t>
        </w:r>
        <w:proofErr w:type="spellEnd"/>
        <w:r w:rsidRPr="006D3703">
          <w:rPr>
            <w:rStyle w:val="a9"/>
            <w:rFonts w:ascii="Times New Roman" w:hAnsi="Times New Roman" w:cs="Times New Roman"/>
            <w:b w:val="0"/>
            <w:color w:val="auto"/>
            <w:sz w:val="20"/>
            <w:szCs w:val="20"/>
          </w:rPr>
          <w:t>/37</w:t>
        </w:r>
        <w:r w:rsidRPr="006D3703">
          <w:rPr>
            <w:rStyle w:val="a9"/>
            <w:rFonts w:ascii="Times New Roman" w:hAnsi="Times New Roman" w:cs="Times New Roman"/>
            <w:b w:val="0"/>
            <w:color w:val="auto"/>
            <w:sz w:val="20"/>
            <w:szCs w:val="20"/>
            <w:lang w:val="en-US"/>
          </w:rPr>
          <w:t>a</w:t>
        </w:r>
        <w:r w:rsidRPr="006D3703">
          <w:rPr>
            <w:rStyle w:val="a9"/>
            <w:rFonts w:ascii="Times New Roman" w:hAnsi="Times New Roman" w:cs="Times New Roman"/>
            <w:b w:val="0"/>
            <w:color w:val="auto"/>
            <w:sz w:val="20"/>
            <w:szCs w:val="20"/>
          </w:rPr>
          <w:t>11</w:t>
        </w:r>
        <w:r w:rsidRPr="006D3703">
          <w:rPr>
            <w:rStyle w:val="a9"/>
            <w:rFonts w:ascii="Times New Roman" w:hAnsi="Times New Roman" w:cs="Times New Roman"/>
            <w:b w:val="0"/>
            <w:color w:val="auto"/>
            <w:sz w:val="20"/>
            <w:szCs w:val="20"/>
            <w:lang w:val="en-US"/>
          </w:rPr>
          <w:t>b</w:t>
        </w:r>
        <w:r w:rsidRPr="006D3703">
          <w:rPr>
            <w:rStyle w:val="a9"/>
            <w:rFonts w:ascii="Times New Roman" w:hAnsi="Times New Roman" w:cs="Times New Roman"/>
            <w:b w:val="0"/>
            <w:color w:val="auto"/>
            <w:sz w:val="20"/>
            <w:szCs w:val="20"/>
          </w:rPr>
          <w:t>11</w:t>
        </w:r>
        <w:proofErr w:type="spellStart"/>
        <w:r w:rsidRPr="006D3703">
          <w:rPr>
            <w:rStyle w:val="a9"/>
            <w:rFonts w:ascii="Times New Roman" w:hAnsi="Times New Roman" w:cs="Times New Roman"/>
            <w:b w:val="0"/>
            <w:color w:val="auto"/>
            <w:sz w:val="20"/>
            <w:szCs w:val="20"/>
            <w:lang w:val="en-US"/>
          </w:rPr>
          <w:t>aa</w:t>
        </w:r>
        <w:proofErr w:type="spellEnd"/>
        <w:r w:rsidRPr="006D3703">
          <w:rPr>
            <w:rStyle w:val="a9"/>
            <w:rFonts w:ascii="Times New Roman" w:hAnsi="Times New Roman" w:cs="Times New Roman"/>
            <w:b w:val="0"/>
            <w:color w:val="auto"/>
            <w:sz w:val="20"/>
            <w:szCs w:val="20"/>
          </w:rPr>
          <w:t>6</w:t>
        </w:r>
        <w:r w:rsidRPr="006D3703">
          <w:rPr>
            <w:rStyle w:val="a9"/>
            <w:rFonts w:ascii="Times New Roman" w:hAnsi="Times New Roman" w:cs="Times New Roman"/>
            <w:b w:val="0"/>
            <w:color w:val="auto"/>
            <w:sz w:val="20"/>
            <w:szCs w:val="20"/>
            <w:lang w:val="en-US"/>
          </w:rPr>
          <w:t>c</w:t>
        </w:r>
        <w:r w:rsidRPr="006D3703">
          <w:rPr>
            <w:rStyle w:val="a9"/>
            <w:rFonts w:ascii="Times New Roman" w:hAnsi="Times New Roman" w:cs="Times New Roman"/>
            <w:b w:val="0"/>
            <w:color w:val="auto"/>
            <w:sz w:val="20"/>
            <w:szCs w:val="20"/>
          </w:rPr>
          <w:t>488</w:t>
        </w:r>
        <w:proofErr w:type="spellStart"/>
        <w:r w:rsidRPr="006D3703">
          <w:rPr>
            <w:rStyle w:val="a9"/>
            <w:rFonts w:ascii="Times New Roman" w:hAnsi="Times New Roman" w:cs="Times New Roman"/>
            <w:b w:val="0"/>
            <w:color w:val="auto"/>
            <w:sz w:val="20"/>
            <w:szCs w:val="20"/>
            <w:lang w:val="en-US"/>
          </w:rPr>
          <w:t>abfc</w:t>
        </w:r>
        <w:proofErr w:type="spellEnd"/>
        <w:r w:rsidRPr="006D3703">
          <w:rPr>
            <w:rStyle w:val="a9"/>
            <w:rFonts w:ascii="Times New Roman" w:hAnsi="Times New Roman" w:cs="Times New Roman"/>
            <w:b w:val="0"/>
            <w:color w:val="auto"/>
            <w:sz w:val="20"/>
            <w:szCs w:val="20"/>
          </w:rPr>
          <w:t>789</w:t>
        </w:r>
        <w:r w:rsidRPr="006D3703">
          <w:rPr>
            <w:rStyle w:val="a9"/>
            <w:rFonts w:ascii="Times New Roman" w:hAnsi="Times New Roman" w:cs="Times New Roman"/>
            <w:b w:val="0"/>
            <w:color w:val="auto"/>
            <w:sz w:val="20"/>
            <w:szCs w:val="20"/>
            <w:lang w:val="en-US"/>
          </w:rPr>
          <w:t>b</w:t>
        </w:r>
        <w:r w:rsidRPr="006D3703">
          <w:rPr>
            <w:rStyle w:val="a9"/>
            <w:rFonts w:ascii="Times New Roman" w:hAnsi="Times New Roman" w:cs="Times New Roman"/>
            <w:b w:val="0"/>
            <w:color w:val="auto"/>
            <w:sz w:val="20"/>
            <w:szCs w:val="20"/>
          </w:rPr>
          <w:t>30402910</w:t>
        </w:r>
        <w:r w:rsidRPr="006D3703">
          <w:rPr>
            <w:rStyle w:val="a9"/>
            <w:rFonts w:ascii="Times New Roman" w:hAnsi="Times New Roman" w:cs="Times New Roman"/>
            <w:b w:val="0"/>
            <w:color w:val="auto"/>
            <w:sz w:val="20"/>
            <w:szCs w:val="20"/>
            <w:lang w:val="en-US"/>
          </w:rPr>
          <w:t>a</w:t>
        </w:r>
        <w:r w:rsidRPr="006D3703">
          <w:rPr>
            <w:rStyle w:val="a9"/>
            <w:rFonts w:ascii="Times New Roman" w:hAnsi="Times New Roman" w:cs="Times New Roman"/>
            <w:b w:val="0"/>
            <w:color w:val="auto"/>
            <w:sz w:val="20"/>
            <w:szCs w:val="20"/>
          </w:rPr>
          <w:t>/</w:t>
        </w:r>
        <w:proofErr w:type="spellStart"/>
        <w:r w:rsidRPr="006D3703">
          <w:rPr>
            <w:rStyle w:val="a9"/>
            <w:rFonts w:ascii="Times New Roman" w:hAnsi="Times New Roman" w:cs="Times New Roman"/>
            <w:b w:val="0"/>
            <w:color w:val="auto"/>
            <w:sz w:val="20"/>
            <w:szCs w:val="20"/>
            <w:lang w:val="en-US"/>
          </w:rPr>
          <w:t>utrikesdeklarationen</w:t>
        </w:r>
        <w:proofErr w:type="spellEnd"/>
        <w:r w:rsidRPr="006D3703">
          <w:rPr>
            <w:rStyle w:val="a9"/>
            <w:rFonts w:ascii="Times New Roman" w:hAnsi="Times New Roman" w:cs="Times New Roman"/>
            <w:b w:val="0"/>
            <w:color w:val="auto"/>
            <w:sz w:val="20"/>
            <w:szCs w:val="20"/>
          </w:rPr>
          <w:t>-2014</w:t>
        </w:r>
      </w:hyperlink>
      <w:r w:rsidRPr="006D3703">
        <w:rPr>
          <w:rFonts w:ascii="Times New Roman" w:hAnsi="Times New Roman" w:cs="Times New Roman"/>
          <w:b w:val="0"/>
          <w:color w:val="auto"/>
          <w:sz w:val="20"/>
          <w:szCs w:val="20"/>
        </w:rPr>
        <w:t xml:space="preserve"> (дата обращения: 28.03.2017)</w:t>
      </w:r>
    </w:p>
  </w:footnote>
  <w:footnote w:id="7">
    <w:p w:rsidR="00333ADE" w:rsidRPr="006D3703" w:rsidRDefault="00333ADE" w:rsidP="00E5787A">
      <w:pPr>
        <w:pStyle w:val="a6"/>
        <w:ind w:firstLine="0"/>
        <w:rPr>
          <w:rFonts w:cs="Times New Roman"/>
          <w:lang w:val="sv-SE"/>
        </w:rPr>
      </w:pPr>
      <w:r w:rsidRPr="006D3703">
        <w:rPr>
          <w:rStyle w:val="a8"/>
          <w:rFonts w:cs="Times New Roman"/>
        </w:rPr>
        <w:footnoteRef/>
      </w:r>
      <w:r w:rsidRPr="006D3703">
        <w:rPr>
          <w:rFonts w:cs="Times New Roman"/>
          <w:lang w:val="sv-SE"/>
        </w:rPr>
        <w:t xml:space="preserve"> </w:t>
      </w:r>
      <w:r w:rsidRPr="006D3703">
        <w:rPr>
          <w:rFonts w:cs="Times New Roman"/>
          <w:lang w:val="sv-SE"/>
        </w:rPr>
        <w:t xml:space="preserve">Diskrimineringslag URL: </w:t>
      </w:r>
      <w:r w:rsidRPr="006D3703">
        <w:fldChar w:fldCharType="begin"/>
      </w:r>
      <w:r w:rsidRPr="006D3703">
        <w:rPr>
          <w:rFonts w:cs="Times New Roman"/>
          <w:lang w:val="sv-SE"/>
        </w:rPr>
        <w:instrText xml:space="preserve"> HYPERLINK "http://www.notisum.se/rnp/sls/sfs/20080567.pdf" </w:instrText>
      </w:r>
      <w:r w:rsidRPr="006D3703">
        <w:fldChar w:fldCharType="separate"/>
      </w:r>
      <w:r w:rsidRPr="006D3703">
        <w:rPr>
          <w:rStyle w:val="a9"/>
          <w:rFonts w:cs="Times New Roman"/>
          <w:color w:val="auto"/>
          <w:lang w:val="sv-SE"/>
        </w:rPr>
        <w:t>http://www.notisum.se/rnp/sls/sfs/20080567.pdf</w:t>
      </w:r>
      <w:r w:rsidRPr="006D3703">
        <w:rPr>
          <w:rStyle w:val="a9"/>
          <w:rFonts w:cs="Times New Roman"/>
          <w:color w:val="auto"/>
          <w:lang w:val="sv-SE"/>
        </w:rPr>
        <w:fldChar w:fldCharType="end"/>
      </w:r>
      <w:r w:rsidRPr="006D3703">
        <w:rPr>
          <w:rFonts w:cs="Times New Roman"/>
          <w:lang w:val="sv-SE"/>
        </w:rPr>
        <w:t xml:space="preserve"> (</w:t>
      </w:r>
      <w:r w:rsidRPr="006D3703">
        <w:rPr>
          <w:rFonts w:cs="Times New Roman"/>
        </w:rPr>
        <w:t>дата</w:t>
      </w:r>
      <w:r w:rsidRPr="006D3703">
        <w:rPr>
          <w:rFonts w:cs="Times New Roman"/>
          <w:lang w:val="sv-SE"/>
        </w:rPr>
        <w:t xml:space="preserve"> </w:t>
      </w:r>
      <w:r w:rsidRPr="006D3703">
        <w:rPr>
          <w:rFonts w:cs="Times New Roman"/>
        </w:rPr>
        <w:t>обращения</w:t>
      </w:r>
      <w:r w:rsidRPr="006D3703">
        <w:rPr>
          <w:rFonts w:cs="Times New Roman"/>
          <w:lang w:val="sv-SE"/>
        </w:rPr>
        <w:t>: 25.03.2017)</w:t>
      </w:r>
    </w:p>
  </w:footnote>
  <w:footnote w:id="8">
    <w:p w:rsidR="00333ADE" w:rsidRPr="006D3703" w:rsidRDefault="00333ADE" w:rsidP="00E5787A">
      <w:pPr>
        <w:pStyle w:val="af0"/>
        <w:ind w:firstLine="0"/>
        <w:jc w:val="left"/>
        <w:rPr>
          <w:lang w:val="ru-RU"/>
        </w:rPr>
      </w:pPr>
      <w:r w:rsidRPr="006D3703">
        <w:rPr>
          <w:rStyle w:val="a8"/>
        </w:rPr>
        <w:footnoteRef/>
      </w:r>
      <w:r w:rsidRPr="006D3703">
        <w:rPr>
          <w:lang w:val="sv-SE"/>
        </w:rPr>
        <w:t xml:space="preserve"> </w:t>
      </w:r>
      <w:r w:rsidRPr="006D3703">
        <w:rPr>
          <w:rStyle w:val="af"/>
          <w:rFonts w:eastAsiaTheme="majorEastAsia"/>
          <w:lang w:val="sv-SE"/>
        </w:rPr>
        <w:t>Lag</w:t>
      </w:r>
      <w:r w:rsidRPr="006D3703">
        <w:rPr>
          <w:bCs/>
          <w:lang w:val="sv-SE"/>
        </w:rPr>
        <w:t xml:space="preserve"> om jämställdhet mellan kvinnor och män i </w:t>
      </w:r>
      <w:r w:rsidRPr="006D3703">
        <w:rPr>
          <w:rStyle w:val="af"/>
          <w:lang w:val="sv-SE"/>
        </w:rPr>
        <w:t xml:space="preserve">arbetslivet. </w:t>
      </w:r>
      <w:r w:rsidRPr="006D3703">
        <w:t>URL</w:t>
      </w:r>
      <w:r w:rsidRPr="006D3703">
        <w:rPr>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notisum</w:instrText>
      </w:r>
      <w:r w:rsidR="00A07C4F" w:rsidRPr="00A8579C">
        <w:rPr>
          <w:lang w:val="ru-RU"/>
        </w:rPr>
        <w:instrText>.</w:instrText>
      </w:r>
      <w:r w:rsidR="00A07C4F">
        <w:instrText>se</w:instrText>
      </w:r>
      <w:r w:rsidR="00A07C4F" w:rsidRPr="00A8579C">
        <w:rPr>
          <w:lang w:val="ru-RU"/>
        </w:rPr>
        <w:instrText>/</w:instrText>
      </w:r>
      <w:r w:rsidR="00A07C4F">
        <w:instrText>Pub</w:instrText>
      </w:r>
      <w:r w:rsidR="00A07C4F" w:rsidRPr="00A8579C">
        <w:rPr>
          <w:lang w:val="ru-RU"/>
        </w:rPr>
        <w:instrText>/</w:instrText>
      </w:r>
      <w:r w:rsidR="00A07C4F">
        <w:instrText>Doc</w:instrText>
      </w:r>
      <w:r w:rsidR="00A07C4F" w:rsidRPr="00A8579C">
        <w:rPr>
          <w:lang w:val="ru-RU"/>
        </w:rPr>
        <w:instrText>.</w:instrText>
      </w:r>
      <w:r w:rsidR="00A07C4F">
        <w:instrText>aspx</w:instrText>
      </w:r>
      <w:r w:rsidR="00A07C4F" w:rsidRPr="00A8579C">
        <w:rPr>
          <w:lang w:val="ru-RU"/>
        </w:rPr>
        <w:instrText>?</w:instrText>
      </w:r>
      <w:r w:rsidR="00A07C4F">
        <w:instrText>url</w:instrText>
      </w:r>
      <w:r w:rsidR="00A07C4F" w:rsidRPr="00A8579C">
        <w:rPr>
          <w:lang w:val="ru-RU"/>
        </w:rPr>
        <w:instrText>=/</w:instrText>
      </w:r>
      <w:r w:rsidR="00A07C4F">
        <w:instrText>rnp</w:instrText>
      </w:r>
      <w:r w:rsidR="00A07C4F" w:rsidRPr="00A8579C">
        <w:rPr>
          <w:lang w:val="ru-RU"/>
        </w:rPr>
        <w:instrText>/</w:instrText>
      </w:r>
      <w:r w:rsidR="00A07C4F">
        <w:instrText>sls</w:instrText>
      </w:r>
      <w:r w:rsidR="00A07C4F" w:rsidRPr="00A8579C">
        <w:rPr>
          <w:lang w:val="ru-RU"/>
        </w:rPr>
        <w:instrText>/</w:instrText>
      </w:r>
      <w:r w:rsidR="00A07C4F">
        <w:instrText>lag</w:instrText>
      </w:r>
      <w:r w:rsidR="00A07C4F" w:rsidRPr="00A8579C">
        <w:rPr>
          <w:lang w:val="ru-RU"/>
        </w:rPr>
        <w:instrText>/19791118.</w:instrText>
      </w:r>
      <w:r w:rsidR="00A07C4F">
        <w:instrText>htm</w:instrText>
      </w:r>
      <w:r w:rsidR="00A07C4F" w:rsidRPr="00A8579C">
        <w:rPr>
          <w:lang w:val="ru-RU"/>
        </w:rPr>
        <w:instrText xml:space="preserve">" </w:instrText>
      </w:r>
      <w:r w:rsidR="00A07C4F">
        <w:fldChar w:fldCharType="separate"/>
      </w:r>
      <w:r w:rsidRPr="006D3703">
        <w:rPr>
          <w:rStyle w:val="af"/>
          <w:u w:val="single"/>
        </w:rPr>
        <w:t>http</w:t>
      </w:r>
      <w:r w:rsidRPr="006D3703">
        <w:rPr>
          <w:rStyle w:val="af"/>
          <w:u w:val="single"/>
          <w:lang w:val="ru-RU"/>
        </w:rPr>
        <w:t>://</w:t>
      </w:r>
      <w:r w:rsidRPr="006D3703">
        <w:rPr>
          <w:rStyle w:val="af"/>
          <w:u w:val="single"/>
        </w:rPr>
        <w:t>www</w:t>
      </w:r>
      <w:r w:rsidRPr="006D3703">
        <w:rPr>
          <w:rStyle w:val="af"/>
          <w:u w:val="single"/>
          <w:lang w:val="ru-RU"/>
        </w:rPr>
        <w:t>.</w:t>
      </w:r>
      <w:proofErr w:type="spellStart"/>
      <w:r w:rsidRPr="006D3703">
        <w:rPr>
          <w:rStyle w:val="af"/>
          <w:u w:val="single"/>
        </w:rPr>
        <w:t>notisum</w:t>
      </w:r>
      <w:proofErr w:type="spellEnd"/>
      <w:r w:rsidRPr="006D3703">
        <w:rPr>
          <w:rStyle w:val="af"/>
          <w:u w:val="single"/>
          <w:lang w:val="ru-RU"/>
        </w:rPr>
        <w:t>.</w:t>
      </w:r>
      <w:r w:rsidRPr="006D3703">
        <w:rPr>
          <w:rStyle w:val="af"/>
          <w:u w:val="single"/>
        </w:rPr>
        <w:t>se</w:t>
      </w:r>
      <w:r w:rsidRPr="006D3703">
        <w:rPr>
          <w:rStyle w:val="af"/>
          <w:u w:val="single"/>
          <w:lang w:val="ru-RU"/>
        </w:rPr>
        <w:t>/</w:t>
      </w:r>
      <w:r w:rsidRPr="006D3703">
        <w:rPr>
          <w:rStyle w:val="af"/>
          <w:u w:val="single"/>
        </w:rPr>
        <w:t>Pub</w:t>
      </w:r>
      <w:r w:rsidRPr="006D3703">
        <w:rPr>
          <w:rStyle w:val="af"/>
          <w:u w:val="single"/>
          <w:lang w:val="ru-RU"/>
        </w:rPr>
        <w:t>/</w:t>
      </w:r>
      <w:r w:rsidRPr="006D3703">
        <w:rPr>
          <w:rStyle w:val="af"/>
          <w:u w:val="single"/>
        </w:rPr>
        <w:t>Doc</w:t>
      </w:r>
      <w:r w:rsidRPr="006D3703">
        <w:rPr>
          <w:rStyle w:val="af"/>
          <w:u w:val="single"/>
          <w:lang w:val="ru-RU"/>
        </w:rPr>
        <w:t>.</w:t>
      </w:r>
      <w:proofErr w:type="spellStart"/>
      <w:r w:rsidRPr="006D3703">
        <w:rPr>
          <w:rStyle w:val="af"/>
          <w:u w:val="single"/>
        </w:rPr>
        <w:t>aspx</w:t>
      </w:r>
      <w:proofErr w:type="spellEnd"/>
      <w:r w:rsidRPr="006D3703">
        <w:rPr>
          <w:rStyle w:val="af"/>
          <w:u w:val="single"/>
          <w:lang w:val="ru-RU"/>
        </w:rPr>
        <w:t>?</w:t>
      </w:r>
      <w:proofErr w:type="spellStart"/>
      <w:r w:rsidRPr="006D3703">
        <w:rPr>
          <w:rStyle w:val="af"/>
          <w:u w:val="single"/>
        </w:rPr>
        <w:t>url</w:t>
      </w:r>
      <w:proofErr w:type="spellEnd"/>
      <w:r w:rsidRPr="006D3703">
        <w:rPr>
          <w:rStyle w:val="af"/>
          <w:u w:val="single"/>
          <w:lang w:val="ru-RU"/>
        </w:rPr>
        <w:t>=/</w:t>
      </w:r>
      <w:proofErr w:type="spellStart"/>
      <w:r w:rsidRPr="006D3703">
        <w:rPr>
          <w:rStyle w:val="af"/>
          <w:u w:val="single"/>
        </w:rPr>
        <w:t>rnp</w:t>
      </w:r>
      <w:proofErr w:type="spellEnd"/>
      <w:r w:rsidRPr="006D3703">
        <w:rPr>
          <w:rStyle w:val="af"/>
          <w:u w:val="single"/>
          <w:lang w:val="ru-RU"/>
        </w:rPr>
        <w:t>/</w:t>
      </w:r>
      <w:proofErr w:type="spellStart"/>
      <w:r w:rsidRPr="006D3703">
        <w:rPr>
          <w:rStyle w:val="af"/>
          <w:u w:val="single"/>
        </w:rPr>
        <w:t>sls</w:t>
      </w:r>
      <w:proofErr w:type="spellEnd"/>
      <w:r w:rsidRPr="006D3703">
        <w:rPr>
          <w:rStyle w:val="af"/>
          <w:u w:val="single"/>
          <w:lang w:val="ru-RU"/>
        </w:rPr>
        <w:t>/</w:t>
      </w:r>
      <w:r w:rsidRPr="006D3703">
        <w:rPr>
          <w:rStyle w:val="af"/>
          <w:u w:val="single"/>
        </w:rPr>
        <w:t>lag</w:t>
      </w:r>
      <w:r w:rsidRPr="006D3703">
        <w:rPr>
          <w:rStyle w:val="af"/>
          <w:u w:val="single"/>
          <w:lang w:val="ru-RU"/>
        </w:rPr>
        <w:t>/19791118.</w:t>
      </w:r>
      <w:proofErr w:type="spellStart"/>
      <w:r w:rsidRPr="006D3703">
        <w:rPr>
          <w:rStyle w:val="af"/>
          <w:u w:val="single"/>
        </w:rPr>
        <w:t>htm</w:t>
      </w:r>
      <w:proofErr w:type="spellEnd"/>
      <w:r w:rsidR="00A07C4F">
        <w:rPr>
          <w:rStyle w:val="af"/>
          <w:u w:val="single"/>
        </w:rPr>
        <w:fldChar w:fldCharType="end"/>
      </w:r>
      <w:r w:rsidRPr="006D3703">
        <w:rPr>
          <w:rStyle w:val="af"/>
          <w:lang w:val="ru-RU"/>
        </w:rPr>
        <w:t xml:space="preserve"> (дата обращения: 28.03.2017)</w:t>
      </w:r>
    </w:p>
  </w:footnote>
  <w:footnote w:id="9">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lang w:val="sv-SE"/>
        </w:rPr>
        <w:t xml:space="preserve"> </w:t>
      </w:r>
      <w:r w:rsidRPr="006D3703">
        <w:rPr>
          <w:rFonts w:cs="Times New Roman"/>
          <w:shd w:val="clear" w:color="auto" w:fill="FFFFFF"/>
          <w:lang w:val="sv-SE"/>
        </w:rPr>
        <w:t>Lag om förbud mot diskriminering och annan kränkande behandling av barn och elever</w:t>
      </w:r>
      <w:r w:rsidRPr="006D3703">
        <w:rPr>
          <w:rFonts w:cs="Times New Roman"/>
          <w:bCs/>
          <w:lang w:val="sv-SE"/>
        </w:rPr>
        <w:t xml:space="preserve">. </w:t>
      </w:r>
      <w:r w:rsidRPr="006D3703">
        <w:rPr>
          <w:rFonts w:cs="Times New Roman"/>
        </w:rPr>
        <w:t xml:space="preserve">URL: </w:t>
      </w:r>
      <w:r w:rsidRPr="006D3703">
        <w:rPr>
          <w:rFonts w:cs="Times New Roman"/>
          <w:shd w:val="clear" w:color="auto" w:fill="FFFFFF"/>
        </w:rPr>
        <w:t xml:space="preserve"> </w:t>
      </w:r>
      <w:hyperlink r:id="rId4" w:history="1">
        <w:r w:rsidRPr="006D3703">
          <w:rPr>
            <w:rStyle w:val="a9"/>
            <w:rFonts w:cs="Times New Roman"/>
            <w:color w:val="auto"/>
            <w:shd w:val="clear" w:color="auto" w:fill="FFFFFF"/>
            <w:lang w:val="sv-SE"/>
          </w:rPr>
          <w:t>http</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www</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notisum</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se</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Pub</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Doc</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aspx</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url</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rnp</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sls</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lag</w:t>
        </w:r>
        <w:r w:rsidRPr="006D3703">
          <w:rPr>
            <w:rStyle w:val="a9"/>
            <w:rFonts w:cs="Times New Roman"/>
            <w:color w:val="auto"/>
            <w:shd w:val="clear" w:color="auto" w:fill="FFFFFF"/>
          </w:rPr>
          <w:t>/20060067.</w:t>
        </w:r>
        <w:r w:rsidRPr="006D3703">
          <w:rPr>
            <w:rStyle w:val="a9"/>
            <w:rFonts w:cs="Times New Roman"/>
            <w:color w:val="auto"/>
            <w:shd w:val="clear" w:color="auto" w:fill="FFFFFF"/>
            <w:lang w:val="sv-SE"/>
          </w:rPr>
          <w:t>htm</w:t>
        </w:r>
      </w:hyperlink>
      <w:r w:rsidRPr="006D3703">
        <w:rPr>
          <w:rFonts w:cs="Times New Roman"/>
          <w:shd w:val="clear" w:color="auto" w:fill="FFFFFF"/>
        </w:rPr>
        <w:t xml:space="preserve"> </w:t>
      </w:r>
      <w:r w:rsidRPr="006D3703">
        <w:rPr>
          <w:rStyle w:val="af"/>
          <w:rFonts w:eastAsiaTheme="minorHAnsi"/>
          <w:lang w:val="ru-RU"/>
        </w:rPr>
        <w:t>(дата обращения: 28.03.2017)</w:t>
      </w:r>
    </w:p>
  </w:footnote>
  <w:footnote w:id="10">
    <w:p w:rsidR="00333ADE" w:rsidRPr="006D3703" w:rsidRDefault="00333ADE" w:rsidP="00E5787A">
      <w:pPr>
        <w:pStyle w:val="a6"/>
        <w:ind w:firstLine="0"/>
        <w:jc w:val="left"/>
        <w:rPr>
          <w:rFonts w:cs="Times New Roman"/>
          <w:lang w:val="en-US"/>
        </w:rPr>
      </w:pPr>
      <w:r w:rsidRPr="006D3703">
        <w:rPr>
          <w:rStyle w:val="a8"/>
          <w:rFonts w:cs="Times New Roman"/>
        </w:rPr>
        <w:footnoteRef/>
      </w:r>
      <w:r w:rsidRPr="006D3703">
        <w:rPr>
          <w:rFonts w:cs="Times New Roman"/>
          <w:lang w:val="en-US"/>
        </w:rPr>
        <w:t xml:space="preserve"> </w:t>
      </w:r>
      <w:proofErr w:type="gramStart"/>
      <w:r w:rsidRPr="006D3703">
        <w:rPr>
          <w:rFonts w:cs="Times New Roman"/>
          <w:lang w:val="en-US"/>
        </w:rPr>
        <w:t>Parental Leave Act.</w:t>
      </w:r>
      <w:proofErr w:type="gramEnd"/>
      <w:r w:rsidRPr="006D3703">
        <w:rPr>
          <w:rFonts w:cs="Times New Roman"/>
          <w:lang w:val="en-US"/>
        </w:rPr>
        <w:t xml:space="preserve"> URL: </w:t>
      </w:r>
      <w:r w:rsidR="00A07C4F">
        <w:fldChar w:fldCharType="begin"/>
      </w:r>
      <w:r w:rsidR="00A07C4F" w:rsidRPr="00A8579C">
        <w:rPr>
          <w:lang w:val="en-US"/>
        </w:rPr>
        <w:instrText xml:space="preserve"> HYPERLINK "http://www.ilo.org/dyn/natlex/docs/ELECTRONIC/43732/66014/F1921497432/SWE43732.pdf" </w:instrText>
      </w:r>
      <w:r w:rsidR="00A07C4F">
        <w:fldChar w:fldCharType="separate"/>
      </w:r>
      <w:r w:rsidRPr="006D3703">
        <w:rPr>
          <w:rStyle w:val="a9"/>
          <w:rFonts w:cs="Times New Roman"/>
          <w:color w:val="auto"/>
          <w:lang w:val="en-US"/>
        </w:rPr>
        <w:t>http://www.ilo.org/dyn/natlex/docs/ELECTRONIC/43732/66014/F1921497432/SWE43732.pdf</w:t>
      </w:r>
      <w:r w:rsidR="00A07C4F">
        <w:rPr>
          <w:rStyle w:val="a9"/>
          <w:rFonts w:cs="Times New Roman"/>
          <w:color w:val="auto"/>
          <w:lang w:val="en-US"/>
        </w:rPr>
        <w:fldChar w:fldCharType="end"/>
      </w:r>
      <w:r w:rsidRPr="006D3703">
        <w:rPr>
          <w:rFonts w:cs="Times New Roman"/>
          <w:lang w:val="en-US"/>
        </w:rPr>
        <w:t xml:space="preserve">  </w:t>
      </w:r>
      <w:r w:rsidRPr="006D3703">
        <w:rPr>
          <w:rStyle w:val="af"/>
          <w:rFonts w:eastAsiaTheme="minorHAnsi"/>
        </w:rPr>
        <w:t>(</w:t>
      </w:r>
      <w:r w:rsidRPr="006D3703">
        <w:rPr>
          <w:rStyle w:val="af"/>
          <w:rFonts w:eastAsiaTheme="minorHAnsi"/>
          <w:lang w:val="ru-RU"/>
        </w:rPr>
        <w:t>дата</w:t>
      </w:r>
      <w:r w:rsidRPr="006D3703">
        <w:rPr>
          <w:rStyle w:val="af"/>
          <w:rFonts w:eastAsiaTheme="minorHAnsi"/>
        </w:rPr>
        <w:t xml:space="preserve"> </w:t>
      </w:r>
      <w:r w:rsidRPr="006D3703">
        <w:rPr>
          <w:rStyle w:val="af"/>
          <w:rFonts w:eastAsiaTheme="minorHAnsi"/>
          <w:lang w:val="ru-RU"/>
        </w:rPr>
        <w:t>обращения</w:t>
      </w:r>
      <w:r w:rsidRPr="006D3703">
        <w:rPr>
          <w:rStyle w:val="af"/>
          <w:rFonts w:eastAsiaTheme="minorHAnsi"/>
        </w:rPr>
        <w:t>: 28.03.2017)</w:t>
      </w:r>
    </w:p>
  </w:footnote>
  <w:footnote w:id="11">
    <w:p w:rsidR="00333ADE" w:rsidRPr="006D3703" w:rsidRDefault="00333ADE" w:rsidP="00E5787A">
      <w:pPr>
        <w:pStyle w:val="af0"/>
        <w:ind w:firstLine="0"/>
        <w:jc w:val="left"/>
        <w:rPr>
          <w:lang w:val="ru-RU"/>
        </w:rPr>
      </w:pPr>
      <w:r w:rsidRPr="006D3703">
        <w:rPr>
          <w:rStyle w:val="a8"/>
        </w:rPr>
        <w:footnoteRef/>
      </w:r>
      <w:r w:rsidRPr="006D3703">
        <w:t xml:space="preserve"> </w:t>
      </w:r>
      <w:r w:rsidRPr="006D3703">
        <w:rPr>
          <w:rStyle w:val="af"/>
          <w:rFonts w:eastAsiaTheme="majorEastAsia"/>
        </w:rPr>
        <w:t xml:space="preserve">Policy objectives and a new government agency – effective governance of Swedish gender equality policy // Stockholm: </w:t>
      </w:r>
      <w:r w:rsidRPr="006D3703">
        <w:rPr>
          <w:rStyle w:val="af"/>
        </w:rPr>
        <w:t xml:space="preserve">Ministry of Health and Social Affairs, 2015. </w:t>
      </w:r>
      <w:r w:rsidRPr="006D3703">
        <w:rPr>
          <w:rStyle w:val="af"/>
          <w:lang w:val="sv-SE"/>
        </w:rPr>
        <w:t>URL</w:t>
      </w:r>
      <w:r w:rsidRPr="006D3703">
        <w:rPr>
          <w:rStyle w:val="af"/>
          <w:lang w:val="ru-RU"/>
        </w:rPr>
        <w:t>:</w:t>
      </w:r>
      <w:r w:rsidRPr="006D3703">
        <w:rPr>
          <w:bCs/>
          <w:lang w:val="ru-RU"/>
        </w:rPr>
        <w:t xml:space="preserve"> </w:t>
      </w:r>
      <w:r w:rsidRPr="006D3703">
        <w:rPr>
          <w:bCs/>
          <w:u w:val="single"/>
          <w:lang w:val="ru-RU"/>
        </w:rPr>
        <w:t>/</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government</w:instrText>
      </w:r>
      <w:r w:rsidR="00A07C4F" w:rsidRPr="00A8579C">
        <w:rPr>
          <w:lang w:val="ru-RU"/>
        </w:rPr>
        <w:instrText>.</w:instrText>
      </w:r>
      <w:r w:rsidR="00A07C4F">
        <w:instrText>se</w:instrText>
      </w:r>
      <w:r w:rsidR="00A07C4F" w:rsidRPr="00A8579C">
        <w:rPr>
          <w:lang w:val="ru-RU"/>
        </w:rPr>
        <w:instrText>/</w:instrText>
      </w:r>
      <w:r w:rsidR="00A07C4F">
        <w:instrText>contentassets</w:instrText>
      </w:r>
      <w:r w:rsidR="00A07C4F" w:rsidRPr="00A8579C">
        <w:rPr>
          <w:lang w:val="ru-RU"/>
        </w:rPr>
        <w:instrText>/8</w:instrText>
      </w:r>
      <w:r w:rsidR="00A07C4F">
        <w:instrText>f</w:instrText>
      </w:r>
      <w:r w:rsidR="00A07C4F" w:rsidRPr="00A8579C">
        <w:rPr>
          <w:lang w:val="ru-RU"/>
        </w:rPr>
        <w:instrText>596</w:instrText>
      </w:r>
      <w:r w:rsidR="00A07C4F">
        <w:instrText>b</w:instrText>
      </w:r>
      <w:r w:rsidR="00A07C4F" w:rsidRPr="00A8579C">
        <w:rPr>
          <w:lang w:val="ru-RU"/>
        </w:rPr>
        <w:instrText>339</w:instrText>
      </w:r>
      <w:r w:rsidR="00A07C4F">
        <w:instrText>f</w:instrText>
      </w:r>
      <w:r w:rsidR="00A07C4F" w:rsidRPr="00A8579C">
        <w:rPr>
          <w:lang w:val="ru-RU"/>
        </w:rPr>
        <w:instrText>08403</w:instrText>
      </w:r>
      <w:r w:rsidR="00A07C4F">
        <w:instrText>ba</w:instrText>
      </w:r>
      <w:r w:rsidR="00A07C4F" w:rsidRPr="00A8579C">
        <w:rPr>
          <w:lang w:val="ru-RU"/>
        </w:rPr>
        <w:instrText>040</w:instrText>
      </w:r>
      <w:r w:rsidR="00A07C4F">
        <w:instrText>ed</w:instrText>
      </w:r>
      <w:r w:rsidR="00A07C4F" w:rsidRPr="00A8579C">
        <w:rPr>
          <w:lang w:val="ru-RU"/>
        </w:rPr>
        <w:instrText>097</w:instrText>
      </w:r>
      <w:r w:rsidR="00A07C4F">
        <w:instrText>cdc</w:instrText>
      </w:r>
      <w:r w:rsidR="00A07C4F" w:rsidRPr="00A8579C">
        <w:rPr>
          <w:lang w:val="ru-RU"/>
        </w:rPr>
        <w:instrText>2</w:instrText>
      </w:r>
      <w:r w:rsidR="00A07C4F">
        <w:instrText>be</w:instrText>
      </w:r>
      <w:r w:rsidR="00A07C4F" w:rsidRPr="00A8579C">
        <w:rPr>
          <w:lang w:val="ru-RU"/>
        </w:rPr>
        <w:instrText>4/</w:instrText>
      </w:r>
      <w:r w:rsidR="00A07C4F">
        <w:instrText>su</w:instrText>
      </w:r>
      <w:r w:rsidR="00A07C4F">
        <w:instrText>mmary</w:instrText>
      </w:r>
      <w:r w:rsidR="00A07C4F" w:rsidRPr="00A8579C">
        <w:rPr>
          <w:lang w:val="ru-RU"/>
        </w:rPr>
        <w:instrText>-</w:instrText>
      </w:r>
      <w:r w:rsidR="00A07C4F">
        <w:instrText>of</w:instrText>
      </w:r>
      <w:r w:rsidR="00A07C4F" w:rsidRPr="00A8579C">
        <w:rPr>
          <w:lang w:val="ru-RU"/>
        </w:rPr>
        <w:instrText>-</w:instrText>
      </w:r>
      <w:r w:rsidR="00A07C4F">
        <w:instrText>the</w:instrText>
      </w:r>
      <w:r w:rsidR="00A07C4F" w:rsidRPr="00A8579C">
        <w:rPr>
          <w:lang w:val="ru-RU"/>
        </w:rPr>
        <w:instrText>-</w:instrText>
      </w:r>
      <w:r w:rsidR="00A07C4F">
        <w:instrText>report</w:instrText>
      </w:r>
      <w:r w:rsidR="00A07C4F" w:rsidRPr="00A8579C">
        <w:rPr>
          <w:lang w:val="ru-RU"/>
        </w:rPr>
        <w:instrText>-</w:instrText>
      </w:r>
      <w:r w:rsidR="00A07C4F">
        <w:instrText>policy</w:instrText>
      </w:r>
      <w:r w:rsidR="00A07C4F" w:rsidRPr="00A8579C">
        <w:rPr>
          <w:lang w:val="ru-RU"/>
        </w:rPr>
        <w:instrText>-</w:instrText>
      </w:r>
      <w:r w:rsidR="00A07C4F">
        <w:instrText>objectives</w:instrText>
      </w:r>
      <w:r w:rsidR="00A07C4F" w:rsidRPr="00A8579C">
        <w:rPr>
          <w:lang w:val="ru-RU"/>
        </w:rPr>
        <w:instrText>-</w:instrText>
      </w:r>
      <w:r w:rsidR="00A07C4F">
        <w:instrText>and</w:instrText>
      </w:r>
      <w:r w:rsidR="00A07C4F" w:rsidRPr="00A8579C">
        <w:rPr>
          <w:lang w:val="ru-RU"/>
        </w:rPr>
        <w:instrText>-</w:instrText>
      </w:r>
      <w:r w:rsidR="00A07C4F">
        <w:instrText>a</w:instrText>
      </w:r>
      <w:r w:rsidR="00A07C4F" w:rsidRPr="00A8579C">
        <w:rPr>
          <w:lang w:val="ru-RU"/>
        </w:rPr>
        <w:instrText>-</w:instrText>
      </w:r>
      <w:r w:rsidR="00A07C4F">
        <w:instrText>new</w:instrText>
      </w:r>
      <w:r w:rsidR="00A07C4F" w:rsidRPr="00A8579C">
        <w:rPr>
          <w:lang w:val="ru-RU"/>
        </w:rPr>
        <w:instrText>-</w:instrText>
      </w:r>
      <w:r w:rsidR="00A07C4F">
        <w:instrText>government</w:instrText>
      </w:r>
      <w:r w:rsidR="00A07C4F" w:rsidRPr="00A8579C">
        <w:rPr>
          <w:lang w:val="ru-RU"/>
        </w:rPr>
        <w:instrText>-</w:instrText>
      </w:r>
      <w:r w:rsidR="00A07C4F">
        <w:instrText>agency</w:instrText>
      </w:r>
      <w:r w:rsidR="00A07C4F" w:rsidRPr="00A8579C">
        <w:rPr>
          <w:lang w:val="ru-RU"/>
        </w:rPr>
        <w:instrText>.</w:instrText>
      </w:r>
      <w:r w:rsidR="00A07C4F">
        <w:instrText>pdf</w:instrText>
      </w:r>
      <w:r w:rsidR="00A07C4F" w:rsidRPr="00A8579C">
        <w:rPr>
          <w:lang w:val="ru-RU"/>
        </w:rPr>
        <w:instrText xml:space="preserve">" </w:instrText>
      </w:r>
      <w:r w:rsidR="00A07C4F">
        <w:fldChar w:fldCharType="separate"/>
      </w:r>
      <w:r w:rsidRPr="006D3703">
        <w:rPr>
          <w:rStyle w:val="af"/>
          <w:rFonts w:eastAsiaTheme="majorEastAsia"/>
          <w:u w:val="single"/>
          <w:lang w:val="sv-SE"/>
        </w:rPr>
        <w:t>http</w:t>
      </w:r>
      <w:r w:rsidRPr="006D3703">
        <w:rPr>
          <w:rStyle w:val="af"/>
          <w:rFonts w:eastAsiaTheme="majorEastAsia"/>
          <w:u w:val="single"/>
          <w:lang w:val="ru-RU"/>
        </w:rPr>
        <w:t>://</w:t>
      </w:r>
      <w:r w:rsidRPr="006D3703">
        <w:rPr>
          <w:rStyle w:val="af"/>
          <w:rFonts w:eastAsiaTheme="majorEastAsia"/>
          <w:u w:val="single"/>
          <w:lang w:val="sv-SE"/>
        </w:rPr>
        <w:t>www</w:t>
      </w:r>
      <w:r w:rsidRPr="006D3703">
        <w:rPr>
          <w:rStyle w:val="af"/>
          <w:rFonts w:eastAsiaTheme="majorEastAsia"/>
          <w:u w:val="single"/>
          <w:lang w:val="ru-RU"/>
        </w:rPr>
        <w:t>.</w:t>
      </w:r>
      <w:r w:rsidRPr="006D3703">
        <w:rPr>
          <w:rStyle w:val="af"/>
          <w:rFonts w:eastAsiaTheme="majorEastAsia"/>
          <w:u w:val="single"/>
          <w:lang w:val="sv-SE"/>
        </w:rPr>
        <w:t>government</w:t>
      </w:r>
      <w:r w:rsidRPr="006D3703">
        <w:rPr>
          <w:rStyle w:val="af"/>
          <w:rFonts w:eastAsiaTheme="majorEastAsia"/>
          <w:u w:val="single"/>
          <w:lang w:val="ru-RU"/>
        </w:rPr>
        <w:t>.</w:t>
      </w:r>
      <w:r w:rsidRPr="006D3703">
        <w:rPr>
          <w:rStyle w:val="af"/>
          <w:rFonts w:eastAsiaTheme="majorEastAsia"/>
          <w:u w:val="single"/>
          <w:lang w:val="sv-SE"/>
        </w:rPr>
        <w:t>se</w:t>
      </w:r>
      <w:r w:rsidRPr="006D3703">
        <w:rPr>
          <w:rStyle w:val="af"/>
          <w:rFonts w:eastAsiaTheme="majorEastAsia"/>
          <w:u w:val="single"/>
          <w:lang w:val="ru-RU"/>
        </w:rPr>
        <w:t>/</w:t>
      </w:r>
      <w:r w:rsidRPr="006D3703">
        <w:rPr>
          <w:rStyle w:val="af"/>
          <w:rFonts w:eastAsiaTheme="majorEastAsia"/>
          <w:u w:val="single"/>
          <w:lang w:val="sv-SE"/>
        </w:rPr>
        <w:t>contentassets</w:t>
      </w:r>
      <w:r w:rsidRPr="006D3703">
        <w:rPr>
          <w:rStyle w:val="af"/>
          <w:rFonts w:eastAsiaTheme="majorEastAsia"/>
          <w:u w:val="single"/>
          <w:lang w:val="ru-RU"/>
        </w:rPr>
        <w:t>/8</w:t>
      </w:r>
      <w:r w:rsidRPr="006D3703">
        <w:rPr>
          <w:rStyle w:val="af"/>
          <w:rFonts w:eastAsiaTheme="majorEastAsia"/>
          <w:u w:val="single"/>
          <w:lang w:val="sv-SE"/>
        </w:rPr>
        <w:t>f</w:t>
      </w:r>
      <w:r w:rsidRPr="006D3703">
        <w:rPr>
          <w:rStyle w:val="af"/>
          <w:rFonts w:eastAsiaTheme="majorEastAsia"/>
          <w:u w:val="single"/>
          <w:lang w:val="ru-RU"/>
        </w:rPr>
        <w:t>596</w:t>
      </w:r>
      <w:r w:rsidRPr="006D3703">
        <w:rPr>
          <w:rStyle w:val="af"/>
          <w:rFonts w:eastAsiaTheme="majorEastAsia"/>
          <w:u w:val="single"/>
          <w:lang w:val="sv-SE"/>
        </w:rPr>
        <w:t>b</w:t>
      </w:r>
      <w:r w:rsidRPr="006D3703">
        <w:rPr>
          <w:rStyle w:val="af"/>
          <w:rFonts w:eastAsiaTheme="majorEastAsia"/>
          <w:u w:val="single"/>
          <w:lang w:val="ru-RU"/>
        </w:rPr>
        <w:t>339</w:t>
      </w:r>
      <w:r w:rsidRPr="006D3703">
        <w:rPr>
          <w:rStyle w:val="af"/>
          <w:rFonts w:eastAsiaTheme="majorEastAsia"/>
          <w:u w:val="single"/>
          <w:lang w:val="sv-SE"/>
        </w:rPr>
        <w:t>f</w:t>
      </w:r>
      <w:r w:rsidRPr="006D3703">
        <w:rPr>
          <w:rStyle w:val="af"/>
          <w:rFonts w:eastAsiaTheme="majorEastAsia"/>
          <w:u w:val="single"/>
          <w:lang w:val="ru-RU"/>
        </w:rPr>
        <w:t>08403</w:t>
      </w:r>
      <w:r w:rsidRPr="006D3703">
        <w:rPr>
          <w:rStyle w:val="af"/>
          <w:rFonts w:eastAsiaTheme="majorEastAsia"/>
          <w:u w:val="single"/>
          <w:lang w:val="sv-SE"/>
        </w:rPr>
        <w:t>ba</w:t>
      </w:r>
      <w:r w:rsidRPr="006D3703">
        <w:rPr>
          <w:rStyle w:val="af"/>
          <w:rFonts w:eastAsiaTheme="majorEastAsia"/>
          <w:u w:val="single"/>
          <w:lang w:val="ru-RU"/>
        </w:rPr>
        <w:t>040</w:t>
      </w:r>
      <w:r w:rsidRPr="006D3703">
        <w:rPr>
          <w:rStyle w:val="af"/>
          <w:rFonts w:eastAsiaTheme="majorEastAsia"/>
          <w:u w:val="single"/>
          <w:lang w:val="sv-SE"/>
        </w:rPr>
        <w:t>ed</w:t>
      </w:r>
      <w:r w:rsidRPr="006D3703">
        <w:rPr>
          <w:rStyle w:val="af"/>
          <w:rFonts w:eastAsiaTheme="majorEastAsia"/>
          <w:u w:val="single"/>
          <w:lang w:val="ru-RU"/>
        </w:rPr>
        <w:t>097</w:t>
      </w:r>
      <w:r w:rsidRPr="006D3703">
        <w:rPr>
          <w:rStyle w:val="af"/>
          <w:rFonts w:eastAsiaTheme="majorEastAsia"/>
          <w:u w:val="single"/>
          <w:lang w:val="sv-SE"/>
        </w:rPr>
        <w:t>cdc</w:t>
      </w:r>
      <w:r w:rsidRPr="006D3703">
        <w:rPr>
          <w:rStyle w:val="af"/>
          <w:rFonts w:eastAsiaTheme="majorEastAsia"/>
          <w:u w:val="single"/>
          <w:lang w:val="ru-RU"/>
        </w:rPr>
        <w:t>2</w:t>
      </w:r>
      <w:r w:rsidRPr="006D3703">
        <w:rPr>
          <w:rStyle w:val="af"/>
          <w:rFonts w:eastAsiaTheme="majorEastAsia"/>
          <w:u w:val="single"/>
          <w:lang w:val="sv-SE"/>
        </w:rPr>
        <w:t>be</w:t>
      </w:r>
      <w:r w:rsidRPr="006D3703">
        <w:rPr>
          <w:rStyle w:val="af"/>
          <w:rFonts w:eastAsiaTheme="majorEastAsia"/>
          <w:u w:val="single"/>
          <w:lang w:val="ru-RU"/>
        </w:rPr>
        <w:t>4/</w:t>
      </w:r>
      <w:r w:rsidRPr="006D3703">
        <w:rPr>
          <w:rStyle w:val="af"/>
          <w:rFonts w:eastAsiaTheme="majorEastAsia"/>
          <w:u w:val="single"/>
          <w:lang w:val="sv-SE"/>
        </w:rPr>
        <w:t>summary</w:t>
      </w:r>
      <w:r w:rsidRPr="006D3703">
        <w:rPr>
          <w:rStyle w:val="af"/>
          <w:rFonts w:eastAsiaTheme="majorEastAsia"/>
          <w:u w:val="single"/>
          <w:lang w:val="ru-RU"/>
        </w:rPr>
        <w:t>-</w:t>
      </w:r>
      <w:r w:rsidRPr="006D3703">
        <w:rPr>
          <w:rStyle w:val="af"/>
          <w:rFonts w:eastAsiaTheme="majorEastAsia"/>
          <w:u w:val="single"/>
          <w:lang w:val="sv-SE"/>
        </w:rPr>
        <w:t>of</w:t>
      </w:r>
      <w:r w:rsidRPr="006D3703">
        <w:rPr>
          <w:rStyle w:val="af"/>
          <w:rFonts w:eastAsiaTheme="majorEastAsia"/>
          <w:u w:val="single"/>
          <w:lang w:val="ru-RU"/>
        </w:rPr>
        <w:t>-</w:t>
      </w:r>
      <w:r w:rsidRPr="006D3703">
        <w:rPr>
          <w:rStyle w:val="af"/>
          <w:rFonts w:eastAsiaTheme="majorEastAsia"/>
          <w:u w:val="single"/>
          <w:lang w:val="sv-SE"/>
        </w:rPr>
        <w:t>the</w:t>
      </w:r>
      <w:r w:rsidRPr="006D3703">
        <w:rPr>
          <w:rStyle w:val="af"/>
          <w:rFonts w:eastAsiaTheme="majorEastAsia"/>
          <w:u w:val="single"/>
          <w:lang w:val="ru-RU"/>
        </w:rPr>
        <w:t>-</w:t>
      </w:r>
      <w:r w:rsidRPr="006D3703">
        <w:rPr>
          <w:rStyle w:val="af"/>
          <w:rFonts w:eastAsiaTheme="majorEastAsia"/>
          <w:u w:val="single"/>
          <w:lang w:val="sv-SE"/>
        </w:rPr>
        <w:t>report</w:t>
      </w:r>
      <w:r w:rsidRPr="006D3703">
        <w:rPr>
          <w:rStyle w:val="af"/>
          <w:rFonts w:eastAsiaTheme="majorEastAsia"/>
          <w:u w:val="single"/>
          <w:lang w:val="ru-RU"/>
        </w:rPr>
        <w:t>-</w:t>
      </w:r>
      <w:r w:rsidRPr="006D3703">
        <w:rPr>
          <w:rStyle w:val="af"/>
          <w:rFonts w:eastAsiaTheme="majorEastAsia"/>
          <w:u w:val="single"/>
          <w:lang w:val="sv-SE"/>
        </w:rPr>
        <w:t>policy</w:t>
      </w:r>
      <w:r w:rsidRPr="006D3703">
        <w:rPr>
          <w:rStyle w:val="af"/>
          <w:rFonts w:eastAsiaTheme="majorEastAsia"/>
          <w:u w:val="single"/>
          <w:lang w:val="ru-RU"/>
        </w:rPr>
        <w:t>-</w:t>
      </w:r>
      <w:r w:rsidRPr="006D3703">
        <w:rPr>
          <w:rStyle w:val="af"/>
          <w:rFonts w:eastAsiaTheme="majorEastAsia"/>
          <w:u w:val="single"/>
          <w:lang w:val="sv-SE"/>
        </w:rPr>
        <w:t>objectives</w:t>
      </w:r>
      <w:r w:rsidRPr="006D3703">
        <w:rPr>
          <w:rStyle w:val="af"/>
          <w:rFonts w:eastAsiaTheme="majorEastAsia"/>
          <w:u w:val="single"/>
          <w:lang w:val="ru-RU"/>
        </w:rPr>
        <w:t>-</w:t>
      </w:r>
      <w:r w:rsidRPr="006D3703">
        <w:rPr>
          <w:rStyle w:val="af"/>
          <w:rFonts w:eastAsiaTheme="majorEastAsia"/>
          <w:u w:val="single"/>
          <w:lang w:val="sv-SE"/>
        </w:rPr>
        <w:t>and</w:t>
      </w:r>
      <w:r w:rsidRPr="006D3703">
        <w:rPr>
          <w:rStyle w:val="af"/>
          <w:rFonts w:eastAsiaTheme="majorEastAsia"/>
          <w:u w:val="single"/>
          <w:lang w:val="ru-RU"/>
        </w:rPr>
        <w:t>-</w:t>
      </w:r>
      <w:r w:rsidRPr="006D3703">
        <w:rPr>
          <w:rStyle w:val="af"/>
          <w:rFonts w:eastAsiaTheme="majorEastAsia"/>
          <w:u w:val="single"/>
          <w:lang w:val="sv-SE"/>
        </w:rPr>
        <w:t>a</w:t>
      </w:r>
      <w:r w:rsidRPr="006D3703">
        <w:rPr>
          <w:rStyle w:val="af"/>
          <w:rFonts w:eastAsiaTheme="majorEastAsia"/>
          <w:u w:val="single"/>
          <w:lang w:val="ru-RU"/>
        </w:rPr>
        <w:t>-</w:t>
      </w:r>
      <w:r w:rsidRPr="006D3703">
        <w:rPr>
          <w:rStyle w:val="af"/>
          <w:rFonts w:eastAsiaTheme="majorEastAsia"/>
          <w:u w:val="single"/>
          <w:lang w:val="sv-SE"/>
        </w:rPr>
        <w:t>new</w:t>
      </w:r>
      <w:r w:rsidRPr="006D3703">
        <w:rPr>
          <w:rStyle w:val="af"/>
          <w:rFonts w:eastAsiaTheme="majorEastAsia"/>
          <w:u w:val="single"/>
          <w:lang w:val="ru-RU"/>
        </w:rPr>
        <w:t>-</w:t>
      </w:r>
      <w:r w:rsidRPr="006D3703">
        <w:rPr>
          <w:rStyle w:val="af"/>
          <w:rFonts w:eastAsiaTheme="majorEastAsia"/>
          <w:u w:val="single"/>
          <w:lang w:val="sv-SE"/>
        </w:rPr>
        <w:t>government</w:t>
      </w:r>
      <w:r w:rsidRPr="006D3703">
        <w:rPr>
          <w:rStyle w:val="af"/>
          <w:rFonts w:eastAsiaTheme="majorEastAsia"/>
          <w:u w:val="single"/>
          <w:lang w:val="ru-RU"/>
        </w:rPr>
        <w:t>-</w:t>
      </w:r>
      <w:r w:rsidRPr="006D3703">
        <w:rPr>
          <w:rStyle w:val="af"/>
          <w:rFonts w:eastAsiaTheme="majorEastAsia"/>
          <w:u w:val="single"/>
          <w:lang w:val="sv-SE"/>
        </w:rPr>
        <w:t>agency</w:t>
      </w:r>
      <w:r w:rsidRPr="006D3703">
        <w:rPr>
          <w:rStyle w:val="af"/>
          <w:rFonts w:eastAsiaTheme="majorEastAsia"/>
          <w:u w:val="single"/>
          <w:lang w:val="ru-RU"/>
        </w:rPr>
        <w:t>.</w:t>
      </w:r>
      <w:r w:rsidRPr="006D3703">
        <w:rPr>
          <w:rStyle w:val="af"/>
          <w:rFonts w:eastAsiaTheme="majorEastAsia"/>
          <w:u w:val="single"/>
          <w:lang w:val="sv-SE"/>
        </w:rPr>
        <w:t>pdf</w:t>
      </w:r>
      <w:r w:rsidR="00A07C4F">
        <w:rPr>
          <w:rStyle w:val="af"/>
          <w:rFonts w:eastAsiaTheme="majorEastAsia"/>
          <w:u w:val="single"/>
          <w:lang w:val="sv-SE"/>
        </w:rPr>
        <w:fldChar w:fldCharType="end"/>
      </w:r>
      <w:r w:rsidRPr="006D3703">
        <w:rPr>
          <w:rStyle w:val="af"/>
          <w:rFonts w:eastAsiaTheme="majorEastAsia"/>
          <w:lang w:val="ru-RU"/>
        </w:rPr>
        <w:t xml:space="preserve">  </w:t>
      </w:r>
      <w:r w:rsidRPr="006D3703">
        <w:rPr>
          <w:lang w:val="ru-RU"/>
        </w:rPr>
        <w:t>(дата обращения: 28.03.2017)</w:t>
      </w:r>
    </w:p>
  </w:footnote>
  <w:footnote w:id="12">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lang w:val="en-US"/>
        </w:rPr>
        <w:t xml:space="preserve"> Swedish International Policy on Sexual and Reproductive Health and Rights // Stockholm: The Ministry for Foreign Affairs, </w:t>
      </w:r>
      <w:proofErr w:type="spellStart"/>
      <w:r w:rsidRPr="006D3703">
        <w:rPr>
          <w:rFonts w:cs="Times New Roman"/>
          <w:lang w:val="en-US"/>
        </w:rPr>
        <w:t>Elanders</w:t>
      </w:r>
      <w:proofErr w:type="spellEnd"/>
      <w:r w:rsidRPr="006D3703">
        <w:rPr>
          <w:rFonts w:cs="Times New Roman"/>
          <w:lang w:val="en-US"/>
        </w:rPr>
        <w:t xml:space="preserve"> </w:t>
      </w:r>
      <w:proofErr w:type="spellStart"/>
      <w:r w:rsidRPr="006D3703">
        <w:rPr>
          <w:rFonts w:cs="Times New Roman"/>
          <w:lang w:val="en-US"/>
        </w:rPr>
        <w:t>Gotab</w:t>
      </w:r>
      <w:proofErr w:type="spellEnd"/>
      <w:r w:rsidRPr="006D3703">
        <w:rPr>
          <w:rFonts w:cs="Times New Roman"/>
          <w:lang w:val="en-US"/>
        </w:rPr>
        <w:t xml:space="preserve">, 2006. </w:t>
      </w:r>
      <w:r w:rsidRPr="006D3703">
        <w:rPr>
          <w:rFonts w:cs="Times New Roman"/>
          <w:lang w:val="sv-SE"/>
        </w:rPr>
        <w:t>URL</w:t>
      </w:r>
      <w:r w:rsidRPr="006D3703">
        <w:rPr>
          <w:rFonts w:cs="Times New Roman"/>
        </w:rPr>
        <w:t xml:space="preserve">: </w:t>
      </w:r>
      <w:hyperlink r:id="rId5" w:history="1">
        <w:r w:rsidRPr="006D3703">
          <w:rPr>
            <w:rStyle w:val="a9"/>
            <w:rFonts w:cs="Times New Roman"/>
            <w:color w:val="auto"/>
            <w:lang w:val="sv-SE"/>
          </w:rPr>
          <w:t>http</w:t>
        </w:r>
        <w:r w:rsidRPr="006D3703">
          <w:rPr>
            <w:rStyle w:val="a9"/>
            <w:rFonts w:cs="Times New Roman"/>
            <w:color w:val="auto"/>
          </w:rPr>
          <w:t>://</w:t>
        </w:r>
        <w:r w:rsidRPr="006D3703">
          <w:rPr>
            <w:rStyle w:val="a9"/>
            <w:rFonts w:cs="Times New Roman"/>
            <w:color w:val="auto"/>
            <w:lang w:val="sv-SE"/>
          </w:rPr>
          <w:t>www</w:t>
        </w:r>
        <w:r w:rsidRPr="006D3703">
          <w:rPr>
            <w:rStyle w:val="a9"/>
            <w:rFonts w:cs="Times New Roman"/>
            <w:color w:val="auto"/>
          </w:rPr>
          <w:t>.</w:t>
        </w:r>
        <w:r w:rsidRPr="006D3703">
          <w:rPr>
            <w:rStyle w:val="a9"/>
            <w:rFonts w:cs="Times New Roman"/>
            <w:color w:val="auto"/>
            <w:lang w:val="sv-SE"/>
          </w:rPr>
          <w:t>regeringen</w:t>
        </w:r>
        <w:r w:rsidRPr="006D3703">
          <w:rPr>
            <w:rStyle w:val="a9"/>
            <w:rFonts w:cs="Times New Roman"/>
            <w:color w:val="auto"/>
          </w:rPr>
          <w:t>.</w:t>
        </w:r>
        <w:r w:rsidRPr="006D3703">
          <w:rPr>
            <w:rStyle w:val="a9"/>
            <w:rFonts w:cs="Times New Roman"/>
            <w:color w:val="auto"/>
            <w:lang w:val="sv-SE"/>
          </w:rPr>
          <w:t>se</w:t>
        </w:r>
        <w:r w:rsidRPr="006D3703">
          <w:rPr>
            <w:rStyle w:val="a9"/>
            <w:rFonts w:cs="Times New Roman"/>
            <w:color w:val="auto"/>
          </w:rPr>
          <w:t>/49</w:t>
        </w:r>
        <w:r w:rsidRPr="006D3703">
          <w:rPr>
            <w:rStyle w:val="a9"/>
            <w:rFonts w:cs="Times New Roman"/>
            <w:color w:val="auto"/>
            <w:lang w:val="sv-SE"/>
          </w:rPr>
          <w:t>c</w:t>
        </w:r>
        <w:r w:rsidRPr="006D3703">
          <w:rPr>
            <w:rStyle w:val="a9"/>
            <w:rFonts w:cs="Times New Roman"/>
            <w:color w:val="auto"/>
          </w:rPr>
          <w:t>81</w:t>
        </w:r>
        <w:r w:rsidRPr="006D3703">
          <w:rPr>
            <w:rStyle w:val="a9"/>
            <w:rFonts w:cs="Times New Roman"/>
            <w:color w:val="auto"/>
            <w:lang w:val="sv-SE"/>
          </w:rPr>
          <w:t>f</w:t>
        </w:r>
        <w:r w:rsidRPr="006D3703">
          <w:rPr>
            <w:rStyle w:val="a9"/>
            <w:rFonts w:cs="Times New Roman"/>
            <w:color w:val="auto"/>
          </w:rPr>
          <w:t>/</w:t>
        </w:r>
        <w:r w:rsidRPr="006D3703">
          <w:rPr>
            <w:rStyle w:val="a9"/>
            <w:rFonts w:cs="Times New Roman"/>
            <w:color w:val="auto"/>
            <w:lang w:val="sv-SE"/>
          </w:rPr>
          <w:t>contentassets</w:t>
        </w:r>
        <w:r w:rsidRPr="006D3703">
          <w:rPr>
            <w:rStyle w:val="a9"/>
            <w:rFonts w:cs="Times New Roman"/>
            <w:color w:val="auto"/>
          </w:rPr>
          <w:t>/7</w:t>
        </w:r>
        <w:r w:rsidRPr="006D3703">
          <w:rPr>
            <w:rStyle w:val="a9"/>
            <w:rFonts w:cs="Times New Roman"/>
            <w:color w:val="auto"/>
            <w:lang w:val="sv-SE"/>
          </w:rPr>
          <w:t>a</w:t>
        </w:r>
        <w:r w:rsidRPr="006D3703">
          <w:rPr>
            <w:rStyle w:val="a9"/>
            <w:rFonts w:cs="Times New Roman"/>
            <w:color w:val="auto"/>
          </w:rPr>
          <w:t>8</w:t>
        </w:r>
        <w:r w:rsidRPr="006D3703">
          <w:rPr>
            <w:rStyle w:val="a9"/>
            <w:rFonts w:cs="Times New Roman"/>
            <w:color w:val="auto"/>
            <w:lang w:val="sv-SE"/>
          </w:rPr>
          <w:t>ef</w:t>
        </w:r>
        <w:r w:rsidRPr="006D3703">
          <w:rPr>
            <w:rStyle w:val="a9"/>
            <w:rFonts w:cs="Times New Roman"/>
            <w:color w:val="auto"/>
          </w:rPr>
          <w:t>48</w:t>
        </w:r>
        <w:r w:rsidRPr="006D3703">
          <w:rPr>
            <w:rStyle w:val="a9"/>
            <w:rFonts w:cs="Times New Roman"/>
            <w:color w:val="auto"/>
            <w:lang w:val="sv-SE"/>
          </w:rPr>
          <w:t>b</w:t>
        </w:r>
        <w:r w:rsidRPr="006D3703">
          <w:rPr>
            <w:rStyle w:val="a9"/>
            <w:rFonts w:cs="Times New Roman"/>
            <w:color w:val="auto"/>
          </w:rPr>
          <w:t>033947</w:t>
        </w:r>
        <w:r w:rsidRPr="006D3703">
          <w:rPr>
            <w:rStyle w:val="a9"/>
            <w:rFonts w:cs="Times New Roman"/>
            <w:color w:val="auto"/>
            <w:lang w:val="sv-SE"/>
          </w:rPr>
          <w:t>e</w:t>
        </w:r>
        <w:r w:rsidRPr="006D3703">
          <w:rPr>
            <w:rStyle w:val="a9"/>
            <w:rFonts w:cs="Times New Roman"/>
            <w:color w:val="auto"/>
          </w:rPr>
          <w:t>29</w:t>
        </w:r>
        <w:r w:rsidRPr="006D3703">
          <w:rPr>
            <w:rStyle w:val="a9"/>
            <w:rFonts w:cs="Times New Roman"/>
            <w:color w:val="auto"/>
            <w:lang w:val="sv-SE"/>
          </w:rPr>
          <w:t>cf</w:t>
        </w:r>
        <w:r w:rsidRPr="006D3703">
          <w:rPr>
            <w:rStyle w:val="a9"/>
            <w:rFonts w:cs="Times New Roman"/>
            <w:color w:val="auto"/>
          </w:rPr>
          <w:t>3356</w:t>
        </w:r>
        <w:r w:rsidRPr="006D3703">
          <w:rPr>
            <w:rStyle w:val="a9"/>
            <w:rFonts w:cs="Times New Roman"/>
            <w:color w:val="auto"/>
            <w:lang w:val="sv-SE"/>
          </w:rPr>
          <w:t>ff</w:t>
        </w:r>
        <w:r w:rsidRPr="006D3703">
          <w:rPr>
            <w:rStyle w:val="a9"/>
            <w:rFonts w:cs="Times New Roman"/>
            <w:color w:val="auto"/>
          </w:rPr>
          <w:t>8789720/</w:t>
        </w:r>
        <w:r w:rsidRPr="006D3703">
          <w:rPr>
            <w:rStyle w:val="a9"/>
            <w:rFonts w:cs="Times New Roman"/>
            <w:color w:val="auto"/>
            <w:lang w:val="sv-SE"/>
          </w:rPr>
          <w:t>swedens</w:t>
        </w:r>
        <w:r w:rsidRPr="006D3703">
          <w:rPr>
            <w:rStyle w:val="a9"/>
            <w:rFonts w:cs="Times New Roman"/>
            <w:color w:val="auto"/>
          </w:rPr>
          <w:t>-</w:t>
        </w:r>
        <w:r w:rsidRPr="006D3703">
          <w:rPr>
            <w:rStyle w:val="a9"/>
            <w:rFonts w:cs="Times New Roman"/>
            <w:color w:val="auto"/>
            <w:lang w:val="sv-SE"/>
          </w:rPr>
          <w:t>international</w:t>
        </w:r>
        <w:r w:rsidRPr="006D3703">
          <w:rPr>
            <w:rStyle w:val="a9"/>
            <w:rFonts w:cs="Times New Roman"/>
            <w:color w:val="auto"/>
          </w:rPr>
          <w:t>-</w:t>
        </w:r>
        <w:r w:rsidRPr="006D3703">
          <w:rPr>
            <w:rStyle w:val="a9"/>
            <w:rFonts w:cs="Times New Roman"/>
            <w:color w:val="auto"/>
            <w:lang w:val="sv-SE"/>
          </w:rPr>
          <w:t>policy</w:t>
        </w:r>
        <w:r w:rsidRPr="006D3703">
          <w:rPr>
            <w:rStyle w:val="a9"/>
            <w:rFonts w:cs="Times New Roman"/>
            <w:color w:val="auto"/>
          </w:rPr>
          <w:t>-</w:t>
        </w:r>
        <w:r w:rsidRPr="006D3703">
          <w:rPr>
            <w:rStyle w:val="a9"/>
            <w:rFonts w:cs="Times New Roman"/>
            <w:color w:val="auto"/>
            <w:lang w:val="sv-SE"/>
          </w:rPr>
          <w:t>on</w:t>
        </w:r>
        <w:r w:rsidRPr="006D3703">
          <w:rPr>
            <w:rStyle w:val="a9"/>
            <w:rFonts w:cs="Times New Roman"/>
            <w:color w:val="auto"/>
          </w:rPr>
          <w:t>-</w:t>
        </w:r>
        <w:r w:rsidRPr="006D3703">
          <w:rPr>
            <w:rStyle w:val="a9"/>
            <w:rFonts w:cs="Times New Roman"/>
            <w:color w:val="auto"/>
            <w:lang w:val="sv-SE"/>
          </w:rPr>
          <w:t>sexual</w:t>
        </w:r>
        <w:r w:rsidRPr="006D3703">
          <w:rPr>
            <w:rStyle w:val="a9"/>
            <w:rFonts w:cs="Times New Roman"/>
            <w:color w:val="auto"/>
          </w:rPr>
          <w:t>-</w:t>
        </w:r>
        <w:r w:rsidRPr="006D3703">
          <w:rPr>
            <w:rStyle w:val="a9"/>
            <w:rFonts w:cs="Times New Roman"/>
            <w:color w:val="auto"/>
            <w:lang w:val="sv-SE"/>
          </w:rPr>
          <w:t>and</w:t>
        </w:r>
        <w:r w:rsidRPr="006D3703">
          <w:rPr>
            <w:rStyle w:val="a9"/>
            <w:rFonts w:cs="Times New Roman"/>
            <w:color w:val="auto"/>
          </w:rPr>
          <w:t>-</w:t>
        </w:r>
        <w:r w:rsidRPr="006D3703">
          <w:rPr>
            <w:rStyle w:val="a9"/>
            <w:rFonts w:cs="Times New Roman"/>
            <w:color w:val="auto"/>
            <w:lang w:val="sv-SE"/>
          </w:rPr>
          <w:t>reproductive</w:t>
        </w:r>
        <w:r w:rsidRPr="006D3703">
          <w:rPr>
            <w:rStyle w:val="a9"/>
            <w:rFonts w:cs="Times New Roman"/>
            <w:color w:val="auto"/>
          </w:rPr>
          <w:t>-</w:t>
        </w:r>
        <w:r w:rsidRPr="006D3703">
          <w:rPr>
            <w:rStyle w:val="a9"/>
            <w:rFonts w:cs="Times New Roman"/>
            <w:color w:val="auto"/>
            <w:lang w:val="sv-SE"/>
          </w:rPr>
          <w:t>health</w:t>
        </w:r>
        <w:r w:rsidRPr="006D3703">
          <w:rPr>
            <w:rStyle w:val="a9"/>
            <w:rFonts w:cs="Times New Roman"/>
            <w:color w:val="auto"/>
          </w:rPr>
          <w:t>-</w:t>
        </w:r>
        <w:r w:rsidRPr="006D3703">
          <w:rPr>
            <w:rStyle w:val="a9"/>
            <w:rFonts w:cs="Times New Roman"/>
            <w:color w:val="auto"/>
            <w:lang w:val="sv-SE"/>
          </w:rPr>
          <w:t>and</w:t>
        </w:r>
        <w:r w:rsidRPr="006D3703">
          <w:rPr>
            <w:rStyle w:val="a9"/>
            <w:rFonts w:cs="Times New Roman"/>
            <w:color w:val="auto"/>
          </w:rPr>
          <w:t>-</w:t>
        </w:r>
        <w:r w:rsidRPr="006D3703">
          <w:rPr>
            <w:rStyle w:val="a9"/>
            <w:rFonts w:cs="Times New Roman"/>
            <w:color w:val="auto"/>
            <w:lang w:val="sv-SE"/>
          </w:rPr>
          <w:t>rights</w:t>
        </w:r>
      </w:hyperlink>
      <w:r w:rsidRPr="006D3703">
        <w:rPr>
          <w:rFonts w:cs="Times New Roman"/>
        </w:rPr>
        <w:t xml:space="preserve"> (дата обращения: 29.03.2017)</w:t>
      </w:r>
    </w:p>
  </w:footnote>
  <w:footnote w:id="13">
    <w:p w:rsidR="00333ADE" w:rsidRPr="006D3703" w:rsidRDefault="00333ADE" w:rsidP="00E5787A">
      <w:pPr>
        <w:pStyle w:val="af0"/>
        <w:ind w:firstLine="0"/>
        <w:jc w:val="left"/>
        <w:rPr>
          <w:lang w:val="ru-RU"/>
        </w:rPr>
      </w:pPr>
      <w:r w:rsidRPr="006D3703">
        <w:rPr>
          <w:rStyle w:val="a8"/>
        </w:rPr>
        <w:footnoteRef/>
      </w:r>
      <w:r w:rsidRPr="006D3703">
        <w:rPr>
          <w:lang w:val="sv-SE"/>
        </w:rPr>
        <w:t xml:space="preserve"> De jämställda föräldrarna - Social Insurance Report / Stockholm: Försäkringskassan, 2013. URL</w:t>
      </w:r>
      <w:r w:rsidRPr="006D3703">
        <w:rPr>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https</w:instrText>
      </w:r>
      <w:r w:rsidR="00A07C4F" w:rsidRPr="00A8579C">
        <w:rPr>
          <w:lang w:val="ru-RU"/>
        </w:rPr>
        <w:instrText>://</w:instrText>
      </w:r>
      <w:r w:rsidR="00A07C4F">
        <w:instrText>www</w:instrText>
      </w:r>
      <w:r w:rsidR="00A07C4F" w:rsidRPr="00A8579C">
        <w:rPr>
          <w:lang w:val="ru-RU"/>
        </w:rPr>
        <w:instrText>.</w:instrText>
      </w:r>
      <w:r w:rsidR="00A07C4F">
        <w:instrText>forsakringskassan</w:instrText>
      </w:r>
      <w:r w:rsidR="00A07C4F" w:rsidRPr="00A8579C">
        <w:rPr>
          <w:lang w:val="ru-RU"/>
        </w:rPr>
        <w:instrText>.</w:instrText>
      </w:r>
      <w:r w:rsidR="00A07C4F">
        <w:instrText>se</w:instrText>
      </w:r>
      <w:r w:rsidR="00A07C4F" w:rsidRPr="00A8579C">
        <w:rPr>
          <w:lang w:val="ru-RU"/>
        </w:rPr>
        <w:instrText>/</w:instrText>
      </w:r>
      <w:r w:rsidR="00A07C4F">
        <w:instrText>wps</w:instrText>
      </w:r>
      <w:r w:rsidR="00A07C4F" w:rsidRPr="00A8579C">
        <w:rPr>
          <w:lang w:val="ru-RU"/>
        </w:rPr>
        <w:instrText>/</w:instrText>
      </w:r>
      <w:r w:rsidR="00A07C4F">
        <w:instrText>wcm</w:instrText>
      </w:r>
      <w:r w:rsidR="00A07C4F" w:rsidRPr="00A8579C">
        <w:rPr>
          <w:lang w:val="ru-RU"/>
        </w:rPr>
        <w:instrText>/</w:instrText>
      </w:r>
      <w:r w:rsidR="00A07C4F">
        <w:instrText>connect</w:instrText>
      </w:r>
      <w:r w:rsidR="00A07C4F" w:rsidRPr="00A8579C">
        <w:rPr>
          <w:lang w:val="ru-RU"/>
        </w:rPr>
        <w:instrText>/8</w:instrText>
      </w:r>
      <w:r w:rsidR="00A07C4F">
        <w:instrText>ec</w:instrText>
      </w:r>
      <w:r w:rsidR="00A07C4F" w:rsidRPr="00A8579C">
        <w:rPr>
          <w:lang w:val="ru-RU"/>
        </w:rPr>
        <w:instrText>6</w:instrText>
      </w:r>
      <w:r w:rsidR="00A07C4F">
        <w:instrText>c</w:instrText>
      </w:r>
      <w:r w:rsidR="00A07C4F" w:rsidRPr="00A8579C">
        <w:rPr>
          <w:lang w:val="ru-RU"/>
        </w:rPr>
        <w:instrText>929-6</w:instrText>
      </w:r>
      <w:r w:rsidR="00A07C4F">
        <w:instrText>f</w:instrText>
      </w:r>
      <w:r w:rsidR="00A07C4F" w:rsidRPr="00A8579C">
        <w:rPr>
          <w:lang w:val="ru-RU"/>
        </w:rPr>
        <w:instrText>18-4</w:instrText>
      </w:r>
      <w:r w:rsidR="00A07C4F">
        <w:instrText>e</w:instrText>
      </w:r>
      <w:r w:rsidR="00A07C4F" w:rsidRPr="00A8579C">
        <w:rPr>
          <w:lang w:val="ru-RU"/>
        </w:rPr>
        <w:instrText>81-831</w:instrText>
      </w:r>
      <w:r w:rsidR="00A07C4F">
        <w:instrText>f</w:instrText>
      </w:r>
      <w:r w:rsidR="00A07C4F" w:rsidRPr="00A8579C">
        <w:rPr>
          <w:lang w:val="ru-RU"/>
        </w:rPr>
        <w:instrText>-</w:instrText>
      </w:r>
      <w:r w:rsidR="00A07C4F">
        <w:instrText>cd</w:instrText>
      </w:r>
      <w:r w:rsidR="00A07C4F" w:rsidRPr="00A8579C">
        <w:rPr>
          <w:lang w:val="ru-RU"/>
        </w:rPr>
        <w:instrText>4</w:instrText>
      </w:r>
      <w:r w:rsidR="00A07C4F">
        <w:instrText>dbbaca</w:instrText>
      </w:r>
      <w:r w:rsidR="00A07C4F" w:rsidRPr="00A8579C">
        <w:rPr>
          <w:lang w:val="ru-RU"/>
        </w:rPr>
        <w:instrText>98</w:instrText>
      </w:r>
      <w:r w:rsidR="00A07C4F">
        <w:instrText>e</w:instrText>
      </w:r>
      <w:r w:rsidR="00A07C4F" w:rsidRPr="00A8579C">
        <w:rPr>
          <w:lang w:val="ru-RU"/>
        </w:rPr>
        <w:instrText>/</w:instrText>
      </w:r>
      <w:r w:rsidR="00A07C4F">
        <w:instrText>socialforsakringsrapport</w:instrText>
      </w:r>
      <w:r w:rsidR="00A07C4F" w:rsidRPr="00A8579C">
        <w:rPr>
          <w:lang w:val="ru-RU"/>
        </w:rPr>
        <w:instrText>_2013_08.</w:instrText>
      </w:r>
      <w:r w:rsidR="00A07C4F">
        <w:instrText>pdf</w:instrText>
      </w:r>
      <w:r w:rsidR="00A07C4F" w:rsidRPr="00A8579C">
        <w:rPr>
          <w:lang w:val="ru-RU"/>
        </w:rPr>
        <w:instrText>?</w:instrText>
      </w:r>
      <w:r w:rsidR="00A07C4F">
        <w:instrText>MOD</w:instrText>
      </w:r>
      <w:r w:rsidR="00A07C4F" w:rsidRPr="00A8579C">
        <w:rPr>
          <w:lang w:val="ru-RU"/>
        </w:rPr>
        <w:instrText>=</w:instrText>
      </w:r>
      <w:r w:rsidR="00A07C4F">
        <w:instrText>AJPERES</w:instrText>
      </w:r>
      <w:r w:rsidR="00A07C4F" w:rsidRPr="00A8579C">
        <w:rPr>
          <w:lang w:val="ru-RU"/>
        </w:rPr>
        <w:instrText xml:space="preserve">" </w:instrText>
      </w:r>
      <w:r w:rsidR="00A07C4F">
        <w:fldChar w:fldCharType="separate"/>
      </w:r>
      <w:r w:rsidRPr="006D3703">
        <w:rPr>
          <w:rStyle w:val="a9"/>
          <w:color w:val="auto"/>
          <w:lang w:val="sv-SE"/>
        </w:rPr>
        <w:t>https</w:t>
      </w:r>
      <w:r w:rsidRPr="006D3703">
        <w:rPr>
          <w:rStyle w:val="a9"/>
          <w:color w:val="auto"/>
          <w:lang w:val="ru-RU"/>
        </w:rPr>
        <w:t>://</w:t>
      </w:r>
      <w:r w:rsidRPr="006D3703">
        <w:rPr>
          <w:rStyle w:val="a9"/>
          <w:color w:val="auto"/>
          <w:lang w:val="sv-SE"/>
        </w:rPr>
        <w:t>www</w:t>
      </w:r>
      <w:r w:rsidRPr="006D3703">
        <w:rPr>
          <w:rStyle w:val="a9"/>
          <w:color w:val="auto"/>
          <w:lang w:val="ru-RU"/>
        </w:rPr>
        <w:t>.</w:t>
      </w:r>
      <w:r w:rsidRPr="006D3703">
        <w:rPr>
          <w:rStyle w:val="a9"/>
          <w:color w:val="auto"/>
          <w:lang w:val="sv-SE"/>
        </w:rPr>
        <w:t>forsakringskassan</w:t>
      </w:r>
      <w:r w:rsidRPr="006D3703">
        <w:rPr>
          <w:rStyle w:val="a9"/>
          <w:color w:val="auto"/>
          <w:lang w:val="ru-RU"/>
        </w:rPr>
        <w:t>.</w:t>
      </w:r>
      <w:r w:rsidRPr="006D3703">
        <w:rPr>
          <w:rStyle w:val="a9"/>
          <w:color w:val="auto"/>
          <w:lang w:val="sv-SE"/>
        </w:rPr>
        <w:t>se</w:t>
      </w:r>
      <w:r w:rsidRPr="006D3703">
        <w:rPr>
          <w:rStyle w:val="a9"/>
          <w:color w:val="auto"/>
          <w:lang w:val="ru-RU"/>
        </w:rPr>
        <w:t>/</w:t>
      </w:r>
      <w:r w:rsidRPr="006D3703">
        <w:rPr>
          <w:rStyle w:val="a9"/>
          <w:color w:val="auto"/>
          <w:lang w:val="sv-SE"/>
        </w:rPr>
        <w:t>wps</w:t>
      </w:r>
      <w:r w:rsidRPr="006D3703">
        <w:rPr>
          <w:rStyle w:val="a9"/>
          <w:color w:val="auto"/>
          <w:lang w:val="ru-RU"/>
        </w:rPr>
        <w:t>/</w:t>
      </w:r>
      <w:r w:rsidRPr="006D3703">
        <w:rPr>
          <w:rStyle w:val="a9"/>
          <w:color w:val="auto"/>
          <w:lang w:val="sv-SE"/>
        </w:rPr>
        <w:t>wcm</w:t>
      </w:r>
      <w:r w:rsidRPr="006D3703">
        <w:rPr>
          <w:rStyle w:val="a9"/>
          <w:color w:val="auto"/>
          <w:lang w:val="ru-RU"/>
        </w:rPr>
        <w:t>/</w:t>
      </w:r>
      <w:r w:rsidRPr="006D3703">
        <w:rPr>
          <w:rStyle w:val="a9"/>
          <w:color w:val="auto"/>
          <w:lang w:val="sv-SE"/>
        </w:rPr>
        <w:t>connect</w:t>
      </w:r>
      <w:r w:rsidRPr="006D3703">
        <w:rPr>
          <w:rStyle w:val="a9"/>
          <w:color w:val="auto"/>
          <w:lang w:val="ru-RU"/>
        </w:rPr>
        <w:t>/8</w:t>
      </w:r>
      <w:r w:rsidRPr="006D3703">
        <w:rPr>
          <w:rStyle w:val="a9"/>
          <w:color w:val="auto"/>
          <w:lang w:val="sv-SE"/>
        </w:rPr>
        <w:t>ec</w:t>
      </w:r>
      <w:r w:rsidRPr="006D3703">
        <w:rPr>
          <w:rStyle w:val="a9"/>
          <w:color w:val="auto"/>
          <w:lang w:val="ru-RU"/>
        </w:rPr>
        <w:t>6</w:t>
      </w:r>
      <w:r w:rsidRPr="006D3703">
        <w:rPr>
          <w:rStyle w:val="a9"/>
          <w:color w:val="auto"/>
          <w:lang w:val="sv-SE"/>
        </w:rPr>
        <w:t>c</w:t>
      </w:r>
      <w:r w:rsidRPr="006D3703">
        <w:rPr>
          <w:rStyle w:val="a9"/>
          <w:color w:val="auto"/>
          <w:lang w:val="ru-RU"/>
        </w:rPr>
        <w:t>929-6</w:t>
      </w:r>
      <w:r w:rsidRPr="006D3703">
        <w:rPr>
          <w:rStyle w:val="a9"/>
          <w:color w:val="auto"/>
          <w:lang w:val="sv-SE"/>
        </w:rPr>
        <w:t>f</w:t>
      </w:r>
      <w:r w:rsidRPr="006D3703">
        <w:rPr>
          <w:rStyle w:val="a9"/>
          <w:color w:val="auto"/>
          <w:lang w:val="ru-RU"/>
        </w:rPr>
        <w:t>18-4</w:t>
      </w:r>
      <w:r w:rsidRPr="006D3703">
        <w:rPr>
          <w:rStyle w:val="a9"/>
          <w:color w:val="auto"/>
          <w:lang w:val="sv-SE"/>
        </w:rPr>
        <w:t>e</w:t>
      </w:r>
      <w:r w:rsidRPr="006D3703">
        <w:rPr>
          <w:rStyle w:val="a9"/>
          <w:color w:val="auto"/>
          <w:lang w:val="ru-RU"/>
        </w:rPr>
        <w:t>81-831</w:t>
      </w:r>
      <w:r w:rsidRPr="006D3703">
        <w:rPr>
          <w:rStyle w:val="a9"/>
          <w:color w:val="auto"/>
          <w:lang w:val="sv-SE"/>
        </w:rPr>
        <w:t>f</w:t>
      </w:r>
      <w:r w:rsidRPr="006D3703">
        <w:rPr>
          <w:rStyle w:val="a9"/>
          <w:color w:val="auto"/>
          <w:lang w:val="ru-RU"/>
        </w:rPr>
        <w:t>-</w:t>
      </w:r>
      <w:r w:rsidRPr="006D3703">
        <w:rPr>
          <w:rStyle w:val="a9"/>
          <w:color w:val="auto"/>
          <w:lang w:val="sv-SE"/>
        </w:rPr>
        <w:t>cd</w:t>
      </w:r>
      <w:r w:rsidRPr="006D3703">
        <w:rPr>
          <w:rStyle w:val="a9"/>
          <w:color w:val="auto"/>
          <w:lang w:val="ru-RU"/>
        </w:rPr>
        <w:t>4</w:t>
      </w:r>
      <w:r w:rsidRPr="006D3703">
        <w:rPr>
          <w:rStyle w:val="a9"/>
          <w:color w:val="auto"/>
          <w:lang w:val="sv-SE"/>
        </w:rPr>
        <w:t>dbbaca</w:t>
      </w:r>
      <w:r w:rsidRPr="006D3703">
        <w:rPr>
          <w:rStyle w:val="a9"/>
          <w:color w:val="auto"/>
          <w:lang w:val="ru-RU"/>
        </w:rPr>
        <w:t>98</w:t>
      </w:r>
      <w:r w:rsidRPr="006D3703">
        <w:rPr>
          <w:rStyle w:val="a9"/>
          <w:color w:val="auto"/>
          <w:lang w:val="sv-SE"/>
        </w:rPr>
        <w:t>e</w:t>
      </w:r>
      <w:r w:rsidRPr="006D3703">
        <w:rPr>
          <w:rStyle w:val="a9"/>
          <w:color w:val="auto"/>
          <w:lang w:val="ru-RU"/>
        </w:rPr>
        <w:t>/</w:t>
      </w:r>
      <w:r w:rsidRPr="006D3703">
        <w:rPr>
          <w:rStyle w:val="a9"/>
          <w:color w:val="auto"/>
          <w:lang w:val="sv-SE"/>
        </w:rPr>
        <w:t>socialforsakringsrapport</w:t>
      </w:r>
      <w:r w:rsidRPr="006D3703">
        <w:rPr>
          <w:rStyle w:val="a9"/>
          <w:color w:val="auto"/>
          <w:lang w:val="ru-RU"/>
        </w:rPr>
        <w:t>_2013_08.</w:t>
      </w:r>
      <w:r w:rsidRPr="006D3703">
        <w:rPr>
          <w:rStyle w:val="a9"/>
          <w:color w:val="auto"/>
          <w:lang w:val="sv-SE"/>
        </w:rPr>
        <w:t>pdf</w:t>
      </w:r>
      <w:r w:rsidRPr="006D3703">
        <w:rPr>
          <w:rStyle w:val="a9"/>
          <w:color w:val="auto"/>
          <w:lang w:val="ru-RU"/>
        </w:rPr>
        <w:t>?</w:t>
      </w:r>
      <w:r w:rsidRPr="006D3703">
        <w:rPr>
          <w:rStyle w:val="a9"/>
          <w:color w:val="auto"/>
          <w:lang w:val="sv-SE"/>
        </w:rPr>
        <w:t>MOD</w:t>
      </w:r>
      <w:r w:rsidRPr="006D3703">
        <w:rPr>
          <w:rStyle w:val="a9"/>
          <w:color w:val="auto"/>
          <w:lang w:val="ru-RU"/>
        </w:rPr>
        <w:t>=</w:t>
      </w:r>
      <w:r w:rsidRPr="006D3703">
        <w:rPr>
          <w:rStyle w:val="a9"/>
          <w:color w:val="auto"/>
          <w:lang w:val="sv-SE"/>
        </w:rPr>
        <w:t>AJPERES</w:t>
      </w:r>
      <w:r w:rsidR="00A07C4F">
        <w:rPr>
          <w:rStyle w:val="a9"/>
          <w:color w:val="auto"/>
          <w:lang w:val="sv-SE"/>
        </w:rPr>
        <w:fldChar w:fldCharType="end"/>
      </w:r>
      <w:r w:rsidRPr="006D3703">
        <w:rPr>
          <w:lang w:val="ru-RU"/>
        </w:rPr>
        <w:t xml:space="preserve"> </w:t>
      </w:r>
      <w:r w:rsidRPr="006D3703">
        <w:rPr>
          <w:rStyle w:val="af"/>
          <w:lang w:val="ru-RU"/>
        </w:rPr>
        <w:t>(дата обращения: 28.03.2017)</w:t>
      </w:r>
    </w:p>
  </w:footnote>
  <w:footnote w:id="14">
    <w:p w:rsidR="00333ADE" w:rsidRPr="006D3703" w:rsidRDefault="00333ADE" w:rsidP="00E5787A">
      <w:pPr>
        <w:spacing w:line="240" w:lineRule="auto"/>
        <w:ind w:firstLine="0"/>
        <w:jc w:val="left"/>
        <w:rPr>
          <w:rFonts w:cs="Times New Roman"/>
          <w:sz w:val="20"/>
          <w:szCs w:val="20"/>
          <w:lang w:val="sv-SE"/>
        </w:rPr>
      </w:pPr>
      <w:r w:rsidRPr="006D3703">
        <w:rPr>
          <w:rStyle w:val="a8"/>
          <w:rFonts w:cs="Times New Roman"/>
          <w:sz w:val="20"/>
          <w:szCs w:val="20"/>
        </w:rPr>
        <w:footnoteRef/>
      </w:r>
      <w:r w:rsidRPr="006D3703">
        <w:rPr>
          <w:rFonts w:cs="Times New Roman"/>
          <w:sz w:val="20"/>
          <w:szCs w:val="20"/>
          <w:lang w:val="sv-SE"/>
        </w:rPr>
        <w:t xml:space="preserve"> Årsrapporten / Stockholm: Medlingsinstitutet, 2013. </w:t>
      </w:r>
      <w:r w:rsidRPr="006D3703">
        <w:rPr>
          <w:rFonts w:cs="Times New Roman"/>
          <w:sz w:val="20"/>
          <w:szCs w:val="20"/>
          <w:lang w:val="sv-SE"/>
        </w:rPr>
        <w:t xml:space="preserve">URL: </w:t>
      </w:r>
      <w:r>
        <w:fldChar w:fldCharType="begin"/>
      </w:r>
      <w:r w:rsidRPr="00235717">
        <w:rPr>
          <w:lang w:val="sv-SE"/>
        </w:rPr>
        <w:instrText xml:space="preserve"> HYPERLINK "http://www.mi.se/publicerat/senaste_rapporten/" </w:instrText>
      </w:r>
      <w:r>
        <w:fldChar w:fldCharType="separate"/>
      </w:r>
      <w:r w:rsidRPr="006D3703">
        <w:rPr>
          <w:rStyle w:val="a9"/>
          <w:rFonts w:cs="Times New Roman"/>
          <w:color w:val="auto"/>
          <w:sz w:val="20"/>
          <w:szCs w:val="20"/>
          <w:lang w:val="sv-SE"/>
        </w:rPr>
        <w:t>http://www.mi.se/publicerat/senaste_rapporten/</w:t>
      </w:r>
      <w:r>
        <w:rPr>
          <w:rStyle w:val="a9"/>
          <w:rFonts w:cs="Times New Roman"/>
          <w:color w:val="auto"/>
          <w:sz w:val="20"/>
          <w:szCs w:val="20"/>
          <w:lang w:val="sv-SE"/>
        </w:rPr>
        <w:fldChar w:fldCharType="end"/>
      </w:r>
      <w:r w:rsidRPr="006D3703">
        <w:rPr>
          <w:rFonts w:cs="Times New Roman"/>
          <w:sz w:val="20"/>
          <w:szCs w:val="20"/>
          <w:lang w:val="sv-SE"/>
        </w:rPr>
        <w:t xml:space="preserve"> (</w:t>
      </w:r>
      <w:r w:rsidRPr="006D3703">
        <w:rPr>
          <w:rFonts w:cs="Times New Roman"/>
          <w:sz w:val="20"/>
          <w:szCs w:val="20"/>
        </w:rPr>
        <w:t>дата</w:t>
      </w:r>
      <w:r w:rsidRPr="006D3703">
        <w:rPr>
          <w:rFonts w:cs="Times New Roman"/>
          <w:sz w:val="20"/>
          <w:szCs w:val="20"/>
          <w:lang w:val="sv-SE"/>
        </w:rPr>
        <w:t xml:space="preserve"> </w:t>
      </w:r>
      <w:r w:rsidRPr="006D3703">
        <w:rPr>
          <w:rFonts w:cs="Times New Roman"/>
          <w:sz w:val="20"/>
          <w:szCs w:val="20"/>
        </w:rPr>
        <w:t>обращения</w:t>
      </w:r>
      <w:r w:rsidRPr="006D3703">
        <w:rPr>
          <w:rFonts w:cs="Times New Roman"/>
          <w:sz w:val="20"/>
          <w:szCs w:val="20"/>
          <w:lang w:val="sv-SE"/>
        </w:rPr>
        <w:t>: 26.03.2017)</w:t>
      </w:r>
    </w:p>
  </w:footnote>
  <w:footnote w:id="15">
    <w:p w:rsidR="00333ADE" w:rsidRPr="006D3703" w:rsidRDefault="00333ADE" w:rsidP="004E6601">
      <w:pPr>
        <w:pStyle w:val="af0"/>
        <w:ind w:firstLine="0"/>
        <w:jc w:val="left"/>
        <w:rPr>
          <w:shd w:val="clear" w:color="auto" w:fill="FFFFFF"/>
          <w:lang w:val="ru-RU"/>
        </w:rPr>
      </w:pPr>
      <w:r w:rsidRPr="006D3703">
        <w:rPr>
          <w:rStyle w:val="a8"/>
        </w:rPr>
        <w:footnoteRef/>
      </w:r>
      <w:r w:rsidRPr="006D3703">
        <w:rPr>
          <w:vertAlign w:val="superscript"/>
          <w:lang w:val="ru-RU"/>
        </w:rPr>
        <w:t xml:space="preserve"> </w:t>
      </w:r>
      <w:r w:rsidRPr="006D3703">
        <w:rPr>
          <w:shd w:val="clear" w:color="auto" w:fill="FFFFFF"/>
          <w:lang w:val="ru-RU"/>
        </w:rPr>
        <w:t xml:space="preserve">Доклад о мировом развитии 2012. Гендерное равенство и развитие. – Вашингтон: </w:t>
      </w:r>
      <w:r w:rsidRPr="006D3703">
        <w:rPr>
          <w:lang w:val="ru-RU"/>
        </w:rPr>
        <w:t>Всемирный банк,</w:t>
      </w:r>
      <w:r w:rsidRPr="006D3703">
        <w:rPr>
          <w:shd w:val="clear" w:color="auto" w:fill="FFFFFF"/>
          <w:lang w:val="ru-RU"/>
        </w:rPr>
        <w:t xml:space="preserve"> 2011</w:t>
      </w:r>
      <w:r w:rsidRPr="006D3703">
        <w:rPr>
          <w:bCs/>
          <w:lang w:val="ru-RU"/>
        </w:rPr>
        <w:t xml:space="preserve">. </w:t>
      </w:r>
      <w:r w:rsidRPr="006D3703">
        <w:rPr>
          <w:bCs/>
        </w:rPr>
        <w:t>URL</w:t>
      </w:r>
      <w:r w:rsidRPr="006D3703">
        <w:rPr>
          <w:bCs/>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un</w:instrText>
      </w:r>
      <w:r w:rsidR="00A07C4F" w:rsidRPr="00A8579C">
        <w:rPr>
          <w:lang w:val="ru-RU"/>
        </w:rPr>
        <w:instrText>.</w:instrText>
      </w:r>
      <w:r w:rsidR="00A07C4F">
        <w:instrText>org</w:instrText>
      </w:r>
      <w:r w:rsidR="00A07C4F" w:rsidRPr="00A8579C">
        <w:rPr>
          <w:lang w:val="ru-RU"/>
        </w:rPr>
        <w:instrText>/</w:instrText>
      </w:r>
      <w:r w:rsidR="00A07C4F">
        <w:instrText>ru</w:instrText>
      </w:r>
      <w:r w:rsidR="00A07C4F" w:rsidRPr="00A8579C">
        <w:rPr>
          <w:lang w:val="ru-RU"/>
        </w:rPr>
        <w:instrText>/</w:instrText>
      </w:r>
      <w:r w:rsidR="00A07C4F">
        <w:instrText>development</w:instrText>
      </w:r>
      <w:r w:rsidR="00A07C4F" w:rsidRPr="00A8579C">
        <w:rPr>
          <w:lang w:val="ru-RU"/>
        </w:rPr>
        <w:instrText>/</w:instrText>
      </w:r>
      <w:r w:rsidR="00A07C4F">
        <w:instrText>surveys</w:instrText>
      </w:r>
      <w:r w:rsidR="00A07C4F" w:rsidRPr="00A8579C">
        <w:rPr>
          <w:lang w:val="ru-RU"/>
        </w:rPr>
        <w:instrText>/</w:instrText>
      </w:r>
      <w:r w:rsidR="00A07C4F">
        <w:instrText>docs</w:instrText>
      </w:r>
      <w:r w:rsidR="00A07C4F" w:rsidRPr="00A8579C">
        <w:rPr>
          <w:lang w:val="ru-RU"/>
        </w:rPr>
        <w:instrText>/</w:instrText>
      </w:r>
      <w:r w:rsidR="00A07C4F">
        <w:instrText>worlddev</w:instrText>
      </w:r>
      <w:r w:rsidR="00A07C4F" w:rsidRPr="00A8579C">
        <w:rPr>
          <w:lang w:val="ru-RU"/>
        </w:rPr>
        <w:instrText>2012.</w:instrText>
      </w:r>
      <w:r w:rsidR="00A07C4F">
        <w:instrText>pdf</w:instrText>
      </w:r>
      <w:r w:rsidR="00A07C4F" w:rsidRPr="00A8579C">
        <w:rPr>
          <w:lang w:val="ru-RU"/>
        </w:rPr>
        <w:instrText xml:space="preserve">" </w:instrText>
      </w:r>
      <w:r w:rsidR="00A07C4F">
        <w:fldChar w:fldCharType="separate"/>
      </w:r>
      <w:r w:rsidRPr="006D3703">
        <w:rPr>
          <w:rStyle w:val="a9"/>
          <w:color w:val="auto"/>
          <w:shd w:val="clear" w:color="auto" w:fill="FFFFFF"/>
        </w:rPr>
        <w:t>http</w:t>
      </w:r>
      <w:r w:rsidRPr="006D3703">
        <w:rPr>
          <w:rStyle w:val="a9"/>
          <w:color w:val="auto"/>
          <w:shd w:val="clear" w:color="auto" w:fill="FFFFFF"/>
          <w:lang w:val="ru-RU"/>
        </w:rPr>
        <w:t>://</w:t>
      </w:r>
      <w:r w:rsidRPr="006D3703">
        <w:rPr>
          <w:rStyle w:val="a9"/>
          <w:color w:val="auto"/>
          <w:shd w:val="clear" w:color="auto" w:fill="FFFFFF"/>
        </w:rPr>
        <w:t>www</w:t>
      </w:r>
      <w:r w:rsidRPr="006D3703">
        <w:rPr>
          <w:rStyle w:val="a9"/>
          <w:color w:val="auto"/>
          <w:shd w:val="clear" w:color="auto" w:fill="FFFFFF"/>
          <w:lang w:val="ru-RU"/>
        </w:rPr>
        <w:t>.</w:t>
      </w:r>
      <w:r w:rsidRPr="006D3703">
        <w:rPr>
          <w:rStyle w:val="a9"/>
          <w:color w:val="auto"/>
          <w:shd w:val="clear" w:color="auto" w:fill="FFFFFF"/>
        </w:rPr>
        <w:t>un</w:t>
      </w:r>
      <w:r w:rsidRPr="006D3703">
        <w:rPr>
          <w:rStyle w:val="a9"/>
          <w:color w:val="auto"/>
          <w:shd w:val="clear" w:color="auto" w:fill="FFFFFF"/>
          <w:lang w:val="ru-RU"/>
        </w:rPr>
        <w:t>.</w:t>
      </w:r>
      <w:r w:rsidRPr="006D3703">
        <w:rPr>
          <w:rStyle w:val="a9"/>
          <w:color w:val="auto"/>
          <w:shd w:val="clear" w:color="auto" w:fill="FFFFFF"/>
        </w:rPr>
        <w:t>org</w:t>
      </w:r>
      <w:r w:rsidRPr="006D3703">
        <w:rPr>
          <w:rStyle w:val="a9"/>
          <w:color w:val="auto"/>
          <w:shd w:val="clear" w:color="auto" w:fill="FFFFFF"/>
          <w:lang w:val="ru-RU"/>
        </w:rPr>
        <w:t>/</w:t>
      </w:r>
      <w:proofErr w:type="spellStart"/>
      <w:r w:rsidRPr="006D3703">
        <w:rPr>
          <w:rStyle w:val="a9"/>
          <w:color w:val="auto"/>
          <w:shd w:val="clear" w:color="auto" w:fill="FFFFFF"/>
        </w:rPr>
        <w:t>ru</w:t>
      </w:r>
      <w:proofErr w:type="spellEnd"/>
      <w:r w:rsidRPr="006D3703">
        <w:rPr>
          <w:rStyle w:val="a9"/>
          <w:color w:val="auto"/>
          <w:shd w:val="clear" w:color="auto" w:fill="FFFFFF"/>
          <w:lang w:val="ru-RU"/>
        </w:rPr>
        <w:t>/</w:t>
      </w:r>
      <w:r w:rsidRPr="006D3703">
        <w:rPr>
          <w:rStyle w:val="a9"/>
          <w:color w:val="auto"/>
          <w:shd w:val="clear" w:color="auto" w:fill="FFFFFF"/>
        </w:rPr>
        <w:t>development</w:t>
      </w:r>
      <w:r w:rsidRPr="006D3703">
        <w:rPr>
          <w:rStyle w:val="a9"/>
          <w:color w:val="auto"/>
          <w:shd w:val="clear" w:color="auto" w:fill="FFFFFF"/>
          <w:lang w:val="ru-RU"/>
        </w:rPr>
        <w:t>/</w:t>
      </w:r>
      <w:r w:rsidRPr="006D3703">
        <w:rPr>
          <w:rStyle w:val="a9"/>
          <w:color w:val="auto"/>
          <w:shd w:val="clear" w:color="auto" w:fill="FFFFFF"/>
        </w:rPr>
        <w:t>surveys</w:t>
      </w:r>
      <w:r w:rsidRPr="006D3703">
        <w:rPr>
          <w:rStyle w:val="a9"/>
          <w:color w:val="auto"/>
          <w:shd w:val="clear" w:color="auto" w:fill="FFFFFF"/>
          <w:lang w:val="ru-RU"/>
        </w:rPr>
        <w:t>/</w:t>
      </w:r>
      <w:r w:rsidRPr="006D3703">
        <w:rPr>
          <w:rStyle w:val="a9"/>
          <w:color w:val="auto"/>
          <w:shd w:val="clear" w:color="auto" w:fill="FFFFFF"/>
        </w:rPr>
        <w:t>docs</w:t>
      </w:r>
      <w:r w:rsidRPr="006D3703">
        <w:rPr>
          <w:rStyle w:val="a9"/>
          <w:color w:val="auto"/>
          <w:shd w:val="clear" w:color="auto" w:fill="FFFFFF"/>
          <w:lang w:val="ru-RU"/>
        </w:rPr>
        <w:t>/</w:t>
      </w:r>
      <w:proofErr w:type="spellStart"/>
      <w:r w:rsidRPr="006D3703">
        <w:rPr>
          <w:rStyle w:val="a9"/>
          <w:color w:val="auto"/>
          <w:shd w:val="clear" w:color="auto" w:fill="FFFFFF"/>
        </w:rPr>
        <w:t>worlddev</w:t>
      </w:r>
      <w:proofErr w:type="spellEnd"/>
      <w:r w:rsidRPr="006D3703">
        <w:rPr>
          <w:rStyle w:val="a9"/>
          <w:color w:val="auto"/>
          <w:shd w:val="clear" w:color="auto" w:fill="FFFFFF"/>
          <w:lang w:val="ru-RU"/>
        </w:rPr>
        <w:t>2012.</w:t>
      </w:r>
      <w:proofErr w:type="spellStart"/>
      <w:r w:rsidRPr="006D3703">
        <w:rPr>
          <w:rStyle w:val="a9"/>
          <w:color w:val="auto"/>
          <w:shd w:val="clear" w:color="auto" w:fill="FFFFFF"/>
        </w:rPr>
        <w:t>pdf</w:t>
      </w:r>
      <w:proofErr w:type="spellEnd"/>
      <w:r w:rsidR="00A07C4F">
        <w:rPr>
          <w:rStyle w:val="a9"/>
          <w:color w:val="auto"/>
          <w:shd w:val="clear" w:color="auto" w:fill="FFFFFF"/>
        </w:rPr>
        <w:fldChar w:fldCharType="end"/>
      </w:r>
      <w:r w:rsidRPr="006D3703">
        <w:rPr>
          <w:shd w:val="clear" w:color="auto" w:fill="FFFFFF"/>
          <w:lang w:val="ru-RU"/>
        </w:rPr>
        <w:t xml:space="preserve"> </w:t>
      </w:r>
      <w:r w:rsidRPr="006D3703">
        <w:rPr>
          <w:rStyle w:val="af"/>
          <w:lang w:val="ru-RU"/>
        </w:rPr>
        <w:t>(дата обращения: 28.03.2017)</w:t>
      </w:r>
    </w:p>
  </w:footnote>
  <w:footnote w:id="16">
    <w:p w:rsidR="00333ADE" w:rsidRPr="006D3703" w:rsidRDefault="00333ADE" w:rsidP="004E6601">
      <w:pPr>
        <w:pStyle w:val="a6"/>
        <w:ind w:firstLine="0"/>
        <w:jc w:val="left"/>
        <w:rPr>
          <w:rFonts w:cs="Times New Roman"/>
        </w:rPr>
      </w:pPr>
      <w:r w:rsidRPr="006D3703">
        <w:rPr>
          <w:rStyle w:val="a8"/>
          <w:rFonts w:cs="Times New Roman"/>
        </w:rPr>
        <w:footnoteRef/>
      </w:r>
      <w:r w:rsidRPr="006D3703">
        <w:rPr>
          <w:rFonts w:cs="Times New Roman"/>
          <w:lang w:val="en-US"/>
        </w:rPr>
        <w:t xml:space="preserve"> </w:t>
      </w:r>
      <w:proofErr w:type="gramStart"/>
      <w:r w:rsidRPr="006D3703">
        <w:rPr>
          <w:rFonts w:cs="Times New Roman"/>
          <w:lang w:val="en-US"/>
        </w:rPr>
        <w:t>The Global Gender Gap Report 2016</w:t>
      </w:r>
      <w:r w:rsidRPr="006D3703">
        <w:rPr>
          <w:rFonts w:cs="Times New Roman"/>
          <w:bCs/>
          <w:lang w:val="en-US"/>
        </w:rPr>
        <w:t>.</w:t>
      </w:r>
      <w:proofErr w:type="gramEnd"/>
      <w:r w:rsidRPr="006D3703">
        <w:rPr>
          <w:rFonts w:cs="Times New Roman"/>
          <w:bCs/>
          <w:lang w:val="en-US"/>
        </w:rPr>
        <w:t xml:space="preserve"> </w:t>
      </w:r>
      <w:r w:rsidRPr="006D3703">
        <w:rPr>
          <w:rFonts w:cs="Times New Roman"/>
          <w:lang w:val="en-US"/>
        </w:rPr>
        <w:t>URL</w:t>
      </w:r>
      <w:r w:rsidRPr="006D3703">
        <w:rPr>
          <w:rFonts w:cs="Times New Roman"/>
        </w:rPr>
        <w:t xml:space="preserve">: </w:t>
      </w:r>
      <w:hyperlink r:id="rId6" w:history="1">
        <w:r w:rsidRPr="006D3703">
          <w:rPr>
            <w:rStyle w:val="a9"/>
            <w:rFonts w:cs="Times New Roman"/>
            <w:color w:val="auto"/>
          </w:rPr>
          <w:t>http://www3.weforum.org/docs/GGGR16/WEF_Global_Gender_Gap_Report_2016.pdf</w:t>
        </w:r>
      </w:hyperlink>
      <w:r w:rsidRPr="006D3703">
        <w:rPr>
          <w:rFonts w:cs="Times New Roman"/>
        </w:rPr>
        <w:t xml:space="preserve"> (д</w:t>
      </w:r>
      <w:r w:rsidRPr="006D3703">
        <w:rPr>
          <w:rStyle w:val="af"/>
          <w:rFonts w:eastAsiaTheme="minorHAnsi"/>
          <w:lang w:val="ru-RU"/>
        </w:rPr>
        <w:t>ата обращения: 26.03.2017)</w:t>
      </w:r>
    </w:p>
  </w:footnote>
  <w:footnote w:id="17">
    <w:p w:rsidR="00333ADE" w:rsidRPr="006D3703" w:rsidRDefault="00333ADE" w:rsidP="00E5787A">
      <w:pPr>
        <w:pStyle w:val="af0"/>
        <w:ind w:firstLine="0"/>
        <w:jc w:val="left"/>
        <w:rPr>
          <w:lang w:val="ru-RU"/>
        </w:rPr>
      </w:pPr>
      <w:r w:rsidRPr="006D3703">
        <w:rPr>
          <w:rStyle w:val="a8"/>
        </w:rPr>
        <w:footnoteRef/>
      </w:r>
      <w:r w:rsidRPr="006D3703">
        <w:rPr>
          <w:lang w:val="ru-RU"/>
        </w:rPr>
        <w:t xml:space="preserve"> </w:t>
      </w:r>
      <w:proofErr w:type="spellStart"/>
      <w:r w:rsidRPr="006D3703">
        <w:rPr>
          <w:shd w:val="clear" w:color="auto" w:fill="FFFFFF"/>
          <w:lang w:val="ru-RU"/>
        </w:rPr>
        <w:t>Жеребкина</w:t>
      </w:r>
      <w:proofErr w:type="spellEnd"/>
      <w:proofErr w:type="gramStart"/>
      <w:r w:rsidRPr="006D3703">
        <w:rPr>
          <w:shd w:val="clear" w:color="auto" w:fill="FFFFFF"/>
          <w:lang w:val="ru-RU"/>
        </w:rPr>
        <w:t xml:space="preserve"> И</w:t>
      </w:r>
      <w:proofErr w:type="gramEnd"/>
      <w:r w:rsidRPr="006D3703">
        <w:rPr>
          <w:shd w:val="clear" w:color="auto" w:fill="FFFFFF"/>
          <w:lang w:val="ru-RU"/>
        </w:rPr>
        <w:t xml:space="preserve"> А. Предпосылки и история возникновения философской методологии феминизма // Теория и история феминизма. - Харьков, 1996</w:t>
      </w:r>
      <w:r w:rsidRPr="006D3703">
        <w:rPr>
          <w:rStyle w:val="af"/>
          <w:lang w:val="ru-RU"/>
        </w:rPr>
        <w:t xml:space="preserve">. </w:t>
      </w:r>
      <w:r w:rsidRPr="006D3703">
        <w:rPr>
          <w:lang w:val="ru-RU"/>
        </w:rPr>
        <w:t>С. 209</w:t>
      </w:r>
    </w:p>
  </w:footnote>
  <w:footnote w:id="18">
    <w:p w:rsidR="00333ADE" w:rsidRPr="006D3703" w:rsidRDefault="00333ADE" w:rsidP="00E5787A">
      <w:pPr>
        <w:pStyle w:val="af0"/>
        <w:ind w:firstLine="0"/>
        <w:jc w:val="left"/>
        <w:rPr>
          <w:lang w:val="ru-RU"/>
        </w:rPr>
      </w:pPr>
      <w:r w:rsidRPr="006D3703">
        <w:rPr>
          <w:rStyle w:val="a8"/>
        </w:rPr>
        <w:footnoteRef/>
      </w:r>
      <w:r w:rsidRPr="006D3703">
        <w:rPr>
          <w:lang w:val="ru-RU"/>
        </w:rPr>
        <w:t xml:space="preserve"> </w:t>
      </w:r>
      <w:r w:rsidRPr="006D3703">
        <w:rPr>
          <w:shd w:val="clear" w:color="auto" w:fill="FFFFFF"/>
          <w:lang w:val="ru-RU"/>
        </w:rPr>
        <w:t xml:space="preserve">Айвазова С. Г. </w:t>
      </w:r>
      <w:r w:rsidRPr="006D3703">
        <w:rPr>
          <w:bCs/>
          <w:shd w:val="clear" w:color="auto" w:fill="FFFFFF"/>
          <w:lang w:val="ru-RU"/>
        </w:rPr>
        <w:t>Гендерн</w:t>
      </w:r>
      <w:r w:rsidRPr="006D3703">
        <w:rPr>
          <w:shd w:val="clear" w:color="auto" w:fill="FFFFFF"/>
          <w:lang w:val="ru-RU"/>
        </w:rPr>
        <w:t>ое</w:t>
      </w:r>
      <w:r w:rsidRPr="006D3703">
        <w:rPr>
          <w:rStyle w:val="apple-converted-space"/>
          <w:rFonts w:eastAsiaTheme="majorEastAsia"/>
          <w:shd w:val="clear" w:color="auto" w:fill="FFFFFF"/>
        </w:rPr>
        <w:t> </w:t>
      </w:r>
      <w:r w:rsidRPr="006D3703">
        <w:rPr>
          <w:bCs/>
          <w:shd w:val="clear" w:color="auto" w:fill="FFFFFF"/>
          <w:lang w:val="ru-RU"/>
        </w:rPr>
        <w:t>р</w:t>
      </w:r>
      <w:r w:rsidRPr="006D3703">
        <w:rPr>
          <w:lang w:val="ru-RU"/>
        </w:rPr>
        <w:t>авенство в контексте прав человека: монография. - М., 2001. – С. 225.</w:t>
      </w:r>
    </w:p>
  </w:footnote>
  <w:footnote w:id="19">
    <w:p w:rsidR="00333ADE" w:rsidRPr="004E6601" w:rsidRDefault="00333ADE" w:rsidP="00E5787A">
      <w:pPr>
        <w:pStyle w:val="af0"/>
        <w:ind w:firstLine="0"/>
        <w:jc w:val="left"/>
      </w:pPr>
      <w:r w:rsidRPr="006D3703">
        <w:rPr>
          <w:vertAlign w:val="superscript"/>
        </w:rPr>
        <w:footnoteRef/>
      </w:r>
      <w:r w:rsidRPr="006D3703">
        <w:rPr>
          <w:vertAlign w:val="superscript"/>
          <w:lang w:val="ru-RU"/>
        </w:rPr>
        <w:t xml:space="preserve"> </w:t>
      </w:r>
      <w:r w:rsidRPr="006D3703">
        <w:rPr>
          <w:lang w:val="ru-RU"/>
        </w:rPr>
        <w:t>Павлова</w:t>
      </w:r>
      <w:r w:rsidRPr="006D3703">
        <w:rPr>
          <w:rStyle w:val="apple-converted-space"/>
          <w:rFonts w:eastAsiaTheme="majorEastAsia"/>
        </w:rPr>
        <w:t> </w:t>
      </w:r>
      <w:r w:rsidRPr="006D3703">
        <w:rPr>
          <w:lang w:val="ru-RU"/>
        </w:rPr>
        <w:t xml:space="preserve">А.Н. Формирование политики равноправия полов в Швеции в 1960-70-е гг.: </w:t>
      </w:r>
      <w:proofErr w:type="spellStart"/>
      <w:r w:rsidRPr="006D3703">
        <w:rPr>
          <w:lang w:val="ru-RU"/>
        </w:rPr>
        <w:t>автореф</w:t>
      </w:r>
      <w:proofErr w:type="gramStart"/>
      <w:r w:rsidRPr="006D3703">
        <w:rPr>
          <w:lang w:val="ru-RU"/>
        </w:rPr>
        <w:t>.к</w:t>
      </w:r>
      <w:proofErr w:type="gramEnd"/>
      <w:r w:rsidRPr="006D3703">
        <w:rPr>
          <w:lang w:val="ru-RU"/>
        </w:rPr>
        <w:t>анд</w:t>
      </w:r>
      <w:proofErr w:type="spellEnd"/>
      <w:r w:rsidRPr="006D3703">
        <w:rPr>
          <w:lang w:val="ru-RU"/>
        </w:rPr>
        <w:t>. ист. наук. - М., 2005. С</w:t>
      </w:r>
      <w:r w:rsidRPr="004E6601">
        <w:t>. 153</w:t>
      </w:r>
    </w:p>
  </w:footnote>
  <w:footnote w:id="20">
    <w:p w:rsidR="00333ADE" w:rsidRPr="004E6601" w:rsidRDefault="00333ADE" w:rsidP="004E6601">
      <w:pPr>
        <w:pStyle w:val="af0"/>
        <w:ind w:firstLine="0"/>
      </w:pPr>
      <w:r>
        <w:rPr>
          <w:rStyle w:val="a8"/>
        </w:rPr>
        <w:footnoteRef/>
      </w:r>
      <w:r w:rsidRPr="004E6601">
        <w:t xml:space="preserve"> </w:t>
      </w:r>
      <w:proofErr w:type="spellStart"/>
      <w:r w:rsidRPr="004E6601">
        <w:t>Bacchi</w:t>
      </w:r>
      <w:proofErr w:type="spellEnd"/>
      <w:r w:rsidRPr="004E6601">
        <w:t xml:space="preserve"> C. </w:t>
      </w:r>
      <w:proofErr w:type="gramStart"/>
      <w:r w:rsidRPr="004E6601">
        <w:t>The Politics of Affirmative Action.</w:t>
      </w:r>
      <w:proofErr w:type="gramEnd"/>
      <w:r w:rsidRPr="004E6601">
        <w:t xml:space="preserve"> “Women”, Equality &amp; Category Politics. – London etc.: Sage Publications, 1996. </w:t>
      </w:r>
      <w:r w:rsidRPr="004E6601">
        <w:rPr>
          <w:shd w:val="clear" w:color="auto" w:fill="FFFFFF"/>
        </w:rPr>
        <w:t xml:space="preserve">– </w:t>
      </w:r>
      <w:r w:rsidRPr="004E6601">
        <w:t>237 p.</w:t>
      </w:r>
    </w:p>
  </w:footnote>
  <w:footnote w:id="21">
    <w:p w:rsidR="00333ADE" w:rsidRPr="004E6601" w:rsidRDefault="00333ADE" w:rsidP="004E6601">
      <w:pPr>
        <w:pStyle w:val="a6"/>
        <w:autoSpaceDE w:val="0"/>
        <w:autoSpaceDN w:val="0"/>
        <w:ind w:firstLine="0"/>
        <w:rPr>
          <w:lang w:val="en-US"/>
        </w:rPr>
      </w:pPr>
      <w:r w:rsidRPr="004E6601">
        <w:rPr>
          <w:rStyle w:val="a8"/>
        </w:rPr>
        <w:footnoteRef/>
      </w:r>
      <w:r w:rsidRPr="004E6601">
        <w:rPr>
          <w:lang w:val="en-US"/>
        </w:rPr>
        <w:t xml:space="preserve"> </w:t>
      </w:r>
      <w:proofErr w:type="gramStart"/>
      <w:r w:rsidRPr="004E6601">
        <w:rPr>
          <w:lang w:val="en-US"/>
        </w:rPr>
        <w:t>Campbell J. Institutional change and globalization.</w:t>
      </w:r>
      <w:proofErr w:type="gramEnd"/>
      <w:r w:rsidRPr="004E6601">
        <w:rPr>
          <w:lang w:val="en-US"/>
        </w:rPr>
        <w:t xml:space="preserve"> - Princeton university press, Princeton, 2004. </w:t>
      </w:r>
      <w:r w:rsidRPr="004E6601">
        <w:rPr>
          <w:shd w:val="clear" w:color="auto" w:fill="FFFFFF"/>
          <w:lang w:val="en-US"/>
        </w:rPr>
        <w:t xml:space="preserve">– </w:t>
      </w:r>
      <w:r>
        <w:rPr>
          <w:lang w:val="en-US"/>
        </w:rPr>
        <w:t>280 p.</w:t>
      </w:r>
    </w:p>
  </w:footnote>
  <w:footnote w:id="22">
    <w:p w:rsidR="00333ADE" w:rsidRPr="004E6601" w:rsidRDefault="00333ADE" w:rsidP="004E6601">
      <w:pPr>
        <w:pStyle w:val="a6"/>
        <w:ind w:firstLine="0"/>
        <w:rPr>
          <w:rFonts w:cs="Times New Roman"/>
          <w:lang w:val="sv-SE"/>
        </w:rPr>
      </w:pPr>
      <w:r w:rsidRPr="004E6601">
        <w:rPr>
          <w:rStyle w:val="a8"/>
        </w:rPr>
        <w:footnoteRef/>
      </w:r>
      <w:r w:rsidRPr="004E6601">
        <w:rPr>
          <w:lang w:val="sv-SE"/>
        </w:rPr>
        <w:t xml:space="preserve"> Fransson S., Stuber E. Diskrimineringslagen. En kommentar / Fransson S., Stuber E. – Norstedts, 2nd ed, 2015. - 112 p.</w:t>
      </w:r>
    </w:p>
  </w:footnote>
  <w:footnote w:id="23">
    <w:p w:rsidR="00333ADE" w:rsidRPr="004E6601" w:rsidRDefault="00333ADE" w:rsidP="004E6601">
      <w:pPr>
        <w:pStyle w:val="a6"/>
        <w:autoSpaceDE w:val="0"/>
        <w:autoSpaceDN w:val="0"/>
        <w:ind w:firstLine="0"/>
        <w:rPr>
          <w:rFonts w:cs="Times New Roman"/>
          <w:lang w:val="en-US" w:eastAsia="ru-RU"/>
        </w:rPr>
      </w:pPr>
      <w:r w:rsidRPr="004E6601">
        <w:rPr>
          <w:rStyle w:val="a8"/>
        </w:rPr>
        <w:footnoteRef/>
      </w:r>
      <w:r w:rsidRPr="004E6601">
        <w:rPr>
          <w:lang w:val="en-US"/>
        </w:rPr>
        <w:t xml:space="preserve"> </w:t>
      </w:r>
      <w:r w:rsidRPr="004E6601">
        <w:rPr>
          <w:shd w:val="clear" w:color="auto" w:fill="FFFFFF"/>
          <w:lang w:val="en-US"/>
        </w:rPr>
        <w:t xml:space="preserve">Hardy S., Butler M. European employment laws: a comparative guide. -  </w:t>
      </w:r>
      <w:proofErr w:type="spellStart"/>
      <w:r w:rsidRPr="004E6601">
        <w:rPr>
          <w:shd w:val="clear" w:color="auto" w:fill="FFFFFF"/>
          <w:lang w:val="en-US"/>
        </w:rPr>
        <w:t>Spiramus</w:t>
      </w:r>
      <w:proofErr w:type="spellEnd"/>
      <w:r w:rsidRPr="004E6601">
        <w:rPr>
          <w:shd w:val="clear" w:color="auto" w:fill="FFFFFF"/>
          <w:lang w:val="en-US"/>
        </w:rPr>
        <w:t xml:space="preserve"> Press Ltd 2011. – 451 p.</w:t>
      </w:r>
    </w:p>
  </w:footnote>
  <w:footnote w:id="24">
    <w:p w:rsidR="00333ADE" w:rsidRPr="004E6601" w:rsidRDefault="00333ADE" w:rsidP="004E6601">
      <w:pPr>
        <w:pStyle w:val="a3"/>
        <w:spacing w:line="240" w:lineRule="auto"/>
        <w:ind w:left="0" w:firstLine="0"/>
        <w:rPr>
          <w:rFonts w:eastAsiaTheme="majorEastAsia"/>
          <w:sz w:val="20"/>
          <w:szCs w:val="20"/>
          <w:shd w:val="clear" w:color="auto" w:fill="FFFFFF"/>
          <w:lang w:val="en-US"/>
        </w:rPr>
      </w:pPr>
      <w:r w:rsidRPr="004E6601">
        <w:rPr>
          <w:rStyle w:val="a8"/>
          <w:sz w:val="20"/>
          <w:szCs w:val="20"/>
        </w:rPr>
        <w:footnoteRef/>
      </w:r>
      <w:r w:rsidRPr="004E6601">
        <w:rPr>
          <w:sz w:val="20"/>
          <w:szCs w:val="20"/>
          <w:lang w:val="en-US"/>
        </w:rPr>
        <w:t xml:space="preserve"> </w:t>
      </w:r>
      <w:r w:rsidRPr="004E6601">
        <w:rPr>
          <w:bCs/>
          <w:sz w:val="20"/>
          <w:szCs w:val="20"/>
          <w:shd w:val="clear" w:color="auto" w:fill="FFFFFF"/>
          <w:lang w:val="en-US"/>
        </w:rPr>
        <w:t>L</w:t>
      </w:r>
      <w:r w:rsidRPr="004E6601">
        <w:rPr>
          <w:sz w:val="20"/>
          <w:szCs w:val="20"/>
          <w:shd w:val="clear" w:color="auto" w:fill="FFFFFF"/>
          <w:lang w:val="en-US"/>
        </w:rPr>
        <w:t>e Gr</w:t>
      </w:r>
      <w:r w:rsidRPr="004E6601">
        <w:rPr>
          <w:bCs/>
          <w:sz w:val="20"/>
          <w:szCs w:val="20"/>
          <w:shd w:val="clear" w:color="auto" w:fill="FFFFFF"/>
          <w:lang w:val="en-US"/>
        </w:rPr>
        <w:t>and</w:t>
      </w:r>
      <w:r w:rsidRPr="004E6601">
        <w:rPr>
          <w:rStyle w:val="apple-converted-space"/>
          <w:rFonts w:eastAsiaTheme="majorEastAsia"/>
          <w:sz w:val="20"/>
          <w:szCs w:val="20"/>
          <w:shd w:val="clear" w:color="auto" w:fill="FFFFFF"/>
          <w:lang w:val="en-US"/>
        </w:rPr>
        <w:t xml:space="preserve"> K. </w:t>
      </w:r>
      <w:proofErr w:type="gramStart"/>
      <w:r w:rsidRPr="004E6601">
        <w:rPr>
          <w:bCs/>
          <w:sz w:val="20"/>
          <w:szCs w:val="20"/>
          <w:shd w:val="clear" w:color="auto" w:fill="FFFFFF"/>
          <w:lang w:val="en-US"/>
        </w:rPr>
        <w:t>Explaining</w:t>
      </w:r>
      <w:proofErr w:type="gramEnd"/>
      <w:r w:rsidRPr="004E6601">
        <w:rPr>
          <w:rStyle w:val="apple-converted-space"/>
          <w:rFonts w:eastAsiaTheme="majorEastAsia"/>
          <w:sz w:val="20"/>
          <w:szCs w:val="20"/>
          <w:shd w:val="clear" w:color="auto" w:fill="FFFFFF"/>
          <w:lang w:val="en-US"/>
        </w:rPr>
        <w:t> </w:t>
      </w:r>
      <w:r w:rsidRPr="004E6601">
        <w:rPr>
          <w:bCs/>
          <w:sz w:val="20"/>
          <w:szCs w:val="20"/>
          <w:shd w:val="clear" w:color="auto" w:fill="FFFFFF"/>
          <w:lang w:val="en-US"/>
        </w:rPr>
        <w:t>the</w:t>
      </w:r>
      <w:r w:rsidRPr="004E6601">
        <w:rPr>
          <w:rStyle w:val="apple-converted-space"/>
          <w:rFonts w:eastAsiaTheme="majorEastAsia"/>
          <w:sz w:val="20"/>
          <w:szCs w:val="20"/>
          <w:shd w:val="clear" w:color="auto" w:fill="FFFFFF"/>
          <w:lang w:val="en-US"/>
        </w:rPr>
        <w:t> </w:t>
      </w:r>
      <w:r w:rsidRPr="004E6601">
        <w:rPr>
          <w:bCs/>
          <w:sz w:val="20"/>
          <w:szCs w:val="20"/>
          <w:shd w:val="clear" w:color="auto" w:fill="FFFFFF"/>
          <w:lang w:val="en-US"/>
        </w:rPr>
        <w:t>male</w:t>
      </w:r>
      <w:r w:rsidRPr="004E6601">
        <w:rPr>
          <w:sz w:val="20"/>
          <w:szCs w:val="20"/>
          <w:shd w:val="clear" w:color="auto" w:fill="FFFFFF"/>
          <w:lang w:val="en-US"/>
        </w:rPr>
        <w:t>-fe</w:t>
      </w:r>
      <w:r w:rsidRPr="004E6601">
        <w:rPr>
          <w:bCs/>
          <w:sz w:val="20"/>
          <w:szCs w:val="20"/>
          <w:shd w:val="clear" w:color="auto" w:fill="FFFFFF"/>
          <w:lang w:val="en-US"/>
        </w:rPr>
        <w:t>male</w:t>
      </w:r>
      <w:r w:rsidRPr="004E6601">
        <w:rPr>
          <w:rStyle w:val="apple-converted-space"/>
          <w:rFonts w:eastAsiaTheme="majorEastAsia"/>
          <w:sz w:val="20"/>
          <w:szCs w:val="20"/>
          <w:shd w:val="clear" w:color="auto" w:fill="FFFFFF"/>
          <w:lang w:val="en-US"/>
        </w:rPr>
        <w:t> </w:t>
      </w:r>
      <w:r w:rsidRPr="004E6601">
        <w:rPr>
          <w:bCs/>
          <w:sz w:val="20"/>
          <w:szCs w:val="20"/>
          <w:shd w:val="clear" w:color="auto" w:fill="FFFFFF"/>
          <w:lang w:val="en-US"/>
        </w:rPr>
        <w:t>wage gap</w:t>
      </w:r>
      <w:r w:rsidRPr="004E6601">
        <w:rPr>
          <w:sz w:val="20"/>
          <w:szCs w:val="20"/>
          <w:shd w:val="clear" w:color="auto" w:fill="FFFFFF"/>
          <w:lang w:val="en-US"/>
        </w:rPr>
        <w:t>:</w:t>
      </w:r>
      <w:r w:rsidRPr="004E6601">
        <w:rPr>
          <w:rStyle w:val="apple-converted-space"/>
          <w:rFonts w:eastAsiaTheme="majorEastAsia"/>
          <w:sz w:val="20"/>
          <w:szCs w:val="20"/>
          <w:shd w:val="clear" w:color="auto" w:fill="FFFFFF"/>
          <w:lang w:val="en-US"/>
        </w:rPr>
        <w:t> </w:t>
      </w:r>
      <w:r w:rsidRPr="004E6601">
        <w:rPr>
          <w:bCs/>
          <w:sz w:val="20"/>
          <w:szCs w:val="20"/>
          <w:shd w:val="clear" w:color="auto" w:fill="FFFFFF"/>
          <w:lang w:val="en-US"/>
        </w:rPr>
        <w:t>job</w:t>
      </w:r>
      <w:r w:rsidRPr="004E6601">
        <w:rPr>
          <w:rStyle w:val="apple-converted-space"/>
          <w:rFonts w:eastAsiaTheme="majorEastAsia"/>
          <w:sz w:val="20"/>
          <w:szCs w:val="20"/>
          <w:shd w:val="clear" w:color="auto" w:fill="FFFFFF"/>
          <w:lang w:val="en-US"/>
        </w:rPr>
        <w:t> </w:t>
      </w:r>
      <w:r w:rsidRPr="004E6601">
        <w:rPr>
          <w:bCs/>
          <w:sz w:val="20"/>
          <w:szCs w:val="20"/>
          <w:shd w:val="clear" w:color="auto" w:fill="FFFFFF"/>
          <w:lang w:val="en-US"/>
        </w:rPr>
        <w:t>segregation and</w:t>
      </w:r>
      <w:r w:rsidRPr="004E6601">
        <w:rPr>
          <w:rStyle w:val="apple-converted-space"/>
          <w:rFonts w:eastAsiaTheme="majorEastAsia"/>
          <w:sz w:val="20"/>
          <w:szCs w:val="20"/>
          <w:shd w:val="clear" w:color="auto" w:fill="FFFFFF"/>
          <w:lang w:val="en-US"/>
        </w:rPr>
        <w:t> </w:t>
      </w:r>
      <w:r w:rsidRPr="004E6601">
        <w:rPr>
          <w:bCs/>
          <w:sz w:val="20"/>
          <w:szCs w:val="20"/>
          <w:shd w:val="clear" w:color="auto" w:fill="FFFFFF"/>
          <w:lang w:val="en-US"/>
        </w:rPr>
        <w:t>solidarity wage</w:t>
      </w:r>
      <w:r w:rsidRPr="004E6601">
        <w:rPr>
          <w:rStyle w:val="apple-converted-space"/>
          <w:rFonts w:eastAsiaTheme="majorEastAsia"/>
          <w:sz w:val="20"/>
          <w:szCs w:val="20"/>
          <w:shd w:val="clear" w:color="auto" w:fill="FFFFFF"/>
          <w:lang w:val="en-US"/>
        </w:rPr>
        <w:t> </w:t>
      </w:r>
      <w:r w:rsidRPr="004E6601">
        <w:rPr>
          <w:sz w:val="20"/>
          <w:szCs w:val="20"/>
          <w:shd w:val="clear" w:color="auto" w:fill="FFFFFF"/>
          <w:lang w:val="en-US"/>
        </w:rPr>
        <w:t xml:space="preserve">bargaining in Sweden. - </w:t>
      </w:r>
      <w:proofErr w:type="gramStart"/>
      <w:r w:rsidRPr="004E6601">
        <w:rPr>
          <w:sz w:val="20"/>
          <w:szCs w:val="20"/>
          <w:shd w:val="clear" w:color="auto" w:fill="FFFFFF"/>
          <w:lang w:val="en-US"/>
        </w:rPr>
        <w:t>Stockholm :</w:t>
      </w:r>
      <w:proofErr w:type="gramEnd"/>
      <w:r w:rsidRPr="004E6601">
        <w:rPr>
          <w:sz w:val="20"/>
          <w:szCs w:val="20"/>
          <w:shd w:val="clear" w:color="auto" w:fill="FFFFFF"/>
          <w:lang w:val="en-US"/>
        </w:rPr>
        <w:t xml:space="preserve"> Swedish inst. for social research Stockholm </w:t>
      </w:r>
      <w:proofErr w:type="spellStart"/>
      <w:r w:rsidRPr="004E6601">
        <w:rPr>
          <w:sz w:val="20"/>
          <w:szCs w:val="20"/>
          <w:shd w:val="clear" w:color="auto" w:fill="FFFFFF"/>
          <w:lang w:val="en-US"/>
        </w:rPr>
        <w:t>univ.</w:t>
      </w:r>
      <w:proofErr w:type="spellEnd"/>
      <w:r w:rsidRPr="004E6601">
        <w:rPr>
          <w:sz w:val="20"/>
          <w:szCs w:val="20"/>
          <w:shd w:val="clear" w:color="auto" w:fill="FFFFFF"/>
          <w:lang w:val="en-US"/>
        </w:rPr>
        <w:t>, 1992. – 373 p.</w:t>
      </w:r>
    </w:p>
  </w:footnote>
  <w:footnote w:id="25">
    <w:p w:rsidR="00333ADE" w:rsidRPr="004E6601" w:rsidRDefault="00333ADE" w:rsidP="004E6601">
      <w:pPr>
        <w:pStyle w:val="a3"/>
        <w:spacing w:line="240" w:lineRule="auto"/>
        <w:ind w:left="0" w:firstLine="0"/>
        <w:rPr>
          <w:sz w:val="20"/>
          <w:szCs w:val="20"/>
          <w:lang w:val="en-US"/>
        </w:rPr>
      </w:pPr>
      <w:r w:rsidRPr="004E6601">
        <w:rPr>
          <w:rStyle w:val="a8"/>
          <w:sz w:val="20"/>
          <w:szCs w:val="20"/>
        </w:rPr>
        <w:footnoteRef/>
      </w:r>
      <w:r w:rsidRPr="004E6601">
        <w:rPr>
          <w:sz w:val="20"/>
          <w:szCs w:val="20"/>
          <w:lang w:val="en-US"/>
        </w:rPr>
        <w:t xml:space="preserve"> </w:t>
      </w:r>
      <w:r w:rsidRPr="004E6601">
        <w:rPr>
          <w:bCs/>
          <w:sz w:val="20"/>
          <w:szCs w:val="20"/>
          <w:shd w:val="clear" w:color="auto" w:fill="FFFFFF"/>
          <w:lang w:val="en-US"/>
        </w:rPr>
        <w:t xml:space="preserve">Miller S.M., </w:t>
      </w:r>
      <w:proofErr w:type="spellStart"/>
      <w:r w:rsidRPr="004E6601">
        <w:rPr>
          <w:bCs/>
          <w:sz w:val="20"/>
          <w:szCs w:val="20"/>
          <w:shd w:val="clear" w:color="auto" w:fill="FFFFFF"/>
          <w:lang w:val="en-US"/>
        </w:rPr>
        <w:t>Savoie</w:t>
      </w:r>
      <w:proofErr w:type="spellEnd"/>
      <w:r w:rsidRPr="004E6601">
        <w:rPr>
          <w:bCs/>
          <w:sz w:val="20"/>
          <w:szCs w:val="20"/>
          <w:shd w:val="clear" w:color="auto" w:fill="FFFFFF"/>
          <w:lang w:val="en-US"/>
        </w:rPr>
        <w:t xml:space="preserve"> A.J. Respect and rights: class, race, and gender today. -</w:t>
      </w:r>
      <w:r w:rsidRPr="004E6601">
        <w:rPr>
          <w:sz w:val="20"/>
          <w:szCs w:val="20"/>
          <w:lang w:val="en-US"/>
        </w:rPr>
        <w:t xml:space="preserve"> Lanham, MD: </w:t>
      </w:r>
      <w:proofErr w:type="spellStart"/>
      <w:r w:rsidRPr="004E6601">
        <w:rPr>
          <w:sz w:val="20"/>
          <w:szCs w:val="20"/>
          <w:lang w:val="en-US"/>
        </w:rPr>
        <w:t>Rowman</w:t>
      </w:r>
      <w:proofErr w:type="spellEnd"/>
      <w:r w:rsidRPr="004E6601">
        <w:rPr>
          <w:sz w:val="20"/>
          <w:szCs w:val="20"/>
          <w:lang w:val="en-US"/>
        </w:rPr>
        <w:t xml:space="preserve"> &amp;</w:t>
      </w:r>
      <w:proofErr w:type="gramStart"/>
      <w:r w:rsidRPr="004E6601">
        <w:rPr>
          <w:sz w:val="20"/>
          <w:szCs w:val="20"/>
          <w:lang w:val="en-US"/>
        </w:rPr>
        <w:t>​ Littlefield</w:t>
      </w:r>
      <w:proofErr w:type="gramEnd"/>
      <w:r w:rsidRPr="004E6601">
        <w:rPr>
          <w:sz w:val="20"/>
          <w:szCs w:val="20"/>
          <w:lang w:val="en-US"/>
        </w:rPr>
        <w:t xml:space="preserve">, 2002. </w:t>
      </w:r>
      <w:r w:rsidRPr="004E6601">
        <w:rPr>
          <w:sz w:val="20"/>
          <w:szCs w:val="20"/>
          <w:shd w:val="clear" w:color="auto" w:fill="FFFFFF"/>
          <w:lang w:val="en-US"/>
        </w:rPr>
        <w:t xml:space="preserve">– </w:t>
      </w:r>
      <w:r w:rsidRPr="004E6601">
        <w:rPr>
          <w:sz w:val="20"/>
          <w:szCs w:val="20"/>
          <w:lang w:val="en-US"/>
        </w:rPr>
        <w:t>142 p.</w:t>
      </w:r>
    </w:p>
    <w:p w:rsidR="00333ADE" w:rsidRPr="004E6601" w:rsidRDefault="00333ADE">
      <w:pPr>
        <w:pStyle w:val="a6"/>
        <w:rPr>
          <w:lang w:val="en-US"/>
        </w:rPr>
      </w:pPr>
    </w:p>
  </w:footnote>
  <w:footnote w:id="26">
    <w:p w:rsidR="00333ADE" w:rsidRPr="006D3703" w:rsidRDefault="00333ADE" w:rsidP="00E5787A">
      <w:pPr>
        <w:pStyle w:val="a6"/>
        <w:ind w:firstLine="0"/>
        <w:jc w:val="left"/>
        <w:rPr>
          <w:rFonts w:cs="Times New Roman"/>
          <w:lang w:val="en-US"/>
        </w:rPr>
      </w:pPr>
      <w:r w:rsidRPr="006D3703">
        <w:rPr>
          <w:rStyle w:val="a8"/>
          <w:rFonts w:cs="Times New Roman"/>
        </w:rPr>
        <w:footnoteRef/>
      </w:r>
      <w:r w:rsidRPr="006D3703">
        <w:rPr>
          <w:rFonts w:cs="Times New Roman"/>
          <w:lang w:val="en-US"/>
        </w:rPr>
        <w:t xml:space="preserve"> </w:t>
      </w:r>
      <w:proofErr w:type="spellStart"/>
      <w:r w:rsidRPr="006D3703">
        <w:rPr>
          <w:rFonts w:cs="Times New Roman"/>
          <w:shd w:val="clear" w:color="auto" w:fill="FFFFFF"/>
          <w:lang w:val="en-US"/>
        </w:rPr>
        <w:t>Eduards</w:t>
      </w:r>
      <w:proofErr w:type="spellEnd"/>
      <w:r w:rsidRPr="006D3703">
        <w:rPr>
          <w:rFonts w:cs="Times New Roman"/>
          <w:shd w:val="clear" w:color="auto" w:fill="FFFFFF"/>
          <w:lang w:val="en-US"/>
        </w:rPr>
        <w:t xml:space="preserve"> M. The Women's shelter movement // </w:t>
      </w:r>
      <w:proofErr w:type="gramStart"/>
      <w:r w:rsidRPr="006D3703">
        <w:rPr>
          <w:rFonts w:cs="Times New Roman"/>
          <w:shd w:val="clear" w:color="auto" w:fill="FFFFFF"/>
          <w:lang w:val="en-US"/>
        </w:rPr>
        <w:t>Towards</w:t>
      </w:r>
      <w:proofErr w:type="gramEnd"/>
      <w:r w:rsidRPr="006D3703">
        <w:rPr>
          <w:rFonts w:cs="Times New Roman"/>
          <w:shd w:val="clear" w:color="auto" w:fill="FFFFFF"/>
          <w:lang w:val="en-US"/>
        </w:rPr>
        <w:t xml:space="preserve"> a new democratic order? / </w:t>
      </w:r>
      <w:proofErr w:type="spellStart"/>
      <w:r w:rsidRPr="006D3703">
        <w:rPr>
          <w:rFonts w:cs="Times New Roman"/>
          <w:shd w:val="clear" w:color="auto" w:fill="FFFFFF"/>
          <w:lang w:val="en-US"/>
        </w:rPr>
        <w:t>Eduards</w:t>
      </w:r>
      <w:proofErr w:type="spellEnd"/>
      <w:r w:rsidRPr="006D3703">
        <w:rPr>
          <w:rFonts w:cs="Times New Roman"/>
          <w:shd w:val="clear" w:color="auto" w:fill="FFFFFF"/>
          <w:lang w:val="en-US"/>
        </w:rPr>
        <w:t xml:space="preserve"> M. - Stockholm, 1997. – P. 120-121</w:t>
      </w:r>
    </w:p>
  </w:footnote>
  <w:footnote w:id="27">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rPr>
        <w:t xml:space="preserve"> </w:t>
      </w:r>
      <w:proofErr w:type="spellStart"/>
      <w:r w:rsidRPr="006D3703">
        <w:rPr>
          <w:rFonts w:cs="Times New Roman"/>
          <w:shd w:val="clear" w:color="auto" w:fill="FFFFFF"/>
        </w:rPr>
        <w:t>Жеребкина</w:t>
      </w:r>
      <w:proofErr w:type="spellEnd"/>
      <w:proofErr w:type="gramStart"/>
      <w:r w:rsidRPr="006D3703">
        <w:rPr>
          <w:rFonts w:cs="Times New Roman"/>
          <w:shd w:val="clear" w:color="auto" w:fill="FFFFFF"/>
        </w:rPr>
        <w:t xml:space="preserve"> И</w:t>
      </w:r>
      <w:proofErr w:type="gramEnd"/>
      <w:r w:rsidRPr="006D3703">
        <w:rPr>
          <w:rFonts w:cs="Times New Roman"/>
          <w:shd w:val="clear" w:color="auto" w:fill="FFFFFF"/>
        </w:rPr>
        <w:t xml:space="preserve"> А. Предпосылки и история возникновения философской методологии феминизма // Теория и история феминизма / </w:t>
      </w:r>
      <w:proofErr w:type="spellStart"/>
      <w:r w:rsidRPr="006D3703">
        <w:rPr>
          <w:rFonts w:cs="Times New Roman"/>
          <w:shd w:val="clear" w:color="auto" w:fill="FFFFFF"/>
        </w:rPr>
        <w:t>Жеребкина</w:t>
      </w:r>
      <w:proofErr w:type="spellEnd"/>
      <w:r w:rsidRPr="006D3703">
        <w:rPr>
          <w:rFonts w:cs="Times New Roman"/>
          <w:shd w:val="clear" w:color="auto" w:fill="FFFFFF"/>
        </w:rPr>
        <w:t xml:space="preserve"> И А.  - Харьков, 1996. С. 14</w:t>
      </w:r>
      <w:r w:rsidRPr="006D3703">
        <w:rPr>
          <w:rFonts w:cs="Times New Roman"/>
        </w:rPr>
        <w:t xml:space="preserve"> </w:t>
      </w:r>
    </w:p>
  </w:footnote>
  <w:footnote w:id="28">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rPr>
        <w:t xml:space="preserve"> Там же.</w:t>
      </w:r>
    </w:p>
  </w:footnote>
  <w:footnote w:id="29">
    <w:p w:rsidR="00333ADE" w:rsidRPr="006D3703" w:rsidRDefault="00333ADE" w:rsidP="00E5787A">
      <w:pPr>
        <w:pStyle w:val="af0"/>
        <w:ind w:firstLine="0"/>
        <w:jc w:val="left"/>
        <w:rPr>
          <w:lang w:val="ru-RU"/>
        </w:rPr>
      </w:pPr>
      <w:r w:rsidRPr="006D3703">
        <w:rPr>
          <w:rStyle w:val="a8"/>
        </w:rPr>
        <w:footnoteRef/>
      </w:r>
      <w:r w:rsidRPr="006D3703">
        <w:rPr>
          <w:lang w:val="ru-RU"/>
        </w:rPr>
        <w:t xml:space="preserve"> </w:t>
      </w:r>
      <w:r w:rsidRPr="006D3703">
        <w:rPr>
          <w:rStyle w:val="hl"/>
          <w:rFonts w:eastAsiaTheme="majorEastAsia"/>
          <w:lang w:val="ru-RU"/>
        </w:rPr>
        <w:t>Ильин</w:t>
      </w:r>
      <w:r w:rsidRPr="006D3703">
        <w:rPr>
          <w:rStyle w:val="apple-converted-space"/>
          <w:rFonts w:eastAsiaTheme="majorEastAsia"/>
          <w:shd w:val="clear" w:color="auto" w:fill="FFFFFF"/>
        </w:rPr>
        <w:t> </w:t>
      </w:r>
      <w:r w:rsidRPr="006D3703">
        <w:rPr>
          <w:shd w:val="clear" w:color="auto" w:fill="FFFFFF"/>
          <w:lang w:val="ru-RU"/>
        </w:rPr>
        <w:t xml:space="preserve">И.А. Философия Гегеля как учение о конкретности Бога и человека. В 2-х томах. / </w:t>
      </w:r>
      <w:r w:rsidRPr="006D3703">
        <w:rPr>
          <w:rStyle w:val="hl"/>
          <w:rFonts w:eastAsiaTheme="majorEastAsia"/>
          <w:lang w:val="ru-RU"/>
        </w:rPr>
        <w:t>Ильин</w:t>
      </w:r>
      <w:r w:rsidRPr="006D3703">
        <w:rPr>
          <w:rStyle w:val="apple-converted-space"/>
          <w:rFonts w:eastAsiaTheme="majorEastAsia"/>
          <w:shd w:val="clear" w:color="auto" w:fill="FFFFFF"/>
        </w:rPr>
        <w:t> </w:t>
      </w:r>
      <w:r w:rsidRPr="006D3703">
        <w:rPr>
          <w:shd w:val="clear" w:color="auto" w:fill="FFFFFF"/>
          <w:lang w:val="ru-RU"/>
        </w:rPr>
        <w:t xml:space="preserve">И.А. - </w:t>
      </w:r>
      <w:proofErr w:type="spellStart"/>
      <w:r w:rsidRPr="006D3703">
        <w:rPr>
          <w:shd w:val="clear" w:color="auto" w:fill="FFFFFF"/>
          <w:lang w:val="ru-RU"/>
        </w:rPr>
        <w:t>С.Петербург</w:t>
      </w:r>
      <w:proofErr w:type="spellEnd"/>
      <w:r w:rsidRPr="006D3703">
        <w:rPr>
          <w:shd w:val="clear" w:color="auto" w:fill="FFFFFF"/>
          <w:lang w:val="ru-RU"/>
        </w:rPr>
        <w:t xml:space="preserve">: </w:t>
      </w:r>
      <w:r w:rsidRPr="006D3703">
        <w:rPr>
          <w:rStyle w:val="hl"/>
          <w:rFonts w:eastAsiaTheme="majorEastAsia"/>
          <w:lang w:val="ru-RU"/>
        </w:rPr>
        <w:t>Наука</w:t>
      </w:r>
      <w:r w:rsidRPr="006D3703">
        <w:rPr>
          <w:shd w:val="clear" w:color="auto" w:fill="FFFFFF"/>
          <w:lang w:val="ru-RU"/>
        </w:rPr>
        <w:t>, 1994. С. 437.</w:t>
      </w:r>
    </w:p>
  </w:footnote>
  <w:footnote w:id="30">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rPr>
        <w:t xml:space="preserve"> </w:t>
      </w:r>
      <w:proofErr w:type="spellStart"/>
      <w:r w:rsidRPr="006D3703">
        <w:rPr>
          <w:rFonts w:cs="Times New Roman"/>
          <w:shd w:val="clear" w:color="auto" w:fill="FFFFFF"/>
        </w:rPr>
        <w:t>Гардинер</w:t>
      </w:r>
      <w:proofErr w:type="spellEnd"/>
      <w:r w:rsidRPr="006D3703">
        <w:rPr>
          <w:rFonts w:cs="Times New Roman"/>
          <w:shd w:val="clear" w:color="auto" w:fill="FFFFFF"/>
        </w:rPr>
        <w:t xml:space="preserve"> Ф. Обеспечение равенства полов: политика стран Западной Европы / </w:t>
      </w:r>
      <w:proofErr w:type="spellStart"/>
      <w:r w:rsidRPr="006D3703">
        <w:rPr>
          <w:rFonts w:cs="Times New Roman"/>
          <w:shd w:val="clear" w:color="auto" w:fill="FFFFFF"/>
        </w:rPr>
        <w:t>Гардинер</w:t>
      </w:r>
      <w:proofErr w:type="spellEnd"/>
      <w:r w:rsidRPr="006D3703">
        <w:rPr>
          <w:rFonts w:cs="Times New Roman"/>
          <w:shd w:val="clear" w:color="auto" w:fill="FFFFFF"/>
        </w:rPr>
        <w:t xml:space="preserve"> Ф – М.: Идея-Пресс, 2000. С. 153.</w:t>
      </w:r>
    </w:p>
  </w:footnote>
  <w:footnote w:id="31">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rPr>
        <w:t xml:space="preserve"> </w:t>
      </w:r>
      <w:r w:rsidRPr="006D3703">
        <w:rPr>
          <w:rFonts w:cs="Times New Roman"/>
          <w:shd w:val="clear" w:color="auto" w:fill="FFFFFF"/>
        </w:rPr>
        <w:t xml:space="preserve">Айвазова С. Г. </w:t>
      </w:r>
      <w:r w:rsidRPr="006D3703">
        <w:rPr>
          <w:rFonts w:cs="Times New Roman"/>
          <w:bCs/>
          <w:shd w:val="clear" w:color="auto" w:fill="FFFFFF"/>
        </w:rPr>
        <w:t>Гендерн</w:t>
      </w:r>
      <w:r w:rsidRPr="006D3703">
        <w:rPr>
          <w:rFonts w:cs="Times New Roman"/>
          <w:shd w:val="clear" w:color="auto" w:fill="FFFFFF"/>
        </w:rPr>
        <w:t>ое</w:t>
      </w:r>
      <w:r w:rsidRPr="006D3703">
        <w:rPr>
          <w:rStyle w:val="apple-converted-space"/>
          <w:rFonts w:eastAsiaTheme="majorEastAsia" w:cs="Times New Roman"/>
          <w:shd w:val="clear" w:color="auto" w:fill="FFFFFF"/>
        </w:rPr>
        <w:t> </w:t>
      </w:r>
      <w:r w:rsidRPr="006D3703">
        <w:rPr>
          <w:rFonts w:cs="Times New Roman"/>
          <w:bCs/>
          <w:shd w:val="clear" w:color="auto" w:fill="FFFFFF"/>
        </w:rPr>
        <w:t>равенств</w:t>
      </w:r>
      <w:r w:rsidRPr="006D3703">
        <w:rPr>
          <w:rFonts w:cs="Times New Roman"/>
          <w:shd w:val="clear" w:color="auto" w:fill="FFFFFF"/>
        </w:rPr>
        <w:t>о в контексте прав человека: монография. / Айвазова С.Г. - М.</w:t>
      </w:r>
      <w:proofErr w:type="gramStart"/>
      <w:r w:rsidRPr="006D3703">
        <w:rPr>
          <w:rFonts w:cs="Times New Roman"/>
          <w:shd w:val="clear" w:color="auto" w:fill="FFFFFF"/>
        </w:rPr>
        <w:t xml:space="preserve"> :</w:t>
      </w:r>
      <w:proofErr w:type="gramEnd"/>
      <w:r w:rsidRPr="006D3703">
        <w:rPr>
          <w:rFonts w:cs="Times New Roman"/>
          <w:shd w:val="clear" w:color="auto" w:fill="FFFFFF"/>
        </w:rPr>
        <w:t xml:space="preserve"> [б. и.], 2001. С. 80</w:t>
      </w:r>
    </w:p>
  </w:footnote>
  <w:footnote w:id="32">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rPr>
        <w:t xml:space="preserve"> </w:t>
      </w:r>
      <w:proofErr w:type="spellStart"/>
      <w:r w:rsidRPr="006D3703">
        <w:rPr>
          <w:rFonts w:cs="Times New Roman"/>
          <w:shd w:val="clear" w:color="auto" w:fill="FFFFFF"/>
        </w:rPr>
        <w:t>Гардинер</w:t>
      </w:r>
      <w:proofErr w:type="spellEnd"/>
      <w:r w:rsidRPr="006D3703">
        <w:rPr>
          <w:rFonts w:cs="Times New Roman"/>
          <w:shd w:val="clear" w:color="auto" w:fill="FFFFFF"/>
        </w:rPr>
        <w:t xml:space="preserve"> Ф. Обеспечение равенства полов: политика стран Западной Европы / </w:t>
      </w:r>
      <w:proofErr w:type="spellStart"/>
      <w:r w:rsidRPr="006D3703">
        <w:rPr>
          <w:rFonts w:cs="Times New Roman"/>
          <w:shd w:val="clear" w:color="auto" w:fill="FFFFFF"/>
        </w:rPr>
        <w:t>Гардинер</w:t>
      </w:r>
      <w:proofErr w:type="spellEnd"/>
      <w:r w:rsidRPr="006D3703">
        <w:rPr>
          <w:rFonts w:cs="Times New Roman"/>
          <w:shd w:val="clear" w:color="auto" w:fill="FFFFFF"/>
        </w:rPr>
        <w:t xml:space="preserve"> Ф – М.: Идея-Пресс, 2000. С. 159.</w:t>
      </w:r>
    </w:p>
  </w:footnote>
  <w:footnote w:id="33">
    <w:p w:rsidR="00333ADE" w:rsidRPr="006D3703" w:rsidRDefault="00333ADE" w:rsidP="00E5787A">
      <w:pPr>
        <w:shd w:val="clear" w:color="auto" w:fill="FFFFFF"/>
        <w:spacing w:after="200" w:line="240" w:lineRule="auto"/>
        <w:ind w:firstLine="0"/>
        <w:jc w:val="left"/>
        <w:rPr>
          <w:rFonts w:cs="Times New Roman"/>
          <w:sz w:val="20"/>
          <w:szCs w:val="20"/>
        </w:rPr>
      </w:pPr>
      <w:r w:rsidRPr="006D3703">
        <w:rPr>
          <w:rStyle w:val="a8"/>
          <w:rFonts w:cs="Times New Roman"/>
          <w:sz w:val="20"/>
          <w:szCs w:val="20"/>
        </w:rPr>
        <w:footnoteRef/>
      </w:r>
      <w:r w:rsidRPr="006D3703">
        <w:rPr>
          <w:rFonts w:cs="Times New Roman"/>
          <w:sz w:val="20"/>
          <w:szCs w:val="20"/>
        </w:rPr>
        <w:t xml:space="preserve"> </w:t>
      </w:r>
      <w:r w:rsidRPr="006D3703">
        <w:rPr>
          <w:rStyle w:val="af"/>
          <w:rFonts w:eastAsiaTheme="minorHAnsi"/>
          <w:lang w:val="ru-RU"/>
        </w:rPr>
        <w:t>Хайруллин В. И. Теория справедливости: Скандинавская правовая традиция // Вестник Башкирского Университета. Том 17. №2 / Хайруллин В. И. - Уфа: Башкирский государственный университет, 2012. С. 1135.</w:t>
      </w:r>
    </w:p>
  </w:footnote>
  <w:footnote w:id="34">
    <w:p w:rsidR="00333ADE" w:rsidRPr="006D3703" w:rsidRDefault="00333ADE" w:rsidP="00E5787A">
      <w:pPr>
        <w:pStyle w:val="a6"/>
        <w:ind w:firstLine="0"/>
        <w:contextualSpacing/>
        <w:jc w:val="left"/>
        <w:rPr>
          <w:rFonts w:cs="Times New Roman"/>
        </w:rPr>
      </w:pPr>
      <w:r w:rsidRPr="006D3703">
        <w:rPr>
          <w:rStyle w:val="a8"/>
          <w:rFonts w:cs="Times New Roman"/>
        </w:rPr>
        <w:footnoteRef/>
      </w:r>
      <w:r w:rsidRPr="006D3703">
        <w:rPr>
          <w:rFonts w:cs="Times New Roman"/>
        </w:rPr>
        <w:t xml:space="preserve"> </w:t>
      </w:r>
      <w:r w:rsidRPr="006D3703">
        <w:rPr>
          <w:rStyle w:val="af"/>
          <w:rFonts w:eastAsiaTheme="minorHAnsi"/>
          <w:lang w:val="ru-RU"/>
        </w:rPr>
        <w:t>Экономика и право: словарь-справочник. — М.: Вуз и школа.</w:t>
      </w:r>
      <w:r w:rsidRPr="006D3703">
        <w:rPr>
          <w:rStyle w:val="af"/>
          <w:rFonts w:eastAsiaTheme="minorHAnsi"/>
        </w:rPr>
        <w:t> </w:t>
      </w:r>
      <w:r w:rsidRPr="006D3703">
        <w:rPr>
          <w:rStyle w:val="af"/>
          <w:rFonts w:eastAsiaTheme="minorHAnsi"/>
          <w:lang w:val="ru-RU"/>
        </w:rPr>
        <w:t xml:space="preserve">Л. П. </w:t>
      </w:r>
      <w:proofErr w:type="spellStart"/>
      <w:r w:rsidRPr="006D3703">
        <w:rPr>
          <w:rStyle w:val="af"/>
          <w:rFonts w:eastAsiaTheme="minorHAnsi"/>
          <w:lang w:val="ru-RU"/>
        </w:rPr>
        <w:t>Кураков</w:t>
      </w:r>
      <w:proofErr w:type="spellEnd"/>
      <w:r w:rsidRPr="006D3703">
        <w:rPr>
          <w:rStyle w:val="af"/>
          <w:rFonts w:eastAsiaTheme="minorHAnsi"/>
          <w:lang w:val="ru-RU"/>
        </w:rPr>
        <w:t xml:space="preserve">, В. Л. </w:t>
      </w:r>
      <w:proofErr w:type="spellStart"/>
      <w:r w:rsidRPr="006D3703">
        <w:rPr>
          <w:rStyle w:val="af"/>
          <w:rFonts w:eastAsiaTheme="minorHAnsi"/>
          <w:lang w:val="ru-RU"/>
        </w:rPr>
        <w:t>Кураков</w:t>
      </w:r>
      <w:proofErr w:type="spellEnd"/>
      <w:r w:rsidRPr="006D3703">
        <w:rPr>
          <w:rStyle w:val="af"/>
          <w:rFonts w:eastAsiaTheme="minorHAnsi"/>
          <w:lang w:val="ru-RU"/>
        </w:rPr>
        <w:t xml:space="preserve">, А. Л. </w:t>
      </w:r>
      <w:proofErr w:type="spellStart"/>
      <w:r w:rsidRPr="006D3703">
        <w:rPr>
          <w:rStyle w:val="af"/>
          <w:rFonts w:eastAsiaTheme="minorHAnsi"/>
          <w:lang w:val="ru-RU"/>
        </w:rPr>
        <w:t>Кураков</w:t>
      </w:r>
      <w:proofErr w:type="spellEnd"/>
      <w:r w:rsidRPr="006D3703">
        <w:rPr>
          <w:rStyle w:val="af"/>
          <w:rFonts w:eastAsiaTheme="minorHAnsi"/>
          <w:lang w:val="ru-RU"/>
        </w:rPr>
        <w:t>.</w:t>
      </w:r>
      <w:r w:rsidRPr="006D3703">
        <w:rPr>
          <w:rStyle w:val="af"/>
          <w:rFonts w:eastAsiaTheme="minorHAnsi"/>
        </w:rPr>
        <w:t> </w:t>
      </w:r>
      <w:r w:rsidRPr="006D3703">
        <w:rPr>
          <w:rStyle w:val="af"/>
          <w:rFonts w:eastAsiaTheme="minorHAnsi"/>
          <w:lang w:val="ru-RU"/>
        </w:rPr>
        <w:t>2004.</w:t>
      </w:r>
    </w:p>
  </w:footnote>
  <w:footnote w:id="35">
    <w:p w:rsidR="00333ADE" w:rsidRPr="006D3703" w:rsidRDefault="00333ADE" w:rsidP="00E5787A">
      <w:pPr>
        <w:pStyle w:val="a6"/>
        <w:ind w:firstLine="0"/>
        <w:jc w:val="left"/>
        <w:rPr>
          <w:rFonts w:cs="Times New Roman"/>
          <w:lang w:val="en-US"/>
        </w:rPr>
      </w:pPr>
      <w:r w:rsidRPr="006D3703">
        <w:rPr>
          <w:rStyle w:val="a8"/>
          <w:rFonts w:cs="Times New Roman"/>
        </w:rPr>
        <w:footnoteRef/>
      </w:r>
      <w:r w:rsidRPr="006D3703">
        <w:rPr>
          <w:rFonts w:cs="Times New Roman"/>
        </w:rPr>
        <w:t xml:space="preserve"> С</w:t>
      </w:r>
      <w:r w:rsidRPr="006D3703">
        <w:rPr>
          <w:rFonts w:cs="Times New Roman"/>
          <w:shd w:val="clear" w:color="auto" w:fill="FFFFFF"/>
        </w:rPr>
        <w:t>тепанова Н.М. П</w:t>
      </w:r>
      <w:r w:rsidRPr="006D3703">
        <w:rPr>
          <w:rFonts w:cs="Times New Roman"/>
        </w:rPr>
        <w:t>олитика гендерного равенства в скандинавских странах // Гендерная реконструкция политических систем / С</w:t>
      </w:r>
      <w:r w:rsidRPr="006D3703">
        <w:rPr>
          <w:rFonts w:cs="Times New Roman"/>
          <w:shd w:val="clear" w:color="auto" w:fill="FFFFFF"/>
        </w:rPr>
        <w:t xml:space="preserve">тепанова Н.М. </w:t>
      </w:r>
      <w:r w:rsidRPr="006D3703">
        <w:rPr>
          <w:rFonts w:cs="Times New Roman"/>
        </w:rPr>
        <w:t>- СПб</w:t>
      </w:r>
      <w:proofErr w:type="gramStart"/>
      <w:r w:rsidRPr="006D3703">
        <w:rPr>
          <w:rFonts w:cs="Times New Roman"/>
        </w:rPr>
        <w:t xml:space="preserve">.: </w:t>
      </w:r>
      <w:proofErr w:type="gramEnd"/>
      <w:r w:rsidRPr="006D3703">
        <w:rPr>
          <w:rFonts w:cs="Times New Roman"/>
        </w:rPr>
        <w:t>ИСПГ-</w:t>
      </w:r>
      <w:proofErr w:type="spellStart"/>
      <w:r w:rsidRPr="006D3703">
        <w:rPr>
          <w:rFonts w:cs="Times New Roman"/>
        </w:rPr>
        <w:t>Алетея</w:t>
      </w:r>
      <w:proofErr w:type="spellEnd"/>
      <w:r w:rsidRPr="006D3703">
        <w:rPr>
          <w:rFonts w:cs="Times New Roman"/>
        </w:rPr>
        <w:t>, 2003. С</w:t>
      </w:r>
      <w:r w:rsidRPr="006D3703">
        <w:rPr>
          <w:rFonts w:cs="Times New Roman"/>
          <w:lang w:val="en-US"/>
        </w:rPr>
        <w:t>. 982</w:t>
      </w:r>
    </w:p>
  </w:footnote>
  <w:footnote w:id="36">
    <w:p w:rsidR="00333ADE" w:rsidRPr="006D3703" w:rsidRDefault="00333ADE" w:rsidP="00E5787A">
      <w:pPr>
        <w:pStyle w:val="af0"/>
        <w:ind w:firstLine="0"/>
        <w:jc w:val="left"/>
        <w:rPr>
          <w:lang w:val="ru-RU"/>
        </w:rPr>
      </w:pPr>
      <w:r w:rsidRPr="006D3703">
        <w:rPr>
          <w:rStyle w:val="a8"/>
        </w:rPr>
        <w:footnoteRef/>
      </w:r>
      <w:r w:rsidRPr="006D3703">
        <w:t xml:space="preserve"> </w:t>
      </w:r>
      <w:proofErr w:type="gramStart"/>
      <w:r w:rsidRPr="006D3703">
        <w:t>The Global Gender Gap Report 2016</w:t>
      </w:r>
      <w:r w:rsidRPr="006D3703">
        <w:rPr>
          <w:bCs/>
        </w:rPr>
        <w:t>.</w:t>
      </w:r>
      <w:proofErr w:type="gramEnd"/>
      <w:r w:rsidRPr="006D3703">
        <w:rPr>
          <w:bCs/>
        </w:rPr>
        <w:t xml:space="preserve"> </w:t>
      </w:r>
      <w:r w:rsidRPr="006D3703">
        <w:t>URL</w:t>
      </w:r>
      <w:r w:rsidRPr="006D3703">
        <w:rPr>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3.</w:instrText>
      </w:r>
      <w:r w:rsidR="00A07C4F">
        <w:instrText>weforum</w:instrText>
      </w:r>
      <w:r w:rsidR="00A07C4F" w:rsidRPr="00A8579C">
        <w:rPr>
          <w:lang w:val="ru-RU"/>
        </w:rPr>
        <w:instrText>.</w:instrText>
      </w:r>
      <w:r w:rsidR="00A07C4F">
        <w:instrText>org</w:instrText>
      </w:r>
      <w:r w:rsidR="00A07C4F" w:rsidRPr="00A8579C">
        <w:rPr>
          <w:lang w:val="ru-RU"/>
        </w:rPr>
        <w:instrText>/</w:instrText>
      </w:r>
      <w:r w:rsidR="00A07C4F">
        <w:instrText>docs</w:instrText>
      </w:r>
      <w:r w:rsidR="00A07C4F" w:rsidRPr="00A8579C">
        <w:rPr>
          <w:lang w:val="ru-RU"/>
        </w:rPr>
        <w:instrText>/</w:instrText>
      </w:r>
      <w:r w:rsidR="00A07C4F">
        <w:instrText>GGGR</w:instrText>
      </w:r>
      <w:r w:rsidR="00A07C4F" w:rsidRPr="00A8579C">
        <w:rPr>
          <w:lang w:val="ru-RU"/>
        </w:rPr>
        <w:instrText>16/</w:instrText>
      </w:r>
      <w:r w:rsidR="00A07C4F">
        <w:instrText>WEF</w:instrText>
      </w:r>
      <w:r w:rsidR="00A07C4F" w:rsidRPr="00A8579C">
        <w:rPr>
          <w:lang w:val="ru-RU"/>
        </w:rPr>
        <w:instrText>_</w:instrText>
      </w:r>
      <w:r w:rsidR="00A07C4F">
        <w:instrText>Global</w:instrText>
      </w:r>
      <w:r w:rsidR="00A07C4F" w:rsidRPr="00A8579C">
        <w:rPr>
          <w:lang w:val="ru-RU"/>
        </w:rPr>
        <w:instrText>_</w:instrText>
      </w:r>
      <w:r w:rsidR="00A07C4F">
        <w:instrText>Gender</w:instrText>
      </w:r>
      <w:r w:rsidR="00A07C4F" w:rsidRPr="00A8579C">
        <w:rPr>
          <w:lang w:val="ru-RU"/>
        </w:rPr>
        <w:instrText>_</w:instrText>
      </w:r>
      <w:r w:rsidR="00A07C4F">
        <w:instrText>Gap</w:instrText>
      </w:r>
      <w:r w:rsidR="00A07C4F" w:rsidRPr="00A8579C">
        <w:rPr>
          <w:lang w:val="ru-RU"/>
        </w:rPr>
        <w:instrText>_</w:instrText>
      </w:r>
      <w:r w:rsidR="00A07C4F">
        <w:instrText>Report</w:instrText>
      </w:r>
      <w:r w:rsidR="00A07C4F" w:rsidRPr="00A8579C">
        <w:rPr>
          <w:lang w:val="ru-RU"/>
        </w:rPr>
        <w:instrText>_2016.</w:instrText>
      </w:r>
      <w:r w:rsidR="00A07C4F">
        <w:instrText>pdf</w:instrText>
      </w:r>
      <w:r w:rsidR="00A07C4F" w:rsidRPr="00A8579C">
        <w:rPr>
          <w:lang w:val="ru-RU"/>
        </w:rPr>
        <w:instrText xml:space="preserve">" </w:instrText>
      </w:r>
      <w:r w:rsidR="00A07C4F">
        <w:fldChar w:fldCharType="separate"/>
      </w:r>
      <w:r w:rsidRPr="006D3703">
        <w:rPr>
          <w:rStyle w:val="a9"/>
          <w:color w:val="auto"/>
        </w:rPr>
        <w:t>http</w:t>
      </w:r>
      <w:r w:rsidRPr="006D3703">
        <w:rPr>
          <w:rStyle w:val="a9"/>
          <w:color w:val="auto"/>
          <w:lang w:val="ru-RU"/>
        </w:rPr>
        <w:t>://</w:t>
      </w:r>
      <w:r w:rsidRPr="006D3703">
        <w:rPr>
          <w:rStyle w:val="a9"/>
          <w:color w:val="auto"/>
        </w:rPr>
        <w:t>www</w:t>
      </w:r>
      <w:r w:rsidRPr="006D3703">
        <w:rPr>
          <w:rStyle w:val="a9"/>
          <w:color w:val="auto"/>
          <w:lang w:val="ru-RU"/>
        </w:rPr>
        <w:t>3.</w:t>
      </w:r>
      <w:proofErr w:type="spellStart"/>
      <w:r w:rsidRPr="006D3703">
        <w:rPr>
          <w:rStyle w:val="a9"/>
          <w:color w:val="auto"/>
        </w:rPr>
        <w:t>weforum</w:t>
      </w:r>
      <w:proofErr w:type="spellEnd"/>
      <w:r w:rsidRPr="006D3703">
        <w:rPr>
          <w:rStyle w:val="a9"/>
          <w:color w:val="auto"/>
          <w:lang w:val="ru-RU"/>
        </w:rPr>
        <w:t>.</w:t>
      </w:r>
      <w:r w:rsidRPr="006D3703">
        <w:rPr>
          <w:rStyle w:val="a9"/>
          <w:color w:val="auto"/>
        </w:rPr>
        <w:t>org</w:t>
      </w:r>
      <w:r w:rsidRPr="006D3703">
        <w:rPr>
          <w:rStyle w:val="a9"/>
          <w:color w:val="auto"/>
          <w:lang w:val="ru-RU"/>
        </w:rPr>
        <w:t>/</w:t>
      </w:r>
      <w:r w:rsidRPr="006D3703">
        <w:rPr>
          <w:rStyle w:val="a9"/>
          <w:color w:val="auto"/>
        </w:rPr>
        <w:t>docs</w:t>
      </w:r>
      <w:r w:rsidRPr="006D3703">
        <w:rPr>
          <w:rStyle w:val="a9"/>
          <w:color w:val="auto"/>
          <w:lang w:val="ru-RU"/>
        </w:rPr>
        <w:t>/</w:t>
      </w:r>
      <w:r w:rsidRPr="006D3703">
        <w:rPr>
          <w:rStyle w:val="a9"/>
          <w:color w:val="auto"/>
        </w:rPr>
        <w:t>GGGR</w:t>
      </w:r>
      <w:r w:rsidRPr="006D3703">
        <w:rPr>
          <w:rStyle w:val="a9"/>
          <w:color w:val="auto"/>
          <w:lang w:val="ru-RU"/>
        </w:rPr>
        <w:t>16/</w:t>
      </w:r>
      <w:r w:rsidRPr="006D3703">
        <w:rPr>
          <w:rStyle w:val="a9"/>
          <w:color w:val="auto"/>
        </w:rPr>
        <w:t>WEF</w:t>
      </w:r>
      <w:r w:rsidRPr="006D3703">
        <w:rPr>
          <w:rStyle w:val="a9"/>
          <w:color w:val="auto"/>
          <w:lang w:val="ru-RU"/>
        </w:rPr>
        <w:t>_</w:t>
      </w:r>
      <w:r w:rsidRPr="006D3703">
        <w:rPr>
          <w:rStyle w:val="a9"/>
          <w:color w:val="auto"/>
        </w:rPr>
        <w:t>Global</w:t>
      </w:r>
      <w:r w:rsidRPr="006D3703">
        <w:rPr>
          <w:rStyle w:val="a9"/>
          <w:color w:val="auto"/>
          <w:lang w:val="ru-RU"/>
        </w:rPr>
        <w:t>_</w:t>
      </w:r>
      <w:r w:rsidRPr="006D3703">
        <w:rPr>
          <w:rStyle w:val="a9"/>
          <w:color w:val="auto"/>
        </w:rPr>
        <w:t>Gender</w:t>
      </w:r>
      <w:r w:rsidRPr="006D3703">
        <w:rPr>
          <w:rStyle w:val="a9"/>
          <w:color w:val="auto"/>
          <w:lang w:val="ru-RU"/>
        </w:rPr>
        <w:t>_</w:t>
      </w:r>
      <w:r w:rsidRPr="006D3703">
        <w:rPr>
          <w:rStyle w:val="a9"/>
          <w:color w:val="auto"/>
        </w:rPr>
        <w:t>Gap</w:t>
      </w:r>
      <w:r w:rsidRPr="006D3703">
        <w:rPr>
          <w:rStyle w:val="a9"/>
          <w:color w:val="auto"/>
          <w:lang w:val="ru-RU"/>
        </w:rPr>
        <w:t>_</w:t>
      </w:r>
      <w:r w:rsidRPr="006D3703">
        <w:rPr>
          <w:rStyle w:val="a9"/>
          <w:color w:val="auto"/>
        </w:rPr>
        <w:t>Report</w:t>
      </w:r>
      <w:r w:rsidRPr="006D3703">
        <w:rPr>
          <w:rStyle w:val="a9"/>
          <w:color w:val="auto"/>
          <w:lang w:val="ru-RU"/>
        </w:rPr>
        <w:t>_2016.</w:t>
      </w:r>
      <w:proofErr w:type="spellStart"/>
      <w:r w:rsidRPr="006D3703">
        <w:rPr>
          <w:rStyle w:val="a9"/>
          <w:color w:val="auto"/>
        </w:rPr>
        <w:t>pdf</w:t>
      </w:r>
      <w:proofErr w:type="spellEnd"/>
      <w:r w:rsidR="00A07C4F">
        <w:rPr>
          <w:rStyle w:val="a9"/>
          <w:color w:val="auto"/>
        </w:rPr>
        <w:fldChar w:fldCharType="end"/>
      </w:r>
      <w:r w:rsidRPr="006D3703">
        <w:rPr>
          <w:lang w:val="ru-RU"/>
        </w:rPr>
        <w:t xml:space="preserve"> (д</w:t>
      </w:r>
      <w:r w:rsidRPr="006D3703">
        <w:rPr>
          <w:rStyle w:val="af"/>
          <w:rFonts w:eastAsiaTheme="minorHAnsi"/>
          <w:lang w:val="ru-RU"/>
        </w:rPr>
        <w:t>ата обращения: 26.03.2017)</w:t>
      </w:r>
    </w:p>
  </w:footnote>
  <w:footnote w:id="37">
    <w:p w:rsidR="00333ADE" w:rsidRPr="006D3703" w:rsidRDefault="00333ADE" w:rsidP="00E5787A">
      <w:pPr>
        <w:pStyle w:val="af0"/>
        <w:ind w:firstLine="0"/>
        <w:jc w:val="left"/>
        <w:rPr>
          <w:lang w:val="ru-RU"/>
        </w:rPr>
      </w:pPr>
      <w:r w:rsidRPr="006D3703">
        <w:rPr>
          <w:rStyle w:val="af"/>
          <w:rFonts w:eastAsiaTheme="majorEastAsia"/>
          <w:vertAlign w:val="superscript"/>
        </w:rPr>
        <w:footnoteRef/>
      </w:r>
      <w:r w:rsidRPr="006D3703">
        <w:rPr>
          <w:rStyle w:val="af"/>
          <w:rFonts w:eastAsiaTheme="majorEastAsia"/>
          <w:lang w:val="sv-SE"/>
        </w:rPr>
        <w:t xml:space="preserve"> Lag</w:t>
      </w:r>
      <w:r w:rsidRPr="006D3703">
        <w:rPr>
          <w:bCs/>
          <w:lang w:val="sv-SE"/>
        </w:rPr>
        <w:t xml:space="preserve"> om jämställdhet mellan kvinnor och män i </w:t>
      </w:r>
      <w:r w:rsidRPr="006D3703">
        <w:rPr>
          <w:rStyle w:val="af"/>
          <w:lang w:val="sv-SE"/>
        </w:rPr>
        <w:t xml:space="preserve">arbetslivet. </w:t>
      </w:r>
      <w:r w:rsidRPr="006D3703">
        <w:t>URL</w:t>
      </w:r>
      <w:r w:rsidRPr="006D3703">
        <w:rPr>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notisum</w:instrText>
      </w:r>
      <w:r w:rsidR="00A07C4F" w:rsidRPr="00A8579C">
        <w:rPr>
          <w:lang w:val="ru-RU"/>
        </w:rPr>
        <w:instrText>.</w:instrText>
      </w:r>
      <w:r w:rsidR="00A07C4F">
        <w:instrText>se</w:instrText>
      </w:r>
      <w:r w:rsidR="00A07C4F" w:rsidRPr="00A8579C">
        <w:rPr>
          <w:lang w:val="ru-RU"/>
        </w:rPr>
        <w:instrText>/</w:instrText>
      </w:r>
      <w:r w:rsidR="00A07C4F">
        <w:instrText>Pub</w:instrText>
      </w:r>
      <w:r w:rsidR="00A07C4F" w:rsidRPr="00A8579C">
        <w:rPr>
          <w:lang w:val="ru-RU"/>
        </w:rPr>
        <w:instrText>/</w:instrText>
      </w:r>
      <w:r w:rsidR="00A07C4F">
        <w:instrText>Doc</w:instrText>
      </w:r>
      <w:r w:rsidR="00A07C4F" w:rsidRPr="00A8579C">
        <w:rPr>
          <w:lang w:val="ru-RU"/>
        </w:rPr>
        <w:instrText>.</w:instrText>
      </w:r>
      <w:r w:rsidR="00A07C4F">
        <w:instrText>aspx</w:instrText>
      </w:r>
      <w:r w:rsidR="00A07C4F" w:rsidRPr="00A8579C">
        <w:rPr>
          <w:lang w:val="ru-RU"/>
        </w:rPr>
        <w:instrText>?</w:instrText>
      </w:r>
      <w:r w:rsidR="00A07C4F">
        <w:instrText>url</w:instrText>
      </w:r>
      <w:r w:rsidR="00A07C4F" w:rsidRPr="00A8579C">
        <w:rPr>
          <w:lang w:val="ru-RU"/>
        </w:rPr>
        <w:instrText>=/</w:instrText>
      </w:r>
      <w:r w:rsidR="00A07C4F">
        <w:instrText>rnp</w:instrText>
      </w:r>
      <w:r w:rsidR="00A07C4F" w:rsidRPr="00A8579C">
        <w:rPr>
          <w:lang w:val="ru-RU"/>
        </w:rPr>
        <w:instrText>/</w:instrText>
      </w:r>
      <w:r w:rsidR="00A07C4F">
        <w:instrText>sls</w:instrText>
      </w:r>
      <w:r w:rsidR="00A07C4F" w:rsidRPr="00A8579C">
        <w:rPr>
          <w:lang w:val="ru-RU"/>
        </w:rPr>
        <w:instrText>/</w:instrText>
      </w:r>
      <w:r w:rsidR="00A07C4F">
        <w:instrText>lag</w:instrText>
      </w:r>
      <w:r w:rsidR="00A07C4F" w:rsidRPr="00A8579C">
        <w:rPr>
          <w:lang w:val="ru-RU"/>
        </w:rPr>
        <w:instrText>/19791118.</w:instrText>
      </w:r>
      <w:r w:rsidR="00A07C4F">
        <w:instrText>htm</w:instrText>
      </w:r>
      <w:r w:rsidR="00A07C4F" w:rsidRPr="00A8579C">
        <w:rPr>
          <w:lang w:val="ru-RU"/>
        </w:rPr>
        <w:instrText xml:space="preserve">" </w:instrText>
      </w:r>
      <w:r w:rsidR="00A07C4F">
        <w:fldChar w:fldCharType="separate"/>
      </w:r>
      <w:r w:rsidRPr="006D3703">
        <w:rPr>
          <w:rStyle w:val="af"/>
          <w:u w:val="single"/>
        </w:rPr>
        <w:t>http</w:t>
      </w:r>
      <w:r w:rsidRPr="006D3703">
        <w:rPr>
          <w:rStyle w:val="af"/>
          <w:u w:val="single"/>
          <w:lang w:val="ru-RU"/>
        </w:rPr>
        <w:t>://</w:t>
      </w:r>
      <w:r w:rsidRPr="006D3703">
        <w:rPr>
          <w:rStyle w:val="af"/>
          <w:u w:val="single"/>
        </w:rPr>
        <w:t>www</w:t>
      </w:r>
      <w:r w:rsidRPr="006D3703">
        <w:rPr>
          <w:rStyle w:val="af"/>
          <w:u w:val="single"/>
          <w:lang w:val="ru-RU"/>
        </w:rPr>
        <w:t>.</w:t>
      </w:r>
      <w:proofErr w:type="spellStart"/>
      <w:r w:rsidRPr="006D3703">
        <w:rPr>
          <w:rStyle w:val="af"/>
          <w:u w:val="single"/>
        </w:rPr>
        <w:t>notisum</w:t>
      </w:r>
      <w:proofErr w:type="spellEnd"/>
      <w:r w:rsidRPr="006D3703">
        <w:rPr>
          <w:rStyle w:val="af"/>
          <w:u w:val="single"/>
          <w:lang w:val="ru-RU"/>
        </w:rPr>
        <w:t>.</w:t>
      </w:r>
      <w:r w:rsidRPr="006D3703">
        <w:rPr>
          <w:rStyle w:val="af"/>
          <w:u w:val="single"/>
        </w:rPr>
        <w:t>se</w:t>
      </w:r>
      <w:r w:rsidRPr="006D3703">
        <w:rPr>
          <w:rStyle w:val="af"/>
          <w:u w:val="single"/>
          <w:lang w:val="ru-RU"/>
        </w:rPr>
        <w:t>/</w:t>
      </w:r>
      <w:r w:rsidRPr="006D3703">
        <w:rPr>
          <w:rStyle w:val="af"/>
          <w:u w:val="single"/>
        </w:rPr>
        <w:t>Pub</w:t>
      </w:r>
      <w:r w:rsidRPr="006D3703">
        <w:rPr>
          <w:rStyle w:val="af"/>
          <w:u w:val="single"/>
          <w:lang w:val="ru-RU"/>
        </w:rPr>
        <w:t>/</w:t>
      </w:r>
      <w:r w:rsidRPr="006D3703">
        <w:rPr>
          <w:rStyle w:val="af"/>
          <w:u w:val="single"/>
        </w:rPr>
        <w:t>Doc</w:t>
      </w:r>
      <w:r w:rsidRPr="006D3703">
        <w:rPr>
          <w:rStyle w:val="af"/>
          <w:u w:val="single"/>
          <w:lang w:val="ru-RU"/>
        </w:rPr>
        <w:t>.</w:t>
      </w:r>
      <w:proofErr w:type="spellStart"/>
      <w:r w:rsidRPr="006D3703">
        <w:rPr>
          <w:rStyle w:val="af"/>
          <w:u w:val="single"/>
        </w:rPr>
        <w:t>aspx</w:t>
      </w:r>
      <w:proofErr w:type="spellEnd"/>
      <w:r w:rsidRPr="006D3703">
        <w:rPr>
          <w:rStyle w:val="af"/>
          <w:u w:val="single"/>
          <w:lang w:val="ru-RU"/>
        </w:rPr>
        <w:t>?</w:t>
      </w:r>
      <w:proofErr w:type="spellStart"/>
      <w:r w:rsidRPr="006D3703">
        <w:rPr>
          <w:rStyle w:val="af"/>
          <w:u w:val="single"/>
        </w:rPr>
        <w:t>url</w:t>
      </w:r>
      <w:proofErr w:type="spellEnd"/>
      <w:r w:rsidRPr="006D3703">
        <w:rPr>
          <w:rStyle w:val="af"/>
          <w:u w:val="single"/>
          <w:lang w:val="ru-RU"/>
        </w:rPr>
        <w:t>=/</w:t>
      </w:r>
      <w:proofErr w:type="spellStart"/>
      <w:r w:rsidRPr="006D3703">
        <w:rPr>
          <w:rStyle w:val="af"/>
          <w:u w:val="single"/>
        </w:rPr>
        <w:t>rnp</w:t>
      </w:r>
      <w:proofErr w:type="spellEnd"/>
      <w:r w:rsidRPr="006D3703">
        <w:rPr>
          <w:rStyle w:val="af"/>
          <w:u w:val="single"/>
          <w:lang w:val="ru-RU"/>
        </w:rPr>
        <w:t>/</w:t>
      </w:r>
      <w:proofErr w:type="spellStart"/>
      <w:r w:rsidRPr="006D3703">
        <w:rPr>
          <w:rStyle w:val="af"/>
          <w:u w:val="single"/>
        </w:rPr>
        <w:t>sls</w:t>
      </w:r>
      <w:proofErr w:type="spellEnd"/>
      <w:r w:rsidRPr="006D3703">
        <w:rPr>
          <w:rStyle w:val="af"/>
          <w:u w:val="single"/>
          <w:lang w:val="ru-RU"/>
        </w:rPr>
        <w:t>/</w:t>
      </w:r>
      <w:r w:rsidRPr="006D3703">
        <w:rPr>
          <w:rStyle w:val="af"/>
          <w:u w:val="single"/>
        </w:rPr>
        <w:t>lag</w:t>
      </w:r>
      <w:r w:rsidRPr="006D3703">
        <w:rPr>
          <w:rStyle w:val="af"/>
          <w:u w:val="single"/>
          <w:lang w:val="ru-RU"/>
        </w:rPr>
        <w:t>/19791118.</w:t>
      </w:r>
      <w:proofErr w:type="spellStart"/>
      <w:r w:rsidRPr="006D3703">
        <w:rPr>
          <w:rStyle w:val="af"/>
          <w:u w:val="single"/>
        </w:rPr>
        <w:t>htm</w:t>
      </w:r>
      <w:proofErr w:type="spellEnd"/>
      <w:r w:rsidR="00A07C4F">
        <w:rPr>
          <w:rStyle w:val="af"/>
          <w:u w:val="single"/>
        </w:rPr>
        <w:fldChar w:fldCharType="end"/>
      </w:r>
      <w:r w:rsidRPr="006D3703">
        <w:rPr>
          <w:rStyle w:val="af"/>
          <w:lang w:val="ru-RU"/>
        </w:rPr>
        <w:t xml:space="preserve"> (дата обращения: 28.03.2017)</w:t>
      </w:r>
    </w:p>
  </w:footnote>
  <w:footnote w:id="38">
    <w:p w:rsidR="00333ADE" w:rsidRPr="006D3703" w:rsidRDefault="00333ADE" w:rsidP="00E5787A">
      <w:pPr>
        <w:pStyle w:val="af0"/>
        <w:ind w:firstLine="0"/>
        <w:jc w:val="left"/>
        <w:rPr>
          <w:lang w:val="sv-SE"/>
        </w:rPr>
      </w:pPr>
      <w:r w:rsidRPr="006D3703">
        <w:rPr>
          <w:rStyle w:val="a8"/>
        </w:rPr>
        <w:footnoteRef/>
      </w:r>
      <w:r w:rsidRPr="006D3703">
        <w:rPr>
          <w:lang w:val="sv-SE"/>
        </w:rPr>
        <w:t xml:space="preserve"> </w:t>
      </w:r>
      <w:r w:rsidRPr="006D3703">
        <w:rPr>
          <w:bCs/>
          <w:lang w:val="sv-SE"/>
        </w:rPr>
        <w:t xml:space="preserve">Jämställdhetslag. </w:t>
      </w:r>
      <w:r w:rsidRPr="006D3703">
        <w:rPr>
          <w:lang w:val="sv-SE"/>
        </w:rPr>
        <w:t xml:space="preserve">URL:  </w:t>
      </w:r>
      <w:r>
        <w:fldChar w:fldCharType="begin"/>
      </w:r>
      <w:r w:rsidRPr="00235717">
        <w:rPr>
          <w:lang w:val="sv-SE"/>
        </w:rPr>
        <w:instrText xml:space="preserve"> HYPERLINK "http://www.notisum.se/Pub/Doc.aspx?url=/rnp/sls/lag/19910433.htm" </w:instrText>
      </w:r>
      <w:r>
        <w:fldChar w:fldCharType="separate"/>
      </w:r>
      <w:r w:rsidRPr="006D3703">
        <w:rPr>
          <w:rStyle w:val="a9"/>
          <w:color w:val="auto"/>
          <w:lang w:val="sv-SE"/>
        </w:rPr>
        <w:t>http://www.notisum.se/Pub/Doc.aspx?url=/rnp/sls/lag/19910433.htm</w:t>
      </w:r>
      <w:r>
        <w:rPr>
          <w:rStyle w:val="a9"/>
          <w:color w:val="auto"/>
          <w:lang w:val="sv-SE"/>
        </w:rPr>
        <w:fldChar w:fldCharType="end"/>
      </w:r>
      <w:r w:rsidRPr="006D3703">
        <w:rPr>
          <w:lang w:val="sv-SE"/>
        </w:rPr>
        <w:t xml:space="preserve">  </w:t>
      </w:r>
      <w:r w:rsidRPr="006D3703">
        <w:rPr>
          <w:rStyle w:val="af"/>
          <w:lang w:val="sv-SE"/>
        </w:rPr>
        <w:t>(</w:t>
      </w:r>
      <w:r w:rsidRPr="006D3703">
        <w:rPr>
          <w:rStyle w:val="af"/>
          <w:lang w:val="ru-RU"/>
        </w:rPr>
        <w:t>дата</w:t>
      </w:r>
      <w:r w:rsidRPr="006D3703">
        <w:rPr>
          <w:rStyle w:val="af"/>
          <w:lang w:val="sv-SE"/>
        </w:rPr>
        <w:t xml:space="preserve"> </w:t>
      </w:r>
      <w:r w:rsidRPr="006D3703">
        <w:rPr>
          <w:rStyle w:val="af"/>
          <w:lang w:val="ru-RU"/>
        </w:rPr>
        <w:t>обращения</w:t>
      </w:r>
      <w:r w:rsidRPr="006D3703">
        <w:rPr>
          <w:rStyle w:val="af"/>
          <w:lang w:val="sv-SE"/>
        </w:rPr>
        <w:t>: 28.03.2017)</w:t>
      </w:r>
    </w:p>
  </w:footnote>
  <w:footnote w:id="39">
    <w:p w:rsidR="00333ADE" w:rsidRPr="006D3703" w:rsidRDefault="00333ADE" w:rsidP="00E5787A">
      <w:pPr>
        <w:pStyle w:val="af0"/>
        <w:ind w:firstLine="0"/>
        <w:jc w:val="left"/>
        <w:rPr>
          <w:lang w:val="ru-RU"/>
        </w:rPr>
      </w:pPr>
      <w:r w:rsidRPr="006D3703">
        <w:rPr>
          <w:rStyle w:val="a8"/>
        </w:rPr>
        <w:footnoteRef/>
      </w:r>
      <w:r w:rsidRPr="006D3703">
        <w:rPr>
          <w:bCs/>
          <w:lang w:val="sv-SE"/>
        </w:rPr>
        <w:t xml:space="preserve"> Lag  om åtgärder mot diskriminering i arbetslivet på grund av etnisk tillhörighet, religion eller annan trosuppfattning. </w:t>
      </w:r>
      <w:r w:rsidRPr="006D3703">
        <w:t>URL</w:t>
      </w:r>
      <w:r w:rsidRPr="006D3703">
        <w:rPr>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notisum</w:instrText>
      </w:r>
      <w:r w:rsidR="00A07C4F" w:rsidRPr="00A8579C">
        <w:rPr>
          <w:lang w:val="ru-RU"/>
        </w:rPr>
        <w:instrText>.</w:instrText>
      </w:r>
      <w:r w:rsidR="00A07C4F">
        <w:instrText>se</w:instrText>
      </w:r>
      <w:r w:rsidR="00A07C4F" w:rsidRPr="00A8579C">
        <w:rPr>
          <w:lang w:val="ru-RU"/>
        </w:rPr>
        <w:instrText>/</w:instrText>
      </w:r>
      <w:r w:rsidR="00A07C4F">
        <w:instrText>Pub</w:instrText>
      </w:r>
      <w:r w:rsidR="00A07C4F" w:rsidRPr="00A8579C">
        <w:rPr>
          <w:lang w:val="ru-RU"/>
        </w:rPr>
        <w:instrText>/</w:instrText>
      </w:r>
      <w:r w:rsidR="00A07C4F">
        <w:instrText>Doc</w:instrText>
      </w:r>
      <w:r w:rsidR="00A07C4F" w:rsidRPr="00A8579C">
        <w:rPr>
          <w:lang w:val="ru-RU"/>
        </w:rPr>
        <w:instrText>.</w:instrText>
      </w:r>
      <w:r w:rsidR="00A07C4F">
        <w:instrText>aspx</w:instrText>
      </w:r>
      <w:r w:rsidR="00A07C4F" w:rsidRPr="00A8579C">
        <w:rPr>
          <w:lang w:val="ru-RU"/>
        </w:rPr>
        <w:instrText>?</w:instrText>
      </w:r>
      <w:r w:rsidR="00A07C4F">
        <w:instrText>url</w:instrText>
      </w:r>
      <w:r w:rsidR="00A07C4F" w:rsidRPr="00A8579C">
        <w:rPr>
          <w:lang w:val="ru-RU"/>
        </w:rPr>
        <w:instrText>=/</w:instrText>
      </w:r>
      <w:r w:rsidR="00A07C4F">
        <w:instrText>rnp</w:instrText>
      </w:r>
      <w:r w:rsidR="00A07C4F" w:rsidRPr="00A8579C">
        <w:rPr>
          <w:lang w:val="ru-RU"/>
        </w:rPr>
        <w:instrText>/</w:instrText>
      </w:r>
      <w:r w:rsidR="00A07C4F">
        <w:instrText>sls</w:instrText>
      </w:r>
      <w:r w:rsidR="00A07C4F" w:rsidRPr="00A8579C">
        <w:rPr>
          <w:lang w:val="ru-RU"/>
        </w:rPr>
        <w:instrText>/</w:instrText>
      </w:r>
      <w:r w:rsidR="00A07C4F">
        <w:instrText>lag</w:instrText>
      </w:r>
      <w:r w:rsidR="00A07C4F" w:rsidRPr="00A8579C">
        <w:rPr>
          <w:lang w:val="ru-RU"/>
        </w:rPr>
        <w:instrText>/19990130.</w:instrText>
      </w:r>
      <w:r w:rsidR="00A07C4F">
        <w:instrText>htm</w:instrText>
      </w:r>
      <w:r w:rsidR="00A07C4F" w:rsidRPr="00A8579C">
        <w:rPr>
          <w:lang w:val="ru-RU"/>
        </w:rPr>
        <w:instrText xml:space="preserve">" </w:instrText>
      </w:r>
      <w:r w:rsidR="00A07C4F">
        <w:fldChar w:fldCharType="separate"/>
      </w:r>
      <w:r w:rsidRPr="006D3703">
        <w:rPr>
          <w:rStyle w:val="a9"/>
          <w:color w:val="auto"/>
          <w:lang w:val="sv-SE"/>
        </w:rPr>
        <w:t>http</w:t>
      </w:r>
      <w:r w:rsidRPr="006D3703">
        <w:rPr>
          <w:rStyle w:val="a9"/>
          <w:color w:val="auto"/>
          <w:lang w:val="ru-RU"/>
        </w:rPr>
        <w:t>://</w:t>
      </w:r>
      <w:r w:rsidRPr="006D3703">
        <w:rPr>
          <w:rStyle w:val="a9"/>
          <w:color w:val="auto"/>
          <w:lang w:val="sv-SE"/>
        </w:rPr>
        <w:t>www</w:t>
      </w:r>
      <w:r w:rsidRPr="006D3703">
        <w:rPr>
          <w:rStyle w:val="a9"/>
          <w:color w:val="auto"/>
          <w:lang w:val="ru-RU"/>
        </w:rPr>
        <w:t>.</w:t>
      </w:r>
      <w:r w:rsidRPr="006D3703">
        <w:rPr>
          <w:rStyle w:val="a9"/>
          <w:color w:val="auto"/>
          <w:lang w:val="sv-SE"/>
        </w:rPr>
        <w:t>notisum</w:t>
      </w:r>
      <w:r w:rsidRPr="006D3703">
        <w:rPr>
          <w:rStyle w:val="a9"/>
          <w:color w:val="auto"/>
          <w:lang w:val="ru-RU"/>
        </w:rPr>
        <w:t>.</w:t>
      </w:r>
      <w:r w:rsidRPr="006D3703">
        <w:rPr>
          <w:rStyle w:val="a9"/>
          <w:color w:val="auto"/>
          <w:lang w:val="sv-SE"/>
        </w:rPr>
        <w:t>se</w:t>
      </w:r>
      <w:r w:rsidRPr="006D3703">
        <w:rPr>
          <w:rStyle w:val="a9"/>
          <w:color w:val="auto"/>
          <w:lang w:val="ru-RU"/>
        </w:rPr>
        <w:t>/</w:t>
      </w:r>
      <w:r w:rsidRPr="006D3703">
        <w:rPr>
          <w:rStyle w:val="a9"/>
          <w:color w:val="auto"/>
          <w:lang w:val="sv-SE"/>
        </w:rPr>
        <w:t>Pub</w:t>
      </w:r>
      <w:r w:rsidRPr="006D3703">
        <w:rPr>
          <w:rStyle w:val="a9"/>
          <w:color w:val="auto"/>
          <w:lang w:val="ru-RU"/>
        </w:rPr>
        <w:t>/</w:t>
      </w:r>
      <w:r w:rsidRPr="006D3703">
        <w:rPr>
          <w:rStyle w:val="a9"/>
          <w:color w:val="auto"/>
          <w:lang w:val="sv-SE"/>
        </w:rPr>
        <w:t>Doc</w:t>
      </w:r>
      <w:r w:rsidRPr="006D3703">
        <w:rPr>
          <w:rStyle w:val="a9"/>
          <w:color w:val="auto"/>
          <w:lang w:val="ru-RU"/>
        </w:rPr>
        <w:t>.</w:t>
      </w:r>
      <w:r w:rsidRPr="006D3703">
        <w:rPr>
          <w:rStyle w:val="a9"/>
          <w:color w:val="auto"/>
          <w:lang w:val="sv-SE"/>
        </w:rPr>
        <w:t>aspx</w:t>
      </w:r>
      <w:r w:rsidRPr="006D3703">
        <w:rPr>
          <w:rStyle w:val="a9"/>
          <w:color w:val="auto"/>
          <w:lang w:val="ru-RU"/>
        </w:rPr>
        <w:t>?</w:t>
      </w:r>
      <w:r w:rsidRPr="006D3703">
        <w:rPr>
          <w:rStyle w:val="a9"/>
          <w:color w:val="auto"/>
          <w:lang w:val="sv-SE"/>
        </w:rPr>
        <w:t>url</w:t>
      </w:r>
      <w:r w:rsidRPr="006D3703">
        <w:rPr>
          <w:rStyle w:val="a9"/>
          <w:color w:val="auto"/>
          <w:lang w:val="ru-RU"/>
        </w:rPr>
        <w:t>=/</w:t>
      </w:r>
      <w:r w:rsidRPr="006D3703">
        <w:rPr>
          <w:rStyle w:val="a9"/>
          <w:color w:val="auto"/>
          <w:lang w:val="sv-SE"/>
        </w:rPr>
        <w:t>rnp</w:t>
      </w:r>
      <w:r w:rsidRPr="006D3703">
        <w:rPr>
          <w:rStyle w:val="a9"/>
          <w:color w:val="auto"/>
          <w:lang w:val="ru-RU"/>
        </w:rPr>
        <w:t>/</w:t>
      </w:r>
      <w:r w:rsidRPr="006D3703">
        <w:rPr>
          <w:rStyle w:val="a9"/>
          <w:color w:val="auto"/>
          <w:lang w:val="sv-SE"/>
        </w:rPr>
        <w:t>sls</w:t>
      </w:r>
      <w:r w:rsidRPr="006D3703">
        <w:rPr>
          <w:rStyle w:val="a9"/>
          <w:color w:val="auto"/>
          <w:lang w:val="ru-RU"/>
        </w:rPr>
        <w:t>/</w:t>
      </w:r>
      <w:r w:rsidRPr="006D3703">
        <w:rPr>
          <w:rStyle w:val="a9"/>
          <w:color w:val="auto"/>
          <w:lang w:val="sv-SE"/>
        </w:rPr>
        <w:t>lag</w:t>
      </w:r>
      <w:r w:rsidRPr="006D3703">
        <w:rPr>
          <w:rStyle w:val="a9"/>
          <w:color w:val="auto"/>
          <w:lang w:val="ru-RU"/>
        </w:rPr>
        <w:t>/19990130.</w:t>
      </w:r>
      <w:r w:rsidRPr="006D3703">
        <w:rPr>
          <w:rStyle w:val="a9"/>
          <w:color w:val="auto"/>
          <w:lang w:val="sv-SE"/>
        </w:rPr>
        <w:t>htm</w:t>
      </w:r>
      <w:r w:rsidR="00A07C4F">
        <w:rPr>
          <w:rStyle w:val="a9"/>
          <w:color w:val="auto"/>
          <w:lang w:val="sv-SE"/>
        </w:rPr>
        <w:fldChar w:fldCharType="end"/>
      </w:r>
      <w:r w:rsidRPr="006D3703">
        <w:rPr>
          <w:lang w:val="ru-RU"/>
        </w:rPr>
        <w:t xml:space="preserve"> </w:t>
      </w:r>
      <w:r w:rsidRPr="006D3703">
        <w:rPr>
          <w:rStyle w:val="af"/>
          <w:lang w:val="ru-RU"/>
        </w:rPr>
        <w:t>(дата обращения: 28.03.2017)</w:t>
      </w:r>
    </w:p>
  </w:footnote>
  <w:footnote w:id="40">
    <w:p w:rsidR="00333ADE" w:rsidRPr="006D3703" w:rsidRDefault="00333ADE" w:rsidP="00E5787A">
      <w:pPr>
        <w:pStyle w:val="af0"/>
        <w:ind w:firstLine="0"/>
        <w:jc w:val="left"/>
        <w:rPr>
          <w:lang w:val="ru-RU"/>
        </w:rPr>
      </w:pPr>
      <w:r w:rsidRPr="006D3703">
        <w:rPr>
          <w:rStyle w:val="a8"/>
        </w:rPr>
        <w:footnoteRef/>
      </w:r>
      <w:r w:rsidRPr="006D3703">
        <w:rPr>
          <w:lang w:val="sv-SE"/>
        </w:rPr>
        <w:t xml:space="preserve"> </w:t>
      </w:r>
      <w:r w:rsidRPr="006D3703">
        <w:rPr>
          <w:shd w:val="clear" w:color="auto" w:fill="FFFFFF"/>
          <w:lang w:val="sv-SE"/>
        </w:rPr>
        <w:t>Lag om förbud mot diskriminering i arbetslivet på grund av funktionshinder</w:t>
      </w:r>
      <w:r w:rsidRPr="006D3703">
        <w:rPr>
          <w:bCs/>
          <w:lang w:val="sv-SE"/>
        </w:rPr>
        <w:t xml:space="preserve">. </w:t>
      </w:r>
      <w:r w:rsidRPr="006D3703">
        <w:t>URL</w:t>
      </w:r>
      <w:r w:rsidRPr="006D3703">
        <w:rPr>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notisum</w:instrText>
      </w:r>
      <w:r w:rsidR="00A07C4F" w:rsidRPr="00A8579C">
        <w:rPr>
          <w:lang w:val="ru-RU"/>
        </w:rPr>
        <w:instrText>.</w:instrText>
      </w:r>
      <w:r w:rsidR="00A07C4F">
        <w:instrText>se</w:instrText>
      </w:r>
      <w:r w:rsidR="00A07C4F" w:rsidRPr="00A8579C">
        <w:rPr>
          <w:lang w:val="ru-RU"/>
        </w:rPr>
        <w:instrText>/</w:instrText>
      </w:r>
      <w:r w:rsidR="00A07C4F">
        <w:instrText>Pub</w:instrText>
      </w:r>
      <w:r w:rsidR="00A07C4F" w:rsidRPr="00A8579C">
        <w:rPr>
          <w:lang w:val="ru-RU"/>
        </w:rPr>
        <w:instrText>/</w:instrText>
      </w:r>
      <w:r w:rsidR="00A07C4F">
        <w:instrText>Doc</w:instrText>
      </w:r>
      <w:r w:rsidR="00A07C4F" w:rsidRPr="00A8579C">
        <w:rPr>
          <w:lang w:val="ru-RU"/>
        </w:rPr>
        <w:instrText>.</w:instrText>
      </w:r>
      <w:r w:rsidR="00A07C4F">
        <w:instrText>aspx</w:instrText>
      </w:r>
      <w:r w:rsidR="00A07C4F" w:rsidRPr="00A8579C">
        <w:rPr>
          <w:lang w:val="ru-RU"/>
        </w:rPr>
        <w:instrText>?</w:instrText>
      </w:r>
      <w:r w:rsidR="00A07C4F">
        <w:instrText>url</w:instrText>
      </w:r>
      <w:r w:rsidR="00A07C4F" w:rsidRPr="00A8579C">
        <w:rPr>
          <w:lang w:val="ru-RU"/>
        </w:rPr>
        <w:instrText>=/</w:instrText>
      </w:r>
      <w:r w:rsidR="00A07C4F">
        <w:instrText>rnp</w:instrText>
      </w:r>
      <w:r w:rsidR="00A07C4F" w:rsidRPr="00A8579C">
        <w:rPr>
          <w:lang w:val="ru-RU"/>
        </w:rPr>
        <w:instrText>/</w:instrText>
      </w:r>
      <w:r w:rsidR="00A07C4F">
        <w:instrText>sls</w:instrText>
      </w:r>
      <w:r w:rsidR="00A07C4F" w:rsidRPr="00A8579C">
        <w:rPr>
          <w:lang w:val="ru-RU"/>
        </w:rPr>
        <w:instrText>/</w:instrText>
      </w:r>
      <w:r w:rsidR="00A07C4F">
        <w:instrText>lag</w:instrText>
      </w:r>
      <w:r w:rsidR="00A07C4F" w:rsidRPr="00A8579C">
        <w:rPr>
          <w:lang w:val="ru-RU"/>
        </w:rPr>
        <w:instrText>/19990132.</w:instrText>
      </w:r>
      <w:r w:rsidR="00A07C4F">
        <w:instrText>htm</w:instrText>
      </w:r>
      <w:r w:rsidR="00A07C4F" w:rsidRPr="00A8579C">
        <w:rPr>
          <w:lang w:val="ru-RU"/>
        </w:rPr>
        <w:instrText xml:space="preserve">" </w:instrText>
      </w:r>
      <w:r w:rsidR="00A07C4F">
        <w:fldChar w:fldCharType="separate"/>
      </w:r>
      <w:r w:rsidRPr="006D3703">
        <w:rPr>
          <w:rStyle w:val="a9"/>
          <w:color w:val="auto"/>
          <w:lang w:val="sv-SE"/>
        </w:rPr>
        <w:t>http</w:t>
      </w:r>
      <w:r w:rsidRPr="006D3703">
        <w:rPr>
          <w:rStyle w:val="a9"/>
          <w:color w:val="auto"/>
          <w:lang w:val="ru-RU"/>
        </w:rPr>
        <w:t>://</w:t>
      </w:r>
      <w:r w:rsidRPr="006D3703">
        <w:rPr>
          <w:rStyle w:val="a9"/>
          <w:color w:val="auto"/>
          <w:lang w:val="sv-SE"/>
        </w:rPr>
        <w:t>www</w:t>
      </w:r>
      <w:r w:rsidRPr="006D3703">
        <w:rPr>
          <w:rStyle w:val="a9"/>
          <w:color w:val="auto"/>
          <w:lang w:val="ru-RU"/>
        </w:rPr>
        <w:t>.</w:t>
      </w:r>
      <w:r w:rsidRPr="006D3703">
        <w:rPr>
          <w:rStyle w:val="a9"/>
          <w:color w:val="auto"/>
          <w:lang w:val="sv-SE"/>
        </w:rPr>
        <w:t>notisum</w:t>
      </w:r>
      <w:r w:rsidRPr="006D3703">
        <w:rPr>
          <w:rStyle w:val="a9"/>
          <w:color w:val="auto"/>
          <w:lang w:val="ru-RU"/>
        </w:rPr>
        <w:t>.</w:t>
      </w:r>
      <w:r w:rsidRPr="006D3703">
        <w:rPr>
          <w:rStyle w:val="a9"/>
          <w:color w:val="auto"/>
          <w:lang w:val="sv-SE"/>
        </w:rPr>
        <w:t>se</w:t>
      </w:r>
      <w:r w:rsidRPr="006D3703">
        <w:rPr>
          <w:rStyle w:val="a9"/>
          <w:color w:val="auto"/>
          <w:lang w:val="ru-RU"/>
        </w:rPr>
        <w:t>/</w:t>
      </w:r>
      <w:r w:rsidRPr="006D3703">
        <w:rPr>
          <w:rStyle w:val="a9"/>
          <w:color w:val="auto"/>
          <w:lang w:val="sv-SE"/>
        </w:rPr>
        <w:t>Pub</w:t>
      </w:r>
      <w:r w:rsidRPr="006D3703">
        <w:rPr>
          <w:rStyle w:val="a9"/>
          <w:color w:val="auto"/>
          <w:lang w:val="ru-RU"/>
        </w:rPr>
        <w:t>/</w:t>
      </w:r>
      <w:r w:rsidRPr="006D3703">
        <w:rPr>
          <w:rStyle w:val="a9"/>
          <w:color w:val="auto"/>
          <w:lang w:val="sv-SE"/>
        </w:rPr>
        <w:t>Doc</w:t>
      </w:r>
      <w:r w:rsidRPr="006D3703">
        <w:rPr>
          <w:rStyle w:val="a9"/>
          <w:color w:val="auto"/>
          <w:lang w:val="ru-RU"/>
        </w:rPr>
        <w:t>.</w:t>
      </w:r>
      <w:r w:rsidRPr="006D3703">
        <w:rPr>
          <w:rStyle w:val="a9"/>
          <w:color w:val="auto"/>
          <w:lang w:val="sv-SE"/>
        </w:rPr>
        <w:t>aspx</w:t>
      </w:r>
      <w:r w:rsidRPr="006D3703">
        <w:rPr>
          <w:rStyle w:val="a9"/>
          <w:color w:val="auto"/>
          <w:lang w:val="ru-RU"/>
        </w:rPr>
        <w:t>?</w:t>
      </w:r>
      <w:r w:rsidRPr="006D3703">
        <w:rPr>
          <w:rStyle w:val="a9"/>
          <w:color w:val="auto"/>
          <w:lang w:val="sv-SE"/>
        </w:rPr>
        <w:t>url</w:t>
      </w:r>
      <w:r w:rsidRPr="006D3703">
        <w:rPr>
          <w:rStyle w:val="a9"/>
          <w:color w:val="auto"/>
          <w:lang w:val="ru-RU"/>
        </w:rPr>
        <w:t>=/</w:t>
      </w:r>
      <w:r w:rsidRPr="006D3703">
        <w:rPr>
          <w:rStyle w:val="a9"/>
          <w:color w:val="auto"/>
          <w:lang w:val="sv-SE"/>
        </w:rPr>
        <w:t>rnp</w:t>
      </w:r>
      <w:r w:rsidRPr="006D3703">
        <w:rPr>
          <w:rStyle w:val="a9"/>
          <w:color w:val="auto"/>
          <w:lang w:val="ru-RU"/>
        </w:rPr>
        <w:t>/</w:t>
      </w:r>
      <w:r w:rsidRPr="006D3703">
        <w:rPr>
          <w:rStyle w:val="a9"/>
          <w:color w:val="auto"/>
          <w:lang w:val="sv-SE"/>
        </w:rPr>
        <w:t>sls</w:t>
      </w:r>
      <w:r w:rsidRPr="006D3703">
        <w:rPr>
          <w:rStyle w:val="a9"/>
          <w:color w:val="auto"/>
          <w:lang w:val="ru-RU"/>
        </w:rPr>
        <w:t>/</w:t>
      </w:r>
      <w:r w:rsidRPr="006D3703">
        <w:rPr>
          <w:rStyle w:val="a9"/>
          <w:color w:val="auto"/>
          <w:lang w:val="sv-SE"/>
        </w:rPr>
        <w:t>lag</w:t>
      </w:r>
      <w:r w:rsidRPr="006D3703">
        <w:rPr>
          <w:rStyle w:val="a9"/>
          <w:color w:val="auto"/>
          <w:lang w:val="ru-RU"/>
        </w:rPr>
        <w:t>/19990132.</w:t>
      </w:r>
      <w:r w:rsidRPr="006D3703">
        <w:rPr>
          <w:rStyle w:val="a9"/>
          <w:color w:val="auto"/>
          <w:lang w:val="sv-SE"/>
        </w:rPr>
        <w:t>htm</w:t>
      </w:r>
      <w:r w:rsidR="00A07C4F">
        <w:rPr>
          <w:rStyle w:val="a9"/>
          <w:color w:val="auto"/>
          <w:lang w:val="sv-SE"/>
        </w:rPr>
        <w:fldChar w:fldCharType="end"/>
      </w:r>
      <w:r w:rsidRPr="006D3703">
        <w:rPr>
          <w:lang w:val="ru-RU"/>
        </w:rPr>
        <w:t xml:space="preserve"> </w:t>
      </w:r>
      <w:r w:rsidRPr="006D3703">
        <w:rPr>
          <w:rStyle w:val="af"/>
          <w:lang w:val="ru-RU"/>
        </w:rPr>
        <w:t>(дата обращения: 28.03.2017)</w:t>
      </w:r>
    </w:p>
  </w:footnote>
  <w:footnote w:id="41">
    <w:p w:rsidR="00333ADE" w:rsidRPr="006D3703" w:rsidRDefault="00333ADE" w:rsidP="00E5787A">
      <w:pPr>
        <w:pStyle w:val="af0"/>
        <w:ind w:firstLine="0"/>
        <w:jc w:val="left"/>
        <w:rPr>
          <w:lang w:val="ru-RU"/>
        </w:rPr>
      </w:pPr>
      <w:r w:rsidRPr="006D3703">
        <w:rPr>
          <w:rStyle w:val="a8"/>
        </w:rPr>
        <w:footnoteRef/>
      </w:r>
      <w:r w:rsidRPr="006D3703">
        <w:rPr>
          <w:lang w:val="sv-SE"/>
        </w:rPr>
        <w:t xml:space="preserve"> </w:t>
      </w:r>
      <w:r w:rsidRPr="006D3703">
        <w:rPr>
          <w:shd w:val="clear" w:color="auto" w:fill="FFFFFF"/>
          <w:lang w:val="sv-SE"/>
        </w:rPr>
        <w:t>Lag om förbud mot diskriminering i arbetslivet på grund av sexuell läggning</w:t>
      </w:r>
      <w:r w:rsidRPr="006D3703">
        <w:rPr>
          <w:bCs/>
          <w:lang w:val="sv-SE"/>
        </w:rPr>
        <w:t xml:space="preserve">. </w:t>
      </w:r>
      <w:r w:rsidRPr="006D3703">
        <w:t>URL</w:t>
      </w:r>
      <w:r w:rsidRPr="006D3703">
        <w:rPr>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notisum</w:instrText>
      </w:r>
      <w:r w:rsidR="00A07C4F" w:rsidRPr="00A8579C">
        <w:rPr>
          <w:lang w:val="ru-RU"/>
        </w:rPr>
        <w:instrText>.</w:instrText>
      </w:r>
      <w:r w:rsidR="00A07C4F">
        <w:instrText>se</w:instrText>
      </w:r>
      <w:r w:rsidR="00A07C4F" w:rsidRPr="00A8579C">
        <w:rPr>
          <w:lang w:val="ru-RU"/>
        </w:rPr>
        <w:instrText>/</w:instrText>
      </w:r>
      <w:r w:rsidR="00A07C4F">
        <w:instrText>Pub</w:instrText>
      </w:r>
      <w:r w:rsidR="00A07C4F" w:rsidRPr="00A8579C">
        <w:rPr>
          <w:lang w:val="ru-RU"/>
        </w:rPr>
        <w:instrText>/</w:instrText>
      </w:r>
      <w:r w:rsidR="00A07C4F">
        <w:instrText>Doc</w:instrText>
      </w:r>
      <w:r w:rsidR="00A07C4F" w:rsidRPr="00A8579C">
        <w:rPr>
          <w:lang w:val="ru-RU"/>
        </w:rPr>
        <w:instrText>.</w:instrText>
      </w:r>
      <w:r w:rsidR="00A07C4F">
        <w:instrText>aspx</w:instrText>
      </w:r>
      <w:r w:rsidR="00A07C4F" w:rsidRPr="00A8579C">
        <w:rPr>
          <w:lang w:val="ru-RU"/>
        </w:rPr>
        <w:instrText>?</w:instrText>
      </w:r>
      <w:r w:rsidR="00A07C4F">
        <w:instrText>url</w:instrText>
      </w:r>
      <w:r w:rsidR="00A07C4F" w:rsidRPr="00A8579C">
        <w:rPr>
          <w:lang w:val="ru-RU"/>
        </w:rPr>
        <w:instrText>=/</w:instrText>
      </w:r>
      <w:r w:rsidR="00A07C4F">
        <w:instrText>rnp</w:instrText>
      </w:r>
      <w:r w:rsidR="00A07C4F" w:rsidRPr="00A8579C">
        <w:rPr>
          <w:lang w:val="ru-RU"/>
        </w:rPr>
        <w:instrText>/</w:instrText>
      </w:r>
      <w:r w:rsidR="00A07C4F">
        <w:instrText>sls</w:instrText>
      </w:r>
      <w:r w:rsidR="00A07C4F" w:rsidRPr="00A8579C">
        <w:rPr>
          <w:lang w:val="ru-RU"/>
        </w:rPr>
        <w:instrText>/</w:instrText>
      </w:r>
      <w:r w:rsidR="00A07C4F">
        <w:instrText>lag</w:instrText>
      </w:r>
      <w:r w:rsidR="00A07C4F" w:rsidRPr="00A8579C">
        <w:rPr>
          <w:lang w:val="ru-RU"/>
        </w:rPr>
        <w:instrText>/19990133.</w:instrText>
      </w:r>
      <w:r w:rsidR="00A07C4F">
        <w:instrText>htm</w:instrText>
      </w:r>
      <w:r w:rsidR="00A07C4F" w:rsidRPr="00A8579C">
        <w:rPr>
          <w:lang w:val="ru-RU"/>
        </w:rPr>
        <w:instrText xml:space="preserve">" </w:instrText>
      </w:r>
      <w:r w:rsidR="00A07C4F">
        <w:fldChar w:fldCharType="separate"/>
      </w:r>
      <w:r w:rsidRPr="006D3703">
        <w:rPr>
          <w:rStyle w:val="a9"/>
          <w:color w:val="auto"/>
          <w:lang w:val="sv-SE"/>
        </w:rPr>
        <w:t>http</w:t>
      </w:r>
      <w:r w:rsidRPr="006D3703">
        <w:rPr>
          <w:rStyle w:val="a9"/>
          <w:color w:val="auto"/>
          <w:lang w:val="ru-RU"/>
        </w:rPr>
        <w:t>://</w:t>
      </w:r>
      <w:r w:rsidRPr="006D3703">
        <w:rPr>
          <w:rStyle w:val="a9"/>
          <w:color w:val="auto"/>
          <w:lang w:val="sv-SE"/>
        </w:rPr>
        <w:t>www</w:t>
      </w:r>
      <w:r w:rsidRPr="006D3703">
        <w:rPr>
          <w:rStyle w:val="a9"/>
          <w:color w:val="auto"/>
          <w:lang w:val="ru-RU"/>
        </w:rPr>
        <w:t>.</w:t>
      </w:r>
      <w:r w:rsidRPr="006D3703">
        <w:rPr>
          <w:rStyle w:val="a9"/>
          <w:color w:val="auto"/>
          <w:lang w:val="sv-SE"/>
        </w:rPr>
        <w:t>notisum</w:t>
      </w:r>
      <w:r w:rsidRPr="006D3703">
        <w:rPr>
          <w:rStyle w:val="a9"/>
          <w:color w:val="auto"/>
          <w:lang w:val="ru-RU"/>
        </w:rPr>
        <w:t>.</w:t>
      </w:r>
      <w:r w:rsidRPr="006D3703">
        <w:rPr>
          <w:rStyle w:val="a9"/>
          <w:color w:val="auto"/>
          <w:lang w:val="sv-SE"/>
        </w:rPr>
        <w:t>se</w:t>
      </w:r>
      <w:r w:rsidRPr="006D3703">
        <w:rPr>
          <w:rStyle w:val="a9"/>
          <w:color w:val="auto"/>
          <w:lang w:val="ru-RU"/>
        </w:rPr>
        <w:t>/</w:t>
      </w:r>
      <w:r w:rsidRPr="006D3703">
        <w:rPr>
          <w:rStyle w:val="a9"/>
          <w:color w:val="auto"/>
          <w:lang w:val="sv-SE"/>
        </w:rPr>
        <w:t>Pub</w:t>
      </w:r>
      <w:r w:rsidRPr="006D3703">
        <w:rPr>
          <w:rStyle w:val="a9"/>
          <w:color w:val="auto"/>
          <w:lang w:val="ru-RU"/>
        </w:rPr>
        <w:t>/</w:t>
      </w:r>
      <w:r w:rsidRPr="006D3703">
        <w:rPr>
          <w:rStyle w:val="a9"/>
          <w:color w:val="auto"/>
          <w:lang w:val="sv-SE"/>
        </w:rPr>
        <w:t>Doc</w:t>
      </w:r>
      <w:r w:rsidRPr="006D3703">
        <w:rPr>
          <w:rStyle w:val="a9"/>
          <w:color w:val="auto"/>
          <w:lang w:val="ru-RU"/>
        </w:rPr>
        <w:t>.</w:t>
      </w:r>
      <w:r w:rsidRPr="006D3703">
        <w:rPr>
          <w:rStyle w:val="a9"/>
          <w:color w:val="auto"/>
          <w:lang w:val="sv-SE"/>
        </w:rPr>
        <w:t>aspx</w:t>
      </w:r>
      <w:r w:rsidRPr="006D3703">
        <w:rPr>
          <w:rStyle w:val="a9"/>
          <w:color w:val="auto"/>
          <w:lang w:val="ru-RU"/>
        </w:rPr>
        <w:t>?</w:t>
      </w:r>
      <w:r w:rsidRPr="006D3703">
        <w:rPr>
          <w:rStyle w:val="a9"/>
          <w:color w:val="auto"/>
          <w:lang w:val="sv-SE"/>
        </w:rPr>
        <w:t>url</w:t>
      </w:r>
      <w:r w:rsidRPr="006D3703">
        <w:rPr>
          <w:rStyle w:val="a9"/>
          <w:color w:val="auto"/>
          <w:lang w:val="ru-RU"/>
        </w:rPr>
        <w:t>=/</w:t>
      </w:r>
      <w:r w:rsidRPr="006D3703">
        <w:rPr>
          <w:rStyle w:val="a9"/>
          <w:color w:val="auto"/>
          <w:lang w:val="sv-SE"/>
        </w:rPr>
        <w:t>rnp</w:t>
      </w:r>
      <w:r w:rsidRPr="006D3703">
        <w:rPr>
          <w:rStyle w:val="a9"/>
          <w:color w:val="auto"/>
          <w:lang w:val="ru-RU"/>
        </w:rPr>
        <w:t>/</w:t>
      </w:r>
      <w:r w:rsidRPr="006D3703">
        <w:rPr>
          <w:rStyle w:val="a9"/>
          <w:color w:val="auto"/>
          <w:lang w:val="sv-SE"/>
        </w:rPr>
        <w:t>sls</w:t>
      </w:r>
      <w:r w:rsidRPr="006D3703">
        <w:rPr>
          <w:rStyle w:val="a9"/>
          <w:color w:val="auto"/>
          <w:lang w:val="ru-RU"/>
        </w:rPr>
        <w:t>/</w:t>
      </w:r>
      <w:r w:rsidRPr="006D3703">
        <w:rPr>
          <w:rStyle w:val="a9"/>
          <w:color w:val="auto"/>
          <w:lang w:val="sv-SE"/>
        </w:rPr>
        <w:t>lag</w:t>
      </w:r>
      <w:r w:rsidRPr="006D3703">
        <w:rPr>
          <w:rStyle w:val="a9"/>
          <w:color w:val="auto"/>
          <w:lang w:val="ru-RU"/>
        </w:rPr>
        <w:t>/19990133.</w:t>
      </w:r>
      <w:r w:rsidRPr="006D3703">
        <w:rPr>
          <w:rStyle w:val="a9"/>
          <w:color w:val="auto"/>
          <w:lang w:val="sv-SE"/>
        </w:rPr>
        <w:t>htm</w:t>
      </w:r>
      <w:r w:rsidR="00A07C4F">
        <w:rPr>
          <w:rStyle w:val="a9"/>
          <w:color w:val="auto"/>
          <w:lang w:val="sv-SE"/>
        </w:rPr>
        <w:fldChar w:fldCharType="end"/>
      </w:r>
      <w:r w:rsidRPr="006D3703">
        <w:rPr>
          <w:lang w:val="ru-RU"/>
        </w:rPr>
        <w:t xml:space="preserve"> </w:t>
      </w:r>
      <w:r w:rsidRPr="006D3703">
        <w:rPr>
          <w:rStyle w:val="af"/>
          <w:lang w:val="ru-RU"/>
        </w:rPr>
        <w:t>(дата обращения: 28.03.2017)</w:t>
      </w:r>
    </w:p>
  </w:footnote>
  <w:footnote w:id="42">
    <w:p w:rsidR="00333ADE" w:rsidRPr="006D3703" w:rsidRDefault="00333ADE" w:rsidP="00E5787A">
      <w:pPr>
        <w:pStyle w:val="af0"/>
        <w:ind w:firstLine="0"/>
        <w:jc w:val="left"/>
        <w:rPr>
          <w:lang w:val="ru-RU"/>
        </w:rPr>
      </w:pPr>
      <w:r w:rsidRPr="006D3703">
        <w:rPr>
          <w:rStyle w:val="a8"/>
        </w:rPr>
        <w:footnoteRef/>
      </w:r>
      <w:r w:rsidRPr="006D3703">
        <w:rPr>
          <w:lang w:val="sv-SE"/>
        </w:rPr>
        <w:t xml:space="preserve"> </w:t>
      </w:r>
      <w:r w:rsidRPr="006D3703">
        <w:rPr>
          <w:shd w:val="clear" w:color="auto" w:fill="FFFFFF"/>
          <w:lang w:val="sv-SE"/>
        </w:rPr>
        <w:t>Lag om förbud mot diskriminering av deltidsarbetande arbetstagare och arbetstagare med tidsbegränsad anställning</w:t>
      </w:r>
      <w:r w:rsidRPr="006D3703">
        <w:rPr>
          <w:bCs/>
          <w:lang w:val="sv-SE"/>
        </w:rPr>
        <w:t xml:space="preserve">. </w:t>
      </w:r>
      <w:r w:rsidRPr="006D3703">
        <w:t>URL</w:t>
      </w:r>
      <w:r w:rsidRPr="006D3703">
        <w:rPr>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notisum</w:instrText>
      </w:r>
      <w:r w:rsidR="00A07C4F" w:rsidRPr="00A8579C">
        <w:rPr>
          <w:lang w:val="ru-RU"/>
        </w:rPr>
        <w:instrText>.</w:instrText>
      </w:r>
      <w:r w:rsidR="00A07C4F">
        <w:instrText>se</w:instrText>
      </w:r>
      <w:r w:rsidR="00A07C4F" w:rsidRPr="00A8579C">
        <w:rPr>
          <w:lang w:val="ru-RU"/>
        </w:rPr>
        <w:instrText>/</w:instrText>
      </w:r>
      <w:r w:rsidR="00A07C4F">
        <w:instrText>Pub</w:instrText>
      </w:r>
      <w:r w:rsidR="00A07C4F" w:rsidRPr="00A8579C">
        <w:rPr>
          <w:lang w:val="ru-RU"/>
        </w:rPr>
        <w:instrText>/</w:instrText>
      </w:r>
      <w:r w:rsidR="00A07C4F">
        <w:instrText>Doc</w:instrText>
      </w:r>
      <w:r w:rsidR="00A07C4F" w:rsidRPr="00A8579C">
        <w:rPr>
          <w:lang w:val="ru-RU"/>
        </w:rPr>
        <w:instrText>.</w:instrText>
      </w:r>
      <w:r w:rsidR="00A07C4F">
        <w:instrText>aspx</w:instrText>
      </w:r>
      <w:r w:rsidR="00A07C4F" w:rsidRPr="00A8579C">
        <w:rPr>
          <w:lang w:val="ru-RU"/>
        </w:rPr>
        <w:instrText>?</w:instrText>
      </w:r>
      <w:r w:rsidR="00A07C4F">
        <w:instrText>url</w:instrText>
      </w:r>
      <w:r w:rsidR="00A07C4F" w:rsidRPr="00A8579C">
        <w:rPr>
          <w:lang w:val="ru-RU"/>
        </w:rPr>
        <w:instrText>=/</w:instrText>
      </w:r>
      <w:r w:rsidR="00A07C4F">
        <w:instrText>rnp</w:instrText>
      </w:r>
      <w:r w:rsidR="00A07C4F" w:rsidRPr="00A8579C">
        <w:rPr>
          <w:lang w:val="ru-RU"/>
        </w:rPr>
        <w:instrText>/</w:instrText>
      </w:r>
      <w:r w:rsidR="00A07C4F">
        <w:instrText>sls</w:instrText>
      </w:r>
      <w:r w:rsidR="00A07C4F" w:rsidRPr="00A8579C">
        <w:rPr>
          <w:lang w:val="ru-RU"/>
        </w:rPr>
        <w:instrText>/</w:instrText>
      </w:r>
      <w:r w:rsidR="00A07C4F">
        <w:instrText>lag</w:instrText>
      </w:r>
      <w:r w:rsidR="00A07C4F" w:rsidRPr="00A8579C">
        <w:rPr>
          <w:lang w:val="ru-RU"/>
        </w:rPr>
        <w:instrText>/20020293.</w:instrText>
      </w:r>
      <w:r w:rsidR="00A07C4F">
        <w:instrText>htm</w:instrText>
      </w:r>
      <w:r w:rsidR="00A07C4F" w:rsidRPr="00A8579C">
        <w:rPr>
          <w:lang w:val="ru-RU"/>
        </w:rPr>
        <w:instrText xml:space="preserve">" </w:instrText>
      </w:r>
      <w:r w:rsidR="00A07C4F">
        <w:fldChar w:fldCharType="separate"/>
      </w:r>
      <w:r w:rsidRPr="006D3703">
        <w:rPr>
          <w:rStyle w:val="a9"/>
          <w:color w:val="auto"/>
          <w:shd w:val="clear" w:color="auto" w:fill="FFFFFF"/>
          <w:lang w:val="sv-SE"/>
        </w:rPr>
        <w:t>http</w:t>
      </w:r>
      <w:r w:rsidRPr="006D3703">
        <w:rPr>
          <w:rStyle w:val="a9"/>
          <w:color w:val="auto"/>
          <w:shd w:val="clear" w:color="auto" w:fill="FFFFFF"/>
          <w:lang w:val="ru-RU"/>
        </w:rPr>
        <w:t>://</w:t>
      </w:r>
      <w:r w:rsidRPr="006D3703">
        <w:rPr>
          <w:rStyle w:val="a9"/>
          <w:color w:val="auto"/>
          <w:shd w:val="clear" w:color="auto" w:fill="FFFFFF"/>
          <w:lang w:val="sv-SE"/>
        </w:rPr>
        <w:t>www</w:t>
      </w:r>
      <w:r w:rsidRPr="006D3703">
        <w:rPr>
          <w:rStyle w:val="a9"/>
          <w:color w:val="auto"/>
          <w:shd w:val="clear" w:color="auto" w:fill="FFFFFF"/>
          <w:lang w:val="ru-RU"/>
        </w:rPr>
        <w:t>.</w:t>
      </w:r>
      <w:r w:rsidRPr="006D3703">
        <w:rPr>
          <w:rStyle w:val="a9"/>
          <w:color w:val="auto"/>
          <w:shd w:val="clear" w:color="auto" w:fill="FFFFFF"/>
          <w:lang w:val="sv-SE"/>
        </w:rPr>
        <w:t>notisum</w:t>
      </w:r>
      <w:r w:rsidRPr="006D3703">
        <w:rPr>
          <w:rStyle w:val="a9"/>
          <w:color w:val="auto"/>
          <w:shd w:val="clear" w:color="auto" w:fill="FFFFFF"/>
          <w:lang w:val="ru-RU"/>
        </w:rPr>
        <w:t>.</w:t>
      </w:r>
      <w:r w:rsidRPr="006D3703">
        <w:rPr>
          <w:rStyle w:val="a9"/>
          <w:color w:val="auto"/>
          <w:shd w:val="clear" w:color="auto" w:fill="FFFFFF"/>
          <w:lang w:val="sv-SE"/>
        </w:rPr>
        <w:t>se</w:t>
      </w:r>
      <w:r w:rsidRPr="006D3703">
        <w:rPr>
          <w:rStyle w:val="a9"/>
          <w:color w:val="auto"/>
          <w:shd w:val="clear" w:color="auto" w:fill="FFFFFF"/>
          <w:lang w:val="ru-RU"/>
        </w:rPr>
        <w:t>/</w:t>
      </w:r>
      <w:r w:rsidRPr="006D3703">
        <w:rPr>
          <w:rStyle w:val="a9"/>
          <w:color w:val="auto"/>
          <w:shd w:val="clear" w:color="auto" w:fill="FFFFFF"/>
          <w:lang w:val="sv-SE"/>
        </w:rPr>
        <w:t>Pub</w:t>
      </w:r>
      <w:r w:rsidRPr="006D3703">
        <w:rPr>
          <w:rStyle w:val="a9"/>
          <w:color w:val="auto"/>
          <w:shd w:val="clear" w:color="auto" w:fill="FFFFFF"/>
          <w:lang w:val="ru-RU"/>
        </w:rPr>
        <w:t>/</w:t>
      </w:r>
      <w:r w:rsidRPr="006D3703">
        <w:rPr>
          <w:rStyle w:val="a9"/>
          <w:color w:val="auto"/>
          <w:shd w:val="clear" w:color="auto" w:fill="FFFFFF"/>
          <w:lang w:val="sv-SE"/>
        </w:rPr>
        <w:t>Doc</w:t>
      </w:r>
      <w:r w:rsidRPr="006D3703">
        <w:rPr>
          <w:rStyle w:val="a9"/>
          <w:color w:val="auto"/>
          <w:shd w:val="clear" w:color="auto" w:fill="FFFFFF"/>
          <w:lang w:val="ru-RU"/>
        </w:rPr>
        <w:t>.</w:t>
      </w:r>
      <w:r w:rsidRPr="006D3703">
        <w:rPr>
          <w:rStyle w:val="a9"/>
          <w:color w:val="auto"/>
          <w:shd w:val="clear" w:color="auto" w:fill="FFFFFF"/>
          <w:lang w:val="sv-SE"/>
        </w:rPr>
        <w:t>aspx</w:t>
      </w:r>
      <w:r w:rsidRPr="006D3703">
        <w:rPr>
          <w:rStyle w:val="a9"/>
          <w:color w:val="auto"/>
          <w:shd w:val="clear" w:color="auto" w:fill="FFFFFF"/>
          <w:lang w:val="ru-RU"/>
        </w:rPr>
        <w:t>?</w:t>
      </w:r>
      <w:r w:rsidRPr="006D3703">
        <w:rPr>
          <w:rStyle w:val="a9"/>
          <w:color w:val="auto"/>
          <w:shd w:val="clear" w:color="auto" w:fill="FFFFFF"/>
          <w:lang w:val="sv-SE"/>
        </w:rPr>
        <w:t>url</w:t>
      </w:r>
      <w:r w:rsidRPr="006D3703">
        <w:rPr>
          <w:rStyle w:val="a9"/>
          <w:color w:val="auto"/>
          <w:shd w:val="clear" w:color="auto" w:fill="FFFFFF"/>
          <w:lang w:val="ru-RU"/>
        </w:rPr>
        <w:t>=/</w:t>
      </w:r>
      <w:r w:rsidRPr="006D3703">
        <w:rPr>
          <w:rStyle w:val="a9"/>
          <w:color w:val="auto"/>
          <w:shd w:val="clear" w:color="auto" w:fill="FFFFFF"/>
          <w:lang w:val="sv-SE"/>
        </w:rPr>
        <w:t>rnp</w:t>
      </w:r>
      <w:r w:rsidRPr="006D3703">
        <w:rPr>
          <w:rStyle w:val="a9"/>
          <w:color w:val="auto"/>
          <w:shd w:val="clear" w:color="auto" w:fill="FFFFFF"/>
          <w:lang w:val="ru-RU"/>
        </w:rPr>
        <w:t>/</w:t>
      </w:r>
      <w:r w:rsidRPr="006D3703">
        <w:rPr>
          <w:rStyle w:val="a9"/>
          <w:color w:val="auto"/>
          <w:shd w:val="clear" w:color="auto" w:fill="FFFFFF"/>
          <w:lang w:val="sv-SE"/>
        </w:rPr>
        <w:t>sls</w:t>
      </w:r>
      <w:r w:rsidRPr="006D3703">
        <w:rPr>
          <w:rStyle w:val="a9"/>
          <w:color w:val="auto"/>
          <w:shd w:val="clear" w:color="auto" w:fill="FFFFFF"/>
          <w:lang w:val="ru-RU"/>
        </w:rPr>
        <w:t>/</w:t>
      </w:r>
      <w:r w:rsidRPr="006D3703">
        <w:rPr>
          <w:rStyle w:val="a9"/>
          <w:color w:val="auto"/>
          <w:shd w:val="clear" w:color="auto" w:fill="FFFFFF"/>
          <w:lang w:val="sv-SE"/>
        </w:rPr>
        <w:t>lag</w:t>
      </w:r>
      <w:r w:rsidRPr="006D3703">
        <w:rPr>
          <w:rStyle w:val="a9"/>
          <w:color w:val="auto"/>
          <w:shd w:val="clear" w:color="auto" w:fill="FFFFFF"/>
          <w:lang w:val="ru-RU"/>
        </w:rPr>
        <w:t>/20020293.</w:t>
      </w:r>
      <w:r w:rsidRPr="006D3703">
        <w:rPr>
          <w:rStyle w:val="a9"/>
          <w:color w:val="auto"/>
          <w:shd w:val="clear" w:color="auto" w:fill="FFFFFF"/>
          <w:lang w:val="sv-SE"/>
        </w:rPr>
        <w:t>htm</w:t>
      </w:r>
      <w:r w:rsidR="00A07C4F">
        <w:rPr>
          <w:rStyle w:val="a9"/>
          <w:color w:val="auto"/>
          <w:shd w:val="clear" w:color="auto" w:fill="FFFFFF"/>
          <w:lang w:val="sv-SE"/>
        </w:rPr>
        <w:fldChar w:fldCharType="end"/>
      </w:r>
      <w:r w:rsidRPr="006D3703">
        <w:rPr>
          <w:shd w:val="clear" w:color="auto" w:fill="FFFFFF"/>
          <w:lang w:val="ru-RU"/>
        </w:rPr>
        <w:t xml:space="preserve"> </w:t>
      </w:r>
      <w:r w:rsidRPr="006D3703">
        <w:rPr>
          <w:rStyle w:val="af"/>
          <w:lang w:val="ru-RU"/>
        </w:rPr>
        <w:t>(дата обращения: 28.03.2017)</w:t>
      </w:r>
    </w:p>
  </w:footnote>
  <w:footnote w:id="43">
    <w:p w:rsidR="00333ADE" w:rsidRPr="006D3703" w:rsidRDefault="00333ADE" w:rsidP="00E5787A">
      <w:pPr>
        <w:pStyle w:val="af0"/>
        <w:ind w:firstLine="0"/>
        <w:jc w:val="left"/>
        <w:rPr>
          <w:bCs/>
          <w:lang w:val="ru-RU"/>
        </w:rPr>
      </w:pPr>
      <w:r w:rsidRPr="006D3703">
        <w:rPr>
          <w:rStyle w:val="a8"/>
        </w:rPr>
        <w:footnoteRef/>
      </w:r>
      <w:r w:rsidRPr="006D3703">
        <w:rPr>
          <w:lang w:val="sv-SE"/>
        </w:rPr>
        <w:t xml:space="preserve"> </w:t>
      </w:r>
      <w:r w:rsidRPr="006D3703">
        <w:rPr>
          <w:bCs/>
          <w:lang w:val="sv-SE"/>
        </w:rPr>
        <w:t xml:space="preserve">Förordning om statsbidrag för insatser som främjar jämställdhet i högskolan. </w:t>
      </w:r>
      <w:r w:rsidRPr="006D3703">
        <w:t>URL</w:t>
      </w:r>
      <w:r w:rsidRPr="006D3703">
        <w:rPr>
          <w:lang w:val="ru-RU"/>
        </w:rPr>
        <w:t>:</w:t>
      </w:r>
      <w:r w:rsidRPr="006D3703">
        <w:rPr>
          <w:bCs/>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notisum</w:instrText>
      </w:r>
      <w:r w:rsidR="00A07C4F" w:rsidRPr="00A8579C">
        <w:rPr>
          <w:lang w:val="ru-RU"/>
        </w:rPr>
        <w:instrText>.</w:instrText>
      </w:r>
      <w:r w:rsidR="00A07C4F">
        <w:instrText>se</w:instrText>
      </w:r>
      <w:r w:rsidR="00A07C4F" w:rsidRPr="00A8579C">
        <w:rPr>
          <w:lang w:val="ru-RU"/>
        </w:rPr>
        <w:instrText>/</w:instrText>
      </w:r>
      <w:r w:rsidR="00A07C4F">
        <w:instrText>Pub</w:instrText>
      </w:r>
      <w:r w:rsidR="00A07C4F" w:rsidRPr="00A8579C">
        <w:rPr>
          <w:lang w:val="ru-RU"/>
        </w:rPr>
        <w:instrText>/</w:instrText>
      </w:r>
      <w:r w:rsidR="00A07C4F">
        <w:instrText>Doc</w:instrText>
      </w:r>
      <w:r w:rsidR="00A07C4F" w:rsidRPr="00A8579C">
        <w:rPr>
          <w:lang w:val="ru-RU"/>
        </w:rPr>
        <w:instrText>.</w:instrText>
      </w:r>
      <w:r w:rsidR="00A07C4F">
        <w:instrText>aspx</w:instrText>
      </w:r>
      <w:r w:rsidR="00A07C4F" w:rsidRPr="00A8579C">
        <w:rPr>
          <w:lang w:val="ru-RU"/>
        </w:rPr>
        <w:instrText>?</w:instrText>
      </w:r>
      <w:r w:rsidR="00A07C4F">
        <w:instrText>url</w:instrText>
      </w:r>
      <w:r w:rsidR="00A07C4F" w:rsidRPr="00A8579C">
        <w:rPr>
          <w:lang w:val="ru-RU"/>
        </w:rPr>
        <w:instrText>=/</w:instrText>
      </w:r>
      <w:r w:rsidR="00A07C4F">
        <w:instrText>rnp</w:instrText>
      </w:r>
      <w:r w:rsidR="00A07C4F" w:rsidRPr="00A8579C">
        <w:rPr>
          <w:lang w:val="ru-RU"/>
        </w:rPr>
        <w:instrText>/</w:instrText>
      </w:r>
      <w:r w:rsidR="00A07C4F">
        <w:instrText>sls</w:instrText>
      </w:r>
      <w:r w:rsidR="00A07C4F" w:rsidRPr="00A8579C">
        <w:rPr>
          <w:lang w:val="ru-RU"/>
        </w:rPr>
        <w:instrText>/</w:instrText>
      </w:r>
      <w:r w:rsidR="00A07C4F">
        <w:instrText>lag</w:instrText>
      </w:r>
      <w:r w:rsidR="00A07C4F" w:rsidRPr="00A8579C">
        <w:rPr>
          <w:lang w:val="ru-RU"/>
        </w:rPr>
        <w:instrText>/20090560.</w:instrText>
      </w:r>
      <w:r w:rsidR="00A07C4F">
        <w:instrText>htm</w:instrText>
      </w:r>
      <w:r w:rsidR="00A07C4F" w:rsidRPr="00A8579C">
        <w:rPr>
          <w:lang w:val="ru-RU"/>
        </w:rPr>
        <w:instrText xml:space="preserve">" </w:instrText>
      </w:r>
      <w:r w:rsidR="00A07C4F">
        <w:fldChar w:fldCharType="separate"/>
      </w:r>
      <w:r w:rsidRPr="006D3703">
        <w:rPr>
          <w:rStyle w:val="a9"/>
          <w:color w:val="auto"/>
          <w:lang w:val="sv-SE"/>
        </w:rPr>
        <w:t>http</w:t>
      </w:r>
      <w:r w:rsidRPr="006D3703">
        <w:rPr>
          <w:rStyle w:val="a9"/>
          <w:color w:val="auto"/>
          <w:lang w:val="ru-RU"/>
        </w:rPr>
        <w:t>://</w:t>
      </w:r>
      <w:r w:rsidRPr="006D3703">
        <w:rPr>
          <w:rStyle w:val="a9"/>
          <w:color w:val="auto"/>
          <w:lang w:val="sv-SE"/>
        </w:rPr>
        <w:t>www</w:t>
      </w:r>
      <w:r w:rsidRPr="006D3703">
        <w:rPr>
          <w:rStyle w:val="a9"/>
          <w:color w:val="auto"/>
          <w:lang w:val="ru-RU"/>
        </w:rPr>
        <w:t>.</w:t>
      </w:r>
      <w:r w:rsidRPr="006D3703">
        <w:rPr>
          <w:rStyle w:val="a9"/>
          <w:color w:val="auto"/>
          <w:lang w:val="sv-SE"/>
        </w:rPr>
        <w:t>notisum</w:t>
      </w:r>
      <w:r w:rsidRPr="006D3703">
        <w:rPr>
          <w:rStyle w:val="a9"/>
          <w:color w:val="auto"/>
          <w:lang w:val="ru-RU"/>
        </w:rPr>
        <w:t>.</w:t>
      </w:r>
      <w:r w:rsidRPr="006D3703">
        <w:rPr>
          <w:rStyle w:val="a9"/>
          <w:color w:val="auto"/>
          <w:lang w:val="sv-SE"/>
        </w:rPr>
        <w:t>se</w:t>
      </w:r>
      <w:r w:rsidRPr="006D3703">
        <w:rPr>
          <w:rStyle w:val="a9"/>
          <w:color w:val="auto"/>
          <w:lang w:val="ru-RU"/>
        </w:rPr>
        <w:t>/</w:t>
      </w:r>
      <w:r w:rsidRPr="006D3703">
        <w:rPr>
          <w:rStyle w:val="a9"/>
          <w:color w:val="auto"/>
          <w:lang w:val="sv-SE"/>
        </w:rPr>
        <w:t>Pub</w:t>
      </w:r>
      <w:r w:rsidRPr="006D3703">
        <w:rPr>
          <w:rStyle w:val="a9"/>
          <w:color w:val="auto"/>
          <w:lang w:val="ru-RU"/>
        </w:rPr>
        <w:t>/</w:t>
      </w:r>
      <w:r w:rsidRPr="006D3703">
        <w:rPr>
          <w:rStyle w:val="a9"/>
          <w:color w:val="auto"/>
          <w:lang w:val="sv-SE"/>
        </w:rPr>
        <w:t>Doc</w:t>
      </w:r>
      <w:r w:rsidRPr="006D3703">
        <w:rPr>
          <w:rStyle w:val="a9"/>
          <w:color w:val="auto"/>
          <w:lang w:val="ru-RU"/>
        </w:rPr>
        <w:t>.</w:t>
      </w:r>
      <w:r w:rsidRPr="006D3703">
        <w:rPr>
          <w:rStyle w:val="a9"/>
          <w:color w:val="auto"/>
          <w:lang w:val="sv-SE"/>
        </w:rPr>
        <w:t>aspx</w:t>
      </w:r>
      <w:r w:rsidRPr="006D3703">
        <w:rPr>
          <w:rStyle w:val="a9"/>
          <w:color w:val="auto"/>
          <w:lang w:val="ru-RU"/>
        </w:rPr>
        <w:t>?</w:t>
      </w:r>
      <w:r w:rsidRPr="006D3703">
        <w:rPr>
          <w:rStyle w:val="a9"/>
          <w:color w:val="auto"/>
          <w:lang w:val="sv-SE"/>
        </w:rPr>
        <w:t>url</w:t>
      </w:r>
      <w:r w:rsidRPr="006D3703">
        <w:rPr>
          <w:rStyle w:val="a9"/>
          <w:color w:val="auto"/>
          <w:lang w:val="ru-RU"/>
        </w:rPr>
        <w:t>=/</w:t>
      </w:r>
      <w:r w:rsidRPr="006D3703">
        <w:rPr>
          <w:rStyle w:val="a9"/>
          <w:color w:val="auto"/>
          <w:lang w:val="sv-SE"/>
        </w:rPr>
        <w:t>rnp</w:t>
      </w:r>
      <w:r w:rsidRPr="006D3703">
        <w:rPr>
          <w:rStyle w:val="a9"/>
          <w:color w:val="auto"/>
          <w:lang w:val="ru-RU"/>
        </w:rPr>
        <w:t>/</w:t>
      </w:r>
      <w:r w:rsidRPr="006D3703">
        <w:rPr>
          <w:rStyle w:val="a9"/>
          <w:color w:val="auto"/>
          <w:lang w:val="sv-SE"/>
        </w:rPr>
        <w:t>sls</w:t>
      </w:r>
      <w:r w:rsidRPr="006D3703">
        <w:rPr>
          <w:rStyle w:val="a9"/>
          <w:color w:val="auto"/>
          <w:lang w:val="ru-RU"/>
        </w:rPr>
        <w:t>/</w:t>
      </w:r>
      <w:r w:rsidRPr="006D3703">
        <w:rPr>
          <w:rStyle w:val="a9"/>
          <w:color w:val="auto"/>
          <w:lang w:val="sv-SE"/>
        </w:rPr>
        <w:t>lag</w:t>
      </w:r>
      <w:r w:rsidRPr="006D3703">
        <w:rPr>
          <w:rStyle w:val="a9"/>
          <w:color w:val="auto"/>
          <w:lang w:val="ru-RU"/>
        </w:rPr>
        <w:t>/20090560.</w:t>
      </w:r>
      <w:r w:rsidRPr="006D3703">
        <w:rPr>
          <w:rStyle w:val="a9"/>
          <w:color w:val="auto"/>
          <w:lang w:val="sv-SE"/>
        </w:rPr>
        <w:t>htm</w:t>
      </w:r>
      <w:r w:rsidR="00A07C4F">
        <w:rPr>
          <w:rStyle w:val="a9"/>
          <w:color w:val="auto"/>
          <w:lang w:val="sv-SE"/>
        </w:rPr>
        <w:fldChar w:fldCharType="end"/>
      </w:r>
      <w:r w:rsidRPr="006D3703">
        <w:rPr>
          <w:rStyle w:val="a9"/>
          <w:color w:val="auto"/>
          <w:lang w:val="ru-RU"/>
        </w:rPr>
        <w:t xml:space="preserve"> </w:t>
      </w:r>
      <w:r w:rsidRPr="006D3703">
        <w:rPr>
          <w:rStyle w:val="af"/>
          <w:lang w:val="ru-RU"/>
        </w:rPr>
        <w:t>(дата обращения: 28.03.2017)</w:t>
      </w:r>
    </w:p>
  </w:footnote>
  <w:footnote w:id="44">
    <w:p w:rsidR="00333ADE" w:rsidRPr="006D3703" w:rsidRDefault="00333ADE" w:rsidP="00E5787A">
      <w:pPr>
        <w:pStyle w:val="af0"/>
        <w:ind w:firstLine="0"/>
        <w:jc w:val="left"/>
        <w:rPr>
          <w:shd w:val="clear" w:color="auto" w:fill="FFFFFF"/>
          <w:lang w:val="ru-RU"/>
        </w:rPr>
      </w:pPr>
      <w:r w:rsidRPr="006D3703">
        <w:rPr>
          <w:rStyle w:val="a8"/>
        </w:rPr>
        <w:footnoteRef/>
      </w:r>
      <w:r w:rsidRPr="006D3703">
        <w:rPr>
          <w:lang w:val="sv-SE"/>
        </w:rPr>
        <w:t xml:space="preserve"> Lag om förbud mot diskriminering</w:t>
      </w:r>
      <w:r w:rsidRPr="006D3703">
        <w:rPr>
          <w:bCs/>
          <w:lang w:val="sv-SE"/>
        </w:rPr>
        <w:t xml:space="preserve">. </w:t>
      </w:r>
      <w:r w:rsidRPr="006D3703">
        <w:t>URL</w:t>
      </w:r>
      <w:r w:rsidRPr="006D3703">
        <w:rPr>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notisum</w:instrText>
      </w:r>
      <w:r w:rsidR="00A07C4F" w:rsidRPr="00A8579C">
        <w:rPr>
          <w:lang w:val="ru-RU"/>
        </w:rPr>
        <w:instrText>.</w:instrText>
      </w:r>
      <w:r w:rsidR="00A07C4F">
        <w:instrText>se</w:instrText>
      </w:r>
      <w:r w:rsidR="00A07C4F" w:rsidRPr="00A8579C">
        <w:rPr>
          <w:lang w:val="ru-RU"/>
        </w:rPr>
        <w:instrText>/</w:instrText>
      </w:r>
      <w:r w:rsidR="00A07C4F">
        <w:instrText>rnp</w:instrText>
      </w:r>
      <w:r w:rsidR="00A07C4F" w:rsidRPr="00A8579C">
        <w:rPr>
          <w:lang w:val="ru-RU"/>
        </w:rPr>
        <w:instrText>/</w:instrText>
      </w:r>
      <w:r w:rsidR="00A07C4F">
        <w:instrText>sls</w:instrText>
      </w:r>
      <w:r w:rsidR="00A07C4F" w:rsidRPr="00A8579C">
        <w:rPr>
          <w:lang w:val="ru-RU"/>
        </w:rPr>
        <w:instrText>/</w:instrText>
      </w:r>
      <w:r w:rsidR="00A07C4F">
        <w:instrText>lag</w:instrText>
      </w:r>
      <w:r w:rsidR="00A07C4F" w:rsidRPr="00A8579C">
        <w:rPr>
          <w:lang w:val="ru-RU"/>
        </w:rPr>
        <w:instrText>/20030307.</w:instrText>
      </w:r>
      <w:r w:rsidR="00A07C4F">
        <w:instrText>htm</w:instrText>
      </w:r>
      <w:r w:rsidR="00A07C4F" w:rsidRPr="00A8579C">
        <w:rPr>
          <w:lang w:val="ru-RU"/>
        </w:rPr>
        <w:instrText xml:space="preserve">" </w:instrText>
      </w:r>
      <w:r w:rsidR="00A07C4F">
        <w:fldChar w:fldCharType="separate"/>
      </w:r>
      <w:r w:rsidRPr="006D3703">
        <w:rPr>
          <w:rStyle w:val="a9"/>
          <w:color w:val="auto"/>
        </w:rPr>
        <w:t>http</w:t>
      </w:r>
      <w:r w:rsidRPr="006D3703">
        <w:rPr>
          <w:rStyle w:val="a9"/>
          <w:color w:val="auto"/>
          <w:lang w:val="ru-RU"/>
        </w:rPr>
        <w:t>://</w:t>
      </w:r>
      <w:r w:rsidRPr="006D3703">
        <w:rPr>
          <w:rStyle w:val="a9"/>
          <w:color w:val="auto"/>
        </w:rPr>
        <w:t>www</w:t>
      </w:r>
      <w:r w:rsidRPr="006D3703">
        <w:rPr>
          <w:rStyle w:val="a9"/>
          <w:color w:val="auto"/>
          <w:lang w:val="ru-RU"/>
        </w:rPr>
        <w:t>.</w:t>
      </w:r>
      <w:proofErr w:type="spellStart"/>
      <w:r w:rsidRPr="006D3703">
        <w:rPr>
          <w:rStyle w:val="a9"/>
          <w:color w:val="auto"/>
        </w:rPr>
        <w:t>notisum</w:t>
      </w:r>
      <w:proofErr w:type="spellEnd"/>
      <w:r w:rsidRPr="006D3703">
        <w:rPr>
          <w:rStyle w:val="a9"/>
          <w:color w:val="auto"/>
          <w:lang w:val="ru-RU"/>
        </w:rPr>
        <w:t>.</w:t>
      </w:r>
      <w:r w:rsidRPr="006D3703">
        <w:rPr>
          <w:rStyle w:val="a9"/>
          <w:color w:val="auto"/>
        </w:rPr>
        <w:t>se</w:t>
      </w:r>
      <w:r w:rsidRPr="006D3703">
        <w:rPr>
          <w:rStyle w:val="a9"/>
          <w:color w:val="auto"/>
          <w:lang w:val="ru-RU"/>
        </w:rPr>
        <w:t>/</w:t>
      </w:r>
      <w:proofErr w:type="spellStart"/>
      <w:r w:rsidRPr="006D3703">
        <w:rPr>
          <w:rStyle w:val="a9"/>
          <w:color w:val="auto"/>
        </w:rPr>
        <w:t>rnp</w:t>
      </w:r>
      <w:proofErr w:type="spellEnd"/>
      <w:r w:rsidRPr="006D3703">
        <w:rPr>
          <w:rStyle w:val="a9"/>
          <w:color w:val="auto"/>
          <w:lang w:val="ru-RU"/>
        </w:rPr>
        <w:t>/</w:t>
      </w:r>
      <w:proofErr w:type="spellStart"/>
      <w:r w:rsidRPr="006D3703">
        <w:rPr>
          <w:rStyle w:val="a9"/>
          <w:color w:val="auto"/>
        </w:rPr>
        <w:t>sls</w:t>
      </w:r>
      <w:proofErr w:type="spellEnd"/>
      <w:r w:rsidRPr="006D3703">
        <w:rPr>
          <w:rStyle w:val="a9"/>
          <w:color w:val="auto"/>
          <w:lang w:val="ru-RU"/>
        </w:rPr>
        <w:t>/</w:t>
      </w:r>
      <w:r w:rsidRPr="006D3703">
        <w:rPr>
          <w:rStyle w:val="a9"/>
          <w:color w:val="auto"/>
        </w:rPr>
        <w:t>lag</w:t>
      </w:r>
      <w:r w:rsidRPr="006D3703">
        <w:rPr>
          <w:rStyle w:val="a9"/>
          <w:color w:val="auto"/>
          <w:lang w:val="ru-RU"/>
        </w:rPr>
        <w:t>/20030307.</w:t>
      </w:r>
      <w:proofErr w:type="spellStart"/>
      <w:r w:rsidRPr="006D3703">
        <w:rPr>
          <w:rStyle w:val="a9"/>
          <w:color w:val="auto"/>
        </w:rPr>
        <w:t>htm</w:t>
      </w:r>
      <w:proofErr w:type="spellEnd"/>
      <w:r w:rsidR="00A07C4F">
        <w:rPr>
          <w:rStyle w:val="a9"/>
          <w:color w:val="auto"/>
        </w:rPr>
        <w:fldChar w:fldCharType="end"/>
      </w:r>
      <w:r w:rsidRPr="006D3703">
        <w:rPr>
          <w:lang w:val="ru-RU"/>
        </w:rPr>
        <w:t xml:space="preserve"> </w:t>
      </w:r>
      <w:r w:rsidRPr="006D3703">
        <w:rPr>
          <w:rStyle w:val="af"/>
          <w:lang w:val="ru-RU"/>
        </w:rPr>
        <w:t>(дата обращения: 28.03.2017)</w:t>
      </w:r>
    </w:p>
  </w:footnote>
  <w:footnote w:id="45">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lang w:val="sv-SE"/>
        </w:rPr>
        <w:t xml:space="preserve"> </w:t>
      </w:r>
      <w:r w:rsidRPr="006D3703">
        <w:rPr>
          <w:rFonts w:cs="Times New Roman"/>
          <w:shd w:val="clear" w:color="auto" w:fill="FFFFFF"/>
          <w:lang w:val="sv-SE"/>
        </w:rPr>
        <w:t>Lag om förbud mot diskriminering och annan kränkande behandling av barn och elever</w:t>
      </w:r>
      <w:r w:rsidRPr="006D3703">
        <w:rPr>
          <w:rFonts w:cs="Times New Roman"/>
          <w:bCs/>
          <w:lang w:val="sv-SE"/>
        </w:rPr>
        <w:t xml:space="preserve">. </w:t>
      </w:r>
      <w:r w:rsidRPr="006D3703">
        <w:rPr>
          <w:rFonts w:cs="Times New Roman"/>
        </w:rPr>
        <w:t xml:space="preserve">URL: </w:t>
      </w:r>
      <w:r w:rsidRPr="006D3703">
        <w:rPr>
          <w:rFonts w:cs="Times New Roman"/>
          <w:shd w:val="clear" w:color="auto" w:fill="FFFFFF"/>
        </w:rPr>
        <w:t xml:space="preserve"> </w:t>
      </w:r>
      <w:hyperlink r:id="rId7" w:history="1">
        <w:r w:rsidRPr="006D3703">
          <w:rPr>
            <w:rStyle w:val="a9"/>
            <w:rFonts w:cs="Times New Roman"/>
            <w:color w:val="auto"/>
            <w:shd w:val="clear" w:color="auto" w:fill="FFFFFF"/>
            <w:lang w:val="sv-SE"/>
          </w:rPr>
          <w:t>http</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www</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notisum</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se</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Pub</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Doc</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aspx</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url</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rnp</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sls</w:t>
        </w:r>
        <w:r w:rsidRPr="006D3703">
          <w:rPr>
            <w:rStyle w:val="a9"/>
            <w:rFonts w:cs="Times New Roman"/>
            <w:color w:val="auto"/>
            <w:shd w:val="clear" w:color="auto" w:fill="FFFFFF"/>
          </w:rPr>
          <w:t>/</w:t>
        </w:r>
        <w:r w:rsidRPr="006D3703">
          <w:rPr>
            <w:rStyle w:val="a9"/>
            <w:rFonts w:cs="Times New Roman"/>
            <w:color w:val="auto"/>
            <w:shd w:val="clear" w:color="auto" w:fill="FFFFFF"/>
            <w:lang w:val="sv-SE"/>
          </w:rPr>
          <w:t>lag</w:t>
        </w:r>
        <w:r w:rsidRPr="006D3703">
          <w:rPr>
            <w:rStyle w:val="a9"/>
            <w:rFonts w:cs="Times New Roman"/>
            <w:color w:val="auto"/>
            <w:shd w:val="clear" w:color="auto" w:fill="FFFFFF"/>
          </w:rPr>
          <w:t>/20060067.</w:t>
        </w:r>
        <w:r w:rsidRPr="006D3703">
          <w:rPr>
            <w:rStyle w:val="a9"/>
            <w:rFonts w:cs="Times New Roman"/>
            <w:color w:val="auto"/>
            <w:shd w:val="clear" w:color="auto" w:fill="FFFFFF"/>
            <w:lang w:val="sv-SE"/>
          </w:rPr>
          <w:t>htm</w:t>
        </w:r>
      </w:hyperlink>
      <w:r w:rsidRPr="006D3703">
        <w:rPr>
          <w:rFonts w:cs="Times New Roman"/>
          <w:shd w:val="clear" w:color="auto" w:fill="FFFFFF"/>
        </w:rPr>
        <w:t xml:space="preserve"> </w:t>
      </w:r>
      <w:r w:rsidRPr="006D3703">
        <w:rPr>
          <w:rStyle w:val="af"/>
          <w:rFonts w:eastAsiaTheme="minorHAnsi"/>
          <w:lang w:val="ru-RU"/>
        </w:rPr>
        <w:t>(дата обращения: 28.03.2017)</w:t>
      </w:r>
    </w:p>
  </w:footnote>
  <w:footnote w:id="46">
    <w:p w:rsidR="00333ADE" w:rsidRPr="006D3703" w:rsidRDefault="00333ADE" w:rsidP="00E5787A">
      <w:pPr>
        <w:pStyle w:val="a6"/>
        <w:ind w:firstLine="0"/>
        <w:jc w:val="left"/>
        <w:rPr>
          <w:rFonts w:cs="Times New Roman"/>
          <w:lang w:val="sv-SE"/>
        </w:rPr>
      </w:pPr>
      <w:r w:rsidRPr="006D3703">
        <w:rPr>
          <w:rStyle w:val="a8"/>
          <w:rFonts w:cs="Times New Roman"/>
        </w:rPr>
        <w:footnoteRef/>
      </w:r>
      <w:r w:rsidRPr="006D3703">
        <w:rPr>
          <w:rFonts w:cs="Times New Roman"/>
          <w:lang w:val="sv-SE"/>
        </w:rPr>
        <w:t xml:space="preserve"> </w:t>
      </w:r>
      <w:r w:rsidRPr="006D3703">
        <w:rPr>
          <w:rFonts w:cs="Times New Roman"/>
          <w:lang w:val="sv-SE"/>
        </w:rPr>
        <w:t xml:space="preserve">Diskrimineringslag URL: </w:t>
      </w:r>
      <w:r w:rsidRPr="006D3703">
        <w:fldChar w:fldCharType="begin"/>
      </w:r>
      <w:r w:rsidRPr="006D3703">
        <w:rPr>
          <w:rFonts w:cs="Times New Roman"/>
          <w:lang w:val="sv-SE"/>
        </w:rPr>
        <w:instrText xml:space="preserve"> HYPERLINK "http://www.notisum.se/rnp/sls/sfs/20080567.pdf" </w:instrText>
      </w:r>
      <w:r w:rsidRPr="006D3703">
        <w:fldChar w:fldCharType="separate"/>
      </w:r>
      <w:r w:rsidRPr="006D3703">
        <w:rPr>
          <w:rStyle w:val="a9"/>
          <w:rFonts w:cs="Times New Roman"/>
          <w:color w:val="auto"/>
          <w:lang w:val="sv-SE"/>
        </w:rPr>
        <w:t>http://www.notisum.se/rnp/sls/sfs/20080567.pdf</w:t>
      </w:r>
      <w:r w:rsidRPr="006D3703">
        <w:rPr>
          <w:rStyle w:val="a9"/>
          <w:rFonts w:cs="Times New Roman"/>
          <w:color w:val="auto"/>
          <w:lang w:val="sv-SE"/>
        </w:rPr>
        <w:fldChar w:fldCharType="end"/>
      </w:r>
      <w:r w:rsidRPr="006D3703">
        <w:rPr>
          <w:rFonts w:cs="Times New Roman"/>
          <w:lang w:val="sv-SE"/>
        </w:rPr>
        <w:t xml:space="preserve"> (</w:t>
      </w:r>
      <w:r w:rsidRPr="006D3703">
        <w:rPr>
          <w:rFonts w:cs="Times New Roman"/>
        </w:rPr>
        <w:t>дата</w:t>
      </w:r>
      <w:r w:rsidRPr="006D3703">
        <w:rPr>
          <w:rFonts w:cs="Times New Roman"/>
          <w:lang w:val="sv-SE"/>
        </w:rPr>
        <w:t xml:space="preserve"> </w:t>
      </w:r>
      <w:r w:rsidRPr="006D3703">
        <w:rPr>
          <w:rFonts w:cs="Times New Roman"/>
        </w:rPr>
        <w:t>обращения</w:t>
      </w:r>
      <w:r w:rsidRPr="006D3703">
        <w:rPr>
          <w:rFonts w:cs="Times New Roman"/>
          <w:lang w:val="sv-SE"/>
        </w:rPr>
        <w:t>: 25.03.2017)</w:t>
      </w:r>
    </w:p>
  </w:footnote>
  <w:footnote w:id="47">
    <w:p w:rsidR="00333ADE" w:rsidRPr="006D3703" w:rsidRDefault="00333ADE" w:rsidP="00E5787A">
      <w:pPr>
        <w:pStyle w:val="a6"/>
        <w:ind w:firstLine="0"/>
        <w:jc w:val="left"/>
        <w:rPr>
          <w:rFonts w:cs="Times New Roman"/>
          <w:lang w:val="en-US"/>
        </w:rPr>
      </w:pPr>
      <w:r w:rsidRPr="006D3703">
        <w:rPr>
          <w:rStyle w:val="a8"/>
          <w:rFonts w:cs="Times New Roman"/>
        </w:rPr>
        <w:footnoteRef/>
      </w:r>
      <w:r w:rsidRPr="006D3703">
        <w:rPr>
          <w:rFonts w:cs="Times New Roman"/>
          <w:lang w:val="sv-SE"/>
        </w:rPr>
        <w:t xml:space="preserve"> Fransson, S., Stuber, E. Diskrimineringslagen. En kommentar / Fransson S., Stuber E.  </w:t>
      </w:r>
      <w:r w:rsidRPr="006D3703">
        <w:rPr>
          <w:rFonts w:cs="Times New Roman"/>
          <w:lang w:val="en-US"/>
        </w:rPr>
        <w:t xml:space="preserve">– Norstedts, 2nd </w:t>
      </w:r>
      <w:proofErr w:type="gramStart"/>
      <w:r w:rsidRPr="006D3703">
        <w:rPr>
          <w:rFonts w:cs="Times New Roman"/>
          <w:lang w:val="en-US"/>
        </w:rPr>
        <w:t>ed</w:t>
      </w:r>
      <w:proofErr w:type="gramEnd"/>
      <w:r w:rsidRPr="006D3703">
        <w:rPr>
          <w:rFonts w:cs="Times New Roman"/>
          <w:lang w:val="en-US"/>
        </w:rPr>
        <w:t>, 2015.  P.21</w:t>
      </w:r>
    </w:p>
  </w:footnote>
  <w:footnote w:id="48">
    <w:p w:rsidR="00333ADE" w:rsidRPr="006D3703" w:rsidRDefault="00333ADE" w:rsidP="00E5787A">
      <w:pPr>
        <w:pStyle w:val="af0"/>
        <w:ind w:firstLine="0"/>
        <w:jc w:val="left"/>
        <w:rPr>
          <w:lang w:val="ru-RU"/>
        </w:rPr>
      </w:pPr>
      <w:r w:rsidRPr="006D3703">
        <w:rPr>
          <w:rStyle w:val="a8"/>
        </w:rPr>
        <w:footnoteRef/>
      </w:r>
      <w:r w:rsidRPr="006D3703">
        <w:t xml:space="preserve"> The current situation of gender equality in Sweden – Country Profile // Brussels, European Commission, Directorate-General Justice, 2013. URL</w:t>
      </w:r>
      <w:r w:rsidRPr="006D3703">
        <w:rPr>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ec</w:instrText>
      </w:r>
      <w:r w:rsidR="00A07C4F" w:rsidRPr="00A8579C">
        <w:rPr>
          <w:lang w:val="ru-RU"/>
        </w:rPr>
        <w:instrText>.</w:instrText>
      </w:r>
      <w:r w:rsidR="00A07C4F">
        <w:instrText>europa</w:instrText>
      </w:r>
      <w:r w:rsidR="00A07C4F" w:rsidRPr="00A8579C">
        <w:rPr>
          <w:lang w:val="ru-RU"/>
        </w:rPr>
        <w:instrText>.</w:instrText>
      </w:r>
      <w:r w:rsidR="00A07C4F">
        <w:instrText>eu</w:instrText>
      </w:r>
      <w:r w:rsidR="00A07C4F" w:rsidRPr="00A8579C">
        <w:rPr>
          <w:lang w:val="ru-RU"/>
        </w:rPr>
        <w:instrText>/</w:instrText>
      </w:r>
      <w:r w:rsidR="00A07C4F">
        <w:instrText>justice</w:instrText>
      </w:r>
      <w:r w:rsidR="00A07C4F" w:rsidRPr="00A8579C">
        <w:rPr>
          <w:lang w:val="ru-RU"/>
        </w:rPr>
        <w:instrText>/</w:instrText>
      </w:r>
      <w:r w:rsidR="00A07C4F">
        <w:instrText>gender</w:instrText>
      </w:r>
      <w:r w:rsidR="00A07C4F" w:rsidRPr="00A8579C">
        <w:rPr>
          <w:lang w:val="ru-RU"/>
        </w:rPr>
        <w:instrText>-</w:instrText>
      </w:r>
      <w:r w:rsidR="00A07C4F">
        <w:instrText>equality</w:instrText>
      </w:r>
      <w:r w:rsidR="00A07C4F" w:rsidRPr="00A8579C">
        <w:rPr>
          <w:lang w:val="ru-RU"/>
        </w:rPr>
        <w:instrText>/</w:instrText>
      </w:r>
      <w:r w:rsidR="00A07C4F">
        <w:instrText>files</w:instrText>
      </w:r>
      <w:r w:rsidR="00A07C4F" w:rsidRPr="00A8579C">
        <w:rPr>
          <w:lang w:val="ru-RU"/>
        </w:rPr>
        <w:instrText>/</w:instrText>
      </w:r>
      <w:r w:rsidR="00A07C4F">
        <w:instrText>epo</w:instrText>
      </w:r>
      <w:r w:rsidR="00A07C4F" w:rsidRPr="00A8579C">
        <w:rPr>
          <w:lang w:val="ru-RU"/>
        </w:rPr>
        <w:instrText>_</w:instrText>
      </w:r>
      <w:r w:rsidR="00A07C4F">
        <w:instrText>campaign</w:instrText>
      </w:r>
      <w:r w:rsidR="00A07C4F" w:rsidRPr="00A8579C">
        <w:rPr>
          <w:lang w:val="ru-RU"/>
        </w:rPr>
        <w:instrText>/131006_</w:instrText>
      </w:r>
      <w:r w:rsidR="00A07C4F">
        <w:instrText>country</w:instrText>
      </w:r>
      <w:r w:rsidR="00A07C4F" w:rsidRPr="00A8579C">
        <w:rPr>
          <w:lang w:val="ru-RU"/>
        </w:rPr>
        <w:instrText>-</w:instrText>
      </w:r>
      <w:r w:rsidR="00A07C4F">
        <w:instrText>profile</w:instrText>
      </w:r>
      <w:r w:rsidR="00A07C4F" w:rsidRPr="00A8579C">
        <w:rPr>
          <w:lang w:val="ru-RU"/>
        </w:rPr>
        <w:instrText>_</w:instrText>
      </w:r>
      <w:r w:rsidR="00A07C4F">
        <w:instrText>sweden</w:instrText>
      </w:r>
      <w:r w:rsidR="00A07C4F" w:rsidRPr="00A8579C">
        <w:rPr>
          <w:lang w:val="ru-RU"/>
        </w:rPr>
        <w:instrText>.</w:instrText>
      </w:r>
      <w:r w:rsidR="00A07C4F">
        <w:instrText>pdf</w:instrText>
      </w:r>
      <w:r w:rsidR="00A07C4F" w:rsidRPr="00A8579C">
        <w:rPr>
          <w:lang w:val="ru-RU"/>
        </w:rPr>
        <w:instrText xml:space="preserve">" </w:instrText>
      </w:r>
      <w:r w:rsidR="00A07C4F">
        <w:fldChar w:fldCharType="separate"/>
      </w:r>
      <w:r w:rsidRPr="006D3703">
        <w:rPr>
          <w:rStyle w:val="a9"/>
          <w:color w:val="auto"/>
          <w:u w:val="none"/>
        </w:rPr>
        <w:t>http</w:t>
      </w:r>
      <w:r w:rsidRPr="006D3703">
        <w:rPr>
          <w:rStyle w:val="a9"/>
          <w:color w:val="auto"/>
          <w:u w:val="none"/>
          <w:lang w:val="ru-RU"/>
        </w:rPr>
        <w:t>://</w:t>
      </w:r>
      <w:proofErr w:type="spellStart"/>
      <w:r w:rsidRPr="006D3703">
        <w:rPr>
          <w:rStyle w:val="a9"/>
          <w:color w:val="auto"/>
          <w:u w:val="none"/>
        </w:rPr>
        <w:t>ec</w:t>
      </w:r>
      <w:proofErr w:type="spellEnd"/>
      <w:r w:rsidRPr="006D3703">
        <w:rPr>
          <w:rStyle w:val="a9"/>
          <w:color w:val="auto"/>
          <w:u w:val="none"/>
          <w:lang w:val="ru-RU"/>
        </w:rPr>
        <w:t>.</w:t>
      </w:r>
      <w:proofErr w:type="spellStart"/>
      <w:r w:rsidRPr="006D3703">
        <w:rPr>
          <w:rStyle w:val="a9"/>
          <w:color w:val="auto"/>
          <w:u w:val="none"/>
        </w:rPr>
        <w:t>europa</w:t>
      </w:r>
      <w:proofErr w:type="spellEnd"/>
      <w:r w:rsidRPr="006D3703">
        <w:rPr>
          <w:rStyle w:val="a9"/>
          <w:color w:val="auto"/>
          <w:u w:val="none"/>
          <w:lang w:val="ru-RU"/>
        </w:rPr>
        <w:t>.</w:t>
      </w:r>
      <w:proofErr w:type="spellStart"/>
      <w:r w:rsidRPr="006D3703">
        <w:rPr>
          <w:rStyle w:val="a9"/>
          <w:color w:val="auto"/>
          <w:u w:val="none"/>
        </w:rPr>
        <w:t>eu</w:t>
      </w:r>
      <w:proofErr w:type="spellEnd"/>
      <w:r w:rsidRPr="006D3703">
        <w:rPr>
          <w:rStyle w:val="a9"/>
          <w:color w:val="auto"/>
          <w:u w:val="none"/>
          <w:lang w:val="ru-RU"/>
        </w:rPr>
        <w:t>/</w:t>
      </w:r>
      <w:r w:rsidRPr="006D3703">
        <w:rPr>
          <w:rStyle w:val="a9"/>
          <w:color w:val="auto"/>
          <w:u w:val="none"/>
        </w:rPr>
        <w:t>justice</w:t>
      </w:r>
      <w:r w:rsidRPr="006D3703">
        <w:rPr>
          <w:rStyle w:val="a9"/>
          <w:color w:val="auto"/>
          <w:u w:val="none"/>
          <w:lang w:val="ru-RU"/>
        </w:rPr>
        <w:t>/</w:t>
      </w:r>
      <w:r w:rsidRPr="006D3703">
        <w:rPr>
          <w:rStyle w:val="a9"/>
          <w:color w:val="auto"/>
          <w:u w:val="none"/>
        </w:rPr>
        <w:t>gender</w:t>
      </w:r>
      <w:r w:rsidRPr="006D3703">
        <w:rPr>
          <w:rStyle w:val="a9"/>
          <w:color w:val="auto"/>
          <w:u w:val="none"/>
          <w:lang w:val="ru-RU"/>
        </w:rPr>
        <w:t>-</w:t>
      </w:r>
      <w:r w:rsidRPr="006D3703">
        <w:rPr>
          <w:rStyle w:val="a9"/>
          <w:color w:val="auto"/>
          <w:u w:val="none"/>
        </w:rPr>
        <w:t>equality</w:t>
      </w:r>
      <w:r w:rsidRPr="006D3703">
        <w:rPr>
          <w:rStyle w:val="a9"/>
          <w:color w:val="auto"/>
          <w:u w:val="none"/>
          <w:lang w:val="ru-RU"/>
        </w:rPr>
        <w:t>/</w:t>
      </w:r>
      <w:r w:rsidRPr="006D3703">
        <w:rPr>
          <w:rStyle w:val="a9"/>
          <w:color w:val="auto"/>
          <w:u w:val="none"/>
        </w:rPr>
        <w:t>files</w:t>
      </w:r>
      <w:r w:rsidRPr="006D3703">
        <w:rPr>
          <w:rStyle w:val="a9"/>
          <w:color w:val="auto"/>
          <w:u w:val="none"/>
          <w:lang w:val="ru-RU"/>
        </w:rPr>
        <w:t>/</w:t>
      </w:r>
      <w:proofErr w:type="spellStart"/>
      <w:r w:rsidRPr="006D3703">
        <w:rPr>
          <w:rStyle w:val="a9"/>
          <w:color w:val="auto"/>
          <w:u w:val="none"/>
        </w:rPr>
        <w:t>epo</w:t>
      </w:r>
      <w:proofErr w:type="spellEnd"/>
      <w:r w:rsidRPr="006D3703">
        <w:rPr>
          <w:rStyle w:val="a9"/>
          <w:color w:val="auto"/>
          <w:u w:val="none"/>
          <w:lang w:val="ru-RU"/>
        </w:rPr>
        <w:t>_</w:t>
      </w:r>
      <w:r w:rsidRPr="006D3703">
        <w:rPr>
          <w:rStyle w:val="a9"/>
          <w:color w:val="auto"/>
          <w:u w:val="none"/>
        </w:rPr>
        <w:t>campaign</w:t>
      </w:r>
      <w:r w:rsidRPr="006D3703">
        <w:rPr>
          <w:rStyle w:val="a9"/>
          <w:color w:val="auto"/>
          <w:u w:val="none"/>
          <w:lang w:val="ru-RU"/>
        </w:rPr>
        <w:t>/131006_</w:t>
      </w:r>
      <w:r w:rsidRPr="006D3703">
        <w:rPr>
          <w:rStyle w:val="a9"/>
          <w:color w:val="auto"/>
          <w:u w:val="none"/>
        </w:rPr>
        <w:t>country</w:t>
      </w:r>
      <w:r w:rsidRPr="006D3703">
        <w:rPr>
          <w:rStyle w:val="a9"/>
          <w:color w:val="auto"/>
          <w:u w:val="none"/>
          <w:lang w:val="ru-RU"/>
        </w:rPr>
        <w:t>-</w:t>
      </w:r>
      <w:r w:rsidRPr="006D3703">
        <w:rPr>
          <w:rStyle w:val="a9"/>
          <w:color w:val="auto"/>
          <w:u w:val="none"/>
        </w:rPr>
        <w:t>profile</w:t>
      </w:r>
      <w:r w:rsidRPr="006D3703">
        <w:rPr>
          <w:rStyle w:val="a9"/>
          <w:color w:val="auto"/>
          <w:u w:val="none"/>
          <w:lang w:val="ru-RU"/>
        </w:rPr>
        <w:t>_</w:t>
      </w:r>
      <w:proofErr w:type="spellStart"/>
      <w:r w:rsidRPr="006D3703">
        <w:rPr>
          <w:rStyle w:val="a9"/>
          <w:color w:val="auto"/>
          <w:u w:val="none"/>
        </w:rPr>
        <w:t>sweden</w:t>
      </w:r>
      <w:proofErr w:type="spellEnd"/>
      <w:r w:rsidRPr="006D3703">
        <w:rPr>
          <w:rStyle w:val="a9"/>
          <w:color w:val="auto"/>
          <w:u w:val="none"/>
          <w:lang w:val="ru-RU"/>
        </w:rPr>
        <w:t>.</w:t>
      </w:r>
      <w:proofErr w:type="spellStart"/>
      <w:r w:rsidRPr="006D3703">
        <w:rPr>
          <w:rStyle w:val="a9"/>
          <w:color w:val="auto"/>
          <w:u w:val="none"/>
        </w:rPr>
        <w:t>pdf</w:t>
      </w:r>
      <w:proofErr w:type="spellEnd"/>
      <w:r w:rsidR="00A07C4F">
        <w:rPr>
          <w:rStyle w:val="a9"/>
          <w:color w:val="auto"/>
          <w:u w:val="none"/>
        </w:rPr>
        <w:fldChar w:fldCharType="end"/>
      </w:r>
      <w:r w:rsidRPr="006D3703">
        <w:rPr>
          <w:lang w:val="ru-RU"/>
        </w:rPr>
        <w:t xml:space="preserve"> (дата обращения: 28.03.2017)</w:t>
      </w:r>
    </w:p>
  </w:footnote>
  <w:footnote w:id="49">
    <w:p w:rsidR="00333ADE" w:rsidRPr="006D3703" w:rsidRDefault="00333ADE" w:rsidP="00E5787A">
      <w:pPr>
        <w:pStyle w:val="a6"/>
        <w:ind w:firstLine="0"/>
        <w:jc w:val="left"/>
        <w:rPr>
          <w:rStyle w:val="af"/>
          <w:rFonts w:eastAsiaTheme="minorHAnsi"/>
          <w:lang w:val="sv-SE"/>
        </w:rPr>
      </w:pPr>
      <w:r w:rsidRPr="006D3703">
        <w:rPr>
          <w:rStyle w:val="a8"/>
          <w:rFonts w:cs="Times New Roman"/>
        </w:rPr>
        <w:footnoteRef/>
      </w:r>
      <w:r w:rsidRPr="006D3703">
        <w:rPr>
          <w:rFonts w:cs="Times New Roman"/>
          <w:lang w:val="en-US"/>
        </w:rPr>
        <w:t xml:space="preserve"> </w:t>
      </w:r>
      <w:proofErr w:type="gramStart"/>
      <w:r w:rsidRPr="006D3703">
        <w:rPr>
          <w:rFonts w:cs="Times New Roman"/>
          <w:shd w:val="clear" w:color="auto" w:fill="FFFFFF"/>
          <w:lang w:val="en-US"/>
        </w:rPr>
        <w:t>Shared Power.</w:t>
      </w:r>
      <w:proofErr w:type="gramEnd"/>
      <w:r w:rsidRPr="006D3703">
        <w:rPr>
          <w:rFonts w:cs="Times New Roman"/>
          <w:shd w:val="clear" w:color="auto" w:fill="FFFFFF"/>
          <w:lang w:val="en-US"/>
        </w:rPr>
        <w:t xml:space="preserve"> Women and Men in Decision-Making // Stockholm: Ministry of Industry, Employment and Communication. </w:t>
      </w:r>
      <w:r w:rsidRPr="006D3703">
        <w:rPr>
          <w:rFonts w:cs="Times New Roman"/>
          <w:shd w:val="clear" w:color="auto" w:fill="FFFFFF"/>
          <w:lang w:val="sv-SE"/>
        </w:rPr>
        <w:t>Fact Sheet, April 1999.</w:t>
      </w:r>
      <w:r w:rsidRPr="006D3703">
        <w:rPr>
          <w:rStyle w:val="af"/>
          <w:rFonts w:eastAsiaTheme="minorHAnsi"/>
          <w:lang w:val="sv-SE"/>
        </w:rPr>
        <w:t xml:space="preserve"> – P. 165</w:t>
      </w:r>
    </w:p>
  </w:footnote>
  <w:footnote w:id="50">
    <w:p w:rsidR="00333ADE" w:rsidRPr="00A8579C" w:rsidRDefault="00333ADE" w:rsidP="00E5787A">
      <w:pPr>
        <w:spacing w:line="240" w:lineRule="auto"/>
        <w:ind w:firstLine="0"/>
        <w:jc w:val="left"/>
        <w:rPr>
          <w:rFonts w:cs="Times New Roman"/>
          <w:sz w:val="20"/>
          <w:szCs w:val="20"/>
          <w:lang w:val="sv-SE"/>
        </w:rPr>
      </w:pPr>
      <w:r w:rsidRPr="006D3703">
        <w:rPr>
          <w:rStyle w:val="a8"/>
          <w:rFonts w:cs="Times New Roman"/>
          <w:sz w:val="20"/>
          <w:szCs w:val="20"/>
        </w:rPr>
        <w:footnoteRef/>
      </w:r>
      <w:r w:rsidRPr="006D3703">
        <w:rPr>
          <w:rFonts w:cs="Times New Roman"/>
          <w:sz w:val="20"/>
          <w:szCs w:val="20"/>
          <w:lang w:val="sv-SE"/>
        </w:rPr>
        <w:t xml:space="preserve"> Lag om den officiella statistiken. URL</w:t>
      </w:r>
      <w:r w:rsidRPr="00A8579C">
        <w:rPr>
          <w:rFonts w:cs="Times New Roman"/>
          <w:sz w:val="20"/>
          <w:szCs w:val="20"/>
          <w:lang w:val="sv-SE"/>
        </w:rPr>
        <w:t xml:space="preserve">: </w:t>
      </w:r>
      <w:r w:rsidR="00A07C4F">
        <w:fldChar w:fldCharType="begin"/>
      </w:r>
      <w:r w:rsidR="00A07C4F" w:rsidRPr="00A8579C">
        <w:rPr>
          <w:lang w:val="sv-SE"/>
        </w:rPr>
        <w:instrText xml:space="preserve"> HYPERLINK "https://www.riksdagen.se/sv/dokument-lagar/dokument/svensk-forfattningssamling/lag-200199-om-den-officiella-statistiken_sfs-2001-99" </w:instrText>
      </w:r>
      <w:r w:rsidR="00A07C4F">
        <w:fldChar w:fldCharType="separate"/>
      </w:r>
      <w:r w:rsidRPr="006D3703">
        <w:rPr>
          <w:rStyle w:val="a9"/>
          <w:rFonts w:cs="Times New Roman"/>
          <w:color w:val="auto"/>
          <w:sz w:val="20"/>
          <w:szCs w:val="20"/>
          <w:lang w:val="sv-SE"/>
        </w:rPr>
        <w:t>https</w:t>
      </w:r>
      <w:r w:rsidRPr="00A8579C">
        <w:rPr>
          <w:rStyle w:val="a9"/>
          <w:rFonts w:cs="Times New Roman"/>
          <w:color w:val="auto"/>
          <w:sz w:val="20"/>
          <w:szCs w:val="20"/>
          <w:lang w:val="sv-SE"/>
        </w:rPr>
        <w:t>://</w:t>
      </w:r>
      <w:r w:rsidRPr="006D3703">
        <w:rPr>
          <w:rStyle w:val="a9"/>
          <w:rFonts w:cs="Times New Roman"/>
          <w:color w:val="auto"/>
          <w:sz w:val="20"/>
          <w:szCs w:val="20"/>
          <w:lang w:val="sv-SE"/>
        </w:rPr>
        <w:t>www</w:t>
      </w:r>
      <w:r w:rsidRPr="00A8579C">
        <w:rPr>
          <w:rStyle w:val="a9"/>
          <w:rFonts w:cs="Times New Roman"/>
          <w:color w:val="auto"/>
          <w:sz w:val="20"/>
          <w:szCs w:val="20"/>
          <w:lang w:val="sv-SE"/>
        </w:rPr>
        <w:t>.</w:t>
      </w:r>
      <w:r w:rsidRPr="006D3703">
        <w:rPr>
          <w:rStyle w:val="a9"/>
          <w:rFonts w:cs="Times New Roman"/>
          <w:color w:val="auto"/>
          <w:sz w:val="20"/>
          <w:szCs w:val="20"/>
          <w:lang w:val="sv-SE"/>
        </w:rPr>
        <w:t>riksdagen</w:t>
      </w:r>
      <w:r w:rsidRPr="00A8579C">
        <w:rPr>
          <w:rStyle w:val="a9"/>
          <w:rFonts w:cs="Times New Roman"/>
          <w:color w:val="auto"/>
          <w:sz w:val="20"/>
          <w:szCs w:val="20"/>
          <w:lang w:val="sv-SE"/>
        </w:rPr>
        <w:t>.</w:t>
      </w:r>
      <w:r w:rsidRPr="006D3703">
        <w:rPr>
          <w:rStyle w:val="a9"/>
          <w:rFonts w:cs="Times New Roman"/>
          <w:color w:val="auto"/>
          <w:sz w:val="20"/>
          <w:szCs w:val="20"/>
          <w:lang w:val="sv-SE"/>
        </w:rPr>
        <w:t>se</w:t>
      </w:r>
      <w:r w:rsidRPr="00A8579C">
        <w:rPr>
          <w:rStyle w:val="a9"/>
          <w:rFonts w:cs="Times New Roman"/>
          <w:color w:val="auto"/>
          <w:sz w:val="20"/>
          <w:szCs w:val="20"/>
          <w:lang w:val="sv-SE"/>
        </w:rPr>
        <w:t>/</w:t>
      </w:r>
      <w:r w:rsidRPr="006D3703">
        <w:rPr>
          <w:rStyle w:val="a9"/>
          <w:rFonts w:cs="Times New Roman"/>
          <w:color w:val="auto"/>
          <w:sz w:val="20"/>
          <w:szCs w:val="20"/>
          <w:lang w:val="sv-SE"/>
        </w:rPr>
        <w:t>sv</w:t>
      </w:r>
      <w:r w:rsidRPr="00A8579C">
        <w:rPr>
          <w:rStyle w:val="a9"/>
          <w:rFonts w:cs="Times New Roman"/>
          <w:color w:val="auto"/>
          <w:sz w:val="20"/>
          <w:szCs w:val="20"/>
          <w:lang w:val="sv-SE"/>
        </w:rPr>
        <w:t>/</w:t>
      </w:r>
      <w:r w:rsidRPr="006D3703">
        <w:rPr>
          <w:rStyle w:val="a9"/>
          <w:rFonts w:cs="Times New Roman"/>
          <w:color w:val="auto"/>
          <w:sz w:val="20"/>
          <w:szCs w:val="20"/>
          <w:lang w:val="sv-SE"/>
        </w:rPr>
        <w:t>dokument</w:t>
      </w:r>
      <w:r w:rsidRPr="00A8579C">
        <w:rPr>
          <w:rStyle w:val="a9"/>
          <w:rFonts w:cs="Times New Roman"/>
          <w:color w:val="auto"/>
          <w:sz w:val="20"/>
          <w:szCs w:val="20"/>
          <w:lang w:val="sv-SE"/>
        </w:rPr>
        <w:t>-</w:t>
      </w:r>
      <w:r w:rsidRPr="006D3703">
        <w:rPr>
          <w:rStyle w:val="a9"/>
          <w:rFonts w:cs="Times New Roman"/>
          <w:color w:val="auto"/>
          <w:sz w:val="20"/>
          <w:szCs w:val="20"/>
          <w:lang w:val="sv-SE"/>
        </w:rPr>
        <w:t>lagar</w:t>
      </w:r>
      <w:r w:rsidRPr="00A8579C">
        <w:rPr>
          <w:rStyle w:val="a9"/>
          <w:rFonts w:cs="Times New Roman"/>
          <w:color w:val="auto"/>
          <w:sz w:val="20"/>
          <w:szCs w:val="20"/>
          <w:lang w:val="sv-SE"/>
        </w:rPr>
        <w:t>/</w:t>
      </w:r>
      <w:r w:rsidRPr="006D3703">
        <w:rPr>
          <w:rStyle w:val="a9"/>
          <w:rFonts w:cs="Times New Roman"/>
          <w:color w:val="auto"/>
          <w:sz w:val="20"/>
          <w:szCs w:val="20"/>
          <w:lang w:val="sv-SE"/>
        </w:rPr>
        <w:t>dokument</w:t>
      </w:r>
      <w:r w:rsidRPr="00A8579C">
        <w:rPr>
          <w:rStyle w:val="a9"/>
          <w:rFonts w:cs="Times New Roman"/>
          <w:color w:val="auto"/>
          <w:sz w:val="20"/>
          <w:szCs w:val="20"/>
          <w:lang w:val="sv-SE"/>
        </w:rPr>
        <w:t>/</w:t>
      </w:r>
      <w:r w:rsidRPr="006D3703">
        <w:rPr>
          <w:rStyle w:val="a9"/>
          <w:rFonts w:cs="Times New Roman"/>
          <w:color w:val="auto"/>
          <w:sz w:val="20"/>
          <w:szCs w:val="20"/>
          <w:lang w:val="sv-SE"/>
        </w:rPr>
        <w:t>svensk</w:t>
      </w:r>
      <w:r w:rsidRPr="00A8579C">
        <w:rPr>
          <w:rStyle w:val="a9"/>
          <w:rFonts w:cs="Times New Roman"/>
          <w:color w:val="auto"/>
          <w:sz w:val="20"/>
          <w:szCs w:val="20"/>
          <w:lang w:val="sv-SE"/>
        </w:rPr>
        <w:t>-</w:t>
      </w:r>
      <w:r w:rsidRPr="006D3703">
        <w:rPr>
          <w:rStyle w:val="a9"/>
          <w:rFonts w:cs="Times New Roman"/>
          <w:color w:val="auto"/>
          <w:sz w:val="20"/>
          <w:szCs w:val="20"/>
          <w:lang w:val="sv-SE"/>
        </w:rPr>
        <w:t>forfattningssamling</w:t>
      </w:r>
      <w:r w:rsidRPr="00A8579C">
        <w:rPr>
          <w:rStyle w:val="a9"/>
          <w:rFonts w:cs="Times New Roman"/>
          <w:color w:val="auto"/>
          <w:sz w:val="20"/>
          <w:szCs w:val="20"/>
          <w:lang w:val="sv-SE"/>
        </w:rPr>
        <w:t>/</w:t>
      </w:r>
      <w:r w:rsidRPr="006D3703">
        <w:rPr>
          <w:rStyle w:val="a9"/>
          <w:rFonts w:cs="Times New Roman"/>
          <w:color w:val="auto"/>
          <w:sz w:val="20"/>
          <w:szCs w:val="20"/>
          <w:lang w:val="sv-SE"/>
        </w:rPr>
        <w:t>lag</w:t>
      </w:r>
      <w:r w:rsidRPr="00A8579C">
        <w:rPr>
          <w:rStyle w:val="a9"/>
          <w:rFonts w:cs="Times New Roman"/>
          <w:color w:val="auto"/>
          <w:sz w:val="20"/>
          <w:szCs w:val="20"/>
          <w:lang w:val="sv-SE"/>
        </w:rPr>
        <w:t>-200199-</w:t>
      </w:r>
      <w:r w:rsidRPr="006D3703">
        <w:rPr>
          <w:rStyle w:val="a9"/>
          <w:rFonts w:cs="Times New Roman"/>
          <w:color w:val="auto"/>
          <w:sz w:val="20"/>
          <w:szCs w:val="20"/>
          <w:lang w:val="sv-SE"/>
        </w:rPr>
        <w:t>om</w:t>
      </w:r>
      <w:r w:rsidRPr="00A8579C">
        <w:rPr>
          <w:rStyle w:val="a9"/>
          <w:rFonts w:cs="Times New Roman"/>
          <w:color w:val="auto"/>
          <w:sz w:val="20"/>
          <w:szCs w:val="20"/>
          <w:lang w:val="sv-SE"/>
        </w:rPr>
        <w:t>-</w:t>
      </w:r>
      <w:r w:rsidRPr="006D3703">
        <w:rPr>
          <w:rStyle w:val="a9"/>
          <w:rFonts w:cs="Times New Roman"/>
          <w:color w:val="auto"/>
          <w:sz w:val="20"/>
          <w:szCs w:val="20"/>
          <w:lang w:val="sv-SE"/>
        </w:rPr>
        <w:t>den</w:t>
      </w:r>
      <w:r w:rsidRPr="00A8579C">
        <w:rPr>
          <w:rStyle w:val="a9"/>
          <w:rFonts w:cs="Times New Roman"/>
          <w:color w:val="auto"/>
          <w:sz w:val="20"/>
          <w:szCs w:val="20"/>
          <w:lang w:val="sv-SE"/>
        </w:rPr>
        <w:t>-</w:t>
      </w:r>
      <w:r w:rsidRPr="006D3703">
        <w:rPr>
          <w:rStyle w:val="a9"/>
          <w:rFonts w:cs="Times New Roman"/>
          <w:color w:val="auto"/>
          <w:sz w:val="20"/>
          <w:szCs w:val="20"/>
          <w:lang w:val="sv-SE"/>
        </w:rPr>
        <w:t>officiella</w:t>
      </w:r>
      <w:r w:rsidRPr="00A8579C">
        <w:rPr>
          <w:rStyle w:val="a9"/>
          <w:rFonts w:cs="Times New Roman"/>
          <w:color w:val="auto"/>
          <w:sz w:val="20"/>
          <w:szCs w:val="20"/>
          <w:lang w:val="sv-SE"/>
        </w:rPr>
        <w:t>-</w:t>
      </w:r>
      <w:r w:rsidRPr="006D3703">
        <w:rPr>
          <w:rStyle w:val="a9"/>
          <w:rFonts w:cs="Times New Roman"/>
          <w:color w:val="auto"/>
          <w:sz w:val="20"/>
          <w:szCs w:val="20"/>
          <w:lang w:val="sv-SE"/>
        </w:rPr>
        <w:t>statistiken</w:t>
      </w:r>
      <w:r w:rsidRPr="00A8579C">
        <w:rPr>
          <w:rStyle w:val="a9"/>
          <w:rFonts w:cs="Times New Roman"/>
          <w:color w:val="auto"/>
          <w:sz w:val="20"/>
          <w:szCs w:val="20"/>
          <w:lang w:val="sv-SE"/>
        </w:rPr>
        <w:t>_</w:t>
      </w:r>
      <w:r w:rsidRPr="006D3703">
        <w:rPr>
          <w:rStyle w:val="a9"/>
          <w:rFonts w:cs="Times New Roman"/>
          <w:color w:val="auto"/>
          <w:sz w:val="20"/>
          <w:szCs w:val="20"/>
          <w:lang w:val="sv-SE"/>
        </w:rPr>
        <w:t>sfs</w:t>
      </w:r>
      <w:r w:rsidRPr="00A8579C">
        <w:rPr>
          <w:rStyle w:val="a9"/>
          <w:rFonts w:cs="Times New Roman"/>
          <w:color w:val="auto"/>
          <w:sz w:val="20"/>
          <w:szCs w:val="20"/>
          <w:lang w:val="sv-SE"/>
        </w:rPr>
        <w:t>-2001-99</w:t>
      </w:r>
      <w:r w:rsidR="00A07C4F">
        <w:rPr>
          <w:rStyle w:val="a9"/>
          <w:rFonts w:cs="Times New Roman"/>
          <w:color w:val="auto"/>
          <w:sz w:val="20"/>
          <w:szCs w:val="20"/>
        </w:rPr>
        <w:fldChar w:fldCharType="end"/>
      </w:r>
      <w:r w:rsidRPr="00A8579C">
        <w:rPr>
          <w:rFonts w:cs="Times New Roman"/>
          <w:sz w:val="20"/>
          <w:szCs w:val="20"/>
          <w:lang w:val="sv-SE"/>
        </w:rPr>
        <w:t xml:space="preserve">  (</w:t>
      </w:r>
      <w:r w:rsidRPr="006D3703">
        <w:rPr>
          <w:rFonts w:cs="Times New Roman"/>
          <w:sz w:val="20"/>
          <w:szCs w:val="20"/>
        </w:rPr>
        <w:t>дата</w:t>
      </w:r>
      <w:r w:rsidRPr="00A8579C">
        <w:rPr>
          <w:rFonts w:cs="Times New Roman"/>
          <w:sz w:val="20"/>
          <w:szCs w:val="20"/>
          <w:lang w:val="sv-SE"/>
        </w:rPr>
        <w:t xml:space="preserve"> </w:t>
      </w:r>
      <w:r w:rsidRPr="006D3703">
        <w:rPr>
          <w:rFonts w:cs="Times New Roman"/>
          <w:sz w:val="20"/>
          <w:szCs w:val="20"/>
        </w:rPr>
        <w:t>обращения</w:t>
      </w:r>
      <w:r w:rsidRPr="00A8579C">
        <w:rPr>
          <w:rFonts w:cs="Times New Roman"/>
          <w:sz w:val="20"/>
          <w:szCs w:val="20"/>
          <w:lang w:val="sv-SE"/>
        </w:rPr>
        <w:t>: 29.03.2017)</w:t>
      </w:r>
    </w:p>
  </w:footnote>
  <w:footnote w:id="51">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lang w:val="sv-SE"/>
        </w:rPr>
        <w:t xml:space="preserve"> Makt att forma samhället och sitt eget liv – nya mål i jämställdhetspolitiken // Regeringens proposition #155, 2005-2006. URL</w:t>
      </w:r>
      <w:r w:rsidRPr="006D3703">
        <w:rPr>
          <w:rFonts w:cs="Times New Roman"/>
        </w:rPr>
        <w:t xml:space="preserve">:   </w:t>
      </w:r>
      <w:hyperlink r:id="rId8" w:history="1">
        <w:r w:rsidRPr="006D3703">
          <w:rPr>
            <w:rStyle w:val="a9"/>
            <w:rFonts w:cs="Times New Roman"/>
            <w:color w:val="auto"/>
            <w:lang w:val="sv-SE"/>
          </w:rPr>
          <w:t>http</w:t>
        </w:r>
        <w:r w:rsidRPr="006D3703">
          <w:rPr>
            <w:rStyle w:val="a9"/>
            <w:rFonts w:cs="Times New Roman"/>
            <w:color w:val="auto"/>
          </w:rPr>
          <w:t>://</w:t>
        </w:r>
        <w:r w:rsidRPr="006D3703">
          <w:rPr>
            <w:rStyle w:val="a9"/>
            <w:rFonts w:cs="Times New Roman"/>
            <w:color w:val="auto"/>
            <w:lang w:val="sv-SE"/>
          </w:rPr>
          <w:t>www</w:t>
        </w:r>
        <w:r w:rsidRPr="006D3703">
          <w:rPr>
            <w:rStyle w:val="a9"/>
            <w:rFonts w:cs="Times New Roman"/>
            <w:color w:val="auto"/>
          </w:rPr>
          <w:t>.</w:t>
        </w:r>
        <w:r w:rsidRPr="006D3703">
          <w:rPr>
            <w:rStyle w:val="a9"/>
            <w:rFonts w:cs="Times New Roman"/>
            <w:color w:val="auto"/>
            <w:lang w:val="sv-SE"/>
          </w:rPr>
          <w:t>regeringen</w:t>
        </w:r>
        <w:r w:rsidRPr="006D3703">
          <w:rPr>
            <w:rStyle w:val="a9"/>
            <w:rFonts w:cs="Times New Roman"/>
            <w:color w:val="auto"/>
          </w:rPr>
          <w:t>.</w:t>
        </w:r>
        <w:r w:rsidRPr="006D3703">
          <w:rPr>
            <w:rStyle w:val="a9"/>
            <w:rFonts w:cs="Times New Roman"/>
            <w:color w:val="auto"/>
            <w:lang w:val="sv-SE"/>
          </w:rPr>
          <w:t>se</w:t>
        </w:r>
        <w:r w:rsidRPr="006D3703">
          <w:rPr>
            <w:rStyle w:val="a9"/>
            <w:rFonts w:cs="Times New Roman"/>
            <w:color w:val="auto"/>
          </w:rPr>
          <w:t>/</w:t>
        </w:r>
        <w:r w:rsidRPr="006D3703">
          <w:rPr>
            <w:rStyle w:val="a9"/>
            <w:rFonts w:cs="Times New Roman"/>
            <w:color w:val="auto"/>
            <w:lang w:val="sv-SE"/>
          </w:rPr>
          <w:t>contentassets</w:t>
        </w:r>
        <w:r w:rsidRPr="006D3703">
          <w:rPr>
            <w:rStyle w:val="a9"/>
            <w:rFonts w:cs="Times New Roman"/>
            <w:color w:val="auto"/>
          </w:rPr>
          <w:t>/9</w:t>
        </w:r>
        <w:r w:rsidRPr="006D3703">
          <w:rPr>
            <w:rStyle w:val="a9"/>
            <w:rFonts w:cs="Times New Roman"/>
            <w:color w:val="auto"/>
            <w:lang w:val="sv-SE"/>
          </w:rPr>
          <w:t>efac</w:t>
        </w:r>
        <w:r w:rsidRPr="006D3703">
          <w:rPr>
            <w:rStyle w:val="a9"/>
            <w:rFonts w:cs="Times New Roman"/>
            <w:color w:val="auto"/>
          </w:rPr>
          <w:t>353</w:t>
        </w:r>
        <w:r w:rsidRPr="006D3703">
          <w:rPr>
            <w:rStyle w:val="a9"/>
            <w:rFonts w:cs="Times New Roman"/>
            <w:color w:val="auto"/>
            <w:lang w:val="sv-SE"/>
          </w:rPr>
          <w:t>f</w:t>
        </w:r>
        <w:r w:rsidRPr="006D3703">
          <w:rPr>
            <w:rStyle w:val="a9"/>
            <w:rFonts w:cs="Times New Roman"/>
            <w:color w:val="auto"/>
          </w:rPr>
          <w:t>0</w:t>
        </w:r>
        <w:r w:rsidRPr="006D3703">
          <w:rPr>
            <w:rStyle w:val="a9"/>
            <w:rFonts w:cs="Times New Roman"/>
            <w:color w:val="auto"/>
            <w:lang w:val="sv-SE"/>
          </w:rPr>
          <w:t>be</w:t>
        </w:r>
        <w:r w:rsidRPr="006D3703">
          <w:rPr>
            <w:rStyle w:val="a9"/>
            <w:rFonts w:cs="Times New Roman"/>
            <w:color w:val="auto"/>
          </w:rPr>
          <w:t>439082215</w:t>
        </w:r>
        <w:r w:rsidRPr="006D3703">
          <w:rPr>
            <w:rStyle w:val="a9"/>
            <w:rFonts w:cs="Times New Roman"/>
            <w:color w:val="auto"/>
            <w:lang w:val="sv-SE"/>
          </w:rPr>
          <w:t>ae</w:t>
        </w:r>
        <w:r w:rsidRPr="006D3703">
          <w:rPr>
            <w:rStyle w:val="a9"/>
            <w:rFonts w:cs="Times New Roman"/>
            <w:color w:val="auto"/>
          </w:rPr>
          <w:t>760326</w:t>
        </w:r>
        <w:r w:rsidRPr="006D3703">
          <w:rPr>
            <w:rStyle w:val="a9"/>
            <w:rFonts w:cs="Times New Roman"/>
            <w:color w:val="auto"/>
            <w:lang w:val="sv-SE"/>
          </w:rPr>
          <w:t>b</w:t>
        </w:r>
        <w:r w:rsidRPr="006D3703">
          <w:rPr>
            <w:rStyle w:val="a9"/>
            <w:rFonts w:cs="Times New Roman"/>
            <w:color w:val="auto"/>
          </w:rPr>
          <w:t>39/</w:t>
        </w:r>
        <w:r w:rsidRPr="006D3703">
          <w:rPr>
            <w:rStyle w:val="a9"/>
            <w:rFonts w:cs="Times New Roman"/>
            <w:color w:val="auto"/>
            <w:lang w:val="sv-SE"/>
          </w:rPr>
          <w:t>makt</w:t>
        </w:r>
        <w:r w:rsidRPr="006D3703">
          <w:rPr>
            <w:rStyle w:val="a9"/>
            <w:rFonts w:cs="Times New Roman"/>
            <w:color w:val="auto"/>
          </w:rPr>
          <w:t>-</w:t>
        </w:r>
        <w:r w:rsidRPr="006D3703">
          <w:rPr>
            <w:rStyle w:val="a9"/>
            <w:rFonts w:cs="Times New Roman"/>
            <w:color w:val="auto"/>
            <w:lang w:val="sv-SE"/>
          </w:rPr>
          <w:t>att</w:t>
        </w:r>
        <w:r w:rsidRPr="006D3703">
          <w:rPr>
            <w:rStyle w:val="a9"/>
            <w:rFonts w:cs="Times New Roman"/>
            <w:color w:val="auto"/>
          </w:rPr>
          <w:t>-</w:t>
        </w:r>
        <w:r w:rsidRPr="006D3703">
          <w:rPr>
            <w:rStyle w:val="a9"/>
            <w:rFonts w:cs="Times New Roman"/>
            <w:color w:val="auto"/>
            <w:lang w:val="sv-SE"/>
          </w:rPr>
          <w:t>forma</w:t>
        </w:r>
        <w:r w:rsidRPr="006D3703">
          <w:rPr>
            <w:rStyle w:val="a9"/>
            <w:rFonts w:cs="Times New Roman"/>
            <w:color w:val="auto"/>
          </w:rPr>
          <w:t>-</w:t>
        </w:r>
        <w:r w:rsidRPr="006D3703">
          <w:rPr>
            <w:rStyle w:val="a9"/>
            <w:rFonts w:cs="Times New Roman"/>
            <w:color w:val="auto"/>
            <w:lang w:val="sv-SE"/>
          </w:rPr>
          <w:t>samhallet</w:t>
        </w:r>
        <w:r w:rsidRPr="006D3703">
          <w:rPr>
            <w:rStyle w:val="a9"/>
            <w:rFonts w:cs="Times New Roman"/>
            <w:color w:val="auto"/>
          </w:rPr>
          <w:t>-</w:t>
        </w:r>
        <w:r w:rsidRPr="006D3703">
          <w:rPr>
            <w:rStyle w:val="a9"/>
            <w:rFonts w:cs="Times New Roman"/>
            <w:color w:val="auto"/>
            <w:lang w:val="sv-SE"/>
          </w:rPr>
          <w:t>och</w:t>
        </w:r>
        <w:r w:rsidRPr="006D3703">
          <w:rPr>
            <w:rStyle w:val="a9"/>
            <w:rFonts w:cs="Times New Roman"/>
            <w:color w:val="auto"/>
          </w:rPr>
          <w:t>-</w:t>
        </w:r>
        <w:r w:rsidRPr="006D3703">
          <w:rPr>
            <w:rStyle w:val="a9"/>
            <w:rFonts w:cs="Times New Roman"/>
            <w:color w:val="auto"/>
            <w:lang w:val="sv-SE"/>
          </w:rPr>
          <w:t>sitt</w:t>
        </w:r>
        <w:r w:rsidRPr="006D3703">
          <w:rPr>
            <w:rStyle w:val="a9"/>
            <w:rFonts w:cs="Times New Roman"/>
            <w:color w:val="auto"/>
          </w:rPr>
          <w:t>-</w:t>
        </w:r>
        <w:r w:rsidRPr="006D3703">
          <w:rPr>
            <w:rStyle w:val="a9"/>
            <w:rFonts w:cs="Times New Roman"/>
            <w:color w:val="auto"/>
            <w:lang w:val="sv-SE"/>
          </w:rPr>
          <w:t>eget</w:t>
        </w:r>
        <w:r w:rsidRPr="006D3703">
          <w:rPr>
            <w:rStyle w:val="a9"/>
            <w:rFonts w:cs="Times New Roman"/>
            <w:color w:val="auto"/>
          </w:rPr>
          <w:t>-</w:t>
        </w:r>
        <w:r w:rsidRPr="006D3703">
          <w:rPr>
            <w:rStyle w:val="a9"/>
            <w:rFonts w:cs="Times New Roman"/>
            <w:color w:val="auto"/>
            <w:lang w:val="sv-SE"/>
          </w:rPr>
          <w:t>liv</w:t>
        </w:r>
        <w:r w:rsidRPr="006D3703">
          <w:rPr>
            <w:rStyle w:val="a9"/>
            <w:rFonts w:cs="Times New Roman"/>
            <w:color w:val="auto"/>
          </w:rPr>
          <w:t>---</w:t>
        </w:r>
        <w:r w:rsidRPr="006D3703">
          <w:rPr>
            <w:rStyle w:val="a9"/>
            <w:rFonts w:cs="Times New Roman"/>
            <w:color w:val="auto"/>
            <w:lang w:val="sv-SE"/>
          </w:rPr>
          <w:t>nya</w:t>
        </w:r>
        <w:r w:rsidRPr="006D3703">
          <w:rPr>
            <w:rStyle w:val="a9"/>
            <w:rFonts w:cs="Times New Roman"/>
            <w:color w:val="auto"/>
          </w:rPr>
          <w:t>-</w:t>
        </w:r>
        <w:r w:rsidRPr="006D3703">
          <w:rPr>
            <w:rStyle w:val="a9"/>
            <w:rFonts w:cs="Times New Roman"/>
            <w:color w:val="auto"/>
            <w:lang w:val="sv-SE"/>
          </w:rPr>
          <w:t>mal</w:t>
        </w:r>
        <w:r w:rsidRPr="006D3703">
          <w:rPr>
            <w:rStyle w:val="a9"/>
            <w:rFonts w:cs="Times New Roman"/>
            <w:color w:val="auto"/>
          </w:rPr>
          <w:t>-</w:t>
        </w:r>
        <w:r w:rsidRPr="006D3703">
          <w:rPr>
            <w:rStyle w:val="a9"/>
            <w:rFonts w:cs="Times New Roman"/>
            <w:color w:val="auto"/>
            <w:lang w:val="sv-SE"/>
          </w:rPr>
          <w:t>i</w:t>
        </w:r>
        <w:r w:rsidRPr="006D3703">
          <w:rPr>
            <w:rStyle w:val="a9"/>
            <w:rFonts w:cs="Times New Roman"/>
            <w:color w:val="auto"/>
          </w:rPr>
          <w:t>-</w:t>
        </w:r>
        <w:r w:rsidRPr="006D3703">
          <w:rPr>
            <w:rStyle w:val="a9"/>
            <w:rFonts w:cs="Times New Roman"/>
            <w:color w:val="auto"/>
            <w:lang w:val="sv-SE"/>
          </w:rPr>
          <w:t>jamstalldhetspolitiken</w:t>
        </w:r>
        <w:r w:rsidRPr="006D3703">
          <w:rPr>
            <w:rStyle w:val="a9"/>
            <w:rFonts w:cs="Times New Roman"/>
            <w:color w:val="auto"/>
          </w:rPr>
          <w:t>-</w:t>
        </w:r>
        <w:r w:rsidRPr="006D3703">
          <w:rPr>
            <w:rStyle w:val="a9"/>
            <w:rFonts w:cs="Times New Roman"/>
            <w:color w:val="auto"/>
            <w:lang w:val="sv-SE"/>
          </w:rPr>
          <w:t>prop</w:t>
        </w:r>
        <w:r w:rsidRPr="006D3703">
          <w:rPr>
            <w:rStyle w:val="a9"/>
            <w:rFonts w:cs="Times New Roman"/>
            <w:color w:val="auto"/>
          </w:rPr>
          <w:t>.-200506155</w:t>
        </w:r>
      </w:hyperlink>
      <w:r w:rsidRPr="006D3703">
        <w:rPr>
          <w:rFonts w:cs="Times New Roman"/>
        </w:rPr>
        <w:t xml:space="preserve"> (дата обращения: 26.03.2017)</w:t>
      </w:r>
    </w:p>
  </w:footnote>
  <w:footnote w:id="52">
    <w:p w:rsidR="00333ADE" w:rsidRPr="006D3703" w:rsidRDefault="00333ADE" w:rsidP="00E5787A">
      <w:pPr>
        <w:pStyle w:val="1"/>
        <w:shd w:val="clear" w:color="auto" w:fill="FFFFFF"/>
        <w:spacing w:before="0" w:line="240" w:lineRule="auto"/>
        <w:ind w:firstLine="0"/>
        <w:jc w:val="left"/>
        <w:rPr>
          <w:rFonts w:ascii="Times New Roman" w:hAnsi="Times New Roman" w:cs="Times New Roman"/>
          <w:b w:val="0"/>
          <w:bCs w:val="0"/>
          <w:color w:val="auto"/>
          <w:sz w:val="20"/>
          <w:szCs w:val="20"/>
        </w:rPr>
      </w:pPr>
      <w:r w:rsidRPr="006D3703">
        <w:rPr>
          <w:rStyle w:val="a8"/>
          <w:rFonts w:ascii="Times New Roman" w:hAnsi="Times New Roman" w:cs="Times New Roman"/>
          <w:b w:val="0"/>
          <w:color w:val="auto"/>
          <w:sz w:val="20"/>
          <w:szCs w:val="20"/>
        </w:rPr>
        <w:footnoteRef/>
      </w:r>
      <w:r w:rsidRPr="006D3703">
        <w:rPr>
          <w:rFonts w:ascii="Times New Roman" w:hAnsi="Times New Roman" w:cs="Times New Roman"/>
          <w:b w:val="0"/>
          <w:color w:val="auto"/>
          <w:sz w:val="20"/>
          <w:szCs w:val="20"/>
          <w:vertAlign w:val="superscript"/>
          <w:lang w:val="en-US"/>
        </w:rPr>
        <w:t xml:space="preserve"> </w:t>
      </w:r>
      <w:proofErr w:type="spellStart"/>
      <w:r w:rsidRPr="006D3703">
        <w:rPr>
          <w:rFonts w:ascii="Times New Roman" w:hAnsi="Times New Roman" w:cs="Times New Roman"/>
          <w:b w:val="0"/>
          <w:bCs w:val="0"/>
          <w:color w:val="auto"/>
          <w:sz w:val="20"/>
          <w:szCs w:val="20"/>
          <w:lang w:val="en-US"/>
        </w:rPr>
        <w:t>Utrikesdeklarationen</w:t>
      </w:r>
      <w:proofErr w:type="spellEnd"/>
      <w:r w:rsidRPr="006D3703">
        <w:rPr>
          <w:rFonts w:ascii="Times New Roman" w:hAnsi="Times New Roman" w:cs="Times New Roman"/>
          <w:b w:val="0"/>
          <w:bCs w:val="0"/>
          <w:color w:val="auto"/>
          <w:sz w:val="20"/>
          <w:szCs w:val="20"/>
          <w:lang w:val="en-US"/>
        </w:rPr>
        <w:t xml:space="preserve"> // Stockholm: </w:t>
      </w:r>
      <w:r w:rsidRPr="006D3703">
        <w:rPr>
          <w:rFonts w:ascii="Times New Roman" w:hAnsi="Times New Roman" w:cs="Times New Roman"/>
          <w:b w:val="0"/>
          <w:color w:val="auto"/>
          <w:sz w:val="20"/>
          <w:szCs w:val="20"/>
          <w:shd w:val="clear" w:color="auto" w:fill="FFFFFF"/>
          <w:lang w:val="en-US"/>
        </w:rPr>
        <w:t>Department for Foreign Affairs, 2014. URL</w:t>
      </w:r>
      <w:r w:rsidRPr="006D3703">
        <w:rPr>
          <w:rFonts w:ascii="Times New Roman" w:hAnsi="Times New Roman" w:cs="Times New Roman"/>
          <w:b w:val="0"/>
          <w:color w:val="auto"/>
          <w:sz w:val="20"/>
          <w:szCs w:val="20"/>
          <w:shd w:val="clear" w:color="auto" w:fill="FFFFFF"/>
        </w:rPr>
        <w:t xml:space="preserve">: </w:t>
      </w:r>
      <w:hyperlink r:id="rId9" w:history="1">
        <w:r w:rsidRPr="006D3703">
          <w:rPr>
            <w:rStyle w:val="a9"/>
            <w:rFonts w:ascii="Times New Roman" w:hAnsi="Times New Roman" w:cs="Times New Roman"/>
            <w:b w:val="0"/>
            <w:color w:val="auto"/>
            <w:sz w:val="20"/>
            <w:szCs w:val="20"/>
          </w:rPr>
          <w:t>http://www.regeringen.se/49b753/contentassets/37a11b11aa6c488abfc789b30402910a/utrikesdeklarationen-2014</w:t>
        </w:r>
      </w:hyperlink>
      <w:r w:rsidRPr="006D3703">
        <w:rPr>
          <w:rFonts w:ascii="Times New Roman" w:hAnsi="Times New Roman" w:cs="Times New Roman"/>
          <w:b w:val="0"/>
          <w:color w:val="auto"/>
          <w:sz w:val="20"/>
          <w:szCs w:val="20"/>
        </w:rPr>
        <w:t xml:space="preserve"> (дата обращения: 28.03.2017)</w:t>
      </w:r>
    </w:p>
  </w:footnote>
  <w:footnote w:id="53">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lang w:val="en-US"/>
        </w:rPr>
        <w:t xml:space="preserve"> </w:t>
      </w:r>
      <w:proofErr w:type="spellStart"/>
      <w:r w:rsidRPr="006D3703">
        <w:rPr>
          <w:rFonts w:cs="Times New Roman"/>
          <w:bCs/>
          <w:lang w:val="en-US"/>
        </w:rPr>
        <w:t>Utrikesdeklarationen</w:t>
      </w:r>
      <w:proofErr w:type="spellEnd"/>
      <w:r w:rsidRPr="006D3703">
        <w:rPr>
          <w:rFonts w:cs="Times New Roman"/>
          <w:bCs/>
          <w:lang w:val="en-US"/>
        </w:rPr>
        <w:t xml:space="preserve"> // Stockholm: </w:t>
      </w:r>
      <w:r w:rsidRPr="006D3703">
        <w:rPr>
          <w:rFonts w:cs="Times New Roman"/>
          <w:shd w:val="clear" w:color="auto" w:fill="FFFFFF"/>
          <w:lang w:val="en-US"/>
        </w:rPr>
        <w:t xml:space="preserve">Department for Foreign Affairs, 2017. </w:t>
      </w:r>
      <w:r w:rsidRPr="006D3703">
        <w:rPr>
          <w:rFonts w:cs="Times New Roman"/>
          <w:shd w:val="clear" w:color="auto" w:fill="FFFFFF"/>
          <w:lang w:val="sv-SE"/>
        </w:rPr>
        <w:t>URL</w:t>
      </w:r>
      <w:r w:rsidRPr="006D3703">
        <w:rPr>
          <w:rFonts w:cs="Times New Roman"/>
          <w:shd w:val="clear" w:color="auto" w:fill="FFFFFF"/>
        </w:rPr>
        <w:t xml:space="preserve">:  </w:t>
      </w:r>
      <w:hyperlink r:id="rId10" w:history="1">
        <w:r w:rsidRPr="006D3703">
          <w:rPr>
            <w:rStyle w:val="a9"/>
            <w:rFonts w:cs="Times New Roman"/>
            <w:color w:val="auto"/>
            <w:lang w:val="sv-SE"/>
          </w:rPr>
          <w:t>http</w:t>
        </w:r>
        <w:r w:rsidRPr="006D3703">
          <w:rPr>
            <w:rStyle w:val="a9"/>
            <w:rFonts w:cs="Times New Roman"/>
            <w:color w:val="auto"/>
          </w:rPr>
          <w:t>://</w:t>
        </w:r>
        <w:r w:rsidRPr="006D3703">
          <w:rPr>
            <w:rStyle w:val="a9"/>
            <w:rFonts w:cs="Times New Roman"/>
            <w:color w:val="auto"/>
            <w:lang w:val="sv-SE"/>
          </w:rPr>
          <w:t>www</w:t>
        </w:r>
        <w:r w:rsidRPr="006D3703">
          <w:rPr>
            <w:rStyle w:val="a9"/>
            <w:rFonts w:cs="Times New Roman"/>
            <w:color w:val="auto"/>
          </w:rPr>
          <w:t>.</w:t>
        </w:r>
        <w:r w:rsidRPr="006D3703">
          <w:rPr>
            <w:rStyle w:val="a9"/>
            <w:rFonts w:cs="Times New Roman"/>
            <w:color w:val="auto"/>
            <w:lang w:val="sv-SE"/>
          </w:rPr>
          <w:t>regeringen</w:t>
        </w:r>
        <w:r w:rsidRPr="006D3703">
          <w:rPr>
            <w:rStyle w:val="a9"/>
            <w:rFonts w:cs="Times New Roman"/>
            <w:color w:val="auto"/>
          </w:rPr>
          <w:t>.</w:t>
        </w:r>
        <w:r w:rsidRPr="006D3703">
          <w:rPr>
            <w:rStyle w:val="a9"/>
            <w:rFonts w:cs="Times New Roman"/>
            <w:color w:val="auto"/>
            <w:lang w:val="sv-SE"/>
          </w:rPr>
          <w:t>se</w:t>
        </w:r>
        <w:r w:rsidRPr="006D3703">
          <w:rPr>
            <w:rStyle w:val="a9"/>
            <w:rFonts w:cs="Times New Roman"/>
            <w:color w:val="auto"/>
          </w:rPr>
          <w:t>/</w:t>
        </w:r>
        <w:r w:rsidRPr="006D3703">
          <w:rPr>
            <w:rStyle w:val="a9"/>
            <w:rFonts w:cs="Times New Roman"/>
            <w:color w:val="auto"/>
            <w:lang w:val="sv-SE"/>
          </w:rPr>
          <w:t>contentassets</w:t>
        </w:r>
        <w:r w:rsidRPr="006D3703">
          <w:rPr>
            <w:rStyle w:val="a9"/>
            <w:rFonts w:cs="Times New Roman"/>
            <w:color w:val="auto"/>
          </w:rPr>
          <w:t>/0</w:t>
        </w:r>
        <w:r w:rsidRPr="006D3703">
          <w:rPr>
            <w:rStyle w:val="a9"/>
            <w:rFonts w:cs="Times New Roman"/>
            <w:color w:val="auto"/>
            <w:lang w:val="sv-SE"/>
          </w:rPr>
          <w:t>ea</w:t>
        </w:r>
        <w:r w:rsidRPr="006D3703">
          <w:rPr>
            <w:rStyle w:val="a9"/>
            <w:rFonts w:cs="Times New Roman"/>
            <w:color w:val="auto"/>
          </w:rPr>
          <w:t>134871</w:t>
        </w:r>
        <w:r w:rsidRPr="006D3703">
          <w:rPr>
            <w:rStyle w:val="a9"/>
            <w:rFonts w:cs="Times New Roman"/>
            <w:color w:val="auto"/>
            <w:lang w:val="sv-SE"/>
          </w:rPr>
          <w:t>e</w:t>
        </w:r>
        <w:r w:rsidRPr="006D3703">
          <w:rPr>
            <w:rStyle w:val="a9"/>
            <w:rFonts w:cs="Times New Roman"/>
            <w:color w:val="auto"/>
          </w:rPr>
          <w:t>224819</w:t>
        </w:r>
        <w:r w:rsidRPr="006D3703">
          <w:rPr>
            <w:rStyle w:val="a9"/>
            <w:rFonts w:cs="Times New Roman"/>
            <w:color w:val="auto"/>
            <w:lang w:val="sv-SE"/>
          </w:rPr>
          <w:t>b</w:t>
        </w:r>
        <w:r w:rsidRPr="006D3703">
          <w:rPr>
            <w:rStyle w:val="a9"/>
            <w:rFonts w:cs="Times New Roman"/>
            <w:color w:val="auto"/>
          </w:rPr>
          <w:t>0</w:t>
        </w:r>
        <w:r w:rsidRPr="006D3703">
          <w:rPr>
            <w:rStyle w:val="a9"/>
            <w:rFonts w:cs="Times New Roman"/>
            <w:color w:val="auto"/>
            <w:lang w:val="sv-SE"/>
          </w:rPr>
          <w:t>f</w:t>
        </w:r>
        <w:r w:rsidRPr="006D3703">
          <w:rPr>
            <w:rStyle w:val="a9"/>
            <w:rFonts w:cs="Times New Roman"/>
            <w:color w:val="auto"/>
          </w:rPr>
          <w:t>426</w:t>
        </w:r>
        <w:r w:rsidRPr="006D3703">
          <w:rPr>
            <w:rStyle w:val="a9"/>
            <w:rFonts w:cs="Times New Roman"/>
            <w:color w:val="auto"/>
            <w:lang w:val="sv-SE"/>
          </w:rPr>
          <w:t>f</w:t>
        </w:r>
        <w:r w:rsidRPr="006D3703">
          <w:rPr>
            <w:rStyle w:val="a9"/>
            <w:rFonts w:cs="Times New Roman"/>
            <w:color w:val="auto"/>
          </w:rPr>
          <w:t>3886</w:t>
        </w:r>
        <w:r w:rsidRPr="006D3703">
          <w:rPr>
            <w:rStyle w:val="a9"/>
            <w:rFonts w:cs="Times New Roman"/>
            <w:color w:val="auto"/>
            <w:lang w:val="sv-SE"/>
          </w:rPr>
          <w:t>ef</w:t>
        </w:r>
        <w:r w:rsidRPr="006D3703">
          <w:rPr>
            <w:rStyle w:val="a9"/>
            <w:rFonts w:cs="Times New Roman"/>
            <w:color w:val="auto"/>
          </w:rPr>
          <w:t>0</w:t>
        </w:r>
        <w:r w:rsidRPr="006D3703">
          <w:rPr>
            <w:rStyle w:val="a9"/>
            <w:rFonts w:cs="Times New Roman"/>
            <w:color w:val="auto"/>
            <w:lang w:val="sv-SE"/>
          </w:rPr>
          <w:t>a</w:t>
        </w:r>
        <w:r w:rsidRPr="006D3703">
          <w:rPr>
            <w:rStyle w:val="a9"/>
            <w:rFonts w:cs="Times New Roman"/>
            <w:color w:val="auto"/>
          </w:rPr>
          <w:t>5/</w:t>
        </w:r>
        <w:r w:rsidRPr="006D3703">
          <w:rPr>
            <w:rStyle w:val="a9"/>
            <w:rFonts w:cs="Times New Roman"/>
            <w:color w:val="auto"/>
            <w:lang w:val="sv-SE"/>
          </w:rPr>
          <w:t>utrikesdeklarationen</w:t>
        </w:r>
        <w:r w:rsidRPr="006D3703">
          <w:rPr>
            <w:rStyle w:val="a9"/>
            <w:rFonts w:cs="Times New Roman"/>
            <w:color w:val="auto"/>
          </w:rPr>
          <w:t>-2017-</w:t>
        </w:r>
        <w:r w:rsidRPr="006D3703">
          <w:rPr>
            <w:rStyle w:val="a9"/>
            <w:rFonts w:cs="Times New Roman"/>
            <w:color w:val="auto"/>
            <w:lang w:val="sv-SE"/>
          </w:rPr>
          <w:t>svenska</w:t>
        </w:r>
        <w:r w:rsidRPr="006D3703">
          <w:rPr>
            <w:rStyle w:val="a9"/>
            <w:rFonts w:cs="Times New Roman"/>
            <w:color w:val="auto"/>
          </w:rPr>
          <w:t>.</w:t>
        </w:r>
        <w:r w:rsidRPr="006D3703">
          <w:rPr>
            <w:rStyle w:val="a9"/>
            <w:rFonts w:cs="Times New Roman"/>
            <w:color w:val="auto"/>
            <w:lang w:val="sv-SE"/>
          </w:rPr>
          <w:t>pdf</w:t>
        </w:r>
      </w:hyperlink>
      <w:r w:rsidRPr="006D3703">
        <w:rPr>
          <w:rFonts w:cs="Times New Roman"/>
        </w:rPr>
        <w:t xml:space="preserve"> (дата обращения: 28.03.2017)</w:t>
      </w:r>
    </w:p>
  </w:footnote>
  <w:footnote w:id="54">
    <w:p w:rsidR="00333ADE" w:rsidRPr="006D3703" w:rsidRDefault="00333ADE" w:rsidP="00E5787A">
      <w:pPr>
        <w:pStyle w:val="a6"/>
        <w:ind w:firstLine="0"/>
        <w:jc w:val="left"/>
        <w:rPr>
          <w:rFonts w:cs="Times New Roman"/>
          <w:lang w:val="en-US"/>
        </w:rPr>
      </w:pPr>
      <w:r w:rsidRPr="006D3703">
        <w:rPr>
          <w:rStyle w:val="a8"/>
          <w:rFonts w:cs="Times New Roman"/>
        </w:rPr>
        <w:footnoteRef/>
      </w:r>
      <w:r w:rsidRPr="006D3703">
        <w:rPr>
          <w:rFonts w:cs="Times New Roman"/>
          <w:lang w:val="en-US"/>
        </w:rPr>
        <w:t xml:space="preserve"> </w:t>
      </w:r>
      <w:proofErr w:type="gramStart"/>
      <w:r w:rsidRPr="006D3703">
        <w:rPr>
          <w:rFonts w:cs="Times New Roman"/>
          <w:lang w:val="en-US"/>
        </w:rPr>
        <w:t>Budget Statement of Sweden 2017.</w:t>
      </w:r>
      <w:proofErr w:type="gramEnd"/>
      <w:r w:rsidRPr="006D3703">
        <w:rPr>
          <w:rFonts w:cs="Times New Roman"/>
          <w:lang w:val="en-US"/>
        </w:rPr>
        <w:t xml:space="preserve"> URL: </w:t>
      </w:r>
      <w:r w:rsidR="00A07C4F">
        <w:fldChar w:fldCharType="begin"/>
      </w:r>
      <w:r w:rsidR="00A07C4F" w:rsidRPr="00A8579C">
        <w:rPr>
          <w:lang w:val="en-US"/>
        </w:rPr>
        <w:instrText xml:space="preserve"> HYPERLINK "http://www.government.se/4a6f9e/contentassets/08c1cdf5ddf345e796015e4d54ce49ca/from-the-budget-bill-for-2017-bud</w:instrText>
      </w:r>
      <w:r w:rsidR="00A07C4F" w:rsidRPr="00A8579C">
        <w:rPr>
          <w:lang w:val="en-US"/>
        </w:rPr>
        <w:instrText xml:space="preserve">get-statement" </w:instrText>
      </w:r>
      <w:r w:rsidR="00A07C4F">
        <w:fldChar w:fldCharType="separate"/>
      </w:r>
      <w:r w:rsidRPr="006D3703">
        <w:rPr>
          <w:rStyle w:val="a9"/>
          <w:rFonts w:cs="Times New Roman"/>
          <w:color w:val="auto"/>
          <w:lang w:val="en-US"/>
        </w:rPr>
        <w:t>http://www.government.se/4a6f9e/contentassets/08c1cdf5ddf345e796015e4d54ce49ca/from-the-budget-bill-for-2017-budget-statement</w:t>
      </w:r>
      <w:r w:rsidR="00A07C4F">
        <w:rPr>
          <w:rStyle w:val="a9"/>
          <w:rFonts w:cs="Times New Roman"/>
          <w:color w:val="auto"/>
          <w:lang w:val="en-US"/>
        </w:rPr>
        <w:fldChar w:fldCharType="end"/>
      </w:r>
      <w:r w:rsidRPr="006D3703">
        <w:rPr>
          <w:rFonts w:cs="Times New Roman"/>
          <w:lang w:val="en-US"/>
        </w:rPr>
        <w:t xml:space="preserve"> (</w:t>
      </w:r>
      <w:r w:rsidRPr="006D3703">
        <w:rPr>
          <w:rFonts w:cs="Times New Roman"/>
        </w:rPr>
        <w:t>дата</w:t>
      </w:r>
      <w:r w:rsidRPr="006D3703">
        <w:rPr>
          <w:rFonts w:cs="Times New Roman"/>
          <w:lang w:val="en-US"/>
        </w:rPr>
        <w:t xml:space="preserve"> </w:t>
      </w:r>
      <w:r w:rsidRPr="006D3703">
        <w:rPr>
          <w:rFonts w:cs="Times New Roman"/>
        </w:rPr>
        <w:t>обращения</w:t>
      </w:r>
      <w:r w:rsidRPr="006D3703">
        <w:rPr>
          <w:rFonts w:cs="Times New Roman"/>
          <w:lang w:val="en-US"/>
        </w:rPr>
        <w:t>: 29.03.2017)</w:t>
      </w:r>
    </w:p>
  </w:footnote>
  <w:footnote w:id="55">
    <w:p w:rsidR="00333ADE" w:rsidRPr="006D3703" w:rsidRDefault="00333ADE" w:rsidP="00E5787A">
      <w:pPr>
        <w:pStyle w:val="af0"/>
        <w:ind w:firstLine="0"/>
        <w:jc w:val="left"/>
        <w:rPr>
          <w:lang w:val="sv-SE"/>
        </w:rPr>
      </w:pPr>
      <w:r w:rsidRPr="006D3703">
        <w:rPr>
          <w:rStyle w:val="a8"/>
          <w:vertAlign w:val="baseline"/>
        </w:rPr>
        <w:footnoteRef/>
      </w:r>
      <w:r w:rsidRPr="006D3703">
        <w:rPr>
          <w:lang w:val="sv-SE"/>
        </w:rPr>
        <w:t xml:space="preserve"> Mål för jämställdhet // Regeringskansliet. </w:t>
      </w:r>
      <w:r w:rsidRPr="006D3703">
        <w:rPr>
          <w:lang w:val="sv-SE"/>
        </w:rPr>
        <w:t xml:space="preserve">URL::  </w:t>
      </w:r>
      <w:r w:rsidRPr="006D3703">
        <w:fldChar w:fldCharType="begin"/>
      </w:r>
      <w:r w:rsidRPr="006D3703">
        <w:rPr>
          <w:lang w:val="sv-SE"/>
        </w:rPr>
        <w:instrText xml:space="preserve"> HYPERLINK "http://www.regeringen.se/regeringens-politik/jamstalldhet/mal-for-jamstalldhet/" </w:instrText>
      </w:r>
      <w:r w:rsidRPr="006D3703">
        <w:fldChar w:fldCharType="separate"/>
      </w:r>
      <w:r w:rsidRPr="006D3703">
        <w:rPr>
          <w:rStyle w:val="a9"/>
          <w:color w:val="auto"/>
          <w:u w:val="none"/>
          <w:lang w:val="sv-SE"/>
        </w:rPr>
        <w:t>http://www.regeringen.se/regeringens-politik/jamstalldhet/mal-for-jamstalldhet</w:t>
      </w:r>
      <w:r w:rsidRPr="006D3703">
        <w:rPr>
          <w:rStyle w:val="a9"/>
          <w:color w:val="auto"/>
          <w:u w:val="none"/>
          <w:lang w:val="sv-SE"/>
        </w:rPr>
        <w:fldChar w:fldCharType="end"/>
      </w:r>
      <w:r w:rsidRPr="006D3703">
        <w:rPr>
          <w:rStyle w:val="a9"/>
          <w:color w:val="auto"/>
          <w:u w:val="none"/>
          <w:lang w:val="sv-SE"/>
        </w:rPr>
        <w:t xml:space="preserve"> (</w:t>
      </w:r>
      <w:r w:rsidRPr="006D3703">
        <w:rPr>
          <w:rStyle w:val="a9"/>
          <w:color w:val="auto"/>
          <w:u w:val="none"/>
          <w:lang w:val="ru-RU"/>
        </w:rPr>
        <w:t>дата</w:t>
      </w:r>
      <w:r w:rsidRPr="006D3703">
        <w:rPr>
          <w:rStyle w:val="a9"/>
          <w:color w:val="auto"/>
          <w:u w:val="none"/>
          <w:lang w:val="sv-SE"/>
        </w:rPr>
        <w:t xml:space="preserve"> </w:t>
      </w:r>
      <w:r w:rsidRPr="006D3703">
        <w:rPr>
          <w:rStyle w:val="a9"/>
          <w:color w:val="auto"/>
          <w:u w:val="none"/>
          <w:lang w:val="ru-RU"/>
        </w:rPr>
        <w:t>обращения</w:t>
      </w:r>
      <w:r w:rsidRPr="006D3703">
        <w:rPr>
          <w:rStyle w:val="a9"/>
          <w:color w:val="auto"/>
          <w:u w:val="none"/>
          <w:lang w:val="sv-SE"/>
        </w:rPr>
        <w:t>: 27.03.2017)</w:t>
      </w:r>
    </w:p>
  </w:footnote>
  <w:footnote w:id="56">
    <w:p w:rsidR="00333ADE" w:rsidRPr="006D3703" w:rsidRDefault="00333ADE" w:rsidP="00E5787A">
      <w:pPr>
        <w:pStyle w:val="af0"/>
        <w:ind w:firstLine="0"/>
        <w:jc w:val="left"/>
        <w:rPr>
          <w:lang w:val="ru-RU"/>
        </w:rPr>
      </w:pPr>
      <w:r w:rsidRPr="006D3703">
        <w:rPr>
          <w:rStyle w:val="a8"/>
        </w:rPr>
        <w:footnoteRef/>
      </w:r>
      <w:r w:rsidRPr="006D3703">
        <w:t xml:space="preserve"> Swedish Foreign Service action plan for feminist foreign policy 2015–2018 including focus areas for 2017 // </w:t>
      </w:r>
      <w:r w:rsidRPr="006D3703">
        <w:rPr>
          <w:rFonts w:eastAsiaTheme="majorEastAsia"/>
        </w:rPr>
        <w:t xml:space="preserve">Stockholm: Ministry of Foreign Affairs, 2015. </w:t>
      </w:r>
      <w:r w:rsidRPr="006D3703">
        <w:rPr>
          <w:rFonts w:eastAsiaTheme="majorEastAsia"/>
          <w:lang w:val="sv-SE"/>
        </w:rPr>
        <w:t>URL</w:t>
      </w:r>
      <w:r w:rsidRPr="006D3703">
        <w:rPr>
          <w:rFonts w:eastAsiaTheme="majorEastAsia"/>
          <w:lang w:val="ru-RU"/>
        </w:rPr>
        <w:t xml:space="preserve">:  </w:t>
      </w:r>
      <w:r w:rsidRPr="006D3703">
        <w:rPr>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government</w:instrText>
      </w:r>
      <w:r w:rsidR="00A07C4F" w:rsidRPr="00A8579C">
        <w:rPr>
          <w:lang w:val="ru-RU"/>
        </w:rPr>
        <w:instrText>.</w:instrText>
      </w:r>
      <w:r w:rsidR="00A07C4F">
        <w:instrText>se</w:instrText>
      </w:r>
      <w:r w:rsidR="00A07C4F" w:rsidRPr="00A8579C">
        <w:rPr>
          <w:lang w:val="ru-RU"/>
        </w:rPr>
        <w:instrText>/</w:instrText>
      </w:r>
      <w:r w:rsidR="00A07C4F">
        <w:instrText>contentassets</w:instrText>
      </w:r>
      <w:r w:rsidR="00A07C4F" w:rsidRPr="00A8579C">
        <w:rPr>
          <w:lang w:val="ru-RU"/>
        </w:rPr>
        <w:instrText>/</w:instrText>
      </w:r>
      <w:r w:rsidR="00A07C4F">
        <w:instrText>bca</w:instrText>
      </w:r>
      <w:r w:rsidR="00A07C4F" w:rsidRPr="00A8579C">
        <w:rPr>
          <w:lang w:val="ru-RU"/>
        </w:rPr>
        <w:instrText>76</w:instrText>
      </w:r>
      <w:r w:rsidR="00A07C4F">
        <w:instrText>b</w:instrText>
      </w:r>
      <w:r w:rsidR="00A07C4F" w:rsidRPr="00A8579C">
        <w:rPr>
          <w:lang w:val="ru-RU"/>
        </w:rPr>
        <w:instrText>4547</w:instrText>
      </w:r>
      <w:r w:rsidR="00A07C4F">
        <w:instrText>ad</w:instrText>
      </w:r>
      <w:r w:rsidR="00A07C4F" w:rsidRPr="00A8579C">
        <w:rPr>
          <w:lang w:val="ru-RU"/>
        </w:rPr>
        <w:instrText>46</w:instrText>
      </w:r>
      <w:r w:rsidR="00A07C4F">
        <w:instrText>fb</w:instrText>
      </w:r>
      <w:r w:rsidR="00A07C4F" w:rsidRPr="00A8579C">
        <w:rPr>
          <w:lang w:val="ru-RU"/>
        </w:rPr>
        <w:instrText>929</w:instrText>
      </w:r>
      <w:r w:rsidR="00A07C4F">
        <w:instrText>ece</w:instrText>
      </w:r>
      <w:r w:rsidR="00A07C4F" w:rsidRPr="00A8579C">
        <w:rPr>
          <w:lang w:val="ru-RU"/>
        </w:rPr>
        <w:instrText>47</w:instrText>
      </w:r>
      <w:r w:rsidR="00A07C4F">
        <w:instrText>e</w:instrText>
      </w:r>
      <w:r w:rsidR="00A07C4F" w:rsidRPr="00A8579C">
        <w:rPr>
          <w:lang w:val="ru-RU"/>
        </w:rPr>
        <w:instrText>7</w:instrText>
      </w:r>
      <w:r w:rsidR="00A07C4F">
        <w:instrText>cfe</w:instrText>
      </w:r>
      <w:r w:rsidR="00A07C4F" w:rsidRPr="00A8579C">
        <w:rPr>
          <w:lang w:val="ru-RU"/>
        </w:rPr>
        <w:instrText>26</w:instrText>
      </w:r>
      <w:r w:rsidR="00A07C4F">
        <w:instrText>d</w:instrText>
      </w:r>
      <w:r w:rsidR="00A07C4F" w:rsidRPr="00A8579C">
        <w:rPr>
          <w:lang w:val="ru-RU"/>
        </w:rPr>
        <w:instrText>/</w:instrText>
      </w:r>
      <w:r w:rsidR="00A07C4F">
        <w:instrText>swedish</w:instrText>
      </w:r>
      <w:r w:rsidR="00A07C4F" w:rsidRPr="00A8579C">
        <w:rPr>
          <w:lang w:val="ru-RU"/>
        </w:rPr>
        <w:instrText>-</w:instrText>
      </w:r>
      <w:r w:rsidR="00A07C4F">
        <w:instrText>foreign</w:instrText>
      </w:r>
      <w:r w:rsidR="00A07C4F" w:rsidRPr="00A8579C">
        <w:rPr>
          <w:lang w:val="ru-RU"/>
        </w:rPr>
        <w:instrText>-</w:instrText>
      </w:r>
      <w:r w:rsidR="00A07C4F">
        <w:instrText>service</w:instrText>
      </w:r>
      <w:r w:rsidR="00A07C4F" w:rsidRPr="00A8579C">
        <w:rPr>
          <w:lang w:val="ru-RU"/>
        </w:rPr>
        <w:instrText>-</w:instrText>
      </w:r>
      <w:r w:rsidR="00A07C4F">
        <w:instrText>action</w:instrText>
      </w:r>
      <w:r w:rsidR="00A07C4F" w:rsidRPr="00A8579C">
        <w:rPr>
          <w:lang w:val="ru-RU"/>
        </w:rPr>
        <w:instrText>-</w:instrText>
      </w:r>
      <w:r w:rsidR="00A07C4F">
        <w:instrText>plan</w:instrText>
      </w:r>
      <w:r w:rsidR="00A07C4F" w:rsidRPr="00A8579C">
        <w:rPr>
          <w:lang w:val="ru-RU"/>
        </w:rPr>
        <w:instrText>-</w:instrText>
      </w:r>
      <w:r w:rsidR="00A07C4F">
        <w:instrText>for</w:instrText>
      </w:r>
      <w:r w:rsidR="00A07C4F" w:rsidRPr="00A8579C">
        <w:rPr>
          <w:lang w:val="ru-RU"/>
        </w:rPr>
        <w:instrText>-</w:instrText>
      </w:r>
      <w:r w:rsidR="00A07C4F">
        <w:instrText>feminist</w:instrText>
      </w:r>
      <w:r w:rsidR="00A07C4F" w:rsidRPr="00A8579C">
        <w:rPr>
          <w:lang w:val="ru-RU"/>
        </w:rPr>
        <w:instrText>-</w:instrText>
      </w:r>
      <w:r w:rsidR="00A07C4F">
        <w:instrText>foreign</w:instrText>
      </w:r>
      <w:r w:rsidR="00A07C4F" w:rsidRPr="00A8579C">
        <w:rPr>
          <w:lang w:val="ru-RU"/>
        </w:rPr>
        <w:instrText>-</w:instrText>
      </w:r>
      <w:r w:rsidR="00A07C4F">
        <w:instrText>po</w:instrText>
      </w:r>
      <w:r w:rsidR="00A07C4F">
        <w:instrText>licy</w:instrText>
      </w:r>
      <w:r w:rsidR="00A07C4F" w:rsidRPr="00A8579C">
        <w:rPr>
          <w:lang w:val="ru-RU"/>
        </w:rPr>
        <w:instrText>-20152018-</w:instrText>
      </w:r>
      <w:r w:rsidR="00A07C4F">
        <w:instrText>including</w:instrText>
      </w:r>
      <w:r w:rsidR="00A07C4F" w:rsidRPr="00A8579C">
        <w:rPr>
          <w:lang w:val="ru-RU"/>
        </w:rPr>
        <w:instrText>-</w:instrText>
      </w:r>
      <w:r w:rsidR="00A07C4F">
        <w:instrText>focus</w:instrText>
      </w:r>
      <w:r w:rsidR="00A07C4F" w:rsidRPr="00A8579C">
        <w:rPr>
          <w:lang w:val="ru-RU"/>
        </w:rPr>
        <w:instrText>-</w:instrText>
      </w:r>
      <w:r w:rsidR="00A07C4F">
        <w:instrText>areas</w:instrText>
      </w:r>
      <w:r w:rsidR="00A07C4F" w:rsidRPr="00A8579C">
        <w:rPr>
          <w:lang w:val="ru-RU"/>
        </w:rPr>
        <w:instrText>-</w:instrText>
      </w:r>
      <w:r w:rsidR="00A07C4F">
        <w:instrText>for</w:instrText>
      </w:r>
      <w:r w:rsidR="00A07C4F" w:rsidRPr="00A8579C">
        <w:rPr>
          <w:lang w:val="ru-RU"/>
        </w:rPr>
        <w:instrText>-2017.</w:instrText>
      </w:r>
      <w:r w:rsidR="00A07C4F">
        <w:instrText>pdf</w:instrText>
      </w:r>
      <w:r w:rsidR="00A07C4F" w:rsidRPr="00A8579C">
        <w:rPr>
          <w:lang w:val="ru-RU"/>
        </w:rPr>
        <w:instrText xml:space="preserve">" </w:instrText>
      </w:r>
      <w:r w:rsidR="00A07C4F">
        <w:fldChar w:fldCharType="separate"/>
      </w:r>
      <w:r w:rsidRPr="006D3703">
        <w:rPr>
          <w:rStyle w:val="a9"/>
          <w:color w:val="auto"/>
          <w:lang w:val="sv-SE"/>
        </w:rPr>
        <w:t>http</w:t>
      </w:r>
      <w:r w:rsidRPr="006D3703">
        <w:rPr>
          <w:rStyle w:val="a9"/>
          <w:color w:val="auto"/>
          <w:lang w:val="ru-RU"/>
        </w:rPr>
        <w:t>://</w:t>
      </w:r>
      <w:r w:rsidRPr="006D3703">
        <w:rPr>
          <w:rStyle w:val="a9"/>
          <w:color w:val="auto"/>
          <w:lang w:val="sv-SE"/>
        </w:rPr>
        <w:t>www</w:t>
      </w:r>
      <w:r w:rsidRPr="006D3703">
        <w:rPr>
          <w:rStyle w:val="a9"/>
          <w:color w:val="auto"/>
          <w:lang w:val="ru-RU"/>
        </w:rPr>
        <w:t>.</w:t>
      </w:r>
      <w:r w:rsidRPr="006D3703">
        <w:rPr>
          <w:rStyle w:val="a9"/>
          <w:color w:val="auto"/>
          <w:lang w:val="sv-SE"/>
        </w:rPr>
        <w:t>government</w:t>
      </w:r>
      <w:r w:rsidRPr="006D3703">
        <w:rPr>
          <w:rStyle w:val="a9"/>
          <w:color w:val="auto"/>
          <w:lang w:val="ru-RU"/>
        </w:rPr>
        <w:t>.</w:t>
      </w:r>
      <w:r w:rsidRPr="006D3703">
        <w:rPr>
          <w:rStyle w:val="a9"/>
          <w:color w:val="auto"/>
          <w:lang w:val="sv-SE"/>
        </w:rPr>
        <w:t>se</w:t>
      </w:r>
      <w:r w:rsidRPr="006D3703">
        <w:rPr>
          <w:rStyle w:val="a9"/>
          <w:color w:val="auto"/>
          <w:lang w:val="ru-RU"/>
        </w:rPr>
        <w:t>/</w:t>
      </w:r>
      <w:r w:rsidRPr="006D3703">
        <w:rPr>
          <w:rStyle w:val="a9"/>
          <w:color w:val="auto"/>
          <w:lang w:val="sv-SE"/>
        </w:rPr>
        <w:t>contentassets</w:t>
      </w:r>
      <w:r w:rsidRPr="006D3703">
        <w:rPr>
          <w:rStyle w:val="a9"/>
          <w:color w:val="auto"/>
          <w:lang w:val="ru-RU"/>
        </w:rPr>
        <w:t>/</w:t>
      </w:r>
      <w:r w:rsidRPr="006D3703">
        <w:rPr>
          <w:rStyle w:val="a9"/>
          <w:color w:val="auto"/>
          <w:lang w:val="sv-SE"/>
        </w:rPr>
        <w:t>bca</w:t>
      </w:r>
      <w:r w:rsidRPr="006D3703">
        <w:rPr>
          <w:rStyle w:val="a9"/>
          <w:color w:val="auto"/>
          <w:lang w:val="ru-RU"/>
        </w:rPr>
        <w:t>76</w:t>
      </w:r>
      <w:r w:rsidRPr="006D3703">
        <w:rPr>
          <w:rStyle w:val="a9"/>
          <w:color w:val="auto"/>
          <w:lang w:val="sv-SE"/>
        </w:rPr>
        <w:t>b</w:t>
      </w:r>
      <w:r w:rsidRPr="006D3703">
        <w:rPr>
          <w:rStyle w:val="a9"/>
          <w:color w:val="auto"/>
          <w:lang w:val="ru-RU"/>
        </w:rPr>
        <w:t>4547</w:t>
      </w:r>
      <w:r w:rsidRPr="006D3703">
        <w:rPr>
          <w:rStyle w:val="a9"/>
          <w:color w:val="auto"/>
          <w:lang w:val="sv-SE"/>
        </w:rPr>
        <w:t>ad</w:t>
      </w:r>
      <w:r w:rsidRPr="006D3703">
        <w:rPr>
          <w:rStyle w:val="a9"/>
          <w:color w:val="auto"/>
          <w:lang w:val="ru-RU"/>
        </w:rPr>
        <w:t>46</w:t>
      </w:r>
      <w:r w:rsidRPr="006D3703">
        <w:rPr>
          <w:rStyle w:val="a9"/>
          <w:color w:val="auto"/>
          <w:lang w:val="sv-SE"/>
        </w:rPr>
        <w:t>fb</w:t>
      </w:r>
      <w:r w:rsidRPr="006D3703">
        <w:rPr>
          <w:rStyle w:val="a9"/>
          <w:color w:val="auto"/>
          <w:lang w:val="ru-RU"/>
        </w:rPr>
        <w:t>929</w:t>
      </w:r>
      <w:r w:rsidRPr="006D3703">
        <w:rPr>
          <w:rStyle w:val="a9"/>
          <w:color w:val="auto"/>
          <w:lang w:val="sv-SE"/>
        </w:rPr>
        <w:t>ece</w:t>
      </w:r>
      <w:r w:rsidRPr="006D3703">
        <w:rPr>
          <w:rStyle w:val="a9"/>
          <w:color w:val="auto"/>
          <w:lang w:val="ru-RU"/>
        </w:rPr>
        <w:t>47</w:t>
      </w:r>
      <w:r w:rsidRPr="006D3703">
        <w:rPr>
          <w:rStyle w:val="a9"/>
          <w:color w:val="auto"/>
          <w:lang w:val="sv-SE"/>
        </w:rPr>
        <w:t>e</w:t>
      </w:r>
      <w:r w:rsidRPr="006D3703">
        <w:rPr>
          <w:rStyle w:val="a9"/>
          <w:color w:val="auto"/>
          <w:lang w:val="ru-RU"/>
        </w:rPr>
        <w:t>7</w:t>
      </w:r>
      <w:r w:rsidRPr="006D3703">
        <w:rPr>
          <w:rStyle w:val="a9"/>
          <w:color w:val="auto"/>
          <w:lang w:val="sv-SE"/>
        </w:rPr>
        <w:t>cfe</w:t>
      </w:r>
      <w:r w:rsidRPr="006D3703">
        <w:rPr>
          <w:rStyle w:val="a9"/>
          <w:color w:val="auto"/>
          <w:lang w:val="ru-RU"/>
        </w:rPr>
        <w:t>26</w:t>
      </w:r>
      <w:r w:rsidRPr="006D3703">
        <w:rPr>
          <w:rStyle w:val="a9"/>
          <w:color w:val="auto"/>
          <w:lang w:val="sv-SE"/>
        </w:rPr>
        <w:t>d</w:t>
      </w:r>
      <w:r w:rsidRPr="006D3703">
        <w:rPr>
          <w:rStyle w:val="a9"/>
          <w:color w:val="auto"/>
          <w:lang w:val="ru-RU"/>
        </w:rPr>
        <w:t>/</w:t>
      </w:r>
      <w:r w:rsidRPr="006D3703">
        <w:rPr>
          <w:rStyle w:val="a9"/>
          <w:color w:val="auto"/>
          <w:lang w:val="sv-SE"/>
        </w:rPr>
        <w:t>swedish</w:t>
      </w:r>
      <w:r w:rsidRPr="006D3703">
        <w:rPr>
          <w:rStyle w:val="a9"/>
          <w:color w:val="auto"/>
          <w:lang w:val="ru-RU"/>
        </w:rPr>
        <w:t>-</w:t>
      </w:r>
      <w:r w:rsidRPr="006D3703">
        <w:rPr>
          <w:rStyle w:val="a9"/>
          <w:color w:val="auto"/>
          <w:lang w:val="sv-SE"/>
        </w:rPr>
        <w:t>foreign</w:t>
      </w:r>
      <w:r w:rsidRPr="006D3703">
        <w:rPr>
          <w:rStyle w:val="a9"/>
          <w:color w:val="auto"/>
          <w:lang w:val="ru-RU"/>
        </w:rPr>
        <w:t>-</w:t>
      </w:r>
      <w:r w:rsidRPr="006D3703">
        <w:rPr>
          <w:rStyle w:val="a9"/>
          <w:color w:val="auto"/>
          <w:lang w:val="sv-SE"/>
        </w:rPr>
        <w:t>service</w:t>
      </w:r>
      <w:r w:rsidRPr="006D3703">
        <w:rPr>
          <w:rStyle w:val="a9"/>
          <w:color w:val="auto"/>
          <w:lang w:val="ru-RU"/>
        </w:rPr>
        <w:t>-</w:t>
      </w:r>
      <w:r w:rsidRPr="006D3703">
        <w:rPr>
          <w:rStyle w:val="a9"/>
          <w:color w:val="auto"/>
          <w:lang w:val="sv-SE"/>
        </w:rPr>
        <w:t>action</w:t>
      </w:r>
      <w:r w:rsidRPr="006D3703">
        <w:rPr>
          <w:rStyle w:val="a9"/>
          <w:color w:val="auto"/>
          <w:lang w:val="ru-RU"/>
        </w:rPr>
        <w:t>-</w:t>
      </w:r>
      <w:r w:rsidRPr="006D3703">
        <w:rPr>
          <w:rStyle w:val="a9"/>
          <w:color w:val="auto"/>
          <w:lang w:val="sv-SE"/>
        </w:rPr>
        <w:t>plan</w:t>
      </w:r>
      <w:r w:rsidRPr="006D3703">
        <w:rPr>
          <w:rStyle w:val="a9"/>
          <w:color w:val="auto"/>
          <w:lang w:val="ru-RU"/>
        </w:rPr>
        <w:t>-</w:t>
      </w:r>
      <w:r w:rsidRPr="006D3703">
        <w:rPr>
          <w:rStyle w:val="a9"/>
          <w:color w:val="auto"/>
          <w:lang w:val="sv-SE"/>
        </w:rPr>
        <w:t>for</w:t>
      </w:r>
      <w:r w:rsidRPr="006D3703">
        <w:rPr>
          <w:rStyle w:val="a9"/>
          <w:color w:val="auto"/>
          <w:lang w:val="ru-RU"/>
        </w:rPr>
        <w:t>-</w:t>
      </w:r>
      <w:r w:rsidRPr="006D3703">
        <w:rPr>
          <w:rStyle w:val="a9"/>
          <w:color w:val="auto"/>
          <w:lang w:val="sv-SE"/>
        </w:rPr>
        <w:t>feminist</w:t>
      </w:r>
      <w:r w:rsidRPr="006D3703">
        <w:rPr>
          <w:rStyle w:val="a9"/>
          <w:color w:val="auto"/>
          <w:lang w:val="ru-RU"/>
        </w:rPr>
        <w:t>-</w:t>
      </w:r>
      <w:r w:rsidRPr="006D3703">
        <w:rPr>
          <w:rStyle w:val="a9"/>
          <w:color w:val="auto"/>
          <w:lang w:val="sv-SE"/>
        </w:rPr>
        <w:t>foreign</w:t>
      </w:r>
      <w:r w:rsidRPr="006D3703">
        <w:rPr>
          <w:rStyle w:val="a9"/>
          <w:color w:val="auto"/>
          <w:lang w:val="ru-RU"/>
        </w:rPr>
        <w:t>-</w:t>
      </w:r>
      <w:r w:rsidRPr="006D3703">
        <w:rPr>
          <w:rStyle w:val="a9"/>
          <w:color w:val="auto"/>
          <w:lang w:val="sv-SE"/>
        </w:rPr>
        <w:t>policy</w:t>
      </w:r>
      <w:r w:rsidRPr="006D3703">
        <w:rPr>
          <w:rStyle w:val="a9"/>
          <w:color w:val="auto"/>
          <w:lang w:val="ru-RU"/>
        </w:rPr>
        <w:t>-20152018-</w:t>
      </w:r>
      <w:r w:rsidRPr="006D3703">
        <w:rPr>
          <w:rStyle w:val="a9"/>
          <w:color w:val="auto"/>
          <w:lang w:val="sv-SE"/>
        </w:rPr>
        <w:t>including</w:t>
      </w:r>
      <w:r w:rsidRPr="006D3703">
        <w:rPr>
          <w:rStyle w:val="a9"/>
          <w:color w:val="auto"/>
          <w:lang w:val="ru-RU"/>
        </w:rPr>
        <w:t>-</w:t>
      </w:r>
      <w:r w:rsidRPr="006D3703">
        <w:rPr>
          <w:rStyle w:val="a9"/>
          <w:color w:val="auto"/>
          <w:lang w:val="sv-SE"/>
        </w:rPr>
        <w:t>focus</w:t>
      </w:r>
      <w:r w:rsidRPr="006D3703">
        <w:rPr>
          <w:rStyle w:val="a9"/>
          <w:color w:val="auto"/>
          <w:lang w:val="ru-RU"/>
        </w:rPr>
        <w:t>-</w:t>
      </w:r>
      <w:r w:rsidRPr="006D3703">
        <w:rPr>
          <w:rStyle w:val="a9"/>
          <w:color w:val="auto"/>
          <w:lang w:val="sv-SE"/>
        </w:rPr>
        <w:t>areas</w:t>
      </w:r>
      <w:r w:rsidRPr="006D3703">
        <w:rPr>
          <w:rStyle w:val="a9"/>
          <w:color w:val="auto"/>
          <w:lang w:val="ru-RU"/>
        </w:rPr>
        <w:t>-</w:t>
      </w:r>
      <w:r w:rsidRPr="006D3703">
        <w:rPr>
          <w:rStyle w:val="a9"/>
          <w:color w:val="auto"/>
          <w:lang w:val="sv-SE"/>
        </w:rPr>
        <w:t>for</w:t>
      </w:r>
      <w:r w:rsidRPr="006D3703">
        <w:rPr>
          <w:rStyle w:val="a9"/>
          <w:color w:val="auto"/>
          <w:lang w:val="ru-RU"/>
        </w:rPr>
        <w:t>-2017.</w:t>
      </w:r>
      <w:r w:rsidRPr="006D3703">
        <w:rPr>
          <w:rStyle w:val="a9"/>
          <w:color w:val="auto"/>
          <w:lang w:val="sv-SE"/>
        </w:rPr>
        <w:t>pdf</w:t>
      </w:r>
      <w:r w:rsidR="00A07C4F">
        <w:rPr>
          <w:rStyle w:val="a9"/>
          <w:color w:val="auto"/>
          <w:lang w:val="sv-SE"/>
        </w:rPr>
        <w:fldChar w:fldCharType="end"/>
      </w:r>
      <w:r w:rsidRPr="006D3703">
        <w:rPr>
          <w:lang w:val="ru-RU"/>
        </w:rPr>
        <w:t xml:space="preserve"> (дата обращения: 26.03.2017)</w:t>
      </w:r>
    </w:p>
  </w:footnote>
  <w:footnote w:id="57">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lang w:val="en-US"/>
        </w:rPr>
        <w:t xml:space="preserve"> Swedish Foreign Service action plan for feminist foreign policy 2015–2018 including focus areas for 2017 // Stockholm: Ministry of Foreign Affairs, 2015</w:t>
      </w:r>
      <w:r w:rsidRPr="006D3703">
        <w:rPr>
          <w:rFonts w:eastAsiaTheme="majorEastAsia" w:cs="Times New Roman"/>
          <w:lang w:val="en-US"/>
        </w:rPr>
        <w:t>.</w:t>
      </w:r>
      <w:r w:rsidRPr="006D3703">
        <w:rPr>
          <w:rFonts w:cs="Times New Roman"/>
          <w:lang w:val="en-US"/>
        </w:rPr>
        <w:t xml:space="preserve"> </w:t>
      </w:r>
      <w:r w:rsidRPr="006D3703">
        <w:rPr>
          <w:rFonts w:eastAsiaTheme="majorEastAsia" w:cs="Times New Roman"/>
          <w:lang w:val="sv-SE"/>
        </w:rPr>
        <w:t>URL</w:t>
      </w:r>
      <w:r w:rsidRPr="006D3703">
        <w:rPr>
          <w:rFonts w:eastAsiaTheme="majorEastAsia" w:cs="Times New Roman"/>
        </w:rPr>
        <w:t xml:space="preserve">:  </w:t>
      </w:r>
      <w:r w:rsidRPr="006D3703">
        <w:rPr>
          <w:rFonts w:cs="Times New Roman"/>
        </w:rPr>
        <w:t xml:space="preserve"> </w:t>
      </w:r>
      <w:hyperlink r:id="rId11" w:history="1">
        <w:r w:rsidRPr="006D3703">
          <w:rPr>
            <w:rStyle w:val="a9"/>
            <w:rFonts w:cs="Times New Roman"/>
            <w:color w:val="auto"/>
            <w:lang w:val="sv-SE"/>
          </w:rPr>
          <w:t>http</w:t>
        </w:r>
        <w:r w:rsidRPr="006D3703">
          <w:rPr>
            <w:rStyle w:val="a9"/>
            <w:rFonts w:cs="Times New Roman"/>
            <w:color w:val="auto"/>
          </w:rPr>
          <w:t>://</w:t>
        </w:r>
        <w:r w:rsidRPr="006D3703">
          <w:rPr>
            <w:rStyle w:val="a9"/>
            <w:rFonts w:cs="Times New Roman"/>
            <w:color w:val="auto"/>
            <w:lang w:val="sv-SE"/>
          </w:rPr>
          <w:t>www</w:t>
        </w:r>
        <w:r w:rsidRPr="006D3703">
          <w:rPr>
            <w:rStyle w:val="a9"/>
            <w:rFonts w:cs="Times New Roman"/>
            <w:color w:val="auto"/>
          </w:rPr>
          <w:t>.</w:t>
        </w:r>
        <w:r w:rsidRPr="006D3703">
          <w:rPr>
            <w:rStyle w:val="a9"/>
            <w:rFonts w:cs="Times New Roman"/>
            <w:color w:val="auto"/>
            <w:lang w:val="sv-SE"/>
          </w:rPr>
          <w:t>government</w:t>
        </w:r>
        <w:r w:rsidRPr="006D3703">
          <w:rPr>
            <w:rStyle w:val="a9"/>
            <w:rFonts w:cs="Times New Roman"/>
            <w:color w:val="auto"/>
          </w:rPr>
          <w:t>.</w:t>
        </w:r>
        <w:r w:rsidRPr="006D3703">
          <w:rPr>
            <w:rStyle w:val="a9"/>
            <w:rFonts w:cs="Times New Roman"/>
            <w:color w:val="auto"/>
            <w:lang w:val="sv-SE"/>
          </w:rPr>
          <w:t>se</w:t>
        </w:r>
        <w:r w:rsidRPr="006D3703">
          <w:rPr>
            <w:rStyle w:val="a9"/>
            <w:rFonts w:cs="Times New Roman"/>
            <w:color w:val="auto"/>
          </w:rPr>
          <w:t>/</w:t>
        </w:r>
        <w:r w:rsidRPr="006D3703">
          <w:rPr>
            <w:rStyle w:val="a9"/>
            <w:rFonts w:cs="Times New Roman"/>
            <w:color w:val="auto"/>
            <w:lang w:val="sv-SE"/>
          </w:rPr>
          <w:t>contentassets</w:t>
        </w:r>
        <w:r w:rsidRPr="006D3703">
          <w:rPr>
            <w:rStyle w:val="a9"/>
            <w:rFonts w:cs="Times New Roman"/>
            <w:color w:val="auto"/>
          </w:rPr>
          <w:t>/</w:t>
        </w:r>
        <w:r w:rsidRPr="006D3703">
          <w:rPr>
            <w:rStyle w:val="a9"/>
            <w:rFonts w:cs="Times New Roman"/>
            <w:color w:val="auto"/>
            <w:lang w:val="sv-SE"/>
          </w:rPr>
          <w:t>bca</w:t>
        </w:r>
        <w:r w:rsidRPr="006D3703">
          <w:rPr>
            <w:rStyle w:val="a9"/>
            <w:rFonts w:cs="Times New Roman"/>
            <w:color w:val="auto"/>
          </w:rPr>
          <w:t>76</w:t>
        </w:r>
        <w:r w:rsidRPr="006D3703">
          <w:rPr>
            <w:rStyle w:val="a9"/>
            <w:rFonts w:cs="Times New Roman"/>
            <w:color w:val="auto"/>
            <w:lang w:val="sv-SE"/>
          </w:rPr>
          <w:t>b</w:t>
        </w:r>
        <w:r w:rsidRPr="006D3703">
          <w:rPr>
            <w:rStyle w:val="a9"/>
            <w:rFonts w:cs="Times New Roman"/>
            <w:color w:val="auto"/>
          </w:rPr>
          <w:t>4547</w:t>
        </w:r>
        <w:r w:rsidRPr="006D3703">
          <w:rPr>
            <w:rStyle w:val="a9"/>
            <w:rFonts w:cs="Times New Roman"/>
            <w:color w:val="auto"/>
            <w:lang w:val="sv-SE"/>
          </w:rPr>
          <w:t>ad</w:t>
        </w:r>
        <w:r w:rsidRPr="006D3703">
          <w:rPr>
            <w:rStyle w:val="a9"/>
            <w:rFonts w:cs="Times New Roman"/>
            <w:color w:val="auto"/>
          </w:rPr>
          <w:t>46</w:t>
        </w:r>
        <w:r w:rsidRPr="006D3703">
          <w:rPr>
            <w:rStyle w:val="a9"/>
            <w:rFonts w:cs="Times New Roman"/>
            <w:color w:val="auto"/>
            <w:lang w:val="sv-SE"/>
          </w:rPr>
          <w:t>fb</w:t>
        </w:r>
        <w:r w:rsidRPr="006D3703">
          <w:rPr>
            <w:rStyle w:val="a9"/>
            <w:rFonts w:cs="Times New Roman"/>
            <w:color w:val="auto"/>
          </w:rPr>
          <w:t>929</w:t>
        </w:r>
        <w:r w:rsidRPr="006D3703">
          <w:rPr>
            <w:rStyle w:val="a9"/>
            <w:rFonts w:cs="Times New Roman"/>
            <w:color w:val="auto"/>
            <w:lang w:val="sv-SE"/>
          </w:rPr>
          <w:t>ece</w:t>
        </w:r>
        <w:r w:rsidRPr="006D3703">
          <w:rPr>
            <w:rStyle w:val="a9"/>
            <w:rFonts w:cs="Times New Roman"/>
            <w:color w:val="auto"/>
          </w:rPr>
          <w:t>47</w:t>
        </w:r>
        <w:r w:rsidRPr="006D3703">
          <w:rPr>
            <w:rStyle w:val="a9"/>
            <w:rFonts w:cs="Times New Roman"/>
            <w:color w:val="auto"/>
            <w:lang w:val="sv-SE"/>
          </w:rPr>
          <w:t>e</w:t>
        </w:r>
        <w:r w:rsidRPr="006D3703">
          <w:rPr>
            <w:rStyle w:val="a9"/>
            <w:rFonts w:cs="Times New Roman"/>
            <w:color w:val="auto"/>
          </w:rPr>
          <w:t>7</w:t>
        </w:r>
        <w:r w:rsidRPr="006D3703">
          <w:rPr>
            <w:rStyle w:val="a9"/>
            <w:rFonts w:cs="Times New Roman"/>
            <w:color w:val="auto"/>
            <w:lang w:val="sv-SE"/>
          </w:rPr>
          <w:t>cfe</w:t>
        </w:r>
        <w:r w:rsidRPr="006D3703">
          <w:rPr>
            <w:rStyle w:val="a9"/>
            <w:rFonts w:cs="Times New Roman"/>
            <w:color w:val="auto"/>
          </w:rPr>
          <w:t>26</w:t>
        </w:r>
        <w:r w:rsidRPr="006D3703">
          <w:rPr>
            <w:rStyle w:val="a9"/>
            <w:rFonts w:cs="Times New Roman"/>
            <w:color w:val="auto"/>
            <w:lang w:val="sv-SE"/>
          </w:rPr>
          <w:t>d</w:t>
        </w:r>
        <w:r w:rsidRPr="006D3703">
          <w:rPr>
            <w:rStyle w:val="a9"/>
            <w:rFonts w:cs="Times New Roman"/>
            <w:color w:val="auto"/>
          </w:rPr>
          <w:t>/</w:t>
        </w:r>
        <w:r w:rsidRPr="006D3703">
          <w:rPr>
            <w:rStyle w:val="a9"/>
            <w:rFonts w:cs="Times New Roman"/>
            <w:color w:val="auto"/>
            <w:lang w:val="sv-SE"/>
          </w:rPr>
          <w:t>swedish</w:t>
        </w:r>
        <w:r w:rsidRPr="006D3703">
          <w:rPr>
            <w:rStyle w:val="a9"/>
            <w:rFonts w:cs="Times New Roman"/>
            <w:color w:val="auto"/>
          </w:rPr>
          <w:t>-</w:t>
        </w:r>
        <w:r w:rsidRPr="006D3703">
          <w:rPr>
            <w:rStyle w:val="a9"/>
            <w:rFonts w:cs="Times New Roman"/>
            <w:color w:val="auto"/>
            <w:lang w:val="sv-SE"/>
          </w:rPr>
          <w:t>foreign</w:t>
        </w:r>
        <w:r w:rsidRPr="006D3703">
          <w:rPr>
            <w:rStyle w:val="a9"/>
            <w:rFonts w:cs="Times New Roman"/>
            <w:color w:val="auto"/>
          </w:rPr>
          <w:t>-</w:t>
        </w:r>
        <w:r w:rsidRPr="006D3703">
          <w:rPr>
            <w:rStyle w:val="a9"/>
            <w:rFonts w:cs="Times New Roman"/>
            <w:color w:val="auto"/>
            <w:lang w:val="sv-SE"/>
          </w:rPr>
          <w:t>service</w:t>
        </w:r>
        <w:r w:rsidRPr="006D3703">
          <w:rPr>
            <w:rStyle w:val="a9"/>
            <w:rFonts w:cs="Times New Roman"/>
            <w:color w:val="auto"/>
          </w:rPr>
          <w:t>-</w:t>
        </w:r>
        <w:r w:rsidRPr="006D3703">
          <w:rPr>
            <w:rStyle w:val="a9"/>
            <w:rFonts w:cs="Times New Roman"/>
            <w:color w:val="auto"/>
            <w:lang w:val="sv-SE"/>
          </w:rPr>
          <w:t>action</w:t>
        </w:r>
        <w:r w:rsidRPr="006D3703">
          <w:rPr>
            <w:rStyle w:val="a9"/>
            <w:rFonts w:cs="Times New Roman"/>
            <w:color w:val="auto"/>
          </w:rPr>
          <w:t>-</w:t>
        </w:r>
        <w:r w:rsidRPr="006D3703">
          <w:rPr>
            <w:rStyle w:val="a9"/>
            <w:rFonts w:cs="Times New Roman"/>
            <w:color w:val="auto"/>
            <w:lang w:val="sv-SE"/>
          </w:rPr>
          <w:t>plan</w:t>
        </w:r>
        <w:r w:rsidRPr="006D3703">
          <w:rPr>
            <w:rStyle w:val="a9"/>
            <w:rFonts w:cs="Times New Roman"/>
            <w:color w:val="auto"/>
          </w:rPr>
          <w:t>-</w:t>
        </w:r>
        <w:r w:rsidRPr="006D3703">
          <w:rPr>
            <w:rStyle w:val="a9"/>
            <w:rFonts w:cs="Times New Roman"/>
            <w:color w:val="auto"/>
            <w:lang w:val="sv-SE"/>
          </w:rPr>
          <w:t>for</w:t>
        </w:r>
        <w:r w:rsidRPr="006D3703">
          <w:rPr>
            <w:rStyle w:val="a9"/>
            <w:rFonts w:cs="Times New Roman"/>
            <w:color w:val="auto"/>
          </w:rPr>
          <w:t>-</w:t>
        </w:r>
        <w:r w:rsidRPr="006D3703">
          <w:rPr>
            <w:rStyle w:val="a9"/>
            <w:rFonts w:cs="Times New Roman"/>
            <w:color w:val="auto"/>
            <w:lang w:val="sv-SE"/>
          </w:rPr>
          <w:t>feminist</w:t>
        </w:r>
        <w:r w:rsidRPr="006D3703">
          <w:rPr>
            <w:rStyle w:val="a9"/>
            <w:rFonts w:cs="Times New Roman"/>
            <w:color w:val="auto"/>
          </w:rPr>
          <w:t>-</w:t>
        </w:r>
        <w:r w:rsidRPr="006D3703">
          <w:rPr>
            <w:rStyle w:val="a9"/>
            <w:rFonts w:cs="Times New Roman"/>
            <w:color w:val="auto"/>
            <w:lang w:val="sv-SE"/>
          </w:rPr>
          <w:t>foreign</w:t>
        </w:r>
        <w:r w:rsidRPr="006D3703">
          <w:rPr>
            <w:rStyle w:val="a9"/>
            <w:rFonts w:cs="Times New Roman"/>
            <w:color w:val="auto"/>
          </w:rPr>
          <w:t>-</w:t>
        </w:r>
        <w:r w:rsidRPr="006D3703">
          <w:rPr>
            <w:rStyle w:val="a9"/>
            <w:rFonts w:cs="Times New Roman"/>
            <w:color w:val="auto"/>
            <w:lang w:val="sv-SE"/>
          </w:rPr>
          <w:t>policy</w:t>
        </w:r>
        <w:r w:rsidRPr="006D3703">
          <w:rPr>
            <w:rStyle w:val="a9"/>
            <w:rFonts w:cs="Times New Roman"/>
            <w:color w:val="auto"/>
          </w:rPr>
          <w:t>-20152018-</w:t>
        </w:r>
        <w:r w:rsidRPr="006D3703">
          <w:rPr>
            <w:rStyle w:val="a9"/>
            <w:rFonts w:cs="Times New Roman"/>
            <w:color w:val="auto"/>
            <w:lang w:val="sv-SE"/>
          </w:rPr>
          <w:t>including</w:t>
        </w:r>
        <w:r w:rsidRPr="006D3703">
          <w:rPr>
            <w:rStyle w:val="a9"/>
            <w:rFonts w:cs="Times New Roman"/>
            <w:color w:val="auto"/>
          </w:rPr>
          <w:t>-</w:t>
        </w:r>
        <w:r w:rsidRPr="006D3703">
          <w:rPr>
            <w:rStyle w:val="a9"/>
            <w:rFonts w:cs="Times New Roman"/>
            <w:color w:val="auto"/>
            <w:lang w:val="sv-SE"/>
          </w:rPr>
          <w:t>focus</w:t>
        </w:r>
        <w:r w:rsidRPr="006D3703">
          <w:rPr>
            <w:rStyle w:val="a9"/>
            <w:rFonts w:cs="Times New Roman"/>
            <w:color w:val="auto"/>
          </w:rPr>
          <w:t>-</w:t>
        </w:r>
        <w:r w:rsidRPr="006D3703">
          <w:rPr>
            <w:rStyle w:val="a9"/>
            <w:rFonts w:cs="Times New Roman"/>
            <w:color w:val="auto"/>
            <w:lang w:val="sv-SE"/>
          </w:rPr>
          <w:t>areas</w:t>
        </w:r>
        <w:r w:rsidRPr="006D3703">
          <w:rPr>
            <w:rStyle w:val="a9"/>
            <w:rFonts w:cs="Times New Roman"/>
            <w:color w:val="auto"/>
          </w:rPr>
          <w:t>-</w:t>
        </w:r>
        <w:r w:rsidRPr="006D3703">
          <w:rPr>
            <w:rStyle w:val="a9"/>
            <w:rFonts w:cs="Times New Roman"/>
            <w:color w:val="auto"/>
            <w:lang w:val="sv-SE"/>
          </w:rPr>
          <w:t>for</w:t>
        </w:r>
        <w:r w:rsidRPr="006D3703">
          <w:rPr>
            <w:rStyle w:val="a9"/>
            <w:rFonts w:cs="Times New Roman"/>
            <w:color w:val="auto"/>
          </w:rPr>
          <w:t>-2017.</w:t>
        </w:r>
        <w:r w:rsidRPr="006D3703">
          <w:rPr>
            <w:rStyle w:val="a9"/>
            <w:rFonts w:cs="Times New Roman"/>
            <w:color w:val="auto"/>
            <w:lang w:val="sv-SE"/>
          </w:rPr>
          <w:t>pdf</w:t>
        </w:r>
      </w:hyperlink>
      <w:r w:rsidRPr="006D3703">
        <w:rPr>
          <w:rFonts w:cs="Times New Roman"/>
        </w:rPr>
        <w:t xml:space="preserve"> (дата обращения: 26.03.2017)</w:t>
      </w:r>
    </w:p>
  </w:footnote>
  <w:footnote w:id="58">
    <w:p w:rsidR="00333ADE" w:rsidRPr="006D3703" w:rsidRDefault="00333ADE" w:rsidP="00E5787A">
      <w:pPr>
        <w:pStyle w:val="a6"/>
        <w:ind w:firstLine="0"/>
        <w:jc w:val="left"/>
        <w:rPr>
          <w:rFonts w:cs="Times New Roman"/>
          <w:lang w:val="en-US"/>
        </w:rPr>
      </w:pPr>
      <w:r w:rsidRPr="006D3703">
        <w:rPr>
          <w:rStyle w:val="a8"/>
          <w:rFonts w:cs="Times New Roman"/>
        </w:rPr>
        <w:footnoteRef/>
      </w:r>
      <w:r w:rsidRPr="006D3703">
        <w:rPr>
          <w:rFonts w:cs="Times New Roman"/>
          <w:lang w:val="en-US"/>
        </w:rPr>
        <w:t xml:space="preserve"> </w:t>
      </w:r>
      <w:proofErr w:type="gramStart"/>
      <w:r w:rsidRPr="006D3703">
        <w:rPr>
          <w:rFonts w:cs="Times New Roman"/>
          <w:shd w:val="clear" w:color="auto" w:fill="FFFFFF"/>
          <w:lang w:val="en-US"/>
        </w:rPr>
        <w:t>Shared Power.</w:t>
      </w:r>
      <w:proofErr w:type="gramEnd"/>
      <w:r w:rsidRPr="006D3703">
        <w:rPr>
          <w:rFonts w:cs="Times New Roman"/>
          <w:shd w:val="clear" w:color="auto" w:fill="FFFFFF"/>
          <w:lang w:val="en-US"/>
        </w:rPr>
        <w:t xml:space="preserve"> Women and Men in Decision-Making // Stockholm: Ministry of Industry, Employment and Communication. Fact Sheet, April 1999</w:t>
      </w:r>
      <w:r w:rsidRPr="006D3703">
        <w:rPr>
          <w:rStyle w:val="af"/>
          <w:rFonts w:eastAsiaTheme="minorHAnsi"/>
        </w:rPr>
        <w:t>. – P. 165</w:t>
      </w:r>
    </w:p>
  </w:footnote>
  <w:footnote w:id="59">
    <w:p w:rsidR="00333ADE" w:rsidRPr="006D3703" w:rsidRDefault="00333ADE" w:rsidP="00E5787A">
      <w:pPr>
        <w:pStyle w:val="a6"/>
        <w:ind w:firstLine="0"/>
        <w:jc w:val="left"/>
        <w:rPr>
          <w:rFonts w:cs="Times New Roman"/>
          <w:lang w:val="sv-SE"/>
        </w:rPr>
      </w:pPr>
      <w:r w:rsidRPr="006D3703">
        <w:rPr>
          <w:rStyle w:val="a8"/>
          <w:rFonts w:cs="Times New Roman"/>
        </w:rPr>
        <w:footnoteRef/>
      </w:r>
      <w:r w:rsidRPr="006D3703">
        <w:rPr>
          <w:rFonts w:cs="Times New Roman"/>
          <w:lang w:val="en-US"/>
        </w:rPr>
        <w:t xml:space="preserve"> </w:t>
      </w:r>
      <w:r w:rsidRPr="006D3703">
        <w:rPr>
          <w:rFonts w:cs="Times New Roman"/>
          <w:shd w:val="clear" w:color="auto" w:fill="FFFFFF"/>
          <w:lang w:val="en-US"/>
        </w:rPr>
        <w:t xml:space="preserve">Hardy S., Butler M. European employment laws: a comparative guide / Hardy S., Butler M. </w:t>
      </w:r>
      <w:proofErr w:type="gramStart"/>
      <w:r w:rsidRPr="006D3703">
        <w:rPr>
          <w:rFonts w:cs="Times New Roman"/>
          <w:shd w:val="clear" w:color="auto" w:fill="FFFFFF"/>
          <w:lang w:val="en-US"/>
        </w:rPr>
        <w:t xml:space="preserve">-  </w:t>
      </w:r>
      <w:proofErr w:type="spellStart"/>
      <w:r w:rsidRPr="006D3703">
        <w:rPr>
          <w:rFonts w:cs="Times New Roman"/>
          <w:shd w:val="clear" w:color="auto" w:fill="FFFFFF"/>
          <w:lang w:val="en-US"/>
        </w:rPr>
        <w:t>Spiramus</w:t>
      </w:r>
      <w:proofErr w:type="spellEnd"/>
      <w:proofErr w:type="gramEnd"/>
      <w:r w:rsidRPr="006D3703">
        <w:rPr>
          <w:rFonts w:cs="Times New Roman"/>
          <w:shd w:val="clear" w:color="auto" w:fill="FFFFFF"/>
          <w:lang w:val="en-US"/>
        </w:rPr>
        <w:t xml:space="preserve"> Press Ltd, 2011. </w:t>
      </w:r>
      <w:r w:rsidRPr="006D3703">
        <w:rPr>
          <w:rFonts w:cs="Times New Roman"/>
          <w:shd w:val="clear" w:color="auto" w:fill="FFFFFF"/>
          <w:lang w:val="sv-SE"/>
        </w:rPr>
        <w:t>P.257.</w:t>
      </w:r>
    </w:p>
  </w:footnote>
  <w:footnote w:id="60">
    <w:p w:rsidR="00333ADE" w:rsidRPr="006D3703" w:rsidRDefault="00333ADE" w:rsidP="00E5787A">
      <w:pPr>
        <w:pStyle w:val="af0"/>
        <w:ind w:firstLine="0"/>
        <w:jc w:val="left"/>
        <w:rPr>
          <w:lang w:val="ru-RU"/>
        </w:rPr>
      </w:pPr>
      <w:r w:rsidRPr="006D3703">
        <w:rPr>
          <w:rStyle w:val="a8"/>
        </w:rPr>
        <w:footnoteRef/>
      </w:r>
      <w:r w:rsidRPr="006D3703">
        <w:rPr>
          <w:lang w:val="sv-SE"/>
        </w:rPr>
        <w:t xml:space="preserve"> </w:t>
      </w:r>
      <w:r w:rsidRPr="006D3703">
        <w:rPr>
          <w:rStyle w:val="af"/>
          <w:rFonts w:eastAsiaTheme="majorEastAsia"/>
          <w:lang w:val="sv-SE"/>
        </w:rPr>
        <w:t>Lag</w:t>
      </w:r>
      <w:r w:rsidRPr="006D3703">
        <w:rPr>
          <w:bCs/>
          <w:lang w:val="sv-SE"/>
        </w:rPr>
        <w:t xml:space="preserve"> om jämställdhet mellan kvinnor och män i </w:t>
      </w:r>
      <w:r w:rsidRPr="006D3703">
        <w:rPr>
          <w:rStyle w:val="af"/>
          <w:lang w:val="sv-SE"/>
        </w:rPr>
        <w:t xml:space="preserve">arbetslivet. </w:t>
      </w:r>
      <w:r w:rsidRPr="006D3703">
        <w:rPr>
          <w:lang w:val="sv-SE"/>
        </w:rPr>
        <w:t>URL</w:t>
      </w:r>
      <w:r w:rsidRPr="006D3703">
        <w:rPr>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notisum</w:instrText>
      </w:r>
      <w:r w:rsidR="00A07C4F" w:rsidRPr="00A8579C">
        <w:rPr>
          <w:lang w:val="ru-RU"/>
        </w:rPr>
        <w:instrText>.</w:instrText>
      </w:r>
      <w:r w:rsidR="00A07C4F">
        <w:instrText>se</w:instrText>
      </w:r>
      <w:r w:rsidR="00A07C4F" w:rsidRPr="00A8579C">
        <w:rPr>
          <w:lang w:val="ru-RU"/>
        </w:rPr>
        <w:instrText>/</w:instrText>
      </w:r>
      <w:r w:rsidR="00A07C4F">
        <w:instrText>Pub</w:instrText>
      </w:r>
      <w:r w:rsidR="00A07C4F" w:rsidRPr="00A8579C">
        <w:rPr>
          <w:lang w:val="ru-RU"/>
        </w:rPr>
        <w:instrText>/</w:instrText>
      </w:r>
      <w:r w:rsidR="00A07C4F">
        <w:instrText>Doc</w:instrText>
      </w:r>
      <w:r w:rsidR="00A07C4F" w:rsidRPr="00A8579C">
        <w:rPr>
          <w:lang w:val="ru-RU"/>
        </w:rPr>
        <w:instrText>.</w:instrText>
      </w:r>
      <w:r w:rsidR="00A07C4F">
        <w:instrText>aspx</w:instrText>
      </w:r>
      <w:r w:rsidR="00A07C4F" w:rsidRPr="00A8579C">
        <w:rPr>
          <w:lang w:val="ru-RU"/>
        </w:rPr>
        <w:instrText>?</w:instrText>
      </w:r>
      <w:r w:rsidR="00A07C4F">
        <w:instrText>url</w:instrText>
      </w:r>
      <w:r w:rsidR="00A07C4F" w:rsidRPr="00A8579C">
        <w:rPr>
          <w:lang w:val="ru-RU"/>
        </w:rPr>
        <w:instrText>=/</w:instrText>
      </w:r>
      <w:r w:rsidR="00A07C4F">
        <w:instrText>rnp</w:instrText>
      </w:r>
      <w:r w:rsidR="00A07C4F" w:rsidRPr="00A8579C">
        <w:rPr>
          <w:lang w:val="ru-RU"/>
        </w:rPr>
        <w:instrText>/</w:instrText>
      </w:r>
      <w:r w:rsidR="00A07C4F">
        <w:instrText>sls</w:instrText>
      </w:r>
      <w:r w:rsidR="00A07C4F" w:rsidRPr="00A8579C">
        <w:rPr>
          <w:lang w:val="ru-RU"/>
        </w:rPr>
        <w:instrText>/</w:instrText>
      </w:r>
      <w:r w:rsidR="00A07C4F">
        <w:instrText>lag</w:instrText>
      </w:r>
      <w:r w:rsidR="00A07C4F" w:rsidRPr="00A8579C">
        <w:rPr>
          <w:lang w:val="ru-RU"/>
        </w:rPr>
        <w:instrText>/1</w:instrText>
      </w:r>
      <w:r w:rsidR="00A07C4F" w:rsidRPr="00A8579C">
        <w:rPr>
          <w:lang w:val="ru-RU"/>
        </w:rPr>
        <w:instrText>9791118.</w:instrText>
      </w:r>
      <w:r w:rsidR="00A07C4F">
        <w:instrText>htm</w:instrText>
      </w:r>
      <w:r w:rsidR="00A07C4F" w:rsidRPr="00A8579C">
        <w:rPr>
          <w:lang w:val="ru-RU"/>
        </w:rPr>
        <w:instrText xml:space="preserve">" </w:instrText>
      </w:r>
      <w:r w:rsidR="00A07C4F">
        <w:fldChar w:fldCharType="separate"/>
      </w:r>
      <w:r w:rsidRPr="006D3703">
        <w:rPr>
          <w:rStyle w:val="af"/>
        </w:rPr>
        <w:t>http</w:t>
      </w:r>
      <w:r w:rsidRPr="006D3703">
        <w:rPr>
          <w:rStyle w:val="af"/>
          <w:lang w:val="ru-RU"/>
        </w:rPr>
        <w:t>://</w:t>
      </w:r>
      <w:r w:rsidRPr="006D3703">
        <w:rPr>
          <w:rStyle w:val="af"/>
        </w:rPr>
        <w:t>www</w:t>
      </w:r>
      <w:r w:rsidRPr="006D3703">
        <w:rPr>
          <w:rStyle w:val="af"/>
          <w:lang w:val="ru-RU"/>
        </w:rPr>
        <w:t>.</w:t>
      </w:r>
      <w:proofErr w:type="spellStart"/>
      <w:r w:rsidRPr="006D3703">
        <w:rPr>
          <w:rStyle w:val="af"/>
        </w:rPr>
        <w:t>notisum</w:t>
      </w:r>
      <w:proofErr w:type="spellEnd"/>
      <w:r w:rsidRPr="006D3703">
        <w:rPr>
          <w:rStyle w:val="af"/>
          <w:lang w:val="ru-RU"/>
        </w:rPr>
        <w:t>.</w:t>
      </w:r>
      <w:r w:rsidRPr="006D3703">
        <w:rPr>
          <w:rStyle w:val="af"/>
        </w:rPr>
        <w:t>se</w:t>
      </w:r>
      <w:r w:rsidRPr="006D3703">
        <w:rPr>
          <w:rStyle w:val="af"/>
          <w:lang w:val="ru-RU"/>
        </w:rPr>
        <w:t>/</w:t>
      </w:r>
      <w:r w:rsidRPr="006D3703">
        <w:rPr>
          <w:rStyle w:val="af"/>
        </w:rPr>
        <w:t>Pub</w:t>
      </w:r>
      <w:r w:rsidRPr="006D3703">
        <w:rPr>
          <w:rStyle w:val="af"/>
          <w:lang w:val="ru-RU"/>
        </w:rPr>
        <w:t>/</w:t>
      </w:r>
      <w:r w:rsidRPr="006D3703">
        <w:rPr>
          <w:rStyle w:val="af"/>
        </w:rPr>
        <w:t>Doc</w:t>
      </w:r>
      <w:r w:rsidRPr="006D3703">
        <w:rPr>
          <w:rStyle w:val="af"/>
          <w:lang w:val="ru-RU"/>
        </w:rPr>
        <w:t>.</w:t>
      </w:r>
      <w:proofErr w:type="spellStart"/>
      <w:r w:rsidRPr="006D3703">
        <w:rPr>
          <w:rStyle w:val="af"/>
        </w:rPr>
        <w:t>aspx</w:t>
      </w:r>
      <w:proofErr w:type="spellEnd"/>
      <w:r w:rsidRPr="006D3703">
        <w:rPr>
          <w:rStyle w:val="af"/>
          <w:lang w:val="ru-RU"/>
        </w:rPr>
        <w:t>?</w:t>
      </w:r>
      <w:proofErr w:type="spellStart"/>
      <w:r w:rsidRPr="006D3703">
        <w:rPr>
          <w:rStyle w:val="af"/>
        </w:rPr>
        <w:t>url</w:t>
      </w:r>
      <w:proofErr w:type="spellEnd"/>
      <w:r w:rsidRPr="006D3703">
        <w:rPr>
          <w:rStyle w:val="af"/>
          <w:lang w:val="ru-RU"/>
        </w:rPr>
        <w:t>=/</w:t>
      </w:r>
      <w:proofErr w:type="spellStart"/>
      <w:r w:rsidRPr="006D3703">
        <w:rPr>
          <w:rStyle w:val="af"/>
        </w:rPr>
        <w:t>rnp</w:t>
      </w:r>
      <w:proofErr w:type="spellEnd"/>
      <w:r w:rsidRPr="006D3703">
        <w:rPr>
          <w:rStyle w:val="af"/>
          <w:lang w:val="ru-RU"/>
        </w:rPr>
        <w:t>/</w:t>
      </w:r>
      <w:proofErr w:type="spellStart"/>
      <w:r w:rsidRPr="006D3703">
        <w:rPr>
          <w:rStyle w:val="af"/>
        </w:rPr>
        <w:t>sls</w:t>
      </w:r>
      <w:proofErr w:type="spellEnd"/>
      <w:r w:rsidRPr="006D3703">
        <w:rPr>
          <w:rStyle w:val="af"/>
          <w:lang w:val="ru-RU"/>
        </w:rPr>
        <w:t>/</w:t>
      </w:r>
      <w:r w:rsidRPr="006D3703">
        <w:rPr>
          <w:rStyle w:val="af"/>
        </w:rPr>
        <w:t>lag</w:t>
      </w:r>
      <w:r w:rsidRPr="006D3703">
        <w:rPr>
          <w:rStyle w:val="af"/>
          <w:lang w:val="ru-RU"/>
        </w:rPr>
        <w:t>/19791118.</w:t>
      </w:r>
      <w:proofErr w:type="spellStart"/>
      <w:r w:rsidRPr="006D3703">
        <w:rPr>
          <w:rStyle w:val="af"/>
        </w:rPr>
        <w:t>htm</w:t>
      </w:r>
      <w:proofErr w:type="spellEnd"/>
      <w:r w:rsidR="00A07C4F">
        <w:rPr>
          <w:rStyle w:val="af"/>
        </w:rPr>
        <w:fldChar w:fldCharType="end"/>
      </w:r>
      <w:r w:rsidRPr="006D3703">
        <w:rPr>
          <w:rStyle w:val="af"/>
          <w:lang w:val="ru-RU"/>
        </w:rPr>
        <w:t xml:space="preserve"> (дата обращения: 28.03.2017 )</w:t>
      </w:r>
    </w:p>
  </w:footnote>
  <w:footnote w:id="61">
    <w:p w:rsidR="00333ADE" w:rsidRPr="006D3703" w:rsidRDefault="00333ADE" w:rsidP="00E5787A">
      <w:pPr>
        <w:pStyle w:val="af0"/>
        <w:ind w:firstLine="0"/>
        <w:jc w:val="left"/>
        <w:rPr>
          <w:lang w:val="sv-SE"/>
        </w:rPr>
      </w:pPr>
      <w:r w:rsidRPr="006D3703">
        <w:rPr>
          <w:rStyle w:val="a8"/>
        </w:rPr>
        <w:footnoteRef/>
      </w:r>
      <w:r w:rsidRPr="006D3703">
        <w:rPr>
          <w:vertAlign w:val="superscript"/>
          <w:lang w:val="sv-SE"/>
        </w:rPr>
        <w:t xml:space="preserve"> </w:t>
      </w:r>
      <w:r w:rsidRPr="006D3703">
        <w:rPr>
          <w:bCs/>
          <w:lang w:val="sv-SE"/>
        </w:rPr>
        <w:t xml:space="preserve">Diskrimineringslag. </w:t>
      </w:r>
      <w:r w:rsidRPr="006D3703">
        <w:rPr>
          <w:lang w:val="sv-SE"/>
        </w:rPr>
        <w:t xml:space="preserve">URL: </w:t>
      </w:r>
      <w:r w:rsidRPr="006D3703">
        <w:fldChar w:fldCharType="begin"/>
      </w:r>
      <w:r w:rsidRPr="006D3703">
        <w:rPr>
          <w:lang w:val="sv-SE"/>
        </w:rPr>
        <w:instrText xml:space="preserve"> HYPERLINK "http://www.notisum.se/rnp/sls/lag/20080567.HTM" </w:instrText>
      </w:r>
      <w:r w:rsidRPr="006D3703">
        <w:fldChar w:fldCharType="separate"/>
      </w:r>
      <w:r w:rsidRPr="006D3703">
        <w:rPr>
          <w:rStyle w:val="a9"/>
          <w:color w:val="auto"/>
          <w:lang w:val="sv-SE"/>
        </w:rPr>
        <w:t>http://www.notisum.se/rnp/sls/lag/20080567.htm</w:t>
      </w:r>
      <w:r w:rsidRPr="006D3703">
        <w:rPr>
          <w:rStyle w:val="a9"/>
          <w:color w:val="auto"/>
          <w:lang w:val="sv-SE"/>
        </w:rPr>
        <w:fldChar w:fldCharType="end"/>
      </w:r>
      <w:r w:rsidRPr="006D3703">
        <w:rPr>
          <w:rStyle w:val="a9"/>
          <w:color w:val="auto"/>
          <w:lang w:val="sv-SE"/>
        </w:rPr>
        <w:t xml:space="preserve"> </w:t>
      </w:r>
      <w:r w:rsidRPr="006D3703">
        <w:rPr>
          <w:rStyle w:val="af"/>
          <w:lang w:val="sv-SE"/>
        </w:rPr>
        <w:t>(</w:t>
      </w:r>
      <w:r w:rsidRPr="006D3703">
        <w:rPr>
          <w:rStyle w:val="af"/>
          <w:lang w:val="ru-RU"/>
        </w:rPr>
        <w:t>дата</w:t>
      </w:r>
      <w:r w:rsidRPr="006D3703">
        <w:rPr>
          <w:rStyle w:val="af"/>
          <w:lang w:val="sv-SE"/>
        </w:rPr>
        <w:t xml:space="preserve"> </w:t>
      </w:r>
      <w:r w:rsidRPr="006D3703">
        <w:rPr>
          <w:rStyle w:val="af"/>
          <w:lang w:val="ru-RU"/>
        </w:rPr>
        <w:t>обращения</w:t>
      </w:r>
      <w:r w:rsidRPr="006D3703">
        <w:rPr>
          <w:rStyle w:val="af"/>
          <w:lang w:val="sv-SE"/>
        </w:rPr>
        <w:t>: 28.03.2017)</w:t>
      </w:r>
      <w:r w:rsidRPr="006D3703">
        <w:rPr>
          <w:lang w:val="sv-SE"/>
        </w:rPr>
        <w:t xml:space="preserve"> </w:t>
      </w:r>
    </w:p>
  </w:footnote>
  <w:footnote w:id="62">
    <w:p w:rsidR="00333ADE" w:rsidRPr="006D3703" w:rsidRDefault="00333ADE" w:rsidP="00E5787A">
      <w:pPr>
        <w:pStyle w:val="a6"/>
        <w:ind w:firstLine="0"/>
        <w:jc w:val="left"/>
        <w:rPr>
          <w:rFonts w:cs="Times New Roman"/>
          <w:lang w:val="en-US"/>
        </w:rPr>
      </w:pPr>
      <w:r w:rsidRPr="006D3703">
        <w:rPr>
          <w:rStyle w:val="a8"/>
          <w:rFonts w:cs="Times New Roman"/>
        </w:rPr>
        <w:footnoteRef/>
      </w:r>
      <w:r w:rsidRPr="006D3703">
        <w:rPr>
          <w:rFonts w:cs="Times New Roman"/>
          <w:lang w:val="en-US"/>
        </w:rPr>
        <w:t xml:space="preserve"> </w:t>
      </w:r>
      <w:proofErr w:type="spellStart"/>
      <w:r w:rsidRPr="006D3703">
        <w:rPr>
          <w:rFonts w:cs="Times New Roman"/>
          <w:lang w:val="en-US"/>
        </w:rPr>
        <w:t>Bacchi</w:t>
      </w:r>
      <w:proofErr w:type="spellEnd"/>
      <w:r w:rsidRPr="006D3703">
        <w:rPr>
          <w:rFonts w:cs="Times New Roman"/>
          <w:lang w:val="en-US"/>
        </w:rPr>
        <w:t xml:space="preserve"> C. </w:t>
      </w:r>
      <w:proofErr w:type="gramStart"/>
      <w:r w:rsidRPr="006D3703">
        <w:rPr>
          <w:rFonts w:cs="Times New Roman"/>
          <w:lang w:val="en-US"/>
        </w:rPr>
        <w:t>The Politics of Affirmative Action.</w:t>
      </w:r>
      <w:proofErr w:type="gramEnd"/>
      <w:r w:rsidRPr="006D3703">
        <w:rPr>
          <w:rFonts w:cs="Times New Roman"/>
          <w:lang w:val="en-US"/>
        </w:rPr>
        <w:t xml:space="preserve"> “Women”, Equality &amp; Category Politics. / </w:t>
      </w:r>
      <w:proofErr w:type="spellStart"/>
      <w:r w:rsidRPr="006D3703">
        <w:rPr>
          <w:rFonts w:cs="Times New Roman"/>
          <w:lang w:val="en-US"/>
        </w:rPr>
        <w:t>Bacchi</w:t>
      </w:r>
      <w:proofErr w:type="spellEnd"/>
      <w:r w:rsidRPr="006D3703">
        <w:rPr>
          <w:rFonts w:cs="Times New Roman"/>
          <w:lang w:val="en-US"/>
        </w:rPr>
        <w:t xml:space="preserve"> C. – London etc.: Sage Publications, 1996. – P. 107</w:t>
      </w:r>
    </w:p>
  </w:footnote>
  <w:footnote w:id="63">
    <w:p w:rsidR="00333ADE" w:rsidRPr="006D3703" w:rsidRDefault="00333ADE" w:rsidP="00E5787A">
      <w:pPr>
        <w:pStyle w:val="a6"/>
        <w:ind w:firstLine="0"/>
        <w:jc w:val="left"/>
        <w:rPr>
          <w:rFonts w:cs="Times New Roman"/>
          <w:lang w:val="en-US"/>
        </w:rPr>
      </w:pPr>
      <w:r w:rsidRPr="006D3703">
        <w:rPr>
          <w:rStyle w:val="a8"/>
          <w:rFonts w:cs="Times New Roman"/>
        </w:rPr>
        <w:footnoteRef/>
      </w:r>
      <w:r w:rsidRPr="006D3703">
        <w:rPr>
          <w:rFonts w:cs="Times New Roman"/>
          <w:lang w:val="en-US"/>
        </w:rPr>
        <w:t xml:space="preserve"> </w:t>
      </w:r>
      <w:proofErr w:type="spellStart"/>
      <w:proofErr w:type="gramStart"/>
      <w:r w:rsidRPr="006D3703">
        <w:rPr>
          <w:rFonts w:cs="Times New Roman"/>
          <w:lang w:val="en-US"/>
        </w:rPr>
        <w:t>Stenmark</w:t>
      </w:r>
      <w:proofErr w:type="spellEnd"/>
      <w:r w:rsidRPr="006D3703">
        <w:rPr>
          <w:rFonts w:cs="Times New Roman"/>
          <w:lang w:val="en-US"/>
        </w:rPr>
        <w:t xml:space="preserve"> H. Gender segregation in the Swedish </w:t>
      </w:r>
      <w:proofErr w:type="spellStart"/>
      <w:r w:rsidRPr="006D3703">
        <w:rPr>
          <w:rFonts w:cs="Times New Roman"/>
          <w:lang w:val="en-US"/>
        </w:rPr>
        <w:t>labour</w:t>
      </w:r>
      <w:proofErr w:type="spellEnd"/>
      <w:r w:rsidRPr="006D3703">
        <w:rPr>
          <w:rFonts w:cs="Times New Roman"/>
          <w:lang w:val="en-US"/>
        </w:rPr>
        <w:t xml:space="preserve"> market.</w:t>
      </w:r>
      <w:proofErr w:type="gramEnd"/>
      <w:r w:rsidRPr="006D3703">
        <w:rPr>
          <w:rFonts w:cs="Times New Roman"/>
          <w:lang w:val="en-US"/>
        </w:rPr>
        <w:t xml:space="preserve"> </w:t>
      </w:r>
      <w:proofErr w:type="gramStart"/>
      <w:r w:rsidRPr="006D3703">
        <w:rPr>
          <w:rFonts w:cs="Times New Roman"/>
          <w:lang w:val="en-US"/>
        </w:rPr>
        <w:t>Historical, Sociological and Rational Choice institutionalism as tools for understanding inequality and why it still exists.</w:t>
      </w:r>
      <w:proofErr w:type="gramEnd"/>
      <w:r w:rsidRPr="006D3703">
        <w:rPr>
          <w:rFonts w:cs="Times New Roman"/>
          <w:lang w:val="en-US"/>
        </w:rPr>
        <w:t xml:space="preserve"> / </w:t>
      </w:r>
      <w:proofErr w:type="spellStart"/>
      <w:r w:rsidRPr="006D3703">
        <w:rPr>
          <w:rFonts w:cs="Times New Roman"/>
          <w:lang w:val="en-US"/>
        </w:rPr>
        <w:t>Stenmark</w:t>
      </w:r>
      <w:proofErr w:type="spellEnd"/>
      <w:r w:rsidRPr="006D3703">
        <w:rPr>
          <w:rFonts w:cs="Times New Roman"/>
          <w:lang w:val="en-US"/>
        </w:rPr>
        <w:t xml:space="preserve"> H. - Linköping University, 2010. – P. 61</w:t>
      </w:r>
    </w:p>
  </w:footnote>
  <w:footnote w:id="64">
    <w:p w:rsidR="00333ADE" w:rsidRPr="006D3703" w:rsidRDefault="00333ADE" w:rsidP="00E5787A">
      <w:pPr>
        <w:pStyle w:val="af0"/>
        <w:ind w:firstLine="0"/>
        <w:jc w:val="left"/>
        <w:rPr>
          <w:lang w:val="ru-RU"/>
        </w:rPr>
      </w:pPr>
      <w:r w:rsidRPr="006D3703">
        <w:rPr>
          <w:rStyle w:val="a8"/>
        </w:rPr>
        <w:footnoteRef/>
      </w:r>
      <w:r w:rsidRPr="006D3703">
        <w:rPr>
          <w:lang w:val="ru-RU"/>
        </w:rPr>
        <w:t xml:space="preserve"> </w:t>
      </w:r>
      <w:proofErr w:type="gramStart"/>
      <w:r w:rsidRPr="006D3703">
        <w:rPr>
          <w:rStyle w:val="af"/>
          <w:lang w:val="ru-RU"/>
        </w:rPr>
        <w:t>См</w:t>
      </w:r>
      <w:proofErr w:type="gramEnd"/>
      <w:r w:rsidRPr="006D3703">
        <w:rPr>
          <w:rStyle w:val="af"/>
          <w:lang w:val="ru-RU"/>
        </w:rPr>
        <w:t xml:space="preserve">: </w:t>
      </w:r>
      <w:r w:rsidRPr="006D3703">
        <w:rPr>
          <w:lang w:val="ru-RU"/>
        </w:rPr>
        <w:t>Приложение 1</w:t>
      </w:r>
      <w:r w:rsidRPr="006D3703">
        <w:rPr>
          <w:rFonts w:eastAsiaTheme="minorHAnsi"/>
          <w:lang w:val="ru-RU"/>
        </w:rPr>
        <w:t>.</w:t>
      </w:r>
      <w:r w:rsidRPr="006D3703">
        <w:rPr>
          <w:lang w:val="ru-RU"/>
        </w:rPr>
        <w:t xml:space="preserve"> Процент, который составляет зарплата женщин от зарплаты мужчин, по секторам, 1994 </w:t>
      </w:r>
      <w:r w:rsidRPr="006D3703">
        <w:rPr>
          <w:rFonts w:eastAsiaTheme="minorHAnsi"/>
          <w:lang w:val="ru-RU"/>
        </w:rPr>
        <w:t>–</w:t>
      </w:r>
      <w:r w:rsidRPr="006D3703">
        <w:rPr>
          <w:lang w:val="ru-RU"/>
        </w:rPr>
        <w:t xml:space="preserve"> 2014</w:t>
      </w:r>
    </w:p>
  </w:footnote>
  <w:footnote w:id="65">
    <w:p w:rsidR="00333ADE" w:rsidRPr="006D3703" w:rsidRDefault="00333ADE" w:rsidP="00E5787A">
      <w:pPr>
        <w:pStyle w:val="a6"/>
        <w:ind w:firstLine="0"/>
        <w:jc w:val="left"/>
        <w:rPr>
          <w:rFonts w:cs="Times New Roman"/>
          <w:lang w:val="en-US"/>
        </w:rPr>
      </w:pPr>
      <w:r w:rsidRPr="006D3703">
        <w:rPr>
          <w:rStyle w:val="a8"/>
          <w:rFonts w:cs="Times New Roman"/>
        </w:rPr>
        <w:footnoteRef/>
      </w:r>
      <w:r w:rsidRPr="006D3703">
        <w:rPr>
          <w:rFonts w:cs="Times New Roman"/>
          <w:lang w:val="en-US"/>
        </w:rPr>
        <w:t xml:space="preserve"> </w:t>
      </w:r>
      <w:r w:rsidRPr="006D3703">
        <w:rPr>
          <w:rFonts w:cs="Times New Roman"/>
        </w:rPr>
        <w:t>Там</w:t>
      </w:r>
      <w:r w:rsidRPr="006D3703">
        <w:rPr>
          <w:rFonts w:cs="Times New Roman"/>
          <w:lang w:val="en-US"/>
        </w:rPr>
        <w:t xml:space="preserve"> </w:t>
      </w:r>
      <w:r w:rsidRPr="006D3703">
        <w:rPr>
          <w:rFonts w:cs="Times New Roman"/>
        </w:rPr>
        <w:t>же</w:t>
      </w:r>
      <w:r w:rsidRPr="006D3703">
        <w:rPr>
          <w:rFonts w:cs="Times New Roman"/>
          <w:lang w:val="en-US"/>
        </w:rPr>
        <w:t>.</w:t>
      </w:r>
    </w:p>
  </w:footnote>
  <w:footnote w:id="66">
    <w:p w:rsidR="00333ADE" w:rsidRPr="006D3703" w:rsidRDefault="00333ADE" w:rsidP="00E5787A">
      <w:pPr>
        <w:pStyle w:val="a6"/>
        <w:ind w:firstLine="0"/>
        <w:jc w:val="left"/>
        <w:rPr>
          <w:rStyle w:val="af"/>
          <w:rFonts w:eastAsiaTheme="minorHAnsi"/>
        </w:rPr>
      </w:pPr>
      <w:r w:rsidRPr="006D3703">
        <w:rPr>
          <w:rStyle w:val="a8"/>
          <w:rFonts w:cs="Times New Roman"/>
        </w:rPr>
        <w:footnoteRef/>
      </w:r>
      <w:r w:rsidRPr="006D3703">
        <w:rPr>
          <w:rFonts w:cs="Times New Roman"/>
          <w:lang w:val="en-US"/>
        </w:rPr>
        <w:t xml:space="preserve"> </w:t>
      </w:r>
      <w:proofErr w:type="spellStart"/>
      <w:r w:rsidRPr="006D3703">
        <w:rPr>
          <w:rFonts w:cs="Times New Roman"/>
          <w:lang w:val="en-US"/>
        </w:rPr>
        <w:t>Premfors</w:t>
      </w:r>
      <w:proofErr w:type="spellEnd"/>
      <w:r w:rsidRPr="006D3703">
        <w:rPr>
          <w:rFonts w:cs="Times New Roman"/>
          <w:lang w:val="en-US"/>
        </w:rPr>
        <w:t xml:space="preserve"> R. National Policy Styles and </w:t>
      </w:r>
      <w:r w:rsidRPr="006D3703">
        <w:rPr>
          <w:rStyle w:val="af"/>
          <w:rFonts w:eastAsiaTheme="minorHAnsi"/>
        </w:rPr>
        <w:t xml:space="preserve">Higher Education in France, Sweden and the UK / </w:t>
      </w:r>
      <w:proofErr w:type="spellStart"/>
      <w:r w:rsidRPr="006D3703">
        <w:rPr>
          <w:rFonts w:cs="Times New Roman"/>
          <w:lang w:val="en-US"/>
        </w:rPr>
        <w:t>Premfors</w:t>
      </w:r>
      <w:proofErr w:type="spellEnd"/>
      <w:r w:rsidRPr="006D3703">
        <w:rPr>
          <w:rFonts w:cs="Times New Roman"/>
          <w:lang w:val="en-US"/>
        </w:rPr>
        <w:t xml:space="preserve"> R. </w:t>
      </w:r>
      <w:r w:rsidRPr="006D3703">
        <w:rPr>
          <w:rStyle w:val="af"/>
          <w:rFonts w:eastAsiaTheme="minorHAnsi"/>
        </w:rPr>
        <w:t>// European Journal of Higher Education. – 1981 – # 16 (2). – P. 64</w:t>
      </w:r>
    </w:p>
  </w:footnote>
  <w:footnote w:id="67">
    <w:p w:rsidR="00333ADE" w:rsidRPr="006D3703" w:rsidRDefault="00333ADE" w:rsidP="00E5787A">
      <w:pPr>
        <w:pStyle w:val="af0"/>
        <w:ind w:firstLine="0"/>
        <w:jc w:val="left"/>
        <w:rPr>
          <w:lang w:val="ru-RU"/>
        </w:rPr>
      </w:pPr>
      <w:r w:rsidRPr="006D3703">
        <w:rPr>
          <w:rStyle w:val="a8"/>
        </w:rPr>
        <w:footnoteRef/>
      </w:r>
      <w:r w:rsidRPr="006D3703">
        <w:rPr>
          <w:lang w:val="ru-RU"/>
        </w:rPr>
        <w:t xml:space="preserve"> </w:t>
      </w:r>
      <w:proofErr w:type="gramStart"/>
      <w:r w:rsidRPr="006D3703">
        <w:rPr>
          <w:rStyle w:val="af"/>
          <w:lang w:val="ru-RU"/>
        </w:rPr>
        <w:t>См</w:t>
      </w:r>
      <w:proofErr w:type="gramEnd"/>
      <w:r w:rsidRPr="006D3703">
        <w:rPr>
          <w:rStyle w:val="af"/>
          <w:lang w:val="ru-RU"/>
        </w:rPr>
        <w:t xml:space="preserve">: </w:t>
      </w:r>
      <w:r w:rsidRPr="006D3703">
        <w:rPr>
          <w:lang w:val="ru-RU"/>
        </w:rPr>
        <w:t>Приложение 13</w:t>
      </w:r>
      <w:r w:rsidRPr="006D3703">
        <w:rPr>
          <w:rFonts w:eastAsiaTheme="minorHAnsi"/>
          <w:lang w:val="ru-RU"/>
        </w:rPr>
        <w:t>.</w:t>
      </w:r>
      <w:r w:rsidRPr="006D3703">
        <w:rPr>
          <w:lang w:val="ru-RU"/>
        </w:rPr>
        <w:t xml:space="preserve"> П</w:t>
      </w:r>
      <w:r>
        <w:rPr>
          <w:lang w:val="ru-RU"/>
        </w:rPr>
        <w:t>роцент занятости в Европейском С</w:t>
      </w:r>
      <w:r w:rsidRPr="006D3703">
        <w:rPr>
          <w:lang w:val="ru-RU"/>
        </w:rPr>
        <w:t xml:space="preserve">оюзе, 2005, 2010 и 2015 год </w:t>
      </w:r>
    </w:p>
  </w:footnote>
  <w:footnote w:id="68">
    <w:p w:rsidR="00333ADE" w:rsidRPr="006D3703" w:rsidRDefault="00333ADE" w:rsidP="00E5787A">
      <w:pPr>
        <w:pStyle w:val="af0"/>
        <w:ind w:firstLine="0"/>
        <w:jc w:val="left"/>
        <w:rPr>
          <w:lang w:val="ru-RU"/>
        </w:rPr>
      </w:pPr>
      <w:r w:rsidRPr="006D3703">
        <w:rPr>
          <w:rStyle w:val="a8"/>
        </w:rPr>
        <w:footnoteRef/>
      </w:r>
      <w:r w:rsidRPr="006D3703">
        <w:t xml:space="preserve"> </w:t>
      </w:r>
      <w:r w:rsidRPr="006D3703">
        <w:rPr>
          <w:rStyle w:val="af"/>
          <w:rFonts w:eastAsiaTheme="majorEastAsia"/>
        </w:rPr>
        <w:t xml:space="preserve">Policy objectives and a new government agency – effective governance of Swedish gender equality policy // Stockholm: </w:t>
      </w:r>
      <w:r w:rsidRPr="006D3703">
        <w:rPr>
          <w:rStyle w:val="af"/>
        </w:rPr>
        <w:t xml:space="preserve">Ministry of Health and Social Affairs, 2015. </w:t>
      </w:r>
      <w:r w:rsidRPr="006D3703">
        <w:rPr>
          <w:rStyle w:val="af"/>
          <w:lang w:val="sv-SE"/>
        </w:rPr>
        <w:t>URL</w:t>
      </w:r>
      <w:r w:rsidRPr="006D3703">
        <w:rPr>
          <w:rStyle w:val="af"/>
          <w:lang w:val="ru-RU"/>
        </w:rPr>
        <w:t>:</w:t>
      </w:r>
      <w:r w:rsidRPr="006D3703">
        <w:rPr>
          <w:bCs/>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government</w:instrText>
      </w:r>
      <w:r w:rsidR="00A07C4F" w:rsidRPr="00A8579C">
        <w:rPr>
          <w:lang w:val="ru-RU"/>
        </w:rPr>
        <w:instrText>.</w:instrText>
      </w:r>
      <w:r w:rsidR="00A07C4F">
        <w:instrText>se</w:instrText>
      </w:r>
      <w:r w:rsidR="00A07C4F" w:rsidRPr="00A8579C">
        <w:rPr>
          <w:lang w:val="ru-RU"/>
        </w:rPr>
        <w:instrText>/</w:instrText>
      </w:r>
      <w:r w:rsidR="00A07C4F">
        <w:instrText>contentassets</w:instrText>
      </w:r>
      <w:r w:rsidR="00A07C4F" w:rsidRPr="00A8579C">
        <w:rPr>
          <w:lang w:val="ru-RU"/>
        </w:rPr>
        <w:instrText>/8</w:instrText>
      </w:r>
      <w:r w:rsidR="00A07C4F">
        <w:instrText>f</w:instrText>
      </w:r>
      <w:r w:rsidR="00A07C4F" w:rsidRPr="00A8579C">
        <w:rPr>
          <w:lang w:val="ru-RU"/>
        </w:rPr>
        <w:instrText>596</w:instrText>
      </w:r>
      <w:r w:rsidR="00A07C4F">
        <w:instrText>b</w:instrText>
      </w:r>
      <w:r w:rsidR="00A07C4F" w:rsidRPr="00A8579C">
        <w:rPr>
          <w:lang w:val="ru-RU"/>
        </w:rPr>
        <w:instrText>339</w:instrText>
      </w:r>
      <w:r w:rsidR="00A07C4F">
        <w:instrText>f</w:instrText>
      </w:r>
      <w:r w:rsidR="00A07C4F" w:rsidRPr="00A8579C">
        <w:rPr>
          <w:lang w:val="ru-RU"/>
        </w:rPr>
        <w:instrText>08403</w:instrText>
      </w:r>
      <w:r w:rsidR="00A07C4F">
        <w:instrText>ba</w:instrText>
      </w:r>
      <w:r w:rsidR="00A07C4F" w:rsidRPr="00A8579C">
        <w:rPr>
          <w:lang w:val="ru-RU"/>
        </w:rPr>
        <w:instrText>040</w:instrText>
      </w:r>
      <w:r w:rsidR="00A07C4F">
        <w:instrText>ed</w:instrText>
      </w:r>
      <w:r w:rsidR="00A07C4F" w:rsidRPr="00A8579C">
        <w:rPr>
          <w:lang w:val="ru-RU"/>
        </w:rPr>
        <w:instrText>097</w:instrText>
      </w:r>
      <w:r w:rsidR="00A07C4F">
        <w:instrText>cdc</w:instrText>
      </w:r>
      <w:r w:rsidR="00A07C4F" w:rsidRPr="00A8579C">
        <w:rPr>
          <w:lang w:val="ru-RU"/>
        </w:rPr>
        <w:instrText>2</w:instrText>
      </w:r>
      <w:r w:rsidR="00A07C4F">
        <w:instrText>be</w:instrText>
      </w:r>
      <w:r w:rsidR="00A07C4F" w:rsidRPr="00A8579C">
        <w:rPr>
          <w:lang w:val="ru-RU"/>
        </w:rPr>
        <w:instrText>4/</w:instrText>
      </w:r>
      <w:r w:rsidR="00A07C4F">
        <w:instrText>summary</w:instrText>
      </w:r>
      <w:r w:rsidR="00A07C4F" w:rsidRPr="00A8579C">
        <w:rPr>
          <w:lang w:val="ru-RU"/>
        </w:rPr>
        <w:instrText>-</w:instrText>
      </w:r>
      <w:r w:rsidR="00A07C4F">
        <w:instrText>of</w:instrText>
      </w:r>
      <w:r w:rsidR="00A07C4F" w:rsidRPr="00A8579C">
        <w:rPr>
          <w:lang w:val="ru-RU"/>
        </w:rPr>
        <w:instrText>-</w:instrText>
      </w:r>
      <w:r w:rsidR="00A07C4F">
        <w:instrText>the</w:instrText>
      </w:r>
      <w:r w:rsidR="00A07C4F" w:rsidRPr="00A8579C">
        <w:rPr>
          <w:lang w:val="ru-RU"/>
        </w:rPr>
        <w:instrText>-</w:instrText>
      </w:r>
      <w:r w:rsidR="00A07C4F">
        <w:instrText>report</w:instrText>
      </w:r>
      <w:r w:rsidR="00A07C4F" w:rsidRPr="00A8579C">
        <w:rPr>
          <w:lang w:val="ru-RU"/>
        </w:rPr>
        <w:instrText>-</w:instrText>
      </w:r>
      <w:r w:rsidR="00A07C4F">
        <w:instrText>policy</w:instrText>
      </w:r>
      <w:r w:rsidR="00A07C4F" w:rsidRPr="00A8579C">
        <w:rPr>
          <w:lang w:val="ru-RU"/>
        </w:rPr>
        <w:instrText>-</w:instrText>
      </w:r>
      <w:r w:rsidR="00A07C4F">
        <w:instrText>objectives</w:instrText>
      </w:r>
      <w:r w:rsidR="00A07C4F" w:rsidRPr="00A8579C">
        <w:rPr>
          <w:lang w:val="ru-RU"/>
        </w:rPr>
        <w:instrText>-</w:instrText>
      </w:r>
      <w:r w:rsidR="00A07C4F">
        <w:instrText>and</w:instrText>
      </w:r>
      <w:r w:rsidR="00A07C4F" w:rsidRPr="00A8579C">
        <w:rPr>
          <w:lang w:val="ru-RU"/>
        </w:rPr>
        <w:instrText>-</w:instrText>
      </w:r>
      <w:r w:rsidR="00A07C4F">
        <w:instrText>a</w:instrText>
      </w:r>
      <w:r w:rsidR="00A07C4F" w:rsidRPr="00A8579C">
        <w:rPr>
          <w:lang w:val="ru-RU"/>
        </w:rPr>
        <w:instrText>-</w:instrText>
      </w:r>
      <w:r w:rsidR="00A07C4F">
        <w:instrText>new</w:instrText>
      </w:r>
      <w:r w:rsidR="00A07C4F" w:rsidRPr="00A8579C">
        <w:rPr>
          <w:lang w:val="ru-RU"/>
        </w:rPr>
        <w:instrText>-</w:instrText>
      </w:r>
      <w:r w:rsidR="00A07C4F">
        <w:instrText>government</w:instrText>
      </w:r>
      <w:r w:rsidR="00A07C4F" w:rsidRPr="00A8579C">
        <w:rPr>
          <w:lang w:val="ru-RU"/>
        </w:rPr>
        <w:instrText>-</w:instrText>
      </w:r>
      <w:r w:rsidR="00A07C4F">
        <w:instrText>agency</w:instrText>
      </w:r>
      <w:r w:rsidR="00A07C4F" w:rsidRPr="00A8579C">
        <w:rPr>
          <w:lang w:val="ru-RU"/>
        </w:rPr>
        <w:instrText>.</w:instrText>
      </w:r>
      <w:r w:rsidR="00A07C4F">
        <w:instrText>pdf</w:instrText>
      </w:r>
      <w:r w:rsidR="00A07C4F" w:rsidRPr="00A8579C">
        <w:rPr>
          <w:lang w:val="ru-RU"/>
        </w:rPr>
        <w:instrText xml:space="preserve">" </w:instrText>
      </w:r>
      <w:r w:rsidR="00A07C4F">
        <w:fldChar w:fldCharType="separate"/>
      </w:r>
      <w:r w:rsidRPr="006D3703">
        <w:rPr>
          <w:rStyle w:val="af"/>
          <w:rFonts w:eastAsiaTheme="majorEastAsia"/>
          <w:lang w:val="sv-SE"/>
        </w:rPr>
        <w:t>http</w:t>
      </w:r>
      <w:r w:rsidRPr="006D3703">
        <w:rPr>
          <w:rStyle w:val="af"/>
          <w:rFonts w:eastAsiaTheme="majorEastAsia"/>
          <w:lang w:val="ru-RU"/>
        </w:rPr>
        <w:t>://</w:t>
      </w:r>
      <w:r w:rsidRPr="006D3703">
        <w:rPr>
          <w:rStyle w:val="af"/>
          <w:rFonts w:eastAsiaTheme="majorEastAsia"/>
          <w:lang w:val="sv-SE"/>
        </w:rPr>
        <w:t>www</w:t>
      </w:r>
      <w:r w:rsidRPr="006D3703">
        <w:rPr>
          <w:rStyle w:val="af"/>
          <w:rFonts w:eastAsiaTheme="majorEastAsia"/>
          <w:lang w:val="ru-RU"/>
        </w:rPr>
        <w:t>.</w:t>
      </w:r>
      <w:r w:rsidRPr="006D3703">
        <w:rPr>
          <w:rStyle w:val="af"/>
          <w:rFonts w:eastAsiaTheme="majorEastAsia"/>
          <w:lang w:val="sv-SE"/>
        </w:rPr>
        <w:t>government</w:t>
      </w:r>
      <w:r w:rsidRPr="006D3703">
        <w:rPr>
          <w:rStyle w:val="af"/>
          <w:rFonts w:eastAsiaTheme="majorEastAsia"/>
          <w:lang w:val="ru-RU"/>
        </w:rPr>
        <w:t>.</w:t>
      </w:r>
      <w:r w:rsidRPr="006D3703">
        <w:rPr>
          <w:rStyle w:val="af"/>
          <w:rFonts w:eastAsiaTheme="majorEastAsia"/>
          <w:lang w:val="sv-SE"/>
        </w:rPr>
        <w:t>se</w:t>
      </w:r>
      <w:r w:rsidRPr="006D3703">
        <w:rPr>
          <w:rStyle w:val="af"/>
          <w:rFonts w:eastAsiaTheme="majorEastAsia"/>
          <w:lang w:val="ru-RU"/>
        </w:rPr>
        <w:t>/</w:t>
      </w:r>
      <w:r w:rsidRPr="006D3703">
        <w:rPr>
          <w:rStyle w:val="af"/>
          <w:rFonts w:eastAsiaTheme="majorEastAsia"/>
          <w:lang w:val="sv-SE"/>
        </w:rPr>
        <w:t>contentassets</w:t>
      </w:r>
      <w:r w:rsidRPr="006D3703">
        <w:rPr>
          <w:rStyle w:val="af"/>
          <w:rFonts w:eastAsiaTheme="majorEastAsia"/>
          <w:lang w:val="ru-RU"/>
        </w:rPr>
        <w:t>/8</w:t>
      </w:r>
      <w:r w:rsidRPr="006D3703">
        <w:rPr>
          <w:rStyle w:val="af"/>
          <w:rFonts w:eastAsiaTheme="majorEastAsia"/>
          <w:lang w:val="sv-SE"/>
        </w:rPr>
        <w:t>f</w:t>
      </w:r>
      <w:r w:rsidRPr="006D3703">
        <w:rPr>
          <w:rStyle w:val="af"/>
          <w:rFonts w:eastAsiaTheme="majorEastAsia"/>
          <w:lang w:val="ru-RU"/>
        </w:rPr>
        <w:t>596</w:t>
      </w:r>
      <w:r w:rsidRPr="006D3703">
        <w:rPr>
          <w:rStyle w:val="af"/>
          <w:rFonts w:eastAsiaTheme="majorEastAsia"/>
          <w:lang w:val="sv-SE"/>
        </w:rPr>
        <w:t>b</w:t>
      </w:r>
      <w:r w:rsidRPr="006D3703">
        <w:rPr>
          <w:rStyle w:val="af"/>
          <w:rFonts w:eastAsiaTheme="majorEastAsia"/>
          <w:lang w:val="ru-RU"/>
        </w:rPr>
        <w:t>339</w:t>
      </w:r>
      <w:r w:rsidRPr="006D3703">
        <w:rPr>
          <w:rStyle w:val="af"/>
          <w:rFonts w:eastAsiaTheme="majorEastAsia"/>
          <w:lang w:val="sv-SE"/>
        </w:rPr>
        <w:t>f</w:t>
      </w:r>
      <w:r w:rsidRPr="006D3703">
        <w:rPr>
          <w:rStyle w:val="af"/>
          <w:rFonts w:eastAsiaTheme="majorEastAsia"/>
          <w:lang w:val="ru-RU"/>
        </w:rPr>
        <w:t>08403</w:t>
      </w:r>
      <w:r w:rsidRPr="006D3703">
        <w:rPr>
          <w:rStyle w:val="af"/>
          <w:rFonts w:eastAsiaTheme="majorEastAsia"/>
          <w:lang w:val="sv-SE"/>
        </w:rPr>
        <w:t>ba</w:t>
      </w:r>
      <w:r w:rsidRPr="006D3703">
        <w:rPr>
          <w:rStyle w:val="af"/>
          <w:rFonts w:eastAsiaTheme="majorEastAsia"/>
          <w:lang w:val="ru-RU"/>
        </w:rPr>
        <w:t>040</w:t>
      </w:r>
      <w:r w:rsidRPr="006D3703">
        <w:rPr>
          <w:rStyle w:val="af"/>
          <w:rFonts w:eastAsiaTheme="majorEastAsia"/>
          <w:lang w:val="sv-SE"/>
        </w:rPr>
        <w:t>ed</w:t>
      </w:r>
      <w:r w:rsidRPr="006D3703">
        <w:rPr>
          <w:rStyle w:val="af"/>
          <w:rFonts w:eastAsiaTheme="majorEastAsia"/>
          <w:lang w:val="ru-RU"/>
        </w:rPr>
        <w:t>097</w:t>
      </w:r>
      <w:r w:rsidRPr="006D3703">
        <w:rPr>
          <w:rStyle w:val="af"/>
          <w:rFonts w:eastAsiaTheme="majorEastAsia"/>
          <w:lang w:val="sv-SE"/>
        </w:rPr>
        <w:t>cdc</w:t>
      </w:r>
      <w:r w:rsidRPr="006D3703">
        <w:rPr>
          <w:rStyle w:val="af"/>
          <w:rFonts w:eastAsiaTheme="majorEastAsia"/>
          <w:lang w:val="ru-RU"/>
        </w:rPr>
        <w:t>2</w:t>
      </w:r>
      <w:r w:rsidRPr="006D3703">
        <w:rPr>
          <w:rStyle w:val="af"/>
          <w:rFonts w:eastAsiaTheme="majorEastAsia"/>
          <w:lang w:val="sv-SE"/>
        </w:rPr>
        <w:t>be</w:t>
      </w:r>
      <w:r w:rsidRPr="006D3703">
        <w:rPr>
          <w:rStyle w:val="af"/>
          <w:rFonts w:eastAsiaTheme="majorEastAsia"/>
          <w:lang w:val="ru-RU"/>
        </w:rPr>
        <w:t>4/</w:t>
      </w:r>
      <w:r w:rsidRPr="006D3703">
        <w:rPr>
          <w:rStyle w:val="af"/>
          <w:rFonts w:eastAsiaTheme="majorEastAsia"/>
          <w:lang w:val="sv-SE"/>
        </w:rPr>
        <w:t>summary</w:t>
      </w:r>
      <w:r w:rsidRPr="006D3703">
        <w:rPr>
          <w:rStyle w:val="af"/>
          <w:rFonts w:eastAsiaTheme="majorEastAsia"/>
          <w:lang w:val="ru-RU"/>
        </w:rPr>
        <w:t>-</w:t>
      </w:r>
      <w:r w:rsidRPr="006D3703">
        <w:rPr>
          <w:rStyle w:val="af"/>
          <w:rFonts w:eastAsiaTheme="majorEastAsia"/>
          <w:lang w:val="sv-SE"/>
        </w:rPr>
        <w:t>of</w:t>
      </w:r>
      <w:r w:rsidRPr="006D3703">
        <w:rPr>
          <w:rStyle w:val="af"/>
          <w:rFonts w:eastAsiaTheme="majorEastAsia"/>
          <w:lang w:val="ru-RU"/>
        </w:rPr>
        <w:t>-</w:t>
      </w:r>
      <w:r w:rsidRPr="006D3703">
        <w:rPr>
          <w:rStyle w:val="af"/>
          <w:rFonts w:eastAsiaTheme="majorEastAsia"/>
          <w:lang w:val="sv-SE"/>
        </w:rPr>
        <w:t>the</w:t>
      </w:r>
      <w:r w:rsidRPr="006D3703">
        <w:rPr>
          <w:rStyle w:val="af"/>
          <w:rFonts w:eastAsiaTheme="majorEastAsia"/>
          <w:lang w:val="ru-RU"/>
        </w:rPr>
        <w:t>-</w:t>
      </w:r>
      <w:r w:rsidRPr="006D3703">
        <w:rPr>
          <w:rStyle w:val="af"/>
          <w:rFonts w:eastAsiaTheme="majorEastAsia"/>
          <w:lang w:val="sv-SE"/>
        </w:rPr>
        <w:t>report</w:t>
      </w:r>
      <w:r w:rsidRPr="006D3703">
        <w:rPr>
          <w:rStyle w:val="af"/>
          <w:rFonts w:eastAsiaTheme="majorEastAsia"/>
          <w:lang w:val="ru-RU"/>
        </w:rPr>
        <w:t>-</w:t>
      </w:r>
      <w:r w:rsidRPr="006D3703">
        <w:rPr>
          <w:rStyle w:val="af"/>
          <w:rFonts w:eastAsiaTheme="majorEastAsia"/>
          <w:lang w:val="sv-SE"/>
        </w:rPr>
        <w:t>policy</w:t>
      </w:r>
      <w:r w:rsidRPr="006D3703">
        <w:rPr>
          <w:rStyle w:val="af"/>
          <w:rFonts w:eastAsiaTheme="majorEastAsia"/>
          <w:lang w:val="ru-RU"/>
        </w:rPr>
        <w:t>-</w:t>
      </w:r>
      <w:r w:rsidRPr="006D3703">
        <w:rPr>
          <w:rStyle w:val="af"/>
          <w:rFonts w:eastAsiaTheme="majorEastAsia"/>
          <w:lang w:val="sv-SE"/>
        </w:rPr>
        <w:t>objectives</w:t>
      </w:r>
      <w:r w:rsidRPr="006D3703">
        <w:rPr>
          <w:rStyle w:val="af"/>
          <w:rFonts w:eastAsiaTheme="majorEastAsia"/>
          <w:lang w:val="ru-RU"/>
        </w:rPr>
        <w:t>-</w:t>
      </w:r>
      <w:r w:rsidRPr="006D3703">
        <w:rPr>
          <w:rStyle w:val="af"/>
          <w:rFonts w:eastAsiaTheme="majorEastAsia"/>
          <w:lang w:val="sv-SE"/>
        </w:rPr>
        <w:t>and</w:t>
      </w:r>
      <w:r w:rsidRPr="006D3703">
        <w:rPr>
          <w:rStyle w:val="af"/>
          <w:rFonts w:eastAsiaTheme="majorEastAsia"/>
          <w:lang w:val="ru-RU"/>
        </w:rPr>
        <w:t>-</w:t>
      </w:r>
      <w:r w:rsidRPr="006D3703">
        <w:rPr>
          <w:rStyle w:val="af"/>
          <w:rFonts w:eastAsiaTheme="majorEastAsia"/>
          <w:lang w:val="sv-SE"/>
        </w:rPr>
        <w:t>a</w:t>
      </w:r>
      <w:r w:rsidRPr="006D3703">
        <w:rPr>
          <w:rStyle w:val="af"/>
          <w:rFonts w:eastAsiaTheme="majorEastAsia"/>
          <w:lang w:val="ru-RU"/>
        </w:rPr>
        <w:t>-</w:t>
      </w:r>
      <w:r w:rsidRPr="006D3703">
        <w:rPr>
          <w:rStyle w:val="af"/>
          <w:rFonts w:eastAsiaTheme="majorEastAsia"/>
          <w:lang w:val="sv-SE"/>
        </w:rPr>
        <w:t>new</w:t>
      </w:r>
      <w:r w:rsidRPr="006D3703">
        <w:rPr>
          <w:rStyle w:val="af"/>
          <w:rFonts w:eastAsiaTheme="majorEastAsia"/>
          <w:lang w:val="ru-RU"/>
        </w:rPr>
        <w:t>-</w:t>
      </w:r>
      <w:r w:rsidRPr="006D3703">
        <w:rPr>
          <w:rStyle w:val="af"/>
          <w:rFonts w:eastAsiaTheme="majorEastAsia"/>
          <w:lang w:val="sv-SE"/>
        </w:rPr>
        <w:t>government</w:t>
      </w:r>
      <w:r w:rsidRPr="006D3703">
        <w:rPr>
          <w:rStyle w:val="af"/>
          <w:rFonts w:eastAsiaTheme="majorEastAsia"/>
          <w:lang w:val="ru-RU"/>
        </w:rPr>
        <w:t>-</w:t>
      </w:r>
      <w:r w:rsidRPr="006D3703">
        <w:rPr>
          <w:rStyle w:val="af"/>
          <w:rFonts w:eastAsiaTheme="majorEastAsia"/>
          <w:lang w:val="sv-SE"/>
        </w:rPr>
        <w:t>agency</w:t>
      </w:r>
      <w:r w:rsidRPr="006D3703">
        <w:rPr>
          <w:rStyle w:val="af"/>
          <w:rFonts w:eastAsiaTheme="majorEastAsia"/>
          <w:lang w:val="ru-RU"/>
        </w:rPr>
        <w:t>.</w:t>
      </w:r>
      <w:r w:rsidRPr="006D3703">
        <w:rPr>
          <w:rStyle w:val="af"/>
          <w:rFonts w:eastAsiaTheme="majorEastAsia"/>
          <w:lang w:val="sv-SE"/>
        </w:rPr>
        <w:t>pdf</w:t>
      </w:r>
      <w:r w:rsidR="00A07C4F">
        <w:rPr>
          <w:rStyle w:val="af"/>
          <w:rFonts w:eastAsiaTheme="majorEastAsia"/>
          <w:lang w:val="sv-SE"/>
        </w:rPr>
        <w:fldChar w:fldCharType="end"/>
      </w:r>
      <w:r w:rsidRPr="006D3703">
        <w:rPr>
          <w:rStyle w:val="af"/>
          <w:rFonts w:eastAsiaTheme="majorEastAsia"/>
          <w:lang w:val="ru-RU"/>
        </w:rPr>
        <w:t xml:space="preserve">  </w:t>
      </w:r>
      <w:r w:rsidRPr="006D3703">
        <w:rPr>
          <w:lang w:val="ru-RU"/>
        </w:rPr>
        <w:t>(дата обращения: 28.03.2017)</w:t>
      </w:r>
    </w:p>
  </w:footnote>
  <w:footnote w:id="69">
    <w:p w:rsidR="00333ADE" w:rsidRPr="006D3703" w:rsidRDefault="00333ADE" w:rsidP="00E5787A">
      <w:pPr>
        <w:pStyle w:val="af0"/>
        <w:ind w:firstLine="0"/>
        <w:jc w:val="left"/>
        <w:rPr>
          <w:lang w:val="ru-RU"/>
        </w:rPr>
      </w:pPr>
      <w:r w:rsidRPr="006D3703">
        <w:rPr>
          <w:rStyle w:val="a8"/>
        </w:rPr>
        <w:footnoteRef/>
      </w:r>
      <w:r w:rsidRPr="006D3703">
        <w:rPr>
          <w:vertAlign w:val="superscript"/>
        </w:rPr>
        <w:t xml:space="preserve"> </w:t>
      </w:r>
      <w:r w:rsidRPr="006D3703">
        <w:t>The current situation of gender equality in Sweden – Country Profile // Brussels, European Commission, Directorate-General Justice, 2013. URL</w:t>
      </w:r>
      <w:r w:rsidRPr="006D3703">
        <w:rPr>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ec</w:instrText>
      </w:r>
      <w:r w:rsidR="00A07C4F" w:rsidRPr="00A8579C">
        <w:rPr>
          <w:lang w:val="ru-RU"/>
        </w:rPr>
        <w:instrText>.</w:instrText>
      </w:r>
      <w:r w:rsidR="00A07C4F">
        <w:instrText>europa</w:instrText>
      </w:r>
      <w:r w:rsidR="00A07C4F" w:rsidRPr="00A8579C">
        <w:rPr>
          <w:lang w:val="ru-RU"/>
        </w:rPr>
        <w:instrText>.</w:instrText>
      </w:r>
      <w:r w:rsidR="00A07C4F">
        <w:instrText>eu</w:instrText>
      </w:r>
      <w:r w:rsidR="00A07C4F" w:rsidRPr="00A8579C">
        <w:rPr>
          <w:lang w:val="ru-RU"/>
        </w:rPr>
        <w:instrText>/</w:instrText>
      </w:r>
      <w:r w:rsidR="00A07C4F">
        <w:instrText>justice</w:instrText>
      </w:r>
      <w:r w:rsidR="00A07C4F" w:rsidRPr="00A8579C">
        <w:rPr>
          <w:lang w:val="ru-RU"/>
        </w:rPr>
        <w:instrText>/</w:instrText>
      </w:r>
      <w:r w:rsidR="00A07C4F">
        <w:instrText>gender</w:instrText>
      </w:r>
      <w:r w:rsidR="00A07C4F" w:rsidRPr="00A8579C">
        <w:rPr>
          <w:lang w:val="ru-RU"/>
        </w:rPr>
        <w:instrText>-</w:instrText>
      </w:r>
      <w:r w:rsidR="00A07C4F">
        <w:instrText>equality</w:instrText>
      </w:r>
      <w:r w:rsidR="00A07C4F" w:rsidRPr="00A8579C">
        <w:rPr>
          <w:lang w:val="ru-RU"/>
        </w:rPr>
        <w:instrText>/</w:instrText>
      </w:r>
      <w:r w:rsidR="00A07C4F">
        <w:instrText>files</w:instrText>
      </w:r>
      <w:r w:rsidR="00A07C4F" w:rsidRPr="00A8579C">
        <w:rPr>
          <w:lang w:val="ru-RU"/>
        </w:rPr>
        <w:instrText>/</w:instrText>
      </w:r>
      <w:r w:rsidR="00A07C4F">
        <w:instrText>epo</w:instrText>
      </w:r>
      <w:r w:rsidR="00A07C4F" w:rsidRPr="00A8579C">
        <w:rPr>
          <w:lang w:val="ru-RU"/>
        </w:rPr>
        <w:instrText>_</w:instrText>
      </w:r>
      <w:r w:rsidR="00A07C4F">
        <w:instrText>campaign</w:instrText>
      </w:r>
      <w:r w:rsidR="00A07C4F" w:rsidRPr="00A8579C">
        <w:rPr>
          <w:lang w:val="ru-RU"/>
        </w:rPr>
        <w:instrText>/131006_</w:instrText>
      </w:r>
      <w:r w:rsidR="00A07C4F">
        <w:instrText>country</w:instrText>
      </w:r>
      <w:r w:rsidR="00A07C4F" w:rsidRPr="00A8579C">
        <w:rPr>
          <w:lang w:val="ru-RU"/>
        </w:rPr>
        <w:instrText>-</w:instrText>
      </w:r>
      <w:r w:rsidR="00A07C4F">
        <w:instrText>profile</w:instrText>
      </w:r>
      <w:r w:rsidR="00A07C4F" w:rsidRPr="00A8579C">
        <w:rPr>
          <w:lang w:val="ru-RU"/>
        </w:rPr>
        <w:instrText>_</w:instrText>
      </w:r>
      <w:r w:rsidR="00A07C4F">
        <w:instrText>sweden</w:instrText>
      </w:r>
      <w:r w:rsidR="00A07C4F" w:rsidRPr="00A8579C">
        <w:rPr>
          <w:lang w:val="ru-RU"/>
        </w:rPr>
        <w:instrText>.</w:instrText>
      </w:r>
      <w:r w:rsidR="00A07C4F">
        <w:instrText>pdf</w:instrText>
      </w:r>
      <w:r w:rsidR="00A07C4F" w:rsidRPr="00A8579C">
        <w:rPr>
          <w:lang w:val="ru-RU"/>
        </w:rPr>
        <w:instrText xml:space="preserve">" </w:instrText>
      </w:r>
      <w:r w:rsidR="00A07C4F">
        <w:fldChar w:fldCharType="separate"/>
      </w:r>
      <w:r w:rsidRPr="006D3703">
        <w:rPr>
          <w:rStyle w:val="a9"/>
          <w:color w:val="auto"/>
          <w:u w:val="none"/>
        </w:rPr>
        <w:t>http</w:t>
      </w:r>
      <w:r w:rsidRPr="006D3703">
        <w:rPr>
          <w:rStyle w:val="a9"/>
          <w:color w:val="auto"/>
          <w:u w:val="none"/>
          <w:lang w:val="ru-RU"/>
        </w:rPr>
        <w:t>://</w:t>
      </w:r>
      <w:proofErr w:type="spellStart"/>
      <w:r w:rsidRPr="006D3703">
        <w:rPr>
          <w:rStyle w:val="a9"/>
          <w:color w:val="auto"/>
          <w:u w:val="none"/>
        </w:rPr>
        <w:t>ec</w:t>
      </w:r>
      <w:proofErr w:type="spellEnd"/>
      <w:r w:rsidRPr="006D3703">
        <w:rPr>
          <w:rStyle w:val="a9"/>
          <w:color w:val="auto"/>
          <w:u w:val="none"/>
          <w:lang w:val="ru-RU"/>
        </w:rPr>
        <w:t>.</w:t>
      </w:r>
      <w:proofErr w:type="spellStart"/>
      <w:r w:rsidRPr="006D3703">
        <w:rPr>
          <w:rStyle w:val="a9"/>
          <w:color w:val="auto"/>
          <w:u w:val="none"/>
        </w:rPr>
        <w:t>europa</w:t>
      </w:r>
      <w:proofErr w:type="spellEnd"/>
      <w:r w:rsidRPr="006D3703">
        <w:rPr>
          <w:rStyle w:val="a9"/>
          <w:color w:val="auto"/>
          <w:u w:val="none"/>
          <w:lang w:val="ru-RU"/>
        </w:rPr>
        <w:t>.</w:t>
      </w:r>
      <w:proofErr w:type="spellStart"/>
      <w:r w:rsidRPr="006D3703">
        <w:rPr>
          <w:rStyle w:val="a9"/>
          <w:color w:val="auto"/>
          <w:u w:val="none"/>
        </w:rPr>
        <w:t>eu</w:t>
      </w:r>
      <w:proofErr w:type="spellEnd"/>
      <w:r w:rsidRPr="006D3703">
        <w:rPr>
          <w:rStyle w:val="a9"/>
          <w:color w:val="auto"/>
          <w:u w:val="none"/>
          <w:lang w:val="ru-RU"/>
        </w:rPr>
        <w:t>/</w:t>
      </w:r>
      <w:r w:rsidRPr="006D3703">
        <w:rPr>
          <w:rStyle w:val="a9"/>
          <w:color w:val="auto"/>
          <w:u w:val="none"/>
        </w:rPr>
        <w:t>justice</w:t>
      </w:r>
      <w:r w:rsidRPr="006D3703">
        <w:rPr>
          <w:rStyle w:val="a9"/>
          <w:color w:val="auto"/>
          <w:u w:val="none"/>
          <w:lang w:val="ru-RU"/>
        </w:rPr>
        <w:t>/</w:t>
      </w:r>
      <w:r w:rsidRPr="006D3703">
        <w:rPr>
          <w:rStyle w:val="a9"/>
          <w:color w:val="auto"/>
          <w:u w:val="none"/>
        </w:rPr>
        <w:t>gender</w:t>
      </w:r>
      <w:r w:rsidRPr="006D3703">
        <w:rPr>
          <w:rStyle w:val="a9"/>
          <w:color w:val="auto"/>
          <w:u w:val="none"/>
          <w:lang w:val="ru-RU"/>
        </w:rPr>
        <w:t>-</w:t>
      </w:r>
      <w:r w:rsidRPr="006D3703">
        <w:rPr>
          <w:rStyle w:val="a9"/>
          <w:color w:val="auto"/>
          <w:u w:val="none"/>
        </w:rPr>
        <w:t>equality</w:t>
      </w:r>
      <w:r w:rsidRPr="006D3703">
        <w:rPr>
          <w:rStyle w:val="a9"/>
          <w:color w:val="auto"/>
          <w:u w:val="none"/>
          <w:lang w:val="ru-RU"/>
        </w:rPr>
        <w:t>/</w:t>
      </w:r>
      <w:r w:rsidRPr="006D3703">
        <w:rPr>
          <w:rStyle w:val="a9"/>
          <w:color w:val="auto"/>
          <w:u w:val="none"/>
        </w:rPr>
        <w:t>files</w:t>
      </w:r>
      <w:r w:rsidRPr="006D3703">
        <w:rPr>
          <w:rStyle w:val="a9"/>
          <w:color w:val="auto"/>
          <w:u w:val="none"/>
          <w:lang w:val="ru-RU"/>
        </w:rPr>
        <w:t>/</w:t>
      </w:r>
      <w:proofErr w:type="spellStart"/>
      <w:r w:rsidRPr="006D3703">
        <w:rPr>
          <w:rStyle w:val="a9"/>
          <w:color w:val="auto"/>
          <w:u w:val="none"/>
        </w:rPr>
        <w:t>epo</w:t>
      </w:r>
      <w:proofErr w:type="spellEnd"/>
      <w:r w:rsidRPr="006D3703">
        <w:rPr>
          <w:rStyle w:val="a9"/>
          <w:color w:val="auto"/>
          <w:u w:val="none"/>
          <w:lang w:val="ru-RU"/>
        </w:rPr>
        <w:t>_</w:t>
      </w:r>
      <w:r w:rsidRPr="006D3703">
        <w:rPr>
          <w:rStyle w:val="a9"/>
          <w:color w:val="auto"/>
          <w:u w:val="none"/>
        </w:rPr>
        <w:t>campaign</w:t>
      </w:r>
      <w:r w:rsidRPr="006D3703">
        <w:rPr>
          <w:rStyle w:val="a9"/>
          <w:color w:val="auto"/>
          <w:u w:val="none"/>
          <w:lang w:val="ru-RU"/>
        </w:rPr>
        <w:t>/131006_</w:t>
      </w:r>
      <w:r w:rsidRPr="006D3703">
        <w:rPr>
          <w:rStyle w:val="a9"/>
          <w:color w:val="auto"/>
          <w:u w:val="none"/>
        </w:rPr>
        <w:t>country</w:t>
      </w:r>
      <w:r w:rsidRPr="006D3703">
        <w:rPr>
          <w:rStyle w:val="a9"/>
          <w:color w:val="auto"/>
          <w:u w:val="none"/>
          <w:lang w:val="ru-RU"/>
        </w:rPr>
        <w:t>-</w:t>
      </w:r>
      <w:r w:rsidRPr="006D3703">
        <w:rPr>
          <w:rStyle w:val="a9"/>
          <w:color w:val="auto"/>
          <w:u w:val="none"/>
        </w:rPr>
        <w:t>profile</w:t>
      </w:r>
      <w:r w:rsidRPr="006D3703">
        <w:rPr>
          <w:rStyle w:val="a9"/>
          <w:color w:val="auto"/>
          <w:u w:val="none"/>
          <w:lang w:val="ru-RU"/>
        </w:rPr>
        <w:t>_</w:t>
      </w:r>
      <w:proofErr w:type="spellStart"/>
      <w:r w:rsidRPr="006D3703">
        <w:rPr>
          <w:rStyle w:val="a9"/>
          <w:color w:val="auto"/>
          <w:u w:val="none"/>
        </w:rPr>
        <w:t>sweden</w:t>
      </w:r>
      <w:proofErr w:type="spellEnd"/>
      <w:r w:rsidRPr="006D3703">
        <w:rPr>
          <w:rStyle w:val="a9"/>
          <w:color w:val="auto"/>
          <w:u w:val="none"/>
          <w:lang w:val="ru-RU"/>
        </w:rPr>
        <w:t>.</w:t>
      </w:r>
      <w:proofErr w:type="spellStart"/>
      <w:r w:rsidRPr="006D3703">
        <w:rPr>
          <w:rStyle w:val="a9"/>
          <w:color w:val="auto"/>
          <w:u w:val="none"/>
        </w:rPr>
        <w:t>pdf</w:t>
      </w:r>
      <w:proofErr w:type="spellEnd"/>
      <w:r w:rsidR="00A07C4F">
        <w:rPr>
          <w:rStyle w:val="a9"/>
          <w:color w:val="auto"/>
          <w:u w:val="none"/>
        </w:rPr>
        <w:fldChar w:fldCharType="end"/>
      </w:r>
      <w:r w:rsidRPr="006D3703">
        <w:rPr>
          <w:lang w:val="ru-RU"/>
        </w:rPr>
        <w:t xml:space="preserve"> (дата обращения: 28.03.2017)</w:t>
      </w:r>
    </w:p>
  </w:footnote>
  <w:footnote w:id="70">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lang w:val="en-US"/>
        </w:rPr>
        <w:t xml:space="preserve"> </w:t>
      </w:r>
      <w:r w:rsidRPr="006D3703">
        <w:rPr>
          <w:rStyle w:val="af"/>
          <w:rFonts w:eastAsiaTheme="majorEastAsia"/>
        </w:rPr>
        <w:t xml:space="preserve">Policy objectives and a new government agency – effective governance of Swedish gender equality policy // Stockholm: </w:t>
      </w:r>
      <w:r w:rsidRPr="006D3703">
        <w:rPr>
          <w:rStyle w:val="af"/>
          <w:rFonts w:eastAsiaTheme="minorHAnsi"/>
        </w:rPr>
        <w:t xml:space="preserve">Ministry of Health and Social Affairs, 2015. </w:t>
      </w:r>
      <w:r w:rsidRPr="006D3703">
        <w:rPr>
          <w:rStyle w:val="af"/>
          <w:rFonts w:eastAsiaTheme="minorHAnsi"/>
          <w:lang w:val="sv-SE"/>
        </w:rPr>
        <w:t>URL</w:t>
      </w:r>
      <w:r w:rsidRPr="006D3703">
        <w:rPr>
          <w:rStyle w:val="af"/>
          <w:rFonts w:eastAsiaTheme="minorHAnsi"/>
          <w:lang w:val="ru-RU"/>
        </w:rPr>
        <w:t>:</w:t>
      </w:r>
      <w:r w:rsidRPr="006D3703">
        <w:rPr>
          <w:rFonts w:cs="Times New Roman"/>
          <w:bCs/>
        </w:rPr>
        <w:t xml:space="preserve"> /</w:t>
      </w:r>
      <w:hyperlink r:id="rId12" w:history="1">
        <w:r w:rsidRPr="006D3703">
          <w:rPr>
            <w:rStyle w:val="af"/>
            <w:rFonts w:eastAsiaTheme="majorEastAsia"/>
            <w:lang w:val="sv-SE"/>
          </w:rPr>
          <w:t>http</w:t>
        </w:r>
        <w:r w:rsidRPr="006D3703">
          <w:rPr>
            <w:rStyle w:val="af"/>
            <w:rFonts w:eastAsiaTheme="majorEastAsia"/>
            <w:lang w:val="ru-RU"/>
          </w:rPr>
          <w:t>://</w:t>
        </w:r>
        <w:r w:rsidRPr="006D3703">
          <w:rPr>
            <w:rStyle w:val="af"/>
            <w:rFonts w:eastAsiaTheme="majorEastAsia"/>
            <w:lang w:val="sv-SE"/>
          </w:rPr>
          <w:t>www</w:t>
        </w:r>
        <w:r w:rsidRPr="006D3703">
          <w:rPr>
            <w:rStyle w:val="af"/>
            <w:rFonts w:eastAsiaTheme="majorEastAsia"/>
            <w:lang w:val="ru-RU"/>
          </w:rPr>
          <w:t>.</w:t>
        </w:r>
        <w:r w:rsidRPr="006D3703">
          <w:rPr>
            <w:rStyle w:val="af"/>
            <w:rFonts w:eastAsiaTheme="majorEastAsia"/>
            <w:lang w:val="sv-SE"/>
          </w:rPr>
          <w:t>government</w:t>
        </w:r>
        <w:r w:rsidRPr="006D3703">
          <w:rPr>
            <w:rStyle w:val="af"/>
            <w:rFonts w:eastAsiaTheme="majorEastAsia"/>
            <w:lang w:val="ru-RU"/>
          </w:rPr>
          <w:t>.</w:t>
        </w:r>
        <w:r w:rsidRPr="006D3703">
          <w:rPr>
            <w:rStyle w:val="af"/>
            <w:rFonts w:eastAsiaTheme="majorEastAsia"/>
            <w:lang w:val="sv-SE"/>
          </w:rPr>
          <w:t>se</w:t>
        </w:r>
        <w:r w:rsidRPr="006D3703">
          <w:rPr>
            <w:rStyle w:val="af"/>
            <w:rFonts w:eastAsiaTheme="majorEastAsia"/>
            <w:lang w:val="ru-RU"/>
          </w:rPr>
          <w:t>/</w:t>
        </w:r>
        <w:r w:rsidRPr="006D3703">
          <w:rPr>
            <w:rStyle w:val="af"/>
            <w:rFonts w:eastAsiaTheme="majorEastAsia"/>
            <w:lang w:val="sv-SE"/>
          </w:rPr>
          <w:t>contentassets</w:t>
        </w:r>
        <w:r w:rsidRPr="006D3703">
          <w:rPr>
            <w:rStyle w:val="af"/>
            <w:rFonts w:eastAsiaTheme="majorEastAsia"/>
            <w:lang w:val="ru-RU"/>
          </w:rPr>
          <w:t>/8</w:t>
        </w:r>
        <w:r w:rsidRPr="006D3703">
          <w:rPr>
            <w:rStyle w:val="af"/>
            <w:rFonts w:eastAsiaTheme="majorEastAsia"/>
            <w:lang w:val="sv-SE"/>
          </w:rPr>
          <w:t>f</w:t>
        </w:r>
        <w:r w:rsidRPr="006D3703">
          <w:rPr>
            <w:rStyle w:val="af"/>
            <w:rFonts w:eastAsiaTheme="majorEastAsia"/>
            <w:lang w:val="ru-RU"/>
          </w:rPr>
          <w:t>596</w:t>
        </w:r>
        <w:r w:rsidRPr="006D3703">
          <w:rPr>
            <w:rStyle w:val="af"/>
            <w:rFonts w:eastAsiaTheme="majorEastAsia"/>
            <w:lang w:val="sv-SE"/>
          </w:rPr>
          <w:t>b</w:t>
        </w:r>
        <w:r w:rsidRPr="006D3703">
          <w:rPr>
            <w:rStyle w:val="af"/>
            <w:rFonts w:eastAsiaTheme="majorEastAsia"/>
            <w:lang w:val="ru-RU"/>
          </w:rPr>
          <w:t>339</w:t>
        </w:r>
        <w:r w:rsidRPr="006D3703">
          <w:rPr>
            <w:rStyle w:val="af"/>
            <w:rFonts w:eastAsiaTheme="majorEastAsia"/>
            <w:lang w:val="sv-SE"/>
          </w:rPr>
          <w:t>f</w:t>
        </w:r>
        <w:r w:rsidRPr="006D3703">
          <w:rPr>
            <w:rStyle w:val="af"/>
            <w:rFonts w:eastAsiaTheme="majorEastAsia"/>
            <w:lang w:val="ru-RU"/>
          </w:rPr>
          <w:t>08403</w:t>
        </w:r>
        <w:r w:rsidRPr="006D3703">
          <w:rPr>
            <w:rStyle w:val="af"/>
            <w:rFonts w:eastAsiaTheme="majorEastAsia"/>
            <w:lang w:val="sv-SE"/>
          </w:rPr>
          <w:t>ba</w:t>
        </w:r>
        <w:r w:rsidRPr="006D3703">
          <w:rPr>
            <w:rStyle w:val="af"/>
            <w:rFonts w:eastAsiaTheme="majorEastAsia"/>
            <w:lang w:val="ru-RU"/>
          </w:rPr>
          <w:t>040</w:t>
        </w:r>
        <w:r w:rsidRPr="006D3703">
          <w:rPr>
            <w:rStyle w:val="af"/>
            <w:rFonts w:eastAsiaTheme="majorEastAsia"/>
            <w:lang w:val="sv-SE"/>
          </w:rPr>
          <w:t>ed</w:t>
        </w:r>
        <w:r w:rsidRPr="006D3703">
          <w:rPr>
            <w:rStyle w:val="af"/>
            <w:rFonts w:eastAsiaTheme="majorEastAsia"/>
            <w:lang w:val="ru-RU"/>
          </w:rPr>
          <w:t>097</w:t>
        </w:r>
        <w:r w:rsidRPr="006D3703">
          <w:rPr>
            <w:rStyle w:val="af"/>
            <w:rFonts w:eastAsiaTheme="majorEastAsia"/>
            <w:lang w:val="sv-SE"/>
          </w:rPr>
          <w:t>cdc</w:t>
        </w:r>
        <w:r w:rsidRPr="006D3703">
          <w:rPr>
            <w:rStyle w:val="af"/>
            <w:rFonts w:eastAsiaTheme="majorEastAsia"/>
            <w:lang w:val="ru-RU"/>
          </w:rPr>
          <w:t>2</w:t>
        </w:r>
        <w:r w:rsidRPr="006D3703">
          <w:rPr>
            <w:rStyle w:val="af"/>
            <w:rFonts w:eastAsiaTheme="majorEastAsia"/>
            <w:lang w:val="sv-SE"/>
          </w:rPr>
          <w:t>be</w:t>
        </w:r>
        <w:r w:rsidRPr="006D3703">
          <w:rPr>
            <w:rStyle w:val="af"/>
            <w:rFonts w:eastAsiaTheme="majorEastAsia"/>
            <w:lang w:val="ru-RU"/>
          </w:rPr>
          <w:t>4/</w:t>
        </w:r>
        <w:r w:rsidRPr="006D3703">
          <w:rPr>
            <w:rStyle w:val="af"/>
            <w:rFonts w:eastAsiaTheme="majorEastAsia"/>
            <w:lang w:val="sv-SE"/>
          </w:rPr>
          <w:t>summary</w:t>
        </w:r>
        <w:r w:rsidRPr="006D3703">
          <w:rPr>
            <w:rStyle w:val="af"/>
            <w:rFonts w:eastAsiaTheme="majorEastAsia"/>
            <w:lang w:val="ru-RU"/>
          </w:rPr>
          <w:t>-</w:t>
        </w:r>
        <w:r w:rsidRPr="006D3703">
          <w:rPr>
            <w:rStyle w:val="af"/>
            <w:rFonts w:eastAsiaTheme="majorEastAsia"/>
            <w:lang w:val="sv-SE"/>
          </w:rPr>
          <w:t>of</w:t>
        </w:r>
        <w:r w:rsidRPr="006D3703">
          <w:rPr>
            <w:rStyle w:val="af"/>
            <w:rFonts w:eastAsiaTheme="majorEastAsia"/>
            <w:lang w:val="ru-RU"/>
          </w:rPr>
          <w:t>-</w:t>
        </w:r>
        <w:r w:rsidRPr="006D3703">
          <w:rPr>
            <w:rStyle w:val="af"/>
            <w:rFonts w:eastAsiaTheme="majorEastAsia"/>
            <w:lang w:val="sv-SE"/>
          </w:rPr>
          <w:t>the</w:t>
        </w:r>
        <w:r w:rsidRPr="006D3703">
          <w:rPr>
            <w:rStyle w:val="af"/>
            <w:rFonts w:eastAsiaTheme="majorEastAsia"/>
            <w:lang w:val="ru-RU"/>
          </w:rPr>
          <w:t>-</w:t>
        </w:r>
        <w:r w:rsidRPr="006D3703">
          <w:rPr>
            <w:rStyle w:val="af"/>
            <w:rFonts w:eastAsiaTheme="majorEastAsia"/>
            <w:lang w:val="sv-SE"/>
          </w:rPr>
          <w:t>report</w:t>
        </w:r>
        <w:r w:rsidRPr="006D3703">
          <w:rPr>
            <w:rStyle w:val="af"/>
            <w:rFonts w:eastAsiaTheme="majorEastAsia"/>
            <w:lang w:val="ru-RU"/>
          </w:rPr>
          <w:t>-</w:t>
        </w:r>
        <w:r w:rsidRPr="006D3703">
          <w:rPr>
            <w:rStyle w:val="af"/>
            <w:rFonts w:eastAsiaTheme="majorEastAsia"/>
            <w:lang w:val="sv-SE"/>
          </w:rPr>
          <w:t>policy</w:t>
        </w:r>
        <w:r w:rsidRPr="006D3703">
          <w:rPr>
            <w:rStyle w:val="af"/>
            <w:rFonts w:eastAsiaTheme="majorEastAsia"/>
            <w:lang w:val="ru-RU"/>
          </w:rPr>
          <w:t>-</w:t>
        </w:r>
        <w:r w:rsidRPr="006D3703">
          <w:rPr>
            <w:rStyle w:val="af"/>
            <w:rFonts w:eastAsiaTheme="majorEastAsia"/>
            <w:lang w:val="sv-SE"/>
          </w:rPr>
          <w:t>objectives</w:t>
        </w:r>
        <w:r w:rsidRPr="006D3703">
          <w:rPr>
            <w:rStyle w:val="af"/>
            <w:rFonts w:eastAsiaTheme="majorEastAsia"/>
            <w:lang w:val="ru-RU"/>
          </w:rPr>
          <w:t>-</w:t>
        </w:r>
        <w:r w:rsidRPr="006D3703">
          <w:rPr>
            <w:rStyle w:val="af"/>
            <w:rFonts w:eastAsiaTheme="majorEastAsia"/>
            <w:lang w:val="sv-SE"/>
          </w:rPr>
          <w:t>and</w:t>
        </w:r>
        <w:r w:rsidRPr="006D3703">
          <w:rPr>
            <w:rStyle w:val="af"/>
            <w:rFonts w:eastAsiaTheme="majorEastAsia"/>
            <w:lang w:val="ru-RU"/>
          </w:rPr>
          <w:t>-</w:t>
        </w:r>
        <w:r w:rsidRPr="006D3703">
          <w:rPr>
            <w:rStyle w:val="af"/>
            <w:rFonts w:eastAsiaTheme="majorEastAsia"/>
            <w:lang w:val="sv-SE"/>
          </w:rPr>
          <w:t>a</w:t>
        </w:r>
        <w:r w:rsidRPr="006D3703">
          <w:rPr>
            <w:rStyle w:val="af"/>
            <w:rFonts w:eastAsiaTheme="majorEastAsia"/>
            <w:lang w:val="ru-RU"/>
          </w:rPr>
          <w:t>-</w:t>
        </w:r>
        <w:r w:rsidRPr="006D3703">
          <w:rPr>
            <w:rStyle w:val="af"/>
            <w:rFonts w:eastAsiaTheme="majorEastAsia"/>
            <w:lang w:val="sv-SE"/>
          </w:rPr>
          <w:t>new</w:t>
        </w:r>
        <w:r w:rsidRPr="006D3703">
          <w:rPr>
            <w:rStyle w:val="af"/>
            <w:rFonts w:eastAsiaTheme="majorEastAsia"/>
            <w:lang w:val="ru-RU"/>
          </w:rPr>
          <w:t>-</w:t>
        </w:r>
        <w:r w:rsidRPr="006D3703">
          <w:rPr>
            <w:rStyle w:val="af"/>
            <w:rFonts w:eastAsiaTheme="majorEastAsia"/>
            <w:lang w:val="sv-SE"/>
          </w:rPr>
          <w:t>government</w:t>
        </w:r>
        <w:r w:rsidRPr="006D3703">
          <w:rPr>
            <w:rStyle w:val="af"/>
            <w:rFonts w:eastAsiaTheme="majorEastAsia"/>
            <w:lang w:val="ru-RU"/>
          </w:rPr>
          <w:t>-</w:t>
        </w:r>
        <w:r w:rsidRPr="006D3703">
          <w:rPr>
            <w:rStyle w:val="af"/>
            <w:rFonts w:eastAsiaTheme="majorEastAsia"/>
            <w:lang w:val="sv-SE"/>
          </w:rPr>
          <w:t>agency</w:t>
        </w:r>
        <w:r w:rsidRPr="006D3703">
          <w:rPr>
            <w:rStyle w:val="af"/>
            <w:rFonts w:eastAsiaTheme="majorEastAsia"/>
            <w:lang w:val="ru-RU"/>
          </w:rPr>
          <w:t>.</w:t>
        </w:r>
        <w:r w:rsidRPr="006D3703">
          <w:rPr>
            <w:rStyle w:val="af"/>
            <w:rFonts w:eastAsiaTheme="majorEastAsia"/>
            <w:lang w:val="sv-SE"/>
          </w:rPr>
          <w:t>pdf</w:t>
        </w:r>
      </w:hyperlink>
      <w:r w:rsidRPr="006D3703">
        <w:rPr>
          <w:rStyle w:val="af"/>
          <w:rFonts w:eastAsiaTheme="majorEastAsia"/>
          <w:lang w:val="ru-RU"/>
        </w:rPr>
        <w:t xml:space="preserve">  </w:t>
      </w:r>
      <w:r w:rsidRPr="006D3703">
        <w:rPr>
          <w:rFonts w:cs="Times New Roman"/>
        </w:rPr>
        <w:t xml:space="preserve">(дата обращения: 28.03.2017) </w:t>
      </w:r>
    </w:p>
  </w:footnote>
  <w:footnote w:id="71">
    <w:p w:rsidR="00333ADE" w:rsidRPr="006D3703" w:rsidRDefault="00333ADE" w:rsidP="00E5787A">
      <w:pPr>
        <w:pStyle w:val="af0"/>
        <w:ind w:firstLine="0"/>
        <w:jc w:val="left"/>
        <w:rPr>
          <w:lang w:val="ru-RU"/>
        </w:rPr>
      </w:pPr>
      <w:r w:rsidRPr="006D3703">
        <w:rPr>
          <w:rStyle w:val="a8"/>
        </w:rPr>
        <w:footnoteRef/>
      </w:r>
      <w:r w:rsidRPr="006D3703">
        <w:rPr>
          <w:lang w:val="ru-RU"/>
        </w:rPr>
        <w:t xml:space="preserve"> </w:t>
      </w:r>
      <w:proofErr w:type="gramStart"/>
      <w:r w:rsidRPr="006D3703">
        <w:rPr>
          <w:rStyle w:val="af"/>
          <w:lang w:val="ru-RU"/>
        </w:rPr>
        <w:t>См</w:t>
      </w:r>
      <w:proofErr w:type="gramEnd"/>
      <w:r w:rsidRPr="006D3703">
        <w:rPr>
          <w:rStyle w:val="af"/>
          <w:lang w:val="ru-RU"/>
        </w:rPr>
        <w:t xml:space="preserve">: </w:t>
      </w:r>
      <w:r w:rsidRPr="006D3703">
        <w:rPr>
          <w:lang w:val="ru-RU"/>
        </w:rPr>
        <w:t>Приложение 14</w:t>
      </w:r>
      <w:r w:rsidRPr="006D3703">
        <w:rPr>
          <w:rFonts w:eastAsiaTheme="minorHAnsi"/>
          <w:lang w:val="ru-RU"/>
        </w:rPr>
        <w:t>.</w:t>
      </w:r>
      <w:r w:rsidRPr="006D3703">
        <w:rPr>
          <w:lang w:val="ru-RU"/>
        </w:rPr>
        <w:t xml:space="preserve"> Процент безработицы в Европейском </w:t>
      </w:r>
      <w:r>
        <w:rPr>
          <w:lang w:val="ru-RU"/>
        </w:rPr>
        <w:t>С</w:t>
      </w:r>
      <w:r w:rsidRPr="006D3703">
        <w:rPr>
          <w:lang w:val="ru-RU"/>
        </w:rPr>
        <w:t xml:space="preserve">оюзе, 2007 и 2015 год </w:t>
      </w:r>
    </w:p>
  </w:footnote>
  <w:footnote w:id="72">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rPr>
        <w:t xml:space="preserve"> </w:t>
      </w:r>
      <w:proofErr w:type="gramStart"/>
      <w:r w:rsidRPr="006D3703">
        <w:rPr>
          <w:rStyle w:val="af"/>
          <w:rFonts w:eastAsiaTheme="minorHAnsi"/>
          <w:lang w:val="ru-RU"/>
        </w:rPr>
        <w:t>См</w:t>
      </w:r>
      <w:proofErr w:type="gramEnd"/>
      <w:r w:rsidRPr="006D3703">
        <w:rPr>
          <w:rStyle w:val="af"/>
          <w:rFonts w:eastAsiaTheme="minorHAnsi"/>
          <w:lang w:val="ru-RU"/>
        </w:rPr>
        <w:t xml:space="preserve">: </w:t>
      </w:r>
      <w:r w:rsidRPr="006D3703">
        <w:rPr>
          <w:rFonts w:cs="Times New Roman"/>
        </w:rPr>
        <w:t xml:space="preserve">Приложение 15. Процент безработицы в Европейском </w:t>
      </w:r>
      <w:r>
        <w:rPr>
          <w:rFonts w:cs="Times New Roman"/>
        </w:rPr>
        <w:t>С</w:t>
      </w:r>
      <w:r w:rsidRPr="006D3703">
        <w:rPr>
          <w:rFonts w:cs="Times New Roman"/>
        </w:rPr>
        <w:t>оюзе, 2000 – 2017 год</w:t>
      </w:r>
    </w:p>
  </w:footnote>
  <w:footnote w:id="73">
    <w:p w:rsidR="00333ADE" w:rsidRPr="006D3703" w:rsidRDefault="00333ADE" w:rsidP="00E5787A">
      <w:pPr>
        <w:ind w:firstLine="0"/>
        <w:jc w:val="left"/>
        <w:rPr>
          <w:rFonts w:cs="Times New Roman"/>
          <w:sz w:val="20"/>
          <w:szCs w:val="20"/>
        </w:rPr>
      </w:pPr>
      <w:r w:rsidRPr="006D3703">
        <w:rPr>
          <w:rStyle w:val="a8"/>
          <w:rFonts w:cs="Times New Roman"/>
          <w:sz w:val="20"/>
          <w:szCs w:val="20"/>
        </w:rPr>
        <w:footnoteRef/>
      </w:r>
      <w:r w:rsidRPr="006D3703">
        <w:rPr>
          <w:rFonts w:cs="Times New Roman"/>
          <w:sz w:val="20"/>
          <w:szCs w:val="20"/>
        </w:rPr>
        <w:t xml:space="preserve"> </w:t>
      </w:r>
      <w:proofErr w:type="gramStart"/>
      <w:r w:rsidRPr="006D3703">
        <w:rPr>
          <w:rStyle w:val="af"/>
          <w:rFonts w:eastAsiaTheme="minorHAnsi"/>
          <w:lang w:val="ru-RU"/>
        </w:rPr>
        <w:t>См</w:t>
      </w:r>
      <w:proofErr w:type="gramEnd"/>
      <w:r w:rsidRPr="006D3703">
        <w:rPr>
          <w:rStyle w:val="af"/>
          <w:rFonts w:eastAsiaTheme="minorHAnsi"/>
          <w:lang w:val="ru-RU"/>
        </w:rPr>
        <w:t xml:space="preserve">: </w:t>
      </w:r>
      <w:r w:rsidRPr="006D3703">
        <w:rPr>
          <w:rFonts w:cs="Times New Roman"/>
          <w:sz w:val="20"/>
          <w:szCs w:val="20"/>
        </w:rPr>
        <w:t>Приложение 2. Занятость и безработица в Швеции, 1970-2015 год</w:t>
      </w:r>
    </w:p>
    <w:p w:rsidR="00333ADE" w:rsidRPr="006D3703" w:rsidRDefault="00333ADE" w:rsidP="00E5787A">
      <w:pPr>
        <w:pStyle w:val="a6"/>
        <w:ind w:firstLine="0"/>
        <w:rPr>
          <w:rFonts w:cs="Times New Roman"/>
        </w:rPr>
      </w:pPr>
    </w:p>
  </w:footnote>
  <w:footnote w:id="74">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lang w:val="en-US"/>
        </w:rPr>
        <w:t xml:space="preserve"> </w:t>
      </w:r>
      <w:r w:rsidRPr="006D3703">
        <w:rPr>
          <w:rFonts w:cs="Times New Roman"/>
          <w:shd w:val="clear" w:color="auto" w:fill="FFFFFF"/>
          <w:lang w:val="en-US"/>
        </w:rPr>
        <w:t xml:space="preserve">Hardy S., Butler M. European employment laws: a comparative guide / Hardy S., Butler M. </w:t>
      </w:r>
      <w:proofErr w:type="gramStart"/>
      <w:r w:rsidRPr="006D3703">
        <w:rPr>
          <w:rFonts w:cs="Times New Roman"/>
          <w:shd w:val="clear" w:color="auto" w:fill="FFFFFF"/>
          <w:lang w:val="en-US"/>
        </w:rPr>
        <w:t xml:space="preserve">-  </w:t>
      </w:r>
      <w:proofErr w:type="spellStart"/>
      <w:r w:rsidRPr="006D3703">
        <w:rPr>
          <w:rFonts w:cs="Times New Roman"/>
          <w:shd w:val="clear" w:color="auto" w:fill="FFFFFF"/>
          <w:lang w:val="en-US"/>
        </w:rPr>
        <w:t>Spiramus</w:t>
      </w:r>
      <w:proofErr w:type="spellEnd"/>
      <w:proofErr w:type="gramEnd"/>
      <w:r w:rsidRPr="006D3703">
        <w:rPr>
          <w:rFonts w:cs="Times New Roman"/>
          <w:shd w:val="clear" w:color="auto" w:fill="FFFFFF"/>
          <w:lang w:val="en-US"/>
        </w:rPr>
        <w:t xml:space="preserve"> Press Ltd, 2011. P</w:t>
      </w:r>
      <w:r w:rsidRPr="006D3703">
        <w:rPr>
          <w:rFonts w:cs="Times New Roman"/>
          <w:shd w:val="clear" w:color="auto" w:fill="FFFFFF"/>
        </w:rPr>
        <w:t>.232</w:t>
      </w:r>
    </w:p>
  </w:footnote>
  <w:footnote w:id="75">
    <w:p w:rsidR="00333ADE" w:rsidRPr="006D3703" w:rsidRDefault="00333ADE" w:rsidP="00E5787A">
      <w:pPr>
        <w:pStyle w:val="af0"/>
        <w:ind w:firstLine="0"/>
        <w:rPr>
          <w:lang w:val="ru-RU"/>
        </w:rPr>
      </w:pPr>
      <w:r w:rsidRPr="006D3703">
        <w:rPr>
          <w:rStyle w:val="a8"/>
        </w:rPr>
        <w:footnoteRef/>
      </w:r>
      <w:r w:rsidRPr="006D3703">
        <w:rPr>
          <w:lang w:val="ru-RU"/>
        </w:rPr>
        <w:t xml:space="preserve"> </w:t>
      </w:r>
      <w:proofErr w:type="gramStart"/>
      <w:r w:rsidRPr="006D3703">
        <w:rPr>
          <w:lang w:val="ru-RU"/>
        </w:rPr>
        <w:t>См</w:t>
      </w:r>
      <w:proofErr w:type="gramEnd"/>
      <w:r w:rsidRPr="006D3703">
        <w:rPr>
          <w:lang w:val="ru-RU"/>
        </w:rPr>
        <w:t xml:space="preserve">: Приложение 5. </w:t>
      </w:r>
      <w:r w:rsidRPr="006D3703">
        <w:rPr>
          <w:rStyle w:val="40"/>
          <w:rFonts w:ascii="Times New Roman" w:hAnsi="Times New Roman" w:cs="Times New Roman"/>
          <w:b w:val="0"/>
          <w:bCs w:val="0"/>
          <w:i w:val="0"/>
          <w:iCs w:val="0"/>
          <w:color w:val="auto"/>
          <w:sz w:val="20"/>
          <w:lang w:val="ru-RU"/>
        </w:rPr>
        <w:t>Население Швеции, работающее</w:t>
      </w:r>
      <w:r w:rsidRPr="006D3703">
        <w:rPr>
          <w:lang w:val="ru-RU"/>
        </w:rPr>
        <w:t xml:space="preserve"> неполный рабочий день, 1987, 2000 и 2015 года</w:t>
      </w:r>
    </w:p>
  </w:footnote>
  <w:footnote w:id="76">
    <w:p w:rsidR="00333ADE" w:rsidRPr="006D3703" w:rsidRDefault="00333ADE" w:rsidP="00E5787A">
      <w:pPr>
        <w:pStyle w:val="a6"/>
        <w:ind w:firstLine="0"/>
        <w:jc w:val="left"/>
        <w:rPr>
          <w:rFonts w:cs="Times New Roman"/>
          <w:lang w:val="sv-SE"/>
        </w:rPr>
      </w:pPr>
      <w:r w:rsidRPr="006D3703">
        <w:rPr>
          <w:rStyle w:val="a8"/>
          <w:rFonts w:cs="Times New Roman"/>
        </w:rPr>
        <w:footnoteRef/>
      </w:r>
      <w:r w:rsidRPr="006D3703">
        <w:rPr>
          <w:rFonts w:cs="Times New Roman"/>
          <w:lang w:val="sv-SE"/>
        </w:rPr>
        <w:t xml:space="preserve"> Diskrimineringslag </w:t>
      </w:r>
      <w:r w:rsidRPr="006D3703">
        <w:rPr>
          <w:rFonts w:cs="Times New Roman"/>
          <w:bCs/>
          <w:lang w:val="sv-SE"/>
        </w:rPr>
        <w:t>3 kap. Aktiva åtgärder</w:t>
      </w:r>
      <w:r w:rsidRPr="006D3703">
        <w:rPr>
          <w:rFonts w:cs="Times New Roman"/>
          <w:lang w:val="sv-SE"/>
        </w:rPr>
        <w:t xml:space="preserve">, 2008. </w:t>
      </w:r>
      <w:r w:rsidRPr="006D3703">
        <w:rPr>
          <w:rFonts w:cs="Times New Roman"/>
          <w:lang w:val="sv-SE"/>
        </w:rPr>
        <w:t xml:space="preserve">URL: </w:t>
      </w:r>
      <w:r w:rsidRPr="006D3703">
        <w:fldChar w:fldCharType="begin"/>
      </w:r>
      <w:r w:rsidRPr="006D3703">
        <w:rPr>
          <w:rFonts w:cs="Times New Roman"/>
          <w:lang w:val="sv-SE"/>
        </w:rPr>
        <w:instrText xml:space="preserve"> HYPERLINK "http://www.notisum.se/rnp/sls/sfs/20080567.pdf" </w:instrText>
      </w:r>
      <w:r w:rsidRPr="006D3703">
        <w:fldChar w:fldCharType="separate"/>
      </w:r>
      <w:r w:rsidRPr="006D3703">
        <w:rPr>
          <w:rStyle w:val="a9"/>
          <w:rFonts w:cs="Times New Roman"/>
          <w:color w:val="auto"/>
          <w:lang w:val="sv-SE"/>
        </w:rPr>
        <w:t>http://www.notisum.se/rnp/sls/sfs/20080567.pdf</w:t>
      </w:r>
      <w:r w:rsidRPr="006D3703">
        <w:rPr>
          <w:rStyle w:val="a9"/>
          <w:rFonts w:cs="Times New Roman"/>
          <w:color w:val="auto"/>
          <w:lang w:val="sv-SE"/>
        </w:rPr>
        <w:fldChar w:fldCharType="end"/>
      </w:r>
      <w:r w:rsidRPr="006D3703">
        <w:rPr>
          <w:rFonts w:cs="Times New Roman"/>
          <w:lang w:val="sv-SE"/>
        </w:rPr>
        <w:t xml:space="preserve"> </w:t>
      </w:r>
    </w:p>
  </w:footnote>
  <w:footnote w:id="77">
    <w:p w:rsidR="00333ADE" w:rsidRPr="006D3703" w:rsidRDefault="00333ADE" w:rsidP="00E5787A">
      <w:pPr>
        <w:pStyle w:val="a6"/>
        <w:ind w:firstLine="0"/>
        <w:jc w:val="left"/>
        <w:rPr>
          <w:rFonts w:cs="Times New Roman"/>
          <w:lang w:val="sv-SE"/>
        </w:rPr>
      </w:pPr>
      <w:r w:rsidRPr="006D3703">
        <w:rPr>
          <w:rStyle w:val="a8"/>
          <w:rFonts w:cs="Times New Roman"/>
        </w:rPr>
        <w:footnoteRef/>
      </w:r>
      <w:r w:rsidRPr="006D3703">
        <w:rPr>
          <w:rFonts w:cs="Times New Roman"/>
          <w:lang w:val="sv-SE"/>
        </w:rPr>
        <w:t xml:space="preserve"> Diskrimineringslag. </w:t>
      </w:r>
      <w:r w:rsidRPr="006D3703">
        <w:rPr>
          <w:rFonts w:cs="Times New Roman"/>
          <w:bCs/>
          <w:lang w:val="sv-SE"/>
        </w:rPr>
        <w:t xml:space="preserve">3 kap. </w:t>
      </w:r>
      <w:r w:rsidRPr="006D3703">
        <w:rPr>
          <w:rFonts w:cs="Times New Roman"/>
          <w:iCs/>
          <w:lang w:val="sv-SE"/>
        </w:rPr>
        <w:t xml:space="preserve">Jämställdhetsplan, </w:t>
      </w:r>
      <w:r w:rsidRPr="006D3703">
        <w:rPr>
          <w:rFonts w:cs="Times New Roman"/>
          <w:lang w:val="sv-SE"/>
        </w:rPr>
        <w:t>2008.</w:t>
      </w:r>
      <w:r w:rsidRPr="006D3703">
        <w:rPr>
          <w:rFonts w:cs="Times New Roman"/>
          <w:i/>
          <w:iCs/>
          <w:lang w:val="sv-SE"/>
        </w:rPr>
        <w:t xml:space="preserve"> </w:t>
      </w:r>
      <w:r w:rsidRPr="006D3703">
        <w:rPr>
          <w:rFonts w:cs="Times New Roman"/>
          <w:lang w:val="sv-SE"/>
        </w:rPr>
        <w:t xml:space="preserve">URL: </w:t>
      </w:r>
      <w:r w:rsidRPr="006D3703">
        <w:fldChar w:fldCharType="begin"/>
      </w:r>
      <w:r w:rsidRPr="006D3703">
        <w:rPr>
          <w:rFonts w:cs="Times New Roman"/>
          <w:lang w:val="sv-SE"/>
        </w:rPr>
        <w:instrText xml:space="preserve"> HYPERLINK "http://www.notisum.se/rnp/sls/sfs/20080567.pdf" </w:instrText>
      </w:r>
      <w:r w:rsidRPr="006D3703">
        <w:fldChar w:fldCharType="separate"/>
      </w:r>
      <w:r w:rsidRPr="006D3703">
        <w:rPr>
          <w:rStyle w:val="a9"/>
          <w:rFonts w:cs="Times New Roman"/>
          <w:color w:val="auto"/>
          <w:lang w:val="sv-SE"/>
        </w:rPr>
        <w:t>http://www.notisum.se/rnp/sls/sfs/20080567.pdf</w:t>
      </w:r>
      <w:r w:rsidRPr="006D3703">
        <w:rPr>
          <w:rStyle w:val="a9"/>
          <w:rFonts w:cs="Times New Roman"/>
          <w:color w:val="auto"/>
          <w:lang w:val="sv-SE"/>
        </w:rPr>
        <w:fldChar w:fldCharType="end"/>
      </w:r>
    </w:p>
  </w:footnote>
  <w:footnote w:id="78">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rPr>
        <w:t xml:space="preserve"> </w:t>
      </w:r>
      <w:proofErr w:type="gramStart"/>
      <w:r w:rsidRPr="006D3703">
        <w:rPr>
          <w:rStyle w:val="af"/>
          <w:rFonts w:eastAsiaTheme="minorHAnsi"/>
          <w:lang w:val="ru-RU"/>
        </w:rPr>
        <w:t>См</w:t>
      </w:r>
      <w:proofErr w:type="gramEnd"/>
      <w:r w:rsidRPr="006D3703">
        <w:rPr>
          <w:rStyle w:val="af"/>
          <w:rFonts w:eastAsiaTheme="minorHAnsi"/>
          <w:lang w:val="ru-RU"/>
        </w:rPr>
        <w:t>: Приложение 4</w:t>
      </w:r>
      <w:r w:rsidRPr="006D3703">
        <w:rPr>
          <w:rFonts w:cs="Times New Roman"/>
        </w:rPr>
        <w:t xml:space="preserve">. </w:t>
      </w:r>
      <w:r w:rsidRPr="006D3703">
        <w:rPr>
          <w:rStyle w:val="40"/>
          <w:rFonts w:ascii="Times New Roman" w:hAnsi="Times New Roman" w:cs="Times New Roman"/>
          <w:b w:val="0"/>
          <w:i w:val="0"/>
          <w:color w:val="auto"/>
          <w:sz w:val="20"/>
        </w:rPr>
        <w:t>Гендерная сегрегация</w:t>
      </w:r>
      <w:r w:rsidRPr="006D3703">
        <w:rPr>
          <w:rFonts w:cs="Times New Roman"/>
        </w:rPr>
        <w:t xml:space="preserve"> на рынке труда в 2014 году</w:t>
      </w:r>
    </w:p>
  </w:footnote>
  <w:footnote w:id="79">
    <w:p w:rsidR="00333ADE" w:rsidRPr="006D3703" w:rsidRDefault="00333ADE" w:rsidP="00E5787A">
      <w:pPr>
        <w:spacing w:after="240" w:line="240" w:lineRule="auto"/>
        <w:ind w:firstLine="0"/>
        <w:jc w:val="left"/>
        <w:rPr>
          <w:rFonts w:cs="Times New Roman"/>
          <w:sz w:val="20"/>
          <w:szCs w:val="20"/>
        </w:rPr>
      </w:pPr>
      <w:r w:rsidRPr="006D3703">
        <w:rPr>
          <w:rStyle w:val="a8"/>
          <w:rFonts w:cs="Times New Roman"/>
          <w:sz w:val="20"/>
          <w:szCs w:val="20"/>
        </w:rPr>
        <w:footnoteRef/>
      </w:r>
      <w:r w:rsidRPr="006D3703">
        <w:rPr>
          <w:rFonts w:cs="Times New Roman"/>
          <w:sz w:val="20"/>
          <w:szCs w:val="20"/>
        </w:rPr>
        <w:t xml:space="preserve"> </w:t>
      </w:r>
      <w:proofErr w:type="gramStart"/>
      <w:r w:rsidRPr="006D3703">
        <w:rPr>
          <w:rFonts w:cs="Times New Roman"/>
          <w:sz w:val="20"/>
          <w:szCs w:val="20"/>
        </w:rPr>
        <w:t>См</w:t>
      </w:r>
      <w:proofErr w:type="gramEnd"/>
      <w:r w:rsidRPr="006D3703">
        <w:rPr>
          <w:rFonts w:cs="Times New Roman"/>
          <w:sz w:val="20"/>
          <w:szCs w:val="20"/>
        </w:rPr>
        <w:t>: Приложение 12. 30 самых популярных профессий в 2014 году</w:t>
      </w:r>
    </w:p>
  </w:footnote>
  <w:footnote w:id="80">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rPr>
        <w:t xml:space="preserve"> </w:t>
      </w:r>
      <w:proofErr w:type="gramStart"/>
      <w:r w:rsidRPr="006D3703">
        <w:rPr>
          <w:rStyle w:val="af"/>
          <w:rFonts w:eastAsiaTheme="minorHAnsi"/>
          <w:lang w:val="ru-RU"/>
        </w:rPr>
        <w:t>См</w:t>
      </w:r>
      <w:proofErr w:type="gramEnd"/>
      <w:r w:rsidRPr="006D3703">
        <w:rPr>
          <w:rStyle w:val="af"/>
          <w:rFonts w:eastAsiaTheme="minorHAnsi"/>
          <w:lang w:val="ru-RU"/>
        </w:rPr>
        <w:t>: Приложение 4</w:t>
      </w:r>
      <w:r w:rsidRPr="006D3703">
        <w:rPr>
          <w:rFonts w:cs="Times New Roman"/>
        </w:rPr>
        <w:t xml:space="preserve">. </w:t>
      </w:r>
      <w:r w:rsidRPr="006D3703">
        <w:rPr>
          <w:rStyle w:val="40"/>
          <w:rFonts w:ascii="Times New Roman" w:hAnsi="Times New Roman" w:cs="Times New Roman"/>
          <w:b w:val="0"/>
          <w:i w:val="0"/>
          <w:color w:val="auto"/>
          <w:sz w:val="20"/>
        </w:rPr>
        <w:t>Гендерная сегрегация</w:t>
      </w:r>
      <w:r w:rsidRPr="006D3703">
        <w:rPr>
          <w:rFonts w:cs="Times New Roman"/>
        </w:rPr>
        <w:t xml:space="preserve"> на рынке труда в 2014 году</w:t>
      </w:r>
    </w:p>
  </w:footnote>
  <w:footnote w:id="81">
    <w:p w:rsidR="00333ADE" w:rsidRPr="006D3703" w:rsidRDefault="00333ADE" w:rsidP="00E5787A">
      <w:pPr>
        <w:spacing w:line="240" w:lineRule="auto"/>
        <w:ind w:firstLine="0"/>
        <w:jc w:val="left"/>
        <w:rPr>
          <w:rFonts w:cs="Times New Roman"/>
          <w:sz w:val="20"/>
          <w:szCs w:val="20"/>
        </w:rPr>
      </w:pPr>
      <w:r w:rsidRPr="006D3703">
        <w:rPr>
          <w:rStyle w:val="a8"/>
          <w:rFonts w:cs="Times New Roman"/>
          <w:sz w:val="20"/>
          <w:szCs w:val="20"/>
        </w:rPr>
        <w:footnoteRef/>
      </w:r>
      <w:r w:rsidRPr="006D3703">
        <w:rPr>
          <w:rFonts w:cs="Times New Roman"/>
          <w:sz w:val="20"/>
          <w:szCs w:val="20"/>
        </w:rPr>
        <w:t xml:space="preserve"> </w:t>
      </w:r>
      <w:proofErr w:type="gramStart"/>
      <w:r w:rsidRPr="006D3703">
        <w:rPr>
          <w:rFonts w:cs="Times New Roman"/>
          <w:sz w:val="20"/>
          <w:szCs w:val="20"/>
        </w:rPr>
        <w:t>См</w:t>
      </w:r>
      <w:proofErr w:type="gramEnd"/>
      <w:r w:rsidRPr="006D3703">
        <w:rPr>
          <w:rFonts w:cs="Times New Roman"/>
          <w:sz w:val="20"/>
          <w:szCs w:val="20"/>
        </w:rPr>
        <w:t>: Приложение 12. 30 самых популярных профессий в 2014 году</w:t>
      </w:r>
    </w:p>
  </w:footnote>
  <w:footnote w:id="82">
    <w:p w:rsidR="00333ADE" w:rsidRPr="006D3703" w:rsidRDefault="00333ADE" w:rsidP="00E5787A">
      <w:pPr>
        <w:spacing w:line="240" w:lineRule="auto"/>
        <w:ind w:firstLine="0"/>
        <w:jc w:val="left"/>
        <w:rPr>
          <w:rFonts w:cs="Times New Roman"/>
          <w:sz w:val="20"/>
          <w:szCs w:val="20"/>
          <w:lang w:val="sv-SE"/>
        </w:rPr>
      </w:pPr>
      <w:r w:rsidRPr="006D3703">
        <w:rPr>
          <w:rStyle w:val="a8"/>
          <w:rFonts w:cs="Times New Roman"/>
          <w:sz w:val="20"/>
          <w:szCs w:val="20"/>
        </w:rPr>
        <w:footnoteRef/>
      </w:r>
      <w:r w:rsidRPr="006D3703">
        <w:rPr>
          <w:rFonts w:cs="Times New Roman"/>
          <w:sz w:val="20"/>
          <w:szCs w:val="20"/>
          <w:lang w:val="sv-SE"/>
        </w:rPr>
        <w:t xml:space="preserve"> Årsrapporten / Stockholm: Medlingsinstitutet, 2013. </w:t>
      </w:r>
      <w:r w:rsidRPr="006D3703">
        <w:rPr>
          <w:rFonts w:cs="Times New Roman"/>
          <w:sz w:val="20"/>
          <w:szCs w:val="20"/>
          <w:lang w:val="sv-SE"/>
        </w:rPr>
        <w:t xml:space="preserve">URL: </w:t>
      </w:r>
      <w:r w:rsidRPr="006D3703">
        <w:fldChar w:fldCharType="begin"/>
      </w:r>
      <w:r w:rsidRPr="006D3703">
        <w:rPr>
          <w:rFonts w:cs="Times New Roman"/>
          <w:sz w:val="20"/>
          <w:szCs w:val="20"/>
          <w:lang w:val="sv-SE"/>
        </w:rPr>
        <w:instrText xml:space="preserve"> HYPERLINK "http://www.mi.se/publicerat/senaste_rapporten/" </w:instrText>
      </w:r>
      <w:r w:rsidRPr="006D3703">
        <w:fldChar w:fldCharType="separate"/>
      </w:r>
      <w:r w:rsidRPr="006D3703">
        <w:rPr>
          <w:rStyle w:val="a9"/>
          <w:rFonts w:cs="Times New Roman"/>
          <w:color w:val="auto"/>
          <w:sz w:val="20"/>
          <w:szCs w:val="20"/>
          <w:lang w:val="sv-SE"/>
        </w:rPr>
        <w:t>http://www.mi.se/publicerat/senaste_rapporten/</w:t>
      </w:r>
      <w:r w:rsidRPr="006D3703">
        <w:rPr>
          <w:rStyle w:val="a9"/>
          <w:rFonts w:cs="Times New Roman"/>
          <w:color w:val="auto"/>
          <w:sz w:val="20"/>
          <w:szCs w:val="20"/>
          <w:lang w:val="sv-SE"/>
        </w:rPr>
        <w:fldChar w:fldCharType="end"/>
      </w:r>
      <w:r w:rsidRPr="006D3703">
        <w:rPr>
          <w:rFonts w:cs="Times New Roman"/>
          <w:sz w:val="20"/>
          <w:szCs w:val="20"/>
          <w:lang w:val="sv-SE"/>
        </w:rPr>
        <w:t xml:space="preserve"> (</w:t>
      </w:r>
      <w:r w:rsidRPr="006D3703">
        <w:rPr>
          <w:rFonts w:cs="Times New Roman"/>
          <w:sz w:val="20"/>
          <w:szCs w:val="20"/>
        </w:rPr>
        <w:t>дата</w:t>
      </w:r>
      <w:r w:rsidRPr="006D3703">
        <w:rPr>
          <w:rFonts w:cs="Times New Roman"/>
          <w:sz w:val="20"/>
          <w:szCs w:val="20"/>
          <w:lang w:val="sv-SE"/>
        </w:rPr>
        <w:t xml:space="preserve"> </w:t>
      </w:r>
      <w:r w:rsidRPr="006D3703">
        <w:rPr>
          <w:rFonts w:cs="Times New Roman"/>
          <w:sz w:val="20"/>
          <w:szCs w:val="20"/>
        </w:rPr>
        <w:t>обращения</w:t>
      </w:r>
      <w:r w:rsidRPr="006D3703">
        <w:rPr>
          <w:rFonts w:cs="Times New Roman"/>
          <w:sz w:val="20"/>
          <w:szCs w:val="20"/>
          <w:lang w:val="sv-SE"/>
        </w:rPr>
        <w:t>: 26.03.2017)</w:t>
      </w:r>
    </w:p>
  </w:footnote>
  <w:footnote w:id="83">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lang w:val="sv-SE"/>
        </w:rPr>
        <w:t xml:space="preserve"> Bettio F., Tinios P., Betti G.The Gender Gap in Pensions in the EU / Bettio F., Tinios P., Betti G. // European Commission, 2013. URL</w:t>
      </w:r>
      <w:r w:rsidRPr="006D3703">
        <w:rPr>
          <w:rFonts w:cs="Times New Roman"/>
        </w:rPr>
        <w:t xml:space="preserve">: </w:t>
      </w:r>
      <w:hyperlink r:id="rId13" w:history="1">
        <w:r w:rsidRPr="006D3703">
          <w:rPr>
            <w:rStyle w:val="a9"/>
            <w:rFonts w:cs="Times New Roman"/>
            <w:color w:val="auto"/>
            <w:lang w:val="sv-SE"/>
          </w:rPr>
          <w:t>http</w:t>
        </w:r>
        <w:r w:rsidRPr="006D3703">
          <w:rPr>
            <w:rStyle w:val="a9"/>
            <w:rFonts w:cs="Times New Roman"/>
            <w:color w:val="auto"/>
          </w:rPr>
          <w:t>://</w:t>
        </w:r>
        <w:r w:rsidRPr="006D3703">
          <w:rPr>
            <w:rStyle w:val="a9"/>
            <w:rFonts w:cs="Times New Roman"/>
            <w:color w:val="auto"/>
            <w:lang w:val="sv-SE"/>
          </w:rPr>
          <w:t>ec</w:t>
        </w:r>
        <w:r w:rsidRPr="006D3703">
          <w:rPr>
            <w:rStyle w:val="a9"/>
            <w:rFonts w:cs="Times New Roman"/>
            <w:color w:val="auto"/>
          </w:rPr>
          <w:t>.</w:t>
        </w:r>
        <w:r w:rsidRPr="006D3703">
          <w:rPr>
            <w:rStyle w:val="a9"/>
            <w:rFonts w:cs="Times New Roman"/>
            <w:color w:val="auto"/>
            <w:lang w:val="sv-SE"/>
          </w:rPr>
          <w:t>europa</w:t>
        </w:r>
        <w:r w:rsidRPr="006D3703">
          <w:rPr>
            <w:rStyle w:val="a9"/>
            <w:rFonts w:cs="Times New Roman"/>
            <w:color w:val="auto"/>
          </w:rPr>
          <w:t>.</w:t>
        </w:r>
        <w:r w:rsidRPr="006D3703">
          <w:rPr>
            <w:rStyle w:val="a9"/>
            <w:rFonts w:cs="Times New Roman"/>
            <w:color w:val="auto"/>
            <w:lang w:val="sv-SE"/>
          </w:rPr>
          <w:t>eu</w:t>
        </w:r>
        <w:r w:rsidRPr="006D3703">
          <w:rPr>
            <w:rStyle w:val="a9"/>
            <w:rFonts w:cs="Times New Roman"/>
            <w:color w:val="auto"/>
          </w:rPr>
          <w:t>/</w:t>
        </w:r>
        <w:r w:rsidRPr="006D3703">
          <w:rPr>
            <w:rStyle w:val="a9"/>
            <w:rFonts w:cs="Times New Roman"/>
            <w:color w:val="auto"/>
            <w:lang w:val="sv-SE"/>
          </w:rPr>
          <w:t>justice</w:t>
        </w:r>
        <w:r w:rsidRPr="006D3703">
          <w:rPr>
            <w:rStyle w:val="a9"/>
            <w:rFonts w:cs="Times New Roman"/>
            <w:color w:val="auto"/>
          </w:rPr>
          <w:t>/</w:t>
        </w:r>
        <w:r w:rsidRPr="006D3703">
          <w:rPr>
            <w:rStyle w:val="a9"/>
            <w:rFonts w:cs="Times New Roman"/>
            <w:color w:val="auto"/>
            <w:lang w:val="sv-SE"/>
          </w:rPr>
          <w:t>genderequality</w:t>
        </w:r>
        <w:r w:rsidRPr="006D3703">
          <w:rPr>
            <w:rStyle w:val="a9"/>
            <w:rFonts w:cs="Times New Roman"/>
            <w:color w:val="auto"/>
          </w:rPr>
          <w:t>/</w:t>
        </w:r>
        <w:r w:rsidRPr="006D3703">
          <w:rPr>
            <w:rStyle w:val="a9"/>
            <w:rFonts w:cs="Times New Roman"/>
            <w:color w:val="auto"/>
            <w:lang w:val="sv-SE"/>
          </w:rPr>
          <w:t>files</w:t>
        </w:r>
        <w:r w:rsidRPr="006D3703">
          <w:rPr>
            <w:rStyle w:val="a9"/>
            <w:rFonts w:cs="Times New Roman"/>
            <w:color w:val="auto"/>
          </w:rPr>
          <w:t>/</w:t>
        </w:r>
        <w:r w:rsidRPr="006D3703">
          <w:rPr>
            <w:rStyle w:val="a9"/>
            <w:rFonts w:cs="Times New Roman"/>
            <w:color w:val="auto"/>
            <w:lang w:val="sv-SE"/>
          </w:rPr>
          <w:t>documents</w:t>
        </w:r>
        <w:r w:rsidRPr="006D3703">
          <w:rPr>
            <w:rStyle w:val="a9"/>
            <w:rFonts w:cs="Times New Roman"/>
            <w:color w:val="auto"/>
          </w:rPr>
          <w:t>/131118_</w:t>
        </w:r>
        <w:r w:rsidRPr="006D3703">
          <w:rPr>
            <w:rStyle w:val="a9"/>
            <w:rFonts w:cs="Times New Roman"/>
            <w:color w:val="auto"/>
            <w:lang w:val="sv-SE"/>
          </w:rPr>
          <w:t>pension</w:t>
        </w:r>
        <w:r w:rsidRPr="006D3703">
          <w:rPr>
            <w:rStyle w:val="a9"/>
            <w:rFonts w:cs="Times New Roman"/>
            <w:color w:val="auto"/>
          </w:rPr>
          <w:t>_</w:t>
        </w:r>
        <w:r w:rsidRPr="006D3703">
          <w:rPr>
            <w:rStyle w:val="a9"/>
            <w:rFonts w:cs="Times New Roman"/>
            <w:color w:val="auto"/>
            <w:lang w:val="sv-SE"/>
          </w:rPr>
          <w:t>gap</w:t>
        </w:r>
        <w:r w:rsidRPr="006D3703">
          <w:rPr>
            <w:rStyle w:val="a9"/>
            <w:rFonts w:cs="Times New Roman"/>
            <w:color w:val="auto"/>
          </w:rPr>
          <w:t>_</w:t>
        </w:r>
        <w:r w:rsidRPr="006D3703">
          <w:rPr>
            <w:rStyle w:val="a9"/>
            <w:rFonts w:cs="Times New Roman"/>
            <w:color w:val="auto"/>
            <w:lang w:val="sv-SE"/>
          </w:rPr>
          <w:t>report</w:t>
        </w:r>
        <w:r w:rsidRPr="006D3703">
          <w:rPr>
            <w:rStyle w:val="a9"/>
            <w:rFonts w:cs="Times New Roman"/>
            <w:color w:val="auto"/>
          </w:rPr>
          <w:t>_</w:t>
        </w:r>
        <w:r w:rsidRPr="006D3703">
          <w:rPr>
            <w:rStyle w:val="a9"/>
            <w:rFonts w:cs="Times New Roman"/>
            <w:color w:val="auto"/>
            <w:lang w:val="sv-SE"/>
          </w:rPr>
          <w:t>en</w:t>
        </w:r>
        <w:r w:rsidRPr="006D3703">
          <w:rPr>
            <w:rStyle w:val="a9"/>
            <w:rFonts w:cs="Times New Roman"/>
            <w:color w:val="auto"/>
          </w:rPr>
          <w:t>.</w:t>
        </w:r>
        <w:r w:rsidRPr="006D3703">
          <w:rPr>
            <w:rStyle w:val="a9"/>
            <w:rFonts w:cs="Times New Roman"/>
            <w:color w:val="auto"/>
            <w:lang w:val="sv-SE"/>
          </w:rPr>
          <w:t>pdf</w:t>
        </w:r>
      </w:hyperlink>
      <w:r w:rsidRPr="006D3703">
        <w:rPr>
          <w:rFonts w:cs="Times New Roman"/>
        </w:rPr>
        <w:t xml:space="preserve"> (дата обращения: 26.03.2017)</w:t>
      </w:r>
    </w:p>
  </w:footnote>
  <w:footnote w:id="84">
    <w:p w:rsidR="00333ADE" w:rsidRPr="006D3703" w:rsidRDefault="00333ADE" w:rsidP="00E5787A">
      <w:pPr>
        <w:spacing w:line="240" w:lineRule="auto"/>
        <w:ind w:firstLine="0"/>
        <w:jc w:val="left"/>
        <w:rPr>
          <w:rFonts w:cs="Times New Roman"/>
          <w:sz w:val="20"/>
          <w:szCs w:val="20"/>
        </w:rPr>
      </w:pPr>
      <w:r w:rsidRPr="006D3703">
        <w:rPr>
          <w:rStyle w:val="a8"/>
          <w:rFonts w:cs="Times New Roman"/>
          <w:sz w:val="20"/>
          <w:szCs w:val="20"/>
        </w:rPr>
        <w:footnoteRef/>
      </w:r>
      <w:r w:rsidRPr="006D3703">
        <w:rPr>
          <w:rFonts w:cs="Times New Roman"/>
          <w:sz w:val="20"/>
          <w:szCs w:val="20"/>
          <w:lang w:val="en-US"/>
        </w:rPr>
        <w:t xml:space="preserve"> Statistical Yearbook / Stockholm:  </w:t>
      </w:r>
      <w:bookmarkStart w:id="13" w:name="scb"/>
      <w:r w:rsidRPr="006D3703">
        <w:rPr>
          <w:rFonts w:cs="Times New Roman"/>
          <w:sz w:val="20"/>
          <w:szCs w:val="20"/>
          <w:bdr w:val="none" w:sz="0" w:space="0" w:color="auto" w:frame="1"/>
          <w:shd w:val="clear" w:color="auto" w:fill="FFFFFF"/>
          <w:lang w:val="en-US"/>
        </w:rPr>
        <w:t>Statistics Sweden</w:t>
      </w:r>
      <w:bookmarkEnd w:id="13"/>
      <w:r w:rsidRPr="006D3703">
        <w:rPr>
          <w:rFonts w:cs="Times New Roman"/>
          <w:sz w:val="20"/>
          <w:szCs w:val="20"/>
          <w:lang w:val="en-US"/>
        </w:rPr>
        <w:t xml:space="preserve">, 2014. </w:t>
      </w:r>
      <w:r w:rsidRPr="006D3703">
        <w:rPr>
          <w:rFonts w:cs="Times New Roman"/>
          <w:sz w:val="20"/>
          <w:szCs w:val="20"/>
          <w:lang w:val="sv-SE"/>
        </w:rPr>
        <w:t>URL</w:t>
      </w:r>
      <w:r w:rsidRPr="006D3703">
        <w:rPr>
          <w:rFonts w:cs="Times New Roman"/>
          <w:sz w:val="20"/>
          <w:szCs w:val="20"/>
        </w:rPr>
        <w:t xml:space="preserve">: </w:t>
      </w:r>
      <w:hyperlink r:id="rId14" w:history="1">
        <w:r w:rsidRPr="006D3703">
          <w:rPr>
            <w:rStyle w:val="a9"/>
            <w:rFonts w:cs="Times New Roman"/>
            <w:color w:val="auto"/>
            <w:sz w:val="20"/>
            <w:szCs w:val="20"/>
            <w:lang w:val="sv-SE"/>
          </w:rPr>
          <w:t>http</w:t>
        </w:r>
        <w:r w:rsidRPr="006D3703">
          <w:rPr>
            <w:rStyle w:val="a9"/>
            <w:rFonts w:cs="Times New Roman"/>
            <w:color w:val="auto"/>
            <w:sz w:val="20"/>
            <w:szCs w:val="20"/>
          </w:rPr>
          <w:t>://</w:t>
        </w:r>
        <w:r w:rsidRPr="006D3703">
          <w:rPr>
            <w:rStyle w:val="a9"/>
            <w:rFonts w:cs="Times New Roman"/>
            <w:color w:val="auto"/>
            <w:sz w:val="20"/>
            <w:szCs w:val="20"/>
            <w:lang w:val="sv-SE"/>
          </w:rPr>
          <w:t>www</w:t>
        </w:r>
        <w:r w:rsidRPr="006D3703">
          <w:rPr>
            <w:rStyle w:val="a9"/>
            <w:rFonts w:cs="Times New Roman"/>
            <w:color w:val="auto"/>
            <w:sz w:val="20"/>
            <w:szCs w:val="20"/>
          </w:rPr>
          <w:t>.</w:t>
        </w:r>
        <w:r w:rsidRPr="006D3703">
          <w:rPr>
            <w:rStyle w:val="a9"/>
            <w:rFonts w:cs="Times New Roman"/>
            <w:color w:val="auto"/>
            <w:sz w:val="20"/>
            <w:szCs w:val="20"/>
            <w:lang w:val="sv-SE"/>
          </w:rPr>
          <w:t>scb</w:t>
        </w:r>
        <w:r w:rsidRPr="006D3703">
          <w:rPr>
            <w:rStyle w:val="a9"/>
            <w:rFonts w:cs="Times New Roman"/>
            <w:color w:val="auto"/>
            <w:sz w:val="20"/>
            <w:szCs w:val="20"/>
          </w:rPr>
          <w:t>.</w:t>
        </w:r>
        <w:r w:rsidRPr="006D3703">
          <w:rPr>
            <w:rStyle w:val="a9"/>
            <w:rFonts w:cs="Times New Roman"/>
            <w:color w:val="auto"/>
            <w:sz w:val="20"/>
            <w:szCs w:val="20"/>
            <w:lang w:val="sv-SE"/>
          </w:rPr>
          <w:t>se</w:t>
        </w:r>
        <w:r w:rsidRPr="006D3703">
          <w:rPr>
            <w:rStyle w:val="a9"/>
            <w:rFonts w:cs="Times New Roman"/>
            <w:color w:val="auto"/>
            <w:sz w:val="20"/>
            <w:szCs w:val="20"/>
          </w:rPr>
          <w:t>/</w:t>
        </w:r>
        <w:r w:rsidRPr="006D3703">
          <w:rPr>
            <w:rStyle w:val="a9"/>
            <w:rFonts w:cs="Times New Roman"/>
            <w:color w:val="auto"/>
            <w:sz w:val="20"/>
            <w:szCs w:val="20"/>
            <w:lang w:val="sv-SE"/>
          </w:rPr>
          <w:t>Statistik</w:t>
        </w:r>
        <w:r w:rsidRPr="006D3703">
          <w:rPr>
            <w:rStyle w:val="a9"/>
            <w:rFonts w:cs="Times New Roman"/>
            <w:color w:val="auto"/>
            <w:sz w:val="20"/>
            <w:szCs w:val="20"/>
          </w:rPr>
          <w:t>/_</w:t>
        </w:r>
        <w:r w:rsidRPr="006D3703">
          <w:rPr>
            <w:rStyle w:val="a9"/>
            <w:rFonts w:cs="Times New Roman"/>
            <w:color w:val="auto"/>
            <w:sz w:val="20"/>
            <w:szCs w:val="20"/>
            <w:lang w:val="sv-SE"/>
          </w:rPr>
          <w:t>Publikationer</w:t>
        </w:r>
        <w:r w:rsidRPr="006D3703">
          <w:rPr>
            <w:rStyle w:val="a9"/>
            <w:rFonts w:cs="Times New Roman"/>
            <w:color w:val="auto"/>
            <w:sz w:val="20"/>
            <w:szCs w:val="20"/>
          </w:rPr>
          <w:t>/</w:t>
        </w:r>
        <w:r w:rsidRPr="006D3703">
          <w:rPr>
            <w:rStyle w:val="a9"/>
            <w:rFonts w:cs="Times New Roman"/>
            <w:color w:val="auto"/>
            <w:sz w:val="20"/>
            <w:szCs w:val="20"/>
            <w:lang w:val="sv-SE"/>
          </w:rPr>
          <w:t>OV</w:t>
        </w:r>
        <w:r w:rsidRPr="006D3703">
          <w:rPr>
            <w:rStyle w:val="a9"/>
            <w:rFonts w:cs="Times New Roman"/>
            <w:color w:val="auto"/>
            <w:sz w:val="20"/>
            <w:szCs w:val="20"/>
          </w:rPr>
          <w:t>0904_2014</w:t>
        </w:r>
        <w:r w:rsidRPr="006D3703">
          <w:rPr>
            <w:rStyle w:val="a9"/>
            <w:rFonts w:cs="Times New Roman"/>
            <w:color w:val="auto"/>
            <w:sz w:val="20"/>
            <w:szCs w:val="20"/>
            <w:lang w:val="sv-SE"/>
          </w:rPr>
          <w:t>A</w:t>
        </w:r>
        <w:r w:rsidRPr="006D3703">
          <w:rPr>
            <w:rStyle w:val="a9"/>
            <w:rFonts w:cs="Times New Roman"/>
            <w:color w:val="auto"/>
            <w:sz w:val="20"/>
            <w:szCs w:val="20"/>
          </w:rPr>
          <w:t>01_</w:t>
        </w:r>
        <w:r w:rsidRPr="006D3703">
          <w:rPr>
            <w:rStyle w:val="a9"/>
            <w:rFonts w:cs="Times New Roman"/>
            <w:color w:val="auto"/>
            <w:sz w:val="20"/>
            <w:szCs w:val="20"/>
            <w:lang w:val="sv-SE"/>
          </w:rPr>
          <w:t>BR</w:t>
        </w:r>
        <w:r w:rsidRPr="006D3703">
          <w:rPr>
            <w:rStyle w:val="a9"/>
            <w:rFonts w:cs="Times New Roman"/>
            <w:color w:val="auto"/>
            <w:sz w:val="20"/>
            <w:szCs w:val="20"/>
          </w:rPr>
          <w:t>_00_</w:t>
        </w:r>
        <w:r w:rsidRPr="006D3703">
          <w:rPr>
            <w:rStyle w:val="a9"/>
            <w:rFonts w:cs="Times New Roman"/>
            <w:color w:val="auto"/>
            <w:sz w:val="20"/>
            <w:szCs w:val="20"/>
            <w:lang w:val="sv-SE"/>
          </w:rPr>
          <w:t>A</w:t>
        </w:r>
        <w:r w:rsidRPr="006D3703">
          <w:rPr>
            <w:rStyle w:val="a9"/>
            <w:rFonts w:cs="Times New Roman"/>
            <w:color w:val="auto"/>
            <w:sz w:val="20"/>
            <w:szCs w:val="20"/>
          </w:rPr>
          <w:t>01</w:t>
        </w:r>
        <w:r w:rsidRPr="006D3703">
          <w:rPr>
            <w:rStyle w:val="a9"/>
            <w:rFonts w:cs="Times New Roman"/>
            <w:color w:val="auto"/>
            <w:sz w:val="20"/>
            <w:szCs w:val="20"/>
            <w:lang w:val="sv-SE"/>
          </w:rPr>
          <w:t>BR</w:t>
        </w:r>
        <w:r w:rsidRPr="006D3703">
          <w:rPr>
            <w:rStyle w:val="a9"/>
            <w:rFonts w:cs="Times New Roman"/>
            <w:color w:val="auto"/>
            <w:sz w:val="20"/>
            <w:szCs w:val="20"/>
          </w:rPr>
          <w:t>1401.</w:t>
        </w:r>
        <w:r w:rsidRPr="006D3703">
          <w:rPr>
            <w:rStyle w:val="a9"/>
            <w:rFonts w:cs="Times New Roman"/>
            <w:color w:val="auto"/>
            <w:sz w:val="20"/>
            <w:szCs w:val="20"/>
            <w:lang w:val="sv-SE"/>
          </w:rPr>
          <w:t>pdf</w:t>
        </w:r>
      </w:hyperlink>
      <w:r w:rsidRPr="006D3703">
        <w:rPr>
          <w:rFonts w:cs="Times New Roman"/>
          <w:sz w:val="20"/>
          <w:szCs w:val="20"/>
        </w:rPr>
        <w:t xml:space="preserve"> (дата обращения: 26.03.2017)</w:t>
      </w:r>
    </w:p>
  </w:footnote>
  <w:footnote w:id="85">
    <w:p w:rsidR="00333ADE" w:rsidRPr="006D3703" w:rsidRDefault="00333ADE" w:rsidP="00E5787A">
      <w:pPr>
        <w:pStyle w:val="a6"/>
        <w:ind w:firstLine="0"/>
        <w:rPr>
          <w:rFonts w:cs="Times New Roman"/>
        </w:rPr>
      </w:pPr>
      <w:r w:rsidRPr="006D3703">
        <w:rPr>
          <w:rStyle w:val="a8"/>
          <w:rFonts w:cs="Times New Roman"/>
        </w:rPr>
        <w:footnoteRef/>
      </w:r>
      <w:r w:rsidRPr="006D3703">
        <w:rPr>
          <w:rFonts w:cs="Times New Roman"/>
        </w:rPr>
        <w:t xml:space="preserve"> </w:t>
      </w:r>
      <w:proofErr w:type="gramStart"/>
      <w:r w:rsidRPr="006D3703">
        <w:rPr>
          <w:rFonts w:cs="Times New Roman"/>
        </w:rPr>
        <w:t>См</w:t>
      </w:r>
      <w:proofErr w:type="gramEnd"/>
      <w:r w:rsidRPr="006D3703">
        <w:rPr>
          <w:rFonts w:cs="Times New Roman"/>
        </w:rPr>
        <w:t xml:space="preserve">: Приложение 10. </w:t>
      </w:r>
      <w:r w:rsidRPr="006D3703">
        <w:rPr>
          <w:rStyle w:val="40"/>
          <w:rFonts w:ascii="Times New Roman" w:eastAsiaTheme="minorHAnsi" w:hAnsi="Times New Roman" w:cs="Times New Roman"/>
          <w:b w:val="0"/>
          <w:bCs w:val="0"/>
          <w:i w:val="0"/>
          <w:iCs w:val="0"/>
          <w:color w:val="auto"/>
          <w:sz w:val="20"/>
        </w:rPr>
        <w:t>Доход населения, имеющих и не имеющих детей, по возрасту в 2014</w:t>
      </w:r>
    </w:p>
  </w:footnote>
  <w:footnote w:id="86">
    <w:p w:rsidR="00333ADE" w:rsidRPr="006D3703" w:rsidRDefault="00333ADE" w:rsidP="00E5787A">
      <w:pPr>
        <w:spacing w:line="240" w:lineRule="auto"/>
        <w:ind w:firstLine="0"/>
        <w:jc w:val="left"/>
        <w:rPr>
          <w:rFonts w:cs="Times New Roman"/>
          <w:sz w:val="20"/>
          <w:szCs w:val="20"/>
        </w:rPr>
      </w:pPr>
      <w:r w:rsidRPr="006D3703">
        <w:rPr>
          <w:rStyle w:val="a8"/>
          <w:rFonts w:cs="Times New Roman"/>
          <w:sz w:val="20"/>
          <w:szCs w:val="20"/>
        </w:rPr>
        <w:footnoteRef/>
      </w:r>
      <w:r w:rsidRPr="006D3703">
        <w:rPr>
          <w:rFonts w:cs="Times New Roman"/>
          <w:sz w:val="20"/>
          <w:szCs w:val="20"/>
        </w:rPr>
        <w:t xml:space="preserve"> </w:t>
      </w:r>
      <w:proofErr w:type="gramStart"/>
      <w:r w:rsidRPr="006D3703">
        <w:rPr>
          <w:rFonts w:cs="Times New Roman"/>
          <w:sz w:val="20"/>
          <w:szCs w:val="20"/>
        </w:rPr>
        <w:t>См</w:t>
      </w:r>
      <w:proofErr w:type="gramEnd"/>
      <w:r w:rsidRPr="006D3703">
        <w:rPr>
          <w:rFonts w:cs="Times New Roman"/>
          <w:sz w:val="20"/>
          <w:szCs w:val="20"/>
        </w:rPr>
        <w:t xml:space="preserve">: Приложение 11. </w:t>
      </w:r>
      <w:r w:rsidRPr="006D3703">
        <w:rPr>
          <w:rStyle w:val="40"/>
          <w:rFonts w:ascii="Times New Roman" w:eastAsiaTheme="minorHAnsi" w:hAnsi="Times New Roman" w:cs="Times New Roman"/>
          <w:b w:val="0"/>
          <w:bCs w:val="0"/>
          <w:i w:val="0"/>
          <w:iCs w:val="0"/>
          <w:color w:val="auto"/>
          <w:sz w:val="20"/>
          <w:szCs w:val="20"/>
        </w:rPr>
        <w:t>Процент, который составляют пенсии женщин от пенсий мужчин, по возрасту, 2004 – 2014 год</w:t>
      </w:r>
    </w:p>
  </w:footnote>
  <w:footnote w:id="87">
    <w:p w:rsidR="00333ADE" w:rsidRPr="006D3703" w:rsidRDefault="00333ADE" w:rsidP="00E5787A">
      <w:pPr>
        <w:spacing w:line="240" w:lineRule="auto"/>
        <w:ind w:firstLine="0"/>
        <w:jc w:val="left"/>
        <w:rPr>
          <w:rFonts w:cs="Times New Roman"/>
          <w:sz w:val="20"/>
          <w:szCs w:val="20"/>
          <w:lang w:val="sv-SE"/>
        </w:rPr>
      </w:pPr>
      <w:r w:rsidRPr="006D3703">
        <w:rPr>
          <w:rStyle w:val="a8"/>
          <w:rFonts w:cs="Times New Roman"/>
          <w:sz w:val="20"/>
          <w:szCs w:val="20"/>
        </w:rPr>
        <w:footnoteRef/>
      </w:r>
      <w:r w:rsidRPr="006D3703">
        <w:rPr>
          <w:rFonts w:cs="Times New Roman"/>
          <w:sz w:val="20"/>
          <w:szCs w:val="20"/>
          <w:lang w:val="sv-SE"/>
        </w:rPr>
        <w:t xml:space="preserve"> Diskrimineringslag. </w:t>
      </w:r>
      <w:r w:rsidRPr="006D3703">
        <w:rPr>
          <w:rFonts w:cs="Times New Roman"/>
          <w:bCs/>
          <w:sz w:val="20"/>
          <w:szCs w:val="20"/>
          <w:lang w:val="sv-SE"/>
        </w:rPr>
        <w:t xml:space="preserve">2 kap. </w:t>
      </w:r>
      <w:r w:rsidRPr="006D3703">
        <w:rPr>
          <w:rFonts w:cs="Times New Roman"/>
          <w:sz w:val="20"/>
          <w:szCs w:val="20"/>
          <w:lang w:val="sv-SE"/>
        </w:rPr>
        <w:t xml:space="preserve">Diskrimineringsförbud, 2008. </w:t>
      </w:r>
      <w:r w:rsidRPr="006D3703">
        <w:rPr>
          <w:rFonts w:cs="Times New Roman"/>
          <w:sz w:val="20"/>
          <w:szCs w:val="20"/>
          <w:lang w:val="sv-SE"/>
        </w:rPr>
        <w:t xml:space="preserve">URL: </w:t>
      </w:r>
      <w:r w:rsidRPr="006D3703">
        <w:fldChar w:fldCharType="begin"/>
      </w:r>
      <w:r w:rsidRPr="006D3703">
        <w:rPr>
          <w:rFonts w:cs="Times New Roman"/>
          <w:sz w:val="20"/>
          <w:szCs w:val="20"/>
          <w:lang w:val="sv-SE"/>
        </w:rPr>
        <w:instrText xml:space="preserve"> HYPERLINK "http://www.notisum.se/rnp/sls/sfs/20080567.pdf" </w:instrText>
      </w:r>
      <w:r w:rsidRPr="006D3703">
        <w:fldChar w:fldCharType="separate"/>
      </w:r>
      <w:r w:rsidRPr="006D3703">
        <w:rPr>
          <w:rStyle w:val="a9"/>
          <w:rFonts w:cs="Times New Roman"/>
          <w:color w:val="auto"/>
          <w:sz w:val="20"/>
          <w:szCs w:val="20"/>
          <w:lang w:val="sv-SE"/>
        </w:rPr>
        <w:t>http://www.notisum.se/rnp/sls/sfs/20080567.pdf</w:t>
      </w:r>
      <w:r w:rsidRPr="006D3703">
        <w:rPr>
          <w:rStyle w:val="a9"/>
          <w:rFonts w:cs="Times New Roman"/>
          <w:color w:val="auto"/>
          <w:sz w:val="20"/>
          <w:szCs w:val="20"/>
          <w:lang w:val="sv-SE"/>
        </w:rPr>
        <w:fldChar w:fldCharType="end"/>
      </w:r>
      <w:r w:rsidRPr="006D3703">
        <w:rPr>
          <w:rFonts w:eastAsia="Times New Roman" w:cs="Times New Roman"/>
          <w:sz w:val="20"/>
          <w:szCs w:val="20"/>
          <w:lang w:val="sv-SE" w:eastAsia="ru-RU"/>
        </w:rPr>
        <w:t xml:space="preserve"> </w:t>
      </w:r>
      <w:r w:rsidRPr="006D3703">
        <w:rPr>
          <w:rFonts w:cs="Times New Roman"/>
          <w:sz w:val="20"/>
          <w:szCs w:val="20"/>
          <w:lang w:val="sv-SE"/>
        </w:rPr>
        <w:t>(</w:t>
      </w:r>
      <w:r w:rsidRPr="006D3703">
        <w:rPr>
          <w:rFonts w:cs="Times New Roman"/>
          <w:sz w:val="20"/>
          <w:szCs w:val="20"/>
        </w:rPr>
        <w:t>дата</w:t>
      </w:r>
      <w:r w:rsidRPr="006D3703">
        <w:rPr>
          <w:rFonts w:cs="Times New Roman"/>
          <w:sz w:val="20"/>
          <w:szCs w:val="20"/>
          <w:lang w:val="sv-SE"/>
        </w:rPr>
        <w:t xml:space="preserve"> </w:t>
      </w:r>
      <w:r w:rsidRPr="006D3703">
        <w:rPr>
          <w:rFonts w:cs="Times New Roman"/>
          <w:sz w:val="20"/>
          <w:szCs w:val="20"/>
        </w:rPr>
        <w:t>обращения</w:t>
      </w:r>
      <w:r w:rsidRPr="006D3703">
        <w:rPr>
          <w:rFonts w:cs="Times New Roman"/>
          <w:sz w:val="20"/>
          <w:szCs w:val="20"/>
          <w:lang w:val="sv-SE"/>
        </w:rPr>
        <w:t>: 26.03.2017)</w:t>
      </w:r>
    </w:p>
  </w:footnote>
  <w:footnote w:id="88">
    <w:p w:rsidR="00333ADE" w:rsidRPr="006D3703" w:rsidRDefault="00333ADE" w:rsidP="00E5787A">
      <w:pPr>
        <w:pStyle w:val="a6"/>
        <w:ind w:firstLine="0"/>
        <w:jc w:val="left"/>
        <w:rPr>
          <w:rFonts w:cs="Times New Roman"/>
          <w:lang w:val="sv-SE"/>
        </w:rPr>
      </w:pPr>
      <w:r w:rsidRPr="006D3703">
        <w:rPr>
          <w:rStyle w:val="a8"/>
          <w:rFonts w:cs="Times New Roman"/>
        </w:rPr>
        <w:footnoteRef/>
      </w:r>
      <w:r w:rsidRPr="006D3703">
        <w:rPr>
          <w:rFonts w:cs="Times New Roman"/>
          <w:lang w:val="sv-SE"/>
        </w:rPr>
        <w:t xml:space="preserve"> Diskrimineringslag. </w:t>
      </w:r>
      <w:r w:rsidRPr="006D3703">
        <w:rPr>
          <w:rFonts w:cs="Times New Roman"/>
          <w:bCs/>
          <w:lang w:val="sv-SE"/>
        </w:rPr>
        <w:t xml:space="preserve">3 kap. </w:t>
      </w:r>
      <w:r w:rsidRPr="006D3703">
        <w:rPr>
          <w:rFonts w:cs="Times New Roman"/>
          <w:lang w:val="sv-SE"/>
        </w:rPr>
        <w:t xml:space="preserve">Arbetslivet, 2008. </w:t>
      </w:r>
      <w:r w:rsidRPr="006D3703">
        <w:rPr>
          <w:rFonts w:cs="Times New Roman"/>
          <w:lang w:val="sv-SE"/>
        </w:rPr>
        <w:t xml:space="preserve">URL: </w:t>
      </w:r>
      <w:r w:rsidRPr="006D3703">
        <w:fldChar w:fldCharType="begin"/>
      </w:r>
      <w:r w:rsidRPr="006D3703">
        <w:rPr>
          <w:rFonts w:cs="Times New Roman"/>
          <w:lang w:val="sv-SE"/>
        </w:rPr>
        <w:instrText xml:space="preserve"> HYPERLINK "http://www.notisum.se/rnp/sls/sfs/20080567.pdf" </w:instrText>
      </w:r>
      <w:r w:rsidRPr="006D3703">
        <w:fldChar w:fldCharType="separate"/>
      </w:r>
      <w:r w:rsidRPr="006D3703">
        <w:rPr>
          <w:rStyle w:val="a9"/>
          <w:rFonts w:cs="Times New Roman"/>
          <w:color w:val="auto"/>
          <w:lang w:val="sv-SE"/>
        </w:rPr>
        <w:t>http://www.notisum.se/rnp/sls/sfs/20080567.pdf</w:t>
      </w:r>
      <w:r w:rsidRPr="006D3703">
        <w:rPr>
          <w:rStyle w:val="a9"/>
          <w:rFonts w:cs="Times New Roman"/>
          <w:color w:val="auto"/>
          <w:lang w:val="sv-SE"/>
        </w:rPr>
        <w:fldChar w:fldCharType="end"/>
      </w:r>
      <w:r w:rsidRPr="006D3703">
        <w:rPr>
          <w:rFonts w:eastAsia="Times New Roman" w:cs="Times New Roman"/>
          <w:lang w:val="sv-SE" w:eastAsia="ru-RU"/>
        </w:rPr>
        <w:t xml:space="preserve"> </w:t>
      </w:r>
      <w:r w:rsidRPr="006D3703">
        <w:rPr>
          <w:rFonts w:cs="Times New Roman"/>
          <w:lang w:val="sv-SE"/>
        </w:rPr>
        <w:t>(</w:t>
      </w:r>
      <w:r w:rsidRPr="006D3703">
        <w:rPr>
          <w:rFonts w:cs="Times New Roman"/>
        </w:rPr>
        <w:t>дата</w:t>
      </w:r>
      <w:r w:rsidRPr="006D3703">
        <w:rPr>
          <w:rFonts w:cs="Times New Roman"/>
          <w:lang w:val="sv-SE"/>
        </w:rPr>
        <w:t xml:space="preserve"> </w:t>
      </w:r>
      <w:r w:rsidRPr="006D3703">
        <w:rPr>
          <w:rFonts w:cs="Times New Roman"/>
        </w:rPr>
        <w:t>обращения</w:t>
      </w:r>
      <w:r w:rsidRPr="006D3703">
        <w:rPr>
          <w:rFonts w:cs="Times New Roman"/>
          <w:lang w:val="sv-SE"/>
        </w:rPr>
        <w:t xml:space="preserve">: 26.03.2017) </w:t>
      </w:r>
    </w:p>
  </w:footnote>
  <w:footnote w:id="89">
    <w:p w:rsidR="00333ADE" w:rsidRPr="004E6027" w:rsidRDefault="00333ADE" w:rsidP="004E6027">
      <w:pPr>
        <w:pStyle w:val="a6"/>
        <w:ind w:firstLine="0"/>
      </w:pPr>
      <w:r>
        <w:rPr>
          <w:rStyle w:val="a8"/>
        </w:rPr>
        <w:footnoteRef/>
      </w:r>
      <w:r w:rsidRPr="004E6027">
        <w:rPr>
          <w:lang w:val="sv-SE"/>
        </w:rPr>
        <w:t xml:space="preserve"> </w:t>
      </w:r>
      <w:r w:rsidRPr="006D3703">
        <w:rPr>
          <w:rFonts w:cs="Times New Roman"/>
          <w:shd w:val="clear" w:color="auto" w:fill="FFFFFF"/>
          <w:lang w:val="sv-SE"/>
        </w:rPr>
        <w:t>Jämställdhetsombudsmannen mot Örebro läns landsting</w:t>
      </w:r>
      <w:r w:rsidRPr="006D3703">
        <w:rPr>
          <w:rFonts w:cs="Times New Roman"/>
          <w:lang w:val="sv-SE"/>
        </w:rPr>
        <w:t xml:space="preserve"> #</w:t>
      </w:r>
      <w:r w:rsidRPr="004E6027">
        <w:rPr>
          <w:rFonts w:eastAsia="Times New Roman" w:cs="Times New Roman"/>
          <w:szCs w:val="24"/>
          <w:lang w:val="sv-SE" w:eastAsia="ru-RU"/>
        </w:rPr>
        <w:t xml:space="preserve">C-236/98 </w:t>
      </w:r>
      <w:r w:rsidRPr="006D3703">
        <w:rPr>
          <w:rFonts w:cs="Times New Roman"/>
          <w:lang w:val="sv-SE"/>
        </w:rPr>
        <w:t xml:space="preserve">/ Stockholm: </w:t>
      </w:r>
      <w:r w:rsidRPr="006D3703">
        <w:rPr>
          <w:rFonts w:cs="Times New Roman"/>
          <w:shd w:val="clear" w:color="auto" w:fill="FFFFFF"/>
          <w:lang w:val="sv-SE"/>
        </w:rPr>
        <w:t>Arbetsdomstolen, 200</w:t>
      </w:r>
      <w:r w:rsidRPr="004E6027">
        <w:rPr>
          <w:rFonts w:cs="Times New Roman"/>
          <w:shd w:val="clear" w:color="auto" w:fill="FFFFFF"/>
          <w:lang w:val="sv-SE"/>
        </w:rPr>
        <w:t>0</w:t>
      </w:r>
      <w:r w:rsidRPr="006D3703">
        <w:rPr>
          <w:rFonts w:cs="Times New Roman"/>
          <w:shd w:val="clear" w:color="auto" w:fill="FFFFFF"/>
          <w:lang w:val="sv-SE"/>
        </w:rPr>
        <w:t>. URL</w:t>
      </w:r>
      <w:r w:rsidRPr="004E6027">
        <w:rPr>
          <w:rFonts w:cs="Times New Roman"/>
          <w:shd w:val="clear" w:color="auto" w:fill="FFFFFF"/>
        </w:rPr>
        <w:t xml:space="preserve">:  </w:t>
      </w:r>
      <w:hyperlink r:id="rId15" w:history="1">
        <w:r w:rsidRPr="00C47ADF">
          <w:rPr>
            <w:rStyle w:val="a9"/>
            <w:lang w:val="sv-SE"/>
          </w:rPr>
          <w:t>http</w:t>
        </w:r>
        <w:r w:rsidRPr="00C47ADF">
          <w:rPr>
            <w:rStyle w:val="a9"/>
          </w:rPr>
          <w:t>://</w:t>
        </w:r>
        <w:r w:rsidRPr="00C47ADF">
          <w:rPr>
            <w:rStyle w:val="a9"/>
            <w:lang w:val="sv-SE"/>
          </w:rPr>
          <w:t>curia</w:t>
        </w:r>
        <w:r w:rsidRPr="00C47ADF">
          <w:rPr>
            <w:rStyle w:val="a9"/>
          </w:rPr>
          <w:t>.</w:t>
        </w:r>
        <w:r w:rsidRPr="00C47ADF">
          <w:rPr>
            <w:rStyle w:val="a9"/>
            <w:lang w:val="sv-SE"/>
          </w:rPr>
          <w:t>europa</w:t>
        </w:r>
        <w:r w:rsidRPr="00C47ADF">
          <w:rPr>
            <w:rStyle w:val="a9"/>
          </w:rPr>
          <w:t>.</w:t>
        </w:r>
        <w:r w:rsidRPr="00C47ADF">
          <w:rPr>
            <w:rStyle w:val="a9"/>
            <w:lang w:val="sv-SE"/>
          </w:rPr>
          <w:t>eu</w:t>
        </w:r>
        <w:r w:rsidRPr="00C47ADF">
          <w:rPr>
            <w:rStyle w:val="a9"/>
          </w:rPr>
          <w:t>/</w:t>
        </w:r>
        <w:r w:rsidRPr="00C47ADF">
          <w:rPr>
            <w:rStyle w:val="a9"/>
            <w:lang w:val="sv-SE"/>
          </w:rPr>
          <w:t>juris</w:t>
        </w:r>
        <w:r w:rsidRPr="00C47ADF">
          <w:rPr>
            <w:rStyle w:val="a9"/>
          </w:rPr>
          <w:t>/</w:t>
        </w:r>
        <w:r w:rsidRPr="00C47ADF">
          <w:rPr>
            <w:rStyle w:val="a9"/>
            <w:lang w:val="sv-SE"/>
          </w:rPr>
          <w:t>showPdf</w:t>
        </w:r>
        <w:r w:rsidRPr="00C47ADF">
          <w:rPr>
            <w:rStyle w:val="a9"/>
          </w:rPr>
          <w:t>.</w:t>
        </w:r>
        <w:r w:rsidRPr="00C47ADF">
          <w:rPr>
            <w:rStyle w:val="a9"/>
            <w:lang w:val="sv-SE"/>
          </w:rPr>
          <w:t>jsf</w:t>
        </w:r>
        <w:r w:rsidRPr="00C47ADF">
          <w:rPr>
            <w:rStyle w:val="a9"/>
          </w:rPr>
          <w:t>;</w:t>
        </w:r>
        <w:r w:rsidRPr="00C47ADF">
          <w:rPr>
            <w:rStyle w:val="a9"/>
            <w:lang w:val="sv-SE"/>
          </w:rPr>
          <w:t>jsessionid</w:t>
        </w:r>
        <w:r w:rsidRPr="00C47ADF">
          <w:rPr>
            <w:rStyle w:val="a9"/>
          </w:rPr>
          <w:t>=9</w:t>
        </w:r>
        <w:r w:rsidRPr="00C47ADF">
          <w:rPr>
            <w:rStyle w:val="a9"/>
            <w:lang w:val="sv-SE"/>
          </w:rPr>
          <w:t>ea</w:t>
        </w:r>
        <w:r w:rsidRPr="00C47ADF">
          <w:rPr>
            <w:rStyle w:val="a9"/>
          </w:rPr>
          <w:t>7</w:t>
        </w:r>
        <w:r w:rsidRPr="00C47ADF">
          <w:rPr>
            <w:rStyle w:val="a9"/>
            <w:lang w:val="sv-SE"/>
          </w:rPr>
          <w:t>d</w:t>
        </w:r>
        <w:r w:rsidRPr="00C47ADF">
          <w:rPr>
            <w:rStyle w:val="a9"/>
          </w:rPr>
          <w:t>2</w:t>
        </w:r>
        <w:r w:rsidRPr="00C47ADF">
          <w:rPr>
            <w:rStyle w:val="a9"/>
            <w:lang w:val="sv-SE"/>
          </w:rPr>
          <w:t>dc</w:t>
        </w:r>
        <w:r w:rsidRPr="00C47ADF">
          <w:rPr>
            <w:rStyle w:val="a9"/>
          </w:rPr>
          <w:t>30</w:t>
        </w:r>
        <w:r w:rsidRPr="00C47ADF">
          <w:rPr>
            <w:rStyle w:val="a9"/>
            <w:lang w:val="sv-SE"/>
          </w:rPr>
          <w:t>dd</w:t>
        </w:r>
        <w:r w:rsidRPr="00C47ADF">
          <w:rPr>
            <w:rStyle w:val="a9"/>
          </w:rPr>
          <w:t>4</w:t>
        </w:r>
        <w:r w:rsidRPr="00C47ADF">
          <w:rPr>
            <w:rStyle w:val="a9"/>
            <w:lang w:val="sv-SE"/>
          </w:rPr>
          <w:t>ce</w:t>
        </w:r>
        <w:r w:rsidRPr="00C47ADF">
          <w:rPr>
            <w:rStyle w:val="a9"/>
          </w:rPr>
          <w:t>11</w:t>
        </w:r>
        <w:r w:rsidRPr="00C47ADF">
          <w:rPr>
            <w:rStyle w:val="a9"/>
            <w:lang w:val="sv-SE"/>
          </w:rPr>
          <w:t>c</w:t>
        </w:r>
        <w:r w:rsidRPr="00C47ADF">
          <w:rPr>
            <w:rStyle w:val="a9"/>
          </w:rPr>
          <w:t>82</w:t>
        </w:r>
        <w:r w:rsidRPr="00C47ADF">
          <w:rPr>
            <w:rStyle w:val="a9"/>
            <w:lang w:val="sv-SE"/>
          </w:rPr>
          <w:t>c</w:t>
        </w:r>
        <w:r w:rsidRPr="00C47ADF">
          <w:rPr>
            <w:rStyle w:val="a9"/>
          </w:rPr>
          <w:t>99941</w:t>
        </w:r>
        <w:r w:rsidRPr="00C47ADF">
          <w:rPr>
            <w:rStyle w:val="a9"/>
            <w:lang w:val="sv-SE"/>
          </w:rPr>
          <w:t>c</w:t>
        </w:r>
        <w:r w:rsidRPr="00C47ADF">
          <w:rPr>
            <w:rStyle w:val="a9"/>
          </w:rPr>
          <w:t>5</w:t>
        </w:r>
        <w:r w:rsidRPr="00C47ADF">
          <w:rPr>
            <w:rStyle w:val="a9"/>
            <w:lang w:val="sv-SE"/>
          </w:rPr>
          <w:t>b</w:t>
        </w:r>
        <w:r w:rsidRPr="00C47ADF">
          <w:rPr>
            <w:rStyle w:val="a9"/>
          </w:rPr>
          <w:t>8</w:t>
        </w:r>
        <w:r w:rsidRPr="00C47ADF">
          <w:rPr>
            <w:rStyle w:val="a9"/>
            <w:lang w:val="sv-SE"/>
          </w:rPr>
          <w:t>c</w:t>
        </w:r>
        <w:r w:rsidRPr="00C47ADF">
          <w:rPr>
            <w:rStyle w:val="a9"/>
          </w:rPr>
          <w:t>3</w:t>
        </w:r>
        <w:r w:rsidRPr="00C47ADF">
          <w:rPr>
            <w:rStyle w:val="a9"/>
            <w:lang w:val="sv-SE"/>
          </w:rPr>
          <w:t>b</w:t>
        </w:r>
        <w:r w:rsidRPr="00C47ADF">
          <w:rPr>
            <w:rStyle w:val="a9"/>
          </w:rPr>
          <w:t>9</w:t>
        </w:r>
        <w:r w:rsidRPr="00C47ADF">
          <w:rPr>
            <w:rStyle w:val="a9"/>
            <w:lang w:val="sv-SE"/>
          </w:rPr>
          <w:t>acb</w:t>
        </w:r>
        <w:r w:rsidRPr="00C47ADF">
          <w:rPr>
            <w:rStyle w:val="a9"/>
          </w:rPr>
          <w:t>68</w:t>
        </w:r>
        <w:r w:rsidRPr="00C47ADF">
          <w:rPr>
            <w:rStyle w:val="a9"/>
            <w:lang w:val="sv-SE"/>
          </w:rPr>
          <w:t>d</w:t>
        </w:r>
        <w:r w:rsidRPr="00C47ADF">
          <w:rPr>
            <w:rStyle w:val="a9"/>
          </w:rPr>
          <w:t>495</w:t>
        </w:r>
        <w:r w:rsidRPr="00C47ADF">
          <w:rPr>
            <w:rStyle w:val="a9"/>
            <w:lang w:val="sv-SE"/>
          </w:rPr>
          <w:t>a</w:t>
        </w:r>
        <w:r w:rsidRPr="00C47ADF">
          <w:rPr>
            <w:rStyle w:val="a9"/>
          </w:rPr>
          <w:t>.</w:t>
        </w:r>
        <w:r w:rsidRPr="00C47ADF">
          <w:rPr>
            <w:rStyle w:val="a9"/>
            <w:lang w:val="sv-SE"/>
          </w:rPr>
          <w:t>e</w:t>
        </w:r>
        <w:r w:rsidRPr="00C47ADF">
          <w:rPr>
            <w:rStyle w:val="a9"/>
          </w:rPr>
          <w:t>34</w:t>
        </w:r>
        <w:r w:rsidRPr="00C47ADF">
          <w:rPr>
            <w:rStyle w:val="a9"/>
            <w:lang w:val="sv-SE"/>
          </w:rPr>
          <w:t>KaxiLc</w:t>
        </w:r>
        <w:r w:rsidRPr="00C47ADF">
          <w:rPr>
            <w:rStyle w:val="a9"/>
          </w:rPr>
          <w:t>3</w:t>
        </w:r>
        <w:r w:rsidRPr="00C47ADF">
          <w:rPr>
            <w:rStyle w:val="a9"/>
            <w:lang w:val="sv-SE"/>
          </w:rPr>
          <w:t>qMb</w:t>
        </w:r>
        <w:r w:rsidRPr="00C47ADF">
          <w:rPr>
            <w:rStyle w:val="a9"/>
          </w:rPr>
          <w:t>40</w:t>
        </w:r>
        <w:r w:rsidRPr="00C47ADF">
          <w:rPr>
            <w:rStyle w:val="a9"/>
            <w:lang w:val="sv-SE"/>
          </w:rPr>
          <w:t>Rch</w:t>
        </w:r>
        <w:r w:rsidRPr="00C47ADF">
          <w:rPr>
            <w:rStyle w:val="a9"/>
          </w:rPr>
          <w:t>0</w:t>
        </w:r>
        <w:r w:rsidRPr="00C47ADF">
          <w:rPr>
            <w:rStyle w:val="a9"/>
            <w:lang w:val="sv-SE"/>
          </w:rPr>
          <w:t>SaxqTbN</w:t>
        </w:r>
        <w:r w:rsidRPr="00C47ADF">
          <w:rPr>
            <w:rStyle w:val="a9"/>
          </w:rPr>
          <w:t>10?</w:t>
        </w:r>
        <w:r w:rsidRPr="00C47ADF">
          <w:rPr>
            <w:rStyle w:val="a9"/>
            <w:lang w:val="sv-SE"/>
          </w:rPr>
          <w:t>text</w:t>
        </w:r>
        <w:r w:rsidRPr="00C47ADF">
          <w:rPr>
            <w:rStyle w:val="a9"/>
          </w:rPr>
          <w:t>=&amp;</w:t>
        </w:r>
        <w:r w:rsidRPr="00C47ADF">
          <w:rPr>
            <w:rStyle w:val="a9"/>
            <w:lang w:val="sv-SE"/>
          </w:rPr>
          <w:t>docid</w:t>
        </w:r>
        <w:r w:rsidRPr="00C47ADF">
          <w:rPr>
            <w:rStyle w:val="a9"/>
          </w:rPr>
          <w:t>=101733&amp;</w:t>
        </w:r>
        <w:r w:rsidRPr="00C47ADF">
          <w:rPr>
            <w:rStyle w:val="a9"/>
            <w:lang w:val="sv-SE"/>
          </w:rPr>
          <w:t>pageIndex</w:t>
        </w:r>
        <w:r w:rsidRPr="00C47ADF">
          <w:rPr>
            <w:rStyle w:val="a9"/>
          </w:rPr>
          <w:t>=0&amp;</w:t>
        </w:r>
        <w:r w:rsidRPr="00C47ADF">
          <w:rPr>
            <w:rStyle w:val="a9"/>
            <w:lang w:val="sv-SE"/>
          </w:rPr>
          <w:t>doclang</w:t>
        </w:r>
        <w:r w:rsidRPr="00C47ADF">
          <w:rPr>
            <w:rStyle w:val="a9"/>
          </w:rPr>
          <w:t>=</w:t>
        </w:r>
        <w:r w:rsidRPr="00C47ADF">
          <w:rPr>
            <w:rStyle w:val="a9"/>
            <w:lang w:val="sv-SE"/>
          </w:rPr>
          <w:t>EN</w:t>
        </w:r>
        <w:r w:rsidRPr="00C47ADF">
          <w:rPr>
            <w:rStyle w:val="a9"/>
          </w:rPr>
          <w:t>&amp;</w:t>
        </w:r>
        <w:r w:rsidRPr="00C47ADF">
          <w:rPr>
            <w:rStyle w:val="a9"/>
            <w:lang w:val="sv-SE"/>
          </w:rPr>
          <w:t>mode</w:t>
        </w:r>
        <w:r w:rsidRPr="00C47ADF">
          <w:rPr>
            <w:rStyle w:val="a9"/>
          </w:rPr>
          <w:t>=</w:t>
        </w:r>
        <w:r w:rsidRPr="00C47ADF">
          <w:rPr>
            <w:rStyle w:val="a9"/>
            <w:lang w:val="sv-SE"/>
          </w:rPr>
          <w:t>lst</w:t>
        </w:r>
        <w:r w:rsidRPr="00C47ADF">
          <w:rPr>
            <w:rStyle w:val="a9"/>
          </w:rPr>
          <w:t>&amp;</w:t>
        </w:r>
        <w:r w:rsidRPr="00C47ADF">
          <w:rPr>
            <w:rStyle w:val="a9"/>
            <w:lang w:val="sv-SE"/>
          </w:rPr>
          <w:t>dir</w:t>
        </w:r>
        <w:r w:rsidRPr="00C47ADF">
          <w:rPr>
            <w:rStyle w:val="a9"/>
          </w:rPr>
          <w:t>=&amp;</w:t>
        </w:r>
        <w:r w:rsidRPr="00C47ADF">
          <w:rPr>
            <w:rStyle w:val="a9"/>
            <w:lang w:val="sv-SE"/>
          </w:rPr>
          <w:t>occ</w:t>
        </w:r>
        <w:r w:rsidRPr="00C47ADF">
          <w:rPr>
            <w:rStyle w:val="a9"/>
          </w:rPr>
          <w:t>=</w:t>
        </w:r>
        <w:r w:rsidRPr="00C47ADF">
          <w:rPr>
            <w:rStyle w:val="a9"/>
            <w:lang w:val="sv-SE"/>
          </w:rPr>
          <w:t>first</w:t>
        </w:r>
        <w:r w:rsidRPr="00C47ADF">
          <w:rPr>
            <w:rStyle w:val="a9"/>
          </w:rPr>
          <w:t>&amp;</w:t>
        </w:r>
        <w:r w:rsidRPr="00C47ADF">
          <w:rPr>
            <w:rStyle w:val="a9"/>
            <w:lang w:val="sv-SE"/>
          </w:rPr>
          <w:t>part</w:t>
        </w:r>
        <w:r w:rsidRPr="00C47ADF">
          <w:rPr>
            <w:rStyle w:val="a9"/>
          </w:rPr>
          <w:t>=1&amp;</w:t>
        </w:r>
        <w:r w:rsidRPr="00C47ADF">
          <w:rPr>
            <w:rStyle w:val="a9"/>
            <w:lang w:val="sv-SE"/>
          </w:rPr>
          <w:t>cid</w:t>
        </w:r>
        <w:r w:rsidRPr="00C47ADF">
          <w:rPr>
            <w:rStyle w:val="a9"/>
          </w:rPr>
          <w:t>=407782</w:t>
        </w:r>
      </w:hyperlink>
      <w:r w:rsidRPr="004E6027">
        <w:t xml:space="preserve"> </w:t>
      </w:r>
      <w:r w:rsidRPr="004E6027">
        <w:rPr>
          <w:rFonts w:cs="Times New Roman"/>
        </w:rPr>
        <w:t>(</w:t>
      </w:r>
      <w:r w:rsidRPr="006D3703">
        <w:rPr>
          <w:rFonts w:cs="Times New Roman"/>
        </w:rPr>
        <w:t>дата</w:t>
      </w:r>
      <w:r w:rsidRPr="004E6027">
        <w:rPr>
          <w:rFonts w:cs="Times New Roman"/>
        </w:rPr>
        <w:t xml:space="preserve"> </w:t>
      </w:r>
      <w:r w:rsidRPr="006D3703">
        <w:rPr>
          <w:rFonts w:cs="Times New Roman"/>
        </w:rPr>
        <w:t>обращения</w:t>
      </w:r>
      <w:r>
        <w:rPr>
          <w:rFonts w:cs="Times New Roman"/>
        </w:rPr>
        <w:t>: 30</w:t>
      </w:r>
      <w:r w:rsidRPr="004E6027">
        <w:rPr>
          <w:rFonts w:cs="Times New Roman"/>
        </w:rPr>
        <w:t>.03.2017)</w:t>
      </w:r>
    </w:p>
  </w:footnote>
  <w:footnote w:id="90">
    <w:p w:rsidR="00333ADE" w:rsidRPr="006D3703" w:rsidRDefault="00333ADE" w:rsidP="00E5787A">
      <w:pPr>
        <w:spacing w:line="240" w:lineRule="auto"/>
        <w:ind w:firstLine="0"/>
        <w:jc w:val="left"/>
        <w:rPr>
          <w:rFonts w:cs="Times New Roman"/>
          <w:sz w:val="20"/>
          <w:szCs w:val="20"/>
          <w:lang w:val="sv-SE"/>
        </w:rPr>
      </w:pPr>
      <w:r w:rsidRPr="006D3703">
        <w:rPr>
          <w:rStyle w:val="a8"/>
          <w:rFonts w:cs="Times New Roman"/>
          <w:sz w:val="20"/>
          <w:szCs w:val="20"/>
        </w:rPr>
        <w:footnoteRef/>
      </w:r>
      <w:r w:rsidRPr="006D3703">
        <w:rPr>
          <w:rFonts w:cs="Times New Roman"/>
          <w:sz w:val="20"/>
          <w:szCs w:val="20"/>
          <w:lang w:val="sv-SE"/>
        </w:rPr>
        <w:t xml:space="preserve"> Diskrimineringslag. </w:t>
      </w:r>
      <w:r w:rsidRPr="006D3703">
        <w:rPr>
          <w:rFonts w:cs="Times New Roman"/>
          <w:bCs/>
          <w:sz w:val="20"/>
          <w:szCs w:val="20"/>
          <w:lang w:val="sv-SE"/>
        </w:rPr>
        <w:t xml:space="preserve">2 kap. </w:t>
      </w:r>
      <w:r w:rsidRPr="006D3703">
        <w:rPr>
          <w:rFonts w:cs="Times New Roman"/>
          <w:sz w:val="20"/>
          <w:szCs w:val="20"/>
          <w:lang w:val="sv-SE"/>
        </w:rPr>
        <w:t xml:space="preserve">Diskrimineringsförbud, 2008. </w:t>
      </w:r>
      <w:r w:rsidRPr="006D3703">
        <w:rPr>
          <w:rFonts w:cs="Times New Roman"/>
          <w:sz w:val="20"/>
          <w:szCs w:val="20"/>
          <w:lang w:val="sv-SE"/>
        </w:rPr>
        <w:t xml:space="preserve">URL: </w:t>
      </w:r>
      <w:r w:rsidRPr="006D3703">
        <w:fldChar w:fldCharType="begin"/>
      </w:r>
      <w:r w:rsidRPr="006D3703">
        <w:rPr>
          <w:rFonts w:cs="Times New Roman"/>
          <w:sz w:val="20"/>
          <w:szCs w:val="20"/>
          <w:lang w:val="sv-SE"/>
        </w:rPr>
        <w:instrText xml:space="preserve"> HYPERLINK "http://www.notisum.se/rnp/sls/sfs/20080567.pdf" </w:instrText>
      </w:r>
      <w:r w:rsidRPr="006D3703">
        <w:fldChar w:fldCharType="separate"/>
      </w:r>
      <w:r w:rsidRPr="006D3703">
        <w:rPr>
          <w:rStyle w:val="a9"/>
          <w:rFonts w:cs="Times New Roman"/>
          <w:color w:val="auto"/>
          <w:sz w:val="20"/>
          <w:szCs w:val="20"/>
          <w:lang w:val="sv-SE"/>
        </w:rPr>
        <w:t>http://www.notisum.se/rnp/sls/sfs/20080567.pdf</w:t>
      </w:r>
      <w:r w:rsidRPr="006D3703">
        <w:rPr>
          <w:rStyle w:val="a9"/>
          <w:rFonts w:cs="Times New Roman"/>
          <w:color w:val="auto"/>
          <w:sz w:val="20"/>
          <w:szCs w:val="20"/>
          <w:lang w:val="sv-SE"/>
        </w:rPr>
        <w:fldChar w:fldCharType="end"/>
      </w:r>
      <w:r w:rsidRPr="006D3703">
        <w:rPr>
          <w:rFonts w:eastAsia="Times New Roman" w:cs="Times New Roman"/>
          <w:sz w:val="20"/>
          <w:szCs w:val="20"/>
          <w:lang w:val="sv-SE" w:eastAsia="ru-RU"/>
        </w:rPr>
        <w:t xml:space="preserve"> </w:t>
      </w:r>
      <w:r w:rsidRPr="006D3703">
        <w:rPr>
          <w:rFonts w:cs="Times New Roman"/>
          <w:sz w:val="20"/>
          <w:szCs w:val="20"/>
          <w:lang w:val="sv-SE"/>
        </w:rPr>
        <w:t>(</w:t>
      </w:r>
      <w:r w:rsidRPr="006D3703">
        <w:rPr>
          <w:rFonts w:cs="Times New Roman"/>
          <w:sz w:val="20"/>
          <w:szCs w:val="20"/>
        </w:rPr>
        <w:t>дата</w:t>
      </w:r>
      <w:r w:rsidRPr="006D3703">
        <w:rPr>
          <w:rFonts w:cs="Times New Roman"/>
          <w:sz w:val="20"/>
          <w:szCs w:val="20"/>
          <w:lang w:val="sv-SE"/>
        </w:rPr>
        <w:t xml:space="preserve"> </w:t>
      </w:r>
      <w:r w:rsidRPr="006D3703">
        <w:rPr>
          <w:rFonts w:cs="Times New Roman"/>
          <w:sz w:val="20"/>
          <w:szCs w:val="20"/>
        </w:rPr>
        <w:t>обращения</w:t>
      </w:r>
      <w:r w:rsidRPr="006D3703">
        <w:rPr>
          <w:rFonts w:cs="Times New Roman"/>
          <w:sz w:val="20"/>
          <w:szCs w:val="20"/>
          <w:lang w:val="sv-SE"/>
        </w:rPr>
        <w:t>: 26.03.2017)</w:t>
      </w:r>
    </w:p>
  </w:footnote>
  <w:footnote w:id="91">
    <w:p w:rsidR="00333ADE" w:rsidRPr="006D3703" w:rsidRDefault="00333ADE" w:rsidP="00E5787A">
      <w:pPr>
        <w:spacing w:line="240" w:lineRule="auto"/>
        <w:ind w:firstLine="0"/>
        <w:jc w:val="left"/>
        <w:rPr>
          <w:rFonts w:cs="Times New Roman"/>
          <w:sz w:val="20"/>
          <w:szCs w:val="20"/>
          <w:lang w:val="sv-SE"/>
        </w:rPr>
      </w:pPr>
      <w:r w:rsidRPr="006D3703">
        <w:rPr>
          <w:rStyle w:val="a8"/>
          <w:rFonts w:cs="Times New Roman"/>
          <w:sz w:val="20"/>
          <w:szCs w:val="20"/>
        </w:rPr>
        <w:footnoteRef/>
      </w:r>
      <w:r w:rsidRPr="006D3703">
        <w:rPr>
          <w:rFonts w:cs="Times New Roman"/>
          <w:sz w:val="20"/>
          <w:szCs w:val="20"/>
          <w:lang w:val="sv-SE"/>
        </w:rPr>
        <w:t xml:space="preserve"> </w:t>
      </w:r>
      <w:r w:rsidRPr="006D3703">
        <w:rPr>
          <w:rFonts w:cs="Times New Roman"/>
          <w:sz w:val="20"/>
          <w:szCs w:val="20"/>
          <w:shd w:val="clear" w:color="auto" w:fill="FFFFFF"/>
          <w:lang w:val="sv-SE"/>
        </w:rPr>
        <w:t>Jämställdhetsombudsmannen mot Örebro läns landsting</w:t>
      </w:r>
      <w:r w:rsidRPr="006D3703">
        <w:rPr>
          <w:rFonts w:cs="Times New Roman"/>
          <w:sz w:val="20"/>
          <w:szCs w:val="20"/>
          <w:lang w:val="sv-SE"/>
        </w:rPr>
        <w:t xml:space="preserve"> #13 / Stockholm: </w:t>
      </w:r>
      <w:r w:rsidRPr="006D3703">
        <w:rPr>
          <w:rFonts w:cs="Times New Roman"/>
          <w:sz w:val="20"/>
          <w:szCs w:val="20"/>
          <w:shd w:val="clear" w:color="auto" w:fill="FFFFFF"/>
          <w:lang w:val="sv-SE"/>
        </w:rPr>
        <w:t xml:space="preserve">Arbetsdomstolen, 2001. </w:t>
      </w:r>
      <w:r w:rsidRPr="006D3703">
        <w:rPr>
          <w:rFonts w:cs="Times New Roman"/>
          <w:sz w:val="20"/>
          <w:szCs w:val="20"/>
          <w:shd w:val="clear" w:color="auto" w:fill="FFFFFF"/>
          <w:lang w:val="sv-SE"/>
        </w:rPr>
        <w:t xml:space="preserve">URL: </w:t>
      </w:r>
      <w:r w:rsidRPr="006D3703">
        <w:fldChar w:fldCharType="begin"/>
      </w:r>
      <w:r w:rsidRPr="006D3703">
        <w:rPr>
          <w:rFonts w:cs="Times New Roman"/>
          <w:sz w:val="20"/>
          <w:szCs w:val="20"/>
          <w:lang w:val="sv-SE"/>
        </w:rPr>
        <w:instrText xml:space="preserve"> HYPERLINK "https://lagen.nu/dom/ad/2001:13" </w:instrText>
      </w:r>
      <w:r w:rsidRPr="006D3703">
        <w:fldChar w:fldCharType="separate"/>
      </w:r>
      <w:r w:rsidRPr="006D3703">
        <w:rPr>
          <w:rStyle w:val="a9"/>
          <w:rFonts w:cs="Times New Roman"/>
          <w:color w:val="auto"/>
          <w:sz w:val="20"/>
          <w:szCs w:val="20"/>
          <w:lang w:val="sv-SE"/>
        </w:rPr>
        <w:t>https://lagen.nu/dom/ad/2001:13</w:t>
      </w:r>
      <w:r w:rsidRPr="006D3703">
        <w:rPr>
          <w:rStyle w:val="a9"/>
          <w:rFonts w:cs="Times New Roman"/>
          <w:color w:val="auto"/>
          <w:sz w:val="20"/>
          <w:szCs w:val="20"/>
          <w:lang w:val="sv-SE"/>
        </w:rPr>
        <w:fldChar w:fldCharType="end"/>
      </w:r>
      <w:r w:rsidRPr="006D3703">
        <w:rPr>
          <w:rFonts w:cs="Times New Roman"/>
          <w:sz w:val="20"/>
          <w:szCs w:val="20"/>
          <w:lang w:val="sv-SE"/>
        </w:rPr>
        <w:t xml:space="preserve"> (</w:t>
      </w:r>
      <w:r w:rsidRPr="006D3703">
        <w:rPr>
          <w:rFonts w:cs="Times New Roman"/>
          <w:sz w:val="20"/>
          <w:szCs w:val="20"/>
        </w:rPr>
        <w:t>дата</w:t>
      </w:r>
      <w:r w:rsidRPr="006D3703">
        <w:rPr>
          <w:rFonts w:cs="Times New Roman"/>
          <w:sz w:val="20"/>
          <w:szCs w:val="20"/>
          <w:lang w:val="sv-SE"/>
        </w:rPr>
        <w:t xml:space="preserve"> </w:t>
      </w:r>
      <w:r w:rsidRPr="006D3703">
        <w:rPr>
          <w:rFonts w:cs="Times New Roman"/>
          <w:sz w:val="20"/>
          <w:szCs w:val="20"/>
        </w:rPr>
        <w:t>обращения</w:t>
      </w:r>
      <w:r w:rsidRPr="006D3703">
        <w:rPr>
          <w:rFonts w:cs="Times New Roman"/>
          <w:sz w:val="20"/>
          <w:szCs w:val="20"/>
          <w:lang w:val="sv-SE"/>
        </w:rPr>
        <w:t>: 26.03.2017)</w:t>
      </w:r>
    </w:p>
  </w:footnote>
  <w:footnote w:id="92">
    <w:p w:rsidR="00333ADE" w:rsidRPr="006D3703" w:rsidRDefault="00333ADE" w:rsidP="00E5787A">
      <w:pPr>
        <w:pStyle w:val="a6"/>
        <w:ind w:firstLine="0"/>
        <w:jc w:val="left"/>
        <w:rPr>
          <w:rFonts w:cs="Times New Roman"/>
          <w:lang w:val="sv-SE"/>
        </w:rPr>
      </w:pPr>
      <w:r w:rsidRPr="006D3703">
        <w:rPr>
          <w:rStyle w:val="a8"/>
          <w:rFonts w:cs="Times New Roman"/>
        </w:rPr>
        <w:footnoteRef/>
      </w:r>
      <w:r w:rsidRPr="006D3703">
        <w:rPr>
          <w:rFonts w:cs="Times New Roman"/>
          <w:lang w:val="sv-SE"/>
        </w:rPr>
        <w:t xml:space="preserve"> </w:t>
      </w:r>
      <w:r w:rsidRPr="006D3703">
        <w:rPr>
          <w:rFonts w:cs="Times New Roman"/>
          <w:shd w:val="clear" w:color="auto" w:fill="FFFFFF"/>
          <w:lang w:val="sv-SE"/>
        </w:rPr>
        <w:t xml:space="preserve">Vision mot Kommunala Företagens Samorganisation och Gryning Vård AB #64 </w:t>
      </w:r>
      <w:r w:rsidRPr="006D3703">
        <w:rPr>
          <w:rFonts w:cs="Times New Roman"/>
          <w:lang w:val="sv-SE"/>
        </w:rPr>
        <w:t xml:space="preserve">/ Stockholm: </w:t>
      </w:r>
      <w:r w:rsidRPr="006D3703">
        <w:rPr>
          <w:rFonts w:cs="Times New Roman"/>
          <w:shd w:val="clear" w:color="auto" w:fill="FFFFFF"/>
          <w:lang w:val="sv-SE"/>
        </w:rPr>
        <w:t xml:space="preserve">Arbetsdomstolen, 2013. </w:t>
      </w:r>
      <w:r w:rsidRPr="006D3703">
        <w:rPr>
          <w:rFonts w:cs="Times New Roman"/>
          <w:shd w:val="clear" w:color="auto" w:fill="FFFFFF"/>
          <w:lang w:val="sv-SE"/>
        </w:rPr>
        <w:t xml:space="preserve">URL: </w:t>
      </w:r>
      <w:r w:rsidRPr="006D3703">
        <w:fldChar w:fldCharType="begin"/>
      </w:r>
      <w:r w:rsidRPr="006D3703">
        <w:rPr>
          <w:rFonts w:cs="Times New Roman"/>
          <w:lang w:val="sv-SE"/>
        </w:rPr>
        <w:instrText xml:space="preserve"> HYPERLINK "https://lagen.nu/dom/ad/2013:64" </w:instrText>
      </w:r>
      <w:r w:rsidRPr="006D3703">
        <w:fldChar w:fldCharType="separate"/>
      </w:r>
      <w:r w:rsidRPr="006D3703">
        <w:rPr>
          <w:rStyle w:val="a9"/>
          <w:rFonts w:cs="Times New Roman"/>
          <w:color w:val="auto"/>
          <w:lang w:val="sv-SE"/>
        </w:rPr>
        <w:t>https://lagen.nu/dom/ad/2013:64</w:t>
      </w:r>
      <w:r w:rsidRPr="006D3703">
        <w:rPr>
          <w:rStyle w:val="a9"/>
          <w:rFonts w:cs="Times New Roman"/>
          <w:color w:val="auto"/>
          <w:lang w:val="sv-SE"/>
        </w:rPr>
        <w:fldChar w:fldCharType="end"/>
      </w:r>
      <w:r w:rsidRPr="006D3703">
        <w:rPr>
          <w:rFonts w:cs="Times New Roman"/>
          <w:lang w:val="sv-SE"/>
        </w:rPr>
        <w:t xml:space="preserve">  (</w:t>
      </w:r>
      <w:r w:rsidRPr="006D3703">
        <w:rPr>
          <w:rFonts w:cs="Times New Roman"/>
        </w:rPr>
        <w:t>дата</w:t>
      </w:r>
      <w:r w:rsidRPr="006D3703">
        <w:rPr>
          <w:rFonts w:cs="Times New Roman"/>
          <w:lang w:val="sv-SE"/>
        </w:rPr>
        <w:t xml:space="preserve"> </w:t>
      </w:r>
      <w:r w:rsidRPr="006D3703">
        <w:rPr>
          <w:rFonts w:cs="Times New Roman"/>
        </w:rPr>
        <w:t>обращения</w:t>
      </w:r>
      <w:r w:rsidRPr="006D3703">
        <w:rPr>
          <w:rFonts w:cs="Times New Roman"/>
          <w:lang w:val="sv-SE"/>
        </w:rPr>
        <w:t xml:space="preserve">: 26.03.2017) </w:t>
      </w:r>
    </w:p>
  </w:footnote>
  <w:footnote w:id="93">
    <w:p w:rsidR="00333ADE" w:rsidRPr="006D3703" w:rsidRDefault="00333ADE" w:rsidP="00E5787A">
      <w:pPr>
        <w:pStyle w:val="a6"/>
        <w:ind w:firstLine="0"/>
        <w:jc w:val="left"/>
        <w:rPr>
          <w:rFonts w:cs="Times New Roman"/>
          <w:lang w:val="sv-SE"/>
        </w:rPr>
      </w:pPr>
      <w:r w:rsidRPr="006D3703">
        <w:rPr>
          <w:rStyle w:val="a8"/>
          <w:rFonts w:cs="Times New Roman"/>
        </w:rPr>
        <w:footnoteRef/>
      </w:r>
      <w:r w:rsidRPr="006D3703">
        <w:rPr>
          <w:rFonts w:cs="Times New Roman"/>
          <w:lang w:val="sv-SE"/>
        </w:rPr>
        <w:t xml:space="preserve"> </w:t>
      </w:r>
      <w:r w:rsidRPr="006D3703">
        <w:rPr>
          <w:rFonts w:cs="Times New Roman"/>
          <w:shd w:val="clear" w:color="auto" w:fill="FFFFFF"/>
          <w:lang w:val="sv-SE"/>
        </w:rPr>
        <w:t>Jämställdhetsombudsmannen mot Örebro läns landsting</w:t>
      </w:r>
      <w:r w:rsidRPr="006D3703">
        <w:rPr>
          <w:rFonts w:cs="Times New Roman"/>
          <w:lang w:val="sv-SE"/>
        </w:rPr>
        <w:t xml:space="preserve"> #13 / Stockholm: </w:t>
      </w:r>
      <w:r w:rsidRPr="006D3703">
        <w:rPr>
          <w:rFonts w:cs="Times New Roman"/>
          <w:shd w:val="clear" w:color="auto" w:fill="FFFFFF"/>
          <w:lang w:val="sv-SE"/>
        </w:rPr>
        <w:t xml:space="preserve">Arbetsdomstolen, 2001. </w:t>
      </w:r>
      <w:r w:rsidRPr="006D3703">
        <w:rPr>
          <w:rFonts w:cs="Times New Roman"/>
          <w:shd w:val="clear" w:color="auto" w:fill="FFFFFF"/>
          <w:lang w:val="sv-SE"/>
        </w:rPr>
        <w:t xml:space="preserve">URL: </w:t>
      </w:r>
      <w:r w:rsidRPr="006D3703">
        <w:fldChar w:fldCharType="begin"/>
      </w:r>
      <w:r w:rsidRPr="006D3703">
        <w:rPr>
          <w:rFonts w:cs="Times New Roman"/>
          <w:lang w:val="sv-SE"/>
        </w:rPr>
        <w:instrText xml:space="preserve"> HYPERLINK "https://lagen.nu/dom/ad/2001:13" </w:instrText>
      </w:r>
      <w:r w:rsidRPr="006D3703">
        <w:fldChar w:fldCharType="separate"/>
      </w:r>
      <w:r w:rsidRPr="006D3703">
        <w:rPr>
          <w:rStyle w:val="a9"/>
          <w:rFonts w:cs="Times New Roman"/>
          <w:color w:val="auto"/>
          <w:lang w:val="sv-SE"/>
        </w:rPr>
        <w:t>https://lagen.nu/dom/ad/2001:13</w:t>
      </w:r>
      <w:r w:rsidRPr="006D3703">
        <w:rPr>
          <w:rStyle w:val="a9"/>
          <w:rFonts w:cs="Times New Roman"/>
          <w:color w:val="auto"/>
          <w:lang w:val="sv-SE"/>
        </w:rPr>
        <w:fldChar w:fldCharType="end"/>
      </w:r>
      <w:r w:rsidRPr="006D3703">
        <w:rPr>
          <w:rFonts w:cs="Times New Roman"/>
          <w:lang w:val="sv-SE"/>
        </w:rPr>
        <w:t xml:space="preserve"> (</w:t>
      </w:r>
      <w:r w:rsidRPr="006D3703">
        <w:rPr>
          <w:rFonts w:cs="Times New Roman"/>
        </w:rPr>
        <w:t>дата</w:t>
      </w:r>
      <w:r w:rsidRPr="006D3703">
        <w:rPr>
          <w:rFonts w:cs="Times New Roman"/>
          <w:lang w:val="sv-SE"/>
        </w:rPr>
        <w:t xml:space="preserve"> </w:t>
      </w:r>
      <w:r w:rsidRPr="006D3703">
        <w:rPr>
          <w:rFonts w:cs="Times New Roman"/>
        </w:rPr>
        <w:t>обращения</w:t>
      </w:r>
      <w:r w:rsidRPr="006D3703">
        <w:rPr>
          <w:rFonts w:cs="Times New Roman"/>
          <w:lang w:val="sv-SE"/>
        </w:rPr>
        <w:t>: 26.03.2017)</w:t>
      </w:r>
    </w:p>
  </w:footnote>
  <w:footnote w:id="94">
    <w:p w:rsidR="00333ADE" w:rsidRPr="006D3703" w:rsidRDefault="00333ADE" w:rsidP="00E5787A">
      <w:pPr>
        <w:pStyle w:val="a6"/>
        <w:tabs>
          <w:tab w:val="left" w:pos="1335"/>
        </w:tabs>
        <w:ind w:firstLine="0"/>
        <w:jc w:val="left"/>
        <w:rPr>
          <w:rFonts w:cs="Times New Roman"/>
          <w:lang w:val="sv-SE"/>
        </w:rPr>
      </w:pPr>
      <w:r w:rsidRPr="006D3703">
        <w:rPr>
          <w:rStyle w:val="a8"/>
          <w:rFonts w:cs="Times New Roman"/>
        </w:rPr>
        <w:footnoteRef/>
      </w:r>
      <w:r w:rsidRPr="006D3703">
        <w:rPr>
          <w:rFonts w:cs="Times New Roman"/>
          <w:lang w:val="sv-SE"/>
        </w:rPr>
        <w:t xml:space="preserve"> </w:t>
      </w:r>
      <w:r w:rsidRPr="006D3703">
        <w:rPr>
          <w:rFonts w:cs="Times New Roman"/>
          <w:shd w:val="clear" w:color="auto" w:fill="FFFFFF"/>
          <w:lang w:val="sv-SE"/>
        </w:rPr>
        <w:t xml:space="preserve">Jämställdhetsombudsmannen mot Kumla kommun </w:t>
      </w:r>
      <w:r w:rsidRPr="006D3703">
        <w:rPr>
          <w:rFonts w:cs="Times New Roman"/>
          <w:lang w:val="sv-SE"/>
        </w:rPr>
        <w:t xml:space="preserve">#158 / Stockholm: </w:t>
      </w:r>
      <w:r w:rsidRPr="006D3703">
        <w:rPr>
          <w:rFonts w:cs="Times New Roman"/>
          <w:shd w:val="clear" w:color="auto" w:fill="FFFFFF"/>
          <w:lang w:val="sv-SE"/>
        </w:rPr>
        <w:t xml:space="preserve">Arbetsdomstolen, 1995. </w:t>
      </w:r>
      <w:r w:rsidRPr="006D3703">
        <w:rPr>
          <w:rFonts w:cs="Times New Roman"/>
          <w:shd w:val="clear" w:color="auto" w:fill="FFFFFF"/>
          <w:lang w:val="sv-SE"/>
        </w:rPr>
        <w:t xml:space="preserve">URL: </w:t>
      </w:r>
      <w:r w:rsidRPr="006D3703">
        <w:fldChar w:fldCharType="begin"/>
      </w:r>
      <w:r w:rsidRPr="006D3703">
        <w:rPr>
          <w:rFonts w:cs="Times New Roman"/>
          <w:lang w:val="sv-SE"/>
        </w:rPr>
        <w:instrText xml:space="preserve"> HYPERLINK "https://lagen.nu/dom/ad/1995:158" </w:instrText>
      </w:r>
      <w:r w:rsidRPr="006D3703">
        <w:fldChar w:fldCharType="separate"/>
      </w:r>
      <w:r w:rsidRPr="006D3703">
        <w:rPr>
          <w:rStyle w:val="a9"/>
          <w:rFonts w:cs="Times New Roman"/>
          <w:color w:val="auto"/>
          <w:lang w:val="sv-SE"/>
        </w:rPr>
        <w:t>https://lagen.nu/dom/ad/1995:158</w:t>
      </w:r>
      <w:r w:rsidRPr="006D3703">
        <w:rPr>
          <w:rStyle w:val="a9"/>
          <w:rFonts w:cs="Times New Roman"/>
          <w:color w:val="auto"/>
          <w:lang w:val="sv-SE"/>
        </w:rPr>
        <w:fldChar w:fldCharType="end"/>
      </w:r>
      <w:r w:rsidRPr="006D3703">
        <w:rPr>
          <w:rFonts w:cs="Times New Roman"/>
          <w:lang w:val="sv-SE"/>
        </w:rPr>
        <w:t xml:space="preserve"> (</w:t>
      </w:r>
      <w:r w:rsidRPr="006D3703">
        <w:rPr>
          <w:rFonts w:cs="Times New Roman"/>
        </w:rPr>
        <w:t>дата</w:t>
      </w:r>
      <w:r w:rsidRPr="006D3703">
        <w:rPr>
          <w:rFonts w:cs="Times New Roman"/>
          <w:lang w:val="sv-SE"/>
        </w:rPr>
        <w:t xml:space="preserve"> </w:t>
      </w:r>
      <w:r w:rsidRPr="006D3703">
        <w:rPr>
          <w:rFonts w:cs="Times New Roman"/>
        </w:rPr>
        <w:t>обращения</w:t>
      </w:r>
      <w:r w:rsidRPr="006D3703">
        <w:rPr>
          <w:rFonts w:cs="Times New Roman"/>
          <w:lang w:val="sv-SE"/>
        </w:rPr>
        <w:t xml:space="preserve">: 26.03.2017) </w:t>
      </w:r>
    </w:p>
  </w:footnote>
  <w:footnote w:id="95">
    <w:p w:rsidR="00333ADE" w:rsidRPr="006D3703" w:rsidRDefault="00333ADE" w:rsidP="00E5787A">
      <w:pPr>
        <w:pStyle w:val="a6"/>
        <w:ind w:firstLine="0"/>
        <w:jc w:val="left"/>
        <w:rPr>
          <w:rFonts w:cs="Times New Roman"/>
          <w:lang w:val="sv-SE"/>
        </w:rPr>
      </w:pPr>
      <w:r w:rsidRPr="006D3703">
        <w:rPr>
          <w:rStyle w:val="a8"/>
          <w:rFonts w:cs="Times New Roman"/>
        </w:rPr>
        <w:footnoteRef/>
      </w:r>
      <w:r w:rsidRPr="006D3703">
        <w:rPr>
          <w:rFonts w:cs="Times New Roman"/>
          <w:lang w:val="sv-SE"/>
        </w:rPr>
        <w:t xml:space="preserve"> </w:t>
      </w:r>
      <w:r w:rsidRPr="006D3703">
        <w:rPr>
          <w:rFonts w:cs="Times New Roman"/>
          <w:shd w:val="clear" w:color="auto" w:fill="FFFFFF"/>
          <w:lang w:val="sv-SE"/>
        </w:rPr>
        <w:t>Jämställdhetsombudsmannen mot Örebro läns landsting</w:t>
      </w:r>
      <w:r w:rsidRPr="006D3703">
        <w:rPr>
          <w:rFonts w:cs="Times New Roman"/>
          <w:lang w:val="sv-SE"/>
        </w:rPr>
        <w:t xml:space="preserve"> #13 / Stockholm: </w:t>
      </w:r>
      <w:r w:rsidRPr="006D3703">
        <w:rPr>
          <w:rFonts w:cs="Times New Roman"/>
          <w:shd w:val="clear" w:color="auto" w:fill="FFFFFF"/>
          <w:lang w:val="sv-SE"/>
        </w:rPr>
        <w:t xml:space="preserve">Arbetsdomstolen, 2001. </w:t>
      </w:r>
      <w:r w:rsidRPr="006D3703">
        <w:rPr>
          <w:rFonts w:cs="Times New Roman"/>
          <w:shd w:val="clear" w:color="auto" w:fill="FFFFFF"/>
          <w:lang w:val="sv-SE"/>
        </w:rPr>
        <w:t xml:space="preserve">URL: </w:t>
      </w:r>
      <w:r w:rsidRPr="006D3703">
        <w:fldChar w:fldCharType="begin"/>
      </w:r>
      <w:r w:rsidRPr="006D3703">
        <w:rPr>
          <w:rFonts w:cs="Times New Roman"/>
          <w:lang w:val="sv-SE"/>
        </w:rPr>
        <w:instrText xml:space="preserve"> HYPERLINK "https://lagen.nu/dom/ad/2001:13" </w:instrText>
      </w:r>
      <w:r w:rsidRPr="006D3703">
        <w:fldChar w:fldCharType="separate"/>
      </w:r>
      <w:r w:rsidRPr="006D3703">
        <w:rPr>
          <w:rStyle w:val="a9"/>
          <w:rFonts w:cs="Times New Roman"/>
          <w:color w:val="auto"/>
          <w:lang w:val="sv-SE"/>
        </w:rPr>
        <w:t>https://lagen.nu/dom/ad/2001:13</w:t>
      </w:r>
      <w:r w:rsidRPr="006D3703">
        <w:rPr>
          <w:rStyle w:val="a9"/>
          <w:rFonts w:cs="Times New Roman"/>
          <w:color w:val="auto"/>
          <w:lang w:val="sv-SE"/>
        </w:rPr>
        <w:fldChar w:fldCharType="end"/>
      </w:r>
      <w:r w:rsidRPr="006D3703">
        <w:rPr>
          <w:rFonts w:cs="Times New Roman"/>
          <w:lang w:val="sv-SE"/>
        </w:rPr>
        <w:t xml:space="preserve"> (</w:t>
      </w:r>
      <w:r w:rsidRPr="006D3703">
        <w:rPr>
          <w:rFonts w:cs="Times New Roman"/>
        </w:rPr>
        <w:t>дата</w:t>
      </w:r>
      <w:r w:rsidRPr="006D3703">
        <w:rPr>
          <w:rFonts w:cs="Times New Roman"/>
          <w:lang w:val="sv-SE"/>
        </w:rPr>
        <w:t xml:space="preserve"> </w:t>
      </w:r>
      <w:r w:rsidRPr="006D3703">
        <w:rPr>
          <w:rFonts w:cs="Times New Roman"/>
        </w:rPr>
        <w:t>обращения</w:t>
      </w:r>
      <w:r w:rsidRPr="006D3703">
        <w:rPr>
          <w:rFonts w:cs="Times New Roman"/>
          <w:lang w:val="sv-SE"/>
        </w:rPr>
        <w:t>: 26.03.2017)</w:t>
      </w:r>
    </w:p>
  </w:footnote>
  <w:footnote w:id="96">
    <w:p w:rsidR="00333ADE" w:rsidRPr="006D3703" w:rsidRDefault="00333ADE" w:rsidP="00E5787A">
      <w:pPr>
        <w:pStyle w:val="a6"/>
        <w:ind w:firstLine="0"/>
        <w:jc w:val="left"/>
        <w:rPr>
          <w:rFonts w:cs="Times New Roman"/>
          <w:lang w:val="sv-SE"/>
        </w:rPr>
      </w:pPr>
      <w:r w:rsidRPr="006D3703">
        <w:rPr>
          <w:rStyle w:val="a8"/>
          <w:rFonts w:cs="Times New Roman"/>
        </w:rPr>
        <w:footnoteRef/>
      </w:r>
      <w:r w:rsidRPr="006D3703">
        <w:rPr>
          <w:rFonts w:cs="Times New Roman"/>
          <w:lang w:val="sv-SE"/>
        </w:rPr>
        <w:t xml:space="preserve"> </w:t>
      </w:r>
      <w:r w:rsidRPr="006D3703">
        <w:rPr>
          <w:rFonts w:cs="Times New Roman"/>
          <w:shd w:val="clear" w:color="auto" w:fill="FFFFFF"/>
          <w:lang w:val="sv-SE"/>
        </w:rPr>
        <w:t xml:space="preserve">SACO-S genom Akademikerförbundet SSR mot Staten genom Arbetsgivarverket </w:t>
      </w:r>
      <w:r w:rsidRPr="006D3703">
        <w:rPr>
          <w:rFonts w:cs="Times New Roman"/>
          <w:lang w:val="sv-SE"/>
        </w:rPr>
        <w:t xml:space="preserve">#51 / Stockholm: </w:t>
      </w:r>
      <w:r w:rsidRPr="006D3703">
        <w:rPr>
          <w:rFonts w:cs="Times New Roman"/>
          <w:shd w:val="clear" w:color="auto" w:fill="FFFFFF"/>
          <w:lang w:val="sv-SE"/>
        </w:rPr>
        <w:t xml:space="preserve">Arbetsdomstolen, 2001. </w:t>
      </w:r>
      <w:r w:rsidRPr="006D3703">
        <w:rPr>
          <w:rFonts w:cs="Times New Roman"/>
          <w:shd w:val="clear" w:color="auto" w:fill="FFFFFF"/>
          <w:lang w:val="sv-SE"/>
        </w:rPr>
        <w:t xml:space="preserve">URL: </w:t>
      </w:r>
      <w:r w:rsidRPr="006D3703">
        <w:fldChar w:fldCharType="begin"/>
      </w:r>
      <w:r w:rsidRPr="006D3703">
        <w:rPr>
          <w:rFonts w:cs="Times New Roman"/>
          <w:lang w:val="sv-SE"/>
        </w:rPr>
        <w:instrText xml:space="preserve"> HYPERLINK "https://lagen.nu/dom/ad/2001:51" </w:instrText>
      </w:r>
      <w:r w:rsidRPr="006D3703">
        <w:fldChar w:fldCharType="separate"/>
      </w:r>
      <w:r w:rsidRPr="006D3703">
        <w:rPr>
          <w:rStyle w:val="a9"/>
          <w:rFonts w:cs="Times New Roman"/>
          <w:color w:val="auto"/>
          <w:lang w:val="sv-SE"/>
        </w:rPr>
        <w:t>https://lagen.nu/dom/ad/2001:51</w:t>
      </w:r>
      <w:r w:rsidRPr="006D3703">
        <w:rPr>
          <w:rStyle w:val="a9"/>
          <w:rFonts w:cs="Times New Roman"/>
          <w:color w:val="auto"/>
          <w:lang w:val="sv-SE"/>
        </w:rPr>
        <w:fldChar w:fldCharType="end"/>
      </w:r>
      <w:r w:rsidRPr="006D3703">
        <w:rPr>
          <w:rFonts w:cs="Times New Roman"/>
          <w:lang w:val="sv-SE"/>
        </w:rPr>
        <w:t xml:space="preserve">  (</w:t>
      </w:r>
      <w:r w:rsidRPr="006D3703">
        <w:rPr>
          <w:rFonts w:cs="Times New Roman"/>
        </w:rPr>
        <w:t>дата</w:t>
      </w:r>
      <w:r w:rsidRPr="006D3703">
        <w:rPr>
          <w:rFonts w:cs="Times New Roman"/>
          <w:lang w:val="sv-SE"/>
        </w:rPr>
        <w:t xml:space="preserve"> </w:t>
      </w:r>
      <w:r w:rsidRPr="006D3703">
        <w:rPr>
          <w:rFonts w:cs="Times New Roman"/>
        </w:rPr>
        <w:t>обращения</w:t>
      </w:r>
      <w:r w:rsidRPr="006D3703">
        <w:rPr>
          <w:rFonts w:cs="Times New Roman"/>
          <w:lang w:val="sv-SE"/>
        </w:rPr>
        <w:t xml:space="preserve">: 26.03.2017) </w:t>
      </w:r>
    </w:p>
  </w:footnote>
  <w:footnote w:id="97">
    <w:p w:rsidR="00333ADE" w:rsidRPr="006D3703" w:rsidRDefault="00333ADE" w:rsidP="00E5787A">
      <w:pPr>
        <w:pStyle w:val="a6"/>
        <w:ind w:firstLine="0"/>
        <w:jc w:val="left"/>
        <w:rPr>
          <w:rFonts w:cs="Times New Roman"/>
          <w:lang w:val="en-US"/>
        </w:rPr>
      </w:pPr>
      <w:r w:rsidRPr="006D3703">
        <w:rPr>
          <w:rStyle w:val="a8"/>
          <w:rFonts w:cs="Times New Roman"/>
        </w:rPr>
        <w:footnoteRef/>
      </w:r>
      <w:r w:rsidRPr="006D3703">
        <w:rPr>
          <w:rFonts w:cs="Times New Roman"/>
          <w:lang w:val="sv-SE"/>
        </w:rPr>
        <w:t xml:space="preserve"> </w:t>
      </w:r>
      <w:r w:rsidRPr="006D3703">
        <w:rPr>
          <w:rFonts w:cs="Times New Roman"/>
          <w:shd w:val="clear" w:color="auto" w:fill="FFFFFF"/>
          <w:lang w:val="sv-SE"/>
        </w:rPr>
        <w:t xml:space="preserve">Jämställdhetsombudsmannen mot Stockholms läns landsting </w:t>
      </w:r>
      <w:r w:rsidRPr="006D3703">
        <w:rPr>
          <w:rFonts w:cs="Times New Roman"/>
          <w:lang w:val="sv-SE"/>
        </w:rPr>
        <w:t xml:space="preserve">#76 / Stockholm: </w:t>
      </w:r>
      <w:r w:rsidRPr="006D3703">
        <w:rPr>
          <w:rFonts w:cs="Times New Roman"/>
          <w:shd w:val="clear" w:color="auto" w:fill="FFFFFF"/>
          <w:lang w:val="sv-SE"/>
        </w:rPr>
        <w:t xml:space="preserve">Arbetsdomstolen, 2001. </w:t>
      </w:r>
      <w:r w:rsidRPr="006D3703">
        <w:rPr>
          <w:rFonts w:cs="Times New Roman"/>
          <w:shd w:val="clear" w:color="auto" w:fill="FFFFFF"/>
          <w:lang w:val="en-US"/>
        </w:rPr>
        <w:t xml:space="preserve">URL: </w:t>
      </w:r>
      <w:hyperlink r:id="rId16" w:history="1">
        <w:r w:rsidRPr="006D3703">
          <w:rPr>
            <w:rStyle w:val="a9"/>
            <w:rFonts w:cs="Times New Roman"/>
            <w:color w:val="auto"/>
            <w:lang w:val="en-US"/>
          </w:rPr>
          <w:t>https://lagen.nu/dom/ad/2001:76</w:t>
        </w:r>
      </w:hyperlink>
      <w:r w:rsidRPr="006D3703">
        <w:rPr>
          <w:rFonts w:cs="Times New Roman"/>
          <w:lang w:val="en-US"/>
        </w:rPr>
        <w:t xml:space="preserve"> (</w:t>
      </w:r>
      <w:r w:rsidRPr="006D3703">
        <w:rPr>
          <w:rFonts w:cs="Times New Roman"/>
        </w:rPr>
        <w:t>дата</w:t>
      </w:r>
      <w:r w:rsidRPr="006D3703">
        <w:rPr>
          <w:rFonts w:cs="Times New Roman"/>
          <w:lang w:val="en-US"/>
        </w:rPr>
        <w:t xml:space="preserve"> </w:t>
      </w:r>
      <w:r w:rsidRPr="006D3703">
        <w:rPr>
          <w:rFonts w:cs="Times New Roman"/>
        </w:rPr>
        <w:t>обращения</w:t>
      </w:r>
      <w:r w:rsidRPr="006D3703">
        <w:rPr>
          <w:rFonts w:cs="Times New Roman"/>
          <w:lang w:val="en-US"/>
        </w:rPr>
        <w:t xml:space="preserve">: 26.03.2017) </w:t>
      </w:r>
    </w:p>
  </w:footnote>
  <w:footnote w:id="98">
    <w:p w:rsidR="00333ADE" w:rsidRPr="006D3703" w:rsidRDefault="00333ADE" w:rsidP="00E5787A">
      <w:pPr>
        <w:spacing w:line="240" w:lineRule="auto"/>
        <w:ind w:firstLine="0"/>
        <w:jc w:val="left"/>
        <w:rPr>
          <w:rFonts w:cs="Times New Roman"/>
          <w:sz w:val="20"/>
          <w:szCs w:val="20"/>
          <w:shd w:val="clear" w:color="auto" w:fill="FFFFFF"/>
          <w:lang w:val="en-US"/>
        </w:rPr>
      </w:pPr>
      <w:r w:rsidRPr="006D3703">
        <w:rPr>
          <w:rStyle w:val="a8"/>
          <w:rFonts w:cs="Times New Roman"/>
          <w:sz w:val="20"/>
          <w:szCs w:val="20"/>
        </w:rPr>
        <w:footnoteRef/>
      </w:r>
      <w:r w:rsidRPr="006D3703">
        <w:rPr>
          <w:rFonts w:cs="Times New Roman"/>
          <w:sz w:val="20"/>
          <w:szCs w:val="20"/>
          <w:lang w:val="en-US"/>
        </w:rPr>
        <w:t xml:space="preserve"> </w:t>
      </w:r>
      <w:r w:rsidRPr="006D3703">
        <w:rPr>
          <w:rFonts w:cs="Times New Roman"/>
          <w:bCs/>
          <w:sz w:val="20"/>
          <w:szCs w:val="20"/>
          <w:shd w:val="clear" w:color="auto" w:fill="FFFFFF"/>
          <w:lang w:val="en-US"/>
        </w:rPr>
        <w:t xml:space="preserve">Miller S.M., </w:t>
      </w:r>
      <w:proofErr w:type="spellStart"/>
      <w:r w:rsidRPr="006D3703">
        <w:rPr>
          <w:rFonts w:cs="Times New Roman"/>
          <w:bCs/>
          <w:sz w:val="20"/>
          <w:szCs w:val="20"/>
          <w:shd w:val="clear" w:color="auto" w:fill="FFFFFF"/>
          <w:lang w:val="en-US"/>
        </w:rPr>
        <w:t>Savoie</w:t>
      </w:r>
      <w:proofErr w:type="spellEnd"/>
      <w:r w:rsidRPr="006D3703">
        <w:rPr>
          <w:rFonts w:cs="Times New Roman"/>
          <w:bCs/>
          <w:sz w:val="20"/>
          <w:szCs w:val="20"/>
          <w:shd w:val="clear" w:color="auto" w:fill="FFFFFF"/>
          <w:lang w:val="en-US"/>
        </w:rPr>
        <w:t xml:space="preserve"> A.J. Respect and rights: class, race, and gender today / Miller S.M., </w:t>
      </w:r>
      <w:proofErr w:type="spellStart"/>
      <w:r w:rsidRPr="006D3703">
        <w:rPr>
          <w:rFonts w:cs="Times New Roman"/>
          <w:bCs/>
          <w:sz w:val="20"/>
          <w:szCs w:val="20"/>
          <w:shd w:val="clear" w:color="auto" w:fill="FFFFFF"/>
          <w:lang w:val="en-US"/>
        </w:rPr>
        <w:t>Savoie</w:t>
      </w:r>
      <w:proofErr w:type="spellEnd"/>
      <w:r w:rsidRPr="006D3703">
        <w:rPr>
          <w:rFonts w:cs="Times New Roman"/>
          <w:bCs/>
          <w:sz w:val="20"/>
          <w:szCs w:val="20"/>
          <w:shd w:val="clear" w:color="auto" w:fill="FFFFFF"/>
          <w:lang w:val="en-US"/>
        </w:rPr>
        <w:t xml:space="preserve"> A.J. -</w:t>
      </w:r>
      <w:r w:rsidRPr="006D3703">
        <w:rPr>
          <w:rFonts w:cs="Times New Roman"/>
          <w:sz w:val="20"/>
          <w:szCs w:val="20"/>
          <w:lang w:val="en-US"/>
        </w:rPr>
        <w:t xml:space="preserve"> Lanham, </w:t>
      </w:r>
      <w:proofErr w:type="gramStart"/>
      <w:r w:rsidRPr="006D3703">
        <w:rPr>
          <w:rFonts w:cs="Times New Roman"/>
          <w:sz w:val="20"/>
          <w:szCs w:val="20"/>
          <w:lang w:val="en-US"/>
        </w:rPr>
        <w:t>MD :</w:t>
      </w:r>
      <w:proofErr w:type="gramEnd"/>
      <w:r w:rsidRPr="006D3703">
        <w:rPr>
          <w:rFonts w:cs="Times New Roman"/>
          <w:sz w:val="20"/>
          <w:szCs w:val="20"/>
          <w:lang w:val="en-US"/>
        </w:rPr>
        <w:t xml:space="preserve"> Rowman &amp;​ Littlefield, 2002</w:t>
      </w:r>
      <w:r w:rsidRPr="006D3703">
        <w:rPr>
          <w:rStyle w:val="af"/>
          <w:rFonts w:eastAsiaTheme="minorHAnsi"/>
        </w:rPr>
        <w:t>. – P. 140</w:t>
      </w:r>
    </w:p>
  </w:footnote>
  <w:footnote w:id="99">
    <w:p w:rsidR="00333ADE" w:rsidRPr="006D3703" w:rsidRDefault="00333ADE" w:rsidP="00E5787A">
      <w:pPr>
        <w:pStyle w:val="Default"/>
        <w:rPr>
          <w:rFonts w:ascii="Times New Roman" w:hAnsi="Times New Roman" w:cs="Times New Roman"/>
          <w:color w:val="auto"/>
          <w:sz w:val="20"/>
          <w:szCs w:val="20"/>
          <w:lang w:val="en-US"/>
        </w:rPr>
      </w:pPr>
      <w:r w:rsidRPr="006D3703">
        <w:rPr>
          <w:rStyle w:val="a8"/>
          <w:rFonts w:ascii="Times New Roman" w:hAnsi="Times New Roman" w:cs="Times New Roman"/>
          <w:color w:val="auto"/>
          <w:sz w:val="20"/>
          <w:szCs w:val="20"/>
        </w:rPr>
        <w:footnoteRef/>
      </w:r>
      <w:r w:rsidRPr="006D3703">
        <w:rPr>
          <w:rFonts w:ascii="Times New Roman" w:hAnsi="Times New Roman" w:cs="Times New Roman"/>
          <w:color w:val="auto"/>
          <w:sz w:val="20"/>
          <w:szCs w:val="20"/>
          <w:lang w:val="en-US"/>
        </w:rPr>
        <w:t xml:space="preserve"> </w:t>
      </w:r>
      <w:proofErr w:type="gramStart"/>
      <w:r w:rsidRPr="006D3703">
        <w:rPr>
          <w:rFonts w:ascii="Times New Roman" w:hAnsi="Times New Roman" w:cs="Times New Roman"/>
          <w:color w:val="auto"/>
          <w:sz w:val="20"/>
          <w:szCs w:val="20"/>
          <w:lang w:val="en-US"/>
        </w:rPr>
        <w:t>Parental Leave Act.</w:t>
      </w:r>
      <w:proofErr w:type="gramEnd"/>
      <w:r w:rsidRPr="006D3703">
        <w:rPr>
          <w:rFonts w:ascii="Times New Roman" w:hAnsi="Times New Roman" w:cs="Times New Roman"/>
          <w:color w:val="auto"/>
          <w:sz w:val="20"/>
          <w:szCs w:val="20"/>
          <w:lang w:val="en-US"/>
        </w:rPr>
        <w:t xml:space="preserve"> URL: </w:t>
      </w:r>
      <w:r w:rsidR="00A07C4F">
        <w:fldChar w:fldCharType="begin"/>
      </w:r>
      <w:r w:rsidR="00A07C4F" w:rsidRPr="00A8579C">
        <w:rPr>
          <w:lang w:val="en-US"/>
        </w:rPr>
        <w:instrText xml:space="preserve"> HYPERLINK "http://www.ilo.org/dyn/natlex/docs/ELECTRONIC/43732/66014/F1921497432/SWE43732.</w:instrText>
      </w:r>
      <w:r w:rsidR="00A07C4F" w:rsidRPr="00A8579C">
        <w:rPr>
          <w:lang w:val="en-US"/>
        </w:rPr>
        <w:instrText xml:space="preserve">pdf" </w:instrText>
      </w:r>
      <w:r w:rsidR="00A07C4F">
        <w:fldChar w:fldCharType="separate"/>
      </w:r>
      <w:r w:rsidRPr="006D3703">
        <w:rPr>
          <w:rStyle w:val="a9"/>
          <w:rFonts w:ascii="Times New Roman" w:hAnsi="Times New Roman" w:cs="Times New Roman"/>
          <w:color w:val="auto"/>
          <w:sz w:val="20"/>
          <w:szCs w:val="20"/>
          <w:lang w:val="en-US"/>
        </w:rPr>
        <w:t>http://www.ilo.org/dyn/natlex/docs/ELECTRONIC/43732/66014/F1921497432/SWE43732.pdf</w:t>
      </w:r>
      <w:r w:rsidR="00A07C4F">
        <w:rPr>
          <w:rStyle w:val="a9"/>
          <w:rFonts w:ascii="Times New Roman" w:hAnsi="Times New Roman" w:cs="Times New Roman"/>
          <w:color w:val="auto"/>
          <w:sz w:val="20"/>
          <w:szCs w:val="20"/>
          <w:lang w:val="en-US"/>
        </w:rPr>
        <w:fldChar w:fldCharType="end"/>
      </w:r>
      <w:r w:rsidRPr="006D3703">
        <w:rPr>
          <w:rFonts w:ascii="Times New Roman" w:hAnsi="Times New Roman" w:cs="Times New Roman"/>
          <w:color w:val="auto"/>
          <w:sz w:val="20"/>
          <w:szCs w:val="20"/>
          <w:lang w:val="en-US"/>
        </w:rPr>
        <w:t xml:space="preserve">  </w:t>
      </w:r>
      <w:r w:rsidRPr="006D3703">
        <w:rPr>
          <w:rStyle w:val="af"/>
          <w:rFonts w:eastAsiaTheme="minorHAnsi"/>
          <w:color w:val="auto"/>
        </w:rPr>
        <w:t>(</w:t>
      </w:r>
      <w:r w:rsidRPr="006D3703">
        <w:rPr>
          <w:rStyle w:val="af"/>
          <w:rFonts w:eastAsiaTheme="minorHAnsi"/>
          <w:color w:val="auto"/>
          <w:lang w:val="ru-RU"/>
        </w:rPr>
        <w:t>дата</w:t>
      </w:r>
      <w:r w:rsidRPr="006D3703">
        <w:rPr>
          <w:rStyle w:val="af"/>
          <w:rFonts w:eastAsiaTheme="minorHAnsi"/>
          <w:color w:val="auto"/>
        </w:rPr>
        <w:t xml:space="preserve"> </w:t>
      </w:r>
      <w:r w:rsidRPr="006D3703">
        <w:rPr>
          <w:rStyle w:val="af"/>
          <w:rFonts w:eastAsiaTheme="minorHAnsi"/>
          <w:color w:val="auto"/>
          <w:lang w:val="ru-RU"/>
        </w:rPr>
        <w:t>обращения</w:t>
      </w:r>
      <w:r w:rsidRPr="006D3703">
        <w:rPr>
          <w:rStyle w:val="af"/>
          <w:rFonts w:eastAsiaTheme="minorHAnsi"/>
          <w:color w:val="auto"/>
        </w:rPr>
        <w:t>: 28.03.2017)</w:t>
      </w:r>
    </w:p>
  </w:footnote>
  <w:footnote w:id="100">
    <w:p w:rsidR="00333ADE" w:rsidRPr="006D3703" w:rsidRDefault="00333ADE" w:rsidP="00E5787A">
      <w:pPr>
        <w:pStyle w:val="a6"/>
        <w:ind w:firstLine="0"/>
        <w:jc w:val="left"/>
        <w:rPr>
          <w:rFonts w:cs="Times New Roman"/>
          <w:lang w:val="sv-SE"/>
        </w:rPr>
      </w:pPr>
      <w:r w:rsidRPr="006D3703">
        <w:rPr>
          <w:rStyle w:val="a8"/>
          <w:rFonts w:cs="Times New Roman"/>
        </w:rPr>
        <w:footnoteRef/>
      </w:r>
      <w:r w:rsidRPr="006D3703">
        <w:rPr>
          <w:rFonts w:cs="Times New Roman"/>
          <w:lang w:val="sv-SE"/>
        </w:rPr>
        <w:t xml:space="preserve"> </w:t>
      </w:r>
      <w:r w:rsidRPr="006D3703">
        <w:rPr>
          <w:rFonts w:cs="Times New Roman"/>
          <w:bCs/>
          <w:lang w:val="sv-SE"/>
        </w:rPr>
        <w:t>Socialförsäkringsbalk.</w:t>
      </w:r>
      <w:r w:rsidRPr="006D3703">
        <w:rPr>
          <w:rFonts w:cs="Times New Roman"/>
          <w:lang w:val="sv-SE"/>
        </w:rPr>
        <w:t xml:space="preserve"> </w:t>
      </w:r>
      <w:r w:rsidRPr="006D3703">
        <w:rPr>
          <w:rFonts w:cs="Times New Roman"/>
          <w:lang w:val="sv-SE"/>
        </w:rPr>
        <w:t xml:space="preserve">URL: </w:t>
      </w:r>
      <w:hyperlink r:id="rId17" w:history="1">
        <w:r w:rsidRPr="006D3703">
          <w:rPr>
            <w:rStyle w:val="a9"/>
            <w:rFonts w:cs="Times New Roman"/>
            <w:color w:val="auto"/>
            <w:lang w:val="sv-SE"/>
          </w:rPr>
          <w:t>http://www.ilo.org/dyn/natlex/docs/ELECTRONIC/88493/101232/F1331048062/SWE88493Swedish.pdf</w:t>
        </w:r>
      </w:hyperlink>
      <w:r w:rsidRPr="006D3703">
        <w:rPr>
          <w:rFonts w:cs="Times New Roman"/>
          <w:lang w:val="sv-SE"/>
        </w:rPr>
        <w:t xml:space="preserve"> </w:t>
      </w:r>
      <w:r w:rsidRPr="006D3703">
        <w:rPr>
          <w:rStyle w:val="af"/>
          <w:rFonts w:eastAsiaTheme="minorHAnsi"/>
          <w:lang w:val="ru-RU"/>
        </w:rPr>
        <w:t>дата</w:t>
      </w:r>
      <w:r w:rsidRPr="006D3703">
        <w:rPr>
          <w:rStyle w:val="af"/>
          <w:rFonts w:eastAsiaTheme="minorHAnsi"/>
          <w:lang w:val="sv-SE"/>
        </w:rPr>
        <w:t xml:space="preserve"> </w:t>
      </w:r>
      <w:r w:rsidRPr="006D3703">
        <w:rPr>
          <w:rStyle w:val="af"/>
          <w:rFonts w:eastAsiaTheme="minorHAnsi"/>
          <w:lang w:val="ru-RU"/>
        </w:rPr>
        <w:t>обращения</w:t>
      </w:r>
      <w:r w:rsidRPr="006D3703">
        <w:rPr>
          <w:rStyle w:val="af"/>
          <w:rFonts w:eastAsiaTheme="minorHAnsi"/>
          <w:lang w:val="sv-SE"/>
        </w:rPr>
        <w:t>: 28.03.2017)</w:t>
      </w:r>
    </w:p>
  </w:footnote>
  <w:footnote w:id="101">
    <w:p w:rsidR="00333ADE" w:rsidRPr="006D3703" w:rsidRDefault="00333ADE" w:rsidP="00E5787A">
      <w:pPr>
        <w:pStyle w:val="Default"/>
        <w:rPr>
          <w:rFonts w:ascii="Times New Roman" w:hAnsi="Times New Roman" w:cs="Times New Roman"/>
          <w:color w:val="auto"/>
          <w:sz w:val="20"/>
          <w:szCs w:val="20"/>
          <w:lang w:val="sv-SE"/>
        </w:rPr>
      </w:pPr>
      <w:r w:rsidRPr="006D3703">
        <w:rPr>
          <w:rStyle w:val="a8"/>
          <w:rFonts w:ascii="Times New Roman" w:hAnsi="Times New Roman" w:cs="Times New Roman"/>
          <w:color w:val="auto"/>
          <w:sz w:val="20"/>
          <w:szCs w:val="20"/>
        </w:rPr>
        <w:footnoteRef/>
      </w:r>
      <w:r w:rsidRPr="006D3703">
        <w:rPr>
          <w:rFonts w:ascii="Times New Roman" w:hAnsi="Times New Roman" w:cs="Times New Roman"/>
          <w:color w:val="auto"/>
          <w:sz w:val="20"/>
          <w:szCs w:val="20"/>
          <w:lang w:val="sv-SE"/>
        </w:rPr>
        <w:t xml:space="preserve">  Arbetsmiljölagen. </w:t>
      </w:r>
      <w:r w:rsidRPr="006D3703">
        <w:rPr>
          <w:rFonts w:ascii="Times New Roman" w:hAnsi="Times New Roman" w:cs="Times New Roman"/>
          <w:color w:val="auto"/>
          <w:sz w:val="20"/>
          <w:szCs w:val="20"/>
          <w:lang w:val="sv-SE"/>
        </w:rPr>
        <w:t xml:space="preserve">URL: </w:t>
      </w:r>
      <w:r>
        <w:fldChar w:fldCharType="begin"/>
      </w:r>
      <w:r w:rsidRPr="00235717">
        <w:rPr>
          <w:lang w:val="sv-SE"/>
        </w:rPr>
        <w:instrText xml:space="preserve"> HYPERLINK "https://www.av.se/globalassets/filer/publikationer/bocker/arbetsmiljolagen-bok-h008.pdf" </w:instrText>
      </w:r>
      <w:r>
        <w:fldChar w:fldCharType="separate"/>
      </w:r>
      <w:r w:rsidRPr="006D3703">
        <w:rPr>
          <w:rStyle w:val="a9"/>
          <w:rFonts w:ascii="Times New Roman" w:hAnsi="Times New Roman" w:cs="Times New Roman"/>
          <w:color w:val="auto"/>
          <w:sz w:val="20"/>
          <w:szCs w:val="20"/>
          <w:lang w:val="sv-SE"/>
        </w:rPr>
        <w:t>https://www.av.se/globalassets/filer/publikationer/bocker/arbetsmiljolagen-bok-h008.pdf</w:t>
      </w:r>
      <w:r>
        <w:rPr>
          <w:rStyle w:val="a9"/>
          <w:rFonts w:ascii="Times New Roman" w:hAnsi="Times New Roman" w:cs="Times New Roman"/>
          <w:color w:val="auto"/>
          <w:sz w:val="20"/>
          <w:szCs w:val="20"/>
          <w:lang w:val="sv-SE"/>
        </w:rPr>
        <w:fldChar w:fldCharType="end"/>
      </w:r>
      <w:r w:rsidRPr="006D3703">
        <w:rPr>
          <w:rFonts w:ascii="Times New Roman" w:hAnsi="Times New Roman" w:cs="Times New Roman"/>
          <w:color w:val="auto"/>
          <w:sz w:val="20"/>
          <w:szCs w:val="20"/>
          <w:lang w:val="sv-SE"/>
        </w:rPr>
        <w:t xml:space="preserve"> </w:t>
      </w:r>
      <w:r w:rsidRPr="006D3703">
        <w:rPr>
          <w:rStyle w:val="af"/>
          <w:rFonts w:eastAsiaTheme="minorHAnsi"/>
          <w:color w:val="auto"/>
          <w:lang w:val="ru-RU"/>
        </w:rPr>
        <w:t>дата</w:t>
      </w:r>
      <w:r w:rsidRPr="006D3703">
        <w:rPr>
          <w:rStyle w:val="af"/>
          <w:rFonts w:eastAsiaTheme="minorHAnsi"/>
          <w:color w:val="auto"/>
          <w:lang w:val="sv-SE"/>
        </w:rPr>
        <w:t xml:space="preserve"> </w:t>
      </w:r>
      <w:r w:rsidRPr="006D3703">
        <w:rPr>
          <w:rStyle w:val="af"/>
          <w:rFonts w:eastAsiaTheme="minorHAnsi"/>
          <w:color w:val="auto"/>
          <w:lang w:val="ru-RU"/>
        </w:rPr>
        <w:t>обращения</w:t>
      </w:r>
      <w:r w:rsidRPr="006D3703">
        <w:rPr>
          <w:rStyle w:val="af"/>
          <w:rFonts w:eastAsiaTheme="minorHAnsi"/>
          <w:color w:val="auto"/>
          <w:lang w:val="sv-SE"/>
        </w:rPr>
        <w:t>: 28.03.2017)</w:t>
      </w:r>
    </w:p>
  </w:footnote>
  <w:footnote w:id="102">
    <w:p w:rsidR="00333ADE" w:rsidRPr="006D3703" w:rsidRDefault="00333ADE" w:rsidP="00E5787A">
      <w:pPr>
        <w:pStyle w:val="a6"/>
        <w:ind w:firstLine="0"/>
        <w:jc w:val="left"/>
        <w:rPr>
          <w:rFonts w:cs="Times New Roman"/>
          <w:lang w:val="en-US"/>
        </w:rPr>
      </w:pPr>
      <w:r w:rsidRPr="006D3703">
        <w:rPr>
          <w:rStyle w:val="a8"/>
          <w:rFonts w:cs="Times New Roman"/>
        </w:rPr>
        <w:footnoteRef/>
      </w:r>
      <w:r w:rsidRPr="006D3703">
        <w:rPr>
          <w:rFonts w:cs="Times New Roman"/>
          <w:lang w:val="en-US"/>
        </w:rPr>
        <w:t xml:space="preserve"> </w:t>
      </w:r>
      <w:proofErr w:type="gramStart"/>
      <w:r w:rsidRPr="006D3703">
        <w:rPr>
          <w:rFonts w:cs="Times New Roman"/>
          <w:lang w:val="en-US"/>
        </w:rPr>
        <w:t>Parental Leave Act.</w:t>
      </w:r>
      <w:proofErr w:type="gramEnd"/>
      <w:r w:rsidRPr="006D3703">
        <w:rPr>
          <w:rFonts w:cs="Times New Roman"/>
          <w:lang w:val="en-US"/>
        </w:rPr>
        <w:t xml:space="preserve"> URL: </w:t>
      </w:r>
      <w:r w:rsidR="00A07C4F">
        <w:fldChar w:fldCharType="begin"/>
      </w:r>
      <w:r w:rsidR="00A07C4F" w:rsidRPr="00A8579C">
        <w:rPr>
          <w:lang w:val="en-US"/>
        </w:rPr>
        <w:instrText xml:space="preserve"> HYPERLINK "http://www.ilo.org/dyn/natlex/docs/ELECTRONIC/43732/66014/F1921497432/SWE43732.pdf" </w:instrText>
      </w:r>
      <w:r w:rsidR="00A07C4F">
        <w:fldChar w:fldCharType="separate"/>
      </w:r>
      <w:r w:rsidRPr="006D3703">
        <w:rPr>
          <w:rStyle w:val="a9"/>
          <w:rFonts w:cs="Times New Roman"/>
          <w:color w:val="auto"/>
          <w:lang w:val="en-US"/>
        </w:rPr>
        <w:t>http://www.ilo.org/dyn/natlex/docs/ELECTRONIC/43732/66014/F1921497432/SWE43732.pdf</w:t>
      </w:r>
      <w:r w:rsidR="00A07C4F">
        <w:rPr>
          <w:rStyle w:val="a9"/>
          <w:rFonts w:cs="Times New Roman"/>
          <w:color w:val="auto"/>
          <w:lang w:val="en-US"/>
        </w:rPr>
        <w:fldChar w:fldCharType="end"/>
      </w:r>
      <w:r w:rsidRPr="006D3703">
        <w:rPr>
          <w:rFonts w:cs="Times New Roman"/>
          <w:lang w:val="en-US"/>
        </w:rPr>
        <w:t xml:space="preserve">  </w:t>
      </w:r>
      <w:r w:rsidRPr="006D3703">
        <w:rPr>
          <w:rStyle w:val="af"/>
          <w:rFonts w:eastAsiaTheme="minorHAnsi"/>
        </w:rPr>
        <w:t>(</w:t>
      </w:r>
      <w:r w:rsidRPr="006D3703">
        <w:rPr>
          <w:rStyle w:val="af"/>
          <w:rFonts w:eastAsiaTheme="minorHAnsi"/>
          <w:lang w:val="ru-RU"/>
        </w:rPr>
        <w:t>дата</w:t>
      </w:r>
      <w:r w:rsidRPr="006D3703">
        <w:rPr>
          <w:rStyle w:val="af"/>
          <w:rFonts w:eastAsiaTheme="minorHAnsi"/>
        </w:rPr>
        <w:t xml:space="preserve"> </w:t>
      </w:r>
      <w:r w:rsidRPr="006D3703">
        <w:rPr>
          <w:rStyle w:val="af"/>
          <w:rFonts w:eastAsiaTheme="minorHAnsi"/>
          <w:lang w:val="ru-RU"/>
        </w:rPr>
        <w:t>обращения</w:t>
      </w:r>
      <w:r w:rsidRPr="006D3703">
        <w:rPr>
          <w:rStyle w:val="af"/>
          <w:rFonts w:eastAsiaTheme="minorHAnsi"/>
        </w:rPr>
        <w:t>: 28.03.2017)</w:t>
      </w:r>
    </w:p>
  </w:footnote>
  <w:footnote w:id="103">
    <w:p w:rsidR="00333ADE" w:rsidRPr="006D3703" w:rsidRDefault="00333ADE" w:rsidP="00E5787A">
      <w:pPr>
        <w:pStyle w:val="a6"/>
        <w:ind w:firstLine="0"/>
        <w:jc w:val="left"/>
        <w:rPr>
          <w:rFonts w:cs="Times New Roman"/>
          <w:lang w:val="sv-SE"/>
        </w:rPr>
      </w:pPr>
      <w:r w:rsidRPr="006D3703">
        <w:rPr>
          <w:rStyle w:val="a8"/>
          <w:rFonts w:cs="Times New Roman"/>
        </w:rPr>
        <w:footnoteRef/>
      </w:r>
      <w:r w:rsidRPr="006D3703">
        <w:rPr>
          <w:rFonts w:cs="Times New Roman"/>
          <w:lang w:val="sv-SE"/>
        </w:rPr>
        <w:t xml:space="preserve"> Ibid.</w:t>
      </w:r>
    </w:p>
  </w:footnote>
  <w:footnote w:id="104">
    <w:p w:rsidR="00333ADE" w:rsidRPr="006D3703" w:rsidRDefault="00333ADE" w:rsidP="00E5787A">
      <w:pPr>
        <w:pStyle w:val="af0"/>
        <w:ind w:firstLine="0"/>
        <w:jc w:val="left"/>
        <w:rPr>
          <w:shd w:val="clear" w:color="auto" w:fill="FFFFFF"/>
          <w:lang w:val="ru-RU"/>
        </w:rPr>
      </w:pPr>
      <w:r w:rsidRPr="006D3703">
        <w:rPr>
          <w:rStyle w:val="a8"/>
        </w:rPr>
        <w:footnoteRef/>
      </w:r>
      <w:r w:rsidRPr="006D3703">
        <w:rPr>
          <w:lang w:val="sv-SE"/>
        </w:rPr>
        <w:t xml:space="preserve"> Arbetsmiljöverkets föreskrifter om gravida och ammande arbetstagare och allmänna råd om tillämpningen av föreskrifterna. URL</w:t>
      </w:r>
      <w:r w:rsidRPr="006D3703">
        <w:rPr>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https</w:instrText>
      </w:r>
      <w:r w:rsidR="00A07C4F" w:rsidRPr="00A8579C">
        <w:rPr>
          <w:lang w:val="ru-RU"/>
        </w:rPr>
        <w:instrText>://</w:instrText>
      </w:r>
      <w:r w:rsidR="00A07C4F">
        <w:instrText>www</w:instrText>
      </w:r>
      <w:r w:rsidR="00A07C4F" w:rsidRPr="00A8579C">
        <w:rPr>
          <w:lang w:val="ru-RU"/>
        </w:rPr>
        <w:instrText>.</w:instrText>
      </w:r>
      <w:r w:rsidR="00A07C4F">
        <w:instrText>av</w:instrText>
      </w:r>
      <w:r w:rsidR="00A07C4F" w:rsidRPr="00A8579C">
        <w:rPr>
          <w:lang w:val="ru-RU"/>
        </w:rPr>
        <w:instrText>.</w:instrText>
      </w:r>
      <w:r w:rsidR="00A07C4F">
        <w:instrText>se</w:instrText>
      </w:r>
      <w:r w:rsidR="00A07C4F" w:rsidRPr="00A8579C">
        <w:rPr>
          <w:lang w:val="ru-RU"/>
        </w:rPr>
        <w:instrText>/</w:instrText>
      </w:r>
      <w:r w:rsidR="00A07C4F">
        <w:instrText>globalassets</w:instrText>
      </w:r>
      <w:r w:rsidR="00A07C4F" w:rsidRPr="00A8579C">
        <w:rPr>
          <w:lang w:val="ru-RU"/>
        </w:rPr>
        <w:instrText>/</w:instrText>
      </w:r>
      <w:r w:rsidR="00A07C4F">
        <w:instrText>filer</w:instrText>
      </w:r>
      <w:r w:rsidR="00A07C4F" w:rsidRPr="00A8579C">
        <w:rPr>
          <w:lang w:val="ru-RU"/>
        </w:rPr>
        <w:instrText>/</w:instrText>
      </w:r>
      <w:r w:rsidR="00A07C4F">
        <w:instrText>publikationer</w:instrText>
      </w:r>
      <w:r w:rsidR="00A07C4F" w:rsidRPr="00A8579C">
        <w:rPr>
          <w:lang w:val="ru-RU"/>
        </w:rPr>
        <w:instrText>/</w:instrText>
      </w:r>
      <w:r w:rsidR="00A07C4F">
        <w:instrText>foreskrifter</w:instrText>
      </w:r>
      <w:r w:rsidR="00A07C4F" w:rsidRPr="00A8579C">
        <w:rPr>
          <w:lang w:val="ru-RU"/>
        </w:rPr>
        <w:instrText>/</w:instrText>
      </w:r>
      <w:r w:rsidR="00A07C4F">
        <w:instrText>gravida</w:instrText>
      </w:r>
      <w:r w:rsidR="00A07C4F" w:rsidRPr="00A8579C">
        <w:rPr>
          <w:lang w:val="ru-RU"/>
        </w:rPr>
        <w:instrText>-</w:instrText>
      </w:r>
      <w:r w:rsidR="00A07C4F">
        <w:instrText>och</w:instrText>
      </w:r>
      <w:r w:rsidR="00A07C4F" w:rsidRPr="00A8579C">
        <w:rPr>
          <w:lang w:val="ru-RU"/>
        </w:rPr>
        <w:instrText>-</w:instrText>
      </w:r>
      <w:r w:rsidR="00A07C4F">
        <w:instrText>ammande</w:instrText>
      </w:r>
      <w:r w:rsidR="00A07C4F" w:rsidRPr="00A8579C">
        <w:rPr>
          <w:lang w:val="ru-RU"/>
        </w:rPr>
        <w:instrText>-</w:instrText>
      </w:r>
      <w:r w:rsidR="00A07C4F">
        <w:instrText>arbetstagare</w:instrText>
      </w:r>
      <w:r w:rsidR="00A07C4F" w:rsidRPr="00A8579C">
        <w:rPr>
          <w:lang w:val="ru-RU"/>
        </w:rPr>
        <w:instrText>-</w:instrText>
      </w:r>
      <w:r w:rsidR="00A07C4F">
        <w:instrText>foreskrifter</w:instrText>
      </w:r>
      <w:r w:rsidR="00A07C4F" w:rsidRPr="00A8579C">
        <w:rPr>
          <w:lang w:val="ru-RU"/>
        </w:rPr>
        <w:instrText>-</w:instrText>
      </w:r>
      <w:r w:rsidR="00A07C4F">
        <w:instrText>afs</w:instrText>
      </w:r>
      <w:r w:rsidR="00A07C4F" w:rsidRPr="00A8579C">
        <w:rPr>
          <w:lang w:val="ru-RU"/>
        </w:rPr>
        <w:instrText>2007-5.</w:instrText>
      </w:r>
      <w:r w:rsidR="00A07C4F">
        <w:instrText>pdf</w:instrText>
      </w:r>
      <w:r w:rsidR="00A07C4F" w:rsidRPr="00A8579C">
        <w:rPr>
          <w:lang w:val="ru-RU"/>
        </w:rPr>
        <w:instrText xml:space="preserve">" </w:instrText>
      </w:r>
      <w:r w:rsidR="00A07C4F">
        <w:fldChar w:fldCharType="separate"/>
      </w:r>
      <w:r w:rsidRPr="006D3703">
        <w:rPr>
          <w:rStyle w:val="a9"/>
          <w:color w:val="auto"/>
          <w:lang w:val="sv-SE"/>
        </w:rPr>
        <w:t>https</w:t>
      </w:r>
      <w:r w:rsidRPr="006D3703">
        <w:rPr>
          <w:rStyle w:val="a9"/>
          <w:color w:val="auto"/>
          <w:lang w:val="ru-RU"/>
        </w:rPr>
        <w:t>://</w:t>
      </w:r>
      <w:r w:rsidRPr="006D3703">
        <w:rPr>
          <w:rStyle w:val="a9"/>
          <w:color w:val="auto"/>
          <w:lang w:val="sv-SE"/>
        </w:rPr>
        <w:t>www</w:t>
      </w:r>
      <w:r w:rsidRPr="006D3703">
        <w:rPr>
          <w:rStyle w:val="a9"/>
          <w:color w:val="auto"/>
          <w:lang w:val="ru-RU"/>
        </w:rPr>
        <w:t>.</w:t>
      </w:r>
      <w:r w:rsidRPr="006D3703">
        <w:rPr>
          <w:rStyle w:val="a9"/>
          <w:color w:val="auto"/>
          <w:lang w:val="sv-SE"/>
        </w:rPr>
        <w:t>av</w:t>
      </w:r>
      <w:r w:rsidRPr="006D3703">
        <w:rPr>
          <w:rStyle w:val="a9"/>
          <w:color w:val="auto"/>
          <w:lang w:val="ru-RU"/>
        </w:rPr>
        <w:t>.</w:t>
      </w:r>
      <w:r w:rsidRPr="006D3703">
        <w:rPr>
          <w:rStyle w:val="a9"/>
          <w:color w:val="auto"/>
          <w:lang w:val="sv-SE"/>
        </w:rPr>
        <w:t>se</w:t>
      </w:r>
      <w:r w:rsidRPr="006D3703">
        <w:rPr>
          <w:rStyle w:val="a9"/>
          <w:color w:val="auto"/>
          <w:lang w:val="ru-RU"/>
        </w:rPr>
        <w:t>/</w:t>
      </w:r>
      <w:r w:rsidRPr="006D3703">
        <w:rPr>
          <w:rStyle w:val="a9"/>
          <w:color w:val="auto"/>
          <w:lang w:val="sv-SE"/>
        </w:rPr>
        <w:t>globalassets</w:t>
      </w:r>
      <w:r w:rsidRPr="006D3703">
        <w:rPr>
          <w:rStyle w:val="a9"/>
          <w:color w:val="auto"/>
          <w:lang w:val="ru-RU"/>
        </w:rPr>
        <w:t>/</w:t>
      </w:r>
      <w:r w:rsidRPr="006D3703">
        <w:rPr>
          <w:rStyle w:val="a9"/>
          <w:color w:val="auto"/>
          <w:lang w:val="sv-SE"/>
        </w:rPr>
        <w:t>filer</w:t>
      </w:r>
      <w:r w:rsidRPr="006D3703">
        <w:rPr>
          <w:rStyle w:val="a9"/>
          <w:color w:val="auto"/>
          <w:lang w:val="ru-RU"/>
        </w:rPr>
        <w:t>/</w:t>
      </w:r>
      <w:r w:rsidRPr="006D3703">
        <w:rPr>
          <w:rStyle w:val="a9"/>
          <w:color w:val="auto"/>
          <w:lang w:val="sv-SE"/>
        </w:rPr>
        <w:t>publikationer</w:t>
      </w:r>
      <w:r w:rsidRPr="006D3703">
        <w:rPr>
          <w:rStyle w:val="a9"/>
          <w:color w:val="auto"/>
          <w:lang w:val="ru-RU"/>
        </w:rPr>
        <w:t>/</w:t>
      </w:r>
      <w:r w:rsidRPr="006D3703">
        <w:rPr>
          <w:rStyle w:val="a9"/>
          <w:color w:val="auto"/>
          <w:lang w:val="sv-SE"/>
        </w:rPr>
        <w:t>foreskrifter</w:t>
      </w:r>
      <w:r w:rsidRPr="006D3703">
        <w:rPr>
          <w:rStyle w:val="a9"/>
          <w:color w:val="auto"/>
          <w:lang w:val="ru-RU"/>
        </w:rPr>
        <w:t>/</w:t>
      </w:r>
      <w:r w:rsidRPr="006D3703">
        <w:rPr>
          <w:rStyle w:val="a9"/>
          <w:color w:val="auto"/>
          <w:lang w:val="sv-SE"/>
        </w:rPr>
        <w:t>gravida</w:t>
      </w:r>
      <w:r w:rsidRPr="006D3703">
        <w:rPr>
          <w:rStyle w:val="a9"/>
          <w:color w:val="auto"/>
          <w:lang w:val="ru-RU"/>
        </w:rPr>
        <w:t>-</w:t>
      </w:r>
      <w:r w:rsidRPr="006D3703">
        <w:rPr>
          <w:rStyle w:val="a9"/>
          <w:color w:val="auto"/>
          <w:lang w:val="sv-SE"/>
        </w:rPr>
        <w:t>och</w:t>
      </w:r>
      <w:r w:rsidRPr="006D3703">
        <w:rPr>
          <w:rStyle w:val="a9"/>
          <w:color w:val="auto"/>
          <w:lang w:val="ru-RU"/>
        </w:rPr>
        <w:t>-</w:t>
      </w:r>
      <w:r w:rsidRPr="006D3703">
        <w:rPr>
          <w:rStyle w:val="a9"/>
          <w:color w:val="auto"/>
          <w:lang w:val="sv-SE"/>
        </w:rPr>
        <w:t>ammande</w:t>
      </w:r>
      <w:r w:rsidRPr="006D3703">
        <w:rPr>
          <w:rStyle w:val="a9"/>
          <w:color w:val="auto"/>
          <w:lang w:val="ru-RU"/>
        </w:rPr>
        <w:t>-</w:t>
      </w:r>
      <w:r w:rsidRPr="006D3703">
        <w:rPr>
          <w:rStyle w:val="a9"/>
          <w:color w:val="auto"/>
          <w:lang w:val="sv-SE"/>
        </w:rPr>
        <w:t>arbetstagare</w:t>
      </w:r>
      <w:r w:rsidRPr="006D3703">
        <w:rPr>
          <w:rStyle w:val="a9"/>
          <w:color w:val="auto"/>
          <w:lang w:val="ru-RU"/>
        </w:rPr>
        <w:t>-</w:t>
      </w:r>
      <w:r w:rsidRPr="006D3703">
        <w:rPr>
          <w:rStyle w:val="a9"/>
          <w:color w:val="auto"/>
          <w:lang w:val="sv-SE"/>
        </w:rPr>
        <w:t>foreskrifter</w:t>
      </w:r>
      <w:r w:rsidRPr="006D3703">
        <w:rPr>
          <w:rStyle w:val="a9"/>
          <w:color w:val="auto"/>
          <w:lang w:val="ru-RU"/>
        </w:rPr>
        <w:t>-</w:t>
      </w:r>
      <w:r w:rsidRPr="006D3703">
        <w:rPr>
          <w:rStyle w:val="a9"/>
          <w:color w:val="auto"/>
          <w:lang w:val="sv-SE"/>
        </w:rPr>
        <w:t>afs</w:t>
      </w:r>
      <w:r w:rsidRPr="006D3703">
        <w:rPr>
          <w:rStyle w:val="a9"/>
          <w:color w:val="auto"/>
          <w:lang w:val="ru-RU"/>
        </w:rPr>
        <w:t>2007-5.</w:t>
      </w:r>
      <w:r w:rsidRPr="006D3703">
        <w:rPr>
          <w:rStyle w:val="a9"/>
          <w:color w:val="auto"/>
          <w:lang w:val="sv-SE"/>
        </w:rPr>
        <w:t>pdf</w:t>
      </w:r>
      <w:r w:rsidR="00A07C4F">
        <w:rPr>
          <w:rStyle w:val="a9"/>
          <w:color w:val="auto"/>
          <w:lang w:val="sv-SE"/>
        </w:rPr>
        <w:fldChar w:fldCharType="end"/>
      </w:r>
      <w:r w:rsidRPr="006D3703">
        <w:rPr>
          <w:lang w:val="ru-RU"/>
        </w:rPr>
        <w:t xml:space="preserve"> </w:t>
      </w:r>
      <w:r w:rsidRPr="006D3703">
        <w:rPr>
          <w:rStyle w:val="af"/>
          <w:lang w:val="ru-RU"/>
        </w:rPr>
        <w:t>(дата обращения: 28.03.2017)</w:t>
      </w:r>
    </w:p>
  </w:footnote>
  <w:footnote w:id="105">
    <w:p w:rsidR="00333ADE" w:rsidRPr="006D3703" w:rsidRDefault="00333ADE" w:rsidP="00E5787A">
      <w:pPr>
        <w:pStyle w:val="af0"/>
        <w:ind w:firstLine="0"/>
        <w:jc w:val="left"/>
        <w:rPr>
          <w:shd w:val="clear" w:color="auto" w:fill="FFFFFF"/>
          <w:lang w:val="sv-SE"/>
        </w:rPr>
      </w:pPr>
      <w:r w:rsidRPr="006D3703">
        <w:rPr>
          <w:rStyle w:val="a8"/>
        </w:rPr>
        <w:footnoteRef/>
      </w:r>
      <w:r w:rsidRPr="006D3703">
        <w:rPr>
          <w:lang w:val="sv-SE"/>
        </w:rPr>
        <w:t xml:space="preserve"> Anställningsskyddslagen. </w:t>
      </w:r>
      <w:r w:rsidRPr="006D3703">
        <w:rPr>
          <w:lang w:val="sv-SE"/>
        </w:rPr>
        <w:t xml:space="preserve">URL: </w:t>
      </w:r>
      <w:hyperlink r:id="rId18" w:history="1">
        <w:r w:rsidRPr="006D3703">
          <w:rPr>
            <w:rStyle w:val="a9"/>
            <w:color w:val="auto"/>
            <w:lang w:val="sv-SE"/>
          </w:rPr>
          <w:t>https://www.lo.se/home/lo/res.nsf/vRes/lo_1365274746462_2989_1_anstallningsskyddslagen_webb_pdf/$File/2989-1_Anst%C3%A4llningsskyddslagen_webb.pdf</w:t>
        </w:r>
      </w:hyperlink>
      <w:r w:rsidRPr="006D3703">
        <w:rPr>
          <w:lang w:val="sv-SE"/>
        </w:rPr>
        <w:t xml:space="preserve"> </w:t>
      </w:r>
      <w:r w:rsidRPr="006D3703">
        <w:rPr>
          <w:rStyle w:val="af"/>
          <w:lang w:val="sv-SE"/>
        </w:rPr>
        <w:t>(</w:t>
      </w:r>
      <w:r w:rsidRPr="006D3703">
        <w:rPr>
          <w:rStyle w:val="af"/>
          <w:lang w:val="ru-RU"/>
        </w:rPr>
        <w:t>дата</w:t>
      </w:r>
      <w:r w:rsidRPr="006D3703">
        <w:rPr>
          <w:rStyle w:val="af"/>
          <w:lang w:val="sv-SE"/>
        </w:rPr>
        <w:t xml:space="preserve"> </w:t>
      </w:r>
      <w:r w:rsidRPr="006D3703">
        <w:rPr>
          <w:rStyle w:val="af"/>
          <w:lang w:val="ru-RU"/>
        </w:rPr>
        <w:t>обращения</w:t>
      </w:r>
      <w:r w:rsidRPr="006D3703">
        <w:rPr>
          <w:rStyle w:val="af"/>
          <w:lang w:val="sv-SE"/>
        </w:rPr>
        <w:t>: 28.03.2017)</w:t>
      </w:r>
    </w:p>
  </w:footnote>
  <w:footnote w:id="106">
    <w:p w:rsidR="00333ADE" w:rsidRPr="006D3703" w:rsidRDefault="00333ADE" w:rsidP="00E5787A">
      <w:pPr>
        <w:pStyle w:val="a6"/>
        <w:ind w:firstLine="0"/>
        <w:jc w:val="left"/>
        <w:rPr>
          <w:rFonts w:cs="Times New Roman"/>
          <w:lang w:val="en-US"/>
        </w:rPr>
      </w:pPr>
      <w:r w:rsidRPr="006D3703">
        <w:rPr>
          <w:rStyle w:val="a8"/>
          <w:rFonts w:cs="Times New Roman"/>
        </w:rPr>
        <w:footnoteRef/>
      </w:r>
      <w:r w:rsidRPr="006D3703">
        <w:rPr>
          <w:rFonts w:cs="Times New Roman"/>
          <w:lang w:val="en-US"/>
        </w:rPr>
        <w:t xml:space="preserve"> Carlson, L. Searching for Equality, Sex Discrimination, Parental Leave and the Swedish Model with Comparisons to EU, UK and US Law Uppsala / Carlson, L. // Stockholm: </w:t>
      </w:r>
      <w:proofErr w:type="spellStart"/>
      <w:r w:rsidRPr="006D3703">
        <w:rPr>
          <w:rFonts w:cs="Times New Roman"/>
          <w:lang w:val="en-US"/>
        </w:rPr>
        <w:t>Iustus</w:t>
      </w:r>
      <w:proofErr w:type="spellEnd"/>
      <w:r w:rsidRPr="006D3703">
        <w:rPr>
          <w:rFonts w:cs="Times New Roman"/>
          <w:lang w:val="en-US"/>
        </w:rPr>
        <w:t xml:space="preserve"> </w:t>
      </w:r>
      <w:proofErr w:type="spellStart"/>
      <w:r w:rsidRPr="006D3703">
        <w:rPr>
          <w:rFonts w:cs="Times New Roman"/>
          <w:lang w:val="en-US"/>
        </w:rPr>
        <w:t>Förlag</w:t>
      </w:r>
      <w:proofErr w:type="spellEnd"/>
      <w:r w:rsidRPr="006D3703">
        <w:rPr>
          <w:rFonts w:cs="Times New Roman"/>
          <w:lang w:val="en-US"/>
        </w:rPr>
        <w:t>, 2007. – P.23</w:t>
      </w:r>
    </w:p>
  </w:footnote>
  <w:footnote w:id="107">
    <w:p w:rsidR="00333ADE" w:rsidRPr="006D3703" w:rsidRDefault="00333ADE" w:rsidP="00E5787A">
      <w:pPr>
        <w:pStyle w:val="af0"/>
        <w:ind w:firstLine="0"/>
        <w:jc w:val="left"/>
        <w:rPr>
          <w:lang w:val="ru-RU"/>
        </w:rPr>
      </w:pPr>
      <w:r w:rsidRPr="006D3703">
        <w:rPr>
          <w:rStyle w:val="a8"/>
        </w:rPr>
        <w:footnoteRef/>
      </w:r>
      <w:r w:rsidRPr="006D3703">
        <w:rPr>
          <w:lang w:val="ru-RU"/>
        </w:rPr>
        <w:t xml:space="preserve"> </w:t>
      </w:r>
      <w:r w:rsidRPr="006D3703">
        <w:rPr>
          <w:shd w:val="clear" w:color="auto" w:fill="FFFFFF"/>
          <w:lang w:val="ru-RU"/>
        </w:rPr>
        <w:t>Павлова А.Н. Семейная политика Швеции в 1960-1970-е гг. / Павлова А.Н. // Северная Европа. Проблемы истории. - М., 2003. - С. 163</w:t>
      </w:r>
      <w:r w:rsidRPr="006D3703">
        <w:rPr>
          <w:lang w:val="ru-RU"/>
        </w:rPr>
        <w:t xml:space="preserve"> </w:t>
      </w:r>
    </w:p>
  </w:footnote>
  <w:footnote w:id="108">
    <w:p w:rsidR="00333ADE" w:rsidRPr="00A8579C" w:rsidRDefault="00333ADE" w:rsidP="00E5787A">
      <w:pPr>
        <w:pStyle w:val="af0"/>
        <w:ind w:firstLine="0"/>
        <w:jc w:val="left"/>
        <w:rPr>
          <w:lang w:val="ru-RU"/>
        </w:rPr>
      </w:pPr>
      <w:r w:rsidRPr="006D3703">
        <w:rPr>
          <w:rStyle w:val="a8"/>
        </w:rPr>
        <w:footnoteRef/>
      </w:r>
      <w:r w:rsidRPr="00A8579C">
        <w:rPr>
          <w:lang w:val="ru-RU"/>
        </w:rPr>
        <w:t xml:space="preserve"> </w:t>
      </w:r>
      <w:r w:rsidRPr="006D3703">
        <w:rPr>
          <w:lang w:val="sv-SE"/>
        </w:rPr>
        <w:t>F</w:t>
      </w:r>
      <w:r w:rsidRPr="00A8579C">
        <w:rPr>
          <w:lang w:val="ru-RU"/>
        </w:rPr>
        <w:t>ö</w:t>
      </w:r>
      <w:r w:rsidRPr="006D3703">
        <w:rPr>
          <w:lang w:val="sv-SE"/>
        </w:rPr>
        <w:t>r</w:t>
      </w:r>
      <w:r w:rsidRPr="00A8579C">
        <w:rPr>
          <w:lang w:val="ru-RU"/>
        </w:rPr>
        <w:t>ä</w:t>
      </w:r>
      <w:r w:rsidRPr="006D3703">
        <w:rPr>
          <w:lang w:val="sv-SE"/>
        </w:rPr>
        <w:t>ldraledighetslagen</w:t>
      </w:r>
      <w:r w:rsidRPr="00A8579C">
        <w:rPr>
          <w:lang w:val="ru-RU"/>
        </w:rPr>
        <w:t xml:space="preserve">. </w:t>
      </w:r>
      <w:r w:rsidRPr="006D3703">
        <w:rPr>
          <w:lang w:val="sv-SE"/>
        </w:rPr>
        <w:t>URL</w:t>
      </w:r>
      <w:r w:rsidRPr="00A8579C">
        <w:rPr>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https</w:instrText>
      </w:r>
      <w:r w:rsidR="00A07C4F" w:rsidRPr="00A8579C">
        <w:rPr>
          <w:lang w:val="ru-RU"/>
        </w:rPr>
        <w:instrText>://</w:instrText>
      </w:r>
      <w:r w:rsidR="00A07C4F">
        <w:instrText>www</w:instrText>
      </w:r>
      <w:r w:rsidR="00A07C4F" w:rsidRPr="00A8579C">
        <w:rPr>
          <w:lang w:val="ru-RU"/>
        </w:rPr>
        <w:instrText>.</w:instrText>
      </w:r>
      <w:r w:rsidR="00A07C4F">
        <w:instrText>riksdagen</w:instrText>
      </w:r>
      <w:r w:rsidR="00A07C4F" w:rsidRPr="00A8579C">
        <w:rPr>
          <w:lang w:val="ru-RU"/>
        </w:rPr>
        <w:instrText>.</w:instrText>
      </w:r>
      <w:r w:rsidR="00A07C4F">
        <w:instrText>se</w:instrText>
      </w:r>
      <w:r w:rsidR="00A07C4F" w:rsidRPr="00A8579C">
        <w:rPr>
          <w:lang w:val="ru-RU"/>
        </w:rPr>
        <w:instrText>/</w:instrText>
      </w:r>
      <w:r w:rsidR="00A07C4F">
        <w:instrText>sv</w:instrText>
      </w:r>
      <w:r w:rsidR="00A07C4F" w:rsidRPr="00A8579C">
        <w:rPr>
          <w:lang w:val="ru-RU"/>
        </w:rPr>
        <w:instrText>/</w:instrText>
      </w:r>
      <w:r w:rsidR="00A07C4F">
        <w:instrText>dokument</w:instrText>
      </w:r>
      <w:r w:rsidR="00A07C4F" w:rsidRPr="00A8579C">
        <w:rPr>
          <w:lang w:val="ru-RU"/>
        </w:rPr>
        <w:instrText>-</w:instrText>
      </w:r>
      <w:r w:rsidR="00A07C4F">
        <w:instrText>lagar</w:instrText>
      </w:r>
      <w:r w:rsidR="00A07C4F" w:rsidRPr="00A8579C">
        <w:rPr>
          <w:lang w:val="ru-RU"/>
        </w:rPr>
        <w:instrText>/</w:instrText>
      </w:r>
      <w:r w:rsidR="00A07C4F">
        <w:instrText>dokument</w:instrText>
      </w:r>
      <w:r w:rsidR="00A07C4F" w:rsidRPr="00A8579C">
        <w:rPr>
          <w:lang w:val="ru-RU"/>
        </w:rPr>
        <w:instrText>/</w:instrText>
      </w:r>
      <w:r w:rsidR="00A07C4F">
        <w:instrText>svensk</w:instrText>
      </w:r>
      <w:r w:rsidR="00A07C4F" w:rsidRPr="00A8579C">
        <w:rPr>
          <w:lang w:val="ru-RU"/>
        </w:rPr>
        <w:instrText>-</w:instrText>
      </w:r>
      <w:r w:rsidR="00A07C4F">
        <w:instrText>forfattningssamling</w:instrText>
      </w:r>
      <w:r w:rsidR="00A07C4F" w:rsidRPr="00A8579C">
        <w:rPr>
          <w:lang w:val="ru-RU"/>
        </w:rPr>
        <w:instrText>/</w:instrText>
      </w:r>
      <w:r w:rsidR="00A07C4F">
        <w:instrText>foraldraledighetslag</w:instrText>
      </w:r>
      <w:r w:rsidR="00A07C4F" w:rsidRPr="00A8579C">
        <w:rPr>
          <w:lang w:val="ru-RU"/>
        </w:rPr>
        <w:instrText>-1995584_</w:instrText>
      </w:r>
      <w:r w:rsidR="00A07C4F">
        <w:instrText>sfs</w:instrText>
      </w:r>
      <w:r w:rsidR="00A07C4F" w:rsidRPr="00A8579C">
        <w:rPr>
          <w:lang w:val="ru-RU"/>
        </w:rPr>
        <w:instrText xml:space="preserve">-1995-584" </w:instrText>
      </w:r>
      <w:r w:rsidR="00A07C4F">
        <w:fldChar w:fldCharType="separate"/>
      </w:r>
      <w:r w:rsidRPr="006D3703">
        <w:rPr>
          <w:rStyle w:val="a9"/>
          <w:color w:val="auto"/>
          <w:lang w:val="sv-SE"/>
        </w:rPr>
        <w:t>https</w:t>
      </w:r>
      <w:r w:rsidRPr="00A8579C">
        <w:rPr>
          <w:rStyle w:val="a9"/>
          <w:color w:val="auto"/>
          <w:lang w:val="ru-RU"/>
        </w:rPr>
        <w:t>://</w:t>
      </w:r>
      <w:r w:rsidRPr="006D3703">
        <w:rPr>
          <w:rStyle w:val="a9"/>
          <w:color w:val="auto"/>
          <w:lang w:val="sv-SE"/>
        </w:rPr>
        <w:t>www</w:t>
      </w:r>
      <w:r w:rsidRPr="00A8579C">
        <w:rPr>
          <w:rStyle w:val="a9"/>
          <w:color w:val="auto"/>
          <w:lang w:val="ru-RU"/>
        </w:rPr>
        <w:t>.</w:t>
      </w:r>
      <w:r w:rsidRPr="006D3703">
        <w:rPr>
          <w:rStyle w:val="a9"/>
          <w:color w:val="auto"/>
          <w:lang w:val="sv-SE"/>
        </w:rPr>
        <w:t>riksdagen</w:t>
      </w:r>
      <w:r w:rsidRPr="00A8579C">
        <w:rPr>
          <w:rStyle w:val="a9"/>
          <w:color w:val="auto"/>
          <w:lang w:val="ru-RU"/>
        </w:rPr>
        <w:t>.</w:t>
      </w:r>
      <w:r w:rsidRPr="006D3703">
        <w:rPr>
          <w:rStyle w:val="a9"/>
          <w:color w:val="auto"/>
          <w:lang w:val="sv-SE"/>
        </w:rPr>
        <w:t>se</w:t>
      </w:r>
      <w:r w:rsidRPr="00A8579C">
        <w:rPr>
          <w:rStyle w:val="a9"/>
          <w:color w:val="auto"/>
          <w:lang w:val="ru-RU"/>
        </w:rPr>
        <w:t>/</w:t>
      </w:r>
      <w:r w:rsidRPr="006D3703">
        <w:rPr>
          <w:rStyle w:val="a9"/>
          <w:color w:val="auto"/>
          <w:lang w:val="sv-SE"/>
        </w:rPr>
        <w:t>sv</w:t>
      </w:r>
      <w:r w:rsidRPr="00A8579C">
        <w:rPr>
          <w:rStyle w:val="a9"/>
          <w:color w:val="auto"/>
          <w:lang w:val="ru-RU"/>
        </w:rPr>
        <w:t>/</w:t>
      </w:r>
      <w:r w:rsidRPr="006D3703">
        <w:rPr>
          <w:rStyle w:val="a9"/>
          <w:color w:val="auto"/>
          <w:lang w:val="sv-SE"/>
        </w:rPr>
        <w:t>dokument</w:t>
      </w:r>
      <w:r w:rsidRPr="00A8579C">
        <w:rPr>
          <w:rStyle w:val="a9"/>
          <w:color w:val="auto"/>
          <w:lang w:val="ru-RU"/>
        </w:rPr>
        <w:t>-</w:t>
      </w:r>
      <w:r w:rsidRPr="006D3703">
        <w:rPr>
          <w:rStyle w:val="a9"/>
          <w:color w:val="auto"/>
          <w:lang w:val="sv-SE"/>
        </w:rPr>
        <w:t>lagar</w:t>
      </w:r>
      <w:r w:rsidRPr="00A8579C">
        <w:rPr>
          <w:rStyle w:val="a9"/>
          <w:color w:val="auto"/>
          <w:lang w:val="ru-RU"/>
        </w:rPr>
        <w:t>/</w:t>
      </w:r>
      <w:r w:rsidRPr="006D3703">
        <w:rPr>
          <w:rStyle w:val="a9"/>
          <w:color w:val="auto"/>
          <w:lang w:val="sv-SE"/>
        </w:rPr>
        <w:t>dokument</w:t>
      </w:r>
      <w:r w:rsidRPr="00A8579C">
        <w:rPr>
          <w:rStyle w:val="a9"/>
          <w:color w:val="auto"/>
          <w:lang w:val="ru-RU"/>
        </w:rPr>
        <w:t>/</w:t>
      </w:r>
      <w:r w:rsidRPr="006D3703">
        <w:rPr>
          <w:rStyle w:val="a9"/>
          <w:color w:val="auto"/>
          <w:lang w:val="sv-SE"/>
        </w:rPr>
        <w:t>svensk</w:t>
      </w:r>
      <w:r w:rsidRPr="00A8579C">
        <w:rPr>
          <w:rStyle w:val="a9"/>
          <w:color w:val="auto"/>
          <w:lang w:val="ru-RU"/>
        </w:rPr>
        <w:t>-</w:t>
      </w:r>
      <w:r w:rsidRPr="006D3703">
        <w:rPr>
          <w:rStyle w:val="a9"/>
          <w:color w:val="auto"/>
          <w:lang w:val="sv-SE"/>
        </w:rPr>
        <w:t>forfattningssamling</w:t>
      </w:r>
      <w:r w:rsidRPr="00A8579C">
        <w:rPr>
          <w:rStyle w:val="a9"/>
          <w:color w:val="auto"/>
          <w:lang w:val="ru-RU"/>
        </w:rPr>
        <w:t>/</w:t>
      </w:r>
      <w:r w:rsidRPr="006D3703">
        <w:rPr>
          <w:rStyle w:val="a9"/>
          <w:color w:val="auto"/>
          <w:lang w:val="sv-SE"/>
        </w:rPr>
        <w:t>foraldraledighetslag</w:t>
      </w:r>
      <w:r w:rsidRPr="00A8579C">
        <w:rPr>
          <w:rStyle w:val="a9"/>
          <w:color w:val="auto"/>
          <w:lang w:val="ru-RU"/>
        </w:rPr>
        <w:t>-1995584_</w:t>
      </w:r>
      <w:r w:rsidRPr="006D3703">
        <w:rPr>
          <w:rStyle w:val="a9"/>
          <w:color w:val="auto"/>
          <w:lang w:val="sv-SE"/>
        </w:rPr>
        <w:t>sfs</w:t>
      </w:r>
      <w:r w:rsidRPr="00A8579C">
        <w:rPr>
          <w:rStyle w:val="a9"/>
          <w:color w:val="auto"/>
          <w:lang w:val="ru-RU"/>
        </w:rPr>
        <w:t>-1995-584</w:t>
      </w:r>
      <w:r w:rsidR="00A07C4F">
        <w:rPr>
          <w:rStyle w:val="a9"/>
          <w:color w:val="auto"/>
          <w:lang w:val="sv-SE"/>
        </w:rPr>
        <w:fldChar w:fldCharType="end"/>
      </w:r>
      <w:r w:rsidRPr="00A8579C">
        <w:rPr>
          <w:lang w:val="ru-RU"/>
        </w:rPr>
        <w:t xml:space="preserve"> </w:t>
      </w:r>
      <w:r w:rsidRPr="00A8579C">
        <w:rPr>
          <w:rStyle w:val="af"/>
          <w:lang w:val="ru-RU"/>
        </w:rPr>
        <w:t>(</w:t>
      </w:r>
      <w:r w:rsidRPr="006D3703">
        <w:rPr>
          <w:rStyle w:val="af"/>
          <w:lang w:val="ru-RU"/>
        </w:rPr>
        <w:t>дата</w:t>
      </w:r>
      <w:r w:rsidRPr="00A8579C">
        <w:rPr>
          <w:rStyle w:val="af"/>
          <w:lang w:val="ru-RU"/>
        </w:rPr>
        <w:t xml:space="preserve"> </w:t>
      </w:r>
      <w:r w:rsidRPr="006D3703">
        <w:rPr>
          <w:rStyle w:val="af"/>
          <w:lang w:val="ru-RU"/>
        </w:rPr>
        <w:t>обращения</w:t>
      </w:r>
      <w:r w:rsidRPr="00A8579C">
        <w:rPr>
          <w:rStyle w:val="af"/>
          <w:lang w:val="ru-RU"/>
        </w:rPr>
        <w:t>: 28.03.2017)</w:t>
      </w:r>
    </w:p>
  </w:footnote>
  <w:footnote w:id="109">
    <w:p w:rsidR="00333ADE" w:rsidRPr="006D3703" w:rsidRDefault="00333ADE" w:rsidP="00E5787A">
      <w:pPr>
        <w:pStyle w:val="a6"/>
        <w:ind w:firstLine="0"/>
        <w:jc w:val="left"/>
        <w:rPr>
          <w:rFonts w:cs="Times New Roman"/>
          <w:lang w:val="en-US"/>
        </w:rPr>
      </w:pPr>
      <w:r w:rsidRPr="006D3703">
        <w:rPr>
          <w:rStyle w:val="a8"/>
          <w:rFonts w:cs="Times New Roman"/>
        </w:rPr>
        <w:footnoteRef/>
      </w:r>
      <w:r w:rsidRPr="006D3703">
        <w:rPr>
          <w:rFonts w:cs="Times New Roman"/>
          <w:lang w:val="en-US"/>
        </w:rPr>
        <w:t xml:space="preserve"> </w:t>
      </w:r>
      <w:proofErr w:type="gramStart"/>
      <w:r w:rsidRPr="006D3703">
        <w:rPr>
          <w:rFonts w:cs="Times New Roman"/>
          <w:lang w:val="en-US"/>
        </w:rPr>
        <w:t>Parental Leave Act.</w:t>
      </w:r>
      <w:proofErr w:type="gramEnd"/>
      <w:r w:rsidRPr="006D3703">
        <w:rPr>
          <w:rFonts w:cs="Times New Roman"/>
          <w:lang w:val="en-US"/>
        </w:rPr>
        <w:t xml:space="preserve"> URL: </w:t>
      </w:r>
      <w:r w:rsidR="00A07C4F">
        <w:fldChar w:fldCharType="begin"/>
      </w:r>
      <w:r w:rsidR="00A07C4F" w:rsidRPr="00A8579C">
        <w:rPr>
          <w:lang w:val="en-US"/>
        </w:rPr>
        <w:instrText xml:space="preserve"> HYPERLINK "http://www.ilo.org/dyn/natlex/docs/ELECTRONIC/43732/66014/F1921497432/SWE43732.pdf" </w:instrText>
      </w:r>
      <w:r w:rsidR="00A07C4F">
        <w:fldChar w:fldCharType="separate"/>
      </w:r>
      <w:r w:rsidRPr="006D3703">
        <w:rPr>
          <w:rStyle w:val="a9"/>
          <w:rFonts w:cs="Times New Roman"/>
          <w:color w:val="auto"/>
          <w:lang w:val="en-US"/>
        </w:rPr>
        <w:t>http://www.ilo.org/dyn/natlex/docs/ELECTRONIC/43732/66014/F1921497432/SWE43732.pdf</w:t>
      </w:r>
      <w:r w:rsidR="00A07C4F">
        <w:rPr>
          <w:rStyle w:val="a9"/>
          <w:rFonts w:cs="Times New Roman"/>
          <w:color w:val="auto"/>
          <w:lang w:val="en-US"/>
        </w:rPr>
        <w:fldChar w:fldCharType="end"/>
      </w:r>
      <w:r w:rsidRPr="006D3703">
        <w:rPr>
          <w:rFonts w:cs="Times New Roman"/>
          <w:lang w:val="en-US"/>
        </w:rPr>
        <w:t xml:space="preserve"> </w:t>
      </w:r>
      <w:r w:rsidRPr="006D3703">
        <w:rPr>
          <w:rStyle w:val="af"/>
          <w:rFonts w:eastAsiaTheme="minorHAnsi"/>
        </w:rPr>
        <w:t>(</w:t>
      </w:r>
      <w:r w:rsidRPr="006D3703">
        <w:rPr>
          <w:rStyle w:val="af"/>
          <w:rFonts w:eastAsiaTheme="minorHAnsi"/>
          <w:lang w:val="ru-RU"/>
        </w:rPr>
        <w:t>дата</w:t>
      </w:r>
      <w:r w:rsidRPr="006D3703">
        <w:rPr>
          <w:rStyle w:val="af"/>
          <w:rFonts w:eastAsiaTheme="minorHAnsi"/>
        </w:rPr>
        <w:t xml:space="preserve"> </w:t>
      </w:r>
      <w:r w:rsidRPr="006D3703">
        <w:rPr>
          <w:rStyle w:val="af"/>
          <w:rFonts w:eastAsiaTheme="minorHAnsi"/>
          <w:lang w:val="ru-RU"/>
        </w:rPr>
        <w:t>обращения</w:t>
      </w:r>
      <w:r w:rsidRPr="006D3703">
        <w:rPr>
          <w:rStyle w:val="af"/>
          <w:rFonts w:eastAsiaTheme="minorHAnsi"/>
        </w:rPr>
        <w:t>: 28.03.2017)</w:t>
      </w:r>
    </w:p>
  </w:footnote>
  <w:footnote w:id="110">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lang w:val="en-US"/>
        </w:rPr>
        <w:t xml:space="preserve"> Statistical Yearbook / Stockholm:  </w:t>
      </w:r>
      <w:r w:rsidRPr="006D3703">
        <w:rPr>
          <w:rFonts w:cs="Times New Roman"/>
          <w:bdr w:val="none" w:sz="0" w:space="0" w:color="auto" w:frame="1"/>
          <w:shd w:val="clear" w:color="auto" w:fill="FFFFFF"/>
          <w:lang w:val="en-US"/>
        </w:rPr>
        <w:t>Statistics Sweden</w:t>
      </w:r>
      <w:r w:rsidRPr="006D3703">
        <w:rPr>
          <w:rFonts w:cs="Times New Roman"/>
          <w:lang w:val="en-US"/>
        </w:rPr>
        <w:t xml:space="preserve">, 2014. </w:t>
      </w:r>
      <w:r w:rsidRPr="006D3703">
        <w:rPr>
          <w:rFonts w:cs="Times New Roman"/>
          <w:lang w:val="sv-SE"/>
        </w:rPr>
        <w:t>URL</w:t>
      </w:r>
      <w:r w:rsidRPr="006D3703">
        <w:rPr>
          <w:rFonts w:cs="Times New Roman"/>
        </w:rPr>
        <w:t xml:space="preserve">: </w:t>
      </w:r>
      <w:hyperlink r:id="rId19" w:history="1">
        <w:r w:rsidRPr="006D3703">
          <w:rPr>
            <w:rStyle w:val="a9"/>
            <w:rFonts w:cs="Times New Roman"/>
            <w:color w:val="auto"/>
            <w:lang w:val="sv-SE"/>
          </w:rPr>
          <w:t>http</w:t>
        </w:r>
        <w:r w:rsidRPr="006D3703">
          <w:rPr>
            <w:rStyle w:val="a9"/>
            <w:rFonts w:cs="Times New Roman"/>
            <w:color w:val="auto"/>
          </w:rPr>
          <w:t>://</w:t>
        </w:r>
        <w:r w:rsidRPr="006D3703">
          <w:rPr>
            <w:rStyle w:val="a9"/>
            <w:rFonts w:cs="Times New Roman"/>
            <w:color w:val="auto"/>
            <w:lang w:val="sv-SE"/>
          </w:rPr>
          <w:t>www</w:t>
        </w:r>
        <w:r w:rsidRPr="006D3703">
          <w:rPr>
            <w:rStyle w:val="a9"/>
            <w:rFonts w:cs="Times New Roman"/>
            <w:color w:val="auto"/>
          </w:rPr>
          <w:t>.</w:t>
        </w:r>
        <w:r w:rsidRPr="006D3703">
          <w:rPr>
            <w:rStyle w:val="a9"/>
            <w:rFonts w:cs="Times New Roman"/>
            <w:color w:val="auto"/>
            <w:lang w:val="sv-SE"/>
          </w:rPr>
          <w:t>scb</w:t>
        </w:r>
        <w:r w:rsidRPr="006D3703">
          <w:rPr>
            <w:rStyle w:val="a9"/>
            <w:rFonts w:cs="Times New Roman"/>
            <w:color w:val="auto"/>
          </w:rPr>
          <w:t>.</w:t>
        </w:r>
        <w:r w:rsidRPr="006D3703">
          <w:rPr>
            <w:rStyle w:val="a9"/>
            <w:rFonts w:cs="Times New Roman"/>
            <w:color w:val="auto"/>
            <w:lang w:val="sv-SE"/>
          </w:rPr>
          <w:t>se</w:t>
        </w:r>
        <w:r w:rsidRPr="006D3703">
          <w:rPr>
            <w:rStyle w:val="a9"/>
            <w:rFonts w:cs="Times New Roman"/>
            <w:color w:val="auto"/>
          </w:rPr>
          <w:t>/</w:t>
        </w:r>
        <w:r w:rsidRPr="006D3703">
          <w:rPr>
            <w:rStyle w:val="a9"/>
            <w:rFonts w:cs="Times New Roman"/>
            <w:color w:val="auto"/>
            <w:lang w:val="sv-SE"/>
          </w:rPr>
          <w:t>Statistik</w:t>
        </w:r>
        <w:r w:rsidRPr="006D3703">
          <w:rPr>
            <w:rStyle w:val="a9"/>
            <w:rFonts w:cs="Times New Roman"/>
            <w:color w:val="auto"/>
          </w:rPr>
          <w:t>/_</w:t>
        </w:r>
        <w:r w:rsidRPr="006D3703">
          <w:rPr>
            <w:rStyle w:val="a9"/>
            <w:rFonts w:cs="Times New Roman"/>
            <w:color w:val="auto"/>
            <w:lang w:val="sv-SE"/>
          </w:rPr>
          <w:t>Publikationer</w:t>
        </w:r>
        <w:r w:rsidRPr="006D3703">
          <w:rPr>
            <w:rStyle w:val="a9"/>
            <w:rFonts w:cs="Times New Roman"/>
            <w:color w:val="auto"/>
          </w:rPr>
          <w:t>/</w:t>
        </w:r>
        <w:r w:rsidRPr="006D3703">
          <w:rPr>
            <w:rStyle w:val="a9"/>
            <w:rFonts w:cs="Times New Roman"/>
            <w:color w:val="auto"/>
            <w:lang w:val="sv-SE"/>
          </w:rPr>
          <w:t>OV</w:t>
        </w:r>
        <w:r w:rsidRPr="006D3703">
          <w:rPr>
            <w:rStyle w:val="a9"/>
            <w:rFonts w:cs="Times New Roman"/>
            <w:color w:val="auto"/>
          </w:rPr>
          <w:t>0904_2014</w:t>
        </w:r>
        <w:r w:rsidRPr="006D3703">
          <w:rPr>
            <w:rStyle w:val="a9"/>
            <w:rFonts w:cs="Times New Roman"/>
            <w:color w:val="auto"/>
            <w:lang w:val="sv-SE"/>
          </w:rPr>
          <w:t>A</w:t>
        </w:r>
        <w:r w:rsidRPr="006D3703">
          <w:rPr>
            <w:rStyle w:val="a9"/>
            <w:rFonts w:cs="Times New Roman"/>
            <w:color w:val="auto"/>
          </w:rPr>
          <w:t>01_</w:t>
        </w:r>
        <w:r w:rsidRPr="006D3703">
          <w:rPr>
            <w:rStyle w:val="a9"/>
            <w:rFonts w:cs="Times New Roman"/>
            <w:color w:val="auto"/>
            <w:lang w:val="sv-SE"/>
          </w:rPr>
          <w:t>BR</w:t>
        </w:r>
        <w:r w:rsidRPr="006D3703">
          <w:rPr>
            <w:rStyle w:val="a9"/>
            <w:rFonts w:cs="Times New Roman"/>
            <w:color w:val="auto"/>
          </w:rPr>
          <w:t>_00_</w:t>
        </w:r>
        <w:r w:rsidRPr="006D3703">
          <w:rPr>
            <w:rStyle w:val="a9"/>
            <w:rFonts w:cs="Times New Roman"/>
            <w:color w:val="auto"/>
            <w:lang w:val="sv-SE"/>
          </w:rPr>
          <w:t>A</w:t>
        </w:r>
        <w:r w:rsidRPr="006D3703">
          <w:rPr>
            <w:rStyle w:val="a9"/>
            <w:rFonts w:cs="Times New Roman"/>
            <w:color w:val="auto"/>
          </w:rPr>
          <w:t>01</w:t>
        </w:r>
        <w:r w:rsidRPr="006D3703">
          <w:rPr>
            <w:rStyle w:val="a9"/>
            <w:rFonts w:cs="Times New Roman"/>
            <w:color w:val="auto"/>
            <w:lang w:val="sv-SE"/>
          </w:rPr>
          <w:t>BR</w:t>
        </w:r>
        <w:r w:rsidRPr="006D3703">
          <w:rPr>
            <w:rStyle w:val="a9"/>
            <w:rFonts w:cs="Times New Roman"/>
            <w:color w:val="auto"/>
          </w:rPr>
          <w:t>1401.</w:t>
        </w:r>
        <w:r w:rsidRPr="006D3703">
          <w:rPr>
            <w:rStyle w:val="a9"/>
            <w:rFonts w:cs="Times New Roman"/>
            <w:color w:val="auto"/>
            <w:lang w:val="sv-SE"/>
          </w:rPr>
          <w:t>pdf</w:t>
        </w:r>
      </w:hyperlink>
      <w:r w:rsidRPr="006D3703">
        <w:rPr>
          <w:rFonts w:cs="Times New Roman"/>
        </w:rPr>
        <w:t xml:space="preserve"> (дата обращения: 26.03.2017)</w:t>
      </w:r>
    </w:p>
  </w:footnote>
  <w:footnote w:id="111">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rPr>
        <w:t xml:space="preserve"> </w:t>
      </w:r>
      <w:r w:rsidRPr="006D3703">
        <w:rPr>
          <w:rFonts w:cs="Times New Roman"/>
          <w:lang w:val="en-US"/>
        </w:rPr>
        <w:t>Ibid</w:t>
      </w:r>
      <w:r w:rsidRPr="006D3703">
        <w:rPr>
          <w:rFonts w:cs="Times New Roman"/>
        </w:rPr>
        <w:t>.</w:t>
      </w:r>
    </w:p>
  </w:footnote>
  <w:footnote w:id="112">
    <w:p w:rsidR="00333ADE" w:rsidRPr="006D3703" w:rsidRDefault="00333ADE" w:rsidP="00E5787A">
      <w:pPr>
        <w:spacing w:line="240" w:lineRule="auto"/>
        <w:ind w:firstLine="0"/>
        <w:jc w:val="left"/>
        <w:rPr>
          <w:rFonts w:cs="Times New Roman"/>
          <w:sz w:val="20"/>
          <w:szCs w:val="20"/>
        </w:rPr>
      </w:pPr>
      <w:r w:rsidRPr="006D3703">
        <w:rPr>
          <w:rStyle w:val="a8"/>
          <w:rFonts w:cs="Times New Roman"/>
          <w:sz w:val="20"/>
          <w:szCs w:val="20"/>
        </w:rPr>
        <w:footnoteRef/>
      </w:r>
      <w:r w:rsidRPr="006D3703">
        <w:rPr>
          <w:rFonts w:cs="Times New Roman"/>
          <w:sz w:val="20"/>
          <w:szCs w:val="20"/>
        </w:rPr>
        <w:t xml:space="preserve"> </w:t>
      </w:r>
      <w:proofErr w:type="gramStart"/>
      <w:r w:rsidRPr="006D3703">
        <w:rPr>
          <w:rFonts w:cs="Times New Roman"/>
          <w:sz w:val="20"/>
          <w:szCs w:val="20"/>
        </w:rPr>
        <w:t>См</w:t>
      </w:r>
      <w:proofErr w:type="gramEnd"/>
      <w:r w:rsidRPr="006D3703">
        <w:rPr>
          <w:rFonts w:cs="Times New Roman"/>
          <w:sz w:val="20"/>
          <w:szCs w:val="20"/>
        </w:rPr>
        <w:t>: Приложение 8. Количество дней, на которые было выплачено пособие по уходу за ребенком, 1974-2015 год</w:t>
      </w:r>
    </w:p>
  </w:footnote>
  <w:footnote w:id="113">
    <w:p w:rsidR="00333ADE" w:rsidRPr="006D3703" w:rsidRDefault="00333ADE" w:rsidP="00E5787A">
      <w:pPr>
        <w:pStyle w:val="af0"/>
        <w:ind w:firstLine="0"/>
        <w:jc w:val="left"/>
        <w:rPr>
          <w:lang w:val="sv-SE"/>
        </w:rPr>
      </w:pPr>
      <w:r w:rsidRPr="006D3703">
        <w:rPr>
          <w:rStyle w:val="a8"/>
        </w:rPr>
        <w:footnoteRef/>
      </w:r>
      <w:r w:rsidRPr="006D3703">
        <w:t xml:space="preserve"> </w:t>
      </w:r>
      <w:proofErr w:type="spellStart"/>
      <w:proofErr w:type="gramStart"/>
      <w:r w:rsidRPr="006D3703">
        <w:rPr>
          <w:shd w:val="clear" w:color="auto" w:fill="FFFFFF"/>
        </w:rPr>
        <w:t>Adlercreutz</w:t>
      </w:r>
      <w:proofErr w:type="spellEnd"/>
      <w:r w:rsidRPr="006D3703">
        <w:rPr>
          <w:shd w:val="clear" w:color="auto" w:fill="FFFFFF"/>
        </w:rPr>
        <w:t xml:space="preserve"> A., Nystrom B. </w:t>
      </w:r>
      <w:proofErr w:type="spellStart"/>
      <w:r w:rsidRPr="006D3703">
        <w:rPr>
          <w:shd w:val="clear" w:color="auto" w:fill="FFFFFF"/>
        </w:rPr>
        <w:t>Labour</w:t>
      </w:r>
      <w:proofErr w:type="spellEnd"/>
      <w:r w:rsidRPr="006D3703">
        <w:rPr>
          <w:shd w:val="clear" w:color="auto" w:fill="FFFFFF"/>
        </w:rPr>
        <w:t xml:space="preserve"> law in Sweden / </w:t>
      </w:r>
      <w:proofErr w:type="spellStart"/>
      <w:r w:rsidRPr="006D3703">
        <w:rPr>
          <w:shd w:val="clear" w:color="auto" w:fill="FFFFFF"/>
        </w:rPr>
        <w:t>Adlercreutz</w:t>
      </w:r>
      <w:proofErr w:type="spellEnd"/>
      <w:r w:rsidRPr="006D3703">
        <w:rPr>
          <w:shd w:val="clear" w:color="auto" w:fill="FFFFFF"/>
        </w:rPr>
        <w:t xml:space="preserve"> A., Nystrom B.</w:t>
      </w:r>
      <w:proofErr w:type="gramEnd"/>
      <w:r w:rsidRPr="006D3703">
        <w:rPr>
          <w:shd w:val="clear" w:color="auto" w:fill="FFFFFF"/>
        </w:rPr>
        <w:t xml:space="preserve">  </w:t>
      </w:r>
      <w:r w:rsidRPr="006D3703">
        <w:rPr>
          <w:shd w:val="clear" w:color="auto" w:fill="FFFFFF"/>
          <w:lang w:val="sv-SE"/>
        </w:rPr>
        <w:t>// Alphen aan den Rijn: Wolters Kluwer. 2011. – P.108</w:t>
      </w:r>
    </w:p>
  </w:footnote>
  <w:footnote w:id="114">
    <w:p w:rsidR="00333ADE" w:rsidRPr="006D3703" w:rsidRDefault="00333ADE" w:rsidP="00E5787A">
      <w:pPr>
        <w:pStyle w:val="af0"/>
        <w:ind w:firstLine="0"/>
        <w:jc w:val="left"/>
        <w:rPr>
          <w:lang w:val="sv-SE"/>
        </w:rPr>
      </w:pPr>
      <w:r w:rsidRPr="006D3703">
        <w:rPr>
          <w:rStyle w:val="a8"/>
        </w:rPr>
        <w:footnoteRef/>
      </w:r>
      <w:r w:rsidRPr="006D3703">
        <w:rPr>
          <w:lang w:val="sv-SE"/>
        </w:rPr>
        <w:t xml:space="preserve"> </w:t>
      </w:r>
      <w:r w:rsidRPr="006D3703">
        <w:rPr>
          <w:bCs/>
          <w:lang w:val="sv-SE"/>
        </w:rPr>
        <w:t xml:space="preserve">Jämställdhetslagen. </w:t>
      </w:r>
      <w:r w:rsidRPr="006D3703">
        <w:rPr>
          <w:lang w:val="sv-SE"/>
        </w:rPr>
        <w:t xml:space="preserve">URL: </w:t>
      </w:r>
      <w:r w:rsidRPr="006D3703">
        <w:fldChar w:fldCharType="begin"/>
      </w:r>
      <w:r w:rsidRPr="006D3703">
        <w:rPr>
          <w:lang w:val="sv-SE"/>
        </w:rPr>
        <w:instrText xml:space="preserve"> HYPERLINK "http://www.notisum.se/Pub/Doc.aspx?url=/rnp/sls/lag/19910433.htm" </w:instrText>
      </w:r>
      <w:r w:rsidRPr="006D3703">
        <w:fldChar w:fldCharType="separate"/>
      </w:r>
      <w:r w:rsidRPr="006D3703">
        <w:rPr>
          <w:rStyle w:val="a9"/>
          <w:color w:val="auto"/>
          <w:lang w:val="sv-SE"/>
        </w:rPr>
        <w:t>http://www.notisum.se/Pub/Doc.aspx?url=/rnp/sls/lag/19910433.htm</w:t>
      </w:r>
      <w:r w:rsidRPr="006D3703">
        <w:rPr>
          <w:rStyle w:val="a9"/>
          <w:color w:val="auto"/>
          <w:lang w:val="sv-SE"/>
        </w:rPr>
        <w:fldChar w:fldCharType="end"/>
      </w:r>
      <w:r w:rsidRPr="006D3703">
        <w:rPr>
          <w:rStyle w:val="a9"/>
          <w:color w:val="auto"/>
          <w:lang w:val="sv-SE"/>
        </w:rPr>
        <w:t xml:space="preserve"> </w:t>
      </w:r>
      <w:r w:rsidRPr="006D3703">
        <w:rPr>
          <w:rStyle w:val="a9"/>
          <w:b/>
          <w:color w:val="auto"/>
          <w:lang w:val="sv-SE"/>
        </w:rPr>
        <w:t xml:space="preserve"> </w:t>
      </w:r>
      <w:r w:rsidRPr="006D3703">
        <w:rPr>
          <w:rStyle w:val="af"/>
          <w:lang w:val="sv-SE"/>
        </w:rPr>
        <w:t>(</w:t>
      </w:r>
      <w:r w:rsidRPr="006D3703">
        <w:rPr>
          <w:rStyle w:val="af"/>
          <w:lang w:val="ru-RU"/>
        </w:rPr>
        <w:t>дата</w:t>
      </w:r>
      <w:r w:rsidRPr="006D3703">
        <w:rPr>
          <w:rStyle w:val="af"/>
          <w:lang w:val="sv-SE"/>
        </w:rPr>
        <w:t xml:space="preserve"> </w:t>
      </w:r>
      <w:r w:rsidRPr="006D3703">
        <w:rPr>
          <w:rStyle w:val="af"/>
          <w:lang w:val="ru-RU"/>
        </w:rPr>
        <w:t>обращения</w:t>
      </w:r>
      <w:r w:rsidRPr="006D3703">
        <w:rPr>
          <w:rStyle w:val="af"/>
          <w:lang w:val="sv-SE"/>
        </w:rPr>
        <w:t>: 28.03.2017)</w:t>
      </w:r>
    </w:p>
  </w:footnote>
  <w:footnote w:id="115">
    <w:p w:rsidR="00333ADE" w:rsidRPr="006D3703" w:rsidRDefault="00333ADE" w:rsidP="00E5787A">
      <w:pPr>
        <w:pStyle w:val="af0"/>
        <w:ind w:firstLine="0"/>
        <w:jc w:val="left"/>
        <w:rPr>
          <w:lang w:val="ru-RU"/>
        </w:rPr>
      </w:pPr>
      <w:r w:rsidRPr="006D3703">
        <w:rPr>
          <w:rStyle w:val="a8"/>
        </w:rPr>
        <w:footnoteRef/>
      </w:r>
      <w:r w:rsidRPr="006D3703">
        <w:rPr>
          <w:lang w:val="sv-SE"/>
        </w:rPr>
        <w:t xml:space="preserve"> Lag om ändring i föräldraledighetslagen</w:t>
      </w:r>
      <w:r w:rsidRPr="006D3703">
        <w:rPr>
          <w:bCs/>
          <w:lang w:val="sv-SE"/>
        </w:rPr>
        <w:t xml:space="preserve">. </w:t>
      </w:r>
      <w:r w:rsidRPr="006D3703">
        <w:t>URL</w:t>
      </w:r>
      <w:r w:rsidRPr="006D3703">
        <w:rPr>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lagboken</w:instrText>
      </w:r>
      <w:r w:rsidR="00A07C4F" w:rsidRPr="00A8579C">
        <w:rPr>
          <w:lang w:val="ru-RU"/>
        </w:rPr>
        <w:instrText>.</w:instrText>
      </w:r>
      <w:r w:rsidR="00A07C4F">
        <w:instrText>se</w:instrText>
      </w:r>
      <w:r w:rsidR="00A07C4F" w:rsidRPr="00A8579C">
        <w:rPr>
          <w:lang w:val="ru-RU"/>
        </w:rPr>
        <w:instrText>/</w:instrText>
      </w:r>
      <w:r w:rsidR="00A07C4F">
        <w:instrText>Views</w:instrText>
      </w:r>
      <w:r w:rsidR="00A07C4F" w:rsidRPr="00A8579C">
        <w:rPr>
          <w:lang w:val="ru-RU"/>
        </w:rPr>
        <w:instrText>/</w:instrText>
      </w:r>
      <w:r w:rsidR="00A07C4F">
        <w:instrText>Pages</w:instrText>
      </w:r>
      <w:r w:rsidR="00A07C4F" w:rsidRPr="00A8579C">
        <w:rPr>
          <w:lang w:val="ru-RU"/>
        </w:rPr>
        <w:instrText>/</w:instrText>
      </w:r>
      <w:r w:rsidR="00A07C4F">
        <w:instrText>GetFile</w:instrText>
      </w:r>
      <w:r w:rsidR="00A07C4F" w:rsidRPr="00A8579C">
        <w:rPr>
          <w:lang w:val="ru-RU"/>
        </w:rPr>
        <w:instrText>.</w:instrText>
      </w:r>
      <w:r w:rsidR="00A07C4F">
        <w:instrText>ashx</w:instrText>
      </w:r>
      <w:r w:rsidR="00A07C4F" w:rsidRPr="00A8579C">
        <w:rPr>
          <w:lang w:val="ru-RU"/>
        </w:rPr>
        <w:instrText>?</w:instrText>
      </w:r>
      <w:r w:rsidR="00A07C4F">
        <w:instrText>portalId</w:instrText>
      </w:r>
      <w:r w:rsidR="00A07C4F" w:rsidRPr="00A8579C">
        <w:rPr>
          <w:lang w:val="ru-RU"/>
        </w:rPr>
        <w:instrText>=56&amp;</w:instrText>
      </w:r>
      <w:r w:rsidR="00A07C4F">
        <w:instrText>cat</w:instrText>
      </w:r>
      <w:r w:rsidR="00A07C4F" w:rsidRPr="00A8579C">
        <w:rPr>
          <w:lang w:val="ru-RU"/>
        </w:rPr>
        <w:instrText>=76882&amp;</w:instrText>
      </w:r>
      <w:r w:rsidR="00A07C4F">
        <w:instrText>docId</w:instrText>
      </w:r>
      <w:r w:rsidR="00A07C4F" w:rsidRPr="00A8579C">
        <w:rPr>
          <w:lang w:val="ru-RU"/>
        </w:rPr>
        <w:instrText>=693868&amp;</w:instrText>
      </w:r>
      <w:r w:rsidR="00A07C4F">
        <w:instrText>propId</w:instrText>
      </w:r>
      <w:r w:rsidR="00A07C4F" w:rsidRPr="00A8579C">
        <w:rPr>
          <w:lang w:val="ru-RU"/>
        </w:rPr>
        <w:instrText xml:space="preserve">=5" </w:instrText>
      </w:r>
      <w:r w:rsidR="00A07C4F">
        <w:fldChar w:fldCharType="separate"/>
      </w:r>
      <w:r w:rsidRPr="006D3703">
        <w:rPr>
          <w:rStyle w:val="a9"/>
          <w:color w:val="auto"/>
          <w:lang w:val="sv-SE"/>
        </w:rPr>
        <w:t>http</w:t>
      </w:r>
      <w:r w:rsidRPr="006D3703">
        <w:rPr>
          <w:rStyle w:val="a9"/>
          <w:color w:val="auto"/>
          <w:lang w:val="ru-RU"/>
        </w:rPr>
        <w:t>://</w:t>
      </w:r>
      <w:r w:rsidRPr="006D3703">
        <w:rPr>
          <w:rStyle w:val="a9"/>
          <w:color w:val="auto"/>
          <w:lang w:val="sv-SE"/>
        </w:rPr>
        <w:t>www</w:t>
      </w:r>
      <w:r w:rsidRPr="006D3703">
        <w:rPr>
          <w:rStyle w:val="a9"/>
          <w:color w:val="auto"/>
          <w:lang w:val="ru-RU"/>
        </w:rPr>
        <w:t>.</w:t>
      </w:r>
      <w:r w:rsidRPr="006D3703">
        <w:rPr>
          <w:rStyle w:val="a9"/>
          <w:color w:val="auto"/>
          <w:lang w:val="sv-SE"/>
        </w:rPr>
        <w:t>lagboken</w:t>
      </w:r>
      <w:r w:rsidRPr="006D3703">
        <w:rPr>
          <w:rStyle w:val="a9"/>
          <w:color w:val="auto"/>
          <w:lang w:val="ru-RU"/>
        </w:rPr>
        <w:t>.</w:t>
      </w:r>
      <w:r w:rsidRPr="006D3703">
        <w:rPr>
          <w:rStyle w:val="a9"/>
          <w:color w:val="auto"/>
          <w:lang w:val="sv-SE"/>
        </w:rPr>
        <w:t>se</w:t>
      </w:r>
      <w:r w:rsidRPr="006D3703">
        <w:rPr>
          <w:rStyle w:val="a9"/>
          <w:color w:val="auto"/>
          <w:lang w:val="ru-RU"/>
        </w:rPr>
        <w:t>/</w:t>
      </w:r>
      <w:r w:rsidRPr="006D3703">
        <w:rPr>
          <w:rStyle w:val="a9"/>
          <w:color w:val="auto"/>
          <w:lang w:val="sv-SE"/>
        </w:rPr>
        <w:t>Views</w:t>
      </w:r>
      <w:r w:rsidRPr="006D3703">
        <w:rPr>
          <w:rStyle w:val="a9"/>
          <w:color w:val="auto"/>
          <w:lang w:val="ru-RU"/>
        </w:rPr>
        <w:t>/</w:t>
      </w:r>
      <w:r w:rsidRPr="006D3703">
        <w:rPr>
          <w:rStyle w:val="a9"/>
          <w:color w:val="auto"/>
          <w:lang w:val="sv-SE"/>
        </w:rPr>
        <w:t>Pages</w:t>
      </w:r>
      <w:r w:rsidRPr="006D3703">
        <w:rPr>
          <w:rStyle w:val="a9"/>
          <w:color w:val="auto"/>
          <w:lang w:val="ru-RU"/>
        </w:rPr>
        <w:t>/</w:t>
      </w:r>
      <w:r w:rsidRPr="006D3703">
        <w:rPr>
          <w:rStyle w:val="a9"/>
          <w:color w:val="auto"/>
          <w:lang w:val="sv-SE"/>
        </w:rPr>
        <w:t>GetFile</w:t>
      </w:r>
      <w:r w:rsidRPr="006D3703">
        <w:rPr>
          <w:rStyle w:val="a9"/>
          <w:color w:val="auto"/>
          <w:lang w:val="ru-RU"/>
        </w:rPr>
        <w:t>.</w:t>
      </w:r>
      <w:r w:rsidRPr="006D3703">
        <w:rPr>
          <w:rStyle w:val="a9"/>
          <w:color w:val="auto"/>
          <w:lang w:val="sv-SE"/>
        </w:rPr>
        <w:t>ashx</w:t>
      </w:r>
      <w:r w:rsidRPr="006D3703">
        <w:rPr>
          <w:rStyle w:val="a9"/>
          <w:color w:val="auto"/>
          <w:lang w:val="ru-RU"/>
        </w:rPr>
        <w:t>?</w:t>
      </w:r>
      <w:r w:rsidRPr="006D3703">
        <w:rPr>
          <w:rStyle w:val="a9"/>
          <w:color w:val="auto"/>
          <w:lang w:val="sv-SE"/>
        </w:rPr>
        <w:t>portalId</w:t>
      </w:r>
      <w:r w:rsidRPr="006D3703">
        <w:rPr>
          <w:rStyle w:val="a9"/>
          <w:color w:val="auto"/>
          <w:lang w:val="ru-RU"/>
        </w:rPr>
        <w:t>=56&amp;</w:t>
      </w:r>
      <w:r w:rsidRPr="006D3703">
        <w:rPr>
          <w:rStyle w:val="a9"/>
          <w:color w:val="auto"/>
          <w:lang w:val="sv-SE"/>
        </w:rPr>
        <w:t>cat</w:t>
      </w:r>
      <w:r w:rsidRPr="006D3703">
        <w:rPr>
          <w:rStyle w:val="a9"/>
          <w:color w:val="auto"/>
          <w:lang w:val="ru-RU"/>
        </w:rPr>
        <w:t>=76882&amp;</w:t>
      </w:r>
      <w:r w:rsidRPr="006D3703">
        <w:rPr>
          <w:rStyle w:val="a9"/>
          <w:color w:val="auto"/>
          <w:lang w:val="sv-SE"/>
        </w:rPr>
        <w:t>docId</w:t>
      </w:r>
      <w:r w:rsidRPr="006D3703">
        <w:rPr>
          <w:rStyle w:val="a9"/>
          <w:color w:val="auto"/>
          <w:lang w:val="ru-RU"/>
        </w:rPr>
        <w:t>=693868&amp;</w:t>
      </w:r>
      <w:r w:rsidRPr="006D3703">
        <w:rPr>
          <w:rStyle w:val="a9"/>
          <w:color w:val="auto"/>
          <w:lang w:val="sv-SE"/>
        </w:rPr>
        <w:t>propId</w:t>
      </w:r>
      <w:r w:rsidRPr="006D3703">
        <w:rPr>
          <w:rStyle w:val="a9"/>
          <w:color w:val="auto"/>
          <w:lang w:val="ru-RU"/>
        </w:rPr>
        <w:t>=5</w:t>
      </w:r>
      <w:r w:rsidR="00A07C4F">
        <w:rPr>
          <w:rStyle w:val="a9"/>
          <w:color w:val="auto"/>
          <w:lang w:val="ru-RU"/>
        </w:rPr>
        <w:fldChar w:fldCharType="end"/>
      </w:r>
      <w:r w:rsidRPr="006D3703">
        <w:rPr>
          <w:lang w:val="ru-RU"/>
        </w:rPr>
        <w:t xml:space="preserve"> </w:t>
      </w:r>
      <w:r w:rsidRPr="006D3703">
        <w:rPr>
          <w:rStyle w:val="af"/>
          <w:lang w:val="ru-RU"/>
        </w:rPr>
        <w:t>(дата обращения: 28.03.2017)</w:t>
      </w:r>
    </w:p>
  </w:footnote>
  <w:footnote w:id="116">
    <w:p w:rsidR="00333ADE" w:rsidRPr="006D3703" w:rsidRDefault="00333ADE" w:rsidP="00E5787A">
      <w:pPr>
        <w:pStyle w:val="af0"/>
        <w:ind w:firstLine="0"/>
        <w:rPr>
          <w:lang w:val="ru-RU"/>
        </w:rPr>
      </w:pPr>
      <w:r w:rsidRPr="006D3703">
        <w:rPr>
          <w:rStyle w:val="a8"/>
        </w:rPr>
        <w:footnoteRef/>
      </w:r>
      <w:r w:rsidRPr="006D3703">
        <w:rPr>
          <w:vertAlign w:val="superscript"/>
          <w:lang w:val="ru-RU"/>
        </w:rPr>
        <w:t xml:space="preserve">  </w:t>
      </w:r>
      <w:proofErr w:type="gramStart"/>
      <w:r w:rsidRPr="006D3703">
        <w:rPr>
          <w:rFonts w:eastAsiaTheme="majorEastAsia"/>
          <w:lang w:val="ru-RU"/>
        </w:rPr>
        <w:t>См</w:t>
      </w:r>
      <w:proofErr w:type="gramEnd"/>
      <w:r w:rsidRPr="006D3703">
        <w:rPr>
          <w:rFonts w:eastAsiaTheme="majorEastAsia"/>
          <w:lang w:val="ru-RU"/>
        </w:rPr>
        <w:t xml:space="preserve">: </w:t>
      </w:r>
      <w:r w:rsidRPr="006D3703">
        <w:rPr>
          <w:lang w:val="ru-RU"/>
        </w:rPr>
        <w:t xml:space="preserve">Приложение 3. </w:t>
      </w:r>
      <w:r w:rsidRPr="006D3703">
        <w:rPr>
          <w:rStyle w:val="40"/>
          <w:rFonts w:ascii="Times New Roman" w:hAnsi="Times New Roman" w:cs="Times New Roman"/>
          <w:b w:val="0"/>
          <w:bCs w:val="0"/>
          <w:i w:val="0"/>
          <w:iCs w:val="0"/>
          <w:color w:val="auto"/>
          <w:sz w:val="20"/>
          <w:lang w:val="ru-RU"/>
        </w:rPr>
        <w:t>Распределение отпуска по уходу за</w:t>
      </w:r>
      <w:r w:rsidRPr="006D3703">
        <w:rPr>
          <w:lang w:val="ru-RU"/>
        </w:rPr>
        <w:t xml:space="preserve"> детьми между родителями, 1974-2013 год</w:t>
      </w:r>
    </w:p>
  </w:footnote>
  <w:footnote w:id="117">
    <w:p w:rsidR="00333ADE" w:rsidRPr="006D3703" w:rsidRDefault="00333ADE" w:rsidP="00E5787A">
      <w:pPr>
        <w:pStyle w:val="af0"/>
        <w:ind w:firstLine="0"/>
        <w:jc w:val="left"/>
        <w:rPr>
          <w:lang w:val="ru-RU"/>
        </w:rPr>
      </w:pPr>
      <w:r w:rsidRPr="006D3703">
        <w:rPr>
          <w:rStyle w:val="a8"/>
        </w:rPr>
        <w:footnoteRef/>
      </w:r>
      <w:r w:rsidRPr="006D3703">
        <w:rPr>
          <w:lang w:val="sv-SE"/>
        </w:rPr>
        <w:t xml:space="preserve"> De jämställda föräldrarna  / Stockholm: Försäkringskassan, 2013. URL</w:t>
      </w:r>
      <w:r w:rsidRPr="006D3703">
        <w:rPr>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https</w:instrText>
      </w:r>
      <w:r w:rsidR="00A07C4F" w:rsidRPr="00A8579C">
        <w:rPr>
          <w:lang w:val="ru-RU"/>
        </w:rPr>
        <w:instrText>://</w:instrText>
      </w:r>
      <w:r w:rsidR="00A07C4F">
        <w:instrText>www</w:instrText>
      </w:r>
      <w:r w:rsidR="00A07C4F" w:rsidRPr="00A8579C">
        <w:rPr>
          <w:lang w:val="ru-RU"/>
        </w:rPr>
        <w:instrText>.</w:instrText>
      </w:r>
      <w:r w:rsidR="00A07C4F">
        <w:instrText>forsakringskassan</w:instrText>
      </w:r>
      <w:r w:rsidR="00A07C4F" w:rsidRPr="00A8579C">
        <w:rPr>
          <w:lang w:val="ru-RU"/>
        </w:rPr>
        <w:instrText>.</w:instrText>
      </w:r>
      <w:r w:rsidR="00A07C4F">
        <w:instrText>se</w:instrText>
      </w:r>
      <w:r w:rsidR="00A07C4F" w:rsidRPr="00A8579C">
        <w:rPr>
          <w:lang w:val="ru-RU"/>
        </w:rPr>
        <w:instrText>/</w:instrText>
      </w:r>
      <w:r w:rsidR="00A07C4F">
        <w:instrText>wps</w:instrText>
      </w:r>
      <w:r w:rsidR="00A07C4F" w:rsidRPr="00A8579C">
        <w:rPr>
          <w:lang w:val="ru-RU"/>
        </w:rPr>
        <w:instrText>/</w:instrText>
      </w:r>
      <w:r w:rsidR="00A07C4F">
        <w:instrText>wcm</w:instrText>
      </w:r>
      <w:r w:rsidR="00A07C4F" w:rsidRPr="00A8579C">
        <w:rPr>
          <w:lang w:val="ru-RU"/>
        </w:rPr>
        <w:instrText>/</w:instrText>
      </w:r>
      <w:r w:rsidR="00A07C4F">
        <w:instrText>connect</w:instrText>
      </w:r>
      <w:r w:rsidR="00A07C4F" w:rsidRPr="00A8579C">
        <w:rPr>
          <w:lang w:val="ru-RU"/>
        </w:rPr>
        <w:instrText>/8</w:instrText>
      </w:r>
      <w:r w:rsidR="00A07C4F">
        <w:instrText>ec</w:instrText>
      </w:r>
      <w:r w:rsidR="00A07C4F" w:rsidRPr="00A8579C">
        <w:rPr>
          <w:lang w:val="ru-RU"/>
        </w:rPr>
        <w:instrText>6</w:instrText>
      </w:r>
      <w:r w:rsidR="00A07C4F">
        <w:instrText>c</w:instrText>
      </w:r>
      <w:r w:rsidR="00A07C4F" w:rsidRPr="00A8579C">
        <w:rPr>
          <w:lang w:val="ru-RU"/>
        </w:rPr>
        <w:instrText>929-6</w:instrText>
      </w:r>
      <w:r w:rsidR="00A07C4F">
        <w:instrText>f</w:instrText>
      </w:r>
      <w:r w:rsidR="00A07C4F" w:rsidRPr="00A8579C">
        <w:rPr>
          <w:lang w:val="ru-RU"/>
        </w:rPr>
        <w:instrText>18-4</w:instrText>
      </w:r>
      <w:r w:rsidR="00A07C4F">
        <w:instrText>e</w:instrText>
      </w:r>
      <w:r w:rsidR="00A07C4F" w:rsidRPr="00A8579C">
        <w:rPr>
          <w:lang w:val="ru-RU"/>
        </w:rPr>
        <w:instrText>81-831</w:instrText>
      </w:r>
      <w:r w:rsidR="00A07C4F">
        <w:instrText>f</w:instrText>
      </w:r>
      <w:r w:rsidR="00A07C4F" w:rsidRPr="00A8579C">
        <w:rPr>
          <w:lang w:val="ru-RU"/>
        </w:rPr>
        <w:instrText>-</w:instrText>
      </w:r>
      <w:r w:rsidR="00A07C4F">
        <w:instrText>cd</w:instrText>
      </w:r>
      <w:r w:rsidR="00A07C4F" w:rsidRPr="00A8579C">
        <w:rPr>
          <w:lang w:val="ru-RU"/>
        </w:rPr>
        <w:instrText>4</w:instrText>
      </w:r>
      <w:r w:rsidR="00A07C4F">
        <w:instrText>dbbaca</w:instrText>
      </w:r>
      <w:r w:rsidR="00A07C4F" w:rsidRPr="00A8579C">
        <w:rPr>
          <w:lang w:val="ru-RU"/>
        </w:rPr>
        <w:instrText>98</w:instrText>
      </w:r>
      <w:r w:rsidR="00A07C4F">
        <w:instrText>e</w:instrText>
      </w:r>
      <w:r w:rsidR="00A07C4F" w:rsidRPr="00A8579C">
        <w:rPr>
          <w:lang w:val="ru-RU"/>
        </w:rPr>
        <w:instrText>/</w:instrText>
      </w:r>
      <w:r w:rsidR="00A07C4F">
        <w:instrText>socialforsakringsrapport</w:instrText>
      </w:r>
      <w:r w:rsidR="00A07C4F" w:rsidRPr="00A8579C">
        <w:rPr>
          <w:lang w:val="ru-RU"/>
        </w:rPr>
        <w:instrText>_2013_08.</w:instrText>
      </w:r>
      <w:r w:rsidR="00A07C4F">
        <w:instrText>pdf</w:instrText>
      </w:r>
      <w:r w:rsidR="00A07C4F" w:rsidRPr="00A8579C">
        <w:rPr>
          <w:lang w:val="ru-RU"/>
        </w:rPr>
        <w:instrText>?</w:instrText>
      </w:r>
      <w:r w:rsidR="00A07C4F">
        <w:instrText>MOD</w:instrText>
      </w:r>
      <w:r w:rsidR="00A07C4F" w:rsidRPr="00A8579C">
        <w:rPr>
          <w:lang w:val="ru-RU"/>
        </w:rPr>
        <w:instrText>=</w:instrText>
      </w:r>
      <w:r w:rsidR="00A07C4F">
        <w:instrText>AJPERES</w:instrText>
      </w:r>
      <w:r w:rsidR="00A07C4F" w:rsidRPr="00A8579C">
        <w:rPr>
          <w:lang w:val="ru-RU"/>
        </w:rPr>
        <w:instrText xml:space="preserve">" </w:instrText>
      </w:r>
      <w:r w:rsidR="00A07C4F">
        <w:fldChar w:fldCharType="separate"/>
      </w:r>
      <w:r w:rsidRPr="006D3703">
        <w:rPr>
          <w:rStyle w:val="a9"/>
          <w:color w:val="auto"/>
          <w:u w:val="none"/>
          <w:lang w:val="sv-SE"/>
        </w:rPr>
        <w:t>https</w:t>
      </w:r>
      <w:r w:rsidRPr="006D3703">
        <w:rPr>
          <w:rStyle w:val="a9"/>
          <w:color w:val="auto"/>
          <w:u w:val="none"/>
          <w:lang w:val="ru-RU"/>
        </w:rPr>
        <w:t>://</w:t>
      </w:r>
      <w:r w:rsidRPr="006D3703">
        <w:rPr>
          <w:rStyle w:val="a9"/>
          <w:color w:val="auto"/>
          <w:u w:val="none"/>
          <w:lang w:val="sv-SE"/>
        </w:rPr>
        <w:t>www</w:t>
      </w:r>
      <w:r w:rsidRPr="006D3703">
        <w:rPr>
          <w:rStyle w:val="a9"/>
          <w:color w:val="auto"/>
          <w:u w:val="none"/>
          <w:lang w:val="ru-RU"/>
        </w:rPr>
        <w:t>.</w:t>
      </w:r>
      <w:r w:rsidRPr="006D3703">
        <w:rPr>
          <w:rStyle w:val="a9"/>
          <w:color w:val="auto"/>
          <w:u w:val="none"/>
          <w:lang w:val="sv-SE"/>
        </w:rPr>
        <w:t>forsakringskassan</w:t>
      </w:r>
      <w:r w:rsidRPr="006D3703">
        <w:rPr>
          <w:rStyle w:val="a9"/>
          <w:color w:val="auto"/>
          <w:u w:val="none"/>
          <w:lang w:val="ru-RU"/>
        </w:rPr>
        <w:t>.</w:t>
      </w:r>
      <w:r w:rsidRPr="006D3703">
        <w:rPr>
          <w:rStyle w:val="a9"/>
          <w:color w:val="auto"/>
          <w:u w:val="none"/>
          <w:lang w:val="sv-SE"/>
        </w:rPr>
        <w:t>se</w:t>
      </w:r>
      <w:r w:rsidRPr="006D3703">
        <w:rPr>
          <w:rStyle w:val="a9"/>
          <w:color w:val="auto"/>
          <w:u w:val="none"/>
          <w:lang w:val="ru-RU"/>
        </w:rPr>
        <w:t>/</w:t>
      </w:r>
      <w:r w:rsidRPr="006D3703">
        <w:rPr>
          <w:rStyle w:val="a9"/>
          <w:color w:val="auto"/>
          <w:u w:val="none"/>
          <w:lang w:val="sv-SE"/>
        </w:rPr>
        <w:t>wps</w:t>
      </w:r>
      <w:r w:rsidRPr="006D3703">
        <w:rPr>
          <w:rStyle w:val="a9"/>
          <w:color w:val="auto"/>
          <w:u w:val="none"/>
          <w:lang w:val="ru-RU"/>
        </w:rPr>
        <w:t>/</w:t>
      </w:r>
      <w:r w:rsidRPr="006D3703">
        <w:rPr>
          <w:rStyle w:val="a9"/>
          <w:color w:val="auto"/>
          <w:u w:val="none"/>
          <w:lang w:val="sv-SE"/>
        </w:rPr>
        <w:t>wcm</w:t>
      </w:r>
      <w:r w:rsidRPr="006D3703">
        <w:rPr>
          <w:rStyle w:val="a9"/>
          <w:color w:val="auto"/>
          <w:u w:val="none"/>
          <w:lang w:val="ru-RU"/>
        </w:rPr>
        <w:t>/</w:t>
      </w:r>
      <w:r w:rsidRPr="006D3703">
        <w:rPr>
          <w:rStyle w:val="a9"/>
          <w:color w:val="auto"/>
          <w:u w:val="none"/>
          <w:lang w:val="sv-SE"/>
        </w:rPr>
        <w:t>connect</w:t>
      </w:r>
      <w:r w:rsidRPr="006D3703">
        <w:rPr>
          <w:rStyle w:val="a9"/>
          <w:color w:val="auto"/>
          <w:u w:val="none"/>
          <w:lang w:val="ru-RU"/>
        </w:rPr>
        <w:t>/8</w:t>
      </w:r>
      <w:r w:rsidRPr="006D3703">
        <w:rPr>
          <w:rStyle w:val="a9"/>
          <w:color w:val="auto"/>
          <w:u w:val="none"/>
          <w:lang w:val="sv-SE"/>
        </w:rPr>
        <w:t>ec</w:t>
      </w:r>
      <w:r w:rsidRPr="006D3703">
        <w:rPr>
          <w:rStyle w:val="a9"/>
          <w:color w:val="auto"/>
          <w:u w:val="none"/>
          <w:lang w:val="ru-RU"/>
        </w:rPr>
        <w:t>6</w:t>
      </w:r>
      <w:r w:rsidRPr="006D3703">
        <w:rPr>
          <w:rStyle w:val="a9"/>
          <w:color w:val="auto"/>
          <w:u w:val="none"/>
          <w:lang w:val="sv-SE"/>
        </w:rPr>
        <w:t>c</w:t>
      </w:r>
      <w:r w:rsidRPr="006D3703">
        <w:rPr>
          <w:rStyle w:val="a9"/>
          <w:color w:val="auto"/>
          <w:u w:val="none"/>
          <w:lang w:val="ru-RU"/>
        </w:rPr>
        <w:t>929-6</w:t>
      </w:r>
      <w:r w:rsidRPr="006D3703">
        <w:rPr>
          <w:rStyle w:val="a9"/>
          <w:color w:val="auto"/>
          <w:u w:val="none"/>
          <w:lang w:val="sv-SE"/>
        </w:rPr>
        <w:t>f</w:t>
      </w:r>
      <w:r w:rsidRPr="006D3703">
        <w:rPr>
          <w:rStyle w:val="a9"/>
          <w:color w:val="auto"/>
          <w:u w:val="none"/>
          <w:lang w:val="ru-RU"/>
        </w:rPr>
        <w:t>18-4</w:t>
      </w:r>
      <w:r w:rsidRPr="006D3703">
        <w:rPr>
          <w:rStyle w:val="a9"/>
          <w:color w:val="auto"/>
          <w:u w:val="none"/>
          <w:lang w:val="sv-SE"/>
        </w:rPr>
        <w:t>e</w:t>
      </w:r>
      <w:r w:rsidRPr="006D3703">
        <w:rPr>
          <w:rStyle w:val="a9"/>
          <w:color w:val="auto"/>
          <w:u w:val="none"/>
          <w:lang w:val="ru-RU"/>
        </w:rPr>
        <w:t>81-831</w:t>
      </w:r>
      <w:r w:rsidRPr="006D3703">
        <w:rPr>
          <w:rStyle w:val="a9"/>
          <w:color w:val="auto"/>
          <w:u w:val="none"/>
          <w:lang w:val="sv-SE"/>
        </w:rPr>
        <w:t>f</w:t>
      </w:r>
      <w:r w:rsidRPr="006D3703">
        <w:rPr>
          <w:rStyle w:val="a9"/>
          <w:color w:val="auto"/>
          <w:u w:val="none"/>
          <w:lang w:val="ru-RU"/>
        </w:rPr>
        <w:t>-</w:t>
      </w:r>
      <w:r w:rsidRPr="006D3703">
        <w:rPr>
          <w:rStyle w:val="a9"/>
          <w:color w:val="auto"/>
          <w:u w:val="none"/>
          <w:lang w:val="sv-SE"/>
        </w:rPr>
        <w:t>cd</w:t>
      </w:r>
      <w:r w:rsidRPr="006D3703">
        <w:rPr>
          <w:rStyle w:val="a9"/>
          <w:color w:val="auto"/>
          <w:u w:val="none"/>
          <w:lang w:val="ru-RU"/>
        </w:rPr>
        <w:t>4</w:t>
      </w:r>
      <w:r w:rsidRPr="006D3703">
        <w:rPr>
          <w:rStyle w:val="a9"/>
          <w:color w:val="auto"/>
          <w:u w:val="none"/>
          <w:lang w:val="sv-SE"/>
        </w:rPr>
        <w:t>dbbaca</w:t>
      </w:r>
      <w:r w:rsidRPr="006D3703">
        <w:rPr>
          <w:rStyle w:val="a9"/>
          <w:color w:val="auto"/>
          <w:u w:val="none"/>
          <w:lang w:val="ru-RU"/>
        </w:rPr>
        <w:t>98</w:t>
      </w:r>
      <w:r w:rsidRPr="006D3703">
        <w:rPr>
          <w:rStyle w:val="a9"/>
          <w:color w:val="auto"/>
          <w:u w:val="none"/>
          <w:lang w:val="sv-SE"/>
        </w:rPr>
        <w:t>e</w:t>
      </w:r>
      <w:r w:rsidRPr="006D3703">
        <w:rPr>
          <w:rStyle w:val="a9"/>
          <w:color w:val="auto"/>
          <w:u w:val="none"/>
          <w:lang w:val="ru-RU"/>
        </w:rPr>
        <w:t>/</w:t>
      </w:r>
      <w:r w:rsidRPr="006D3703">
        <w:rPr>
          <w:rStyle w:val="a9"/>
          <w:color w:val="auto"/>
          <w:u w:val="none"/>
          <w:lang w:val="sv-SE"/>
        </w:rPr>
        <w:t>socialforsakringsrapport</w:t>
      </w:r>
      <w:r w:rsidRPr="006D3703">
        <w:rPr>
          <w:rStyle w:val="a9"/>
          <w:color w:val="auto"/>
          <w:u w:val="none"/>
          <w:lang w:val="ru-RU"/>
        </w:rPr>
        <w:t>_2013_08.</w:t>
      </w:r>
      <w:r w:rsidRPr="006D3703">
        <w:rPr>
          <w:rStyle w:val="a9"/>
          <w:color w:val="auto"/>
          <w:u w:val="none"/>
          <w:lang w:val="sv-SE"/>
        </w:rPr>
        <w:t>pdf</w:t>
      </w:r>
      <w:r w:rsidRPr="006D3703">
        <w:rPr>
          <w:rStyle w:val="a9"/>
          <w:color w:val="auto"/>
          <w:u w:val="none"/>
          <w:lang w:val="ru-RU"/>
        </w:rPr>
        <w:t>?</w:t>
      </w:r>
      <w:r w:rsidRPr="006D3703">
        <w:rPr>
          <w:rStyle w:val="a9"/>
          <w:color w:val="auto"/>
          <w:u w:val="none"/>
          <w:lang w:val="sv-SE"/>
        </w:rPr>
        <w:t>MOD</w:t>
      </w:r>
      <w:r w:rsidRPr="006D3703">
        <w:rPr>
          <w:rStyle w:val="a9"/>
          <w:color w:val="auto"/>
          <w:u w:val="none"/>
          <w:lang w:val="ru-RU"/>
        </w:rPr>
        <w:t>=</w:t>
      </w:r>
      <w:r w:rsidRPr="006D3703">
        <w:rPr>
          <w:rStyle w:val="a9"/>
          <w:color w:val="auto"/>
          <w:u w:val="none"/>
          <w:lang w:val="sv-SE"/>
        </w:rPr>
        <w:t>AJPERES</w:t>
      </w:r>
      <w:r w:rsidR="00A07C4F">
        <w:rPr>
          <w:rStyle w:val="a9"/>
          <w:color w:val="auto"/>
          <w:u w:val="none"/>
          <w:lang w:val="sv-SE"/>
        </w:rPr>
        <w:fldChar w:fldCharType="end"/>
      </w:r>
      <w:r w:rsidRPr="006D3703">
        <w:rPr>
          <w:lang w:val="ru-RU"/>
        </w:rPr>
        <w:t xml:space="preserve"> </w:t>
      </w:r>
      <w:r w:rsidRPr="006D3703">
        <w:rPr>
          <w:rStyle w:val="af"/>
          <w:lang w:val="ru-RU"/>
        </w:rPr>
        <w:t>(дата обращения: 28.03.2017)</w:t>
      </w:r>
    </w:p>
  </w:footnote>
  <w:footnote w:id="118">
    <w:p w:rsidR="00333ADE" w:rsidRPr="006D3703" w:rsidRDefault="00333ADE" w:rsidP="00E5787A">
      <w:pPr>
        <w:pStyle w:val="af0"/>
        <w:ind w:firstLine="0"/>
        <w:jc w:val="left"/>
        <w:rPr>
          <w:lang w:val="ru-RU"/>
        </w:rPr>
      </w:pPr>
      <w:r w:rsidRPr="006D3703">
        <w:rPr>
          <w:rStyle w:val="a8"/>
        </w:rPr>
        <w:footnoteRef/>
      </w:r>
      <w:r w:rsidRPr="006D3703">
        <w:t xml:space="preserve"> Swedish fathers to get third month of paid paternity leave // The Guardian. May</w:t>
      </w:r>
      <w:r w:rsidRPr="006D3703">
        <w:rPr>
          <w:lang w:val="ru-RU"/>
        </w:rPr>
        <w:t xml:space="preserve"> 28, 2015. </w:t>
      </w:r>
      <w:r w:rsidRPr="006D3703">
        <w:t>URL</w:t>
      </w:r>
      <w:r w:rsidRPr="006D3703">
        <w:rPr>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https</w:instrText>
      </w:r>
      <w:r w:rsidR="00A07C4F" w:rsidRPr="00A8579C">
        <w:rPr>
          <w:lang w:val="ru-RU"/>
        </w:rPr>
        <w:instrText>://</w:instrText>
      </w:r>
      <w:r w:rsidR="00A07C4F">
        <w:instrText>www</w:instrText>
      </w:r>
      <w:r w:rsidR="00A07C4F" w:rsidRPr="00A8579C">
        <w:rPr>
          <w:lang w:val="ru-RU"/>
        </w:rPr>
        <w:instrText>.</w:instrText>
      </w:r>
      <w:r w:rsidR="00A07C4F">
        <w:instrText>theguardian</w:instrText>
      </w:r>
      <w:r w:rsidR="00A07C4F" w:rsidRPr="00A8579C">
        <w:rPr>
          <w:lang w:val="ru-RU"/>
        </w:rPr>
        <w:instrText>.</w:instrText>
      </w:r>
      <w:r w:rsidR="00A07C4F">
        <w:instrText>com</w:instrText>
      </w:r>
      <w:r w:rsidR="00A07C4F" w:rsidRPr="00A8579C">
        <w:rPr>
          <w:lang w:val="ru-RU"/>
        </w:rPr>
        <w:instrText>/</w:instrText>
      </w:r>
      <w:r w:rsidR="00A07C4F">
        <w:instrText>world</w:instrText>
      </w:r>
      <w:r w:rsidR="00A07C4F" w:rsidRPr="00A8579C">
        <w:rPr>
          <w:lang w:val="ru-RU"/>
        </w:rPr>
        <w:instrText>/2015/</w:instrText>
      </w:r>
      <w:r w:rsidR="00A07C4F">
        <w:instrText>may</w:instrText>
      </w:r>
      <w:r w:rsidR="00A07C4F" w:rsidRPr="00A8579C">
        <w:rPr>
          <w:lang w:val="ru-RU"/>
        </w:rPr>
        <w:instrText>/28/</w:instrText>
      </w:r>
      <w:r w:rsidR="00A07C4F">
        <w:instrText>swedish</w:instrText>
      </w:r>
      <w:r w:rsidR="00A07C4F" w:rsidRPr="00A8579C">
        <w:rPr>
          <w:lang w:val="ru-RU"/>
        </w:rPr>
        <w:instrText>-</w:instrText>
      </w:r>
      <w:r w:rsidR="00A07C4F">
        <w:instrText>fathers</w:instrText>
      </w:r>
      <w:r w:rsidR="00A07C4F" w:rsidRPr="00A8579C">
        <w:rPr>
          <w:lang w:val="ru-RU"/>
        </w:rPr>
        <w:instrText>-</w:instrText>
      </w:r>
      <w:r w:rsidR="00A07C4F">
        <w:instrText>paid</w:instrText>
      </w:r>
      <w:r w:rsidR="00A07C4F" w:rsidRPr="00A8579C">
        <w:rPr>
          <w:lang w:val="ru-RU"/>
        </w:rPr>
        <w:instrText>-</w:instrText>
      </w:r>
      <w:r w:rsidR="00A07C4F">
        <w:instrText>paternity</w:instrText>
      </w:r>
      <w:r w:rsidR="00A07C4F" w:rsidRPr="00A8579C">
        <w:rPr>
          <w:lang w:val="ru-RU"/>
        </w:rPr>
        <w:instrText>-</w:instrText>
      </w:r>
      <w:r w:rsidR="00A07C4F">
        <w:instrText>parental</w:instrText>
      </w:r>
      <w:r w:rsidR="00A07C4F" w:rsidRPr="00A8579C">
        <w:rPr>
          <w:lang w:val="ru-RU"/>
        </w:rPr>
        <w:instrText>-</w:instrText>
      </w:r>
      <w:r w:rsidR="00A07C4F">
        <w:instrText>leave</w:instrText>
      </w:r>
      <w:r w:rsidR="00A07C4F" w:rsidRPr="00A8579C">
        <w:rPr>
          <w:lang w:val="ru-RU"/>
        </w:rPr>
        <w:instrText xml:space="preserve">" </w:instrText>
      </w:r>
      <w:r w:rsidR="00A07C4F">
        <w:fldChar w:fldCharType="separate"/>
      </w:r>
      <w:r w:rsidRPr="006D3703">
        <w:rPr>
          <w:rStyle w:val="a9"/>
          <w:color w:val="auto"/>
          <w:u w:val="none"/>
        </w:rPr>
        <w:t>https</w:t>
      </w:r>
      <w:r w:rsidRPr="006D3703">
        <w:rPr>
          <w:rStyle w:val="a9"/>
          <w:color w:val="auto"/>
          <w:u w:val="none"/>
          <w:lang w:val="ru-RU"/>
        </w:rPr>
        <w:t>://</w:t>
      </w:r>
      <w:r w:rsidRPr="006D3703">
        <w:rPr>
          <w:rStyle w:val="a9"/>
          <w:color w:val="auto"/>
          <w:u w:val="none"/>
        </w:rPr>
        <w:t>www</w:t>
      </w:r>
      <w:r w:rsidRPr="006D3703">
        <w:rPr>
          <w:rStyle w:val="a9"/>
          <w:color w:val="auto"/>
          <w:u w:val="none"/>
          <w:lang w:val="ru-RU"/>
        </w:rPr>
        <w:t>.</w:t>
      </w:r>
      <w:proofErr w:type="spellStart"/>
      <w:r w:rsidRPr="006D3703">
        <w:rPr>
          <w:rStyle w:val="a9"/>
          <w:color w:val="auto"/>
          <w:u w:val="none"/>
        </w:rPr>
        <w:t>theguardian</w:t>
      </w:r>
      <w:proofErr w:type="spellEnd"/>
      <w:r w:rsidRPr="006D3703">
        <w:rPr>
          <w:rStyle w:val="a9"/>
          <w:color w:val="auto"/>
          <w:u w:val="none"/>
          <w:lang w:val="ru-RU"/>
        </w:rPr>
        <w:t>.</w:t>
      </w:r>
      <w:r w:rsidRPr="006D3703">
        <w:rPr>
          <w:rStyle w:val="a9"/>
          <w:color w:val="auto"/>
          <w:u w:val="none"/>
        </w:rPr>
        <w:t>com</w:t>
      </w:r>
      <w:r w:rsidRPr="006D3703">
        <w:rPr>
          <w:rStyle w:val="a9"/>
          <w:color w:val="auto"/>
          <w:u w:val="none"/>
          <w:lang w:val="ru-RU"/>
        </w:rPr>
        <w:t>/</w:t>
      </w:r>
      <w:r w:rsidRPr="006D3703">
        <w:rPr>
          <w:rStyle w:val="a9"/>
          <w:color w:val="auto"/>
          <w:u w:val="none"/>
        </w:rPr>
        <w:t>world</w:t>
      </w:r>
      <w:r w:rsidRPr="006D3703">
        <w:rPr>
          <w:rStyle w:val="a9"/>
          <w:color w:val="auto"/>
          <w:u w:val="none"/>
          <w:lang w:val="ru-RU"/>
        </w:rPr>
        <w:t>/2015/</w:t>
      </w:r>
      <w:r w:rsidRPr="006D3703">
        <w:rPr>
          <w:rStyle w:val="a9"/>
          <w:color w:val="auto"/>
          <w:u w:val="none"/>
        </w:rPr>
        <w:t>may</w:t>
      </w:r>
      <w:r w:rsidRPr="006D3703">
        <w:rPr>
          <w:rStyle w:val="a9"/>
          <w:color w:val="auto"/>
          <w:u w:val="none"/>
          <w:lang w:val="ru-RU"/>
        </w:rPr>
        <w:t>/28/</w:t>
      </w:r>
      <w:proofErr w:type="spellStart"/>
      <w:r w:rsidRPr="006D3703">
        <w:rPr>
          <w:rStyle w:val="a9"/>
          <w:color w:val="auto"/>
          <w:u w:val="none"/>
        </w:rPr>
        <w:t>swedish</w:t>
      </w:r>
      <w:proofErr w:type="spellEnd"/>
      <w:r w:rsidRPr="006D3703">
        <w:rPr>
          <w:rStyle w:val="a9"/>
          <w:color w:val="auto"/>
          <w:u w:val="none"/>
          <w:lang w:val="ru-RU"/>
        </w:rPr>
        <w:t>-</w:t>
      </w:r>
      <w:r w:rsidRPr="006D3703">
        <w:rPr>
          <w:rStyle w:val="a9"/>
          <w:color w:val="auto"/>
          <w:u w:val="none"/>
        </w:rPr>
        <w:t>fathers</w:t>
      </w:r>
      <w:r w:rsidRPr="006D3703">
        <w:rPr>
          <w:rStyle w:val="a9"/>
          <w:color w:val="auto"/>
          <w:u w:val="none"/>
          <w:lang w:val="ru-RU"/>
        </w:rPr>
        <w:t>-</w:t>
      </w:r>
      <w:r w:rsidRPr="006D3703">
        <w:rPr>
          <w:rStyle w:val="a9"/>
          <w:color w:val="auto"/>
          <w:u w:val="none"/>
        </w:rPr>
        <w:t>paid</w:t>
      </w:r>
      <w:r w:rsidRPr="006D3703">
        <w:rPr>
          <w:rStyle w:val="a9"/>
          <w:color w:val="auto"/>
          <w:u w:val="none"/>
          <w:lang w:val="ru-RU"/>
        </w:rPr>
        <w:t>-</w:t>
      </w:r>
      <w:r w:rsidRPr="006D3703">
        <w:rPr>
          <w:rStyle w:val="a9"/>
          <w:color w:val="auto"/>
          <w:u w:val="none"/>
        </w:rPr>
        <w:t>paternity</w:t>
      </w:r>
      <w:r w:rsidRPr="006D3703">
        <w:rPr>
          <w:rStyle w:val="a9"/>
          <w:color w:val="auto"/>
          <w:u w:val="none"/>
          <w:lang w:val="ru-RU"/>
        </w:rPr>
        <w:t>-</w:t>
      </w:r>
      <w:r w:rsidRPr="006D3703">
        <w:rPr>
          <w:rStyle w:val="a9"/>
          <w:color w:val="auto"/>
          <w:u w:val="none"/>
        </w:rPr>
        <w:t>parental</w:t>
      </w:r>
      <w:r w:rsidRPr="006D3703">
        <w:rPr>
          <w:rStyle w:val="a9"/>
          <w:color w:val="auto"/>
          <w:u w:val="none"/>
          <w:lang w:val="ru-RU"/>
        </w:rPr>
        <w:t>-</w:t>
      </w:r>
      <w:r w:rsidRPr="006D3703">
        <w:rPr>
          <w:rStyle w:val="a9"/>
          <w:color w:val="auto"/>
          <w:u w:val="none"/>
        </w:rPr>
        <w:t>leave</w:t>
      </w:r>
      <w:r w:rsidR="00A07C4F">
        <w:rPr>
          <w:rStyle w:val="a9"/>
          <w:color w:val="auto"/>
          <w:u w:val="none"/>
        </w:rPr>
        <w:fldChar w:fldCharType="end"/>
      </w:r>
      <w:r w:rsidRPr="006D3703">
        <w:rPr>
          <w:rStyle w:val="a9"/>
          <w:color w:val="auto"/>
          <w:u w:val="none"/>
          <w:lang w:val="ru-RU"/>
        </w:rPr>
        <w:t xml:space="preserve"> </w:t>
      </w:r>
      <w:r w:rsidRPr="006D3703">
        <w:rPr>
          <w:rStyle w:val="af"/>
          <w:lang w:val="ru-RU"/>
        </w:rPr>
        <w:t>(дата обращения: 25.03.2017)</w:t>
      </w:r>
    </w:p>
  </w:footnote>
  <w:footnote w:id="119">
    <w:p w:rsidR="00333ADE" w:rsidRPr="006D3703" w:rsidRDefault="00333ADE" w:rsidP="00E5787A">
      <w:pPr>
        <w:pStyle w:val="a6"/>
        <w:ind w:firstLine="0"/>
        <w:jc w:val="left"/>
        <w:rPr>
          <w:rFonts w:cs="Times New Roman"/>
          <w:lang w:val="sv-SE"/>
        </w:rPr>
      </w:pPr>
      <w:r w:rsidRPr="006D3703">
        <w:rPr>
          <w:rStyle w:val="a8"/>
          <w:rFonts w:cs="Times New Roman"/>
          <w:vertAlign w:val="baseline"/>
        </w:rPr>
        <w:footnoteRef/>
      </w:r>
      <w:r w:rsidRPr="006D3703">
        <w:rPr>
          <w:rFonts w:cs="Times New Roman"/>
          <w:lang w:val="sv-SE"/>
        </w:rPr>
        <w:t xml:space="preserve"> </w:t>
      </w:r>
      <w:r w:rsidRPr="006D3703">
        <w:rPr>
          <w:rFonts w:cs="Times New Roman"/>
          <w:bCs/>
          <w:lang w:val="sv-SE"/>
        </w:rPr>
        <w:t>Socialförsäkringsbalk.</w:t>
      </w:r>
      <w:r w:rsidRPr="006D3703">
        <w:rPr>
          <w:rFonts w:cs="Times New Roman"/>
          <w:lang w:val="sv-SE"/>
        </w:rPr>
        <w:t xml:space="preserve"> </w:t>
      </w:r>
      <w:r w:rsidRPr="006D3703">
        <w:rPr>
          <w:rFonts w:cs="Times New Roman"/>
          <w:lang w:val="sv-SE"/>
        </w:rPr>
        <w:t xml:space="preserve">URL: </w:t>
      </w:r>
      <w:hyperlink r:id="rId20" w:history="1">
        <w:r w:rsidRPr="006D3703">
          <w:rPr>
            <w:rStyle w:val="a9"/>
            <w:rFonts w:cs="Times New Roman"/>
            <w:color w:val="auto"/>
            <w:lang w:val="sv-SE"/>
          </w:rPr>
          <w:t>http://www.ilo.org/dyn/natlex/docs/ELECTRONIC/88493/101232/F1331048062/SWE88493Swedish.pdf</w:t>
        </w:r>
      </w:hyperlink>
      <w:r w:rsidRPr="006D3703">
        <w:rPr>
          <w:rFonts w:cs="Times New Roman"/>
          <w:lang w:val="sv-SE"/>
        </w:rPr>
        <w:t xml:space="preserve"> (</w:t>
      </w:r>
      <w:r w:rsidRPr="006D3703">
        <w:rPr>
          <w:rStyle w:val="af"/>
          <w:rFonts w:eastAsiaTheme="minorHAnsi"/>
          <w:lang w:val="ru-RU"/>
        </w:rPr>
        <w:t>дата</w:t>
      </w:r>
      <w:r w:rsidRPr="006D3703">
        <w:rPr>
          <w:rStyle w:val="af"/>
          <w:rFonts w:eastAsiaTheme="minorHAnsi"/>
          <w:lang w:val="sv-SE"/>
        </w:rPr>
        <w:t xml:space="preserve"> </w:t>
      </w:r>
      <w:r w:rsidRPr="006D3703">
        <w:rPr>
          <w:rStyle w:val="af"/>
          <w:rFonts w:eastAsiaTheme="minorHAnsi"/>
          <w:lang w:val="ru-RU"/>
        </w:rPr>
        <w:t>обращения</w:t>
      </w:r>
      <w:r w:rsidRPr="006D3703">
        <w:rPr>
          <w:rStyle w:val="af"/>
          <w:rFonts w:eastAsiaTheme="minorHAnsi"/>
          <w:lang w:val="sv-SE"/>
        </w:rPr>
        <w:t>: 28.03.2017)</w:t>
      </w:r>
    </w:p>
  </w:footnote>
  <w:footnote w:id="120">
    <w:p w:rsidR="00333ADE" w:rsidRPr="006D3703" w:rsidRDefault="00333ADE" w:rsidP="00E5787A">
      <w:pPr>
        <w:pStyle w:val="a6"/>
        <w:ind w:firstLine="0"/>
        <w:jc w:val="left"/>
        <w:rPr>
          <w:rFonts w:cs="Times New Roman"/>
          <w:lang w:val="en-US"/>
        </w:rPr>
      </w:pPr>
      <w:r w:rsidRPr="006D3703">
        <w:rPr>
          <w:rStyle w:val="a8"/>
          <w:rFonts w:cs="Times New Roman"/>
        </w:rPr>
        <w:footnoteRef/>
      </w:r>
      <w:r w:rsidRPr="006D3703">
        <w:rPr>
          <w:rFonts w:cs="Times New Roman"/>
          <w:lang w:val="en-US"/>
        </w:rPr>
        <w:t xml:space="preserve"> </w:t>
      </w:r>
      <w:r w:rsidRPr="006D3703">
        <w:rPr>
          <w:rFonts w:cs="Times New Roman"/>
          <w:shd w:val="clear" w:color="auto" w:fill="FFFFFF"/>
          <w:lang w:val="en-US"/>
        </w:rPr>
        <w:t>Hardy S., Butler M. European employment laws: a comparative guide / Hardy S., Butler M. /</w:t>
      </w:r>
      <w:proofErr w:type="gramStart"/>
      <w:r w:rsidRPr="006D3703">
        <w:rPr>
          <w:rFonts w:cs="Times New Roman"/>
          <w:shd w:val="clear" w:color="auto" w:fill="FFFFFF"/>
          <w:lang w:val="en-US"/>
        </w:rPr>
        <w:t xml:space="preserve">/  </w:t>
      </w:r>
      <w:proofErr w:type="spellStart"/>
      <w:r w:rsidRPr="006D3703">
        <w:rPr>
          <w:rFonts w:cs="Times New Roman"/>
          <w:shd w:val="clear" w:color="auto" w:fill="FFFFFF"/>
          <w:lang w:val="en-US"/>
        </w:rPr>
        <w:t>Spiramus</w:t>
      </w:r>
      <w:proofErr w:type="spellEnd"/>
      <w:proofErr w:type="gramEnd"/>
      <w:r w:rsidRPr="006D3703">
        <w:rPr>
          <w:rFonts w:cs="Times New Roman"/>
          <w:shd w:val="clear" w:color="auto" w:fill="FFFFFF"/>
          <w:lang w:val="en-US"/>
        </w:rPr>
        <w:t xml:space="preserve"> Press Ltd, 2011. – P. 257.</w:t>
      </w:r>
    </w:p>
  </w:footnote>
  <w:footnote w:id="121">
    <w:p w:rsidR="00333ADE" w:rsidRPr="006D3703" w:rsidRDefault="00333ADE" w:rsidP="00E5787A">
      <w:pPr>
        <w:pStyle w:val="a6"/>
        <w:ind w:firstLine="0"/>
        <w:jc w:val="left"/>
        <w:rPr>
          <w:rStyle w:val="af"/>
          <w:rFonts w:eastAsiaTheme="minorHAnsi"/>
        </w:rPr>
      </w:pPr>
      <w:r w:rsidRPr="006D3703">
        <w:rPr>
          <w:rStyle w:val="a8"/>
          <w:rFonts w:cs="Times New Roman"/>
        </w:rPr>
        <w:footnoteRef/>
      </w:r>
      <w:r w:rsidRPr="006D3703">
        <w:rPr>
          <w:rFonts w:cs="Times New Roman"/>
        </w:rPr>
        <w:t xml:space="preserve"> </w:t>
      </w:r>
      <w:proofErr w:type="spellStart"/>
      <w:r w:rsidRPr="006D3703">
        <w:rPr>
          <w:rStyle w:val="af"/>
          <w:rFonts w:eastAsiaTheme="minorHAnsi"/>
          <w:lang w:val="ru-RU"/>
        </w:rPr>
        <w:t>Уландер</w:t>
      </w:r>
      <w:proofErr w:type="spellEnd"/>
      <w:r w:rsidRPr="006D3703">
        <w:rPr>
          <w:rStyle w:val="af"/>
          <w:rFonts w:eastAsiaTheme="minorHAnsi"/>
          <w:lang w:val="ru-RU"/>
        </w:rPr>
        <w:t xml:space="preserve"> </w:t>
      </w:r>
      <w:r w:rsidRPr="006D3703">
        <w:rPr>
          <w:rStyle w:val="af"/>
          <w:rFonts w:eastAsiaTheme="minorHAnsi"/>
        </w:rPr>
        <w:t>A</w:t>
      </w:r>
      <w:r w:rsidRPr="006D3703">
        <w:rPr>
          <w:rStyle w:val="af"/>
          <w:rFonts w:eastAsiaTheme="minorHAnsi"/>
          <w:lang w:val="ru-RU"/>
        </w:rPr>
        <w:t>.</w:t>
      </w:r>
      <w:r w:rsidRPr="006D3703">
        <w:rPr>
          <w:rStyle w:val="af"/>
          <w:rFonts w:eastAsiaTheme="minorHAnsi"/>
        </w:rPr>
        <w:t>C</w:t>
      </w:r>
      <w:r w:rsidRPr="006D3703">
        <w:rPr>
          <w:rStyle w:val="af"/>
          <w:rFonts w:eastAsiaTheme="minorHAnsi"/>
          <w:lang w:val="ru-RU"/>
        </w:rPr>
        <w:t xml:space="preserve">. Незаметное дитя? Борьба вокруг политики социал-демократической партии в области семьи / </w:t>
      </w:r>
      <w:proofErr w:type="spellStart"/>
      <w:r w:rsidRPr="006D3703">
        <w:rPr>
          <w:rStyle w:val="af"/>
          <w:rFonts w:eastAsiaTheme="minorHAnsi"/>
          <w:lang w:val="ru-RU"/>
        </w:rPr>
        <w:t>Уландер</w:t>
      </w:r>
      <w:proofErr w:type="spellEnd"/>
      <w:r w:rsidRPr="006D3703">
        <w:rPr>
          <w:rStyle w:val="af"/>
          <w:rFonts w:eastAsiaTheme="minorHAnsi"/>
          <w:lang w:val="ru-RU"/>
        </w:rPr>
        <w:t xml:space="preserve"> </w:t>
      </w:r>
      <w:r w:rsidRPr="006D3703">
        <w:rPr>
          <w:rStyle w:val="af"/>
          <w:rFonts w:eastAsiaTheme="minorHAnsi"/>
        </w:rPr>
        <w:t>A</w:t>
      </w:r>
      <w:r w:rsidRPr="006D3703">
        <w:rPr>
          <w:rStyle w:val="af"/>
          <w:rFonts w:eastAsiaTheme="minorHAnsi"/>
          <w:lang w:val="ru-RU"/>
        </w:rPr>
        <w:t>.</w:t>
      </w:r>
      <w:r w:rsidRPr="006D3703">
        <w:rPr>
          <w:rStyle w:val="af"/>
          <w:rFonts w:eastAsiaTheme="minorHAnsi"/>
        </w:rPr>
        <w:t>C</w:t>
      </w:r>
      <w:r w:rsidRPr="006D3703">
        <w:rPr>
          <w:rStyle w:val="af"/>
          <w:rFonts w:eastAsiaTheme="minorHAnsi"/>
          <w:lang w:val="ru-RU"/>
        </w:rPr>
        <w:t>. // Создавая социальную демократию. Сто</w:t>
      </w:r>
      <w:r w:rsidRPr="006D3703">
        <w:rPr>
          <w:rStyle w:val="af"/>
          <w:rFonts w:eastAsiaTheme="minorHAnsi"/>
        </w:rPr>
        <w:t xml:space="preserve"> </w:t>
      </w:r>
      <w:r w:rsidRPr="006D3703">
        <w:rPr>
          <w:rStyle w:val="af"/>
          <w:rFonts w:eastAsiaTheme="minorHAnsi"/>
          <w:lang w:val="ru-RU"/>
        </w:rPr>
        <w:t>лет</w:t>
      </w:r>
      <w:r w:rsidRPr="006D3703">
        <w:rPr>
          <w:rStyle w:val="af"/>
          <w:rFonts w:eastAsiaTheme="minorHAnsi"/>
        </w:rPr>
        <w:t xml:space="preserve"> </w:t>
      </w:r>
      <w:r w:rsidRPr="006D3703">
        <w:rPr>
          <w:rStyle w:val="af"/>
          <w:rFonts w:eastAsiaTheme="minorHAnsi"/>
          <w:lang w:val="ru-RU"/>
        </w:rPr>
        <w:t>социал</w:t>
      </w:r>
      <w:r w:rsidRPr="006D3703">
        <w:rPr>
          <w:rStyle w:val="af"/>
          <w:rFonts w:eastAsiaTheme="minorHAnsi"/>
        </w:rPr>
        <w:t>-</w:t>
      </w:r>
      <w:r w:rsidRPr="006D3703">
        <w:rPr>
          <w:rStyle w:val="af"/>
          <w:rFonts w:eastAsiaTheme="minorHAnsi"/>
          <w:lang w:val="ru-RU"/>
        </w:rPr>
        <w:t>демократической</w:t>
      </w:r>
      <w:r w:rsidRPr="006D3703">
        <w:rPr>
          <w:rStyle w:val="af"/>
          <w:rFonts w:eastAsiaTheme="minorHAnsi"/>
        </w:rPr>
        <w:t xml:space="preserve"> </w:t>
      </w:r>
      <w:r w:rsidRPr="006D3703">
        <w:rPr>
          <w:rStyle w:val="af"/>
          <w:rFonts w:eastAsiaTheme="minorHAnsi"/>
          <w:lang w:val="ru-RU"/>
        </w:rPr>
        <w:t>рабочей</w:t>
      </w:r>
      <w:r w:rsidRPr="006D3703">
        <w:rPr>
          <w:rStyle w:val="af"/>
          <w:rFonts w:eastAsiaTheme="minorHAnsi"/>
        </w:rPr>
        <w:t xml:space="preserve"> </w:t>
      </w:r>
      <w:r w:rsidRPr="006D3703">
        <w:rPr>
          <w:rStyle w:val="af"/>
          <w:rFonts w:eastAsiaTheme="minorHAnsi"/>
          <w:lang w:val="ru-RU"/>
        </w:rPr>
        <w:t>партии</w:t>
      </w:r>
      <w:r w:rsidRPr="006D3703">
        <w:rPr>
          <w:rStyle w:val="af"/>
          <w:rFonts w:eastAsiaTheme="minorHAnsi"/>
        </w:rPr>
        <w:t xml:space="preserve"> </w:t>
      </w:r>
      <w:r w:rsidRPr="006D3703">
        <w:rPr>
          <w:rStyle w:val="af"/>
          <w:rFonts w:eastAsiaTheme="minorHAnsi"/>
          <w:lang w:val="ru-RU"/>
        </w:rPr>
        <w:t>Швеции</w:t>
      </w:r>
      <w:r w:rsidRPr="006D3703">
        <w:rPr>
          <w:rStyle w:val="af"/>
          <w:rFonts w:eastAsiaTheme="minorHAnsi"/>
        </w:rPr>
        <w:t xml:space="preserve">. – </w:t>
      </w:r>
      <w:r w:rsidRPr="006D3703">
        <w:rPr>
          <w:rStyle w:val="af"/>
          <w:rFonts w:eastAsiaTheme="minorHAnsi"/>
          <w:lang w:val="ru-RU"/>
        </w:rPr>
        <w:t>М</w:t>
      </w:r>
      <w:r w:rsidRPr="006D3703">
        <w:rPr>
          <w:rStyle w:val="af"/>
          <w:rFonts w:eastAsiaTheme="minorHAnsi"/>
        </w:rPr>
        <w:t xml:space="preserve">., 2001. </w:t>
      </w:r>
      <w:r w:rsidRPr="006D3703">
        <w:rPr>
          <w:rStyle w:val="af"/>
          <w:rFonts w:eastAsiaTheme="minorHAnsi"/>
          <w:lang w:val="ru-RU"/>
        </w:rPr>
        <w:t>С</w:t>
      </w:r>
      <w:r w:rsidRPr="006D3703">
        <w:rPr>
          <w:rStyle w:val="af"/>
          <w:rFonts w:eastAsiaTheme="minorHAnsi"/>
        </w:rPr>
        <w:t xml:space="preserve">. 302. </w:t>
      </w:r>
    </w:p>
  </w:footnote>
  <w:footnote w:id="122">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lang w:val="en-US"/>
        </w:rPr>
        <w:t xml:space="preserve"> Swedish International Policy on Sexual and Reproductive Health and Rights // Stockholm: The Ministry for Foreign Affairs, </w:t>
      </w:r>
      <w:proofErr w:type="spellStart"/>
      <w:r w:rsidRPr="006D3703">
        <w:rPr>
          <w:rFonts w:cs="Times New Roman"/>
          <w:lang w:val="en-US"/>
        </w:rPr>
        <w:t>Elanders</w:t>
      </w:r>
      <w:proofErr w:type="spellEnd"/>
      <w:r w:rsidRPr="006D3703">
        <w:rPr>
          <w:rFonts w:cs="Times New Roman"/>
          <w:lang w:val="en-US"/>
        </w:rPr>
        <w:t xml:space="preserve"> </w:t>
      </w:r>
      <w:proofErr w:type="spellStart"/>
      <w:r w:rsidRPr="006D3703">
        <w:rPr>
          <w:rFonts w:cs="Times New Roman"/>
          <w:lang w:val="en-US"/>
        </w:rPr>
        <w:t>Gotab</w:t>
      </w:r>
      <w:proofErr w:type="spellEnd"/>
      <w:r w:rsidRPr="006D3703">
        <w:rPr>
          <w:rFonts w:cs="Times New Roman"/>
          <w:lang w:val="en-US"/>
        </w:rPr>
        <w:t xml:space="preserve">, 2006. </w:t>
      </w:r>
      <w:r w:rsidRPr="006D3703">
        <w:rPr>
          <w:rFonts w:cs="Times New Roman"/>
          <w:lang w:val="sv-SE"/>
        </w:rPr>
        <w:t>URL</w:t>
      </w:r>
      <w:r w:rsidRPr="006D3703">
        <w:rPr>
          <w:rFonts w:cs="Times New Roman"/>
        </w:rPr>
        <w:t xml:space="preserve">: </w:t>
      </w:r>
      <w:hyperlink r:id="rId21" w:history="1">
        <w:r w:rsidRPr="006D3703">
          <w:rPr>
            <w:rStyle w:val="a9"/>
            <w:rFonts w:cs="Times New Roman"/>
            <w:color w:val="auto"/>
            <w:lang w:val="sv-SE"/>
          </w:rPr>
          <w:t>http</w:t>
        </w:r>
        <w:r w:rsidRPr="006D3703">
          <w:rPr>
            <w:rStyle w:val="a9"/>
            <w:rFonts w:cs="Times New Roman"/>
            <w:color w:val="auto"/>
          </w:rPr>
          <w:t>://</w:t>
        </w:r>
        <w:r w:rsidRPr="006D3703">
          <w:rPr>
            <w:rStyle w:val="a9"/>
            <w:rFonts w:cs="Times New Roman"/>
            <w:color w:val="auto"/>
            <w:lang w:val="sv-SE"/>
          </w:rPr>
          <w:t>www</w:t>
        </w:r>
        <w:r w:rsidRPr="006D3703">
          <w:rPr>
            <w:rStyle w:val="a9"/>
            <w:rFonts w:cs="Times New Roman"/>
            <w:color w:val="auto"/>
          </w:rPr>
          <w:t>.</w:t>
        </w:r>
        <w:r w:rsidRPr="006D3703">
          <w:rPr>
            <w:rStyle w:val="a9"/>
            <w:rFonts w:cs="Times New Roman"/>
            <w:color w:val="auto"/>
            <w:lang w:val="sv-SE"/>
          </w:rPr>
          <w:t>regeringen</w:t>
        </w:r>
        <w:r w:rsidRPr="006D3703">
          <w:rPr>
            <w:rStyle w:val="a9"/>
            <w:rFonts w:cs="Times New Roman"/>
            <w:color w:val="auto"/>
          </w:rPr>
          <w:t>.</w:t>
        </w:r>
        <w:r w:rsidRPr="006D3703">
          <w:rPr>
            <w:rStyle w:val="a9"/>
            <w:rFonts w:cs="Times New Roman"/>
            <w:color w:val="auto"/>
            <w:lang w:val="sv-SE"/>
          </w:rPr>
          <w:t>se</w:t>
        </w:r>
        <w:r w:rsidRPr="006D3703">
          <w:rPr>
            <w:rStyle w:val="a9"/>
            <w:rFonts w:cs="Times New Roman"/>
            <w:color w:val="auto"/>
          </w:rPr>
          <w:t>/49</w:t>
        </w:r>
        <w:r w:rsidRPr="006D3703">
          <w:rPr>
            <w:rStyle w:val="a9"/>
            <w:rFonts w:cs="Times New Roman"/>
            <w:color w:val="auto"/>
            <w:lang w:val="sv-SE"/>
          </w:rPr>
          <w:t>c</w:t>
        </w:r>
        <w:r w:rsidRPr="006D3703">
          <w:rPr>
            <w:rStyle w:val="a9"/>
            <w:rFonts w:cs="Times New Roman"/>
            <w:color w:val="auto"/>
          </w:rPr>
          <w:t>81</w:t>
        </w:r>
        <w:r w:rsidRPr="006D3703">
          <w:rPr>
            <w:rStyle w:val="a9"/>
            <w:rFonts w:cs="Times New Roman"/>
            <w:color w:val="auto"/>
            <w:lang w:val="sv-SE"/>
          </w:rPr>
          <w:t>f</w:t>
        </w:r>
        <w:r w:rsidRPr="006D3703">
          <w:rPr>
            <w:rStyle w:val="a9"/>
            <w:rFonts w:cs="Times New Roman"/>
            <w:color w:val="auto"/>
          </w:rPr>
          <w:t>/</w:t>
        </w:r>
        <w:r w:rsidRPr="006D3703">
          <w:rPr>
            <w:rStyle w:val="a9"/>
            <w:rFonts w:cs="Times New Roman"/>
            <w:color w:val="auto"/>
            <w:lang w:val="sv-SE"/>
          </w:rPr>
          <w:t>contentassets</w:t>
        </w:r>
        <w:r w:rsidRPr="006D3703">
          <w:rPr>
            <w:rStyle w:val="a9"/>
            <w:rFonts w:cs="Times New Roman"/>
            <w:color w:val="auto"/>
          </w:rPr>
          <w:t>/7</w:t>
        </w:r>
        <w:r w:rsidRPr="006D3703">
          <w:rPr>
            <w:rStyle w:val="a9"/>
            <w:rFonts w:cs="Times New Roman"/>
            <w:color w:val="auto"/>
            <w:lang w:val="sv-SE"/>
          </w:rPr>
          <w:t>a</w:t>
        </w:r>
        <w:r w:rsidRPr="006D3703">
          <w:rPr>
            <w:rStyle w:val="a9"/>
            <w:rFonts w:cs="Times New Roman"/>
            <w:color w:val="auto"/>
          </w:rPr>
          <w:t>8</w:t>
        </w:r>
        <w:r w:rsidRPr="006D3703">
          <w:rPr>
            <w:rStyle w:val="a9"/>
            <w:rFonts w:cs="Times New Roman"/>
            <w:color w:val="auto"/>
            <w:lang w:val="sv-SE"/>
          </w:rPr>
          <w:t>ef</w:t>
        </w:r>
        <w:r w:rsidRPr="006D3703">
          <w:rPr>
            <w:rStyle w:val="a9"/>
            <w:rFonts w:cs="Times New Roman"/>
            <w:color w:val="auto"/>
          </w:rPr>
          <w:t>48</w:t>
        </w:r>
        <w:r w:rsidRPr="006D3703">
          <w:rPr>
            <w:rStyle w:val="a9"/>
            <w:rFonts w:cs="Times New Roman"/>
            <w:color w:val="auto"/>
            <w:lang w:val="sv-SE"/>
          </w:rPr>
          <w:t>b</w:t>
        </w:r>
        <w:r w:rsidRPr="006D3703">
          <w:rPr>
            <w:rStyle w:val="a9"/>
            <w:rFonts w:cs="Times New Roman"/>
            <w:color w:val="auto"/>
          </w:rPr>
          <w:t>033947</w:t>
        </w:r>
        <w:r w:rsidRPr="006D3703">
          <w:rPr>
            <w:rStyle w:val="a9"/>
            <w:rFonts w:cs="Times New Roman"/>
            <w:color w:val="auto"/>
            <w:lang w:val="sv-SE"/>
          </w:rPr>
          <w:t>e</w:t>
        </w:r>
        <w:r w:rsidRPr="006D3703">
          <w:rPr>
            <w:rStyle w:val="a9"/>
            <w:rFonts w:cs="Times New Roman"/>
            <w:color w:val="auto"/>
          </w:rPr>
          <w:t>29</w:t>
        </w:r>
        <w:r w:rsidRPr="006D3703">
          <w:rPr>
            <w:rStyle w:val="a9"/>
            <w:rFonts w:cs="Times New Roman"/>
            <w:color w:val="auto"/>
            <w:lang w:val="sv-SE"/>
          </w:rPr>
          <w:t>cf</w:t>
        </w:r>
        <w:r w:rsidRPr="006D3703">
          <w:rPr>
            <w:rStyle w:val="a9"/>
            <w:rFonts w:cs="Times New Roman"/>
            <w:color w:val="auto"/>
          </w:rPr>
          <w:t>3356</w:t>
        </w:r>
        <w:r w:rsidRPr="006D3703">
          <w:rPr>
            <w:rStyle w:val="a9"/>
            <w:rFonts w:cs="Times New Roman"/>
            <w:color w:val="auto"/>
            <w:lang w:val="sv-SE"/>
          </w:rPr>
          <w:t>ff</w:t>
        </w:r>
        <w:r w:rsidRPr="006D3703">
          <w:rPr>
            <w:rStyle w:val="a9"/>
            <w:rFonts w:cs="Times New Roman"/>
            <w:color w:val="auto"/>
          </w:rPr>
          <w:t>8789720/</w:t>
        </w:r>
        <w:r w:rsidRPr="006D3703">
          <w:rPr>
            <w:rStyle w:val="a9"/>
            <w:rFonts w:cs="Times New Roman"/>
            <w:color w:val="auto"/>
            <w:lang w:val="sv-SE"/>
          </w:rPr>
          <w:t>swedens</w:t>
        </w:r>
        <w:r w:rsidRPr="006D3703">
          <w:rPr>
            <w:rStyle w:val="a9"/>
            <w:rFonts w:cs="Times New Roman"/>
            <w:color w:val="auto"/>
          </w:rPr>
          <w:t>-</w:t>
        </w:r>
        <w:r w:rsidRPr="006D3703">
          <w:rPr>
            <w:rStyle w:val="a9"/>
            <w:rFonts w:cs="Times New Roman"/>
            <w:color w:val="auto"/>
            <w:lang w:val="sv-SE"/>
          </w:rPr>
          <w:t>international</w:t>
        </w:r>
        <w:r w:rsidRPr="006D3703">
          <w:rPr>
            <w:rStyle w:val="a9"/>
            <w:rFonts w:cs="Times New Roman"/>
            <w:color w:val="auto"/>
          </w:rPr>
          <w:t>-</w:t>
        </w:r>
        <w:r w:rsidRPr="006D3703">
          <w:rPr>
            <w:rStyle w:val="a9"/>
            <w:rFonts w:cs="Times New Roman"/>
            <w:color w:val="auto"/>
            <w:lang w:val="sv-SE"/>
          </w:rPr>
          <w:t>policy</w:t>
        </w:r>
        <w:r w:rsidRPr="006D3703">
          <w:rPr>
            <w:rStyle w:val="a9"/>
            <w:rFonts w:cs="Times New Roman"/>
            <w:color w:val="auto"/>
          </w:rPr>
          <w:t>-</w:t>
        </w:r>
        <w:r w:rsidRPr="006D3703">
          <w:rPr>
            <w:rStyle w:val="a9"/>
            <w:rFonts w:cs="Times New Roman"/>
            <w:color w:val="auto"/>
            <w:lang w:val="sv-SE"/>
          </w:rPr>
          <w:t>on</w:t>
        </w:r>
        <w:r w:rsidRPr="006D3703">
          <w:rPr>
            <w:rStyle w:val="a9"/>
            <w:rFonts w:cs="Times New Roman"/>
            <w:color w:val="auto"/>
          </w:rPr>
          <w:t>-</w:t>
        </w:r>
        <w:r w:rsidRPr="006D3703">
          <w:rPr>
            <w:rStyle w:val="a9"/>
            <w:rFonts w:cs="Times New Roman"/>
            <w:color w:val="auto"/>
            <w:lang w:val="sv-SE"/>
          </w:rPr>
          <w:t>sexual</w:t>
        </w:r>
        <w:r w:rsidRPr="006D3703">
          <w:rPr>
            <w:rStyle w:val="a9"/>
            <w:rFonts w:cs="Times New Roman"/>
            <w:color w:val="auto"/>
          </w:rPr>
          <w:t>-</w:t>
        </w:r>
        <w:r w:rsidRPr="006D3703">
          <w:rPr>
            <w:rStyle w:val="a9"/>
            <w:rFonts w:cs="Times New Roman"/>
            <w:color w:val="auto"/>
            <w:lang w:val="sv-SE"/>
          </w:rPr>
          <w:t>and</w:t>
        </w:r>
        <w:r w:rsidRPr="006D3703">
          <w:rPr>
            <w:rStyle w:val="a9"/>
            <w:rFonts w:cs="Times New Roman"/>
            <w:color w:val="auto"/>
          </w:rPr>
          <w:t>-</w:t>
        </w:r>
        <w:r w:rsidRPr="006D3703">
          <w:rPr>
            <w:rStyle w:val="a9"/>
            <w:rFonts w:cs="Times New Roman"/>
            <w:color w:val="auto"/>
            <w:lang w:val="sv-SE"/>
          </w:rPr>
          <w:t>reproductive</w:t>
        </w:r>
        <w:r w:rsidRPr="006D3703">
          <w:rPr>
            <w:rStyle w:val="a9"/>
            <w:rFonts w:cs="Times New Roman"/>
            <w:color w:val="auto"/>
          </w:rPr>
          <w:t>-</w:t>
        </w:r>
        <w:r w:rsidRPr="006D3703">
          <w:rPr>
            <w:rStyle w:val="a9"/>
            <w:rFonts w:cs="Times New Roman"/>
            <w:color w:val="auto"/>
            <w:lang w:val="sv-SE"/>
          </w:rPr>
          <w:t>health</w:t>
        </w:r>
        <w:r w:rsidRPr="006D3703">
          <w:rPr>
            <w:rStyle w:val="a9"/>
            <w:rFonts w:cs="Times New Roman"/>
            <w:color w:val="auto"/>
          </w:rPr>
          <w:t>-</w:t>
        </w:r>
        <w:r w:rsidRPr="006D3703">
          <w:rPr>
            <w:rStyle w:val="a9"/>
            <w:rFonts w:cs="Times New Roman"/>
            <w:color w:val="auto"/>
            <w:lang w:val="sv-SE"/>
          </w:rPr>
          <w:t>and</w:t>
        </w:r>
        <w:r w:rsidRPr="006D3703">
          <w:rPr>
            <w:rStyle w:val="a9"/>
            <w:rFonts w:cs="Times New Roman"/>
            <w:color w:val="auto"/>
          </w:rPr>
          <w:t>-</w:t>
        </w:r>
        <w:r w:rsidRPr="006D3703">
          <w:rPr>
            <w:rStyle w:val="a9"/>
            <w:rFonts w:cs="Times New Roman"/>
            <w:color w:val="auto"/>
            <w:lang w:val="sv-SE"/>
          </w:rPr>
          <w:t>rights</w:t>
        </w:r>
      </w:hyperlink>
      <w:r w:rsidRPr="006D3703">
        <w:rPr>
          <w:rFonts w:cs="Times New Roman"/>
        </w:rPr>
        <w:t xml:space="preserve"> (дата обращения: 29.03.2017)</w:t>
      </w:r>
    </w:p>
  </w:footnote>
  <w:footnote w:id="123">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rPr>
        <w:t xml:space="preserve"> </w:t>
      </w:r>
      <w:r w:rsidRPr="006D3703">
        <w:rPr>
          <w:rFonts w:cs="Times New Roman"/>
          <w:lang w:val="sv-SE"/>
        </w:rPr>
        <w:t>Abortlagen</w:t>
      </w:r>
      <w:r w:rsidRPr="006D3703">
        <w:rPr>
          <w:rFonts w:cs="Times New Roman"/>
        </w:rPr>
        <w:t xml:space="preserve">. </w:t>
      </w:r>
      <w:r w:rsidRPr="006D3703">
        <w:rPr>
          <w:rFonts w:cs="Times New Roman"/>
          <w:lang w:val="sv-SE"/>
        </w:rPr>
        <w:t>URL</w:t>
      </w:r>
      <w:r w:rsidRPr="006D3703">
        <w:rPr>
          <w:rFonts w:cs="Times New Roman"/>
        </w:rPr>
        <w:t xml:space="preserve">: </w:t>
      </w:r>
      <w:hyperlink r:id="rId22" w:history="1">
        <w:r w:rsidRPr="006D3703">
          <w:rPr>
            <w:rStyle w:val="a9"/>
            <w:rFonts w:cs="Times New Roman"/>
            <w:color w:val="auto"/>
            <w:lang w:val="sv-SE"/>
          </w:rPr>
          <w:t>http</w:t>
        </w:r>
        <w:r w:rsidRPr="006D3703">
          <w:rPr>
            <w:rStyle w:val="a9"/>
            <w:rFonts w:cs="Times New Roman"/>
            <w:color w:val="auto"/>
          </w:rPr>
          <w:t>://</w:t>
        </w:r>
        <w:r w:rsidRPr="006D3703">
          <w:rPr>
            <w:rStyle w:val="a9"/>
            <w:rFonts w:cs="Times New Roman"/>
            <w:color w:val="auto"/>
            <w:lang w:val="sv-SE"/>
          </w:rPr>
          <w:t>www</w:t>
        </w:r>
        <w:r w:rsidRPr="006D3703">
          <w:rPr>
            <w:rStyle w:val="a9"/>
            <w:rFonts w:cs="Times New Roman"/>
            <w:color w:val="auto"/>
          </w:rPr>
          <w:t>.</w:t>
        </w:r>
        <w:r w:rsidRPr="006D3703">
          <w:rPr>
            <w:rStyle w:val="a9"/>
            <w:rFonts w:cs="Times New Roman"/>
            <w:color w:val="auto"/>
            <w:lang w:val="sv-SE"/>
          </w:rPr>
          <w:t>riksdagen</w:t>
        </w:r>
        <w:r w:rsidRPr="006D3703">
          <w:rPr>
            <w:rStyle w:val="a9"/>
            <w:rFonts w:cs="Times New Roman"/>
            <w:color w:val="auto"/>
          </w:rPr>
          <w:t>.</w:t>
        </w:r>
        <w:r w:rsidRPr="006D3703">
          <w:rPr>
            <w:rStyle w:val="a9"/>
            <w:rFonts w:cs="Times New Roman"/>
            <w:color w:val="auto"/>
            <w:lang w:val="sv-SE"/>
          </w:rPr>
          <w:t>se</w:t>
        </w:r>
        <w:r w:rsidRPr="006D3703">
          <w:rPr>
            <w:rStyle w:val="a9"/>
            <w:rFonts w:cs="Times New Roman"/>
            <w:color w:val="auto"/>
          </w:rPr>
          <w:t>/</w:t>
        </w:r>
        <w:r w:rsidRPr="006D3703">
          <w:rPr>
            <w:rStyle w:val="a9"/>
            <w:rFonts w:cs="Times New Roman"/>
            <w:color w:val="auto"/>
            <w:lang w:val="sv-SE"/>
          </w:rPr>
          <w:t>sv</w:t>
        </w:r>
        <w:r w:rsidRPr="006D3703">
          <w:rPr>
            <w:rStyle w:val="a9"/>
            <w:rFonts w:cs="Times New Roman"/>
            <w:color w:val="auto"/>
          </w:rPr>
          <w:t>/</w:t>
        </w:r>
        <w:r w:rsidRPr="006D3703">
          <w:rPr>
            <w:rStyle w:val="a9"/>
            <w:rFonts w:cs="Times New Roman"/>
            <w:color w:val="auto"/>
            <w:lang w:val="sv-SE"/>
          </w:rPr>
          <w:t>dokument</w:t>
        </w:r>
        <w:r w:rsidRPr="006D3703">
          <w:rPr>
            <w:rStyle w:val="a9"/>
            <w:rFonts w:cs="Times New Roman"/>
            <w:color w:val="auto"/>
          </w:rPr>
          <w:t>-</w:t>
        </w:r>
        <w:r w:rsidRPr="006D3703">
          <w:rPr>
            <w:rStyle w:val="a9"/>
            <w:rFonts w:cs="Times New Roman"/>
            <w:color w:val="auto"/>
            <w:lang w:val="sv-SE"/>
          </w:rPr>
          <w:t>lagar</w:t>
        </w:r>
        <w:r w:rsidRPr="006D3703">
          <w:rPr>
            <w:rStyle w:val="a9"/>
            <w:rFonts w:cs="Times New Roman"/>
            <w:color w:val="auto"/>
          </w:rPr>
          <w:t>/</w:t>
        </w:r>
        <w:r w:rsidRPr="006D3703">
          <w:rPr>
            <w:rStyle w:val="a9"/>
            <w:rFonts w:cs="Times New Roman"/>
            <w:color w:val="auto"/>
            <w:lang w:val="sv-SE"/>
          </w:rPr>
          <w:t>dokument</w:t>
        </w:r>
        <w:r w:rsidRPr="006D3703">
          <w:rPr>
            <w:rStyle w:val="a9"/>
            <w:rFonts w:cs="Times New Roman"/>
            <w:color w:val="auto"/>
          </w:rPr>
          <w:t>/</w:t>
        </w:r>
        <w:r w:rsidRPr="006D3703">
          <w:rPr>
            <w:rStyle w:val="a9"/>
            <w:rFonts w:cs="Times New Roman"/>
            <w:color w:val="auto"/>
            <w:lang w:val="sv-SE"/>
          </w:rPr>
          <w:t>svensk</w:t>
        </w:r>
        <w:r w:rsidRPr="006D3703">
          <w:rPr>
            <w:rStyle w:val="a9"/>
            <w:rFonts w:cs="Times New Roman"/>
            <w:color w:val="auto"/>
          </w:rPr>
          <w:t>-</w:t>
        </w:r>
        <w:r w:rsidRPr="006D3703">
          <w:rPr>
            <w:rStyle w:val="a9"/>
            <w:rFonts w:cs="Times New Roman"/>
            <w:color w:val="auto"/>
            <w:lang w:val="sv-SE"/>
          </w:rPr>
          <w:t>forfattningssamling</w:t>
        </w:r>
        <w:r w:rsidRPr="006D3703">
          <w:rPr>
            <w:rStyle w:val="a9"/>
            <w:rFonts w:cs="Times New Roman"/>
            <w:color w:val="auto"/>
          </w:rPr>
          <w:t>/</w:t>
        </w:r>
        <w:r w:rsidRPr="006D3703">
          <w:rPr>
            <w:rStyle w:val="a9"/>
            <w:rFonts w:cs="Times New Roman"/>
            <w:color w:val="auto"/>
            <w:lang w:val="sv-SE"/>
          </w:rPr>
          <w:t>abortlag</w:t>
        </w:r>
        <w:r w:rsidRPr="006D3703">
          <w:rPr>
            <w:rStyle w:val="a9"/>
            <w:rFonts w:cs="Times New Roman"/>
            <w:color w:val="auto"/>
          </w:rPr>
          <w:t>-1974595_</w:t>
        </w:r>
        <w:r w:rsidRPr="006D3703">
          <w:rPr>
            <w:rStyle w:val="a9"/>
            <w:rFonts w:cs="Times New Roman"/>
            <w:color w:val="auto"/>
            <w:lang w:val="sv-SE"/>
          </w:rPr>
          <w:t>sfs</w:t>
        </w:r>
        <w:r w:rsidRPr="006D3703">
          <w:rPr>
            <w:rStyle w:val="a9"/>
            <w:rFonts w:cs="Times New Roman"/>
            <w:color w:val="auto"/>
          </w:rPr>
          <w:t>-1974-595</w:t>
        </w:r>
      </w:hyperlink>
      <w:r w:rsidRPr="006D3703">
        <w:rPr>
          <w:rFonts w:cs="Times New Roman"/>
        </w:rPr>
        <w:t xml:space="preserve"> (</w:t>
      </w:r>
      <w:r w:rsidRPr="006D3703">
        <w:rPr>
          <w:rStyle w:val="af"/>
          <w:rFonts w:eastAsiaTheme="minorHAnsi"/>
          <w:lang w:val="ru-RU"/>
        </w:rPr>
        <w:t>дата обращения: 28.03.2017)</w:t>
      </w:r>
    </w:p>
  </w:footnote>
  <w:footnote w:id="124">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lang w:val="en-US"/>
        </w:rPr>
        <w:t xml:space="preserve"> Statistical Yearbook / Stockholm:  </w:t>
      </w:r>
      <w:r w:rsidRPr="006D3703">
        <w:rPr>
          <w:rFonts w:cs="Times New Roman"/>
          <w:bdr w:val="none" w:sz="0" w:space="0" w:color="auto" w:frame="1"/>
          <w:shd w:val="clear" w:color="auto" w:fill="FFFFFF"/>
          <w:lang w:val="en-US"/>
        </w:rPr>
        <w:t>Statistics Sweden</w:t>
      </w:r>
      <w:r w:rsidRPr="006D3703">
        <w:rPr>
          <w:rFonts w:cs="Times New Roman"/>
          <w:lang w:val="en-US"/>
        </w:rPr>
        <w:t xml:space="preserve">, 2014. </w:t>
      </w:r>
      <w:r w:rsidRPr="006D3703">
        <w:rPr>
          <w:rFonts w:cs="Times New Roman"/>
          <w:lang w:val="sv-SE"/>
        </w:rPr>
        <w:t>URL</w:t>
      </w:r>
      <w:r w:rsidRPr="006D3703">
        <w:rPr>
          <w:rFonts w:cs="Times New Roman"/>
        </w:rPr>
        <w:t xml:space="preserve">: </w:t>
      </w:r>
      <w:hyperlink r:id="rId23" w:history="1">
        <w:r w:rsidRPr="006D3703">
          <w:rPr>
            <w:rStyle w:val="a9"/>
            <w:rFonts w:cs="Times New Roman"/>
            <w:color w:val="auto"/>
            <w:lang w:val="sv-SE"/>
          </w:rPr>
          <w:t>http</w:t>
        </w:r>
        <w:r w:rsidRPr="006D3703">
          <w:rPr>
            <w:rStyle w:val="a9"/>
            <w:rFonts w:cs="Times New Roman"/>
            <w:color w:val="auto"/>
          </w:rPr>
          <w:t>://</w:t>
        </w:r>
        <w:r w:rsidRPr="006D3703">
          <w:rPr>
            <w:rStyle w:val="a9"/>
            <w:rFonts w:cs="Times New Roman"/>
            <w:color w:val="auto"/>
            <w:lang w:val="sv-SE"/>
          </w:rPr>
          <w:t>www</w:t>
        </w:r>
        <w:r w:rsidRPr="006D3703">
          <w:rPr>
            <w:rStyle w:val="a9"/>
            <w:rFonts w:cs="Times New Roman"/>
            <w:color w:val="auto"/>
          </w:rPr>
          <w:t>.</w:t>
        </w:r>
        <w:r w:rsidRPr="006D3703">
          <w:rPr>
            <w:rStyle w:val="a9"/>
            <w:rFonts w:cs="Times New Roman"/>
            <w:color w:val="auto"/>
            <w:lang w:val="sv-SE"/>
          </w:rPr>
          <w:t>scb</w:t>
        </w:r>
        <w:r w:rsidRPr="006D3703">
          <w:rPr>
            <w:rStyle w:val="a9"/>
            <w:rFonts w:cs="Times New Roman"/>
            <w:color w:val="auto"/>
          </w:rPr>
          <w:t>.</w:t>
        </w:r>
        <w:r w:rsidRPr="006D3703">
          <w:rPr>
            <w:rStyle w:val="a9"/>
            <w:rFonts w:cs="Times New Roman"/>
            <w:color w:val="auto"/>
            <w:lang w:val="sv-SE"/>
          </w:rPr>
          <w:t>se</w:t>
        </w:r>
        <w:r w:rsidRPr="006D3703">
          <w:rPr>
            <w:rStyle w:val="a9"/>
            <w:rFonts w:cs="Times New Roman"/>
            <w:color w:val="auto"/>
          </w:rPr>
          <w:t>/</w:t>
        </w:r>
        <w:r w:rsidRPr="006D3703">
          <w:rPr>
            <w:rStyle w:val="a9"/>
            <w:rFonts w:cs="Times New Roman"/>
            <w:color w:val="auto"/>
            <w:lang w:val="sv-SE"/>
          </w:rPr>
          <w:t>Statistik</w:t>
        </w:r>
        <w:r w:rsidRPr="006D3703">
          <w:rPr>
            <w:rStyle w:val="a9"/>
            <w:rFonts w:cs="Times New Roman"/>
            <w:color w:val="auto"/>
          </w:rPr>
          <w:t>/_</w:t>
        </w:r>
        <w:r w:rsidRPr="006D3703">
          <w:rPr>
            <w:rStyle w:val="a9"/>
            <w:rFonts w:cs="Times New Roman"/>
            <w:color w:val="auto"/>
            <w:lang w:val="sv-SE"/>
          </w:rPr>
          <w:t>Publikationer</w:t>
        </w:r>
        <w:r w:rsidRPr="006D3703">
          <w:rPr>
            <w:rStyle w:val="a9"/>
            <w:rFonts w:cs="Times New Roman"/>
            <w:color w:val="auto"/>
          </w:rPr>
          <w:t>/</w:t>
        </w:r>
        <w:r w:rsidRPr="006D3703">
          <w:rPr>
            <w:rStyle w:val="a9"/>
            <w:rFonts w:cs="Times New Roman"/>
            <w:color w:val="auto"/>
            <w:lang w:val="sv-SE"/>
          </w:rPr>
          <w:t>OV</w:t>
        </w:r>
        <w:r w:rsidRPr="006D3703">
          <w:rPr>
            <w:rStyle w:val="a9"/>
            <w:rFonts w:cs="Times New Roman"/>
            <w:color w:val="auto"/>
          </w:rPr>
          <w:t>0904_2014</w:t>
        </w:r>
        <w:r w:rsidRPr="006D3703">
          <w:rPr>
            <w:rStyle w:val="a9"/>
            <w:rFonts w:cs="Times New Roman"/>
            <w:color w:val="auto"/>
            <w:lang w:val="sv-SE"/>
          </w:rPr>
          <w:t>A</w:t>
        </w:r>
        <w:r w:rsidRPr="006D3703">
          <w:rPr>
            <w:rStyle w:val="a9"/>
            <w:rFonts w:cs="Times New Roman"/>
            <w:color w:val="auto"/>
          </w:rPr>
          <w:t>01_</w:t>
        </w:r>
        <w:r w:rsidRPr="006D3703">
          <w:rPr>
            <w:rStyle w:val="a9"/>
            <w:rFonts w:cs="Times New Roman"/>
            <w:color w:val="auto"/>
            <w:lang w:val="sv-SE"/>
          </w:rPr>
          <w:t>BR</w:t>
        </w:r>
        <w:r w:rsidRPr="006D3703">
          <w:rPr>
            <w:rStyle w:val="a9"/>
            <w:rFonts w:cs="Times New Roman"/>
            <w:color w:val="auto"/>
          </w:rPr>
          <w:t>_00_</w:t>
        </w:r>
        <w:r w:rsidRPr="006D3703">
          <w:rPr>
            <w:rStyle w:val="a9"/>
            <w:rFonts w:cs="Times New Roman"/>
            <w:color w:val="auto"/>
            <w:lang w:val="sv-SE"/>
          </w:rPr>
          <w:t>A</w:t>
        </w:r>
        <w:r w:rsidRPr="006D3703">
          <w:rPr>
            <w:rStyle w:val="a9"/>
            <w:rFonts w:cs="Times New Roman"/>
            <w:color w:val="auto"/>
          </w:rPr>
          <w:t>01</w:t>
        </w:r>
        <w:r w:rsidRPr="006D3703">
          <w:rPr>
            <w:rStyle w:val="a9"/>
            <w:rFonts w:cs="Times New Roman"/>
            <w:color w:val="auto"/>
            <w:lang w:val="sv-SE"/>
          </w:rPr>
          <w:t>BR</w:t>
        </w:r>
        <w:r w:rsidRPr="006D3703">
          <w:rPr>
            <w:rStyle w:val="a9"/>
            <w:rFonts w:cs="Times New Roman"/>
            <w:color w:val="auto"/>
          </w:rPr>
          <w:t>1401.</w:t>
        </w:r>
        <w:r w:rsidRPr="006D3703">
          <w:rPr>
            <w:rStyle w:val="a9"/>
            <w:rFonts w:cs="Times New Roman"/>
            <w:color w:val="auto"/>
            <w:lang w:val="sv-SE"/>
          </w:rPr>
          <w:t>pdf</w:t>
        </w:r>
      </w:hyperlink>
      <w:r w:rsidRPr="006D3703">
        <w:rPr>
          <w:rFonts w:cs="Times New Roman"/>
        </w:rPr>
        <w:t xml:space="preserve"> (дата обращения: 26.03.2017) </w:t>
      </w:r>
    </w:p>
  </w:footnote>
  <w:footnote w:id="125">
    <w:p w:rsidR="00333ADE" w:rsidRPr="006D3703" w:rsidRDefault="00333ADE" w:rsidP="00E5787A">
      <w:pPr>
        <w:pStyle w:val="a6"/>
        <w:ind w:firstLine="0"/>
        <w:rPr>
          <w:rFonts w:cs="Times New Roman"/>
          <w:lang w:val="sv-SE"/>
        </w:rPr>
      </w:pPr>
      <w:r w:rsidRPr="006D3703">
        <w:rPr>
          <w:rStyle w:val="a8"/>
          <w:rFonts w:cs="Times New Roman"/>
        </w:rPr>
        <w:footnoteRef/>
      </w:r>
      <w:r w:rsidRPr="006D3703">
        <w:rPr>
          <w:rFonts w:cs="Times New Roman"/>
          <w:lang w:val="sv-SE"/>
        </w:rPr>
        <w:t xml:space="preserve"> </w:t>
      </w:r>
      <w:proofErr w:type="gramStart"/>
      <w:r w:rsidRPr="006D3703">
        <w:rPr>
          <w:rFonts w:cs="Times New Roman"/>
        </w:rPr>
        <w:t>См</w:t>
      </w:r>
      <w:proofErr w:type="gramEnd"/>
      <w:r w:rsidRPr="006D3703">
        <w:rPr>
          <w:rFonts w:cs="Times New Roman"/>
          <w:lang w:val="sv-SE"/>
        </w:rPr>
        <w:t xml:space="preserve">: </w:t>
      </w:r>
      <w:r w:rsidRPr="006D3703">
        <w:rPr>
          <w:rFonts w:cs="Times New Roman"/>
        </w:rPr>
        <w:t>Приложение</w:t>
      </w:r>
      <w:r w:rsidRPr="006D3703">
        <w:rPr>
          <w:rFonts w:cs="Times New Roman"/>
          <w:lang w:val="sv-SE"/>
        </w:rPr>
        <w:t xml:space="preserve"> 7. </w:t>
      </w:r>
      <w:r w:rsidRPr="006D3703">
        <w:rPr>
          <w:rFonts w:cs="Times New Roman"/>
        </w:rPr>
        <w:t>Количество</w:t>
      </w:r>
      <w:r w:rsidRPr="006D3703">
        <w:rPr>
          <w:rFonts w:cs="Times New Roman"/>
          <w:lang w:val="sv-SE"/>
        </w:rPr>
        <w:t xml:space="preserve"> </w:t>
      </w:r>
      <w:r w:rsidRPr="006D3703">
        <w:rPr>
          <w:rFonts w:cs="Times New Roman"/>
        </w:rPr>
        <w:t>абортов</w:t>
      </w:r>
      <w:r w:rsidRPr="006D3703">
        <w:rPr>
          <w:rFonts w:cs="Times New Roman"/>
          <w:lang w:val="sv-SE"/>
        </w:rPr>
        <w:t xml:space="preserve">, 1974-2015 </w:t>
      </w:r>
      <w:r w:rsidRPr="006D3703">
        <w:rPr>
          <w:rFonts w:cs="Times New Roman"/>
        </w:rPr>
        <w:t>год</w:t>
      </w:r>
    </w:p>
  </w:footnote>
  <w:footnote w:id="126">
    <w:p w:rsidR="00333ADE" w:rsidRPr="006D3703" w:rsidRDefault="00333ADE" w:rsidP="00E5787A">
      <w:pPr>
        <w:pStyle w:val="a6"/>
        <w:ind w:firstLine="0"/>
        <w:jc w:val="left"/>
        <w:rPr>
          <w:rFonts w:cs="Times New Roman"/>
          <w:lang w:val="sv-SE"/>
        </w:rPr>
      </w:pPr>
      <w:r w:rsidRPr="006D3703">
        <w:rPr>
          <w:rStyle w:val="a8"/>
          <w:rFonts w:cs="Times New Roman"/>
        </w:rPr>
        <w:footnoteRef/>
      </w:r>
      <w:r w:rsidRPr="006D3703">
        <w:rPr>
          <w:rFonts w:cs="Times New Roman"/>
          <w:lang w:val="sv-SE"/>
        </w:rPr>
        <w:t xml:space="preserve"> Samvetsklausuler i enskilda landsting hotar fria aborten // </w:t>
      </w:r>
      <w:r w:rsidRPr="006D3703">
        <w:rPr>
          <w:rFonts w:cs="Times New Roman"/>
          <w:shd w:val="clear" w:color="auto" w:fill="FFFFFF"/>
          <w:lang w:val="sv-SE"/>
        </w:rPr>
        <w:t>Dagens Nyheter -</w:t>
      </w:r>
      <w:r w:rsidRPr="006D3703">
        <w:rPr>
          <w:rFonts w:cs="Times New Roman"/>
          <w:lang w:val="sv-SE"/>
        </w:rPr>
        <w:t xml:space="preserve"> November 22, 2014. P.7</w:t>
      </w:r>
    </w:p>
  </w:footnote>
  <w:footnote w:id="127">
    <w:p w:rsidR="00333ADE" w:rsidRPr="00A8579C" w:rsidRDefault="00333ADE" w:rsidP="00E5787A">
      <w:pPr>
        <w:pStyle w:val="a6"/>
        <w:ind w:firstLine="0"/>
        <w:jc w:val="left"/>
        <w:rPr>
          <w:rFonts w:cs="Times New Roman"/>
          <w:lang w:val="sv-SE"/>
        </w:rPr>
      </w:pPr>
      <w:r w:rsidRPr="006D3703">
        <w:rPr>
          <w:rStyle w:val="af"/>
          <w:rFonts w:eastAsiaTheme="majorEastAsia"/>
          <w:vertAlign w:val="superscript"/>
        </w:rPr>
        <w:footnoteRef/>
      </w:r>
      <w:r w:rsidRPr="006D3703">
        <w:rPr>
          <w:rStyle w:val="af"/>
          <w:rFonts w:eastAsiaTheme="majorEastAsia"/>
          <w:b/>
          <w:lang w:val="sv-SE"/>
        </w:rPr>
        <w:t xml:space="preserve"> </w:t>
      </w:r>
      <w:r w:rsidRPr="006D3703">
        <w:rPr>
          <w:rStyle w:val="af"/>
          <w:rFonts w:eastAsiaTheme="majorEastAsia"/>
          <w:lang w:val="sv-SE"/>
        </w:rPr>
        <w:t>Svensk abortlag måste försvaras - Aftonbladet Debatt, 2014.  URL</w:t>
      </w:r>
      <w:r w:rsidRPr="00A8579C">
        <w:rPr>
          <w:rStyle w:val="af"/>
          <w:rFonts w:eastAsiaTheme="majorEastAsia"/>
          <w:lang w:val="sv-SE"/>
        </w:rPr>
        <w:t>:</w:t>
      </w:r>
      <w:r w:rsidRPr="00A8579C">
        <w:rPr>
          <w:rStyle w:val="af"/>
          <w:rFonts w:eastAsiaTheme="majorEastAsia"/>
          <w:b/>
          <w:lang w:val="sv-SE"/>
        </w:rPr>
        <w:t xml:space="preserve"> </w:t>
      </w:r>
      <w:r w:rsidR="00A07C4F">
        <w:fldChar w:fldCharType="begin"/>
      </w:r>
      <w:r w:rsidR="00A07C4F" w:rsidRPr="00A8579C">
        <w:rPr>
          <w:lang w:val="sv-SE"/>
        </w:rPr>
        <w:instrText xml:space="preserve"> HYPERLINK "http://www.regeringen.se/sb/d/19498/a/251976" </w:instrText>
      </w:r>
      <w:r w:rsidR="00A07C4F">
        <w:fldChar w:fldCharType="separate"/>
      </w:r>
      <w:r w:rsidRPr="006D3703">
        <w:rPr>
          <w:rStyle w:val="a9"/>
          <w:rFonts w:cs="Times New Roman"/>
          <w:color w:val="auto"/>
          <w:lang w:val="sv-SE" w:eastAsia="ru-RU"/>
        </w:rPr>
        <w:t>www</w:t>
      </w:r>
      <w:r w:rsidRPr="00A8579C">
        <w:rPr>
          <w:rStyle w:val="a9"/>
          <w:rFonts w:cs="Times New Roman"/>
          <w:color w:val="auto"/>
          <w:lang w:val="sv-SE" w:eastAsia="ru-RU"/>
        </w:rPr>
        <w:t>.</w:t>
      </w:r>
      <w:r w:rsidRPr="006D3703">
        <w:rPr>
          <w:rStyle w:val="a9"/>
          <w:rFonts w:cs="Times New Roman"/>
          <w:color w:val="auto"/>
          <w:lang w:val="sv-SE" w:eastAsia="ru-RU"/>
        </w:rPr>
        <w:t>regeringen</w:t>
      </w:r>
      <w:r w:rsidRPr="00A8579C">
        <w:rPr>
          <w:rStyle w:val="a9"/>
          <w:rFonts w:cs="Times New Roman"/>
          <w:color w:val="auto"/>
          <w:lang w:val="sv-SE" w:eastAsia="ru-RU"/>
        </w:rPr>
        <w:t>.</w:t>
      </w:r>
      <w:r w:rsidRPr="006D3703">
        <w:rPr>
          <w:rStyle w:val="a9"/>
          <w:rFonts w:cs="Times New Roman"/>
          <w:color w:val="auto"/>
          <w:lang w:val="sv-SE" w:eastAsia="ru-RU"/>
        </w:rPr>
        <w:t>se</w:t>
      </w:r>
      <w:r w:rsidRPr="00A8579C">
        <w:rPr>
          <w:rStyle w:val="a9"/>
          <w:rFonts w:cs="Times New Roman"/>
          <w:color w:val="auto"/>
          <w:lang w:val="sv-SE" w:eastAsia="ru-RU"/>
        </w:rPr>
        <w:t>/</w:t>
      </w:r>
      <w:r w:rsidRPr="006D3703">
        <w:rPr>
          <w:rStyle w:val="a9"/>
          <w:rFonts w:cs="Times New Roman"/>
          <w:color w:val="auto"/>
          <w:lang w:val="sv-SE" w:eastAsia="ru-RU"/>
        </w:rPr>
        <w:t>sb</w:t>
      </w:r>
      <w:r w:rsidRPr="00A8579C">
        <w:rPr>
          <w:rStyle w:val="a9"/>
          <w:rFonts w:cs="Times New Roman"/>
          <w:color w:val="auto"/>
          <w:lang w:val="sv-SE" w:eastAsia="ru-RU"/>
        </w:rPr>
        <w:t>/</w:t>
      </w:r>
      <w:r w:rsidRPr="006D3703">
        <w:rPr>
          <w:rStyle w:val="a9"/>
          <w:rFonts w:cs="Times New Roman"/>
          <w:color w:val="auto"/>
          <w:lang w:val="sv-SE" w:eastAsia="ru-RU"/>
        </w:rPr>
        <w:t>d</w:t>
      </w:r>
      <w:r w:rsidRPr="00A8579C">
        <w:rPr>
          <w:rStyle w:val="a9"/>
          <w:rFonts w:cs="Times New Roman"/>
          <w:color w:val="auto"/>
          <w:lang w:val="sv-SE" w:eastAsia="ru-RU"/>
        </w:rPr>
        <w:t>/19498/</w:t>
      </w:r>
      <w:r w:rsidRPr="006D3703">
        <w:rPr>
          <w:rStyle w:val="a9"/>
          <w:rFonts w:cs="Times New Roman"/>
          <w:color w:val="auto"/>
          <w:lang w:val="sv-SE" w:eastAsia="ru-RU"/>
        </w:rPr>
        <w:t>a</w:t>
      </w:r>
      <w:r w:rsidRPr="00A8579C">
        <w:rPr>
          <w:rStyle w:val="a9"/>
          <w:rFonts w:cs="Times New Roman"/>
          <w:color w:val="auto"/>
          <w:lang w:val="sv-SE" w:eastAsia="ru-RU"/>
        </w:rPr>
        <w:t>/251976</w:t>
      </w:r>
      <w:r w:rsidR="00A07C4F">
        <w:rPr>
          <w:rStyle w:val="a9"/>
          <w:rFonts w:cs="Times New Roman"/>
          <w:color w:val="auto"/>
          <w:lang w:eastAsia="ru-RU"/>
        </w:rPr>
        <w:fldChar w:fldCharType="end"/>
      </w:r>
      <w:r w:rsidRPr="00A8579C">
        <w:rPr>
          <w:rStyle w:val="af"/>
          <w:rFonts w:eastAsiaTheme="majorEastAsia"/>
          <w:b/>
          <w:lang w:val="sv-SE"/>
        </w:rPr>
        <w:t xml:space="preserve"> (</w:t>
      </w:r>
      <w:r w:rsidRPr="006D3703">
        <w:rPr>
          <w:rFonts w:cs="Times New Roman"/>
        </w:rPr>
        <w:t>дата</w:t>
      </w:r>
      <w:r w:rsidRPr="00A8579C">
        <w:rPr>
          <w:rFonts w:cs="Times New Roman"/>
          <w:lang w:val="sv-SE"/>
        </w:rPr>
        <w:t xml:space="preserve"> </w:t>
      </w:r>
      <w:r w:rsidRPr="006D3703">
        <w:rPr>
          <w:rFonts w:cs="Times New Roman"/>
        </w:rPr>
        <w:t>обращения</w:t>
      </w:r>
      <w:r w:rsidRPr="00A8579C">
        <w:rPr>
          <w:rFonts w:cs="Times New Roman"/>
          <w:lang w:val="sv-SE"/>
        </w:rPr>
        <w:t xml:space="preserve">: 26.03.2017) </w:t>
      </w:r>
    </w:p>
  </w:footnote>
  <w:footnote w:id="128">
    <w:p w:rsidR="00333ADE" w:rsidRPr="006D3703" w:rsidRDefault="00333ADE" w:rsidP="00E5787A">
      <w:pPr>
        <w:pStyle w:val="a6"/>
        <w:ind w:firstLine="0"/>
        <w:jc w:val="left"/>
        <w:rPr>
          <w:rFonts w:cs="Times New Roman"/>
          <w:lang w:val="sv-SE"/>
        </w:rPr>
      </w:pPr>
      <w:r w:rsidRPr="006D3703">
        <w:rPr>
          <w:rStyle w:val="a8"/>
          <w:rFonts w:cs="Times New Roman"/>
        </w:rPr>
        <w:footnoteRef/>
      </w:r>
      <w:r w:rsidRPr="006D3703">
        <w:rPr>
          <w:rFonts w:cs="Times New Roman"/>
          <w:lang w:val="sv-SE"/>
        </w:rPr>
        <w:t xml:space="preserve"> Minskade risker med assisterad befruktning // Sydsvenskan – January 1, 2015. P.4</w:t>
      </w:r>
    </w:p>
  </w:footnote>
  <w:footnote w:id="129">
    <w:p w:rsidR="00333ADE" w:rsidRPr="006D3703" w:rsidRDefault="00333ADE" w:rsidP="00E5787A">
      <w:pPr>
        <w:pStyle w:val="1"/>
        <w:shd w:val="clear" w:color="auto" w:fill="FFFFFF"/>
        <w:spacing w:before="0" w:line="240" w:lineRule="auto"/>
        <w:ind w:firstLine="0"/>
        <w:jc w:val="left"/>
        <w:rPr>
          <w:rFonts w:ascii="Times New Roman" w:hAnsi="Times New Roman" w:cs="Times New Roman"/>
          <w:color w:val="auto"/>
          <w:sz w:val="20"/>
          <w:szCs w:val="20"/>
          <w:lang w:val="sv-SE"/>
        </w:rPr>
      </w:pPr>
      <w:r w:rsidRPr="006D3703">
        <w:rPr>
          <w:rStyle w:val="a8"/>
          <w:rFonts w:ascii="Times New Roman" w:hAnsi="Times New Roman" w:cs="Times New Roman"/>
          <w:b w:val="0"/>
          <w:color w:val="auto"/>
          <w:sz w:val="20"/>
          <w:szCs w:val="20"/>
        </w:rPr>
        <w:footnoteRef/>
      </w:r>
      <w:r w:rsidRPr="006D3703">
        <w:rPr>
          <w:rFonts w:ascii="Times New Roman" w:hAnsi="Times New Roman" w:cs="Times New Roman"/>
          <w:color w:val="auto"/>
          <w:sz w:val="20"/>
          <w:szCs w:val="20"/>
          <w:lang w:val="sv-SE"/>
        </w:rPr>
        <w:t xml:space="preserve"> </w:t>
      </w:r>
      <w:r w:rsidRPr="006D3703">
        <w:rPr>
          <w:rStyle w:val="af"/>
          <w:rFonts w:eastAsiaTheme="majorEastAsia"/>
          <w:b w:val="0"/>
          <w:color w:val="auto"/>
          <w:lang w:val="sv-SE"/>
        </w:rPr>
        <w:t xml:space="preserve">Lag om genetisk integritet m.m. </w:t>
      </w:r>
      <w:r w:rsidRPr="006D3703">
        <w:rPr>
          <w:rStyle w:val="af"/>
          <w:rFonts w:eastAsiaTheme="majorEastAsia"/>
          <w:b w:val="0"/>
          <w:color w:val="auto"/>
          <w:lang w:val="sv-SE"/>
        </w:rPr>
        <w:t xml:space="preserve">URL: </w:t>
      </w:r>
      <w:r w:rsidRPr="006D3703">
        <w:fldChar w:fldCharType="begin"/>
      </w:r>
      <w:r w:rsidRPr="006D3703">
        <w:rPr>
          <w:rFonts w:ascii="Times New Roman" w:hAnsi="Times New Roman" w:cs="Times New Roman"/>
          <w:sz w:val="20"/>
          <w:szCs w:val="20"/>
          <w:lang w:val="sv-SE"/>
        </w:rPr>
        <w:instrText xml:space="preserve"> HYPERLINK "https://www.riksdagen.se/sv/dokument-lagar/dokument/svensk-forfattningssamling/lag-2006351-om-genetisk-integritet-mm_sfs-2006-351" </w:instrText>
      </w:r>
      <w:r w:rsidRPr="006D3703">
        <w:fldChar w:fldCharType="separate"/>
      </w:r>
      <w:r w:rsidRPr="006D3703">
        <w:rPr>
          <w:rStyle w:val="af"/>
          <w:rFonts w:eastAsiaTheme="majorEastAsia"/>
          <w:b w:val="0"/>
          <w:color w:val="auto"/>
          <w:lang w:val="sv-SE"/>
        </w:rPr>
        <w:t>https://www.riksdagen.se/sv/dokument-lagar/dokument/svensk-forfattningssamling/lag-2006351-om-genetisk-integritet-mm_sfs-2006-351</w:t>
      </w:r>
      <w:r w:rsidRPr="006D3703">
        <w:rPr>
          <w:rStyle w:val="af"/>
          <w:rFonts w:eastAsiaTheme="majorEastAsia"/>
          <w:b w:val="0"/>
          <w:color w:val="auto"/>
          <w:lang w:val="sv-SE"/>
        </w:rPr>
        <w:fldChar w:fldCharType="end"/>
      </w:r>
      <w:r w:rsidRPr="006D3703">
        <w:rPr>
          <w:rStyle w:val="af"/>
          <w:rFonts w:eastAsiaTheme="majorEastAsia"/>
          <w:b w:val="0"/>
          <w:color w:val="auto"/>
          <w:lang w:val="sv-SE"/>
        </w:rPr>
        <w:t xml:space="preserve"> (</w:t>
      </w:r>
      <w:proofErr w:type="spellStart"/>
      <w:r w:rsidRPr="006D3703">
        <w:rPr>
          <w:rStyle w:val="af"/>
          <w:rFonts w:eastAsiaTheme="majorEastAsia"/>
          <w:b w:val="0"/>
          <w:color w:val="auto"/>
        </w:rPr>
        <w:t>дата</w:t>
      </w:r>
      <w:proofErr w:type="spellEnd"/>
      <w:r w:rsidRPr="006D3703">
        <w:rPr>
          <w:rStyle w:val="af"/>
          <w:rFonts w:eastAsiaTheme="majorEastAsia"/>
          <w:b w:val="0"/>
          <w:color w:val="auto"/>
          <w:lang w:val="sv-SE"/>
        </w:rPr>
        <w:t xml:space="preserve"> </w:t>
      </w:r>
      <w:r w:rsidRPr="006D3703">
        <w:rPr>
          <w:rStyle w:val="af"/>
          <w:rFonts w:eastAsiaTheme="majorEastAsia"/>
          <w:b w:val="0"/>
          <w:color w:val="auto"/>
          <w:lang w:val="ru-RU"/>
        </w:rPr>
        <w:t>обращения</w:t>
      </w:r>
      <w:r w:rsidRPr="006D3703">
        <w:rPr>
          <w:rStyle w:val="af"/>
          <w:rFonts w:eastAsiaTheme="majorEastAsia"/>
          <w:b w:val="0"/>
          <w:color w:val="auto"/>
          <w:lang w:val="sv-SE"/>
        </w:rPr>
        <w:t>: 29.03.2017)</w:t>
      </w:r>
    </w:p>
  </w:footnote>
  <w:footnote w:id="130">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lang w:val="sv-SE"/>
        </w:rPr>
        <w:t xml:space="preserve"> Assisterad befruktning för ensamstående kvinnor. URL</w:t>
      </w:r>
      <w:r w:rsidRPr="006D3703">
        <w:rPr>
          <w:rFonts w:cs="Times New Roman"/>
        </w:rPr>
        <w:t xml:space="preserve">: </w:t>
      </w:r>
      <w:hyperlink r:id="rId24" w:history="1">
        <w:r w:rsidRPr="006D3703">
          <w:rPr>
            <w:rStyle w:val="a9"/>
            <w:rFonts w:cs="Times New Roman"/>
            <w:color w:val="auto"/>
            <w:lang w:val="sv-SE"/>
          </w:rPr>
          <w:t>http</w:t>
        </w:r>
        <w:r w:rsidRPr="006D3703">
          <w:rPr>
            <w:rStyle w:val="a9"/>
            <w:rFonts w:cs="Times New Roman"/>
            <w:color w:val="auto"/>
          </w:rPr>
          <w:t>://</w:t>
        </w:r>
        <w:r w:rsidRPr="006D3703">
          <w:rPr>
            <w:rStyle w:val="a9"/>
            <w:rFonts w:cs="Times New Roman"/>
            <w:color w:val="auto"/>
            <w:lang w:val="sv-SE"/>
          </w:rPr>
          <w:t>www</w:t>
        </w:r>
        <w:r w:rsidRPr="006D3703">
          <w:rPr>
            <w:rStyle w:val="a9"/>
            <w:rFonts w:cs="Times New Roman"/>
            <w:color w:val="auto"/>
          </w:rPr>
          <w:t>.</w:t>
        </w:r>
        <w:r w:rsidRPr="006D3703">
          <w:rPr>
            <w:rStyle w:val="a9"/>
            <w:rFonts w:cs="Times New Roman"/>
            <w:color w:val="auto"/>
            <w:lang w:val="sv-SE"/>
          </w:rPr>
          <w:t>regeringen</w:t>
        </w:r>
        <w:r w:rsidRPr="006D3703">
          <w:rPr>
            <w:rStyle w:val="a9"/>
            <w:rFonts w:cs="Times New Roman"/>
            <w:color w:val="auto"/>
          </w:rPr>
          <w:t>.</w:t>
        </w:r>
        <w:r w:rsidRPr="006D3703">
          <w:rPr>
            <w:rStyle w:val="a9"/>
            <w:rFonts w:cs="Times New Roman"/>
            <w:color w:val="auto"/>
            <w:lang w:val="sv-SE"/>
          </w:rPr>
          <w:t>se</w:t>
        </w:r>
        <w:r w:rsidRPr="006D3703">
          <w:rPr>
            <w:rStyle w:val="a9"/>
            <w:rFonts w:cs="Times New Roman"/>
            <w:color w:val="auto"/>
          </w:rPr>
          <w:t>/49</w:t>
        </w:r>
        <w:r w:rsidRPr="006D3703">
          <w:rPr>
            <w:rStyle w:val="a9"/>
            <w:rFonts w:cs="Times New Roman"/>
            <w:color w:val="auto"/>
            <w:lang w:val="sv-SE"/>
          </w:rPr>
          <w:t>bb</w:t>
        </w:r>
        <w:r w:rsidRPr="006D3703">
          <w:rPr>
            <w:rStyle w:val="a9"/>
            <w:rFonts w:cs="Times New Roman"/>
            <w:color w:val="auto"/>
          </w:rPr>
          <w:t>85/</w:t>
        </w:r>
        <w:r w:rsidRPr="006D3703">
          <w:rPr>
            <w:rStyle w:val="a9"/>
            <w:rFonts w:cs="Times New Roman"/>
            <w:color w:val="auto"/>
            <w:lang w:val="sv-SE"/>
          </w:rPr>
          <w:t>contentassets</w:t>
        </w:r>
        <w:r w:rsidRPr="006D3703">
          <w:rPr>
            <w:rStyle w:val="a9"/>
            <w:rFonts w:cs="Times New Roman"/>
            <w:color w:val="auto"/>
          </w:rPr>
          <w:t>/</w:t>
        </w:r>
        <w:r w:rsidRPr="006D3703">
          <w:rPr>
            <w:rStyle w:val="a9"/>
            <w:rFonts w:cs="Times New Roman"/>
            <w:color w:val="auto"/>
            <w:lang w:val="sv-SE"/>
          </w:rPr>
          <w:t>e</w:t>
        </w:r>
        <w:r w:rsidRPr="006D3703">
          <w:rPr>
            <w:rStyle w:val="a9"/>
            <w:rFonts w:cs="Times New Roman"/>
            <w:color w:val="auto"/>
          </w:rPr>
          <w:t>8016178</w:t>
        </w:r>
        <w:r w:rsidRPr="006D3703">
          <w:rPr>
            <w:rStyle w:val="a9"/>
            <w:rFonts w:cs="Times New Roman"/>
            <w:color w:val="auto"/>
            <w:lang w:val="sv-SE"/>
          </w:rPr>
          <w:t>ec</w:t>
        </w:r>
        <w:r w:rsidRPr="006D3703">
          <w:rPr>
            <w:rStyle w:val="a9"/>
            <w:rFonts w:cs="Times New Roman"/>
            <w:color w:val="auto"/>
          </w:rPr>
          <w:t>9647059</w:t>
        </w:r>
        <w:r w:rsidRPr="006D3703">
          <w:rPr>
            <w:rStyle w:val="a9"/>
            <w:rFonts w:cs="Times New Roman"/>
            <w:color w:val="auto"/>
            <w:lang w:val="sv-SE"/>
          </w:rPr>
          <w:t>bac</w:t>
        </w:r>
        <w:r w:rsidRPr="006D3703">
          <w:rPr>
            <w:rStyle w:val="a9"/>
            <w:rFonts w:cs="Times New Roman"/>
            <w:color w:val="auto"/>
          </w:rPr>
          <w:t>7</w:t>
        </w:r>
        <w:r w:rsidRPr="006D3703">
          <w:rPr>
            <w:rStyle w:val="a9"/>
            <w:rFonts w:cs="Times New Roman"/>
            <w:color w:val="auto"/>
            <w:lang w:val="sv-SE"/>
          </w:rPr>
          <w:t>d</w:t>
        </w:r>
        <w:r w:rsidRPr="006D3703">
          <w:rPr>
            <w:rStyle w:val="a9"/>
            <w:rFonts w:cs="Times New Roman"/>
            <w:color w:val="auto"/>
          </w:rPr>
          <w:t>84</w:t>
        </w:r>
        <w:r w:rsidRPr="006D3703">
          <w:rPr>
            <w:rStyle w:val="a9"/>
            <w:rFonts w:cs="Times New Roman"/>
            <w:color w:val="auto"/>
            <w:lang w:val="sv-SE"/>
          </w:rPr>
          <w:t>c</w:t>
        </w:r>
        <w:r w:rsidRPr="006D3703">
          <w:rPr>
            <w:rStyle w:val="a9"/>
            <w:rFonts w:cs="Times New Roman"/>
            <w:color w:val="auto"/>
          </w:rPr>
          <w:t>2</w:t>
        </w:r>
        <w:r w:rsidRPr="006D3703">
          <w:rPr>
            <w:rStyle w:val="a9"/>
            <w:rFonts w:cs="Times New Roman"/>
            <w:color w:val="auto"/>
            <w:lang w:val="sv-SE"/>
          </w:rPr>
          <w:t>fc</w:t>
        </w:r>
        <w:r w:rsidRPr="006D3703">
          <w:rPr>
            <w:rStyle w:val="a9"/>
            <w:rFonts w:cs="Times New Roman"/>
            <w:color w:val="auto"/>
          </w:rPr>
          <w:t>1</w:t>
        </w:r>
        <w:r w:rsidRPr="006D3703">
          <w:rPr>
            <w:rStyle w:val="a9"/>
            <w:rFonts w:cs="Times New Roman"/>
            <w:color w:val="auto"/>
            <w:lang w:val="sv-SE"/>
          </w:rPr>
          <w:t>eea</w:t>
        </w:r>
        <w:r w:rsidRPr="006D3703">
          <w:rPr>
            <w:rStyle w:val="a9"/>
            <w:rFonts w:cs="Times New Roman"/>
            <w:color w:val="auto"/>
          </w:rPr>
          <w:t>/</w:t>
        </w:r>
        <w:r w:rsidRPr="006D3703">
          <w:rPr>
            <w:rStyle w:val="a9"/>
            <w:rFonts w:cs="Times New Roman"/>
            <w:color w:val="auto"/>
            <w:lang w:val="sv-SE"/>
          </w:rPr>
          <w:t>assisterad</w:t>
        </w:r>
        <w:r w:rsidRPr="006D3703">
          <w:rPr>
            <w:rStyle w:val="a9"/>
            <w:rFonts w:cs="Times New Roman"/>
            <w:color w:val="auto"/>
          </w:rPr>
          <w:t>-</w:t>
        </w:r>
        <w:r w:rsidRPr="006D3703">
          <w:rPr>
            <w:rStyle w:val="a9"/>
            <w:rFonts w:cs="Times New Roman"/>
            <w:color w:val="auto"/>
            <w:lang w:val="sv-SE"/>
          </w:rPr>
          <w:t>befruktning</w:t>
        </w:r>
        <w:r w:rsidRPr="006D3703">
          <w:rPr>
            <w:rStyle w:val="a9"/>
            <w:rFonts w:cs="Times New Roman"/>
            <w:color w:val="auto"/>
          </w:rPr>
          <w:t>-</w:t>
        </w:r>
        <w:r w:rsidRPr="006D3703">
          <w:rPr>
            <w:rStyle w:val="a9"/>
            <w:rFonts w:cs="Times New Roman"/>
            <w:color w:val="auto"/>
            <w:lang w:val="sv-SE"/>
          </w:rPr>
          <w:t>for</w:t>
        </w:r>
        <w:r w:rsidRPr="006D3703">
          <w:rPr>
            <w:rStyle w:val="a9"/>
            <w:rFonts w:cs="Times New Roman"/>
            <w:color w:val="auto"/>
          </w:rPr>
          <w:t>-</w:t>
        </w:r>
        <w:r w:rsidRPr="006D3703">
          <w:rPr>
            <w:rStyle w:val="a9"/>
            <w:rFonts w:cs="Times New Roman"/>
            <w:color w:val="auto"/>
            <w:lang w:val="sv-SE"/>
          </w:rPr>
          <w:t>ensamstaende</w:t>
        </w:r>
        <w:r w:rsidRPr="006D3703">
          <w:rPr>
            <w:rStyle w:val="a9"/>
            <w:rFonts w:cs="Times New Roman"/>
            <w:color w:val="auto"/>
          </w:rPr>
          <w:t>-</w:t>
        </w:r>
        <w:r w:rsidRPr="006D3703">
          <w:rPr>
            <w:rStyle w:val="a9"/>
            <w:rFonts w:cs="Times New Roman"/>
            <w:color w:val="auto"/>
            <w:lang w:val="sv-SE"/>
          </w:rPr>
          <w:t>kvinnor</w:t>
        </w:r>
        <w:r w:rsidRPr="006D3703">
          <w:rPr>
            <w:rStyle w:val="a9"/>
            <w:rFonts w:cs="Times New Roman"/>
            <w:color w:val="auto"/>
          </w:rPr>
          <w:t>-</w:t>
        </w:r>
        <w:r w:rsidRPr="006D3703">
          <w:rPr>
            <w:rStyle w:val="a9"/>
            <w:rFonts w:cs="Times New Roman"/>
            <w:color w:val="auto"/>
            <w:lang w:val="sv-SE"/>
          </w:rPr>
          <w:t>sou</w:t>
        </w:r>
        <w:r w:rsidRPr="006D3703">
          <w:rPr>
            <w:rStyle w:val="a9"/>
            <w:rFonts w:cs="Times New Roman"/>
            <w:color w:val="auto"/>
          </w:rPr>
          <w:t>-201429</w:t>
        </w:r>
      </w:hyperlink>
      <w:r w:rsidRPr="006D3703">
        <w:rPr>
          <w:rFonts w:cs="Times New Roman"/>
        </w:rPr>
        <w:t xml:space="preserve"> </w:t>
      </w:r>
      <w:r w:rsidRPr="006D3703">
        <w:rPr>
          <w:rStyle w:val="af"/>
          <w:rFonts w:eastAsiaTheme="minorHAnsi"/>
          <w:lang w:val="ru-RU"/>
        </w:rPr>
        <w:t>(дата</w:t>
      </w:r>
      <w:r w:rsidRPr="006D3703">
        <w:rPr>
          <w:rStyle w:val="af"/>
          <w:rFonts w:eastAsiaTheme="majorEastAsia"/>
          <w:lang w:val="ru-RU"/>
        </w:rPr>
        <w:t xml:space="preserve"> обращения: 29.03.2017)</w:t>
      </w:r>
    </w:p>
  </w:footnote>
  <w:footnote w:id="131">
    <w:p w:rsidR="00333ADE" w:rsidRPr="006D3703" w:rsidRDefault="00333ADE" w:rsidP="00E5787A">
      <w:pPr>
        <w:pStyle w:val="af0"/>
        <w:ind w:firstLine="0"/>
        <w:rPr>
          <w:lang w:val="ru-RU"/>
        </w:rPr>
      </w:pPr>
      <w:r w:rsidRPr="006D3703">
        <w:rPr>
          <w:rStyle w:val="a8"/>
        </w:rPr>
        <w:footnoteRef/>
      </w:r>
      <w:r w:rsidRPr="006D3703">
        <w:rPr>
          <w:lang w:val="ru-RU"/>
        </w:rPr>
        <w:t xml:space="preserve"> </w:t>
      </w:r>
      <w:proofErr w:type="gramStart"/>
      <w:r w:rsidRPr="006D3703">
        <w:rPr>
          <w:lang w:val="ru-RU"/>
        </w:rPr>
        <w:t>См</w:t>
      </w:r>
      <w:proofErr w:type="gramEnd"/>
      <w:r w:rsidRPr="006D3703">
        <w:rPr>
          <w:lang w:val="ru-RU"/>
        </w:rPr>
        <w:t xml:space="preserve">: Приложение 4. </w:t>
      </w:r>
      <w:r w:rsidRPr="006D3703">
        <w:rPr>
          <w:rStyle w:val="40"/>
          <w:rFonts w:ascii="Times New Roman" w:hAnsi="Times New Roman" w:cs="Times New Roman"/>
          <w:b w:val="0"/>
          <w:i w:val="0"/>
          <w:color w:val="auto"/>
          <w:sz w:val="20"/>
          <w:lang w:val="ru-RU"/>
        </w:rPr>
        <w:t>Гендерная сегрегация</w:t>
      </w:r>
      <w:r w:rsidRPr="006D3703">
        <w:rPr>
          <w:lang w:val="ru-RU"/>
        </w:rPr>
        <w:t xml:space="preserve"> на рынке труда в 2014 году</w:t>
      </w:r>
    </w:p>
  </w:footnote>
  <w:footnote w:id="132">
    <w:p w:rsidR="00333ADE" w:rsidRPr="006D3703" w:rsidRDefault="00333ADE" w:rsidP="00E5787A">
      <w:pPr>
        <w:spacing w:line="240" w:lineRule="auto"/>
        <w:ind w:firstLine="0"/>
        <w:jc w:val="left"/>
        <w:rPr>
          <w:rFonts w:cs="Times New Roman"/>
          <w:sz w:val="20"/>
          <w:szCs w:val="20"/>
          <w:lang w:val="en-US"/>
        </w:rPr>
      </w:pPr>
      <w:r w:rsidRPr="006D3703">
        <w:rPr>
          <w:rStyle w:val="a8"/>
          <w:rFonts w:cs="Times New Roman"/>
          <w:sz w:val="20"/>
          <w:szCs w:val="20"/>
        </w:rPr>
        <w:footnoteRef/>
      </w:r>
      <w:r w:rsidRPr="006D3703">
        <w:rPr>
          <w:rFonts w:cs="Times New Roman"/>
          <w:sz w:val="20"/>
          <w:szCs w:val="20"/>
          <w:lang w:val="en-US"/>
        </w:rPr>
        <w:t xml:space="preserve"> </w:t>
      </w:r>
      <w:r w:rsidRPr="006D3703">
        <w:rPr>
          <w:rStyle w:val="af"/>
          <w:rFonts w:eastAsiaTheme="minorHAnsi"/>
        </w:rPr>
        <w:t xml:space="preserve">Lundberg, O., </w:t>
      </w:r>
      <w:proofErr w:type="spellStart"/>
      <w:r w:rsidRPr="006D3703">
        <w:rPr>
          <w:rStyle w:val="af"/>
          <w:rFonts w:eastAsiaTheme="minorHAnsi"/>
        </w:rPr>
        <w:t>Gonäs</w:t>
      </w:r>
      <w:proofErr w:type="spellEnd"/>
      <w:r w:rsidRPr="006D3703">
        <w:rPr>
          <w:rStyle w:val="af"/>
          <w:rFonts w:eastAsiaTheme="minorHAnsi"/>
        </w:rPr>
        <w:t xml:space="preserve">, L. Trends in women’s psychosocial work environment and health, and structural changes on the labor market / Lundberg, O., </w:t>
      </w:r>
      <w:proofErr w:type="spellStart"/>
      <w:r w:rsidRPr="006D3703">
        <w:rPr>
          <w:rStyle w:val="af"/>
          <w:rFonts w:eastAsiaTheme="minorHAnsi"/>
        </w:rPr>
        <w:t>Gonäs</w:t>
      </w:r>
      <w:proofErr w:type="spellEnd"/>
      <w:r w:rsidRPr="006D3703">
        <w:rPr>
          <w:rStyle w:val="af"/>
          <w:rFonts w:eastAsiaTheme="minorHAnsi"/>
        </w:rPr>
        <w:t>, L. // New York: Lawrence Erlbaum Ass, 1998. – P. 57</w:t>
      </w:r>
    </w:p>
  </w:footnote>
  <w:footnote w:id="133">
    <w:p w:rsidR="00333ADE" w:rsidRPr="006D3703" w:rsidRDefault="00333ADE" w:rsidP="00E5787A">
      <w:pPr>
        <w:pStyle w:val="af0"/>
        <w:ind w:firstLine="0"/>
        <w:jc w:val="left"/>
        <w:rPr>
          <w:shd w:val="clear" w:color="auto" w:fill="FFFFFF"/>
          <w:lang w:val="ru-RU"/>
        </w:rPr>
      </w:pPr>
      <w:r w:rsidRPr="006D3703">
        <w:rPr>
          <w:rStyle w:val="a8"/>
        </w:rPr>
        <w:footnoteRef/>
      </w:r>
      <w:r w:rsidRPr="006D3703">
        <w:rPr>
          <w:lang w:val="ru-RU"/>
        </w:rPr>
        <w:t xml:space="preserve"> </w:t>
      </w:r>
      <w:r w:rsidRPr="006D3703">
        <w:rPr>
          <w:shd w:val="clear" w:color="auto" w:fill="FFFFFF"/>
          <w:lang w:val="ru-RU"/>
        </w:rPr>
        <w:t xml:space="preserve">Доклад о мировом развитии 2012. Гендерное равенство и развитие. – Вашингтон: </w:t>
      </w:r>
      <w:r w:rsidRPr="006D3703">
        <w:rPr>
          <w:lang w:val="ru-RU"/>
        </w:rPr>
        <w:t>Всемирный банк,</w:t>
      </w:r>
      <w:r w:rsidRPr="006D3703">
        <w:rPr>
          <w:shd w:val="clear" w:color="auto" w:fill="FFFFFF"/>
          <w:lang w:val="ru-RU"/>
        </w:rPr>
        <w:t xml:space="preserve"> 2011</w:t>
      </w:r>
      <w:r w:rsidRPr="006D3703">
        <w:rPr>
          <w:bCs/>
          <w:lang w:val="ru-RU"/>
        </w:rPr>
        <w:t xml:space="preserve">. </w:t>
      </w:r>
      <w:r w:rsidRPr="006D3703">
        <w:rPr>
          <w:bCs/>
        </w:rPr>
        <w:t>URL</w:t>
      </w:r>
      <w:r w:rsidRPr="006D3703">
        <w:rPr>
          <w:bCs/>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un</w:instrText>
      </w:r>
      <w:r w:rsidR="00A07C4F" w:rsidRPr="00A8579C">
        <w:rPr>
          <w:lang w:val="ru-RU"/>
        </w:rPr>
        <w:instrText>.</w:instrText>
      </w:r>
      <w:r w:rsidR="00A07C4F">
        <w:instrText>org</w:instrText>
      </w:r>
      <w:r w:rsidR="00A07C4F" w:rsidRPr="00A8579C">
        <w:rPr>
          <w:lang w:val="ru-RU"/>
        </w:rPr>
        <w:instrText>/</w:instrText>
      </w:r>
      <w:r w:rsidR="00A07C4F">
        <w:instrText>ru</w:instrText>
      </w:r>
      <w:r w:rsidR="00A07C4F" w:rsidRPr="00A8579C">
        <w:rPr>
          <w:lang w:val="ru-RU"/>
        </w:rPr>
        <w:instrText>/</w:instrText>
      </w:r>
      <w:r w:rsidR="00A07C4F">
        <w:instrText>development</w:instrText>
      </w:r>
      <w:r w:rsidR="00A07C4F" w:rsidRPr="00A8579C">
        <w:rPr>
          <w:lang w:val="ru-RU"/>
        </w:rPr>
        <w:instrText>/</w:instrText>
      </w:r>
      <w:r w:rsidR="00A07C4F">
        <w:instrText>surveys</w:instrText>
      </w:r>
      <w:r w:rsidR="00A07C4F" w:rsidRPr="00A8579C">
        <w:rPr>
          <w:lang w:val="ru-RU"/>
        </w:rPr>
        <w:instrText>/</w:instrText>
      </w:r>
      <w:r w:rsidR="00A07C4F">
        <w:instrText>docs</w:instrText>
      </w:r>
      <w:r w:rsidR="00A07C4F" w:rsidRPr="00A8579C">
        <w:rPr>
          <w:lang w:val="ru-RU"/>
        </w:rPr>
        <w:instrText>/</w:instrText>
      </w:r>
      <w:r w:rsidR="00A07C4F">
        <w:instrText>worlddev</w:instrText>
      </w:r>
      <w:r w:rsidR="00A07C4F" w:rsidRPr="00A8579C">
        <w:rPr>
          <w:lang w:val="ru-RU"/>
        </w:rPr>
        <w:instrText>2012.</w:instrText>
      </w:r>
      <w:r w:rsidR="00A07C4F">
        <w:instrText>pdf</w:instrText>
      </w:r>
      <w:r w:rsidR="00A07C4F" w:rsidRPr="00A8579C">
        <w:rPr>
          <w:lang w:val="ru-RU"/>
        </w:rPr>
        <w:instrText xml:space="preserve">" </w:instrText>
      </w:r>
      <w:r w:rsidR="00A07C4F">
        <w:fldChar w:fldCharType="separate"/>
      </w:r>
      <w:r w:rsidRPr="006D3703">
        <w:rPr>
          <w:rStyle w:val="a9"/>
          <w:color w:val="auto"/>
          <w:shd w:val="clear" w:color="auto" w:fill="FFFFFF"/>
        </w:rPr>
        <w:t>http</w:t>
      </w:r>
      <w:r w:rsidRPr="006D3703">
        <w:rPr>
          <w:rStyle w:val="a9"/>
          <w:color w:val="auto"/>
          <w:shd w:val="clear" w:color="auto" w:fill="FFFFFF"/>
          <w:lang w:val="ru-RU"/>
        </w:rPr>
        <w:t>://</w:t>
      </w:r>
      <w:r w:rsidRPr="006D3703">
        <w:rPr>
          <w:rStyle w:val="a9"/>
          <w:color w:val="auto"/>
          <w:shd w:val="clear" w:color="auto" w:fill="FFFFFF"/>
        </w:rPr>
        <w:t>www</w:t>
      </w:r>
      <w:r w:rsidRPr="006D3703">
        <w:rPr>
          <w:rStyle w:val="a9"/>
          <w:color w:val="auto"/>
          <w:shd w:val="clear" w:color="auto" w:fill="FFFFFF"/>
          <w:lang w:val="ru-RU"/>
        </w:rPr>
        <w:t>.</w:t>
      </w:r>
      <w:r w:rsidRPr="006D3703">
        <w:rPr>
          <w:rStyle w:val="a9"/>
          <w:color w:val="auto"/>
          <w:shd w:val="clear" w:color="auto" w:fill="FFFFFF"/>
        </w:rPr>
        <w:t>un</w:t>
      </w:r>
      <w:r w:rsidRPr="006D3703">
        <w:rPr>
          <w:rStyle w:val="a9"/>
          <w:color w:val="auto"/>
          <w:shd w:val="clear" w:color="auto" w:fill="FFFFFF"/>
          <w:lang w:val="ru-RU"/>
        </w:rPr>
        <w:t>.</w:t>
      </w:r>
      <w:r w:rsidRPr="006D3703">
        <w:rPr>
          <w:rStyle w:val="a9"/>
          <w:color w:val="auto"/>
          <w:shd w:val="clear" w:color="auto" w:fill="FFFFFF"/>
        </w:rPr>
        <w:t>org</w:t>
      </w:r>
      <w:r w:rsidRPr="006D3703">
        <w:rPr>
          <w:rStyle w:val="a9"/>
          <w:color w:val="auto"/>
          <w:shd w:val="clear" w:color="auto" w:fill="FFFFFF"/>
          <w:lang w:val="ru-RU"/>
        </w:rPr>
        <w:t>/</w:t>
      </w:r>
      <w:proofErr w:type="spellStart"/>
      <w:r w:rsidRPr="006D3703">
        <w:rPr>
          <w:rStyle w:val="a9"/>
          <w:color w:val="auto"/>
          <w:shd w:val="clear" w:color="auto" w:fill="FFFFFF"/>
        </w:rPr>
        <w:t>ru</w:t>
      </w:r>
      <w:proofErr w:type="spellEnd"/>
      <w:r w:rsidRPr="006D3703">
        <w:rPr>
          <w:rStyle w:val="a9"/>
          <w:color w:val="auto"/>
          <w:shd w:val="clear" w:color="auto" w:fill="FFFFFF"/>
          <w:lang w:val="ru-RU"/>
        </w:rPr>
        <w:t>/</w:t>
      </w:r>
      <w:r w:rsidRPr="006D3703">
        <w:rPr>
          <w:rStyle w:val="a9"/>
          <w:color w:val="auto"/>
          <w:shd w:val="clear" w:color="auto" w:fill="FFFFFF"/>
        </w:rPr>
        <w:t>development</w:t>
      </w:r>
      <w:r w:rsidRPr="006D3703">
        <w:rPr>
          <w:rStyle w:val="a9"/>
          <w:color w:val="auto"/>
          <w:shd w:val="clear" w:color="auto" w:fill="FFFFFF"/>
          <w:lang w:val="ru-RU"/>
        </w:rPr>
        <w:t>/</w:t>
      </w:r>
      <w:r w:rsidRPr="006D3703">
        <w:rPr>
          <w:rStyle w:val="a9"/>
          <w:color w:val="auto"/>
          <w:shd w:val="clear" w:color="auto" w:fill="FFFFFF"/>
        </w:rPr>
        <w:t>surveys</w:t>
      </w:r>
      <w:r w:rsidRPr="006D3703">
        <w:rPr>
          <w:rStyle w:val="a9"/>
          <w:color w:val="auto"/>
          <w:shd w:val="clear" w:color="auto" w:fill="FFFFFF"/>
          <w:lang w:val="ru-RU"/>
        </w:rPr>
        <w:t>/</w:t>
      </w:r>
      <w:r w:rsidRPr="006D3703">
        <w:rPr>
          <w:rStyle w:val="a9"/>
          <w:color w:val="auto"/>
          <w:shd w:val="clear" w:color="auto" w:fill="FFFFFF"/>
        </w:rPr>
        <w:t>docs</w:t>
      </w:r>
      <w:r w:rsidRPr="006D3703">
        <w:rPr>
          <w:rStyle w:val="a9"/>
          <w:color w:val="auto"/>
          <w:shd w:val="clear" w:color="auto" w:fill="FFFFFF"/>
          <w:lang w:val="ru-RU"/>
        </w:rPr>
        <w:t>/</w:t>
      </w:r>
      <w:proofErr w:type="spellStart"/>
      <w:r w:rsidRPr="006D3703">
        <w:rPr>
          <w:rStyle w:val="a9"/>
          <w:color w:val="auto"/>
          <w:shd w:val="clear" w:color="auto" w:fill="FFFFFF"/>
        </w:rPr>
        <w:t>worlddev</w:t>
      </w:r>
      <w:proofErr w:type="spellEnd"/>
      <w:r w:rsidRPr="006D3703">
        <w:rPr>
          <w:rStyle w:val="a9"/>
          <w:color w:val="auto"/>
          <w:shd w:val="clear" w:color="auto" w:fill="FFFFFF"/>
          <w:lang w:val="ru-RU"/>
        </w:rPr>
        <w:t>2012.</w:t>
      </w:r>
      <w:proofErr w:type="spellStart"/>
      <w:r w:rsidRPr="006D3703">
        <w:rPr>
          <w:rStyle w:val="a9"/>
          <w:color w:val="auto"/>
          <w:shd w:val="clear" w:color="auto" w:fill="FFFFFF"/>
        </w:rPr>
        <w:t>pdf</w:t>
      </w:r>
      <w:proofErr w:type="spellEnd"/>
      <w:r w:rsidR="00A07C4F">
        <w:rPr>
          <w:rStyle w:val="a9"/>
          <w:color w:val="auto"/>
          <w:shd w:val="clear" w:color="auto" w:fill="FFFFFF"/>
        </w:rPr>
        <w:fldChar w:fldCharType="end"/>
      </w:r>
      <w:r w:rsidRPr="006D3703">
        <w:rPr>
          <w:shd w:val="clear" w:color="auto" w:fill="FFFFFF"/>
          <w:lang w:val="ru-RU"/>
        </w:rPr>
        <w:t xml:space="preserve"> </w:t>
      </w:r>
      <w:r w:rsidRPr="006D3703">
        <w:rPr>
          <w:rStyle w:val="af"/>
          <w:lang w:val="ru-RU"/>
        </w:rPr>
        <w:t>(дата обращения: 28.03.2017)</w:t>
      </w:r>
    </w:p>
  </w:footnote>
  <w:footnote w:id="134">
    <w:p w:rsidR="00333ADE" w:rsidRPr="006D3703" w:rsidRDefault="00333ADE" w:rsidP="00E5787A">
      <w:pPr>
        <w:pStyle w:val="af0"/>
        <w:ind w:firstLine="0"/>
        <w:rPr>
          <w:lang w:val="ru-RU"/>
        </w:rPr>
      </w:pPr>
      <w:r w:rsidRPr="006D3703">
        <w:rPr>
          <w:rStyle w:val="a8"/>
        </w:rPr>
        <w:footnoteRef/>
      </w:r>
      <w:r w:rsidRPr="006D3703">
        <w:rPr>
          <w:vertAlign w:val="superscript"/>
          <w:lang w:val="ru-RU"/>
        </w:rPr>
        <w:t xml:space="preserve"> </w:t>
      </w:r>
      <w:proofErr w:type="gramStart"/>
      <w:r w:rsidRPr="006D3703">
        <w:rPr>
          <w:lang w:val="ru-RU"/>
        </w:rPr>
        <w:t>См</w:t>
      </w:r>
      <w:proofErr w:type="gramEnd"/>
      <w:r w:rsidRPr="006D3703">
        <w:rPr>
          <w:lang w:val="ru-RU"/>
        </w:rPr>
        <w:t xml:space="preserve">: Приложение 5. </w:t>
      </w:r>
      <w:r w:rsidRPr="006D3703">
        <w:rPr>
          <w:rStyle w:val="40"/>
          <w:rFonts w:ascii="Times New Roman" w:hAnsi="Times New Roman" w:cs="Times New Roman"/>
          <w:b w:val="0"/>
          <w:bCs w:val="0"/>
          <w:i w:val="0"/>
          <w:iCs w:val="0"/>
          <w:color w:val="auto"/>
          <w:sz w:val="20"/>
          <w:lang w:val="ru-RU"/>
        </w:rPr>
        <w:t>Население Швеции, работающее</w:t>
      </w:r>
      <w:r w:rsidRPr="006D3703">
        <w:rPr>
          <w:lang w:val="ru-RU"/>
        </w:rPr>
        <w:t xml:space="preserve"> неполный рабочий день, 1987, 2000 и 2015 года</w:t>
      </w:r>
    </w:p>
  </w:footnote>
  <w:footnote w:id="135">
    <w:p w:rsidR="00333ADE" w:rsidRPr="006D3703" w:rsidRDefault="00333ADE" w:rsidP="00E5787A">
      <w:pPr>
        <w:pStyle w:val="af0"/>
        <w:ind w:firstLine="0"/>
        <w:rPr>
          <w:lang w:val="ru-RU"/>
        </w:rPr>
      </w:pPr>
      <w:r w:rsidRPr="006D3703">
        <w:rPr>
          <w:rStyle w:val="a8"/>
        </w:rPr>
        <w:footnoteRef/>
      </w:r>
      <w:r w:rsidRPr="006D3703">
        <w:rPr>
          <w:vertAlign w:val="superscript"/>
          <w:lang w:val="ru-RU"/>
        </w:rPr>
        <w:t xml:space="preserve"> </w:t>
      </w:r>
      <w:proofErr w:type="gramStart"/>
      <w:r w:rsidRPr="006D3703">
        <w:rPr>
          <w:lang w:val="ru-RU"/>
        </w:rPr>
        <w:t>См</w:t>
      </w:r>
      <w:proofErr w:type="gramEnd"/>
      <w:r w:rsidRPr="006D3703">
        <w:rPr>
          <w:lang w:val="ru-RU"/>
        </w:rPr>
        <w:t>: Приложение 6. Причины работы на неполный рабочий день населения 20-64 лет в 2015 году</w:t>
      </w:r>
    </w:p>
  </w:footnote>
  <w:footnote w:id="136">
    <w:p w:rsidR="00333ADE" w:rsidRPr="006D3703" w:rsidRDefault="00333ADE" w:rsidP="00E5787A">
      <w:pPr>
        <w:pStyle w:val="a6"/>
        <w:ind w:firstLine="0"/>
        <w:jc w:val="left"/>
        <w:rPr>
          <w:rFonts w:cs="Times New Roman"/>
          <w:lang w:val="en-US"/>
        </w:rPr>
      </w:pPr>
      <w:r w:rsidRPr="006D3703">
        <w:rPr>
          <w:rStyle w:val="a8"/>
          <w:rFonts w:cs="Times New Roman"/>
        </w:rPr>
        <w:footnoteRef/>
      </w:r>
      <w:r w:rsidRPr="006D3703">
        <w:rPr>
          <w:rFonts w:cs="Times New Roman"/>
          <w:lang w:val="en-US"/>
        </w:rPr>
        <w:t xml:space="preserve"> </w:t>
      </w:r>
      <w:proofErr w:type="spellStart"/>
      <w:proofErr w:type="gramStart"/>
      <w:r w:rsidRPr="006D3703">
        <w:rPr>
          <w:rFonts w:cs="Times New Roman"/>
          <w:lang w:val="en-US"/>
        </w:rPr>
        <w:t>Stenmark</w:t>
      </w:r>
      <w:proofErr w:type="spellEnd"/>
      <w:r w:rsidRPr="006D3703">
        <w:rPr>
          <w:rFonts w:cs="Times New Roman"/>
          <w:lang w:val="en-US"/>
        </w:rPr>
        <w:t xml:space="preserve"> H. Gender segregation in the Swedish </w:t>
      </w:r>
      <w:proofErr w:type="spellStart"/>
      <w:r w:rsidRPr="006D3703">
        <w:rPr>
          <w:rFonts w:cs="Times New Roman"/>
          <w:lang w:val="en-US"/>
        </w:rPr>
        <w:t>labour</w:t>
      </w:r>
      <w:proofErr w:type="spellEnd"/>
      <w:r w:rsidRPr="006D3703">
        <w:rPr>
          <w:rFonts w:cs="Times New Roman"/>
          <w:lang w:val="en-US"/>
        </w:rPr>
        <w:t xml:space="preserve"> market.</w:t>
      </w:r>
      <w:proofErr w:type="gramEnd"/>
      <w:r w:rsidRPr="006D3703">
        <w:rPr>
          <w:rFonts w:cs="Times New Roman"/>
          <w:lang w:val="en-US"/>
        </w:rPr>
        <w:t xml:space="preserve"> Historical, Sociological and Rational Choice institutionalism as tools for understanding inequality and why it still exists / </w:t>
      </w:r>
      <w:proofErr w:type="spellStart"/>
      <w:r w:rsidRPr="006D3703">
        <w:rPr>
          <w:rFonts w:cs="Times New Roman"/>
          <w:lang w:val="en-US"/>
        </w:rPr>
        <w:t>Stenmark</w:t>
      </w:r>
      <w:proofErr w:type="spellEnd"/>
      <w:r w:rsidRPr="006D3703">
        <w:rPr>
          <w:rFonts w:cs="Times New Roman"/>
          <w:lang w:val="en-US"/>
        </w:rPr>
        <w:t xml:space="preserve"> H. // Linköping University, 2010. – P. 70</w:t>
      </w:r>
    </w:p>
  </w:footnote>
  <w:footnote w:id="137">
    <w:p w:rsidR="00333ADE" w:rsidRPr="006D3703" w:rsidRDefault="00333ADE" w:rsidP="00E5787A">
      <w:pPr>
        <w:pStyle w:val="a6"/>
        <w:ind w:firstLine="0"/>
        <w:jc w:val="left"/>
        <w:rPr>
          <w:rFonts w:cs="Times New Roman"/>
          <w:lang w:val="en-US"/>
        </w:rPr>
      </w:pPr>
      <w:r w:rsidRPr="006D3703">
        <w:rPr>
          <w:rStyle w:val="a8"/>
          <w:rFonts w:cs="Times New Roman"/>
        </w:rPr>
        <w:footnoteRef/>
      </w:r>
      <w:r w:rsidRPr="006D3703">
        <w:rPr>
          <w:rFonts w:cs="Times New Roman"/>
          <w:lang w:val="en-US"/>
        </w:rPr>
        <w:t xml:space="preserve"> Nielsen R., </w:t>
      </w:r>
      <w:proofErr w:type="spellStart"/>
      <w:r w:rsidRPr="006D3703">
        <w:rPr>
          <w:rFonts w:cs="Times New Roman"/>
          <w:lang w:val="en-US"/>
        </w:rPr>
        <w:t>Halvorsen</w:t>
      </w:r>
      <w:proofErr w:type="spellEnd"/>
      <w:r w:rsidRPr="006D3703">
        <w:rPr>
          <w:rFonts w:cs="Times New Roman"/>
          <w:lang w:val="en-US"/>
        </w:rPr>
        <w:t xml:space="preserve"> M. Sex Discrimination between the Nordic Model and European Community Law / Nielsen R., </w:t>
      </w:r>
      <w:proofErr w:type="spellStart"/>
      <w:r w:rsidRPr="006D3703">
        <w:rPr>
          <w:rFonts w:cs="Times New Roman"/>
          <w:lang w:val="en-US"/>
        </w:rPr>
        <w:t>Halvorsen</w:t>
      </w:r>
      <w:proofErr w:type="spellEnd"/>
      <w:r w:rsidRPr="006D3703">
        <w:rPr>
          <w:rFonts w:cs="Times New Roman"/>
          <w:lang w:val="en-US"/>
        </w:rPr>
        <w:t xml:space="preserve"> M. // </w:t>
      </w:r>
      <w:proofErr w:type="gramStart"/>
      <w:r w:rsidRPr="006D3703">
        <w:rPr>
          <w:rFonts w:cs="Times New Roman"/>
          <w:lang w:val="en-US"/>
        </w:rPr>
        <w:t>The</w:t>
      </w:r>
      <w:proofErr w:type="gramEnd"/>
      <w:r w:rsidRPr="006D3703">
        <w:rPr>
          <w:rFonts w:cs="Times New Roman"/>
          <w:lang w:val="en-US"/>
        </w:rPr>
        <w:t xml:space="preserve"> Nordic Labor Relations Model. – </w:t>
      </w:r>
      <w:proofErr w:type="spellStart"/>
      <w:r w:rsidRPr="006D3703">
        <w:rPr>
          <w:rFonts w:cs="Times New Roman"/>
          <w:lang w:val="en-US"/>
        </w:rPr>
        <w:t>Aldershot</w:t>
      </w:r>
      <w:proofErr w:type="spellEnd"/>
      <w:r w:rsidRPr="006D3703">
        <w:rPr>
          <w:rFonts w:cs="Times New Roman"/>
          <w:lang w:val="en-US"/>
        </w:rPr>
        <w:t>: Hants, 1992. – P. 92</w:t>
      </w:r>
    </w:p>
  </w:footnote>
  <w:footnote w:id="138">
    <w:p w:rsidR="00333ADE" w:rsidRPr="006D3703" w:rsidRDefault="00333ADE" w:rsidP="00E5787A">
      <w:pPr>
        <w:pStyle w:val="a6"/>
        <w:ind w:firstLine="0"/>
        <w:jc w:val="left"/>
        <w:rPr>
          <w:rFonts w:cs="Times New Roman"/>
          <w:lang w:val="sv-SE"/>
        </w:rPr>
      </w:pPr>
      <w:r w:rsidRPr="006D3703">
        <w:rPr>
          <w:rStyle w:val="a8"/>
          <w:rFonts w:cs="Times New Roman"/>
        </w:rPr>
        <w:footnoteRef/>
      </w:r>
      <w:r w:rsidRPr="006D3703">
        <w:rPr>
          <w:rFonts w:cs="Times New Roman"/>
          <w:lang w:val="sv-SE"/>
        </w:rPr>
        <w:t xml:space="preserve"> </w:t>
      </w:r>
      <w:r w:rsidRPr="006D3703">
        <w:rPr>
          <w:rFonts w:cs="Times New Roman"/>
          <w:bCs/>
          <w:lang w:val="sv-SE"/>
        </w:rPr>
        <w:t xml:space="preserve">Jämställdhetslag. </w:t>
      </w:r>
      <w:r w:rsidRPr="006D3703">
        <w:rPr>
          <w:rFonts w:cs="Times New Roman"/>
          <w:lang w:val="sv-SE"/>
        </w:rPr>
        <w:t xml:space="preserve">URL:  </w:t>
      </w:r>
      <w:r w:rsidRPr="006D3703">
        <w:fldChar w:fldCharType="begin"/>
      </w:r>
      <w:r w:rsidRPr="006D3703">
        <w:rPr>
          <w:rFonts w:cs="Times New Roman"/>
          <w:lang w:val="sv-SE"/>
        </w:rPr>
        <w:instrText xml:space="preserve"> HYPERLINK "http://www.notisum.se/Pub/Doc.aspx?url=/rnp/sls/lag/19910433.htm" </w:instrText>
      </w:r>
      <w:r w:rsidRPr="006D3703">
        <w:fldChar w:fldCharType="separate"/>
      </w:r>
      <w:r w:rsidRPr="006D3703">
        <w:rPr>
          <w:rStyle w:val="a9"/>
          <w:rFonts w:cs="Times New Roman"/>
          <w:color w:val="auto"/>
          <w:lang w:val="sv-SE"/>
        </w:rPr>
        <w:t>http://www.notisum.se/Pub/Doc.aspx?url=/rnp/sls/lag/19910433.htm</w:t>
      </w:r>
      <w:r w:rsidRPr="006D3703">
        <w:rPr>
          <w:rStyle w:val="a9"/>
          <w:rFonts w:cs="Times New Roman"/>
          <w:color w:val="auto"/>
          <w:lang w:val="sv-SE"/>
        </w:rPr>
        <w:fldChar w:fldCharType="end"/>
      </w:r>
      <w:r w:rsidRPr="006D3703">
        <w:rPr>
          <w:rFonts w:cs="Times New Roman"/>
          <w:lang w:val="sv-SE"/>
        </w:rPr>
        <w:t xml:space="preserve">  </w:t>
      </w:r>
      <w:r w:rsidRPr="006D3703">
        <w:rPr>
          <w:rStyle w:val="af"/>
          <w:rFonts w:eastAsiaTheme="minorHAnsi"/>
          <w:lang w:val="sv-SE"/>
        </w:rPr>
        <w:t>(</w:t>
      </w:r>
      <w:r w:rsidRPr="006D3703">
        <w:rPr>
          <w:rStyle w:val="af"/>
          <w:rFonts w:eastAsiaTheme="minorHAnsi"/>
          <w:lang w:val="ru-RU"/>
        </w:rPr>
        <w:t>дата</w:t>
      </w:r>
      <w:r w:rsidRPr="006D3703">
        <w:rPr>
          <w:rStyle w:val="af"/>
          <w:rFonts w:eastAsiaTheme="minorHAnsi"/>
          <w:lang w:val="sv-SE"/>
        </w:rPr>
        <w:t xml:space="preserve"> </w:t>
      </w:r>
      <w:r w:rsidRPr="006D3703">
        <w:rPr>
          <w:rStyle w:val="af"/>
          <w:rFonts w:eastAsiaTheme="minorHAnsi"/>
          <w:lang w:val="ru-RU"/>
        </w:rPr>
        <w:t>обращения</w:t>
      </w:r>
      <w:r w:rsidRPr="006D3703">
        <w:rPr>
          <w:rStyle w:val="af"/>
          <w:rFonts w:eastAsiaTheme="minorHAnsi"/>
          <w:lang w:val="sv-SE"/>
        </w:rPr>
        <w:t>: 28.03.2017)</w:t>
      </w:r>
    </w:p>
  </w:footnote>
  <w:footnote w:id="139">
    <w:p w:rsidR="00333ADE" w:rsidRPr="006D3703" w:rsidRDefault="00333ADE" w:rsidP="00E5787A">
      <w:pPr>
        <w:pStyle w:val="af0"/>
        <w:ind w:firstLine="0"/>
        <w:jc w:val="left"/>
      </w:pPr>
      <w:r w:rsidRPr="006D3703">
        <w:rPr>
          <w:rStyle w:val="a8"/>
        </w:rPr>
        <w:footnoteRef/>
      </w:r>
      <w:r w:rsidRPr="006D3703">
        <w:rPr>
          <w:lang w:val="ru-RU"/>
        </w:rPr>
        <w:t xml:space="preserve"> </w:t>
      </w:r>
      <w:r w:rsidRPr="006D3703">
        <w:rPr>
          <w:shd w:val="clear" w:color="auto" w:fill="FFFFFF"/>
          <w:lang w:val="ru-RU"/>
        </w:rPr>
        <w:t xml:space="preserve">Репина Л.П. Женщины и мужчины в истории: Новая картина европейского прошлого / Репина Л.П.  </w:t>
      </w:r>
      <w:r w:rsidRPr="006D3703">
        <w:rPr>
          <w:shd w:val="clear" w:color="auto" w:fill="FFFFFF"/>
        </w:rPr>
        <w:t xml:space="preserve">- </w:t>
      </w:r>
      <w:r w:rsidRPr="006D3703">
        <w:rPr>
          <w:shd w:val="clear" w:color="auto" w:fill="FFFFFF"/>
          <w:lang w:val="ru-RU"/>
        </w:rPr>
        <w:t>М</w:t>
      </w:r>
      <w:r w:rsidRPr="006D3703">
        <w:rPr>
          <w:shd w:val="clear" w:color="auto" w:fill="FFFFFF"/>
        </w:rPr>
        <w:t xml:space="preserve">., 2009. </w:t>
      </w:r>
      <w:r w:rsidRPr="006D3703">
        <w:rPr>
          <w:shd w:val="clear" w:color="auto" w:fill="FFFFFF"/>
          <w:lang w:val="ru-RU"/>
        </w:rPr>
        <w:t>С</w:t>
      </w:r>
      <w:r w:rsidRPr="006D3703">
        <w:rPr>
          <w:shd w:val="clear" w:color="auto" w:fill="FFFFFF"/>
        </w:rPr>
        <w:t xml:space="preserve">. 134 </w:t>
      </w:r>
    </w:p>
  </w:footnote>
  <w:footnote w:id="140">
    <w:p w:rsidR="00333ADE" w:rsidRPr="006D3703" w:rsidRDefault="00333ADE" w:rsidP="00E5787A">
      <w:pPr>
        <w:pStyle w:val="af0"/>
        <w:ind w:firstLine="0"/>
        <w:jc w:val="left"/>
        <w:rPr>
          <w:rFonts w:eastAsiaTheme="majorEastAsia"/>
          <w:shd w:val="clear" w:color="auto" w:fill="FFFFFF"/>
        </w:rPr>
      </w:pPr>
      <w:r w:rsidRPr="006D3703">
        <w:rPr>
          <w:rStyle w:val="a8"/>
        </w:rPr>
        <w:footnoteRef/>
      </w:r>
      <w:r w:rsidRPr="006D3703">
        <w:t xml:space="preserve"> </w:t>
      </w:r>
      <w:r w:rsidRPr="006D3703">
        <w:rPr>
          <w:bCs/>
          <w:shd w:val="clear" w:color="auto" w:fill="FFFFFF"/>
        </w:rPr>
        <w:t>L</w:t>
      </w:r>
      <w:r w:rsidRPr="006D3703">
        <w:rPr>
          <w:shd w:val="clear" w:color="auto" w:fill="FFFFFF"/>
        </w:rPr>
        <w:t>e Gr</w:t>
      </w:r>
      <w:r w:rsidRPr="006D3703">
        <w:rPr>
          <w:bCs/>
          <w:shd w:val="clear" w:color="auto" w:fill="FFFFFF"/>
        </w:rPr>
        <w:t>and</w:t>
      </w:r>
      <w:r w:rsidRPr="006D3703">
        <w:rPr>
          <w:rStyle w:val="apple-converted-space"/>
          <w:rFonts w:eastAsiaTheme="majorEastAsia"/>
          <w:shd w:val="clear" w:color="auto" w:fill="FFFFFF"/>
        </w:rPr>
        <w:t xml:space="preserve"> K. </w:t>
      </w:r>
      <w:proofErr w:type="gramStart"/>
      <w:r w:rsidRPr="006D3703">
        <w:rPr>
          <w:bCs/>
          <w:shd w:val="clear" w:color="auto" w:fill="FFFFFF"/>
        </w:rPr>
        <w:t>Explaining</w:t>
      </w:r>
      <w:proofErr w:type="gramEnd"/>
      <w:r w:rsidRPr="006D3703">
        <w:rPr>
          <w:rStyle w:val="apple-converted-space"/>
          <w:rFonts w:eastAsiaTheme="majorEastAsia"/>
          <w:shd w:val="clear" w:color="auto" w:fill="FFFFFF"/>
        </w:rPr>
        <w:t> </w:t>
      </w:r>
      <w:r w:rsidRPr="006D3703">
        <w:rPr>
          <w:bCs/>
          <w:shd w:val="clear" w:color="auto" w:fill="FFFFFF"/>
        </w:rPr>
        <w:t>the</w:t>
      </w:r>
      <w:r w:rsidRPr="006D3703">
        <w:rPr>
          <w:rStyle w:val="apple-converted-space"/>
          <w:rFonts w:eastAsiaTheme="majorEastAsia"/>
          <w:shd w:val="clear" w:color="auto" w:fill="FFFFFF"/>
        </w:rPr>
        <w:t> </w:t>
      </w:r>
      <w:r w:rsidRPr="006D3703">
        <w:rPr>
          <w:bCs/>
          <w:shd w:val="clear" w:color="auto" w:fill="FFFFFF"/>
        </w:rPr>
        <w:t>male</w:t>
      </w:r>
      <w:r w:rsidRPr="006D3703">
        <w:rPr>
          <w:shd w:val="clear" w:color="auto" w:fill="FFFFFF"/>
        </w:rPr>
        <w:t>-fe</w:t>
      </w:r>
      <w:r w:rsidRPr="006D3703">
        <w:rPr>
          <w:bCs/>
          <w:shd w:val="clear" w:color="auto" w:fill="FFFFFF"/>
        </w:rPr>
        <w:t>male</w:t>
      </w:r>
      <w:r w:rsidRPr="006D3703">
        <w:rPr>
          <w:rStyle w:val="apple-converted-space"/>
          <w:rFonts w:eastAsiaTheme="majorEastAsia"/>
          <w:shd w:val="clear" w:color="auto" w:fill="FFFFFF"/>
        </w:rPr>
        <w:t> </w:t>
      </w:r>
      <w:r w:rsidRPr="006D3703">
        <w:rPr>
          <w:bCs/>
          <w:shd w:val="clear" w:color="auto" w:fill="FFFFFF"/>
        </w:rPr>
        <w:t>wage gap</w:t>
      </w:r>
      <w:r w:rsidRPr="006D3703">
        <w:rPr>
          <w:shd w:val="clear" w:color="auto" w:fill="FFFFFF"/>
        </w:rPr>
        <w:t>:</w:t>
      </w:r>
      <w:r w:rsidRPr="006D3703">
        <w:rPr>
          <w:rStyle w:val="apple-converted-space"/>
          <w:rFonts w:eastAsiaTheme="majorEastAsia"/>
          <w:shd w:val="clear" w:color="auto" w:fill="FFFFFF"/>
        </w:rPr>
        <w:t> </w:t>
      </w:r>
      <w:r w:rsidRPr="006D3703">
        <w:rPr>
          <w:bCs/>
          <w:shd w:val="clear" w:color="auto" w:fill="FFFFFF"/>
        </w:rPr>
        <w:t>job</w:t>
      </w:r>
      <w:r w:rsidRPr="006D3703">
        <w:rPr>
          <w:rStyle w:val="apple-converted-space"/>
          <w:rFonts w:eastAsiaTheme="majorEastAsia"/>
          <w:shd w:val="clear" w:color="auto" w:fill="FFFFFF"/>
        </w:rPr>
        <w:t> </w:t>
      </w:r>
      <w:r w:rsidRPr="006D3703">
        <w:rPr>
          <w:bCs/>
          <w:shd w:val="clear" w:color="auto" w:fill="FFFFFF"/>
        </w:rPr>
        <w:t>segregation and</w:t>
      </w:r>
      <w:r w:rsidRPr="006D3703">
        <w:rPr>
          <w:rStyle w:val="apple-converted-space"/>
          <w:rFonts w:eastAsiaTheme="majorEastAsia"/>
          <w:shd w:val="clear" w:color="auto" w:fill="FFFFFF"/>
        </w:rPr>
        <w:t> </w:t>
      </w:r>
      <w:r w:rsidRPr="006D3703">
        <w:rPr>
          <w:bCs/>
          <w:shd w:val="clear" w:color="auto" w:fill="FFFFFF"/>
        </w:rPr>
        <w:t>solidarity wage</w:t>
      </w:r>
      <w:r w:rsidRPr="006D3703">
        <w:rPr>
          <w:rStyle w:val="apple-converted-space"/>
          <w:rFonts w:eastAsiaTheme="majorEastAsia"/>
          <w:shd w:val="clear" w:color="auto" w:fill="FFFFFF"/>
        </w:rPr>
        <w:t> </w:t>
      </w:r>
      <w:r w:rsidRPr="006D3703">
        <w:rPr>
          <w:shd w:val="clear" w:color="auto" w:fill="FFFFFF"/>
        </w:rPr>
        <w:t xml:space="preserve">bargaining in Sweden / </w:t>
      </w:r>
      <w:r w:rsidRPr="006D3703">
        <w:rPr>
          <w:bCs/>
          <w:shd w:val="clear" w:color="auto" w:fill="FFFFFF"/>
        </w:rPr>
        <w:t>L</w:t>
      </w:r>
      <w:r w:rsidRPr="006D3703">
        <w:rPr>
          <w:shd w:val="clear" w:color="auto" w:fill="FFFFFF"/>
        </w:rPr>
        <w:t>e Gr</w:t>
      </w:r>
      <w:r w:rsidRPr="006D3703">
        <w:rPr>
          <w:bCs/>
          <w:shd w:val="clear" w:color="auto" w:fill="FFFFFF"/>
        </w:rPr>
        <w:t>and</w:t>
      </w:r>
      <w:r w:rsidRPr="006D3703">
        <w:rPr>
          <w:rStyle w:val="apple-converted-space"/>
          <w:rFonts w:eastAsiaTheme="majorEastAsia"/>
          <w:shd w:val="clear" w:color="auto" w:fill="FFFFFF"/>
        </w:rPr>
        <w:t xml:space="preserve"> K. </w:t>
      </w:r>
      <w:r w:rsidRPr="006D3703">
        <w:rPr>
          <w:shd w:val="clear" w:color="auto" w:fill="FFFFFF"/>
        </w:rPr>
        <w:t xml:space="preserve"> -  </w:t>
      </w:r>
      <w:proofErr w:type="spellStart"/>
      <w:r w:rsidRPr="006D3703">
        <w:rPr>
          <w:shd w:val="clear" w:color="auto" w:fill="FFFFFF"/>
        </w:rPr>
        <w:t>Universitet</w:t>
      </w:r>
      <w:proofErr w:type="spellEnd"/>
      <w:r w:rsidRPr="006D3703">
        <w:rPr>
          <w:shd w:val="clear" w:color="auto" w:fill="FFFFFF"/>
        </w:rPr>
        <w:t xml:space="preserve"> </w:t>
      </w:r>
      <w:proofErr w:type="spellStart"/>
      <w:r w:rsidRPr="006D3703">
        <w:rPr>
          <w:shd w:val="clear" w:color="auto" w:fill="FFFFFF"/>
        </w:rPr>
        <w:t>Stockholms</w:t>
      </w:r>
      <w:proofErr w:type="spellEnd"/>
      <w:r w:rsidRPr="006D3703">
        <w:rPr>
          <w:shd w:val="clear" w:color="auto" w:fill="FFFFFF"/>
        </w:rPr>
        <w:t xml:space="preserve">, Swedish institute for social research. - </w:t>
      </w:r>
      <w:proofErr w:type="gramStart"/>
      <w:r w:rsidRPr="006D3703">
        <w:rPr>
          <w:shd w:val="clear" w:color="auto" w:fill="FFFFFF"/>
        </w:rPr>
        <w:t>Stockholm :</w:t>
      </w:r>
      <w:proofErr w:type="gramEnd"/>
      <w:r w:rsidRPr="006D3703">
        <w:rPr>
          <w:shd w:val="clear" w:color="auto" w:fill="FFFFFF"/>
        </w:rPr>
        <w:t xml:space="preserve"> Swedish inst. for social research Stockholm </w:t>
      </w:r>
      <w:proofErr w:type="spellStart"/>
      <w:r w:rsidRPr="006D3703">
        <w:rPr>
          <w:shd w:val="clear" w:color="auto" w:fill="FFFFFF"/>
        </w:rPr>
        <w:t>univ.</w:t>
      </w:r>
      <w:proofErr w:type="spellEnd"/>
      <w:r w:rsidRPr="006D3703">
        <w:rPr>
          <w:shd w:val="clear" w:color="auto" w:fill="FFFFFF"/>
        </w:rPr>
        <w:t xml:space="preserve">, </w:t>
      </w:r>
      <w:r w:rsidRPr="006D3703">
        <w:t>1992. P. 311</w:t>
      </w:r>
    </w:p>
  </w:footnote>
  <w:footnote w:id="141">
    <w:p w:rsidR="00333ADE" w:rsidRPr="006D3703" w:rsidRDefault="00333ADE" w:rsidP="00E5787A">
      <w:pPr>
        <w:pStyle w:val="af0"/>
        <w:ind w:firstLine="0"/>
        <w:jc w:val="left"/>
      </w:pPr>
      <w:r w:rsidRPr="006D3703">
        <w:rPr>
          <w:rStyle w:val="a8"/>
        </w:rPr>
        <w:footnoteRef/>
      </w:r>
      <w:r w:rsidRPr="006D3703">
        <w:t xml:space="preserve"> </w:t>
      </w:r>
      <w:proofErr w:type="gramStart"/>
      <w:r w:rsidRPr="006D3703">
        <w:t>Campbell J. Institutional change and globalization / Campbell J. - Princeton university press, Princeton, 2004.</w:t>
      </w:r>
      <w:proofErr w:type="gramEnd"/>
      <w:r w:rsidRPr="006D3703">
        <w:t xml:space="preserve"> P.171</w:t>
      </w:r>
    </w:p>
  </w:footnote>
  <w:footnote w:id="142">
    <w:p w:rsidR="00333ADE" w:rsidRPr="006D3703" w:rsidRDefault="00333ADE" w:rsidP="00E5787A">
      <w:pPr>
        <w:spacing w:line="240" w:lineRule="auto"/>
        <w:ind w:firstLine="0"/>
        <w:jc w:val="left"/>
        <w:rPr>
          <w:rFonts w:cs="Times New Roman"/>
          <w:sz w:val="20"/>
          <w:szCs w:val="20"/>
          <w:lang w:val="en-US"/>
        </w:rPr>
      </w:pPr>
      <w:r w:rsidRPr="006D3703">
        <w:rPr>
          <w:rStyle w:val="a8"/>
          <w:rFonts w:cs="Times New Roman"/>
          <w:sz w:val="20"/>
          <w:szCs w:val="20"/>
        </w:rPr>
        <w:footnoteRef/>
      </w:r>
      <w:r w:rsidRPr="006D3703">
        <w:rPr>
          <w:rFonts w:cs="Times New Roman"/>
          <w:sz w:val="20"/>
          <w:szCs w:val="20"/>
          <w:lang w:val="en-US"/>
        </w:rPr>
        <w:t xml:space="preserve"> </w:t>
      </w:r>
      <w:r w:rsidRPr="006D3703">
        <w:rPr>
          <w:rStyle w:val="af"/>
          <w:rFonts w:eastAsiaTheme="minorHAnsi"/>
        </w:rPr>
        <w:t xml:space="preserve">Peters G. Institutional theory in political science: the 'new institutionalism' Continuum / Peters G. </w:t>
      </w:r>
      <w:proofErr w:type="gramStart"/>
      <w:r w:rsidRPr="006D3703">
        <w:rPr>
          <w:rStyle w:val="af"/>
          <w:rFonts w:eastAsiaTheme="minorHAnsi"/>
        </w:rPr>
        <w:t>-  London</w:t>
      </w:r>
      <w:proofErr w:type="gramEnd"/>
      <w:r w:rsidRPr="006D3703">
        <w:rPr>
          <w:rStyle w:val="af"/>
          <w:rFonts w:eastAsiaTheme="minorHAnsi"/>
        </w:rPr>
        <w:t>, 2005. P. 18-19</w:t>
      </w:r>
    </w:p>
  </w:footnote>
  <w:footnote w:id="143">
    <w:p w:rsidR="00333ADE" w:rsidRPr="006D3703" w:rsidRDefault="00333ADE" w:rsidP="00E5787A">
      <w:pPr>
        <w:shd w:val="clear" w:color="auto" w:fill="FFFFFF"/>
        <w:spacing w:line="240" w:lineRule="auto"/>
        <w:ind w:firstLine="0"/>
        <w:jc w:val="left"/>
        <w:rPr>
          <w:rFonts w:cs="Times New Roman"/>
          <w:sz w:val="20"/>
          <w:szCs w:val="20"/>
          <w:lang w:val="sv-SE"/>
        </w:rPr>
      </w:pPr>
      <w:r w:rsidRPr="006D3703">
        <w:rPr>
          <w:rStyle w:val="a8"/>
          <w:rFonts w:cs="Times New Roman"/>
          <w:sz w:val="20"/>
          <w:szCs w:val="20"/>
        </w:rPr>
        <w:footnoteRef/>
      </w:r>
      <w:r w:rsidRPr="006D3703">
        <w:rPr>
          <w:rFonts w:cs="Times New Roman"/>
          <w:sz w:val="20"/>
          <w:szCs w:val="20"/>
          <w:vertAlign w:val="superscript"/>
          <w:lang w:val="en-US"/>
        </w:rPr>
        <w:t xml:space="preserve"> </w:t>
      </w:r>
      <w:proofErr w:type="spellStart"/>
      <w:proofErr w:type="gramStart"/>
      <w:r w:rsidRPr="006D3703">
        <w:rPr>
          <w:rFonts w:cs="Times New Roman"/>
          <w:sz w:val="20"/>
          <w:szCs w:val="20"/>
          <w:shd w:val="clear" w:color="auto" w:fill="FFFFFF"/>
          <w:lang w:val="en-US"/>
        </w:rPr>
        <w:t>Adlercreutz</w:t>
      </w:r>
      <w:proofErr w:type="spellEnd"/>
      <w:r w:rsidRPr="006D3703">
        <w:rPr>
          <w:rFonts w:cs="Times New Roman"/>
          <w:sz w:val="20"/>
          <w:szCs w:val="20"/>
          <w:shd w:val="clear" w:color="auto" w:fill="FFFFFF"/>
          <w:lang w:val="en-US"/>
        </w:rPr>
        <w:t xml:space="preserve"> A., Nystrom B. </w:t>
      </w:r>
      <w:proofErr w:type="spellStart"/>
      <w:r w:rsidRPr="006D3703">
        <w:rPr>
          <w:rFonts w:cs="Times New Roman"/>
          <w:sz w:val="20"/>
          <w:szCs w:val="20"/>
          <w:shd w:val="clear" w:color="auto" w:fill="FFFFFF"/>
          <w:lang w:val="en-US"/>
        </w:rPr>
        <w:t>Labour</w:t>
      </w:r>
      <w:proofErr w:type="spellEnd"/>
      <w:r w:rsidRPr="006D3703">
        <w:rPr>
          <w:rFonts w:cs="Times New Roman"/>
          <w:sz w:val="20"/>
          <w:szCs w:val="20"/>
          <w:shd w:val="clear" w:color="auto" w:fill="FFFFFF"/>
          <w:lang w:val="en-US"/>
        </w:rPr>
        <w:t xml:space="preserve"> law in Sweden / </w:t>
      </w:r>
      <w:proofErr w:type="spellStart"/>
      <w:r w:rsidRPr="006D3703">
        <w:rPr>
          <w:rFonts w:cs="Times New Roman"/>
          <w:sz w:val="20"/>
          <w:szCs w:val="20"/>
          <w:shd w:val="clear" w:color="auto" w:fill="FFFFFF"/>
          <w:lang w:val="en-US"/>
        </w:rPr>
        <w:t>Adlercreutz</w:t>
      </w:r>
      <w:proofErr w:type="spellEnd"/>
      <w:r w:rsidRPr="006D3703">
        <w:rPr>
          <w:rFonts w:cs="Times New Roman"/>
          <w:sz w:val="20"/>
          <w:szCs w:val="20"/>
          <w:shd w:val="clear" w:color="auto" w:fill="FFFFFF"/>
          <w:lang w:val="en-US"/>
        </w:rPr>
        <w:t xml:space="preserve"> A., Nystrom B.</w:t>
      </w:r>
      <w:proofErr w:type="gramEnd"/>
      <w:r w:rsidRPr="006D3703">
        <w:rPr>
          <w:rFonts w:cs="Times New Roman"/>
          <w:sz w:val="20"/>
          <w:szCs w:val="20"/>
          <w:shd w:val="clear" w:color="auto" w:fill="FFFFFF"/>
          <w:lang w:val="en-US"/>
        </w:rPr>
        <w:t xml:space="preserve">  </w:t>
      </w:r>
      <w:r w:rsidRPr="006D3703">
        <w:rPr>
          <w:rFonts w:cs="Times New Roman"/>
          <w:sz w:val="20"/>
          <w:szCs w:val="20"/>
          <w:shd w:val="clear" w:color="auto" w:fill="FFFFFF"/>
          <w:lang w:val="sv-SE"/>
        </w:rPr>
        <w:t>// Alphen aan den Rijn: Wolters Kluwer. 2011.</w:t>
      </w:r>
      <w:r w:rsidRPr="006D3703">
        <w:rPr>
          <w:rFonts w:cs="Times New Roman"/>
          <w:sz w:val="20"/>
          <w:szCs w:val="20"/>
          <w:lang w:val="sv-SE"/>
        </w:rPr>
        <w:t>– P.145</w:t>
      </w:r>
    </w:p>
  </w:footnote>
  <w:footnote w:id="144">
    <w:p w:rsidR="00333ADE" w:rsidRPr="006D3703" w:rsidRDefault="00333ADE" w:rsidP="00E5787A">
      <w:pPr>
        <w:pStyle w:val="a6"/>
        <w:ind w:firstLine="0"/>
        <w:jc w:val="left"/>
        <w:rPr>
          <w:rFonts w:cs="Times New Roman"/>
          <w:lang w:val="sv-SE"/>
        </w:rPr>
      </w:pPr>
      <w:r w:rsidRPr="006D3703">
        <w:rPr>
          <w:rStyle w:val="a8"/>
          <w:rFonts w:cs="Times New Roman"/>
        </w:rPr>
        <w:footnoteRef/>
      </w:r>
      <w:r w:rsidRPr="006D3703">
        <w:rPr>
          <w:rFonts w:cs="Times New Roman"/>
          <w:lang w:val="sv-SE"/>
        </w:rPr>
        <w:t xml:space="preserve"> </w:t>
      </w:r>
      <w:r w:rsidRPr="006D3703">
        <w:rPr>
          <w:rFonts w:cs="Times New Roman"/>
          <w:lang w:val="sv-SE"/>
        </w:rPr>
        <w:t xml:space="preserve">Diskrimineringslag URL: </w:t>
      </w:r>
      <w:r w:rsidRPr="006D3703">
        <w:fldChar w:fldCharType="begin"/>
      </w:r>
      <w:r w:rsidRPr="006D3703">
        <w:rPr>
          <w:rFonts w:cs="Times New Roman"/>
          <w:lang w:val="sv-SE"/>
        </w:rPr>
        <w:instrText xml:space="preserve"> HYPERLINK "http://www.notisum.se/rnp/sls/sfs/20080567.pdf" </w:instrText>
      </w:r>
      <w:r w:rsidRPr="006D3703">
        <w:fldChar w:fldCharType="separate"/>
      </w:r>
      <w:r w:rsidRPr="006D3703">
        <w:rPr>
          <w:rStyle w:val="a9"/>
          <w:rFonts w:cs="Times New Roman"/>
          <w:color w:val="auto"/>
          <w:lang w:val="sv-SE"/>
        </w:rPr>
        <w:t>http://www.notisum.se/rnp/sls/sfs/20080567.pdf</w:t>
      </w:r>
      <w:r w:rsidRPr="006D3703">
        <w:rPr>
          <w:rStyle w:val="a9"/>
          <w:rFonts w:cs="Times New Roman"/>
          <w:color w:val="auto"/>
          <w:lang w:val="sv-SE"/>
        </w:rPr>
        <w:fldChar w:fldCharType="end"/>
      </w:r>
      <w:r w:rsidRPr="006D3703">
        <w:rPr>
          <w:rFonts w:cs="Times New Roman"/>
          <w:lang w:val="sv-SE"/>
        </w:rPr>
        <w:t xml:space="preserve"> (</w:t>
      </w:r>
      <w:r w:rsidRPr="006D3703">
        <w:rPr>
          <w:rFonts w:cs="Times New Roman"/>
        </w:rPr>
        <w:t>дата</w:t>
      </w:r>
      <w:r w:rsidRPr="006D3703">
        <w:rPr>
          <w:rFonts w:cs="Times New Roman"/>
          <w:lang w:val="sv-SE"/>
        </w:rPr>
        <w:t xml:space="preserve"> </w:t>
      </w:r>
      <w:r w:rsidRPr="006D3703">
        <w:rPr>
          <w:rFonts w:cs="Times New Roman"/>
        </w:rPr>
        <w:t>обращения</w:t>
      </w:r>
      <w:r w:rsidRPr="006D3703">
        <w:rPr>
          <w:rFonts w:cs="Times New Roman"/>
          <w:lang w:val="sv-SE"/>
        </w:rPr>
        <w:t>: 25.03.2017)</w:t>
      </w:r>
    </w:p>
  </w:footnote>
  <w:footnote w:id="145">
    <w:p w:rsidR="00333ADE" w:rsidRPr="006D3703" w:rsidRDefault="00333ADE" w:rsidP="00E5787A">
      <w:pPr>
        <w:pStyle w:val="a6"/>
        <w:ind w:firstLine="0"/>
        <w:jc w:val="left"/>
        <w:rPr>
          <w:rFonts w:cs="Times New Roman"/>
          <w:lang w:val="en-US"/>
        </w:rPr>
      </w:pPr>
      <w:r w:rsidRPr="006D3703">
        <w:rPr>
          <w:rStyle w:val="a8"/>
          <w:rFonts w:cs="Times New Roman"/>
        </w:rPr>
        <w:footnoteRef/>
      </w:r>
      <w:r w:rsidRPr="006D3703">
        <w:rPr>
          <w:rFonts w:cs="Times New Roman"/>
          <w:lang w:val="en-US"/>
        </w:rPr>
        <w:t xml:space="preserve"> </w:t>
      </w:r>
      <w:proofErr w:type="spellStart"/>
      <w:proofErr w:type="gramStart"/>
      <w:r w:rsidRPr="006D3703">
        <w:rPr>
          <w:rFonts w:cs="Times New Roman"/>
          <w:lang w:val="en-US"/>
        </w:rPr>
        <w:t>Stenmark</w:t>
      </w:r>
      <w:proofErr w:type="spellEnd"/>
      <w:r w:rsidRPr="006D3703">
        <w:rPr>
          <w:rFonts w:cs="Times New Roman"/>
          <w:lang w:val="en-US"/>
        </w:rPr>
        <w:t xml:space="preserve"> H. Gender segregation in the Swedish </w:t>
      </w:r>
      <w:proofErr w:type="spellStart"/>
      <w:r w:rsidRPr="006D3703">
        <w:rPr>
          <w:rFonts w:cs="Times New Roman"/>
          <w:lang w:val="en-US"/>
        </w:rPr>
        <w:t>labour</w:t>
      </w:r>
      <w:proofErr w:type="spellEnd"/>
      <w:r w:rsidRPr="006D3703">
        <w:rPr>
          <w:rFonts w:cs="Times New Roman"/>
          <w:lang w:val="en-US"/>
        </w:rPr>
        <w:t xml:space="preserve"> market.</w:t>
      </w:r>
      <w:proofErr w:type="gramEnd"/>
      <w:r w:rsidRPr="006D3703">
        <w:rPr>
          <w:rFonts w:cs="Times New Roman"/>
          <w:lang w:val="en-US"/>
        </w:rPr>
        <w:t xml:space="preserve"> </w:t>
      </w:r>
      <w:proofErr w:type="gramStart"/>
      <w:r w:rsidRPr="006D3703">
        <w:rPr>
          <w:rFonts w:cs="Times New Roman"/>
          <w:lang w:val="en-US"/>
        </w:rPr>
        <w:t>Historical, Sociological and Rational Choice institutionalism as tools for understanding inequality and why it still exists.</w:t>
      </w:r>
      <w:proofErr w:type="gramEnd"/>
      <w:r w:rsidRPr="006D3703">
        <w:rPr>
          <w:rFonts w:cs="Times New Roman"/>
          <w:lang w:val="en-US"/>
        </w:rPr>
        <w:t xml:space="preserve"> / </w:t>
      </w:r>
      <w:proofErr w:type="spellStart"/>
      <w:r w:rsidRPr="006D3703">
        <w:rPr>
          <w:rFonts w:cs="Times New Roman"/>
          <w:lang w:val="en-US"/>
        </w:rPr>
        <w:t>Stenmark</w:t>
      </w:r>
      <w:proofErr w:type="spellEnd"/>
      <w:r w:rsidRPr="006D3703">
        <w:rPr>
          <w:rFonts w:cs="Times New Roman"/>
          <w:lang w:val="en-US"/>
        </w:rPr>
        <w:t xml:space="preserve"> H. - Linköping University, 2010. – P. 61</w:t>
      </w:r>
    </w:p>
  </w:footnote>
  <w:footnote w:id="146">
    <w:p w:rsidR="00333ADE" w:rsidRPr="006D3703" w:rsidRDefault="00333ADE" w:rsidP="00E5787A">
      <w:pPr>
        <w:pStyle w:val="af0"/>
        <w:ind w:firstLine="0"/>
        <w:jc w:val="left"/>
        <w:rPr>
          <w:lang w:val="ru-RU"/>
        </w:rPr>
      </w:pPr>
      <w:r w:rsidRPr="006D3703">
        <w:rPr>
          <w:rStyle w:val="a8"/>
        </w:rPr>
        <w:footnoteRef/>
      </w:r>
      <w:r w:rsidRPr="006D3703">
        <w:rPr>
          <w:lang w:val="ru-RU"/>
        </w:rPr>
        <w:t xml:space="preserve"> </w:t>
      </w:r>
      <w:proofErr w:type="gramStart"/>
      <w:r w:rsidRPr="006D3703">
        <w:rPr>
          <w:rStyle w:val="af"/>
          <w:lang w:val="ru-RU"/>
        </w:rPr>
        <w:t>См</w:t>
      </w:r>
      <w:proofErr w:type="gramEnd"/>
      <w:r w:rsidRPr="006D3703">
        <w:rPr>
          <w:rStyle w:val="af"/>
          <w:lang w:val="ru-RU"/>
        </w:rPr>
        <w:t xml:space="preserve">: </w:t>
      </w:r>
      <w:r w:rsidRPr="006D3703">
        <w:rPr>
          <w:lang w:val="ru-RU"/>
        </w:rPr>
        <w:t>Приложение 1</w:t>
      </w:r>
      <w:r w:rsidRPr="006D3703">
        <w:rPr>
          <w:rFonts w:eastAsiaTheme="minorHAnsi"/>
          <w:lang w:val="ru-RU"/>
        </w:rPr>
        <w:t>.</w:t>
      </w:r>
      <w:r w:rsidRPr="006D3703">
        <w:rPr>
          <w:lang w:val="ru-RU"/>
        </w:rPr>
        <w:t xml:space="preserve"> Процент, который составляет зарплата женщин от зарплаты мужчин, по секторам, 1994 </w:t>
      </w:r>
      <w:r w:rsidRPr="006D3703">
        <w:rPr>
          <w:rFonts w:eastAsiaTheme="minorHAnsi"/>
          <w:lang w:val="ru-RU"/>
        </w:rPr>
        <w:t>–</w:t>
      </w:r>
      <w:r w:rsidRPr="006D3703">
        <w:rPr>
          <w:lang w:val="ru-RU"/>
        </w:rPr>
        <w:t xml:space="preserve"> 2014</w:t>
      </w:r>
    </w:p>
  </w:footnote>
  <w:footnote w:id="147">
    <w:p w:rsidR="00333ADE" w:rsidRPr="006D3703" w:rsidRDefault="00333ADE" w:rsidP="00E5787A">
      <w:pPr>
        <w:pStyle w:val="a6"/>
        <w:ind w:firstLine="0"/>
        <w:jc w:val="left"/>
        <w:rPr>
          <w:rFonts w:cs="Times New Roman"/>
        </w:rPr>
      </w:pPr>
      <w:r w:rsidRPr="006D3703">
        <w:rPr>
          <w:rStyle w:val="a8"/>
          <w:rFonts w:cs="Times New Roman"/>
        </w:rPr>
        <w:footnoteRef/>
      </w:r>
      <w:r w:rsidRPr="006D3703">
        <w:rPr>
          <w:rFonts w:cs="Times New Roman"/>
          <w:lang w:val="en-US"/>
        </w:rPr>
        <w:t xml:space="preserve"> Swedish International Policy on Sexual and Reproductive Health and Rights // Stockholm: The Ministry for Foreign Affairs, </w:t>
      </w:r>
      <w:proofErr w:type="spellStart"/>
      <w:r w:rsidRPr="006D3703">
        <w:rPr>
          <w:rFonts w:cs="Times New Roman"/>
          <w:lang w:val="en-US"/>
        </w:rPr>
        <w:t>Elanders</w:t>
      </w:r>
      <w:proofErr w:type="spellEnd"/>
      <w:r w:rsidRPr="006D3703">
        <w:rPr>
          <w:rFonts w:cs="Times New Roman"/>
          <w:lang w:val="en-US"/>
        </w:rPr>
        <w:t xml:space="preserve"> </w:t>
      </w:r>
      <w:proofErr w:type="spellStart"/>
      <w:r w:rsidRPr="006D3703">
        <w:rPr>
          <w:rFonts w:cs="Times New Roman"/>
          <w:lang w:val="en-US"/>
        </w:rPr>
        <w:t>Gotab</w:t>
      </w:r>
      <w:proofErr w:type="spellEnd"/>
      <w:r w:rsidRPr="006D3703">
        <w:rPr>
          <w:rFonts w:cs="Times New Roman"/>
          <w:lang w:val="en-US"/>
        </w:rPr>
        <w:t xml:space="preserve">, 2006. </w:t>
      </w:r>
      <w:r w:rsidRPr="006D3703">
        <w:rPr>
          <w:rFonts w:cs="Times New Roman"/>
          <w:lang w:val="sv-SE"/>
        </w:rPr>
        <w:t>URL</w:t>
      </w:r>
      <w:r w:rsidRPr="006D3703">
        <w:rPr>
          <w:rFonts w:cs="Times New Roman"/>
        </w:rPr>
        <w:t xml:space="preserve">: </w:t>
      </w:r>
      <w:hyperlink r:id="rId25" w:history="1">
        <w:r w:rsidRPr="006D3703">
          <w:rPr>
            <w:rStyle w:val="a9"/>
            <w:rFonts w:cs="Times New Roman"/>
            <w:color w:val="auto"/>
            <w:lang w:val="sv-SE"/>
          </w:rPr>
          <w:t>http</w:t>
        </w:r>
        <w:r w:rsidRPr="006D3703">
          <w:rPr>
            <w:rStyle w:val="a9"/>
            <w:rFonts w:cs="Times New Roman"/>
            <w:color w:val="auto"/>
          </w:rPr>
          <w:t>://</w:t>
        </w:r>
        <w:r w:rsidRPr="006D3703">
          <w:rPr>
            <w:rStyle w:val="a9"/>
            <w:rFonts w:cs="Times New Roman"/>
            <w:color w:val="auto"/>
            <w:lang w:val="sv-SE"/>
          </w:rPr>
          <w:t>www</w:t>
        </w:r>
        <w:r w:rsidRPr="006D3703">
          <w:rPr>
            <w:rStyle w:val="a9"/>
            <w:rFonts w:cs="Times New Roman"/>
            <w:color w:val="auto"/>
          </w:rPr>
          <w:t>.</w:t>
        </w:r>
        <w:r w:rsidRPr="006D3703">
          <w:rPr>
            <w:rStyle w:val="a9"/>
            <w:rFonts w:cs="Times New Roman"/>
            <w:color w:val="auto"/>
            <w:lang w:val="sv-SE"/>
          </w:rPr>
          <w:t>regeringen</w:t>
        </w:r>
        <w:r w:rsidRPr="006D3703">
          <w:rPr>
            <w:rStyle w:val="a9"/>
            <w:rFonts w:cs="Times New Roman"/>
            <w:color w:val="auto"/>
          </w:rPr>
          <w:t>.</w:t>
        </w:r>
        <w:r w:rsidRPr="006D3703">
          <w:rPr>
            <w:rStyle w:val="a9"/>
            <w:rFonts w:cs="Times New Roman"/>
            <w:color w:val="auto"/>
            <w:lang w:val="sv-SE"/>
          </w:rPr>
          <w:t>se</w:t>
        </w:r>
        <w:r w:rsidRPr="006D3703">
          <w:rPr>
            <w:rStyle w:val="a9"/>
            <w:rFonts w:cs="Times New Roman"/>
            <w:color w:val="auto"/>
          </w:rPr>
          <w:t>/49</w:t>
        </w:r>
        <w:r w:rsidRPr="006D3703">
          <w:rPr>
            <w:rStyle w:val="a9"/>
            <w:rFonts w:cs="Times New Roman"/>
            <w:color w:val="auto"/>
            <w:lang w:val="sv-SE"/>
          </w:rPr>
          <w:t>c</w:t>
        </w:r>
        <w:r w:rsidRPr="006D3703">
          <w:rPr>
            <w:rStyle w:val="a9"/>
            <w:rFonts w:cs="Times New Roman"/>
            <w:color w:val="auto"/>
          </w:rPr>
          <w:t>81</w:t>
        </w:r>
        <w:r w:rsidRPr="006D3703">
          <w:rPr>
            <w:rStyle w:val="a9"/>
            <w:rFonts w:cs="Times New Roman"/>
            <w:color w:val="auto"/>
            <w:lang w:val="sv-SE"/>
          </w:rPr>
          <w:t>f</w:t>
        </w:r>
        <w:r w:rsidRPr="006D3703">
          <w:rPr>
            <w:rStyle w:val="a9"/>
            <w:rFonts w:cs="Times New Roman"/>
            <w:color w:val="auto"/>
          </w:rPr>
          <w:t>/</w:t>
        </w:r>
        <w:r w:rsidRPr="006D3703">
          <w:rPr>
            <w:rStyle w:val="a9"/>
            <w:rFonts w:cs="Times New Roman"/>
            <w:color w:val="auto"/>
            <w:lang w:val="sv-SE"/>
          </w:rPr>
          <w:t>contentassets</w:t>
        </w:r>
        <w:r w:rsidRPr="006D3703">
          <w:rPr>
            <w:rStyle w:val="a9"/>
            <w:rFonts w:cs="Times New Roman"/>
            <w:color w:val="auto"/>
          </w:rPr>
          <w:t>/7</w:t>
        </w:r>
        <w:r w:rsidRPr="006D3703">
          <w:rPr>
            <w:rStyle w:val="a9"/>
            <w:rFonts w:cs="Times New Roman"/>
            <w:color w:val="auto"/>
            <w:lang w:val="sv-SE"/>
          </w:rPr>
          <w:t>a</w:t>
        </w:r>
        <w:r w:rsidRPr="006D3703">
          <w:rPr>
            <w:rStyle w:val="a9"/>
            <w:rFonts w:cs="Times New Roman"/>
            <w:color w:val="auto"/>
          </w:rPr>
          <w:t>8</w:t>
        </w:r>
        <w:r w:rsidRPr="006D3703">
          <w:rPr>
            <w:rStyle w:val="a9"/>
            <w:rFonts w:cs="Times New Roman"/>
            <w:color w:val="auto"/>
            <w:lang w:val="sv-SE"/>
          </w:rPr>
          <w:t>ef</w:t>
        </w:r>
        <w:r w:rsidRPr="006D3703">
          <w:rPr>
            <w:rStyle w:val="a9"/>
            <w:rFonts w:cs="Times New Roman"/>
            <w:color w:val="auto"/>
          </w:rPr>
          <w:t>48</w:t>
        </w:r>
        <w:r w:rsidRPr="006D3703">
          <w:rPr>
            <w:rStyle w:val="a9"/>
            <w:rFonts w:cs="Times New Roman"/>
            <w:color w:val="auto"/>
            <w:lang w:val="sv-SE"/>
          </w:rPr>
          <w:t>b</w:t>
        </w:r>
        <w:r w:rsidRPr="006D3703">
          <w:rPr>
            <w:rStyle w:val="a9"/>
            <w:rFonts w:cs="Times New Roman"/>
            <w:color w:val="auto"/>
          </w:rPr>
          <w:t>033947</w:t>
        </w:r>
        <w:r w:rsidRPr="006D3703">
          <w:rPr>
            <w:rStyle w:val="a9"/>
            <w:rFonts w:cs="Times New Roman"/>
            <w:color w:val="auto"/>
            <w:lang w:val="sv-SE"/>
          </w:rPr>
          <w:t>e</w:t>
        </w:r>
        <w:r w:rsidRPr="006D3703">
          <w:rPr>
            <w:rStyle w:val="a9"/>
            <w:rFonts w:cs="Times New Roman"/>
            <w:color w:val="auto"/>
          </w:rPr>
          <w:t>29</w:t>
        </w:r>
        <w:r w:rsidRPr="006D3703">
          <w:rPr>
            <w:rStyle w:val="a9"/>
            <w:rFonts w:cs="Times New Roman"/>
            <w:color w:val="auto"/>
            <w:lang w:val="sv-SE"/>
          </w:rPr>
          <w:t>cf</w:t>
        </w:r>
        <w:r w:rsidRPr="006D3703">
          <w:rPr>
            <w:rStyle w:val="a9"/>
            <w:rFonts w:cs="Times New Roman"/>
            <w:color w:val="auto"/>
          </w:rPr>
          <w:t>3356</w:t>
        </w:r>
        <w:r w:rsidRPr="006D3703">
          <w:rPr>
            <w:rStyle w:val="a9"/>
            <w:rFonts w:cs="Times New Roman"/>
            <w:color w:val="auto"/>
            <w:lang w:val="sv-SE"/>
          </w:rPr>
          <w:t>ff</w:t>
        </w:r>
        <w:r w:rsidRPr="006D3703">
          <w:rPr>
            <w:rStyle w:val="a9"/>
            <w:rFonts w:cs="Times New Roman"/>
            <w:color w:val="auto"/>
          </w:rPr>
          <w:t>8789720/</w:t>
        </w:r>
        <w:r w:rsidRPr="006D3703">
          <w:rPr>
            <w:rStyle w:val="a9"/>
            <w:rFonts w:cs="Times New Roman"/>
            <w:color w:val="auto"/>
            <w:lang w:val="sv-SE"/>
          </w:rPr>
          <w:t>swedens</w:t>
        </w:r>
        <w:r w:rsidRPr="006D3703">
          <w:rPr>
            <w:rStyle w:val="a9"/>
            <w:rFonts w:cs="Times New Roman"/>
            <w:color w:val="auto"/>
          </w:rPr>
          <w:t>-</w:t>
        </w:r>
        <w:r w:rsidRPr="006D3703">
          <w:rPr>
            <w:rStyle w:val="a9"/>
            <w:rFonts w:cs="Times New Roman"/>
            <w:color w:val="auto"/>
            <w:lang w:val="sv-SE"/>
          </w:rPr>
          <w:t>international</w:t>
        </w:r>
        <w:r w:rsidRPr="006D3703">
          <w:rPr>
            <w:rStyle w:val="a9"/>
            <w:rFonts w:cs="Times New Roman"/>
            <w:color w:val="auto"/>
          </w:rPr>
          <w:t>-</w:t>
        </w:r>
        <w:r w:rsidRPr="006D3703">
          <w:rPr>
            <w:rStyle w:val="a9"/>
            <w:rFonts w:cs="Times New Roman"/>
            <w:color w:val="auto"/>
            <w:lang w:val="sv-SE"/>
          </w:rPr>
          <w:t>policy</w:t>
        </w:r>
        <w:r w:rsidRPr="006D3703">
          <w:rPr>
            <w:rStyle w:val="a9"/>
            <w:rFonts w:cs="Times New Roman"/>
            <w:color w:val="auto"/>
          </w:rPr>
          <w:t>-</w:t>
        </w:r>
        <w:r w:rsidRPr="006D3703">
          <w:rPr>
            <w:rStyle w:val="a9"/>
            <w:rFonts w:cs="Times New Roman"/>
            <w:color w:val="auto"/>
            <w:lang w:val="sv-SE"/>
          </w:rPr>
          <w:t>on</w:t>
        </w:r>
        <w:r w:rsidRPr="006D3703">
          <w:rPr>
            <w:rStyle w:val="a9"/>
            <w:rFonts w:cs="Times New Roman"/>
            <w:color w:val="auto"/>
          </w:rPr>
          <w:t>-</w:t>
        </w:r>
        <w:r w:rsidRPr="006D3703">
          <w:rPr>
            <w:rStyle w:val="a9"/>
            <w:rFonts w:cs="Times New Roman"/>
            <w:color w:val="auto"/>
            <w:lang w:val="sv-SE"/>
          </w:rPr>
          <w:t>sexual</w:t>
        </w:r>
        <w:r w:rsidRPr="006D3703">
          <w:rPr>
            <w:rStyle w:val="a9"/>
            <w:rFonts w:cs="Times New Roman"/>
            <w:color w:val="auto"/>
          </w:rPr>
          <w:t>-</w:t>
        </w:r>
        <w:r w:rsidRPr="006D3703">
          <w:rPr>
            <w:rStyle w:val="a9"/>
            <w:rFonts w:cs="Times New Roman"/>
            <w:color w:val="auto"/>
            <w:lang w:val="sv-SE"/>
          </w:rPr>
          <w:t>and</w:t>
        </w:r>
        <w:r w:rsidRPr="006D3703">
          <w:rPr>
            <w:rStyle w:val="a9"/>
            <w:rFonts w:cs="Times New Roman"/>
            <w:color w:val="auto"/>
          </w:rPr>
          <w:t>-</w:t>
        </w:r>
        <w:r w:rsidRPr="006D3703">
          <w:rPr>
            <w:rStyle w:val="a9"/>
            <w:rFonts w:cs="Times New Roman"/>
            <w:color w:val="auto"/>
            <w:lang w:val="sv-SE"/>
          </w:rPr>
          <w:t>reproductive</w:t>
        </w:r>
        <w:r w:rsidRPr="006D3703">
          <w:rPr>
            <w:rStyle w:val="a9"/>
            <w:rFonts w:cs="Times New Roman"/>
            <w:color w:val="auto"/>
          </w:rPr>
          <w:t>-</w:t>
        </w:r>
        <w:r w:rsidRPr="006D3703">
          <w:rPr>
            <w:rStyle w:val="a9"/>
            <w:rFonts w:cs="Times New Roman"/>
            <w:color w:val="auto"/>
            <w:lang w:val="sv-SE"/>
          </w:rPr>
          <w:t>health</w:t>
        </w:r>
        <w:r w:rsidRPr="006D3703">
          <w:rPr>
            <w:rStyle w:val="a9"/>
            <w:rFonts w:cs="Times New Roman"/>
            <w:color w:val="auto"/>
          </w:rPr>
          <w:t>-</w:t>
        </w:r>
        <w:r w:rsidRPr="006D3703">
          <w:rPr>
            <w:rStyle w:val="a9"/>
            <w:rFonts w:cs="Times New Roman"/>
            <w:color w:val="auto"/>
            <w:lang w:val="sv-SE"/>
          </w:rPr>
          <w:t>and</w:t>
        </w:r>
        <w:r w:rsidRPr="006D3703">
          <w:rPr>
            <w:rStyle w:val="a9"/>
            <w:rFonts w:cs="Times New Roman"/>
            <w:color w:val="auto"/>
          </w:rPr>
          <w:t>-</w:t>
        </w:r>
        <w:r w:rsidRPr="006D3703">
          <w:rPr>
            <w:rStyle w:val="a9"/>
            <w:rFonts w:cs="Times New Roman"/>
            <w:color w:val="auto"/>
            <w:lang w:val="sv-SE"/>
          </w:rPr>
          <w:t>rights</w:t>
        </w:r>
      </w:hyperlink>
      <w:r w:rsidRPr="006D3703">
        <w:rPr>
          <w:rFonts w:cs="Times New Roman"/>
        </w:rPr>
        <w:t xml:space="preserve"> (дата обращения: 29.03.2017)</w:t>
      </w:r>
    </w:p>
  </w:footnote>
  <w:footnote w:id="148">
    <w:p w:rsidR="00333ADE" w:rsidRPr="006D3703" w:rsidRDefault="00333ADE" w:rsidP="00BB3A51">
      <w:pPr>
        <w:pStyle w:val="af0"/>
        <w:ind w:firstLine="0"/>
        <w:jc w:val="left"/>
        <w:rPr>
          <w:lang w:val="ru-RU"/>
        </w:rPr>
      </w:pPr>
      <w:r w:rsidRPr="006D3703">
        <w:rPr>
          <w:rStyle w:val="a8"/>
        </w:rPr>
        <w:footnoteRef/>
      </w:r>
      <w:r w:rsidRPr="006D3703">
        <w:rPr>
          <w:lang w:val="sv-SE"/>
        </w:rPr>
        <w:t xml:space="preserve"> De jämställda föräldrarna  / Stockholm: Försäkringskassan, 2013. URL</w:t>
      </w:r>
      <w:r w:rsidRPr="006D3703">
        <w:rPr>
          <w:lang w:val="ru-RU"/>
        </w:rPr>
        <w:t xml:space="preserve">: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https</w:instrText>
      </w:r>
      <w:r w:rsidR="00A07C4F" w:rsidRPr="00A8579C">
        <w:rPr>
          <w:lang w:val="ru-RU"/>
        </w:rPr>
        <w:instrText>://</w:instrText>
      </w:r>
      <w:r w:rsidR="00A07C4F">
        <w:instrText>www</w:instrText>
      </w:r>
      <w:r w:rsidR="00A07C4F" w:rsidRPr="00A8579C">
        <w:rPr>
          <w:lang w:val="ru-RU"/>
        </w:rPr>
        <w:instrText>.</w:instrText>
      </w:r>
      <w:r w:rsidR="00A07C4F">
        <w:instrText>forsakringskassan</w:instrText>
      </w:r>
      <w:r w:rsidR="00A07C4F" w:rsidRPr="00A8579C">
        <w:rPr>
          <w:lang w:val="ru-RU"/>
        </w:rPr>
        <w:instrText>.</w:instrText>
      </w:r>
      <w:r w:rsidR="00A07C4F">
        <w:instrText>se</w:instrText>
      </w:r>
      <w:r w:rsidR="00A07C4F" w:rsidRPr="00A8579C">
        <w:rPr>
          <w:lang w:val="ru-RU"/>
        </w:rPr>
        <w:instrText>/</w:instrText>
      </w:r>
      <w:r w:rsidR="00A07C4F">
        <w:instrText>wps</w:instrText>
      </w:r>
      <w:r w:rsidR="00A07C4F" w:rsidRPr="00A8579C">
        <w:rPr>
          <w:lang w:val="ru-RU"/>
        </w:rPr>
        <w:instrText>/</w:instrText>
      </w:r>
      <w:r w:rsidR="00A07C4F">
        <w:instrText>wcm</w:instrText>
      </w:r>
      <w:r w:rsidR="00A07C4F" w:rsidRPr="00A8579C">
        <w:rPr>
          <w:lang w:val="ru-RU"/>
        </w:rPr>
        <w:instrText>/</w:instrText>
      </w:r>
      <w:r w:rsidR="00A07C4F">
        <w:instrText>connect</w:instrText>
      </w:r>
      <w:r w:rsidR="00A07C4F" w:rsidRPr="00A8579C">
        <w:rPr>
          <w:lang w:val="ru-RU"/>
        </w:rPr>
        <w:instrText>/8</w:instrText>
      </w:r>
      <w:r w:rsidR="00A07C4F">
        <w:instrText>ec</w:instrText>
      </w:r>
      <w:r w:rsidR="00A07C4F" w:rsidRPr="00A8579C">
        <w:rPr>
          <w:lang w:val="ru-RU"/>
        </w:rPr>
        <w:instrText>6</w:instrText>
      </w:r>
      <w:r w:rsidR="00A07C4F">
        <w:instrText>c</w:instrText>
      </w:r>
      <w:r w:rsidR="00A07C4F" w:rsidRPr="00A8579C">
        <w:rPr>
          <w:lang w:val="ru-RU"/>
        </w:rPr>
        <w:instrText>929-6</w:instrText>
      </w:r>
      <w:r w:rsidR="00A07C4F">
        <w:instrText>f</w:instrText>
      </w:r>
      <w:r w:rsidR="00A07C4F" w:rsidRPr="00A8579C">
        <w:rPr>
          <w:lang w:val="ru-RU"/>
        </w:rPr>
        <w:instrText>18-4</w:instrText>
      </w:r>
      <w:r w:rsidR="00A07C4F">
        <w:instrText>e</w:instrText>
      </w:r>
      <w:r w:rsidR="00A07C4F" w:rsidRPr="00A8579C">
        <w:rPr>
          <w:lang w:val="ru-RU"/>
        </w:rPr>
        <w:instrText>81-831</w:instrText>
      </w:r>
      <w:r w:rsidR="00A07C4F">
        <w:instrText>f</w:instrText>
      </w:r>
      <w:r w:rsidR="00A07C4F" w:rsidRPr="00A8579C">
        <w:rPr>
          <w:lang w:val="ru-RU"/>
        </w:rPr>
        <w:instrText>-</w:instrText>
      </w:r>
      <w:r w:rsidR="00A07C4F">
        <w:instrText>cd</w:instrText>
      </w:r>
      <w:r w:rsidR="00A07C4F" w:rsidRPr="00A8579C">
        <w:rPr>
          <w:lang w:val="ru-RU"/>
        </w:rPr>
        <w:instrText>4</w:instrText>
      </w:r>
      <w:r w:rsidR="00A07C4F">
        <w:instrText>dbbaca</w:instrText>
      </w:r>
      <w:r w:rsidR="00A07C4F" w:rsidRPr="00A8579C">
        <w:rPr>
          <w:lang w:val="ru-RU"/>
        </w:rPr>
        <w:instrText>98</w:instrText>
      </w:r>
      <w:r w:rsidR="00A07C4F">
        <w:instrText>e</w:instrText>
      </w:r>
      <w:r w:rsidR="00A07C4F" w:rsidRPr="00A8579C">
        <w:rPr>
          <w:lang w:val="ru-RU"/>
        </w:rPr>
        <w:instrText>/</w:instrText>
      </w:r>
      <w:r w:rsidR="00A07C4F">
        <w:instrText>socialforsakringsrapport</w:instrText>
      </w:r>
      <w:r w:rsidR="00A07C4F" w:rsidRPr="00A8579C">
        <w:rPr>
          <w:lang w:val="ru-RU"/>
        </w:rPr>
        <w:instrText>_2013_08.</w:instrText>
      </w:r>
      <w:r w:rsidR="00A07C4F">
        <w:instrText>pdf</w:instrText>
      </w:r>
      <w:r w:rsidR="00A07C4F" w:rsidRPr="00A8579C">
        <w:rPr>
          <w:lang w:val="ru-RU"/>
        </w:rPr>
        <w:instrText>?</w:instrText>
      </w:r>
      <w:r w:rsidR="00A07C4F">
        <w:instrText>MOD</w:instrText>
      </w:r>
      <w:r w:rsidR="00A07C4F" w:rsidRPr="00A8579C">
        <w:rPr>
          <w:lang w:val="ru-RU"/>
        </w:rPr>
        <w:instrText>=</w:instrText>
      </w:r>
      <w:r w:rsidR="00A07C4F">
        <w:instrText>AJPERES</w:instrText>
      </w:r>
      <w:r w:rsidR="00A07C4F" w:rsidRPr="00A8579C">
        <w:rPr>
          <w:lang w:val="ru-RU"/>
        </w:rPr>
        <w:instrText xml:space="preserve">" </w:instrText>
      </w:r>
      <w:r w:rsidR="00A07C4F">
        <w:fldChar w:fldCharType="separate"/>
      </w:r>
      <w:r w:rsidRPr="006D3703">
        <w:rPr>
          <w:rStyle w:val="a9"/>
          <w:color w:val="auto"/>
          <w:u w:val="none"/>
          <w:lang w:val="sv-SE"/>
        </w:rPr>
        <w:t>https</w:t>
      </w:r>
      <w:r w:rsidRPr="006D3703">
        <w:rPr>
          <w:rStyle w:val="a9"/>
          <w:color w:val="auto"/>
          <w:u w:val="none"/>
          <w:lang w:val="ru-RU"/>
        </w:rPr>
        <w:t>://</w:t>
      </w:r>
      <w:r w:rsidRPr="006D3703">
        <w:rPr>
          <w:rStyle w:val="a9"/>
          <w:color w:val="auto"/>
          <w:u w:val="none"/>
          <w:lang w:val="sv-SE"/>
        </w:rPr>
        <w:t>www</w:t>
      </w:r>
      <w:r w:rsidRPr="006D3703">
        <w:rPr>
          <w:rStyle w:val="a9"/>
          <w:color w:val="auto"/>
          <w:u w:val="none"/>
          <w:lang w:val="ru-RU"/>
        </w:rPr>
        <w:t>.</w:t>
      </w:r>
      <w:r w:rsidRPr="006D3703">
        <w:rPr>
          <w:rStyle w:val="a9"/>
          <w:color w:val="auto"/>
          <w:u w:val="none"/>
          <w:lang w:val="sv-SE"/>
        </w:rPr>
        <w:t>forsakringskassan</w:t>
      </w:r>
      <w:r w:rsidRPr="006D3703">
        <w:rPr>
          <w:rStyle w:val="a9"/>
          <w:color w:val="auto"/>
          <w:u w:val="none"/>
          <w:lang w:val="ru-RU"/>
        </w:rPr>
        <w:t>.</w:t>
      </w:r>
      <w:r w:rsidRPr="006D3703">
        <w:rPr>
          <w:rStyle w:val="a9"/>
          <w:color w:val="auto"/>
          <w:u w:val="none"/>
          <w:lang w:val="sv-SE"/>
        </w:rPr>
        <w:t>se</w:t>
      </w:r>
      <w:r w:rsidRPr="006D3703">
        <w:rPr>
          <w:rStyle w:val="a9"/>
          <w:color w:val="auto"/>
          <w:u w:val="none"/>
          <w:lang w:val="ru-RU"/>
        </w:rPr>
        <w:t>/</w:t>
      </w:r>
      <w:r w:rsidRPr="006D3703">
        <w:rPr>
          <w:rStyle w:val="a9"/>
          <w:color w:val="auto"/>
          <w:u w:val="none"/>
          <w:lang w:val="sv-SE"/>
        </w:rPr>
        <w:t>wps</w:t>
      </w:r>
      <w:r w:rsidRPr="006D3703">
        <w:rPr>
          <w:rStyle w:val="a9"/>
          <w:color w:val="auto"/>
          <w:u w:val="none"/>
          <w:lang w:val="ru-RU"/>
        </w:rPr>
        <w:t>/</w:t>
      </w:r>
      <w:r w:rsidRPr="006D3703">
        <w:rPr>
          <w:rStyle w:val="a9"/>
          <w:color w:val="auto"/>
          <w:u w:val="none"/>
          <w:lang w:val="sv-SE"/>
        </w:rPr>
        <w:t>wcm</w:t>
      </w:r>
      <w:r w:rsidRPr="006D3703">
        <w:rPr>
          <w:rStyle w:val="a9"/>
          <w:color w:val="auto"/>
          <w:u w:val="none"/>
          <w:lang w:val="ru-RU"/>
        </w:rPr>
        <w:t>/</w:t>
      </w:r>
      <w:r w:rsidRPr="006D3703">
        <w:rPr>
          <w:rStyle w:val="a9"/>
          <w:color w:val="auto"/>
          <w:u w:val="none"/>
          <w:lang w:val="sv-SE"/>
        </w:rPr>
        <w:t>connect</w:t>
      </w:r>
      <w:r w:rsidRPr="006D3703">
        <w:rPr>
          <w:rStyle w:val="a9"/>
          <w:color w:val="auto"/>
          <w:u w:val="none"/>
          <w:lang w:val="ru-RU"/>
        </w:rPr>
        <w:t>/8</w:t>
      </w:r>
      <w:r w:rsidRPr="006D3703">
        <w:rPr>
          <w:rStyle w:val="a9"/>
          <w:color w:val="auto"/>
          <w:u w:val="none"/>
          <w:lang w:val="sv-SE"/>
        </w:rPr>
        <w:t>ec</w:t>
      </w:r>
      <w:r w:rsidRPr="006D3703">
        <w:rPr>
          <w:rStyle w:val="a9"/>
          <w:color w:val="auto"/>
          <w:u w:val="none"/>
          <w:lang w:val="ru-RU"/>
        </w:rPr>
        <w:t>6</w:t>
      </w:r>
      <w:r w:rsidRPr="006D3703">
        <w:rPr>
          <w:rStyle w:val="a9"/>
          <w:color w:val="auto"/>
          <w:u w:val="none"/>
          <w:lang w:val="sv-SE"/>
        </w:rPr>
        <w:t>c</w:t>
      </w:r>
      <w:r w:rsidRPr="006D3703">
        <w:rPr>
          <w:rStyle w:val="a9"/>
          <w:color w:val="auto"/>
          <w:u w:val="none"/>
          <w:lang w:val="ru-RU"/>
        </w:rPr>
        <w:t>929-6</w:t>
      </w:r>
      <w:r w:rsidRPr="006D3703">
        <w:rPr>
          <w:rStyle w:val="a9"/>
          <w:color w:val="auto"/>
          <w:u w:val="none"/>
          <w:lang w:val="sv-SE"/>
        </w:rPr>
        <w:t>f</w:t>
      </w:r>
      <w:r w:rsidRPr="006D3703">
        <w:rPr>
          <w:rStyle w:val="a9"/>
          <w:color w:val="auto"/>
          <w:u w:val="none"/>
          <w:lang w:val="ru-RU"/>
        </w:rPr>
        <w:t>18-4</w:t>
      </w:r>
      <w:r w:rsidRPr="006D3703">
        <w:rPr>
          <w:rStyle w:val="a9"/>
          <w:color w:val="auto"/>
          <w:u w:val="none"/>
          <w:lang w:val="sv-SE"/>
        </w:rPr>
        <w:t>e</w:t>
      </w:r>
      <w:r w:rsidRPr="006D3703">
        <w:rPr>
          <w:rStyle w:val="a9"/>
          <w:color w:val="auto"/>
          <w:u w:val="none"/>
          <w:lang w:val="ru-RU"/>
        </w:rPr>
        <w:t>81-831</w:t>
      </w:r>
      <w:r w:rsidRPr="006D3703">
        <w:rPr>
          <w:rStyle w:val="a9"/>
          <w:color w:val="auto"/>
          <w:u w:val="none"/>
          <w:lang w:val="sv-SE"/>
        </w:rPr>
        <w:t>f</w:t>
      </w:r>
      <w:r w:rsidRPr="006D3703">
        <w:rPr>
          <w:rStyle w:val="a9"/>
          <w:color w:val="auto"/>
          <w:u w:val="none"/>
          <w:lang w:val="ru-RU"/>
        </w:rPr>
        <w:t>-</w:t>
      </w:r>
      <w:r w:rsidRPr="006D3703">
        <w:rPr>
          <w:rStyle w:val="a9"/>
          <w:color w:val="auto"/>
          <w:u w:val="none"/>
          <w:lang w:val="sv-SE"/>
        </w:rPr>
        <w:t>cd</w:t>
      </w:r>
      <w:r w:rsidRPr="006D3703">
        <w:rPr>
          <w:rStyle w:val="a9"/>
          <w:color w:val="auto"/>
          <w:u w:val="none"/>
          <w:lang w:val="ru-RU"/>
        </w:rPr>
        <w:t>4</w:t>
      </w:r>
      <w:r w:rsidRPr="006D3703">
        <w:rPr>
          <w:rStyle w:val="a9"/>
          <w:color w:val="auto"/>
          <w:u w:val="none"/>
          <w:lang w:val="sv-SE"/>
        </w:rPr>
        <w:t>dbbaca</w:t>
      </w:r>
      <w:r w:rsidRPr="006D3703">
        <w:rPr>
          <w:rStyle w:val="a9"/>
          <w:color w:val="auto"/>
          <w:u w:val="none"/>
          <w:lang w:val="ru-RU"/>
        </w:rPr>
        <w:t>98</w:t>
      </w:r>
      <w:r w:rsidRPr="006D3703">
        <w:rPr>
          <w:rStyle w:val="a9"/>
          <w:color w:val="auto"/>
          <w:u w:val="none"/>
          <w:lang w:val="sv-SE"/>
        </w:rPr>
        <w:t>e</w:t>
      </w:r>
      <w:r w:rsidRPr="006D3703">
        <w:rPr>
          <w:rStyle w:val="a9"/>
          <w:color w:val="auto"/>
          <w:u w:val="none"/>
          <w:lang w:val="ru-RU"/>
        </w:rPr>
        <w:t>/</w:t>
      </w:r>
      <w:r w:rsidRPr="006D3703">
        <w:rPr>
          <w:rStyle w:val="a9"/>
          <w:color w:val="auto"/>
          <w:u w:val="none"/>
          <w:lang w:val="sv-SE"/>
        </w:rPr>
        <w:t>socialforsakringsrapport</w:t>
      </w:r>
      <w:r w:rsidRPr="006D3703">
        <w:rPr>
          <w:rStyle w:val="a9"/>
          <w:color w:val="auto"/>
          <w:u w:val="none"/>
          <w:lang w:val="ru-RU"/>
        </w:rPr>
        <w:t>_2013_08.</w:t>
      </w:r>
      <w:r w:rsidRPr="006D3703">
        <w:rPr>
          <w:rStyle w:val="a9"/>
          <w:color w:val="auto"/>
          <w:u w:val="none"/>
          <w:lang w:val="sv-SE"/>
        </w:rPr>
        <w:t>pdf</w:t>
      </w:r>
      <w:r w:rsidRPr="006D3703">
        <w:rPr>
          <w:rStyle w:val="a9"/>
          <w:color w:val="auto"/>
          <w:u w:val="none"/>
          <w:lang w:val="ru-RU"/>
        </w:rPr>
        <w:t>?</w:t>
      </w:r>
      <w:r w:rsidRPr="006D3703">
        <w:rPr>
          <w:rStyle w:val="a9"/>
          <w:color w:val="auto"/>
          <w:u w:val="none"/>
          <w:lang w:val="sv-SE"/>
        </w:rPr>
        <w:t>MOD</w:t>
      </w:r>
      <w:r w:rsidRPr="006D3703">
        <w:rPr>
          <w:rStyle w:val="a9"/>
          <w:color w:val="auto"/>
          <w:u w:val="none"/>
          <w:lang w:val="ru-RU"/>
        </w:rPr>
        <w:t>=</w:t>
      </w:r>
      <w:r w:rsidRPr="006D3703">
        <w:rPr>
          <w:rStyle w:val="a9"/>
          <w:color w:val="auto"/>
          <w:u w:val="none"/>
          <w:lang w:val="sv-SE"/>
        </w:rPr>
        <w:t>AJPERES</w:t>
      </w:r>
      <w:r w:rsidR="00A07C4F">
        <w:rPr>
          <w:rStyle w:val="a9"/>
          <w:color w:val="auto"/>
          <w:u w:val="none"/>
          <w:lang w:val="sv-SE"/>
        </w:rPr>
        <w:fldChar w:fldCharType="end"/>
      </w:r>
      <w:r w:rsidRPr="006D3703">
        <w:rPr>
          <w:lang w:val="ru-RU"/>
        </w:rPr>
        <w:t xml:space="preserve"> </w:t>
      </w:r>
      <w:r w:rsidRPr="006D3703">
        <w:rPr>
          <w:rStyle w:val="af"/>
          <w:lang w:val="ru-RU"/>
        </w:rPr>
        <w:t>(дата обращения: 28.03.2017)</w:t>
      </w:r>
    </w:p>
  </w:footnote>
  <w:footnote w:id="149">
    <w:p w:rsidR="00333ADE" w:rsidRPr="006D3703" w:rsidRDefault="00333ADE" w:rsidP="00E5787A">
      <w:pPr>
        <w:pStyle w:val="af0"/>
        <w:ind w:firstLine="0"/>
        <w:rPr>
          <w:shd w:val="clear" w:color="auto" w:fill="FFFFFF"/>
          <w:lang w:val="ru-RU"/>
        </w:rPr>
      </w:pPr>
      <w:r w:rsidRPr="006D3703">
        <w:rPr>
          <w:rStyle w:val="a8"/>
        </w:rPr>
        <w:footnoteRef/>
      </w:r>
      <w:r w:rsidRPr="006D3703">
        <w:rPr>
          <w:lang w:val="ru-RU"/>
        </w:rPr>
        <w:t xml:space="preserve"> </w:t>
      </w:r>
      <w:r w:rsidRPr="006D3703">
        <w:rPr>
          <w:shd w:val="clear" w:color="auto" w:fill="FFFFFF"/>
          <w:lang w:val="ru-RU"/>
        </w:rPr>
        <w:t xml:space="preserve">Доклад о мировом развитии 2012. Гендерное равенство и развитие. – Вашингтон: </w:t>
      </w:r>
      <w:r w:rsidRPr="006D3703">
        <w:rPr>
          <w:lang w:val="ru-RU"/>
        </w:rPr>
        <w:t>Всемирный банк,</w:t>
      </w:r>
      <w:r w:rsidRPr="006D3703">
        <w:rPr>
          <w:shd w:val="clear" w:color="auto" w:fill="FFFFFF"/>
          <w:lang w:val="ru-RU"/>
        </w:rPr>
        <w:t xml:space="preserve"> 2011</w:t>
      </w:r>
      <w:r w:rsidRPr="006D3703">
        <w:rPr>
          <w:bCs/>
          <w:lang w:val="ru-RU"/>
        </w:rPr>
        <w:t xml:space="preserve">. </w:t>
      </w:r>
      <w:r w:rsidRPr="006D3703">
        <w:rPr>
          <w:lang w:val="ru-RU"/>
        </w:rPr>
        <w:t xml:space="preserve">[Режим доступа]: </w:t>
      </w:r>
      <w:r w:rsidR="00A07C4F">
        <w:fldChar w:fldCharType="begin"/>
      </w:r>
      <w:r w:rsidR="00A07C4F" w:rsidRPr="00A8579C">
        <w:rPr>
          <w:lang w:val="ru-RU"/>
        </w:rPr>
        <w:instrText xml:space="preserve"> </w:instrText>
      </w:r>
      <w:r w:rsidR="00A07C4F">
        <w:instrText>HYPERLINK</w:instrText>
      </w:r>
      <w:r w:rsidR="00A07C4F" w:rsidRPr="00A8579C">
        <w:rPr>
          <w:lang w:val="ru-RU"/>
        </w:rPr>
        <w:instrText xml:space="preserve"> "</w:instrText>
      </w:r>
      <w:r w:rsidR="00A07C4F">
        <w:instrText>http</w:instrText>
      </w:r>
      <w:r w:rsidR="00A07C4F" w:rsidRPr="00A8579C">
        <w:rPr>
          <w:lang w:val="ru-RU"/>
        </w:rPr>
        <w:instrText>://</w:instrText>
      </w:r>
      <w:r w:rsidR="00A07C4F">
        <w:instrText>www</w:instrText>
      </w:r>
      <w:r w:rsidR="00A07C4F" w:rsidRPr="00A8579C">
        <w:rPr>
          <w:lang w:val="ru-RU"/>
        </w:rPr>
        <w:instrText>.</w:instrText>
      </w:r>
      <w:r w:rsidR="00A07C4F">
        <w:instrText>un</w:instrText>
      </w:r>
      <w:r w:rsidR="00A07C4F" w:rsidRPr="00A8579C">
        <w:rPr>
          <w:lang w:val="ru-RU"/>
        </w:rPr>
        <w:instrText>.</w:instrText>
      </w:r>
      <w:r w:rsidR="00A07C4F">
        <w:instrText>org</w:instrText>
      </w:r>
      <w:r w:rsidR="00A07C4F" w:rsidRPr="00A8579C">
        <w:rPr>
          <w:lang w:val="ru-RU"/>
        </w:rPr>
        <w:instrText>/</w:instrText>
      </w:r>
      <w:r w:rsidR="00A07C4F">
        <w:instrText>ru</w:instrText>
      </w:r>
      <w:r w:rsidR="00A07C4F" w:rsidRPr="00A8579C">
        <w:rPr>
          <w:lang w:val="ru-RU"/>
        </w:rPr>
        <w:instrText>/</w:instrText>
      </w:r>
      <w:r w:rsidR="00A07C4F">
        <w:instrText>development</w:instrText>
      </w:r>
      <w:r w:rsidR="00A07C4F" w:rsidRPr="00A8579C">
        <w:rPr>
          <w:lang w:val="ru-RU"/>
        </w:rPr>
        <w:instrText>/</w:instrText>
      </w:r>
      <w:r w:rsidR="00A07C4F">
        <w:instrText>surveys</w:instrText>
      </w:r>
      <w:r w:rsidR="00A07C4F" w:rsidRPr="00A8579C">
        <w:rPr>
          <w:lang w:val="ru-RU"/>
        </w:rPr>
        <w:instrText>/</w:instrText>
      </w:r>
      <w:r w:rsidR="00A07C4F">
        <w:instrText>docs</w:instrText>
      </w:r>
      <w:r w:rsidR="00A07C4F" w:rsidRPr="00A8579C">
        <w:rPr>
          <w:lang w:val="ru-RU"/>
        </w:rPr>
        <w:instrText>/</w:instrText>
      </w:r>
      <w:r w:rsidR="00A07C4F">
        <w:instrText>worlddev</w:instrText>
      </w:r>
      <w:r w:rsidR="00A07C4F" w:rsidRPr="00A8579C">
        <w:rPr>
          <w:lang w:val="ru-RU"/>
        </w:rPr>
        <w:instrText>2012.</w:instrText>
      </w:r>
      <w:r w:rsidR="00A07C4F">
        <w:instrText>pdf</w:instrText>
      </w:r>
      <w:r w:rsidR="00A07C4F" w:rsidRPr="00A8579C">
        <w:rPr>
          <w:lang w:val="ru-RU"/>
        </w:rPr>
        <w:instrText xml:space="preserve">" </w:instrText>
      </w:r>
      <w:r w:rsidR="00A07C4F">
        <w:fldChar w:fldCharType="separate"/>
      </w:r>
      <w:r w:rsidRPr="006D3703">
        <w:rPr>
          <w:rStyle w:val="a9"/>
          <w:color w:val="auto"/>
          <w:shd w:val="clear" w:color="auto" w:fill="FFFFFF"/>
        </w:rPr>
        <w:t>http</w:t>
      </w:r>
      <w:r w:rsidRPr="006D3703">
        <w:rPr>
          <w:rStyle w:val="a9"/>
          <w:color w:val="auto"/>
          <w:shd w:val="clear" w:color="auto" w:fill="FFFFFF"/>
          <w:lang w:val="ru-RU"/>
        </w:rPr>
        <w:t>://</w:t>
      </w:r>
      <w:r w:rsidRPr="006D3703">
        <w:rPr>
          <w:rStyle w:val="a9"/>
          <w:color w:val="auto"/>
          <w:shd w:val="clear" w:color="auto" w:fill="FFFFFF"/>
        </w:rPr>
        <w:t>www</w:t>
      </w:r>
      <w:r w:rsidRPr="006D3703">
        <w:rPr>
          <w:rStyle w:val="a9"/>
          <w:color w:val="auto"/>
          <w:shd w:val="clear" w:color="auto" w:fill="FFFFFF"/>
          <w:lang w:val="ru-RU"/>
        </w:rPr>
        <w:t>.</w:t>
      </w:r>
      <w:r w:rsidRPr="006D3703">
        <w:rPr>
          <w:rStyle w:val="a9"/>
          <w:color w:val="auto"/>
          <w:shd w:val="clear" w:color="auto" w:fill="FFFFFF"/>
        </w:rPr>
        <w:t>un</w:t>
      </w:r>
      <w:r w:rsidRPr="006D3703">
        <w:rPr>
          <w:rStyle w:val="a9"/>
          <w:color w:val="auto"/>
          <w:shd w:val="clear" w:color="auto" w:fill="FFFFFF"/>
          <w:lang w:val="ru-RU"/>
        </w:rPr>
        <w:t>.</w:t>
      </w:r>
      <w:r w:rsidRPr="006D3703">
        <w:rPr>
          <w:rStyle w:val="a9"/>
          <w:color w:val="auto"/>
          <w:shd w:val="clear" w:color="auto" w:fill="FFFFFF"/>
        </w:rPr>
        <w:t>org</w:t>
      </w:r>
      <w:r w:rsidRPr="006D3703">
        <w:rPr>
          <w:rStyle w:val="a9"/>
          <w:color w:val="auto"/>
          <w:shd w:val="clear" w:color="auto" w:fill="FFFFFF"/>
          <w:lang w:val="ru-RU"/>
        </w:rPr>
        <w:t>/</w:t>
      </w:r>
      <w:proofErr w:type="spellStart"/>
      <w:r w:rsidRPr="006D3703">
        <w:rPr>
          <w:rStyle w:val="a9"/>
          <w:color w:val="auto"/>
          <w:shd w:val="clear" w:color="auto" w:fill="FFFFFF"/>
        </w:rPr>
        <w:t>ru</w:t>
      </w:r>
      <w:proofErr w:type="spellEnd"/>
      <w:r w:rsidRPr="006D3703">
        <w:rPr>
          <w:rStyle w:val="a9"/>
          <w:color w:val="auto"/>
          <w:shd w:val="clear" w:color="auto" w:fill="FFFFFF"/>
          <w:lang w:val="ru-RU"/>
        </w:rPr>
        <w:t>/</w:t>
      </w:r>
      <w:r w:rsidRPr="006D3703">
        <w:rPr>
          <w:rStyle w:val="a9"/>
          <w:color w:val="auto"/>
          <w:shd w:val="clear" w:color="auto" w:fill="FFFFFF"/>
        </w:rPr>
        <w:t>development</w:t>
      </w:r>
      <w:r w:rsidRPr="006D3703">
        <w:rPr>
          <w:rStyle w:val="a9"/>
          <w:color w:val="auto"/>
          <w:shd w:val="clear" w:color="auto" w:fill="FFFFFF"/>
          <w:lang w:val="ru-RU"/>
        </w:rPr>
        <w:t>/</w:t>
      </w:r>
      <w:r w:rsidRPr="006D3703">
        <w:rPr>
          <w:rStyle w:val="a9"/>
          <w:color w:val="auto"/>
          <w:shd w:val="clear" w:color="auto" w:fill="FFFFFF"/>
        </w:rPr>
        <w:t>surveys</w:t>
      </w:r>
      <w:r w:rsidRPr="006D3703">
        <w:rPr>
          <w:rStyle w:val="a9"/>
          <w:color w:val="auto"/>
          <w:shd w:val="clear" w:color="auto" w:fill="FFFFFF"/>
          <w:lang w:val="ru-RU"/>
        </w:rPr>
        <w:t>/</w:t>
      </w:r>
      <w:r w:rsidRPr="006D3703">
        <w:rPr>
          <w:rStyle w:val="a9"/>
          <w:color w:val="auto"/>
          <w:shd w:val="clear" w:color="auto" w:fill="FFFFFF"/>
        </w:rPr>
        <w:t>docs</w:t>
      </w:r>
      <w:r w:rsidRPr="006D3703">
        <w:rPr>
          <w:rStyle w:val="a9"/>
          <w:color w:val="auto"/>
          <w:shd w:val="clear" w:color="auto" w:fill="FFFFFF"/>
          <w:lang w:val="ru-RU"/>
        </w:rPr>
        <w:t>/</w:t>
      </w:r>
      <w:proofErr w:type="spellStart"/>
      <w:r w:rsidRPr="006D3703">
        <w:rPr>
          <w:rStyle w:val="a9"/>
          <w:color w:val="auto"/>
          <w:shd w:val="clear" w:color="auto" w:fill="FFFFFF"/>
        </w:rPr>
        <w:t>worlddev</w:t>
      </w:r>
      <w:proofErr w:type="spellEnd"/>
      <w:r w:rsidRPr="006D3703">
        <w:rPr>
          <w:rStyle w:val="a9"/>
          <w:color w:val="auto"/>
          <w:shd w:val="clear" w:color="auto" w:fill="FFFFFF"/>
          <w:lang w:val="ru-RU"/>
        </w:rPr>
        <w:t>2012.</w:t>
      </w:r>
      <w:proofErr w:type="spellStart"/>
      <w:r w:rsidRPr="006D3703">
        <w:rPr>
          <w:rStyle w:val="a9"/>
          <w:color w:val="auto"/>
          <w:shd w:val="clear" w:color="auto" w:fill="FFFFFF"/>
        </w:rPr>
        <w:t>pdf</w:t>
      </w:r>
      <w:proofErr w:type="spellEnd"/>
      <w:r w:rsidR="00A07C4F">
        <w:rPr>
          <w:rStyle w:val="a9"/>
          <w:color w:val="auto"/>
          <w:shd w:val="clear" w:color="auto" w:fill="FFFFFF"/>
        </w:rPr>
        <w:fldChar w:fldCharType="end"/>
      </w:r>
      <w:r w:rsidRPr="006D3703">
        <w:rPr>
          <w:shd w:val="clear" w:color="auto" w:fill="FFFFFF"/>
          <w:lang w:val="ru-RU"/>
        </w:rPr>
        <w:t xml:space="preserve"> (дата обращения: 28.03.2015)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B07FC"/>
    <w:multiLevelType w:val="hybridMultilevel"/>
    <w:tmpl w:val="1FEE4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000A27"/>
    <w:multiLevelType w:val="hybridMultilevel"/>
    <w:tmpl w:val="2AA2F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5E0F75"/>
    <w:multiLevelType w:val="hybridMultilevel"/>
    <w:tmpl w:val="4FDAB47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E3C34AD"/>
    <w:multiLevelType w:val="hybridMultilevel"/>
    <w:tmpl w:val="F7D43916"/>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
    <w:nsid w:val="0ED54434"/>
    <w:multiLevelType w:val="multilevel"/>
    <w:tmpl w:val="65B4275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1A490C1B"/>
    <w:multiLevelType w:val="hybridMultilevel"/>
    <w:tmpl w:val="4C7811CA"/>
    <w:lvl w:ilvl="0" w:tplc="04190001">
      <w:start w:val="1"/>
      <w:numFmt w:val="bullet"/>
      <w:lvlText w:val=""/>
      <w:lvlJc w:val="left"/>
      <w:pPr>
        <w:ind w:left="2280"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E734CBC"/>
    <w:multiLevelType w:val="hybridMultilevel"/>
    <w:tmpl w:val="F468F9E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23DB2E83"/>
    <w:multiLevelType w:val="hybridMultilevel"/>
    <w:tmpl w:val="372E4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3531E2"/>
    <w:multiLevelType w:val="hybridMultilevel"/>
    <w:tmpl w:val="DC5AF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2B7A75"/>
    <w:multiLevelType w:val="multilevel"/>
    <w:tmpl w:val="65B4275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2C0F768A"/>
    <w:multiLevelType w:val="hybridMultilevel"/>
    <w:tmpl w:val="35BE34FC"/>
    <w:lvl w:ilvl="0" w:tplc="52C83DF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2C1132B5"/>
    <w:multiLevelType w:val="multilevel"/>
    <w:tmpl w:val="65B42756"/>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2C1429A8"/>
    <w:multiLevelType w:val="hybridMultilevel"/>
    <w:tmpl w:val="D2A82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D20D00"/>
    <w:multiLevelType w:val="hybridMultilevel"/>
    <w:tmpl w:val="C458D7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83767EF"/>
    <w:multiLevelType w:val="hybridMultilevel"/>
    <w:tmpl w:val="FFAE5824"/>
    <w:lvl w:ilvl="0" w:tplc="04190001">
      <w:start w:val="1"/>
      <w:numFmt w:val="bullet"/>
      <w:lvlText w:val=""/>
      <w:lvlJc w:val="left"/>
      <w:pPr>
        <w:ind w:left="228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8F25FC4"/>
    <w:multiLevelType w:val="hybridMultilevel"/>
    <w:tmpl w:val="42B456F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3B8A547A"/>
    <w:multiLevelType w:val="hybridMultilevel"/>
    <w:tmpl w:val="35BE34FC"/>
    <w:lvl w:ilvl="0" w:tplc="52C83DF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3E1742E8"/>
    <w:multiLevelType w:val="multilevel"/>
    <w:tmpl w:val="F4B09BD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40065F2F"/>
    <w:multiLevelType w:val="multilevel"/>
    <w:tmpl w:val="A448E784"/>
    <w:lvl w:ilvl="0">
      <w:start w:val="1"/>
      <w:numFmt w:val="decimal"/>
      <w:lvlText w:val="%1."/>
      <w:lvlJc w:val="left"/>
      <w:pPr>
        <w:ind w:left="360" w:hanging="360"/>
      </w:pPr>
      <w:rPr>
        <w:rFonts w:hint="default"/>
      </w:rPr>
    </w:lvl>
    <w:lvl w:ilvl="1">
      <w:start w:val="3"/>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9">
    <w:nsid w:val="4A5C68BC"/>
    <w:multiLevelType w:val="hybridMultilevel"/>
    <w:tmpl w:val="FDE2791A"/>
    <w:lvl w:ilvl="0" w:tplc="4704DA14">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151CC2"/>
    <w:multiLevelType w:val="multilevel"/>
    <w:tmpl w:val="F856B7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1CB22B3"/>
    <w:multiLevelType w:val="hybridMultilevel"/>
    <w:tmpl w:val="9C8E7996"/>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C3C3840"/>
    <w:multiLevelType w:val="hybridMultilevel"/>
    <w:tmpl w:val="E398D6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6D406FE4"/>
    <w:multiLevelType w:val="multilevel"/>
    <w:tmpl w:val="65B42756"/>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7555113E"/>
    <w:multiLevelType w:val="multilevel"/>
    <w:tmpl w:val="65B42756"/>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792F4D17"/>
    <w:multiLevelType w:val="multilevel"/>
    <w:tmpl w:val="73B8C6FA"/>
    <w:lvl w:ilvl="0">
      <w:start w:val="1"/>
      <w:numFmt w:val="decimal"/>
      <w:lvlText w:val="%1."/>
      <w:lvlJc w:val="left"/>
      <w:pPr>
        <w:ind w:left="360" w:hanging="360"/>
      </w:pPr>
      <w:rPr>
        <w:rFonts w:hint="default"/>
      </w:rPr>
    </w:lvl>
    <w:lvl w:ilvl="1">
      <w:start w:val="1"/>
      <w:numFmt w:val="decimal"/>
      <w:lvlText w:val="%1.%2."/>
      <w:lvlJc w:val="left"/>
      <w:pPr>
        <w:ind w:left="1129" w:hanging="360"/>
      </w:pPr>
      <w:rPr>
        <w:rFonts w:hint="default"/>
      </w:rPr>
    </w:lvl>
    <w:lvl w:ilvl="2">
      <w:start w:val="1"/>
      <w:numFmt w:val="decimal"/>
      <w:lvlText w:val="%1.%2.%3."/>
      <w:lvlJc w:val="left"/>
      <w:pPr>
        <w:ind w:left="2258" w:hanging="720"/>
      </w:pPr>
      <w:rPr>
        <w:rFonts w:hint="default"/>
      </w:rPr>
    </w:lvl>
    <w:lvl w:ilvl="3">
      <w:start w:val="1"/>
      <w:numFmt w:val="decimal"/>
      <w:lvlText w:val="%1.%2.%3.%4."/>
      <w:lvlJc w:val="left"/>
      <w:pPr>
        <w:ind w:left="3027" w:hanging="72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4925" w:hanging="108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6823" w:hanging="1440"/>
      </w:pPr>
      <w:rPr>
        <w:rFonts w:hint="default"/>
      </w:rPr>
    </w:lvl>
    <w:lvl w:ilvl="8">
      <w:start w:val="1"/>
      <w:numFmt w:val="decimal"/>
      <w:lvlText w:val="%1.%2.%3.%4.%5.%6.%7.%8.%9."/>
      <w:lvlJc w:val="left"/>
      <w:pPr>
        <w:ind w:left="7952" w:hanging="1800"/>
      </w:pPr>
      <w:rPr>
        <w:rFonts w:hint="default"/>
      </w:rPr>
    </w:lvl>
  </w:abstractNum>
  <w:abstractNum w:abstractNumId="26">
    <w:nsid w:val="7B874950"/>
    <w:multiLevelType w:val="hybridMultilevel"/>
    <w:tmpl w:val="A0A0B238"/>
    <w:lvl w:ilvl="0" w:tplc="04190001">
      <w:start w:val="1"/>
      <w:numFmt w:val="bullet"/>
      <w:lvlText w:val=""/>
      <w:lvlJc w:val="left"/>
      <w:pPr>
        <w:ind w:left="2280" w:hanging="360"/>
      </w:pPr>
      <w:rPr>
        <w:rFonts w:ascii="Symbol" w:hAnsi="Symbol" w:hint="default"/>
      </w:rPr>
    </w:lvl>
    <w:lvl w:ilvl="1" w:tplc="0419000F">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D31146E"/>
    <w:multiLevelType w:val="hybridMultilevel"/>
    <w:tmpl w:val="C68A1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7"/>
  </w:num>
  <w:num w:numId="4">
    <w:abstractNumId w:val="21"/>
  </w:num>
  <w:num w:numId="5">
    <w:abstractNumId w:val="2"/>
  </w:num>
  <w:num w:numId="6">
    <w:abstractNumId w:val="10"/>
  </w:num>
  <w:num w:numId="7">
    <w:abstractNumId w:val="20"/>
  </w:num>
  <w:num w:numId="8">
    <w:abstractNumId w:val="22"/>
  </w:num>
  <w:num w:numId="9">
    <w:abstractNumId w:val="13"/>
  </w:num>
  <w:num w:numId="10">
    <w:abstractNumId w:val="16"/>
  </w:num>
  <w:num w:numId="11">
    <w:abstractNumId w:val="14"/>
  </w:num>
  <w:num w:numId="12">
    <w:abstractNumId w:val="5"/>
  </w:num>
  <w:num w:numId="13">
    <w:abstractNumId w:val="12"/>
  </w:num>
  <w:num w:numId="14">
    <w:abstractNumId w:val="17"/>
  </w:num>
  <w:num w:numId="15">
    <w:abstractNumId w:val="18"/>
  </w:num>
  <w:num w:numId="16">
    <w:abstractNumId w:val="25"/>
  </w:num>
  <w:num w:numId="17">
    <w:abstractNumId w:val="9"/>
  </w:num>
  <w:num w:numId="18">
    <w:abstractNumId w:val="4"/>
  </w:num>
  <w:num w:numId="19">
    <w:abstractNumId w:val="23"/>
  </w:num>
  <w:num w:numId="20">
    <w:abstractNumId w:val="11"/>
  </w:num>
  <w:num w:numId="21">
    <w:abstractNumId w:val="24"/>
  </w:num>
  <w:num w:numId="22">
    <w:abstractNumId w:val="3"/>
  </w:num>
  <w:num w:numId="23">
    <w:abstractNumId w:val="6"/>
  </w:num>
  <w:num w:numId="24">
    <w:abstractNumId w:val="7"/>
  </w:num>
  <w:num w:numId="25">
    <w:abstractNumId w:val="19"/>
  </w:num>
  <w:num w:numId="26">
    <w:abstractNumId w:val="1"/>
  </w:num>
  <w:num w:numId="27">
    <w:abstractNumId w:val="26"/>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9BC"/>
    <w:rsid w:val="00017970"/>
    <w:rsid w:val="00020390"/>
    <w:rsid w:val="00022966"/>
    <w:rsid w:val="0003289B"/>
    <w:rsid w:val="00037DE2"/>
    <w:rsid w:val="0006468D"/>
    <w:rsid w:val="00066B59"/>
    <w:rsid w:val="00086A84"/>
    <w:rsid w:val="000A2538"/>
    <w:rsid w:val="000B267B"/>
    <w:rsid w:val="000B54BA"/>
    <w:rsid w:val="000D3164"/>
    <w:rsid w:val="000F709C"/>
    <w:rsid w:val="001023AC"/>
    <w:rsid w:val="00115D0D"/>
    <w:rsid w:val="001200CC"/>
    <w:rsid w:val="00127BD1"/>
    <w:rsid w:val="00145E01"/>
    <w:rsid w:val="001461B7"/>
    <w:rsid w:val="00160F1B"/>
    <w:rsid w:val="00161D91"/>
    <w:rsid w:val="00167685"/>
    <w:rsid w:val="001916C4"/>
    <w:rsid w:val="001951A7"/>
    <w:rsid w:val="00197C9F"/>
    <w:rsid w:val="001B6DB4"/>
    <w:rsid w:val="001D2CE9"/>
    <w:rsid w:val="001D6647"/>
    <w:rsid w:val="001E7D5F"/>
    <w:rsid w:val="00203B6F"/>
    <w:rsid w:val="00204A73"/>
    <w:rsid w:val="00205211"/>
    <w:rsid w:val="00207E7D"/>
    <w:rsid w:val="00215FA8"/>
    <w:rsid w:val="00235717"/>
    <w:rsid w:val="00241B70"/>
    <w:rsid w:val="00246237"/>
    <w:rsid w:val="002518F5"/>
    <w:rsid w:val="00273134"/>
    <w:rsid w:val="002919F9"/>
    <w:rsid w:val="00292CA0"/>
    <w:rsid w:val="002B5915"/>
    <w:rsid w:val="002C141E"/>
    <w:rsid w:val="002D6406"/>
    <w:rsid w:val="002E4188"/>
    <w:rsid w:val="002E5400"/>
    <w:rsid w:val="002E757A"/>
    <w:rsid w:val="002E7713"/>
    <w:rsid w:val="002F3E0D"/>
    <w:rsid w:val="00303D16"/>
    <w:rsid w:val="003315EA"/>
    <w:rsid w:val="00333ADE"/>
    <w:rsid w:val="00375F23"/>
    <w:rsid w:val="00380D12"/>
    <w:rsid w:val="00385AC3"/>
    <w:rsid w:val="00394E13"/>
    <w:rsid w:val="00396770"/>
    <w:rsid w:val="003B1D8D"/>
    <w:rsid w:val="003B3DDD"/>
    <w:rsid w:val="003B5017"/>
    <w:rsid w:val="003C0D71"/>
    <w:rsid w:val="003D41B4"/>
    <w:rsid w:val="003D757A"/>
    <w:rsid w:val="003E5FCE"/>
    <w:rsid w:val="003E7742"/>
    <w:rsid w:val="003F2D57"/>
    <w:rsid w:val="00403E2D"/>
    <w:rsid w:val="00407262"/>
    <w:rsid w:val="00412847"/>
    <w:rsid w:val="0041353F"/>
    <w:rsid w:val="00413906"/>
    <w:rsid w:val="004213BE"/>
    <w:rsid w:val="00425EE4"/>
    <w:rsid w:val="0043060D"/>
    <w:rsid w:val="0043123E"/>
    <w:rsid w:val="004349B1"/>
    <w:rsid w:val="00436CD4"/>
    <w:rsid w:val="00451148"/>
    <w:rsid w:val="0045522F"/>
    <w:rsid w:val="004554DD"/>
    <w:rsid w:val="004636C1"/>
    <w:rsid w:val="00466402"/>
    <w:rsid w:val="00466D6D"/>
    <w:rsid w:val="004813C8"/>
    <w:rsid w:val="00490CC8"/>
    <w:rsid w:val="00495B89"/>
    <w:rsid w:val="004A2F10"/>
    <w:rsid w:val="004B21EA"/>
    <w:rsid w:val="004D0F6E"/>
    <w:rsid w:val="004D2569"/>
    <w:rsid w:val="004D603A"/>
    <w:rsid w:val="004D6675"/>
    <w:rsid w:val="004E3ABF"/>
    <w:rsid w:val="004E3FFB"/>
    <w:rsid w:val="004E6027"/>
    <w:rsid w:val="004E6601"/>
    <w:rsid w:val="004F169B"/>
    <w:rsid w:val="004F513B"/>
    <w:rsid w:val="00504197"/>
    <w:rsid w:val="00512F13"/>
    <w:rsid w:val="00513500"/>
    <w:rsid w:val="00531412"/>
    <w:rsid w:val="005400D0"/>
    <w:rsid w:val="005560DF"/>
    <w:rsid w:val="00570462"/>
    <w:rsid w:val="00571147"/>
    <w:rsid w:val="00571E7A"/>
    <w:rsid w:val="00584EAC"/>
    <w:rsid w:val="00596879"/>
    <w:rsid w:val="005A037A"/>
    <w:rsid w:val="005A32DF"/>
    <w:rsid w:val="005A396C"/>
    <w:rsid w:val="005B0355"/>
    <w:rsid w:val="005B12C7"/>
    <w:rsid w:val="005B2C67"/>
    <w:rsid w:val="005C2410"/>
    <w:rsid w:val="005D0126"/>
    <w:rsid w:val="005F0337"/>
    <w:rsid w:val="005F36A8"/>
    <w:rsid w:val="005F375E"/>
    <w:rsid w:val="005F48BC"/>
    <w:rsid w:val="00603AFC"/>
    <w:rsid w:val="006040C9"/>
    <w:rsid w:val="006049DE"/>
    <w:rsid w:val="00626387"/>
    <w:rsid w:val="006269A2"/>
    <w:rsid w:val="00643D39"/>
    <w:rsid w:val="00656068"/>
    <w:rsid w:val="00663422"/>
    <w:rsid w:val="00670D98"/>
    <w:rsid w:val="00673E0F"/>
    <w:rsid w:val="0067777A"/>
    <w:rsid w:val="00681F49"/>
    <w:rsid w:val="0068408E"/>
    <w:rsid w:val="006968D4"/>
    <w:rsid w:val="00697490"/>
    <w:rsid w:val="006A22F8"/>
    <w:rsid w:val="006A2C92"/>
    <w:rsid w:val="006A3624"/>
    <w:rsid w:val="006B64DB"/>
    <w:rsid w:val="006C2062"/>
    <w:rsid w:val="006D3703"/>
    <w:rsid w:val="006D7B2C"/>
    <w:rsid w:val="006E1C11"/>
    <w:rsid w:val="006E4916"/>
    <w:rsid w:val="0070610A"/>
    <w:rsid w:val="00711B02"/>
    <w:rsid w:val="00715823"/>
    <w:rsid w:val="007208B8"/>
    <w:rsid w:val="00722536"/>
    <w:rsid w:val="00745CE9"/>
    <w:rsid w:val="007620B5"/>
    <w:rsid w:val="00776B7D"/>
    <w:rsid w:val="00777301"/>
    <w:rsid w:val="00781C90"/>
    <w:rsid w:val="00786E73"/>
    <w:rsid w:val="007B3559"/>
    <w:rsid w:val="007C63A0"/>
    <w:rsid w:val="007D39FD"/>
    <w:rsid w:val="007D6C54"/>
    <w:rsid w:val="007D716C"/>
    <w:rsid w:val="007E4903"/>
    <w:rsid w:val="0080439C"/>
    <w:rsid w:val="008059E0"/>
    <w:rsid w:val="00841D40"/>
    <w:rsid w:val="00854870"/>
    <w:rsid w:val="00860710"/>
    <w:rsid w:val="00863316"/>
    <w:rsid w:val="0086498E"/>
    <w:rsid w:val="00871100"/>
    <w:rsid w:val="00875873"/>
    <w:rsid w:val="00881455"/>
    <w:rsid w:val="00897280"/>
    <w:rsid w:val="008A269E"/>
    <w:rsid w:val="008A5B06"/>
    <w:rsid w:val="008C2DFD"/>
    <w:rsid w:val="008C2F2E"/>
    <w:rsid w:val="008C7159"/>
    <w:rsid w:val="008D05DF"/>
    <w:rsid w:val="008E297D"/>
    <w:rsid w:val="008E6573"/>
    <w:rsid w:val="008F586C"/>
    <w:rsid w:val="009008B7"/>
    <w:rsid w:val="00912C70"/>
    <w:rsid w:val="009135A9"/>
    <w:rsid w:val="00921AAF"/>
    <w:rsid w:val="009243A9"/>
    <w:rsid w:val="0092621F"/>
    <w:rsid w:val="009509F1"/>
    <w:rsid w:val="00972919"/>
    <w:rsid w:val="009772B6"/>
    <w:rsid w:val="009805B7"/>
    <w:rsid w:val="00984F06"/>
    <w:rsid w:val="0099265D"/>
    <w:rsid w:val="009A3D04"/>
    <w:rsid w:val="009B5722"/>
    <w:rsid w:val="009E3AA5"/>
    <w:rsid w:val="009E4A4D"/>
    <w:rsid w:val="009F49BC"/>
    <w:rsid w:val="00A04842"/>
    <w:rsid w:val="00A070BA"/>
    <w:rsid w:val="00A07C4F"/>
    <w:rsid w:val="00A120FC"/>
    <w:rsid w:val="00A201EF"/>
    <w:rsid w:val="00A26CAC"/>
    <w:rsid w:val="00A31213"/>
    <w:rsid w:val="00A42987"/>
    <w:rsid w:val="00A42AA6"/>
    <w:rsid w:val="00A51414"/>
    <w:rsid w:val="00A55970"/>
    <w:rsid w:val="00A80206"/>
    <w:rsid w:val="00A851B3"/>
    <w:rsid w:val="00A8579C"/>
    <w:rsid w:val="00A911B7"/>
    <w:rsid w:val="00AA0DFC"/>
    <w:rsid w:val="00AA65EF"/>
    <w:rsid w:val="00AB03D9"/>
    <w:rsid w:val="00AC6E38"/>
    <w:rsid w:val="00AD5912"/>
    <w:rsid w:val="00AD6511"/>
    <w:rsid w:val="00AE0A86"/>
    <w:rsid w:val="00AF0824"/>
    <w:rsid w:val="00AF1C43"/>
    <w:rsid w:val="00B16FB1"/>
    <w:rsid w:val="00B247C0"/>
    <w:rsid w:val="00B3311B"/>
    <w:rsid w:val="00B44EC8"/>
    <w:rsid w:val="00B73273"/>
    <w:rsid w:val="00B8640B"/>
    <w:rsid w:val="00B9448D"/>
    <w:rsid w:val="00BA2001"/>
    <w:rsid w:val="00BB3A51"/>
    <w:rsid w:val="00BC3D43"/>
    <w:rsid w:val="00BC71AE"/>
    <w:rsid w:val="00BD1C01"/>
    <w:rsid w:val="00BD1CD7"/>
    <w:rsid w:val="00BF256A"/>
    <w:rsid w:val="00BF4986"/>
    <w:rsid w:val="00BF65A1"/>
    <w:rsid w:val="00C05CFD"/>
    <w:rsid w:val="00C20DCA"/>
    <w:rsid w:val="00C21E0D"/>
    <w:rsid w:val="00C26E80"/>
    <w:rsid w:val="00C300DD"/>
    <w:rsid w:val="00C316B5"/>
    <w:rsid w:val="00C3529F"/>
    <w:rsid w:val="00C4356B"/>
    <w:rsid w:val="00C53F0F"/>
    <w:rsid w:val="00C553E1"/>
    <w:rsid w:val="00C5734F"/>
    <w:rsid w:val="00C669FA"/>
    <w:rsid w:val="00C774AF"/>
    <w:rsid w:val="00C85EAD"/>
    <w:rsid w:val="00C9043A"/>
    <w:rsid w:val="00C90B77"/>
    <w:rsid w:val="00CA35EF"/>
    <w:rsid w:val="00CC1AA6"/>
    <w:rsid w:val="00CC652E"/>
    <w:rsid w:val="00CE3101"/>
    <w:rsid w:val="00CE5F1B"/>
    <w:rsid w:val="00D31BC5"/>
    <w:rsid w:val="00D520DF"/>
    <w:rsid w:val="00D61AAB"/>
    <w:rsid w:val="00D6641C"/>
    <w:rsid w:val="00D739FD"/>
    <w:rsid w:val="00D9798C"/>
    <w:rsid w:val="00DA1212"/>
    <w:rsid w:val="00DB555F"/>
    <w:rsid w:val="00DC5ECF"/>
    <w:rsid w:val="00DC637B"/>
    <w:rsid w:val="00DC7431"/>
    <w:rsid w:val="00DC7C6D"/>
    <w:rsid w:val="00DE769C"/>
    <w:rsid w:val="00DE783B"/>
    <w:rsid w:val="00E12936"/>
    <w:rsid w:val="00E164D3"/>
    <w:rsid w:val="00E34909"/>
    <w:rsid w:val="00E34B87"/>
    <w:rsid w:val="00E37D0D"/>
    <w:rsid w:val="00E4334F"/>
    <w:rsid w:val="00E45D28"/>
    <w:rsid w:val="00E54DB7"/>
    <w:rsid w:val="00E5787A"/>
    <w:rsid w:val="00E61109"/>
    <w:rsid w:val="00E80ACC"/>
    <w:rsid w:val="00E82227"/>
    <w:rsid w:val="00E826F6"/>
    <w:rsid w:val="00E8619F"/>
    <w:rsid w:val="00EA7276"/>
    <w:rsid w:val="00EB4B76"/>
    <w:rsid w:val="00EC5C8D"/>
    <w:rsid w:val="00ED1A1F"/>
    <w:rsid w:val="00ED1E10"/>
    <w:rsid w:val="00EE2F8A"/>
    <w:rsid w:val="00EF0B12"/>
    <w:rsid w:val="00EF1327"/>
    <w:rsid w:val="00EF3B12"/>
    <w:rsid w:val="00F022C9"/>
    <w:rsid w:val="00F06996"/>
    <w:rsid w:val="00F15160"/>
    <w:rsid w:val="00F24ACF"/>
    <w:rsid w:val="00F24C3B"/>
    <w:rsid w:val="00F30AAD"/>
    <w:rsid w:val="00F330DE"/>
    <w:rsid w:val="00F42FF1"/>
    <w:rsid w:val="00F4681A"/>
    <w:rsid w:val="00F5279D"/>
    <w:rsid w:val="00F5295C"/>
    <w:rsid w:val="00F572F3"/>
    <w:rsid w:val="00F62E77"/>
    <w:rsid w:val="00F77B94"/>
    <w:rsid w:val="00F82C1B"/>
    <w:rsid w:val="00FA29DF"/>
    <w:rsid w:val="00FB043C"/>
    <w:rsid w:val="00FC0EC2"/>
    <w:rsid w:val="00FC1F16"/>
    <w:rsid w:val="00FC38E8"/>
    <w:rsid w:val="00FF04FA"/>
    <w:rsid w:val="00FF0B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327"/>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9F49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B267B"/>
    <w:pPr>
      <w:keepNext/>
      <w:keepLines/>
      <w:spacing w:before="200"/>
      <w:outlineLvl w:val="1"/>
    </w:pPr>
    <w:rPr>
      <w:rFonts w:eastAsiaTheme="majorEastAsia" w:cstheme="majorBidi"/>
      <w:b/>
      <w:bCs/>
      <w:szCs w:val="26"/>
    </w:rPr>
  </w:style>
  <w:style w:type="paragraph" w:styleId="3">
    <w:name w:val="heading 3"/>
    <w:basedOn w:val="a"/>
    <w:next w:val="a"/>
    <w:link w:val="30"/>
    <w:uiPriority w:val="9"/>
    <w:unhideWhenUsed/>
    <w:qFormat/>
    <w:rsid w:val="00A201E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77B9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49BC"/>
    <w:pPr>
      <w:ind w:left="720"/>
      <w:contextualSpacing/>
    </w:pPr>
  </w:style>
  <w:style w:type="character" w:customStyle="1" w:styleId="10">
    <w:name w:val="Заголовок 1 Знак"/>
    <w:basedOn w:val="a0"/>
    <w:link w:val="1"/>
    <w:uiPriority w:val="9"/>
    <w:rsid w:val="009F49BC"/>
    <w:rPr>
      <w:rFonts w:asciiTheme="majorHAnsi" w:eastAsiaTheme="majorEastAsia" w:hAnsiTheme="majorHAnsi" w:cstheme="majorBidi"/>
      <w:b/>
      <w:bCs/>
      <w:color w:val="365F91" w:themeColor="accent1" w:themeShade="BF"/>
      <w:sz w:val="28"/>
      <w:szCs w:val="28"/>
    </w:rPr>
  </w:style>
  <w:style w:type="paragraph" w:styleId="a4">
    <w:name w:val="Subtitle"/>
    <w:basedOn w:val="a"/>
    <w:next w:val="a"/>
    <w:link w:val="a5"/>
    <w:uiPriority w:val="11"/>
    <w:qFormat/>
    <w:rsid w:val="00BD1CD7"/>
    <w:pPr>
      <w:numPr>
        <w:ilvl w:val="1"/>
      </w:numPr>
      <w:ind w:firstLine="709"/>
      <w:jc w:val="center"/>
    </w:pPr>
    <w:rPr>
      <w:rFonts w:eastAsiaTheme="majorEastAsia" w:cstheme="majorBidi"/>
      <w:b/>
      <w:iCs/>
      <w:szCs w:val="24"/>
    </w:rPr>
  </w:style>
  <w:style w:type="character" w:customStyle="1" w:styleId="a5">
    <w:name w:val="Подзаголовок Знак"/>
    <w:basedOn w:val="a0"/>
    <w:link w:val="a4"/>
    <w:uiPriority w:val="11"/>
    <w:rsid w:val="00BD1CD7"/>
    <w:rPr>
      <w:rFonts w:ascii="Times New Roman" w:eastAsiaTheme="majorEastAsia" w:hAnsi="Times New Roman" w:cstheme="majorBidi"/>
      <w:b/>
      <w:iCs/>
      <w:sz w:val="24"/>
      <w:szCs w:val="24"/>
    </w:rPr>
  </w:style>
  <w:style w:type="paragraph" w:styleId="a6">
    <w:name w:val="footnote text"/>
    <w:basedOn w:val="a"/>
    <w:link w:val="a7"/>
    <w:uiPriority w:val="99"/>
    <w:unhideWhenUsed/>
    <w:rsid w:val="00584EAC"/>
    <w:pPr>
      <w:spacing w:line="240" w:lineRule="auto"/>
    </w:pPr>
    <w:rPr>
      <w:sz w:val="20"/>
      <w:szCs w:val="20"/>
    </w:rPr>
  </w:style>
  <w:style w:type="character" w:customStyle="1" w:styleId="a7">
    <w:name w:val="Текст сноски Знак"/>
    <w:basedOn w:val="a0"/>
    <w:link w:val="a6"/>
    <w:uiPriority w:val="99"/>
    <w:rsid w:val="00584EAC"/>
    <w:rPr>
      <w:sz w:val="20"/>
      <w:szCs w:val="20"/>
    </w:rPr>
  </w:style>
  <w:style w:type="character" w:styleId="a8">
    <w:name w:val="footnote reference"/>
    <w:basedOn w:val="a0"/>
    <w:uiPriority w:val="99"/>
    <w:semiHidden/>
    <w:unhideWhenUsed/>
    <w:rsid w:val="00584EAC"/>
    <w:rPr>
      <w:vertAlign w:val="superscript"/>
    </w:rPr>
  </w:style>
  <w:style w:type="character" w:styleId="a9">
    <w:name w:val="Hyperlink"/>
    <w:basedOn w:val="a0"/>
    <w:uiPriority w:val="99"/>
    <w:unhideWhenUsed/>
    <w:rsid w:val="00531412"/>
    <w:rPr>
      <w:color w:val="0000FF" w:themeColor="hyperlink"/>
      <w:u w:val="single"/>
    </w:rPr>
  </w:style>
  <w:style w:type="paragraph" w:styleId="aa">
    <w:name w:val="header"/>
    <w:basedOn w:val="a"/>
    <w:link w:val="ab"/>
    <w:uiPriority w:val="99"/>
    <w:unhideWhenUsed/>
    <w:rsid w:val="00531412"/>
    <w:pPr>
      <w:tabs>
        <w:tab w:val="center" w:pos="4677"/>
        <w:tab w:val="right" w:pos="9355"/>
      </w:tabs>
      <w:spacing w:line="240" w:lineRule="auto"/>
    </w:pPr>
  </w:style>
  <w:style w:type="character" w:customStyle="1" w:styleId="ab">
    <w:name w:val="Верхний колонтитул Знак"/>
    <w:basedOn w:val="a0"/>
    <w:link w:val="aa"/>
    <w:uiPriority w:val="99"/>
    <w:rsid w:val="00531412"/>
  </w:style>
  <w:style w:type="paragraph" w:styleId="ac">
    <w:name w:val="footer"/>
    <w:basedOn w:val="a"/>
    <w:link w:val="ad"/>
    <w:uiPriority w:val="99"/>
    <w:unhideWhenUsed/>
    <w:rsid w:val="00531412"/>
    <w:pPr>
      <w:tabs>
        <w:tab w:val="center" w:pos="4677"/>
        <w:tab w:val="right" w:pos="9355"/>
      </w:tabs>
      <w:spacing w:line="240" w:lineRule="auto"/>
    </w:pPr>
  </w:style>
  <w:style w:type="character" w:customStyle="1" w:styleId="ad">
    <w:name w:val="Нижний колонтитул Знак"/>
    <w:basedOn w:val="a0"/>
    <w:link w:val="ac"/>
    <w:uiPriority w:val="99"/>
    <w:rsid w:val="00531412"/>
  </w:style>
  <w:style w:type="character" w:customStyle="1" w:styleId="apple-converted-space">
    <w:name w:val="apple-converted-space"/>
    <w:basedOn w:val="a0"/>
    <w:rsid w:val="00246237"/>
  </w:style>
  <w:style w:type="paragraph" w:styleId="HTML">
    <w:name w:val="HTML Preformatted"/>
    <w:basedOn w:val="a"/>
    <w:link w:val="HTML0"/>
    <w:uiPriority w:val="99"/>
    <w:unhideWhenUsed/>
    <w:rsid w:val="00246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46237"/>
    <w:rPr>
      <w:rFonts w:ascii="Courier New" w:eastAsia="Times New Roman" w:hAnsi="Courier New" w:cs="Courier New"/>
      <w:sz w:val="20"/>
      <w:szCs w:val="20"/>
      <w:lang w:eastAsia="ru-RU"/>
    </w:rPr>
  </w:style>
  <w:style w:type="paragraph" w:styleId="ae">
    <w:name w:val="No Spacing"/>
    <w:uiPriority w:val="1"/>
    <w:qFormat/>
    <w:rsid w:val="00CA35EF"/>
    <w:pPr>
      <w:spacing w:after="0" w:line="240" w:lineRule="auto"/>
    </w:pPr>
  </w:style>
  <w:style w:type="character" w:customStyle="1" w:styleId="af">
    <w:name w:val="Сноски Знак"/>
    <w:basedOn w:val="a7"/>
    <w:link w:val="af0"/>
    <w:locked/>
    <w:rsid w:val="002E4188"/>
    <w:rPr>
      <w:rFonts w:ascii="Times New Roman" w:eastAsia="Times New Roman" w:hAnsi="Times New Roman" w:cs="Times New Roman"/>
      <w:sz w:val="20"/>
      <w:szCs w:val="20"/>
      <w:lang w:val="en-US" w:eastAsia="ru-RU"/>
    </w:rPr>
  </w:style>
  <w:style w:type="paragraph" w:customStyle="1" w:styleId="af0">
    <w:name w:val="Сноски"/>
    <w:basedOn w:val="a6"/>
    <w:link w:val="af"/>
    <w:qFormat/>
    <w:rsid w:val="002E4188"/>
    <w:pPr>
      <w:autoSpaceDE w:val="0"/>
      <w:autoSpaceDN w:val="0"/>
      <w:ind w:firstLine="567"/>
    </w:pPr>
    <w:rPr>
      <w:rFonts w:eastAsia="Times New Roman" w:cs="Times New Roman"/>
      <w:lang w:val="en-US" w:eastAsia="ru-RU"/>
    </w:rPr>
  </w:style>
  <w:style w:type="character" w:customStyle="1" w:styleId="12">
    <w:name w:val="Таймс 12 Знак"/>
    <w:basedOn w:val="af"/>
    <w:link w:val="120"/>
    <w:locked/>
    <w:rsid w:val="00CA35EF"/>
    <w:rPr>
      <w:rFonts w:ascii="Times New Roman" w:eastAsia="Times New Roman" w:hAnsi="Times New Roman" w:cs="Times New Roman"/>
      <w:sz w:val="24"/>
      <w:szCs w:val="20"/>
      <w:lang w:val="en-US" w:eastAsia="ru-RU"/>
    </w:rPr>
  </w:style>
  <w:style w:type="paragraph" w:customStyle="1" w:styleId="120">
    <w:name w:val="Таймс 12"/>
    <w:link w:val="12"/>
    <w:qFormat/>
    <w:rsid w:val="00CA35EF"/>
    <w:pPr>
      <w:spacing w:line="360" w:lineRule="auto"/>
      <w:jc w:val="both"/>
    </w:pPr>
    <w:rPr>
      <w:rFonts w:ascii="Times New Roman" w:eastAsia="Times New Roman" w:hAnsi="Times New Roman" w:cs="Times New Roman"/>
      <w:sz w:val="24"/>
      <w:szCs w:val="20"/>
      <w:lang w:val="en-US" w:eastAsia="ru-RU"/>
    </w:rPr>
  </w:style>
  <w:style w:type="paragraph" w:styleId="af1">
    <w:name w:val="Normal (Web)"/>
    <w:basedOn w:val="a"/>
    <w:uiPriority w:val="99"/>
    <w:unhideWhenUsed/>
    <w:rsid w:val="00EF1327"/>
    <w:pPr>
      <w:spacing w:before="100" w:beforeAutospacing="1" w:after="100" w:afterAutospacing="1" w:line="240" w:lineRule="auto"/>
      <w:jc w:val="left"/>
    </w:pPr>
    <w:rPr>
      <w:rFonts w:eastAsia="Times New Roman" w:cs="Times New Roman"/>
      <w:szCs w:val="24"/>
      <w:lang w:eastAsia="ru-RU"/>
    </w:rPr>
  </w:style>
  <w:style w:type="character" w:styleId="af2">
    <w:name w:val="FollowedHyperlink"/>
    <w:basedOn w:val="a0"/>
    <w:uiPriority w:val="99"/>
    <w:semiHidden/>
    <w:unhideWhenUsed/>
    <w:rsid w:val="009A3D04"/>
    <w:rPr>
      <w:color w:val="800080" w:themeColor="followedHyperlink"/>
      <w:u w:val="single"/>
    </w:rPr>
  </w:style>
  <w:style w:type="paragraph" w:customStyle="1" w:styleId="11">
    <w:name w:val="1"/>
    <w:basedOn w:val="a"/>
    <w:rsid w:val="00A201EF"/>
    <w:pPr>
      <w:spacing w:before="100" w:beforeAutospacing="1" w:after="100" w:afterAutospacing="1" w:line="240" w:lineRule="auto"/>
      <w:ind w:firstLine="0"/>
      <w:jc w:val="left"/>
    </w:pPr>
    <w:rPr>
      <w:rFonts w:eastAsia="Times New Roman" w:cs="Times New Roman"/>
      <w:szCs w:val="24"/>
      <w:lang w:eastAsia="ru-RU"/>
    </w:rPr>
  </w:style>
  <w:style w:type="character" w:customStyle="1" w:styleId="hl">
    <w:name w:val="hl"/>
    <w:basedOn w:val="a0"/>
    <w:rsid w:val="00A201EF"/>
  </w:style>
  <w:style w:type="character" w:customStyle="1" w:styleId="30">
    <w:name w:val="Заголовок 3 Знак"/>
    <w:basedOn w:val="a0"/>
    <w:link w:val="3"/>
    <w:uiPriority w:val="9"/>
    <w:rsid w:val="00A201EF"/>
    <w:rPr>
      <w:rFonts w:asciiTheme="majorHAnsi" w:eastAsiaTheme="majorEastAsia" w:hAnsiTheme="majorHAnsi" w:cstheme="majorBidi"/>
      <w:b/>
      <w:bCs/>
      <w:color w:val="4F81BD" w:themeColor="accent1"/>
      <w:sz w:val="24"/>
    </w:rPr>
  </w:style>
  <w:style w:type="character" w:customStyle="1" w:styleId="20">
    <w:name w:val="Заголовок 2 Знак"/>
    <w:basedOn w:val="a0"/>
    <w:link w:val="2"/>
    <w:uiPriority w:val="9"/>
    <w:rsid w:val="000B267B"/>
    <w:rPr>
      <w:rFonts w:ascii="Times New Roman" w:eastAsiaTheme="majorEastAsia" w:hAnsi="Times New Roman" w:cstheme="majorBidi"/>
      <w:b/>
      <w:bCs/>
      <w:sz w:val="24"/>
      <w:szCs w:val="26"/>
    </w:rPr>
  </w:style>
  <w:style w:type="character" w:customStyle="1" w:styleId="40">
    <w:name w:val="Заголовок 4 Знак"/>
    <w:basedOn w:val="a0"/>
    <w:link w:val="4"/>
    <w:rsid w:val="00F77B94"/>
    <w:rPr>
      <w:rFonts w:asciiTheme="majorHAnsi" w:eastAsiaTheme="majorEastAsia" w:hAnsiTheme="majorHAnsi" w:cstheme="majorBidi"/>
      <w:b/>
      <w:bCs/>
      <w:i/>
      <w:iCs/>
      <w:color w:val="4F81BD" w:themeColor="accent1"/>
      <w:sz w:val="24"/>
    </w:rPr>
  </w:style>
  <w:style w:type="paragraph" w:styleId="af3">
    <w:name w:val="Balloon Text"/>
    <w:basedOn w:val="a"/>
    <w:link w:val="af4"/>
    <w:uiPriority w:val="99"/>
    <w:semiHidden/>
    <w:unhideWhenUsed/>
    <w:rsid w:val="008E297D"/>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8E297D"/>
    <w:rPr>
      <w:rFonts w:ascii="Tahoma" w:hAnsi="Tahoma" w:cs="Tahoma"/>
      <w:sz w:val="16"/>
      <w:szCs w:val="16"/>
    </w:rPr>
  </w:style>
  <w:style w:type="paragraph" w:styleId="31">
    <w:name w:val="toc 3"/>
    <w:basedOn w:val="a"/>
    <w:next w:val="a"/>
    <w:autoRedefine/>
    <w:uiPriority w:val="39"/>
    <w:unhideWhenUsed/>
    <w:qFormat/>
    <w:rsid w:val="00AA65EF"/>
    <w:pPr>
      <w:autoSpaceDE w:val="0"/>
      <w:autoSpaceDN w:val="0"/>
      <w:spacing w:after="100" w:line="240" w:lineRule="auto"/>
      <w:ind w:left="480" w:firstLine="567"/>
    </w:pPr>
    <w:rPr>
      <w:rFonts w:eastAsia="Times New Roman" w:cs="Times New Roman"/>
      <w:szCs w:val="24"/>
      <w:lang w:eastAsia="ru-RU"/>
    </w:rPr>
  </w:style>
  <w:style w:type="paragraph" w:styleId="13">
    <w:name w:val="toc 1"/>
    <w:basedOn w:val="a"/>
    <w:next w:val="a"/>
    <w:autoRedefine/>
    <w:uiPriority w:val="39"/>
    <w:unhideWhenUsed/>
    <w:qFormat/>
    <w:rsid w:val="000B267B"/>
    <w:pPr>
      <w:tabs>
        <w:tab w:val="left" w:pos="426"/>
        <w:tab w:val="right" w:leader="dot" w:pos="9344"/>
      </w:tabs>
      <w:autoSpaceDE w:val="0"/>
      <w:autoSpaceDN w:val="0"/>
      <w:spacing w:after="100" w:line="240" w:lineRule="auto"/>
      <w:ind w:firstLine="0"/>
    </w:pPr>
    <w:rPr>
      <w:rFonts w:eastAsia="Times New Roman" w:cs="Times New Roman"/>
      <w:szCs w:val="24"/>
      <w:lang w:eastAsia="ru-RU"/>
    </w:rPr>
  </w:style>
  <w:style w:type="character" w:styleId="af5">
    <w:name w:val="Subtle Emphasis"/>
    <w:basedOn w:val="a0"/>
    <w:uiPriority w:val="19"/>
    <w:qFormat/>
    <w:rsid w:val="004F169B"/>
    <w:rPr>
      <w:i/>
      <w:iCs/>
      <w:color w:val="808080" w:themeColor="text1" w:themeTint="7F"/>
    </w:rPr>
  </w:style>
  <w:style w:type="character" w:styleId="af6">
    <w:name w:val="Strong"/>
    <w:basedOn w:val="a0"/>
    <w:uiPriority w:val="22"/>
    <w:qFormat/>
    <w:rsid w:val="004F169B"/>
    <w:rPr>
      <w:b/>
      <w:bCs/>
    </w:rPr>
  </w:style>
  <w:style w:type="paragraph" w:customStyle="1" w:styleId="Default">
    <w:name w:val="Default"/>
    <w:rsid w:val="00F06996"/>
    <w:pPr>
      <w:autoSpaceDE w:val="0"/>
      <w:autoSpaceDN w:val="0"/>
      <w:adjustRightInd w:val="0"/>
      <w:spacing w:after="0" w:line="240" w:lineRule="auto"/>
    </w:pPr>
    <w:rPr>
      <w:rFonts w:ascii="Verdana" w:hAnsi="Verdana" w:cs="Verdana"/>
      <w:color w:val="000000"/>
      <w:sz w:val="24"/>
      <w:szCs w:val="24"/>
    </w:rPr>
  </w:style>
  <w:style w:type="paragraph" w:styleId="af7">
    <w:name w:val="TOC Heading"/>
    <w:basedOn w:val="1"/>
    <w:next w:val="a"/>
    <w:uiPriority w:val="39"/>
    <w:semiHidden/>
    <w:unhideWhenUsed/>
    <w:qFormat/>
    <w:rsid w:val="00BD1CD7"/>
    <w:pPr>
      <w:spacing w:line="276" w:lineRule="auto"/>
      <w:ind w:firstLine="0"/>
      <w:jc w:val="left"/>
      <w:outlineLvl w:val="9"/>
    </w:pPr>
    <w:rPr>
      <w:lang w:eastAsia="ru-RU"/>
    </w:rPr>
  </w:style>
  <w:style w:type="paragraph" w:styleId="af8">
    <w:name w:val="Title"/>
    <w:basedOn w:val="a"/>
    <w:next w:val="a"/>
    <w:link w:val="af9"/>
    <w:uiPriority w:val="10"/>
    <w:qFormat/>
    <w:rsid w:val="00BD1C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uiPriority w:val="10"/>
    <w:rsid w:val="00BD1CD7"/>
    <w:rPr>
      <w:rFonts w:asciiTheme="majorHAnsi" w:eastAsiaTheme="majorEastAsia" w:hAnsiTheme="majorHAnsi" w:cstheme="majorBidi"/>
      <w:color w:val="17365D" w:themeColor="text2" w:themeShade="BF"/>
      <w:spacing w:val="5"/>
      <w:kern w:val="28"/>
      <w:sz w:val="52"/>
      <w:szCs w:val="52"/>
    </w:rPr>
  </w:style>
  <w:style w:type="paragraph" w:styleId="21">
    <w:name w:val="toc 2"/>
    <w:basedOn w:val="a"/>
    <w:next w:val="a"/>
    <w:autoRedefine/>
    <w:uiPriority w:val="39"/>
    <w:unhideWhenUsed/>
    <w:qFormat/>
    <w:rsid w:val="000B267B"/>
    <w:pPr>
      <w:tabs>
        <w:tab w:val="left" w:pos="567"/>
        <w:tab w:val="right" w:leader="dot" w:pos="9344"/>
      </w:tabs>
      <w:spacing w:after="100"/>
      <w:ind w:left="240" w:firstLine="186"/>
    </w:pPr>
  </w:style>
  <w:style w:type="character" w:styleId="afa">
    <w:name w:val="Emphasis"/>
    <w:basedOn w:val="a0"/>
    <w:uiPriority w:val="20"/>
    <w:qFormat/>
    <w:rsid w:val="00A070BA"/>
    <w:rPr>
      <w:i/>
      <w:iCs/>
    </w:rPr>
  </w:style>
  <w:style w:type="character" w:styleId="afb">
    <w:name w:val="Intense Emphasis"/>
    <w:basedOn w:val="a0"/>
    <w:uiPriority w:val="21"/>
    <w:qFormat/>
    <w:rsid w:val="00711B02"/>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327"/>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9F49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B267B"/>
    <w:pPr>
      <w:keepNext/>
      <w:keepLines/>
      <w:spacing w:before="200"/>
      <w:outlineLvl w:val="1"/>
    </w:pPr>
    <w:rPr>
      <w:rFonts w:eastAsiaTheme="majorEastAsia" w:cstheme="majorBidi"/>
      <w:b/>
      <w:bCs/>
      <w:szCs w:val="26"/>
    </w:rPr>
  </w:style>
  <w:style w:type="paragraph" w:styleId="3">
    <w:name w:val="heading 3"/>
    <w:basedOn w:val="a"/>
    <w:next w:val="a"/>
    <w:link w:val="30"/>
    <w:uiPriority w:val="9"/>
    <w:unhideWhenUsed/>
    <w:qFormat/>
    <w:rsid w:val="00A201E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77B9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49BC"/>
    <w:pPr>
      <w:ind w:left="720"/>
      <w:contextualSpacing/>
    </w:pPr>
  </w:style>
  <w:style w:type="character" w:customStyle="1" w:styleId="10">
    <w:name w:val="Заголовок 1 Знак"/>
    <w:basedOn w:val="a0"/>
    <w:link w:val="1"/>
    <w:uiPriority w:val="9"/>
    <w:rsid w:val="009F49BC"/>
    <w:rPr>
      <w:rFonts w:asciiTheme="majorHAnsi" w:eastAsiaTheme="majorEastAsia" w:hAnsiTheme="majorHAnsi" w:cstheme="majorBidi"/>
      <w:b/>
      <w:bCs/>
      <w:color w:val="365F91" w:themeColor="accent1" w:themeShade="BF"/>
      <w:sz w:val="28"/>
      <w:szCs w:val="28"/>
    </w:rPr>
  </w:style>
  <w:style w:type="paragraph" w:styleId="a4">
    <w:name w:val="Subtitle"/>
    <w:basedOn w:val="a"/>
    <w:next w:val="a"/>
    <w:link w:val="a5"/>
    <w:uiPriority w:val="11"/>
    <w:qFormat/>
    <w:rsid w:val="00BD1CD7"/>
    <w:pPr>
      <w:numPr>
        <w:ilvl w:val="1"/>
      </w:numPr>
      <w:ind w:firstLine="709"/>
      <w:jc w:val="center"/>
    </w:pPr>
    <w:rPr>
      <w:rFonts w:eastAsiaTheme="majorEastAsia" w:cstheme="majorBidi"/>
      <w:b/>
      <w:iCs/>
      <w:szCs w:val="24"/>
    </w:rPr>
  </w:style>
  <w:style w:type="character" w:customStyle="1" w:styleId="a5">
    <w:name w:val="Подзаголовок Знак"/>
    <w:basedOn w:val="a0"/>
    <w:link w:val="a4"/>
    <w:uiPriority w:val="11"/>
    <w:rsid w:val="00BD1CD7"/>
    <w:rPr>
      <w:rFonts w:ascii="Times New Roman" w:eastAsiaTheme="majorEastAsia" w:hAnsi="Times New Roman" w:cstheme="majorBidi"/>
      <w:b/>
      <w:iCs/>
      <w:sz w:val="24"/>
      <w:szCs w:val="24"/>
    </w:rPr>
  </w:style>
  <w:style w:type="paragraph" w:styleId="a6">
    <w:name w:val="footnote text"/>
    <w:basedOn w:val="a"/>
    <w:link w:val="a7"/>
    <w:uiPriority w:val="99"/>
    <w:unhideWhenUsed/>
    <w:rsid w:val="00584EAC"/>
    <w:pPr>
      <w:spacing w:line="240" w:lineRule="auto"/>
    </w:pPr>
    <w:rPr>
      <w:sz w:val="20"/>
      <w:szCs w:val="20"/>
    </w:rPr>
  </w:style>
  <w:style w:type="character" w:customStyle="1" w:styleId="a7">
    <w:name w:val="Текст сноски Знак"/>
    <w:basedOn w:val="a0"/>
    <w:link w:val="a6"/>
    <w:uiPriority w:val="99"/>
    <w:rsid w:val="00584EAC"/>
    <w:rPr>
      <w:sz w:val="20"/>
      <w:szCs w:val="20"/>
    </w:rPr>
  </w:style>
  <w:style w:type="character" w:styleId="a8">
    <w:name w:val="footnote reference"/>
    <w:basedOn w:val="a0"/>
    <w:uiPriority w:val="99"/>
    <w:semiHidden/>
    <w:unhideWhenUsed/>
    <w:rsid w:val="00584EAC"/>
    <w:rPr>
      <w:vertAlign w:val="superscript"/>
    </w:rPr>
  </w:style>
  <w:style w:type="character" w:styleId="a9">
    <w:name w:val="Hyperlink"/>
    <w:basedOn w:val="a0"/>
    <w:uiPriority w:val="99"/>
    <w:unhideWhenUsed/>
    <w:rsid w:val="00531412"/>
    <w:rPr>
      <w:color w:val="0000FF" w:themeColor="hyperlink"/>
      <w:u w:val="single"/>
    </w:rPr>
  </w:style>
  <w:style w:type="paragraph" w:styleId="aa">
    <w:name w:val="header"/>
    <w:basedOn w:val="a"/>
    <w:link w:val="ab"/>
    <w:uiPriority w:val="99"/>
    <w:unhideWhenUsed/>
    <w:rsid w:val="00531412"/>
    <w:pPr>
      <w:tabs>
        <w:tab w:val="center" w:pos="4677"/>
        <w:tab w:val="right" w:pos="9355"/>
      </w:tabs>
      <w:spacing w:line="240" w:lineRule="auto"/>
    </w:pPr>
  </w:style>
  <w:style w:type="character" w:customStyle="1" w:styleId="ab">
    <w:name w:val="Верхний колонтитул Знак"/>
    <w:basedOn w:val="a0"/>
    <w:link w:val="aa"/>
    <w:uiPriority w:val="99"/>
    <w:rsid w:val="00531412"/>
  </w:style>
  <w:style w:type="paragraph" w:styleId="ac">
    <w:name w:val="footer"/>
    <w:basedOn w:val="a"/>
    <w:link w:val="ad"/>
    <w:uiPriority w:val="99"/>
    <w:unhideWhenUsed/>
    <w:rsid w:val="00531412"/>
    <w:pPr>
      <w:tabs>
        <w:tab w:val="center" w:pos="4677"/>
        <w:tab w:val="right" w:pos="9355"/>
      </w:tabs>
      <w:spacing w:line="240" w:lineRule="auto"/>
    </w:pPr>
  </w:style>
  <w:style w:type="character" w:customStyle="1" w:styleId="ad">
    <w:name w:val="Нижний колонтитул Знак"/>
    <w:basedOn w:val="a0"/>
    <w:link w:val="ac"/>
    <w:uiPriority w:val="99"/>
    <w:rsid w:val="00531412"/>
  </w:style>
  <w:style w:type="character" w:customStyle="1" w:styleId="apple-converted-space">
    <w:name w:val="apple-converted-space"/>
    <w:basedOn w:val="a0"/>
    <w:rsid w:val="00246237"/>
  </w:style>
  <w:style w:type="paragraph" w:styleId="HTML">
    <w:name w:val="HTML Preformatted"/>
    <w:basedOn w:val="a"/>
    <w:link w:val="HTML0"/>
    <w:uiPriority w:val="99"/>
    <w:unhideWhenUsed/>
    <w:rsid w:val="00246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46237"/>
    <w:rPr>
      <w:rFonts w:ascii="Courier New" w:eastAsia="Times New Roman" w:hAnsi="Courier New" w:cs="Courier New"/>
      <w:sz w:val="20"/>
      <w:szCs w:val="20"/>
      <w:lang w:eastAsia="ru-RU"/>
    </w:rPr>
  </w:style>
  <w:style w:type="paragraph" w:styleId="ae">
    <w:name w:val="No Spacing"/>
    <w:uiPriority w:val="1"/>
    <w:qFormat/>
    <w:rsid w:val="00CA35EF"/>
    <w:pPr>
      <w:spacing w:after="0" w:line="240" w:lineRule="auto"/>
    </w:pPr>
  </w:style>
  <w:style w:type="character" w:customStyle="1" w:styleId="af">
    <w:name w:val="Сноски Знак"/>
    <w:basedOn w:val="a7"/>
    <w:link w:val="af0"/>
    <w:locked/>
    <w:rsid w:val="002E4188"/>
    <w:rPr>
      <w:rFonts w:ascii="Times New Roman" w:eastAsia="Times New Roman" w:hAnsi="Times New Roman" w:cs="Times New Roman"/>
      <w:sz w:val="20"/>
      <w:szCs w:val="20"/>
      <w:lang w:val="en-US" w:eastAsia="ru-RU"/>
    </w:rPr>
  </w:style>
  <w:style w:type="paragraph" w:customStyle="1" w:styleId="af0">
    <w:name w:val="Сноски"/>
    <w:basedOn w:val="a6"/>
    <w:link w:val="af"/>
    <w:qFormat/>
    <w:rsid w:val="002E4188"/>
    <w:pPr>
      <w:autoSpaceDE w:val="0"/>
      <w:autoSpaceDN w:val="0"/>
      <w:ind w:firstLine="567"/>
    </w:pPr>
    <w:rPr>
      <w:rFonts w:eastAsia="Times New Roman" w:cs="Times New Roman"/>
      <w:lang w:val="en-US" w:eastAsia="ru-RU"/>
    </w:rPr>
  </w:style>
  <w:style w:type="character" w:customStyle="1" w:styleId="12">
    <w:name w:val="Таймс 12 Знак"/>
    <w:basedOn w:val="af"/>
    <w:link w:val="120"/>
    <w:locked/>
    <w:rsid w:val="00CA35EF"/>
    <w:rPr>
      <w:rFonts w:ascii="Times New Roman" w:eastAsia="Times New Roman" w:hAnsi="Times New Roman" w:cs="Times New Roman"/>
      <w:sz w:val="24"/>
      <w:szCs w:val="20"/>
      <w:lang w:val="en-US" w:eastAsia="ru-RU"/>
    </w:rPr>
  </w:style>
  <w:style w:type="paragraph" w:customStyle="1" w:styleId="120">
    <w:name w:val="Таймс 12"/>
    <w:link w:val="12"/>
    <w:qFormat/>
    <w:rsid w:val="00CA35EF"/>
    <w:pPr>
      <w:spacing w:line="360" w:lineRule="auto"/>
      <w:jc w:val="both"/>
    </w:pPr>
    <w:rPr>
      <w:rFonts w:ascii="Times New Roman" w:eastAsia="Times New Roman" w:hAnsi="Times New Roman" w:cs="Times New Roman"/>
      <w:sz w:val="24"/>
      <w:szCs w:val="20"/>
      <w:lang w:val="en-US" w:eastAsia="ru-RU"/>
    </w:rPr>
  </w:style>
  <w:style w:type="paragraph" w:styleId="af1">
    <w:name w:val="Normal (Web)"/>
    <w:basedOn w:val="a"/>
    <w:uiPriority w:val="99"/>
    <w:unhideWhenUsed/>
    <w:rsid w:val="00EF1327"/>
    <w:pPr>
      <w:spacing w:before="100" w:beforeAutospacing="1" w:after="100" w:afterAutospacing="1" w:line="240" w:lineRule="auto"/>
      <w:jc w:val="left"/>
    </w:pPr>
    <w:rPr>
      <w:rFonts w:eastAsia="Times New Roman" w:cs="Times New Roman"/>
      <w:szCs w:val="24"/>
      <w:lang w:eastAsia="ru-RU"/>
    </w:rPr>
  </w:style>
  <w:style w:type="character" w:styleId="af2">
    <w:name w:val="FollowedHyperlink"/>
    <w:basedOn w:val="a0"/>
    <w:uiPriority w:val="99"/>
    <w:semiHidden/>
    <w:unhideWhenUsed/>
    <w:rsid w:val="009A3D04"/>
    <w:rPr>
      <w:color w:val="800080" w:themeColor="followedHyperlink"/>
      <w:u w:val="single"/>
    </w:rPr>
  </w:style>
  <w:style w:type="paragraph" w:customStyle="1" w:styleId="11">
    <w:name w:val="1"/>
    <w:basedOn w:val="a"/>
    <w:rsid w:val="00A201EF"/>
    <w:pPr>
      <w:spacing w:before="100" w:beforeAutospacing="1" w:after="100" w:afterAutospacing="1" w:line="240" w:lineRule="auto"/>
      <w:ind w:firstLine="0"/>
      <w:jc w:val="left"/>
    </w:pPr>
    <w:rPr>
      <w:rFonts w:eastAsia="Times New Roman" w:cs="Times New Roman"/>
      <w:szCs w:val="24"/>
      <w:lang w:eastAsia="ru-RU"/>
    </w:rPr>
  </w:style>
  <w:style w:type="character" w:customStyle="1" w:styleId="hl">
    <w:name w:val="hl"/>
    <w:basedOn w:val="a0"/>
    <w:rsid w:val="00A201EF"/>
  </w:style>
  <w:style w:type="character" w:customStyle="1" w:styleId="30">
    <w:name w:val="Заголовок 3 Знак"/>
    <w:basedOn w:val="a0"/>
    <w:link w:val="3"/>
    <w:uiPriority w:val="9"/>
    <w:rsid w:val="00A201EF"/>
    <w:rPr>
      <w:rFonts w:asciiTheme="majorHAnsi" w:eastAsiaTheme="majorEastAsia" w:hAnsiTheme="majorHAnsi" w:cstheme="majorBidi"/>
      <w:b/>
      <w:bCs/>
      <w:color w:val="4F81BD" w:themeColor="accent1"/>
      <w:sz w:val="24"/>
    </w:rPr>
  </w:style>
  <w:style w:type="character" w:customStyle="1" w:styleId="20">
    <w:name w:val="Заголовок 2 Знак"/>
    <w:basedOn w:val="a0"/>
    <w:link w:val="2"/>
    <w:uiPriority w:val="9"/>
    <w:rsid w:val="000B267B"/>
    <w:rPr>
      <w:rFonts w:ascii="Times New Roman" w:eastAsiaTheme="majorEastAsia" w:hAnsi="Times New Roman" w:cstheme="majorBidi"/>
      <w:b/>
      <w:bCs/>
      <w:sz w:val="24"/>
      <w:szCs w:val="26"/>
    </w:rPr>
  </w:style>
  <w:style w:type="character" w:customStyle="1" w:styleId="40">
    <w:name w:val="Заголовок 4 Знак"/>
    <w:basedOn w:val="a0"/>
    <w:link w:val="4"/>
    <w:rsid w:val="00F77B94"/>
    <w:rPr>
      <w:rFonts w:asciiTheme="majorHAnsi" w:eastAsiaTheme="majorEastAsia" w:hAnsiTheme="majorHAnsi" w:cstheme="majorBidi"/>
      <w:b/>
      <w:bCs/>
      <w:i/>
      <w:iCs/>
      <w:color w:val="4F81BD" w:themeColor="accent1"/>
      <w:sz w:val="24"/>
    </w:rPr>
  </w:style>
  <w:style w:type="paragraph" w:styleId="af3">
    <w:name w:val="Balloon Text"/>
    <w:basedOn w:val="a"/>
    <w:link w:val="af4"/>
    <w:uiPriority w:val="99"/>
    <w:semiHidden/>
    <w:unhideWhenUsed/>
    <w:rsid w:val="008E297D"/>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8E297D"/>
    <w:rPr>
      <w:rFonts w:ascii="Tahoma" w:hAnsi="Tahoma" w:cs="Tahoma"/>
      <w:sz w:val="16"/>
      <w:szCs w:val="16"/>
    </w:rPr>
  </w:style>
  <w:style w:type="paragraph" w:styleId="31">
    <w:name w:val="toc 3"/>
    <w:basedOn w:val="a"/>
    <w:next w:val="a"/>
    <w:autoRedefine/>
    <w:uiPriority w:val="39"/>
    <w:unhideWhenUsed/>
    <w:qFormat/>
    <w:rsid w:val="00AA65EF"/>
    <w:pPr>
      <w:autoSpaceDE w:val="0"/>
      <w:autoSpaceDN w:val="0"/>
      <w:spacing w:after="100" w:line="240" w:lineRule="auto"/>
      <w:ind w:left="480" w:firstLine="567"/>
    </w:pPr>
    <w:rPr>
      <w:rFonts w:eastAsia="Times New Roman" w:cs="Times New Roman"/>
      <w:szCs w:val="24"/>
      <w:lang w:eastAsia="ru-RU"/>
    </w:rPr>
  </w:style>
  <w:style w:type="paragraph" w:styleId="13">
    <w:name w:val="toc 1"/>
    <w:basedOn w:val="a"/>
    <w:next w:val="a"/>
    <w:autoRedefine/>
    <w:uiPriority w:val="39"/>
    <w:unhideWhenUsed/>
    <w:qFormat/>
    <w:rsid w:val="000B267B"/>
    <w:pPr>
      <w:tabs>
        <w:tab w:val="left" w:pos="426"/>
        <w:tab w:val="right" w:leader="dot" w:pos="9344"/>
      </w:tabs>
      <w:autoSpaceDE w:val="0"/>
      <w:autoSpaceDN w:val="0"/>
      <w:spacing w:after="100" w:line="240" w:lineRule="auto"/>
      <w:ind w:firstLine="0"/>
    </w:pPr>
    <w:rPr>
      <w:rFonts w:eastAsia="Times New Roman" w:cs="Times New Roman"/>
      <w:szCs w:val="24"/>
      <w:lang w:eastAsia="ru-RU"/>
    </w:rPr>
  </w:style>
  <w:style w:type="character" w:styleId="af5">
    <w:name w:val="Subtle Emphasis"/>
    <w:basedOn w:val="a0"/>
    <w:uiPriority w:val="19"/>
    <w:qFormat/>
    <w:rsid w:val="004F169B"/>
    <w:rPr>
      <w:i/>
      <w:iCs/>
      <w:color w:val="808080" w:themeColor="text1" w:themeTint="7F"/>
    </w:rPr>
  </w:style>
  <w:style w:type="character" w:styleId="af6">
    <w:name w:val="Strong"/>
    <w:basedOn w:val="a0"/>
    <w:uiPriority w:val="22"/>
    <w:qFormat/>
    <w:rsid w:val="004F169B"/>
    <w:rPr>
      <w:b/>
      <w:bCs/>
    </w:rPr>
  </w:style>
  <w:style w:type="paragraph" w:customStyle="1" w:styleId="Default">
    <w:name w:val="Default"/>
    <w:rsid w:val="00F06996"/>
    <w:pPr>
      <w:autoSpaceDE w:val="0"/>
      <w:autoSpaceDN w:val="0"/>
      <w:adjustRightInd w:val="0"/>
      <w:spacing w:after="0" w:line="240" w:lineRule="auto"/>
    </w:pPr>
    <w:rPr>
      <w:rFonts w:ascii="Verdana" w:hAnsi="Verdana" w:cs="Verdana"/>
      <w:color w:val="000000"/>
      <w:sz w:val="24"/>
      <w:szCs w:val="24"/>
    </w:rPr>
  </w:style>
  <w:style w:type="paragraph" w:styleId="af7">
    <w:name w:val="TOC Heading"/>
    <w:basedOn w:val="1"/>
    <w:next w:val="a"/>
    <w:uiPriority w:val="39"/>
    <w:semiHidden/>
    <w:unhideWhenUsed/>
    <w:qFormat/>
    <w:rsid w:val="00BD1CD7"/>
    <w:pPr>
      <w:spacing w:line="276" w:lineRule="auto"/>
      <w:ind w:firstLine="0"/>
      <w:jc w:val="left"/>
      <w:outlineLvl w:val="9"/>
    </w:pPr>
    <w:rPr>
      <w:lang w:eastAsia="ru-RU"/>
    </w:rPr>
  </w:style>
  <w:style w:type="paragraph" w:styleId="af8">
    <w:name w:val="Title"/>
    <w:basedOn w:val="a"/>
    <w:next w:val="a"/>
    <w:link w:val="af9"/>
    <w:uiPriority w:val="10"/>
    <w:qFormat/>
    <w:rsid w:val="00BD1C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uiPriority w:val="10"/>
    <w:rsid w:val="00BD1CD7"/>
    <w:rPr>
      <w:rFonts w:asciiTheme="majorHAnsi" w:eastAsiaTheme="majorEastAsia" w:hAnsiTheme="majorHAnsi" w:cstheme="majorBidi"/>
      <w:color w:val="17365D" w:themeColor="text2" w:themeShade="BF"/>
      <w:spacing w:val="5"/>
      <w:kern w:val="28"/>
      <w:sz w:val="52"/>
      <w:szCs w:val="52"/>
    </w:rPr>
  </w:style>
  <w:style w:type="paragraph" w:styleId="21">
    <w:name w:val="toc 2"/>
    <w:basedOn w:val="a"/>
    <w:next w:val="a"/>
    <w:autoRedefine/>
    <w:uiPriority w:val="39"/>
    <w:unhideWhenUsed/>
    <w:qFormat/>
    <w:rsid w:val="000B267B"/>
    <w:pPr>
      <w:tabs>
        <w:tab w:val="left" w:pos="567"/>
        <w:tab w:val="right" w:leader="dot" w:pos="9344"/>
      </w:tabs>
      <w:spacing w:after="100"/>
      <w:ind w:left="240" w:firstLine="186"/>
    </w:pPr>
  </w:style>
  <w:style w:type="character" w:styleId="afa">
    <w:name w:val="Emphasis"/>
    <w:basedOn w:val="a0"/>
    <w:uiPriority w:val="20"/>
    <w:qFormat/>
    <w:rsid w:val="00A070BA"/>
    <w:rPr>
      <w:i/>
      <w:iCs/>
    </w:rPr>
  </w:style>
  <w:style w:type="character" w:styleId="afb">
    <w:name w:val="Intense Emphasis"/>
    <w:basedOn w:val="a0"/>
    <w:uiPriority w:val="21"/>
    <w:qFormat/>
    <w:rsid w:val="00711B02"/>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1857">
      <w:bodyDiv w:val="1"/>
      <w:marLeft w:val="0"/>
      <w:marRight w:val="0"/>
      <w:marTop w:val="0"/>
      <w:marBottom w:val="0"/>
      <w:divBdr>
        <w:top w:val="none" w:sz="0" w:space="0" w:color="auto"/>
        <w:left w:val="none" w:sz="0" w:space="0" w:color="auto"/>
        <w:bottom w:val="none" w:sz="0" w:space="0" w:color="auto"/>
        <w:right w:val="none" w:sz="0" w:space="0" w:color="auto"/>
      </w:divBdr>
    </w:div>
    <w:div w:id="140118615">
      <w:bodyDiv w:val="1"/>
      <w:marLeft w:val="0"/>
      <w:marRight w:val="0"/>
      <w:marTop w:val="0"/>
      <w:marBottom w:val="0"/>
      <w:divBdr>
        <w:top w:val="none" w:sz="0" w:space="0" w:color="auto"/>
        <w:left w:val="none" w:sz="0" w:space="0" w:color="auto"/>
        <w:bottom w:val="none" w:sz="0" w:space="0" w:color="auto"/>
        <w:right w:val="none" w:sz="0" w:space="0" w:color="auto"/>
      </w:divBdr>
    </w:div>
    <w:div w:id="370421408">
      <w:bodyDiv w:val="1"/>
      <w:marLeft w:val="0"/>
      <w:marRight w:val="0"/>
      <w:marTop w:val="0"/>
      <w:marBottom w:val="0"/>
      <w:divBdr>
        <w:top w:val="none" w:sz="0" w:space="0" w:color="auto"/>
        <w:left w:val="none" w:sz="0" w:space="0" w:color="auto"/>
        <w:bottom w:val="none" w:sz="0" w:space="0" w:color="auto"/>
        <w:right w:val="none" w:sz="0" w:space="0" w:color="auto"/>
      </w:divBdr>
    </w:div>
    <w:div w:id="380059219">
      <w:bodyDiv w:val="1"/>
      <w:marLeft w:val="0"/>
      <w:marRight w:val="0"/>
      <w:marTop w:val="0"/>
      <w:marBottom w:val="0"/>
      <w:divBdr>
        <w:top w:val="none" w:sz="0" w:space="0" w:color="auto"/>
        <w:left w:val="none" w:sz="0" w:space="0" w:color="auto"/>
        <w:bottom w:val="none" w:sz="0" w:space="0" w:color="auto"/>
        <w:right w:val="none" w:sz="0" w:space="0" w:color="auto"/>
      </w:divBdr>
    </w:div>
    <w:div w:id="408234790">
      <w:bodyDiv w:val="1"/>
      <w:marLeft w:val="0"/>
      <w:marRight w:val="0"/>
      <w:marTop w:val="0"/>
      <w:marBottom w:val="0"/>
      <w:divBdr>
        <w:top w:val="none" w:sz="0" w:space="0" w:color="auto"/>
        <w:left w:val="none" w:sz="0" w:space="0" w:color="auto"/>
        <w:bottom w:val="none" w:sz="0" w:space="0" w:color="auto"/>
        <w:right w:val="none" w:sz="0" w:space="0" w:color="auto"/>
      </w:divBdr>
    </w:div>
    <w:div w:id="537396429">
      <w:bodyDiv w:val="1"/>
      <w:marLeft w:val="0"/>
      <w:marRight w:val="0"/>
      <w:marTop w:val="0"/>
      <w:marBottom w:val="0"/>
      <w:divBdr>
        <w:top w:val="none" w:sz="0" w:space="0" w:color="auto"/>
        <w:left w:val="none" w:sz="0" w:space="0" w:color="auto"/>
        <w:bottom w:val="none" w:sz="0" w:space="0" w:color="auto"/>
        <w:right w:val="none" w:sz="0" w:space="0" w:color="auto"/>
      </w:divBdr>
    </w:div>
    <w:div w:id="579556488">
      <w:bodyDiv w:val="1"/>
      <w:marLeft w:val="0"/>
      <w:marRight w:val="0"/>
      <w:marTop w:val="0"/>
      <w:marBottom w:val="0"/>
      <w:divBdr>
        <w:top w:val="none" w:sz="0" w:space="0" w:color="auto"/>
        <w:left w:val="none" w:sz="0" w:space="0" w:color="auto"/>
        <w:bottom w:val="none" w:sz="0" w:space="0" w:color="auto"/>
        <w:right w:val="none" w:sz="0" w:space="0" w:color="auto"/>
      </w:divBdr>
    </w:div>
    <w:div w:id="617103081">
      <w:bodyDiv w:val="1"/>
      <w:marLeft w:val="0"/>
      <w:marRight w:val="0"/>
      <w:marTop w:val="0"/>
      <w:marBottom w:val="0"/>
      <w:divBdr>
        <w:top w:val="none" w:sz="0" w:space="0" w:color="auto"/>
        <w:left w:val="none" w:sz="0" w:space="0" w:color="auto"/>
        <w:bottom w:val="none" w:sz="0" w:space="0" w:color="auto"/>
        <w:right w:val="none" w:sz="0" w:space="0" w:color="auto"/>
      </w:divBdr>
      <w:divsChild>
        <w:div w:id="1091855252">
          <w:marLeft w:val="0"/>
          <w:marRight w:val="0"/>
          <w:marTop w:val="0"/>
          <w:marBottom w:val="0"/>
          <w:divBdr>
            <w:top w:val="none" w:sz="0" w:space="0" w:color="auto"/>
            <w:left w:val="none" w:sz="0" w:space="0" w:color="auto"/>
            <w:bottom w:val="none" w:sz="0" w:space="0" w:color="auto"/>
            <w:right w:val="none" w:sz="0" w:space="0" w:color="auto"/>
          </w:divBdr>
        </w:div>
        <w:div w:id="1256523587">
          <w:marLeft w:val="0"/>
          <w:marRight w:val="0"/>
          <w:marTop w:val="0"/>
          <w:marBottom w:val="0"/>
          <w:divBdr>
            <w:top w:val="none" w:sz="0" w:space="0" w:color="auto"/>
            <w:left w:val="none" w:sz="0" w:space="0" w:color="auto"/>
            <w:bottom w:val="none" w:sz="0" w:space="0" w:color="auto"/>
            <w:right w:val="none" w:sz="0" w:space="0" w:color="auto"/>
          </w:divBdr>
        </w:div>
        <w:div w:id="731272489">
          <w:marLeft w:val="0"/>
          <w:marRight w:val="0"/>
          <w:marTop w:val="0"/>
          <w:marBottom w:val="0"/>
          <w:divBdr>
            <w:top w:val="none" w:sz="0" w:space="0" w:color="auto"/>
            <w:left w:val="none" w:sz="0" w:space="0" w:color="auto"/>
            <w:bottom w:val="none" w:sz="0" w:space="0" w:color="auto"/>
            <w:right w:val="none" w:sz="0" w:space="0" w:color="auto"/>
          </w:divBdr>
        </w:div>
        <w:div w:id="951472251">
          <w:marLeft w:val="0"/>
          <w:marRight w:val="0"/>
          <w:marTop w:val="0"/>
          <w:marBottom w:val="0"/>
          <w:divBdr>
            <w:top w:val="none" w:sz="0" w:space="0" w:color="auto"/>
            <w:left w:val="none" w:sz="0" w:space="0" w:color="auto"/>
            <w:bottom w:val="none" w:sz="0" w:space="0" w:color="auto"/>
            <w:right w:val="none" w:sz="0" w:space="0" w:color="auto"/>
          </w:divBdr>
        </w:div>
        <w:div w:id="340669809">
          <w:marLeft w:val="0"/>
          <w:marRight w:val="0"/>
          <w:marTop w:val="0"/>
          <w:marBottom w:val="0"/>
          <w:divBdr>
            <w:top w:val="none" w:sz="0" w:space="0" w:color="auto"/>
            <w:left w:val="none" w:sz="0" w:space="0" w:color="auto"/>
            <w:bottom w:val="none" w:sz="0" w:space="0" w:color="auto"/>
            <w:right w:val="none" w:sz="0" w:space="0" w:color="auto"/>
          </w:divBdr>
        </w:div>
        <w:div w:id="1281961468">
          <w:marLeft w:val="0"/>
          <w:marRight w:val="0"/>
          <w:marTop w:val="0"/>
          <w:marBottom w:val="0"/>
          <w:divBdr>
            <w:top w:val="none" w:sz="0" w:space="0" w:color="auto"/>
            <w:left w:val="none" w:sz="0" w:space="0" w:color="auto"/>
            <w:bottom w:val="none" w:sz="0" w:space="0" w:color="auto"/>
            <w:right w:val="none" w:sz="0" w:space="0" w:color="auto"/>
          </w:divBdr>
        </w:div>
      </w:divsChild>
    </w:div>
    <w:div w:id="764039510">
      <w:bodyDiv w:val="1"/>
      <w:marLeft w:val="0"/>
      <w:marRight w:val="0"/>
      <w:marTop w:val="0"/>
      <w:marBottom w:val="0"/>
      <w:divBdr>
        <w:top w:val="none" w:sz="0" w:space="0" w:color="auto"/>
        <w:left w:val="none" w:sz="0" w:space="0" w:color="auto"/>
        <w:bottom w:val="none" w:sz="0" w:space="0" w:color="auto"/>
        <w:right w:val="none" w:sz="0" w:space="0" w:color="auto"/>
      </w:divBdr>
    </w:div>
    <w:div w:id="842816216">
      <w:bodyDiv w:val="1"/>
      <w:marLeft w:val="0"/>
      <w:marRight w:val="0"/>
      <w:marTop w:val="0"/>
      <w:marBottom w:val="0"/>
      <w:divBdr>
        <w:top w:val="none" w:sz="0" w:space="0" w:color="auto"/>
        <w:left w:val="none" w:sz="0" w:space="0" w:color="auto"/>
        <w:bottom w:val="none" w:sz="0" w:space="0" w:color="auto"/>
        <w:right w:val="none" w:sz="0" w:space="0" w:color="auto"/>
      </w:divBdr>
    </w:div>
    <w:div w:id="924531670">
      <w:bodyDiv w:val="1"/>
      <w:marLeft w:val="0"/>
      <w:marRight w:val="0"/>
      <w:marTop w:val="0"/>
      <w:marBottom w:val="0"/>
      <w:divBdr>
        <w:top w:val="none" w:sz="0" w:space="0" w:color="auto"/>
        <w:left w:val="none" w:sz="0" w:space="0" w:color="auto"/>
        <w:bottom w:val="none" w:sz="0" w:space="0" w:color="auto"/>
        <w:right w:val="none" w:sz="0" w:space="0" w:color="auto"/>
      </w:divBdr>
    </w:div>
    <w:div w:id="977227921">
      <w:bodyDiv w:val="1"/>
      <w:marLeft w:val="0"/>
      <w:marRight w:val="0"/>
      <w:marTop w:val="0"/>
      <w:marBottom w:val="0"/>
      <w:divBdr>
        <w:top w:val="none" w:sz="0" w:space="0" w:color="auto"/>
        <w:left w:val="none" w:sz="0" w:space="0" w:color="auto"/>
        <w:bottom w:val="none" w:sz="0" w:space="0" w:color="auto"/>
        <w:right w:val="none" w:sz="0" w:space="0" w:color="auto"/>
      </w:divBdr>
    </w:div>
    <w:div w:id="1371222579">
      <w:bodyDiv w:val="1"/>
      <w:marLeft w:val="0"/>
      <w:marRight w:val="0"/>
      <w:marTop w:val="0"/>
      <w:marBottom w:val="0"/>
      <w:divBdr>
        <w:top w:val="none" w:sz="0" w:space="0" w:color="auto"/>
        <w:left w:val="none" w:sz="0" w:space="0" w:color="auto"/>
        <w:bottom w:val="none" w:sz="0" w:space="0" w:color="auto"/>
        <w:right w:val="none" w:sz="0" w:space="0" w:color="auto"/>
      </w:divBdr>
      <w:divsChild>
        <w:div w:id="391782351">
          <w:marLeft w:val="0"/>
          <w:marRight w:val="0"/>
          <w:marTop w:val="0"/>
          <w:marBottom w:val="0"/>
          <w:divBdr>
            <w:top w:val="none" w:sz="0" w:space="0" w:color="auto"/>
            <w:left w:val="none" w:sz="0" w:space="0" w:color="auto"/>
            <w:bottom w:val="none" w:sz="0" w:space="0" w:color="auto"/>
            <w:right w:val="none" w:sz="0" w:space="0" w:color="auto"/>
          </w:divBdr>
        </w:div>
      </w:divsChild>
    </w:div>
    <w:div w:id="1590501465">
      <w:bodyDiv w:val="1"/>
      <w:marLeft w:val="0"/>
      <w:marRight w:val="0"/>
      <w:marTop w:val="0"/>
      <w:marBottom w:val="0"/>
      <w:divBdr>
        <w:top w:val="none" w:sz="0" w:space="0" w:color="auto"/>
        <w:left w:val="none" w:sz="0" w:space="0" w:color="auto"/>
        <w:bottom w:val="none" w:sz="0" w:space="0" w:color="auto"/>
        <w:right w:val="none" w:sz="0" w:space="0" w:color="auto"/>
      </w:divBdr>
      <w:divsChild>
        <w:div w:id="201096583">
          <w:marLeft w:val="0"/>
          <w:marRight w:val="0"/>
          <w:marTop w:val="0"/>
          <w:marBottom w:val="0"/>
          <w:divBdr>
            <w:top w:val="none" w:sz="0" w:space="0" w:color="auto"/>
            <w:left w:val="none" w:sz="0" w:space="0" w:color="auto"/>
            <w:bottom w:val="none" w:sz="0" w:space="0" w:color="auto"/>
            <w:right w:val="none" w:sz="0" w:space="0" w:color="auto"/>
          </w:divBdr>
        </w:div>
        <w:div w:id="1618026954">
          <w:marLeft w:val="0"/>
          <w:marRight w:val="0"/>
          <w:marTop w:val="0"/>
          <w:marBottom w:val="0"/>
          <w:divBdr>
            <w:top w:val="none" w:sz="0" w:space="0" w:color="auto"/>
            <w:left w:val="none" w:sz="0" w:space="0" w:color="auto"/>
            <w:bottom w:val="none" w:sz="0" w:space="0" w:color="auto"/>
            <w:right w:val="none" w:sz="0" w:space="0" w:color="auto"/>
          </w:divBdr>
        </w:div>
      </w:divsChild>
    </w:div>
    <w:div w:id="1714847222">
      <w:bodyDiv w:val="1"/>
      <w:marLeft w:val="0"/>
      <w:marRight w:val="0"/>
      <w:marTop w:val="0"/>
      <w:marBottom w:val="0"/>
      <w:divBdr>
        <w:top w:val="none" w:sz="0" w:space="0" w:color="auto"/>
        <w:left w:val="none" w:sz="0" w:space="0" w:color="auto"/>
        <w:bottom w:val="none" w:sz="0" w:space="0" w:color="auto"/>
        <w:right w:val="none" w:sz="0" w:space="0" w:color="auto"/>
      </w:divBdr>
    </w:div>
    <w:div w:id="1729376977">
      <w:bodyDiv w:val="1"/>
      <w:marLeft w:val="0"/>
      <w:marRight w:val="0"/>
      <w:marTop w:val="0"/>
      <w:marBottom w:val="0"/>
      <w:divBdr>
        <w:top w:val="none" w:sz="0" w:space="0" w:color="auto"/>
        <w:left w:val="none" w:sz="0" w:space="0" w:color="auto"/>
        <w:bottom w:val="none" w:sz="0" w:space="0" w:color="auto"/>
        <w:right w:val="none" w:sz="0" w:space="0" w:color="auto"/>
      </w:divBdr>
    </w:div>
    <w:div w:id="1791316662">
      <w:bodyDiv w:val="1"/>
      <w:marLeft w:val="0"/>
      <w:marRight w:val="0"/>
      <w:marTop w:val="0"/>
      <w:marBottom w:val="0"/>
      <w:divBdr>
        <w:top w:val="none" w:sz="0" w:space="0" w:color="auto"/>
        <w:left w:val="none" w:sz="0" w:space="0" w:color="auto"/>
        <w:bottom w:val="none" w:sz="0" w:space="0" w:color="auto"/>
        <w:right w:val="none" w:sz="0" w:space="0" w:color="auto"/>
      </w:divBdr>
    </w:div>
    <w:div w:id="1879851688">
      <w:bodyDiv w:val="1"/>
      <w:marLeft w:val="0"/>
      <w:marRight w:val="0"/>
      <w:marTop w:val="0"/>
      <w:marBottom w:val="0"/>
      <w:divBdr>
        <w:top w:val="none" w:sz="0" w:space="0" w:color="auto"/>
        <w:left w:val="none" w:sz="0" w:space="0" w:color="auto"/>
        <w:bottom w:val="none" w:sz="0" w:space="0" w:color="auto"/>
        <w:right w:val="none" w:sz="0" w:space="0" w:color="auto"/>
      </w:divBdr>
    </w:div>
    <w:div w:id="1900357273">
      <w:bodyDiv w:val="1"/>
      <w:marLeft w:val="0"/>
      <w:marRight w:val="0"/>
      <w:marTop w:val="0"/>
      <w:marBottom w:val="0"/>
      <w:divBdr>
        <w:top w:val="none" w:sz="0" w:space="0" w:color="auto"/>
        <w:left w:val="none" w:sz="0" w:space="0" w:color="auto"/>
        <w:bottom w:val="none" w:sz="0" w:space="0" w:color="auto"/>
        <w:right w:val="none" w:sz="0" w:space="0" w:color="auto"/>
      </w:divBdr>
    </w:div>
    <w:div w:id="1903365857">
      <w:bodyDiv w:val="1"/>
      <w:marLeft w:val="0"/>
      <w:marRight w:val="0"/>
      <w:marTop w:val="0"/>
      <w:marBottom w:val="0"/>
      <w:divBdr>
        <w:top w:val="none" w:sz="0" w:space="0" w:color="auto"/>
        <w:left w:val="none" w:sz="0" w:space="0" w:color="auto"/>
        <w:bottom w:val="none" w:sz="0" w:space="0" w:color="auto"/>
        <w:right w:val="none" w:sz="0" w:space="0" w:color="auto"/>
      </w:divBdr>
    </w:div>
    <w:div w:id="1984775568">
      <w:bodyDiv w:val="1"/>
      <w:marLeft w:val="0"/>
      <w:marRight w:val="0"/>
      <w:marTop w:val="0"/>
      <w:marBottom w:val="0"/>
      <w:divBdr>
        <w:top w:val="none" w:sz="0" w:space="0" w:color="auto"/>
        <w:left w:val="none" w:sz="0" w:space="0" w:color="auto"/>
        <w:bottom w:val="none" w:sz="0" w:space="0" w:color="auto"/>
        <w:right w:val="none" w:sz="0" w:space="0" w:color="auto"/>
      </w:divBdr>
    </w:div>
    <w:div w:id="2024045886">
      <w:bodyDiv w:val="1"/>
      <w:marLeft w:val="0"/>
      <w:marRight w:val="0"/>
      <w:marTop w:val="0"/>
      <w:marBottom w:val="0"/>
      <w:divBdr>
        <w:top w:val="none" w:sz="0" w:space="0" w:color="auto"/>
        <w:left w:val="none" w:sz="0" w:space="0" w:color="auto"/>
        <w:bottom w:val="none" w:sz="0" w:space="0" w:color="auto"/>
        <w:right w:val="none" w:sz="0" w:space="0" w:color="auto"/>
      </w:divBdr>
    </w:div>
    <w:div w:id="2030178523">
      <w:bodyDiv w:val="1"/>
      <w:marLeft w:val="0"/>
      <w:marRight w:val="0"/>
      <w:marTop w:val="0"/>
      <w:marBottom w:val="0"/>
      <w:divBdr>
        <w:top w:val="none" w:sz="0" w:space="0" w:color="auto"/>
        <w:left w:val="none" w:sz="0" w:space="0" w:color="auto"/>
        <w:bottom w:val="none" w:sz="0" w:space="0" w:color="auto"/>
        <w:right w:val="none" w:sz="0" w:space="0" w:color="auto"/>
      </w:divBdr>
      <w:divsChild>
        <w:div w:id="1863131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lo.org/dyn/natlex/docs/ELECTRONIC/43732/66014/F1921497432/SWE43732.pdf" TargetMode="External"/><Relationship Id="rId18" Type="http://schemas.openxmlformats.org/officeDocument/2006/relationships/hyperlink" Target="http://www.regeringen.se/49bb85/contentassets/e8016178ec9647059bac7d84c2fc1eea/assisterad-befruktning-for-ensamstaende-kvinnor-sou-201429" TargetMode="External"/><Relationship Id="rId26" Type="http://schemas.openxmlformats.org/officeDocument/2006/relationships/image" Target="media/image1.png"/><Relationship Id="rId39" Type="http://schemas.openxmlformats.org/officeDocument/2006/relationships/hyperlink" Target="http://www.scb.se/Statistik/_Publikationer/LE0201_2015B16_BR_X10BR1601ENG.pdf" TargetMode="External"/><Relationship Id="rId21" Type="http://schemas.openxmlformats.org/officeDocument/2006/relationships/hyperlink" Target="http://www.regeringen.se/49c81f/contentassets/7a8ef48b033947e29cf3356ff8789720/swedens-international-policy-on-sexual-and-reproductive-health-and-rights" TargetMode="External"/><Relationship Id="rId34" Type="http://schemas.openxmlformats.org/officeDocument/2006/relationships/image" Target="media/image5.png"/><Relationship Id="rId42" Type="http://schemas.openxmlformats.org/officeDocument/2006/relationships/image" Target="media/image9.png"/><Relationship Id="rId47" Type="http://schemas.openxmlformats.org/officeDocument/2006/relationships/hyperlink" Target="http://www.scb.se/Statistik/_Publikationer/LE0201_2015B16_BR_X10BR1601ENG.pdf" TargetMode="External"/><Relationship Id="rId50" Type="http://schemas.openxmlformats.org/officeDocument/2006/relationships/image" Target="media/image13.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lagen.nu/dom/ad/2001:76" TargetMode="External"/><Relationship Id="rId29" Type="http://schemas.openxmlformats.org/officeDocument/2006/relationships/hyperlink" Target="http://www.scb.se/Statistik/_Publikationer/LE0201_2015B16_BR_X10BR1601ENG.pdf" TargetMode="External"/><Relationship Id="rId11" Type="http://schemas.openxmlformats.org/officeDocument/2006/relationships/hyperlink" Target="http://www.notisum.se/Pub/Doc.aspx?url=/rnp/sls/lag/20020293.htm" TargetMode="External"/><Relationship Id="rId24" Type="http://schemas.openxmlformats.org/officeDocument/2006/relationships/hyperlink" Target="http://www.ysu.am/files/MH0213290ENC_002.pdf" TargetMode="External"/><Relationship Id="rId32" Type="http://schemas.openxmlformats.org/officeDocument/2006/relationships/image" Target="media/image4.png"/><Relationship Id="rId37" Type="http://schemas.openxmlformats.org/officeDocument/2006/relationships/hyperlink" Target="http://www.scb.se/Statistik/_Publikationer/LE0201_2015B16_BR_X10BR1601ENG.pdf" TargetMode="External"/><Relationship Id="rId40" Type="http://schemas.openxmlformats.org/officeDocument/2006/relationships/image" Target="media/image8.png"/><Relationship Id="rId45" Type="http://schemas.openxmlformats.org/officeDocument/2006/relationships/hyperlink" Target="http://www.scb.se/Statistik/_Publikationer/LE0201_2015B16_BR_X10BR1601ENG.pdf" TargetMode="External"/><Relationship Id="rId53" Type="http://schemas.openxmlformats.org/officeDocument/2006/relationships/hyperlink" Target="http://ec.europa.eu/eurostat/statistics-explained/index.php/Employment_statistics/sv" TargetMode="External"/><Relationship Id="rId5" Type="http://schemas.openxmlformats.org/officeDocument/2006/relationships/settings" Target="settings.xml"/><Relationship Id="rId19" Type="http://schemas.openxmlformats.org/officeDocument/2006/relationships/hyperlink" Target="http://ec.europa.eu/justice/genderequality/files/documents/131118_pension_gap_report_en.pdf" TargetMode="External"/><Relationship Id="rId4" Type="http://schemas.microsoft.com/office/2007/relationships/stylesWithEffects" Target="stylesWithEffects.xml"/><Relationship Id="rId9" Type="http://schemas.openxmlformats.org/officeDocument/2006/relationships/hyperlink" Target="http://www.riksdagen.se/sv/dokument-lagar/dokument/svensk-forfattningssamling/abortlag-1974595_sfs-1974-595" TargetMode="External"/><Relationship Id="rId14" Type="http://schemas.openxmlformats.org/officeDocument/2006/relationships/hyperlink" Target="http://www.ilo.org/dyn/natlex/docs/ELECTRONIC/88493/101232/F1331048062/SWE88493Swedish.pdf" TargetMode="External"/><Relationship Id="rId22" Type="http://schemas.openxmlformats.org/officeDocument/2006/relationships/hyperlink" Target="http://www3.weforum.org/docs/GGGR16/WEF_Global_Gender_Gap_Report_2016.pdf" TargetMode="External"/><Relationship Id="rId27" Type="http://schemas.openxmlformats.org/officeDocument/2006/relationships/hyperlink" Target="http://www.scb.se/Statistik/_Publikationer/LE0201_2015B16_BR_X10BR1601ENG.pdf" TargetMode="External"/><Relationship Id="rId30" Type="http://schemas.openxmlformats.org/officeDocument/2006/relationships/image" Target="media/image3.png"/><Relationship Id="rId35" Type="http://schemas.openxmlformats.org/officeDocument/2006/relationships/hyperlink" Target="http://www.scb.se/Statistik/_Publikationer/LE0201_2015B16_BR_X10BR1601ENG.pdf" TargetMode="External"/><Relationship Id="rId43" Type="http://schemas.openxmlformats.org/officeDocument/2006/relationships/hyperlink" Target="http://www.scb.se/Statistik/_Publikationer/LE0201_2015B16_BR_X10BR1601ENG.pdf" TargetMode="External"/><Relationship Id="rId48" Type="http://schemas.openxmlformats.org/officeDocument/2006/relationships/image" Target="media/image12.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ec.europa.eu/eurostat/statistics-explained/index.php/Employment_statistics/sv" TargetMode="External"/><Relationship Id="rId3" Type="http://schemas.openxmlformats.org/officeDocument/2006/relationships/styles" Target="styles.xml"/><Relationship Id="rId12" Type="http://schemas.openxmlformats.org/officeDocument/2006/relationships/hyperlink" Target="http://www.notisum.se/Pub/Doc.aspx?url=/rnp/sls/lag/20060067.htm" TargetMode="External"/><Relationship Id="rId17" Type="http://schemas.openxmlformats.org/officeDocument/2006/relationships/hyperlink" Target="https://lagen.nu/dom/ad/2013:64" TargetMode="External"/><Relationship Id="rId25" Type="http://schemas.openxmlformats.org/officeDocument/2006/relationships/hyperlink" Target="http://www.scb.se/Statistik/_Publikationer/OV0904_2014A01_BR_00_A01BR1401.pdf" TargetMode="External"/><Relationship Id="rId33" Type="http://schemas.openxmlformats.org/officeDocument/2006/relationships/hyperlink" Target="http://www.scb.se/Statistik/_Publikationer/LE0201_2015B16_BR_X10BR1601ENG.pdf" TargetMode="External"/><Relationship Id="rId38" Type="http://schemas.openxmlformats.org/officeDocument/2006/relationships/image" Target="media/image7.png"/><Relationship Id="rId46" Type="http://schemas.openxmlformats.org/officeDocument/2006/relationships/image" Target="media/image11.png"/><Relationship Id="rId20" Type="http://schemas.openxmlformats.org/officeDocument/2006/relationships/hyperlink" Target="http://www.regeringen.se/contentassets/9efac353f0be439082215ae760326b39/makt-att-forma-samhallet-och-sitt-eget-liv---nya-mal-i-jamstalldhetspolitiken-prop.-200506155" TargetMode="External"/><Relationship Id="rId41" Type="http://schemas.openxmlformats.org/officeDocument/2006/relationships/hyperlink" Target="http://www.scb.se/Statistik/_Publikationer/LE0201_2015B16_BR_X10BR1601ENG.pdf" TargetMode="External"/><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egeringen.se/sb/d/19498/a/251976" TargetMode="External"/><Relationship Id="rId23" Type="http://schemas.openxmlformats.org/officeDocument/2006/relationships/hyperlink" Target="http://www.regeringen.se/49b753/contentassets/37a11b11aa6c488abfc789b30402910a/utrikesdeklarationen-2014" TargetMode="External"/><Relationship Id="rId28" Type="http://schemas.openxmlformats.org/officeDocument/2006/relationships/image" Target="media/image2.png"/><Relationship Id="rId36" Type="http://schemas.openxmlformats.org/officeDocument/2006/relationships/image" Target="media/image6.png"/><Relationship Id="rId49" Type="http://schemas.openxmlformats.org/officeDocument/2006/relationships/hyperlink" Target="http://www.scb.se/Statistik/_Publikationer/LE0201_2015B16_BR_X10BR1601ENG.pdf" TargetMode="External"/><Relationship Id="rId57" Type="http://schemas.openxmlformats.org/officeDocument/2006/relationships/theme" Target="theme/theme1.xml"/><Relationship Id="rId10" Type="http://schemas.openxmlformats.org/officeDocument/2006/relationships/hyperlink" Target="https://www.riksdagen.se/sv/dokument-lagar/dokument/svensk-forfattningssamling/lag-200199-om-den-officiella-statistiken_sfs-2001-99" TargetMode="External"/><Relationship Id="rId31" Type="http://schemas.openxmlformats.org/officeDocument/2006/relationships/hyperlink" Target="http://www.scb.se/Statistik/_Publikationer/LE0201_2015B16_BR_X10BR1601ENG.pdf" TargetMode="External"/><Relationship Id="rId44" Type="http://schemas.openxmlformats.org/officeDocument/2006/relationships/image" Target="media/image10.png"/><Relationship Id="rId52"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www.regeringen.se/contentassets/9efac353f0be439082215ae760326b39/makt-att-forma-samhallet-och-sitt-eget-liv---nya-mal-i-jamstalldhetspolitiken-prop.-200506155" TargetMode="External"/><Relationship Id="rId13" Type="http://schemas.openxmlformats.org/officeDocument/2006/relationships/hyperlink" Target="http://ec.europa.eu/justice/genderequality/files/documents/131118_pension_gap_report_en.pdf" TargetMode="External"/><Relationship Id="rId18" Type="http://schemas.openxmlformats.org/officeDocument/2006/relationships/hyperlink" Target="https://www.lo.se/home/lo/res.nsf/vRes/lo_1365274746462_2989_1_anstallningsskyddslagen_webb_pdf/$File/2989-1_Anst%C3%A4llningsskyddslagen_webb.pdf" TargetMode="External"/><Relationship Id="rId3" Type="http://schemas.openxmlformats.org/officeDocument/2006/relationships/hyperlink" Target="http://www.regeringen.se/49b753/contentassets/37a11b11aa6c488abfc789b30402910a/utrikesdeklarationen-2014" TargetMode="External"/><Relationship Id="rId21" Type="http://schemas.openxmlformats.org/officeDocument/2006/relationships/hyperlink" Target="http://www.regeringen.se/49c81f/contentassets/7a8ef48b033947e29cf3356ff8789720/swedens-international-policy-on-sexual-and-reproductive-health-and-rights" TargetMode="External"/><Relationship Id="rId7" Type="http://schemas.openxmlformats.org/officeDocument/2006/relationships/hyperlink" Target="http://www.notisum.se/Pub/Doc.aspx?url=/rnp/sls/lag/20060067.htm" TargetMode="External"/><Relationship Id="rId12" Type="http://schemas.openxmlformats.org/officeDocument/2006/relationships/hyperlink" Target="http://www.government.se/contentassets/8f596b339f08403ba040ed097cdc2be4/summary-of-the-report-policy-objectives-and-a-new-government-agency.pdf" TargetMode="External"/><Relationship Id="rId17" Type="http://schemas.openxmlformats.org/officeDocument/2006/relationships/hyperlink" Target="http://www.ilo.org/dyn/natlex/docs/ELECTRONIC/88493/101232/F1331048062/SWE88493Swedish.pdf" TargetMode="External"/><Relationship Id="rId25" Type="http://schemas.openxmlformats.org/officeDocument/2006/relationships/hyperlink" Target="http://www.regeringen.se/49c81f/contentassets/7a8ef48b033947e29cf3356ff8789720/swedens-international-policy-on-sexual-and-reproductive-health-and-rights" TargetMode="External"/><Relationship Id="rId2" Type="http://schemas.openxmlformats.org/officeDocument/2006/relationships/hyperlink" Target="http://www.ysu.am/files/MH0213290ENC_002.pdf" TargetMode="External"/><Relationship Id="rId16" Type="http://schemas.openxmlformats.org/officeDocument/2006/relationships/hyperlink" Target="https://lagen.nu/dom/ad/2001:76" TargetMode="External"/><Relationship Id="rId20" Type="http://schemas.openxmlformats.org/officeDocument/2006/relationships/hyperlink" Target="http://www.ilo.org/dyn/natlex/docs/ELECTRONIC/88493/101232/F1331048062/SWE88493Swedish.pdf" TargetMode="External"/><Relationship Id="rId1" Type="http://schemas.openxmlformats.org/officeDocument/2006/relationships/hyperlink" Target="http://www3.weforum.org/docs/GGGR16/WEF_Global_Gender_Gap_Report_2016.pdf" TargetMode="External"/><Relationship Id="rId6" Type="http://schemas.openxmlformats.org/officeDocument/2006/relationships/hyperlink" Target="http://www3.weforum.org/docs/GGGR16/WEF_Global_Gender_Gap_Report_2016.pdf" TargetMode="External"/><Relationship Id="rId11" Type="http://schemas.openxmlformats.org/officeDocument/2006/relationships/hyperlink" Target="http://www.government.se/contentassets/bca76b4547ad46fb929ece47e7cfe26d/swedish-foreign-service-action-plan-for-feminist-foreign-policy-20152018-including-focus-areas-for-2017.pdf" TargetMode="External"/><Relationship Id="rId24" Type="http://schemas.openxmlformats.org/officeDocument/2006/relationships/hyperlink" Target="http://www.regeringen.se/49bb85/contentassets/e8016178ec9647059bac7d84c2fc1eea/assisterad-befruktning-for-ensamstaende-kvinnor-sou-201429" TargetMode="External"/><Relationship Id="rId5" Type="http://schemas.openxmlformats.org/officeDocument/2006/relationships/hyperlink" Target="http://www.regeringen.se/49c81f/contentassets/7a8ef48b033947e29cf3356ff8789720/swedens-international-policy-on-sexual-and-reproductive-health-and-rights" TargetMode="External"/><Relationship Id="rId15" Type="http://schemas.openxmlformats.org/officeDocument/2006/relationships/hyperlink" Target="http://curia.europa.eu/juris/showPdf.jsf;jsessionid=9ea7d2dc30dd4ce11c82c99941c5b8c3b9acb68d495a.e34KaxiLc3qMb40Rch0SaxqTbN10?text=&amp;docid=101733&amp;pageIndex=0&amp;doclang=EN&amp;mode=lst&amp;dir=&amp;occ=first&amp;part=1&amp;cid=407782" TargetMode="External"/><Relationship Id="rId23" Type="http://schemas.openxmlformats.org/officeDocument/2006/relationships/hyperlink" Target="http://www.scb.se/Statistik/_Publikationer/OV0904_2014A01_BR_00_A01BR1401.pdf" TargetMode="External"/><Relationship Id="rId10" Type="http://schemas.openxmlformats.org/officeDocument/2006/relationships/hyperlink" Target="http://www.regeringen.se/contentassets/0ea134871e224819b0f426f3886ef0a5/utrikesdeklarationen-2017-svenska.pdf" TargetMode="External"/><Relationship Id="rId19" Type="http://schemas.openxmlformats.org/officeDocument/2006/relationships/hyperlink" Target="http://www.scb.se/Statistik/_Publikationer/OV0904_2014A01_BR_00_A01BR1401.pdf" TargetMode="External"/><Relationship Id="rId4" Type="http://schemas.openxmlformats.org/officeDocument/2006/relationships/hyperlink" Target="http://www.notisum.se/Pub/Doc.aspx?url=/rnp/sls/lag/20060067.htm" TargetMode="External"/><Relationship Id="rId9" Type="http://schemas.openxmlformats.org/officeDocument/2006/relationships/hyperlink" Target="http://www.regeringen.se/49b753/contentassets/37a11b11aa6c488abfc789b30402910a/utrikesdeklarationen-2014" TargetMode="External"/><Relationship Id="rId14" Type="http://schemas.openxmlformats.org/officeDocument/2006/relationships/hyperlink" Target="http://www.scb.se/Statistik/_Publikationer/OV0904_2014A01_BR_00_A01BR1401.pdf" TargetMode="External"/><Relationship Id="rId22" Type="http://schemas.openxmlformats.org/officeDocument/2006/relationships/hyperlink" Target="http://www.riksdagen.se/sv/dokument-lagar/dokument/svensk-forfattningssamling/abortlag-1974595_sfs-1974-5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0900B-DBB0-49CE-8C00-A82F4CFD0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75</Pages>
  <Words>15669</Words>
  <Characters>107027</Characters>
  <Application>Microsoft Office Word</Application>
  <DocSecurity>0</DocSecurity>
  <Lines>1877</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122242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19</cp:revision>
  <dcterms:created xsi:type="dcterms:W3CDTF">2017-05-18T14:04:00Z</dcterms:created>
  <dcterms:modified xsi:type="dcterms:W3CDTF">2017-05-24T20:14:00Z</dcterms:modified>
</cp:coreProperties>
</file>