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60" w:rsidRPr="00CA3CD2" w:rsidRDefault="003B622B" w:rsidP="00A55060">
      <w:pPr>
        <w:jc w:val="center"/>
        <w:rPr>
          <w:rFonts w:ascii="Century" w:hAnsi="Century"/>
          <w:b/>
        </w:rPr>
      </w:pPr>
      <w:r w:rsidRPr="00CA3CD2">
        <w:rPr>
          <w:rFonts w:ascii="Century" w:hAnsi="Century" w:hint="eastAsia"/>
          <w:b/>
          <w:lang w:eastAsia="ja-JP"/>
        </w:rPr>
        <w:t>О</w:t>
      </w:r>
      <w:r w:rsidRPr="00CA3CD2">
        <w:rPr>
          <w:rFonts w:ascii="Century" w:hAnsi="Century"/>
          <w:b/>
        </w:rPr>
        <w:t>тзыв</w:t>
      </w:r>
    </w:p>
    <w:p w:rsidR="00A55060" w:rsidRPr="00CA3CD2" w:rsidRDefault="00A55060" w:rsidP="00A55060">
      <w:pPr>
        <w:widowControl w:val="0"/>
        <w:jc w:val="center"/>
        <w:rPr>
          <w:rFonts w:ascii="Century" w:hAnsi="Century"/>
          <w:b/>
        </w:rPr>
      </w:pPr>
      <w:r w:rsidRPr="00CA3CD2">
        <w:rPr>
          <w:rFonts w:ascii="Century" w:hAnsi="Century"/>
          <w:b/>
        </w:rPr>
        <w:t>о выпускной квалификационной работе бакалавра</w:t>
      </w:r>
    </w:p>
    <w:p w:rsidR="00A55060" w:rsidRPr="00CA3CD2" w:rsidRDefault="00A55060" w:rsidP="00A55060">
      <w:pPr>
        <w:widowControl w:val="0"/>
        <w:jc w:val="center"/>
        <w:rPr>
          <w:rFonts w:ascii="Century" w:hAnsi="Century"/>
          <w:b/>
        </w:rPr>
      </w:pPr>
      <w:r w:rsidRPr="00CA3CD2">
        <w:rPr>
          <w:rFonts w:ascii="Century" w:hAnsi="Century"/>
          <w:b/>
        </w:rPr>
        <w:t>Гурвич Влады Владимировны</w:t>
      </w:r>
    </w:p>
    <w:p w:rsidR="00A55060" w:rsidRPr="00CA3CD2" w:rsidRDefault="00A55060" w:rsidP="00A55060">
      <w:pPr>
        <w:widowControl w:val="0"/>
        <w:jc w:val="center"/>
        <w:rPr>
          <w:rFonts w:ascii="Century" w:eastAsia="Times New Roman" w:hAnsi="Century"/>
          <w:b/>
        </w:rPr>
      </w:pPr>
      <w:r w:rsidRPr="00CA3CD2">
        <w:rPr>
          <w:rFonts w:ascii="Century" w:hAnsi="Century"/>
          <w:b/>
        </w:rPr>
        <w:t>«</w:t>
      </w:r>
      <w:r w:rsidRPr="00CA3CD2">
        <w:rPr>
          <w:rFonts w:ascii="Century" w:eastAsia="Times New Roman" w:hAnsi="Century"/>
          <w:b/>
        </w:rPr>
        <w:t xml:space="preserve">ПСИХОЛИНГВИСТИЧЕСКИЙ АНАЛИЗ  </w:t>
      </w:r>
    </w:p>
    <w:p w:rsidR="00A55060" w:rsidRPr="00CA3CD2" w:rsidRDefault="00A55060" w:rsidP="00A55060">
      <w:pPr>
        <w:widowControl w:val="0"/>
        <w:jc w:val="center"/>
        <w:rPr>
          <w:rFonts w:ascii="Century" w:hAnsi="Century"/>
          <w:b/>
        </w:rPr>
      </w:pPr>
      <w:r w:rsidRPr="00CA3CD2">
        <w:rPr>
          <w:rFonts w:ascii="Century" w:eastAsia="Times New Roman" w:hAnsi="Century"/>
          <w:b/>
        </w:rPr>
        <w:t>МУЗЫКАЛЬНЫХ ТЕРМИНОВ ПОСЛЕВОЕННОГО ПЕРИОДА»</w:t>
      </w:r>
    </w:p>
    <w:p w:rsidR="00A55060" w:rsidRPr="00CA3CD2" w:rsidRDefault="00A55060" w:rsidP="00A55060">
      <w:pPr>
        <w:widowControl w:val="0"/>
        <w:rPr>
          <w:rFonts w:ascii="Century" w:hAnsi="Century"/>
        </w:rPr>
      </w:pPr>
    </w:p>
    <w:p w:rsidR="00D50560" w:rsidRPr="00CA3CD2" w:rsidRDefault="00D50560" w:rsidP="003B622B">
      <w:pPr>
        <w:jc w:val="center"/>
        <w:rPr>
          <w:rFonts w:ascii="Century" w:hAnsi="Century"/>
        </w:rPr>
      </w:pPr>
    </w:p>
    <w:p w:rsidR="003B622B" w:rsidRPr="00CA3CD2" w:rsidRDefault="003B622B" w:rsidP="003B622B">
      <w:pPr>
        <w:jc w:val="center"/>
        <w:rPr>
          <w:rFonts w:ascii="Century" w:hAnsi="Century"/>
        </w:rPr>
      </w:pPr>
    </w:p>
    <w:p w:rsidR="003B622B" w:rsidRPr="00CA3CD2" w:rsidRDefault="00A55060" w:rsidP="003B622B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>Дипломная работа</w:t>
      </w:r>
      <w:r w:rsidR="00D50560" w:rsidRPr="00CA3CD2">
        <w:rPr>
          <w:rFonts w:ascii="Century" w:hAnsi="Century"/>
        </w:rPr>
        <w:t xml:space="preserve"> </w:t>
      </w:r>
      <w:r w:rsidRPr="00CA3CD2">
        <w:rPr>
          <w:rFonts w:ascii="Century" w:hAnsi="Century"/>
        </w:rPr>
        <w:t>Гур</w:t>
      </w:r>
      <w:r w:rsidR="003D1604">
        <w:rPr>
          <w:rFonts w:ascii="Century" w:hAnsi="Century" w:hint="eastAsia"/>
          <w:lang w:eastAsia="ja-JP"/>
        </w:rPr>
        <w:t>е</w:t>
      </w:r>
      <w:bookmarkStart w:id="0" w:name="_GoBack"/>
      <w:bookmarkEnd w:id="0"/>
      <w:r w:rsidRPr="00CA3CD2">
        <w:rPr>
          <w:rFonts w:ascii="Century" w:hAnsi="Century"/>
        </w:rPr>
        <w:t>вич Влады Владимировны</w:t>
      </w:r>
      <w:r w:rsidR="00D50560" w:rsidRPr="00CA3CD2">
        <w:rPr>
          <w:rFonts w:ascii="Century" w:hAnsi="Century"/>
        </w:rPr>
        <w:t xml:space="preserve"> </w:t>
      </w:r>
      <w:r w:rsidR="00C503EC" w:rsidRPr="00CA3CD2">
        <w:rPr>
          <w:rFonts w:ascii="Century" w:hAnsi="Century"/>
        </w:rPr>
        <w:t xml:space="preserve">посвящена </w:t>
      </w:r>
      <w:r w:rsidRPr="00CA3CD2">
        <w:rPr>
          <w:rFonts w:ascii="Century" w:hAnsi="Century"/>
        </w:rPr>
        <w:t>музыкальным терминам</w:t>
      </w:r>
      <w:r w:rsidR="000A0672" w:rsidRPr="00CA3CD2">
        <w:rPr>
          <w:rFonts w:ascii="Century" w:hAnsi="Century"/>
        </w:rPr>
        <w:t xml:space="preserve"> </w:t>
      </w:r>
      <w:r w:rsidR="004B4BBE" w:rsidRPr="00CA3CD2">
        <w:rPr>
          <w:rFonts w:ascii="Century" w:hAnsi="Century"/>
        </w:rPr>
        <w:t>японского языка</w:t>
      </w:r>
      <w:r w:rsidRPr="00CA3CD2">
        <w:rPr>
          <w:rFonts w:ascii="Century" w:hAnsi="Century"/>
        </w:rPr>
        <w:t xml:space="preserve"> в</w:t>
      </w:r>
      <w:r w:rsidR="004B4BBE" w:rsidRPr="00CA3CD2">
        <w:rPr>
          <w:rFonts w:ascii="Century" w:hAnsi="Century"/>
        </w:rPr>
        <w:t xml:space="preserve"> </w:t>
      </w:r>
      <w:r w:rsidRPr="00CA3CD2">
        <w:rPr>
          <w:rFonts w:ascii="Century" w:eastAsia="Times New Roman" w:hAnsi="Century"/>
        </w:rPr>
        <w:t>жанрах, которые развивались в послевоенное время и во второй половине XX века</w:t>
      </w:r>
      <w:r w:rsidR="00871600" w:rsidRPr="00CA3CD2">
        <w:rPr>
          <w:rFonts w:ascii="Century" w:hAnsi="Century"/>
        </w:rPr>
        <w:t>.</w:t>
      </w:r>
    </w:p>
    <w:p w:rsidR="003B622B" w:rsidRPr="00CA3CD2" w:rsidRDefault="000400BA" w:rsidP="003B622B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>Анализируемые</w:t>
      </w:r>
      <w:r w:rsidR="00A55060" w:rsidRPr="00CA3CD2">
        <w:rPr>
          <w:rFonts w:ascii="Century" w:hAnsi="Century"/>
        </w:rPr>
        <w:t xml:space="preserve"> </w:t>
      </w:r>
      <w:r w:rsidRPr="00CA3CD2">
        <w:rPr>
          <w:rFonts w:ascii="Century" w:hAnsi="Century"/>
        </w:rPr>
        <w:t>материалы</w:t>
      </w:r>
      <w:r w:rsidR="004B4BBE" w:rsidRPr="00CA3CD2">
        <w:rPr>
          <w:rFonts w:ascii="Century" w:hAnsi="Century"/>
        </w:rPr>
        <w:t xml:space="preserve"> </w:t>
      </w:r>
      <w:r w:rsidRPr="00CA3CD2">
        <w:rPr>
          <w:rFonts w:ascii="Century" w:hAnsi="Century"/>
        </w:rPr>
        <w:t xml:space="preserve">взяты из словарей: </w:t>
      </w:r>
      <w:proofErr w:type="spellStart"/>
      <w:r w:rsidRPr="00CA3CD2">
        <w:rPr>
          <w:rFonts w:ascii="Century" w:eastAsia="Gungsuh" w:hAnsi="Century"/>
        </w:rPr>
        <w:t>新音</w:t>
      </w:r>
      <w:r w:rsidRPr="00CA3CD2">
        <w:rPr>
          <w:rFonts w:ascii="Century" w:hAnsi="Century"/>
        </w:rPr>
        <w:t>楽辞</w:t>
      </w:r>
      <w:r w:rsidRPr="00CA3CD2">
        <w:rPr>
          <w:rFonts w:ascii="Century" w:eastAsia="Gungsuh" w:hAnsi="Century"/>
        </w:rPr>
        <w:t>典</w:t>
      </w:r>
      <w:proofErr w:type="spellEnd"/>
      <w:r w:rsidRPr="00CA3CD2">
        <w:rPr>
          <w:rFonts w:ascii="Century" w:eastAsia="Gungsuh" w:hAnsi="Century"/>
        </w:rPr>
        <w:t xml:space="preserve"> (Современный музыкальный словарь) </w:t>
      </w:r>
      <w:proofErr w:type="spellStart"/>
      <w:r w:rsidRPr="00CA3CD2">
        <w:rPr>
          <w:rFonts w:ascii="Century" w:eastAsia="Gungsuh" w:hAnsi="Century"/>
        </w:rPr>
        <w:t>и</w:t>
      </w:r>
      <w:r w:rsidRPr="00CA3CD2">
        <w:rPr>
          <w:rFonts w:ascii="Century" w:eastAsia="Gungsuh" w:hAnsi="Century"/>
        </w:rPr>
        <w:t>標準ロックとポップス音</w:t>
      </w:r>
      <w:r w:rsidRPr="00CA3CD2">
        <w:rPr>
          <w:rFonts w:ascii="Century" w:hAnsi="Century"/>
        </w:rPr>
        <w:t>楽</w:t>
      </w:r>
      <w:r w:rsidRPr="00CA3CD2">
        <w:rPr>
          <w:rFonts w:ascii="Century" w:eastAsia="Gungsuh" w:hAnsi="Century"/>
        </w:rPr>
        <w:t>用語</w:t>
      </w:r>
      <w:r w:rsidRPr="00CA3CD2">
        <w:rPr>
          <w:rFonts w:ascii="Century" w:hAnsi="Century"/>
        </w:rPr>
        <w:t>辞</w:t>
      </w:r>
      <w:r w:rsidRPr="00CA3CD2">
        <w:rPr>
          <w:rFonts w:ascii="Century" w:eastAsia="Gungsuh" w:hAnsi="Century"/>
        </w:rPr>
        <w:t>典</w:t>
      </w:r>
      <w:proofErr w:type="spellEnd"/>
      <w:r w:rsidRPr="00CA3CD2">
        <w:rPr>
          <w:rFonts w:ascii="Century" w:eastAsia="Gungsuh" w:hAnsi="Century"/>
        </w:rPr>
        <w:t xml:space="preserve"> (</w:t>
      </w:r>
      <w:r w:rsidRPr="00CA3CD2">
        <w:rPr>
          <w:rFonts w:ascii="Century" w:eastAsia="Times New Roman" w:hAnsi="Century"/>
        </w:rPr>
        <w:t>Терминологический музыкальный словарь стандартного рока и поп-музыки)</w:t>
      </w:r>
      <w:r w:rsidR="004B4BBE" w:rsidRPr="00CA3CD2">
        <w:rPr>
          <w:rFonts w:ascii="Century" w:hAnsi="Century"/>
        </w:rPr>
        <w:t xml:space="preserve">. </w:t>
      </w:r>
    </w:p>
    <w:p w:rsidR="003B622B" w:rsidRPr="00CA3CD2" w:rsidRDefault="003E13C5" w:rsidP="003B622B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>Дипломная работа</w:t>
      </w:r>
      <w:r w:rsidR="004007F6" w:rsidRPr="00CA3CD2">
        <w:rPr>
          <w:rFonts w:ascii="Century" w:hAnsi="Century"/>
        </w:rPr>
        <w:t xml:space="preserve"> состоит из введения, тре</w:t>
      </w:r>
      <w:r w:rsidR="00D50560" w:rsidRPr="00CA3CD2">
        <w:rPr>
          <w:rFonts w:ascii="Century" w:hAnsi="Century"/>
        </w:rPr>
        <w:t>х гл</w:t>
      </w:r>
      <w:r w:rsidR="004007F6" w:rsidRPr="00CA3CD2">
        <w:rPr>
          <w:rFonts w:ascii="Century" w:hAnsi="Century"/>
        </w:rPr>
        <w:t>ав,</w:t>
      </w:r>
      <w:r w:rsidR="005308E8" w:rsidRPr="00CA3CD2">
        <w:rPr>
          <w:rFonts w:ascii="Century" w:hAnsi="Century"/>
        </w:rPr>
        <w:t xml:space="preserve"> </w:t>
      </w:r>
      <w:r w:rsidR="00673A12" w:rsidRPr="00CA3CD2">
        <w:rPr>
          <w:rFonts w:ascii="Century" w:hAnsi="Century"/>
        </w:rPr>
        <w:t>сопровождаемых выводами,</w:t>
      </w:r>
      <w:r w:rsidR="00D50560" w:rsidRPr="00CA3CD2">
        <w:rPr>
          <w:rFonts w:ascii="Century" w:hAnsi="Century"/>
        </w:rPr>
        <w:t xml:space="preserve"> заключения, списка </w:t>
      </w:r>
      <w:r w:rsidR="0095242C" w:rsidRPr="00CA3CD2">
        <w:rPr>
          <w:rFonts w:ascii="Century" w:hAnsi="Century"/>
        </w:rPr>
        <w:t>использ</w:t>
      </w:r>
      <w:r w:rsidR="005308E8" w:rsidRPr="00CA3CD2">
        <w:rPr>
          <w:rFonts w:ascii="Century" w:hAnsi="Century"/>
        </w:rPr>
        <w:t xml:space="preserve">ованной </w:t>
      </w:r>
      <w:r w:rsidR="00D50560" w:rsidRPr="00CA3CD2">
        <w:rPr>
          <w:rFonts w:ascii="Century" w:hAnsi="Century"/>
        </w:rPr>
        <w:t xml:space="preserve">литературы, </w:t>
      </w:r>
      <w:r w:rsidR="0054591F" w:rsidRPr="00CA3CD2">
        <w:rPr>
          <w:rFonts w:ascii="Century" w:hAnsi="Century"/>
        </w:rPr>
        <w:t>приложени</w:t>
      </w:r>
      <w:r w:rsidRPr="00CA3CD2">
        <w:rPr>
          <w:rFonts w:ascii="Century" w:hAnsi="Century"/>
        </w:rPr>
        <w:t>я</w:t>
      </w:r>
      <w:r w:rsidR="00FE409D" w:rsidRPr="00CA3CD2">
        <w:rPr>
          <w:rFonts w:ascii="Century" w:hAnsi="Century"/>
        </w:rPr>
        <w:t xml:space="preserve"> </w:t>
      </w:r>
      <w:r w:rsidR="0054591F" w:rsidRPr="00CA3CD2">
        <w:rPr>
          <w:rFonts w:ascii="Century" w:hAnsi="Century"/>
        </w:rPr>
        <w:t xml:space="preserve">в виде </w:t>
      </w:r>
      <w:r w:rsidRPr="00CA3CD2">
        <w:rPr>
          <w:rFonts w:ascii="Century" w:hAnsi="Century"/>
        </w:rPr>
        <w:t xml:space="preserve">список анализированных терминов </w:t>
      </w:r>
      <w:r w:rsidRPr="00CA3CD2">
        <w:rPr>
          <w:rFonts w:ascii="Century" w:hAnsi="Century"/>
          <w:lang w:eastAsia="ja-JP"/>
        </w:rPr>
        <w:t xml:space="preserve">(421 слов) </w:t>
      </w:r>
      <w:r w:rsidRPr="00CA3CD2">
        <w:rPr>
          <w:rFonts w:ascii="Century" w:hAnsi="Century"/>
        </w:rPr>
        <w:t xml:space="preserve">по японскому алфавитному порядку </w:t>
      </w:r>
      <w:r w:rsidRPr="00CA3CD2">
        <w:rPr>
          <w:rFonts w:ascii="Century" w:hAnsi="Century"/>
          <w:lang w:eastAsia="ja-JP"/>
        </w:rPr>
        <w:t>アイウエオ</w:t>
      </w:r>
      <w:r w:rsidRPr="00CA3CD2">
        <w:rPr>
          <w:rFonts w:ascii="Century" w:hAnsi="Century"/>
        </w:rPr>
        <w:t xml:space="preserve">. </w:t>
      </w:r>
      <w:r w:rsidR="00667D34" w:rsidRPr="00CA3CD2">
        <w:rPr>
          <w:rFonts w:ascii="Century" w:hAnsi="Century"/>
        </w:rPr>
        <w:t>Список использова</w:t>
      </w:r>
      <w:r w:rsidR="00FE409D" w:rsidRPr="00CA3CD2">
        <w:rPr>
          <w:rFonts w:ascii="Century" w:hAnsi="Century"/>
        </w:rPr>
        <w:t>нной</w:t>
      </w:r>
      <w:r w:rsidR="00667D34" w:rsidRPr="00CA3CD2">
        <w:rPr>
          <w:rFonts w:ascii="Century" w:hAnsi="Century"/>
        </w:rPr>
        <w:t xml:space="preserve"> литературы </w:t>
      </w:r>
      <w:r w:rsidR="004007F6" w:rsidRPr="00CA3CD2">
        <w:rPr>
          <w:rFonts w:ascii="Century" w:hAnsi="Century"/>
        </w:rPr>
        <w:t>включает</w:t>
      </w:r>
      <w:r w:rsidR="00D50560" w:rsidRPr="00CA3CD2">
        <w:rPr>
          <w:rFonts w:ascii="Century" w:hAnsi="Century"/>
        </w:rPr>
        <w:t xml:space="preserve"> </w:t>
      </w:r>
      <w:r w:rsidRPr="00CA3CD2">
        <w:rPr>
          <w:rFonts w:ascii="Century" w:hAnsi="Century"/>
        </w:rPr>
        <w:t>70</w:t>
      </w:r>
      <w:r w:rsidR="0095242C" w:rsidRPr="00CA3CD2">
        <w:rPr>
          <w:rFonts w:ascii="Century" w:hAnsi="Century"/>
        </w:rPr>
        <w:t xml:space="preserve">  наименования</w:t>
      </w:r>
      <w:r w:rsidR="00D50560" w:rsidRPr="00CA3CD2">
        <w:rPr>
          <w:rFonts w:ascii="Century" w:hAnsi="Century"/>
        </w:rPr>
        <w:t xml:space="preserve">,  из которых </w:t>
      </w:r>
      <w:r w:rsidR="00DA3B03" w:rsidRPr="00CA3CD2">
        <w:rPr>
          <w:rFonts w:ascii="Century" w:hAnsi="Century"/>
        </w:rPr>
        <w:t>41</w:t>
      </w:r>
      <w:r w:rsidR="00D50560" w:rsidRPr="00CA3CD2">
        <w:rPr>
          <w:rFonts w:ascii="Century" w:hAnsi="Century"/>
        </w:rPr>
        <w:t xml:space="preserve"> на английском </w:t>
      </w:r>
      <w:r w:rsidR="008B4C57" w:rsidRPr="00CA3CD2">
        <w:rPr>
          <w:rFonts w:ascii="Century" w:hAnsi="Century"/>
        </w:rPr>
        <w:t>языке</w:t>
      </w:r>
      <w:r w:rsidR="00DA3B03" w:rsidRPr="00CA3CD2">
        <w:rPr>
          <w:rFonts w:ascii="Century" w:hAnsi="Century"/>
        </w:rPr>
        <w:t xml:space="preserve"> и 9</w:t>
      </w:r>
      <w:r w:rsidR="00FE409D" w:rsidRPr="00CA3CD2">
        <w:rPr>
          <w:rFonts w:ascii="Century" w:hAnsi="Century"/>
        </w:rPr>
        <w:t xml:space="preserve"> на японском языке</w:t>
      </w:r>
      <w:r w:rsidR="008B4C57" w:rsidRPr="00CA3CD2">
        <w:rPr>
          <w:rFonts w:ascii="Century" w:hAnsi="Century"/>
        </w:rPr>
        <w:t xml:space="preserve">. </w:t>
      </w:r>
      <w:r w:rsidR="0054591F" w:rsidRPr="00CA3CD2">
        <w:rPr>
          <w:rFonts w:ascii="Century" w:hAnsi="Century"/>
        </w:rPr>
        <w:t>Общий объем работы составл</w:t>
      </w:r>
      <w:r w:rsidR="00DA3B03" w:rsidRPr="00CA3CD2">
        <w:rPr>
          <w:rFonts w:ascii="Century" w:hAnsi="Century"/>
        </w:rPr>
        <w:t>яет 80</w:t>
      </w:r>
      <w:r w:rsidR="0054591F" w:rsidRPr="00CA3CD2">
        <w:rPr>
          <w:rFonts w:ascii="Century" w:hAnsi="Century"/>
        </w:rPr>
        <w:t xml:space="preserve"> страниц</w:t>
      </w:r>
      <w:r w:rsidR="00352E17" w:rsidRPr="00CA3CD2">
        <w:rPr>
          <w:rFonts w:ascii="Century" w:hAnsi="Century"/>
        </w:rPr>
        <w:t>.</w:t>
      </w:r>
    </w:p>
    <w:p w:rsidR="00686B28" w:rsidRPr="00CA3CD2" w:rsidRDefault="004007F6" w:rsidP="00686B28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 xml:space="preserve">В первой главе </w:t>
      </w:r>
      <w:r w:rsidR="008F1C60" w:rsidRPr="00CA3CD2">
        <w:rPr>
          <w:rFonts w:ascii="Century" w:hAnsi="Century"/>
        </w:rPr>
        <w:t>Автор дипломной работы</w:t>
      </w:r>
      <w:r w:rsidRPr="00CA3CD2">
        <w:rPr>
          <w:rFonts w:ascii="Century" w:hAnsi="Century"/>
        </w:rPr>
        <w:t xml:space="preserve"> рассматривает теоретические основы исследования, основываясь на работах отечественных и зарубежных лингвистов</w:t>
      </w:r>
      <w:r w:rsidR="00990EEB" w:rsidRPr="00CA3CD2">
        <w:rPr>
          <w:rFonts w:ascii="Century" w:hAnsi="Century"/>
        </w:rPr>
        <w:t>, изучает взаимосвязь между языком и мышлением и выявляет сходство и отличие между языком и музыкой</w:t>
      </w:r>
      <w:r w:rsidRPr="00CA3CD2">
        <w:rPr>
          <w:rFonts w:ascii="Century" w:hAnsi="Century"/>
        </w:rPr>
        <w:t xml:space="preserve">. </w:t>
      </w:r>
    </w:p>
    <w:p w:rsidR="00686B28" w:rsidRPr="00CA3CD2" w:rsidRDefault="00D42FEF" w:rsidP="00686B28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 xml:space="preserve">Во второй главе </w:t>
      </w:r>
      <w:r w:rsidR="00686B28" w:rsidRPr="00CA3CD2">
        <w:rPr>
          <w:rFonts w:ascii="Century" w:hAnsi="Century"/>
        </w:rPr>
        <w:t xml:space="preserve">описываются музыкальные термины по жанрам: джаз, рок, </w:t>
      </w:r>
      <w:proofErr w:type="spellStart"/>
      <w:r w:rsidR="00686B28" w:rsidRPr="00CA3CD2">
        <w:rPr>
          <w:rFonts w:ascii="Century" w:eastAsia="Times New Roman" w:hAnsi="Century"/>
        </w:rPr>
        <w:t>джей</w:t>
      </w:r>
      <w:proofErr w:type="spellEnd"/>
      <w:r w:rsidR="00686B28" w:rsidRPr="00CA3CD2">
        <w:rPr>
          <w:rFonts w:ascii="Century" w:hAnsi="Century"/>
        </w:rPr>
        <w:t xml:space="preserve">-поп, хип-хоп, и по новой технологии: звукозапись и караоке. </w:t>
      </w:r>
    </w:p>
    <w:p w:rsidR="00FC35B0" w:rsidRPr="00CA3CD2" w:rsidRDefault="00D42FEF" w:rsidP="003B622B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>В третье</w:t>
      </w:r>
      <w:r w:rsidR="004007F6" w:rsidRPr="00CA3CD2">
        <w:rPr>
          <w:rFonts w:ascii="Century" w:hAnsi="Century"/>
        </w:rPr>
        <w:t xml:space="preserve">й главе </w:t>
      </w:r>
      <w:r w:rsidR="00686B28" w:rsidRPr="00CA3CD2">
        <w:rPr>
          <w:rFonts w:ascii="Century" w:hAnsi="Century"/>
        </w:rPr>
        <w:t xml:space="preserve">Автор изучает </w:t>
      </w:r>
      <w:r w:rsidR="00FC35B0" w:rsidRPr="00CA3CD2">
        <w:rPr>
          <w:rFonts w:ascii="Century" w:hAnsi="Century"/>
        </w:rPr>
        <w:t>психологию японского языка, а далее анализирует</w:t>
      </w:r>
      <w:r w:rsidR="00424E25" w:rsidRPr="00CA3CD2">
        <w:rPr>
          <w:rFonts w:ascii="Century" w:hAnsi="Century"/>
        </w:rPr>
        <w:t>,</w:t>
      </w:r>
      <w:r w:rsidR="00FC35B0" w:rsidRPr="00CA3CD2">
        <w:rPr>
          <w:rFonts w:ascii="Century" w:hAnsi="Century"/>
        </w:rPr>
        <w:t xml:space="preserve"> как японцы принимали </w:t>
      </w:r>
      <w:r w:rsidR="00424E25" w:rsidRPr="00CA3CD2">
        <w:rPr>
          <w:rFonts w:ascii="Century" w:hAnsi="Century"/>
        </w:rPr>
        <w:t xml:space="preserve">термины </w:t>
      </w:r>
      <w:r w:rsidR="00FC35B0" w:rsidRPr="00CA3CD2">
        <w:rPr>
          <w:rFonts w:ascii="Century" w:hAnsi="Century"/>
        </w:rPr>
        <w:t xml:space="preserve">в японский язык </w:t>
      </w:r>
      <w:r w:rsidR="00424E25" w:rsidRPr="00CA3CD2">
        <w:rPr>
          <w:rFonts w:ascii="Century" w:hAnsi="Century"/>
        </w:rPr>
        <w:t>вместе с притоком западной</w:t>
      </w:r>
      <w:r w:rsidR="00FC35B0" w:rsidRPr="00CA3CD2">
        <w:rPr>
          <w:rFonts w:ascii="Century" w:hAnsi="Century"/>
        </w:rPr>
        <w:t xml:space="preserve"> </w:t>
      </w:r>
      <w:r w:rsidR="00424E25" w:rsidRPr="00CA3CD2">
        <w:rPr>
          <w:rFonts w:ascii="Century" w:hAnsi="Century"/>
        </w:rPr>
        <w:t xml:space="preserve">или американской новой </w:t>
      </w:r>
      <w:r w:rsidR="00FC35B0" w:rsidRPr="00CA3CD2">
        <w:rPr>
          <w:rFonts w:ascii="Century" w:hAnsi="Century"/>
        </w:rPr>
        <w:t xml:space="preserve">музыки, </w:t>
      </w:r>
      <w:r w:rsidR="00424E25" w:rsidRPr="00CA3CD2">
        <w:rPr>
          <w:rFonts w:ascii="Century" w:hAnsi="Century"/>
        </w:rPr>
        <w:t xml:space="preserve">и </w:t>
      </w:r>
      <w:r w:rsidR="00FC35B0" w:rsidRPr="00CA3CD2">
        <w:rPr>
          <w:rFonts w:ascii="Century" w:hAnsi="Century"/>
        </w:rPr>
        <w:t xml:space="preserve">как </w:t>
      </w:r>
      <w:r w:rsidR="00424E25" w:rsidRPr="00CA3CD2">
        <w:rPr>
          <w:rFonts w:ascii="Century" w:hAnsi="Century"/>
        </w:rPr>
        <w:t>создали или получили новую лексику с</w:t>
      </w:r>
      <w:r w:rsidR="00FC35B0" w:rsidRPr="00CA3CD2">
        <w:rPr>
          <w:rFonts w:ascii="Century" w:hAnsi="Century"/>
        </w:rPr>
        <w:t xml:space="preserve"> развитием музыкальных технологий.</w:t>
      </w:r>
      <w:r w:rsidR="00990EEB" w:rsidRPr="00CA3CD2">
        <w:rPr>
          <w:rFonts w:ascii="Century" w:hAnsi="Century"/>
        </w:rPr>
        <w:t xml:space="preserve"> Для </w:t>
      </w:r>
      <w:r w:rsidR="00BD5C3F" w:rsidRPr="00CA3CD2">
        <w:rPr>
          <w:rFonts w:ascii="Century" w:hAnsi="Century"/>
        </w:rPr>
        <w:t>контраста ситуации послевоенной Японии дано краткое описание довоенной японской музыкальной культуры и</w:t>
      </w:r>
      <w:r w:rsidR="00990EEB" w:rsidRPr="00CA3CD2">
        <w:rPr>
          <w:rFonts w:ascii="Century" w:hAnsi="Century"/>
        </w:rPr>
        <w:t xml:space="preserve"> для анализа использованы слова, которые описаны во второй главы.</w:t>
      </w:r>
    </w:p>
    <w:p w:rsidR="00D64856" w:rsidRPr="00B95F79" w:rsidRDefault="004B246F" w:rsidP="00B95F79">
      <w:pPr>
        <w:ind w:firstLine="709"/>
        <w:jc w:val="both"/>
        <w:rPr>
          <w:rFonts w:ascii="Century" w:eastAsia="Times New Roman" w:hAnsi="Century"/>
        </w:rPr>
      </w:pPr>
      <w:r w:rsidRPr="00CA3CD2">
        <w:rPr>
          <w:rFonts w:ascii="Century" w:hAnsi="Century"/>
        </w:rPr>
        <w:t>Интересно наблюдать выписанные слова по жанрам во второй главе</w:t>
      </w:r>
      <w:r w:rsidR="000F32EA" w:rsidRPr="00CA3CD2">
        <w:rPr>
          <w:rFonts w:ascii="Century" w:hAnsi="Century"/>
        </w:rPr>
        <w:t>. А</w:t>
      </w:r>
      <w:r w:rsidRPr="00CA3CD2">
        <w:rPr>
          <w:rFonts w:ascii="Century" w:hAnsi="Century"/>
        </w:rPr>
        <w:t>втор справедливо замечает во второй главе, что большая часть слов джазовых терминов заимствована при помощи метода транслитерации</w:t>
      </w:r>
      <w:r w:rsidR="000F32EA" w:rsidRPr="00CA3CD2">
        <w:rPr>
          <w:rFonts w:ascii="Century" w:hAnsi="Century"/>
        </w:rPr>
        <w:t>.</w:t>
      </w:r>
      <w:r w:rsidRPr="00CA3CD2">
        <w:rPr>
          <w:rFonts w:ascii="Century" w:hAnsi="Century"/>
        </w:rPr>
        <w:t xml:space="preserve"> </w:t>
      </w:r>
      <w:r w:rsidR="000F32EA" w:rsidRPr="00CA3CD2">
        <w:rPr>
          <w:rFonts w:ascii="Century" w:hAnsi="Century"/>
        </w:rPr>
        <w:t>В</w:t>
      </w:r>
      <w:r w:rsidRPr="00CA3CD2">
        <w:rPr>
          <w:rFonts w:ascii="Century" w:hAnsi="Century"/>
        </w:rPr>
        <w:t xml:space="preserve"> </w:t>
      </w:r>
      <w:r w:rsidR="000F32EA" w:rsidRPr="00CA3CD2">
        <w:rPr>
          <w:rFonts w:ascii="Century" w:hAnsi="Century"/>
        </w:rPr>
        <w:t xml:space="preserve">третьей главе связи с этим автор делает вывод, что </w:t>
      </w:r>
      <w:r w:rsidRPr="00CA3CD2">
        <w:rPr>
          <w:rFonts w:ascii="Century" w:eastAsia="Times New Roman" w:hAnsi="Century"/>
        </w:rPr>
        <w:t>джазов</w:t>
      </w:r>
      <w:r w:rsidR="000F32EA" w:rsidRPr="00CA3CD2">
        <w:rPr>
          <w:rFonts w:ascii="Century" w:eastAsia="Times New Roman" w:hAnsi="Century"/>
        </w:rPr>
        <w:t>ая терминология японского языка стала</w:t>
      </w:r>
      <w:r w:rsidRPr="00CA3CD2">
        <w:rPr>
          <w:rFonts w:ascii="Century" w:eastAsia="Times New Roman" w:hAnsi="Century"/>
        </w:rPr>
        <w:t xml:space="preserve"> восприниматься японцами как слова, обозначавшие новый период в истории их страны</w:t>
      </w:r>
      <w:r w:rsidR="000F32EA" w:rsidRPr="00CA3CD2">
        <w:rPr>
          <w:rFonts w:ascii="Century" w:eastAsia="Times New Roman" w:hAnsi="Century"/>
        </w:rPr>
        <w:t>.</w:t>
      </w:r>
      <w:r w:rsidRPr="00CA3CD2">
        <w:rPr>
          <w:rFonts w:ascii="Century" w:hAnsi="Century"/>
        </w:rPr>
        <w:t xml:space="preserve"> </w:t>
      </w:r>
      <w:r w:rsidR="000F32EA" w:rsidRPr="00CA3CD2">
        <w:rPr>
          <w:rFonts w:ascii="Century" w:hAnsi="Century"/>
        </w:rPr>
        <w:t xml:space="preserve">Здесь можно было бы еще ярче выявить восприятие нового времени через </w:t>
      </w:r>
      <w:proofErr w:type="spellStart"/>
      <w:r w:rsidR="000F32EA" w:rsidRPr="00CA3CD2">
        <w:rPr>
          <w:rFonts w:ascii="Century" w:hAnsi="Century"/>
        </w:rPr>
        <w:t>外来語</w:t>
      </w:r>
      <w:r w:rsidR="000F32EA" w:rsidRPr="00CA3CD2">
        <w:rPr>
          <w:rFonts w:ascii="Century" w:hAnsi="Century"/>
        </w:rPr>
        <w:t>в</w:t>
      </w:r>
      <w:proofErr w:type="spellEnd"/>
      <w:r w:rsidR="000F32EA" w:rsidRPr="00CA3CD2">
        <w:rPr>
          <w:rFonts w:ascii="Century" w:hAnsi="Century"/>
        </w:rPr>
        <w:t xml:space="preserve"> сравнении с</w:t>
      </w:r>
      <w:r w:rsidRPr="00CA3CD2">
        <w:rPr>
          <w:rFonts w:ascii="Century" w:hAnsi="Century"/>
        </w:rPr>
        <w:t xml:space="preserve"> </w:t>
      </w:r>
      <w:r w:rsidR="000F32EA" w:rsidRPr="00CA3CD2">
        <w:rPr>
          <w:rFonts w:ascii="Century" w:hAnsi="Century"/>
        </w:rPr>
        <w:t>терминами</w:t>
      </w:r>
      <w:r w:rsidRPr="00CA3CD2">
        <w:rPr>
          <w:rFonts w:ascii="Century" w:hAnsi="Century"/>
        </w:rPr>
        <w:t xml:space="preserve"> в периоде </w:t>
      </w:r>
      <w:proofErr w:type="spellStart"/>
      <w:r w:rsidRPr="00CA3CD2">
        <w:rPr>
          <w:rFonts w:ascii="Century" w:hAnsi="Century"/>
        </w:rPr>
        <w:t>Мэйдзи</w:t>
      </w:r>
      <w:proofErr w:type="spellEnd"/>
      <w:r w:rsidRPr="00CA3CD2">
        <w:rPr>
          <w:rFonts w:ascii="Century" w:hAnsi="Century"/>
        </w:rPr>
        <w:t xml:space="preserve">, которые приняли в японский язык с помощью смыслового перевода на </w:t>
      </w:r>
      <w:proofErr w:type="spellStart"/>
      <w:r w:rsidRPr="00CA3CD2">
        <w:rPr>
          <w:rFonts w:ascii="Century" w:hAnsi="Century"/>
        </w:rPr>
        <w:t>漢語</w:t>
      </w:r>
      <w:proofErr w:type="spellEnd"/>
      <w:r w:rsidRPr="00CA3CD2">
        <w:rPr>
          <w:rFonts w:ascii="Century" w:hAnsi="Century"/>
        </w:rPr>
        <w:t>.</w:t>
      </w:r>
      <w:r w:rsidR="00543BFD">
        <w:rPr>
          <w:rFonts w:ascii="Century" w:hAnsi="Century"/>
        </w:rPr>
        <w:t xml:space="preserve"> Что ка</w:t>
      </w:r>
      <w:r w:rsidR="00543BFD">
        <w:rPr>
          <w:rFonts w:ascii="Century" w:hAnsi="Century" w:hint="eastAsia"/>
          <w:lang w:eastAsia="ja-JP"/>
        </w:rPr>
        <w:t>с</w:t>
      </w:r>
      <w:proofErr w:type="spellStart"/>
      <w:r w:rsidR="00A572F7" w:rsidRPr="00CA3CD2">
        <w:rPr>
          <w:rFonts w:ascii="Century" w:hAnsi="Century"/>
        </w:rPr>
        <w:t>ается</w:t>
      </w:r>
      <w:proofErr w:type="spellEnd"/>
      <w:r w:rsidR="00A572F7" w:rsidRPr="00CA3CD2">
        <w:rPr>
          <w:rFonts w:ascii="Century" w:hAnsi="Century"/>
        </w:rPr>
        <w:t xml:space="preserve"> терминологии</w:t>
      </w:r>
      <w:r w:rsidRPr="00CA3CD2">
        <w:rPr>
          <w:rFonts w:ascii="Century" w:hAnsi="Century"/>
        </w:rPr>
        <w:t xml:space="preserve"> рок-музыки</w:t>
      </w:r>
      <w:r w:rsidR="00A572F7" w:rsidRPr="00CA3CD2">
        <w:rPr>
          <w:rFonts w:ascii="Century" w:hAnsi="Century"/>
        </w:rPr>
        <w:t xml:space="preserve">, тоже автор делает хороший вывод, что происходило изменение способ словообразования от заимствования названий новых под-жанров рок-музыки до появления ономатопоэтического слова, созданного сами японцами. В анализе </w:t>
      </w:r>
      <w:r w:rsidR="008B3377" w:rsidRPr="00CA3CD2">
        <w:rPr>
          <w:rFonts w:ascii="Century" w:hAnsi="Century"/>
        </w:rPr>
        <w:t xml:space="preserve">терминов хип-хопа автор замечает, что </w:t>
      </w:r>
      <w:r w:rsidR="008B3377" w:rsidRPr="00CA3CD2">
        <w:rPr>
          <w:rFonts w:ascii="Century" w:eastAsia="Times New Roman" w:hAnsi="Century"/>
        </w:rPr>
        <w:t>заимствованные слова и фразы из английского слова сильно сокращаются, благодаря чему они становятся понятными только носителям японского языка. Но, к сожалению, не затрагивает</w:t>
      </w:r>
      <w:r w:rsidR="00E57452">
        <w:rPr>
          <w:rFonts w:asciiTheme="minorEastAsia" w:eastAsiaTheme="minorEastAsia" w:hAnsiTheme="minorEastAsia" w:hint="eastAsia"/>
          <w:lang w:eastAsia="ja-JP"/>
        </w:rPr>
        <w:t>ся</w:t>
      </w:r>
      <w:r w:rsidR="00E57452">
        <w:rPr>
          <w:rFonts w:ascii="Century" w:eastAsia="Times New Roman" w:hAnsi="Century"/>
        </w:rPr>
        <w:t xml:space="preserve">  </w:t>
      </w:r>
      <w:proofErr w:type="spellStart"/>
      <w:r w:rsidR="00E57452">
        <w:rPr>
          <w:rFonts w:ascii="Century" w:eastAsia="Times New Roman" w:hAnsi="Century"/>
        </w:rPr>
        <w:t>возможност</w:t>
      </w:r>
      <w:proofErr w:type="spellEnd"/>
      <w:r w:rsidR="00E57452">
        <w:rPr>
          <w:rFonts w:asciiTheme="minorEastAsia" w:eastAsiaTheme="minorEastAsia" w:hAnsiTheme="minorEastAsia" w:hint="eastAsia"/>
          <w:lang w:eastAsia="ja-JP"/>
        </w:rPr>
        <w:t>ь</w:t>
      </w:r>
      <w:r w:rsidR="008B3377" w:rsidRPr="00CA3CD2">
        <w:rPr>
          <w:rFonts w:ascii="Century" w:eastAsia="Times New Roman" w:hAnsi="Century"/>
        </w:rPr>
        <w:t xml:space="preserve"> </w:t>
      </w:r>
      <w:r w:rsidR="00D64856" w:rsidRPr="00CA3CD2">
        <w:rPr>
          <w:rFonts w:ascii="Century" w:eastAsia="Times New Roman" w:hAnsi="Century"/>
        </w:rPr>
        <w:t>отражения</w:t>
      </w:r>
      <w:r w:rsidR="008B3377" w:rsidRPr="00CA3CD2">
        <w:rPr>
          <w:rFonts w:ascii="Century" w:eastAsia="Times New Roman" w:hAnsi="Century"/>
        </w:rPr>
        <w:t xml:space="preserve"> п</w:t>
      </w:r>
      <w:r w:rsidR="00026ED6">
        <w:rPr>
          <w:rFonts w:ascii="Century" w:eastAsia="Times New Roman" w:hAnsi="Century"/>
        </w:rPr>
        <w:t>сихолингвистической особенности</w:t>
      </w:r>
      <w:r w:rsidR="000801C6">
        <w:rPr>
          <w:rFonts w:ascii="Century" w:eastAsia="Times New Roman" w:hAnsi="Century"/>
        </w:rPr>
        <w:t xml:space="preserve"> </w:t>
      </w:r>
      <w:proofErr w:type="spellStart"/>
      <w:r w:rsidR="000801C6">
        <w:rPr>
          <w:rFonts w:ascii="Century" w:eastAsia="Times New Roman" w:hAnsi="Century"/>
        </w:rPr>
        <w:t>дифференциа</w:t>
      </w:r>
      <w:proofErr w:type="spellEnd"/>
      <w:r w:rsidR="000801C6">
        <w:rPr>
          <w:rFonts w:asciiTheme="minorEastAsia" w:eastAsiaTheme="minorEastAsia" w:hAnsiTheme="minorEastAsia" w:hint="eastAsia"/>
          <w:lang w:eastAsia="ja-JP"/>
        </w:rPr>
        <w:t>льного признака</w:t>
      </w:r>
      <w:r w:rsidR="00D64856" w:rsidRPr="00CA3CD2">
        <w:rPr>
          <w:rFonts w:ascii="Century" w:eastAsia="Times New Roman" w:hAnsi="Century"/>
        </w:rPr>
        <w:t xml:space="preserve"> языка</w:t>
      </w:r>
      <w:r w:rsidR="008B3377" w:rsidRPr="00CA3CD2">
        <w:rPr>
          <w:rFonts w:ascii="Century" w:eastAsia="Times New Roman" w:hAnsi="Century"/>
        </w:rPr>
        <w:t xml:space="preserve">. </w:t>
      </w:r>
      <w:r w:rsidR="00CA3CD2">
        <w:rPr>
          <w:rFonts w:ascii="Century" w:eastAsia="Times New Roman" w:hAnsi="Century"/>
        </w:rPr>
        <w:t xml:space="preserve">Также в третьей главе </w:t>
      </w:r>
      <w:r w:rsidR="00CA3CD2">
        <w:rPr>
          <w:rFonts w:ascii="Century" w:eastAsia="Times New Roman" w:hAnsi="Century"/>
        </w:rPr>
        <w:lastRenderedPageBreak/>
        <w:t xml:space="preserve">оставалась не </w:t>
      </w:r>
      <w:r w:rsidR="00026ED6">
        <w:rPr>
          <w:rFonts w:asciiTheme="minorEastAsia" w:eastAsiaTheme="minorEastAsia" w:hAnsiTheme="minorEastAsia" w:hint="eastAsia"/>
          <w:lang w:eastAsia="ja-JP"/>
        </w:rPr>
        <w:t>про</w:t>
      </w:r>
      <w:r w:rsidR="00CA3CD2">
        <w:rPr>
          <w:rFonts w:ascii="Century" w:eastAsia="Times New Roman" w:hAnsi="Century"/>
        </w:rPr>
        <w:t>анализированной лексика</w:t>
      </w:r>
      <w:r w:rsidR="00026ED6">
        <w:rPr>
          <w:rFonts w:ascii="Century" w:eastAsia="Times New Roman" w:hAnsi="Century"/>
        </w:rPr>
        <w:t xml:space="preserve"> хип-хопа, </w:t>
      </w:r>
      <w:proofErr w:type="spellStart"/>
      <w:r w:rsidR="00026ED6">
        <w:rPr>
          <w:rFonts w:ascii="Century" w:eastAsia="Times New Roman" w:hAnsi="Century"/>
        </w:rPr>
        <w:t>описанн</w:t>
      </w:r>
      <w:proofErr w:type="spellEnd"/>
      <w:r w:rsidR="00026ED6">
        <w:rPr>
          <w:rFonts w:asciiTheme="minorEastAsia" w:eastAsiaTheme="minorEastAsia" w:hAnsiTheme="minorEastAsia" w:hint="eastAsia"/>
          <w:lang w:eastAsia="ja-JP"/>
        </w:rPr>
        <w:t xml:space="preserve">ая </w:t>
      </w:r>
      <w:r w:rsidR="00D64856" w:rsidRPr="00CA3CD2">
        <w:rPr>
          <w:rFonts w:ascii="Century" w:eastAsia="Times New Roman" w:hAnsi="Century"/>
        </w:rPr>
        <w:t xml:space="preserve">во второй главе, </w:t>
      </w:r>
      <w:r w:rsidR="00CA3CD2" w:rsidRPr="00CA3CD2">
        <w:rPr>
          <w:rFonts w:ascii="Century" w:eastAsia="Times New Roman" w:hAnsi="Century"/>
        </w:rPr>
        <w:t>например,</w:t>
      </w:r>
      <w:r w:rsidR="00CA3CD2" w:rsidRPr="00CA3CD2">
        <w:rPr>
          <w:rFonts w:ascii="Century" w:hAnsi="Century"/>
          <w:lang w:eastAsia="ja-JP"/>
        </w:rPr>
        <w:t xml:space="preserve"> </w:t>
      </w:r>
      <w:r w:rsidR="00CA3CD2" w:rsidRPr="00CA3CD2">
        <w:rPr>
          <w:rFonts w:ascii="Century" w:hAnsi="Century"/>
          <w:lang w:eastAsia="ja-JP"/>
        </w:rPr>
        <w:t>やばい</w:t>
      </w:r>
      <w:r w:rsidR="00CA3CD2" w:rsidRPr="00CA3CD2">
        <w:rPr>
          <w:rFonts w:ascii="Century" w:hAnsi="Century"/>
          <w:lang w:eastAsia="ja-JP"/>
        </w:rPr>
        <w:t xml:space="preserve"> и </w:t>
      </w:r>
      <w:r w:rsidR="00CA3CD2" w:rsidRPr="00CA3CD2">
        <w:rPr>
          <w:rFonts w:ascii="Century" w:eastAsia="Times New Roman" w:hAnsi="Century"/>
        </w:rPr>
        <w:t xml:space="preserve"> </w:t>
      </w:r>
      <w:r w:rsidR="00CA3CD2" w:rsidRPr="00CA3CD2">
        <w:rPr>
          <w:rFonts w:ascii="Century" w:hAnsi="Century"/>
          <w:lang w:eastAsia="ja-JP"/>
        </w:rPr>
        <w:t>カッコイイ</w:t>
      </w:r>
      <w:r w:rsidR="00CA3CD2" w:rsidRPr="00CA3CD2">
        <w:rPr>
          <w:rFonts w:ascii="Century" w:hAnsi="Century"/>
          <w:lang w:eastAsia="ja-JP"/>
        </w:rPr>
        <w:t>.</w:t>
      </w:r>
      <w:r w:rsidR="00CA3CD2">
        <w:rPr>
          <w:rFonts w:ascii="Century" w:hAnsi="Century"/>
          <w:lang w:eastAsia="ja-JP"/>
        </w:rPr>
        <w:t xml:space="preserve"> На мой взгляд, они являются яркими примерами,</w:t>
      </w:r>
      <w:r w:rsidR="00CA3CD2" w:rsidRPr="00CA3CD2">
        <w:rPr>
          <w:rFonts w:ascii="Century" w:eastAsia="Times New Roman" w:hAnsi="Century"/>
        </w:rPr>
        <w:t xml:space="preserve"> </w:t>
      </w:r>
      <w:r w:rsidR="00CA3CD2">
        <w:rPr>
          <w:rFonts w:ascii="Century" w:eastAsia="Times New Roman" w:hAnsi="Century"/>
        </w:rPr>
        <w:t>которые</w:t>
      </w:r>
      <w:r w:rsidR="00CA3CD2" w:rsidRPr="00CA3CD2">
        <w:rPr>
          <w:rFonts w:ascii="Century" w:eastAsia="Times New Roman" w:hAnsi="Century"/>
        </w:rPr>
        <w:t xml:space="preserve"> характерн</w:t>
      </w:r>
      <w:r w:rsidR="00CA3CD2">
        <w:rPr>
          <w:rFonts w:ascii="Century" w:eastAsia="Times New Roman" w:hAnsi="Century"/>
        </w:rPr>
        <w:t>ы для молодежного</w:t>
      </w:r>
      <w:r w:rsidR="00CA3CD2" w:rsidRPr="00CA3CD2">
        <w:rPr>
          <w:rFonts w:ascii="Century" w:eastAsia="Times New Roman" w:hAnsi="Century"/>
        </w:rPr>
        <w:t xml:space="preserve"> </w:t>
      </w:r>
      <w:r w:rsidR="00CA3CD2">
        <w:rPr>
          <w:rFonts w:ascii="Century" w:eastAsia="Times New Roman" w:hAnsi="Century"/>
        </w:rPr>
        <w:t>языка:</w:t>
      </w:r>
      <w:r w:rsidR="00D64856" w:rsidRPr="00CA3CD2">
        <w:rPr>
          <w:rFonts w:ascii="Century" w:eastAsia="Times New Roman" w:hAnsi="Century"/>
        </w:rPr>
        <w:t xml:space="preserve"> семантический неологизм и графическая изме</w:t>
      </w:r>
      <w:r w:rsidR="00B95F79">
        <w:rPr>
          <w:rFonts w:ascii="Century" w:eastAsia="Times New Roman" w:hAnsi="Century"/>
        </w:rPr>
        <w:t>нение.</w:t>
      </w:r>
      <w:r w:rsidR="00D64856" w:rsidRPr="00CA3CD2">
        <w:rPr>
          <w:rFonts w:ascii="Century" w:eastAsia="Times New Roman" w:hAnsi="Century"/>
        </w:rPr>
        <w:t xml:space="preserve"> </w:t>
      </w:r>
    </w:p>
    <w:p w:rsidR="003B622B" w:rsidRPr="00CA3CD2" w:rsidRDefault="00B95F79" w:rsidP="00D64856">
      <w:pPr>
        <w:ind w:firstLine="709"/>
        <w:jc w:val="both"/>
        <w:rPr>
          <w:rFonts w:ascii="Century" w:hAnsi="Century"/>
          <w:lang w:eastAsia="ja-JP"/>
        </w:rPr>
      </w:pPr>
      <w:r>
        <w:rPr>
          <w:rFonts w:ascii="Century" w:hAnsi="Century"/>
        </w:rPr>
        <w:t xml:space="preserve">Остались замечания </w:t>
      </w:r>
      <w:r w:rsidR="00E612F7">
        <w:rPr>
          <w:rFonts w:ascii="Century" w:hAnsi="Century"/>
        </w:rPr>
        <w:t>о</w:t>
      </w:r>
      <w:r w:rsidR="00F24133">
        <w:rPr>
          <w:rFonts w:ascii="Century" w:hAnsi="Century" w:hint="eastAsia"/>
          <w:lang w:eastAsia="ja-JP"/>
        </w:rPr>
        <w:t>б</w:t>
      </w:r>
      <w:r w:rsidR="00E612F7">
        <w:rPr>
          <w:rFonts w:ascii="Century" w:hAnsi="Century"/>
        </w:rPr>
        <w:t xml:space="preserve"> оформлении транскрипции, </w:t>
      </w:r>
      <w:r>
        <w:rPr>
          <w:rFonts w:ascii="Century" w:hAnsi="Century"/>
        </w:rPr>
        <w:t>в оформлении списка литературы и др., но з</w:t>
      </w:r>
      <w:r w:rsidR="00A867D1" w:rsidRPr="00CA3CD2">
        <w:rPr>
          <w:rFonts w:ascii="Century" w:hAnsi="Century"/>
        </w:rPr>
        <w:t>амечания</w:t>
      </w:r>
      <w:r>
        <w:rPr>
          <w:rFonts w:ascii="Century" w:hAnsi="Century"/>
        </w:rPr>
        <w:t xml:space="preserve"> и вопросы</w:t>
      </w:r>
      <w:r w:rsidR="00A867D1" w:rsidRPr="00CA3CD2">
        <w:rPr>
          <w:rFonts w:ascii="Century" w:hAnsi="Century"/>
        </w:rPr>
        <w:t xml:space="preserve">, </w:t>
      </w:r>
      <w:r w:rsidR="00D50560" w:rsidRPr="00CA3CD2">
        <w:rPr>
          <w:rFonts w:ascii="Century" w:hAnsi="Century"/>
        </w:rPr>
        <w:t>во</w:t>
      </w:r>
      <w:r w:rsidR="00A867D1" w:rsidRPr="00CA3CD2">
        <w:rPr>
          <w:rFonts w:ascii="Century" w:hAnsi="Century"/>
        </w:rPr>
        <w:t>зникшие</w:t>
      </w:r>
      <w:r w:rsidR="00D50560" w:rsidRPr="00CA3CD2">
        <w:rPr>
          <w:rFonts w:ascii="Century" w:hAnsi="Century"/>
        </w:rPr>
        <w:t xml:space="preserve"> </w:t>
      </w:r>
      <w:r w:rsidR="00A867D1" w:rsidRPr="00CA3CD2">
        <w:rPr>
          <w:rFonts w:ascii="Century" w:hAnsi="Century"/>
        </w:rPr>
        <w:t>в ходе чтения</w:t>
      </w:r>
      <w:r w:rsidR="00007275" w:rsidRPr="00CA3CD2">
        <w:rPr>
          <w:rFonts w:ascii="Century" w:hAnsi="Century"/>
        </w:rPr>
        <w:t>,</w:t>
      </w:r>
      <w:r w:rsidR="00A867D1" w:rsidRPr="00CA3CD2">
        <w:rPr>
          <w:rFonts w:ascii="Century" w:hAnsi="Century"/>
        </w:rPr>
        <w:t xml:space="preserve"> </w:t>
      </w:r>
      <w:r w:rsidR="00427B67" w:rsidRPr="00CA3CD2">
        <w:rPr>
          <w:rFonts w:ascii="Century" w:hAnsi="Century"/>
        </w:rPr>
        <w:t>немногочисленны и не влияют на общее положительное впечатление от работы.</w:t>
      </w:r>
    </w:p>
    <w:p w:rsidR="00416422" w:rsidRPr="00CA3CD2" w:rsidRDefault="00416422" w:rsidP="003B622B">
      <w:pPr>
        <w:ind w:firstLine="709"/>
        <w:jc w:val="both"/>
        <w:rPr>
          <w:rFonts w:ascii="Century" w:hAnsi="Century"/>
        </w:rPr>
      </w:pPr>
      <w:r w:rsidRPr="00CA3CD2">
        <w:rPr>
          <w:rFonts w:ascii="Century" w:hAnsi="Century"/>
        </w:rPr>
        <w:t xml:space="preserve">Работа </w:t>
      </w:r>
      <w:r w:rsidR="00BC05BD">
        <w:rPr>
          <w:rFonts w:ascii="Century" w:hAnsi="Century"/>
        </w:rPr>
        <w:t xml:space="preserve">В.В. </w:t>
      </w:r>
      <w:proofErr w:type="spellStart"/>
      <w:r w:rsidR="00BC05BD">
        <w:rPr>
          <w:rFonts w:ascii="Century" w:hAnsi="Century"/>
        </w:rPr>
        <w:t>Гур</w:t>
      </w:r>
      <w:proofErr w:type="spellEnd"/>
      <w:r w:rsidR="00BC05BD">
        <w:rPr>
          <w:rFonts w:ascii="Century" w:hAnsi="Century" w:hint="eastAsia"/>
          <w:lang w:eastAsia="ja-JP"/>
        </w:rPr>
        <w:t>ев</w:t>
      </w:r>
      <w:proofErr w:type="spellStart"/>
      <w:r w:rsidR="00D64856" w:rsidRPr="00CA3CD2">
        <w:rPr>
          <w:rFonts w:ascii="Century" w:hAnsi="Century"/>
        </w:rPr>
        <w:t>ич</w:t>
      </w:r>
      <w:proofErr w:type="spellEnd"/>
      <w:r w:rsidR="00D64856" w:rsidRPr="00CA3CD2">
        <w:rPr>
          <w:rFonts w:ascii="Century" w:hAnsi="Century"/>
        </w:rPr>
        <w:t xml:space="preserve"> </w:t>
      </w:r>
      <w:r w:rsidRPr="00CA3CD2">
        <w:rPr>
          <w:rFonts w:ascii="Century" w:hAnsi="Century"/>
        </w:rPr>
        <w:t>представляет со</w:t>
      </w:r>
      <w:r w:rsidR="00182FD3" w:rsidRPr="00CA3CD2">
        <w:rPr>
          <w:rFonts w:ascii="Century" w:hAnsi="Century"/>
        </w:rPr>
        <w:t>бой</w:t>
      </w:r>
      <w:r w:rsidR="00D93336" w:rsidRPr="00CA3CD2">
        <w:rPr>
          <w:rFonts w:ascii="Century" w:hAnsi="Century"/>
        </w:rPr>
        <w:t xml:space="preserve"> самостоятельное</w:t>
      </w:r>
      <w:r w:rsidR="00345AB3" w:rsidRPr="00CA3CD2">
        <w:rPr>
          <w:rFonts w:ascii="Century" w:hAnsi="Century"/>
        </w:rPr>
        <w:t xml:space="preserve"> законченное </w:t>
      </w:r>
      <w:r w:rsidRPr="00CA3CD2">
        <w:rPr>
          <w:rFonts w:ascii="Century" w:hAnsi="Century"/>
        </w:rPr>
        <w:t xml:space="preserve">исследование, которое отвечает требованиям, предъявляемым к работам на </w:t>
      </w:r>
      <w:r w:rsidR="003B622B" w:rsidRPr="00CA3CD2">
        <w:rPr>
          <w:rFonts w:ascii="Century" w:hAnsi="Century"/>
        </w:rPr>
        <w:t>Восточн</w:t>
      </w:r>
      <w:r w:rsidRPr="00CA3CD2">
        <w:rPr>
          <w:rFonts w:ascii="Century" w:hAnsi="Century"/>
        </w:rPr>
        <w:t>ом факультете СПбГУ, и</w:t>
      </w:r>
      <w:r w:rsidR="00FF7A3D" w:rsidRPr="00CA3CD2">
        <w:rPr>
          <w:rFonts w:ascii="Century" w:hAnsi="Century"/>
        </w:rPr>
        <w:t xml:space="preserve"> заслуживает положительной оценки</w:t>
      </w:r>
      <w:r w:rsidRPr="00CA3CD2">
        <w:rPr>
          <w:rFonts w:ascii="Century" w:hAnsi="Century"/>
        </w:rPr>
        <w:t>.</w:t>
      </w:r>
    </w:p>
    <w:p w:rsidR="00416422" w:rsidRPr="00CA3CD2" w:rsidRDefault="00416422" w:rsidP="003B622B">
      <w:pPr>
        <w:rPr>
          <w:rFonts w:ascii="Century" w:hAnsi="Century"/>
        </w:rPr>
      </w:pPr>
    </w:p>
    <w:p w:rsidR="00416422" w:rsidRPr="00CA3CD2" w:rsidRDefault="00416422" w:rsidP="003B622B">
      <w:pPr>
        <w:rPr>
          <w:rFonts w:ascii="Century" w:hAnsi="Century"/>
        </w:rPr>
      </w:pPr>
    </w:p>
    <w:p w:rsidR="00D50560" w:rsidRPr="00CA3CD2" w:rsidRDefault="00CA3CD2" w:rsidP="003B622B">
      <w:pPr>
        <w:jc w:val="right"/>
        <w:rPr>
          <w:rFonts w:ascii="Century" w:hAnsi="Century"/>
        </w:rPr>
      </w:pPr>
      <w:r w:rsidRPr="00CA3CD2">
        <w:rPr>
          <w:rFonts w:ascii="Century" w:hAnsi="Century"/>
        </w:rPr>
        <w:t>08</w:t>
      </w:r>
      <w:r w:rsidR="00A8290B" w:rsidRPr="00CA3CD2">
        <w:rPr>
          <w:rFonts w:ascii="Century" w:hAnsi="Century"/>
        </w:rPr>
        <w:t xml:space="preserve"> июня 201</w:t>
      </w:r>
      <w:r w:rsidR="003B622B" w:rsidRPr="00CA3CD2">
        <w:rPr>
          <w:rFonts w:ascii="Century" w:hAnsi="Century"/>
        </w:rPr>
        <w:t>7</w:t>
      </w:r>
      <w:r w:rsidR="00416422" w:rsidRPr="00CA3CD2">
        <w:rPr>
          <w:rFonts w:ascii="Century" w:hAnsi="Century"/>
        </w:rPr>
        <w:t xml:space="preserve"> г.</w:t>
      </w:r>
    </w:p>
    <w:p w:rsidR="003B622B" w:rsidRPr="00CA3CD2" w:rsidRDefault="003B622B" w:rsidP="003B622B">
      <w:pPr>
        <w:jc w:val="right"/>
        <w:rPr>
          <w:rFonts w:ascii="Century" w:hAnsi="Century"/>
        </w:rPr>
      </w:pPr>
      <w:proofErr w:type="spellStart"/>
      <w:r w:rsidRPr="00CA3CD2">
        <w:rPr>
          <w:rFonts w:ascii="Century" w:hAnsi="Century"/>
        </w:rPr>
        <w:t>Аракава</w:t>
      </w:r>
      <w:proofErr w:type="spellEnd"/>
      <w:r w:rsidRPr="00CA3CD2">
        <w:rPr>
          <w:rFonts w:ascii="Century" w:hAnsi="Century"/>
        </w:rPr>
        <w:t xml:space="preserve"> </w:t>
      </w:r>
      <w:proofErr w:type="spellStart"/>
      <w:r w:rsidRPr="00CA3CD2">
        <w:rPr>
          <w:rFonts w:ascii="Century" w:hAnsi="Century"/>
        </w:rPr>
        <w:t>Ёсико</w:t>
      </w:r>
      <w:proofErr w:type="spellEnd"/>
    </w:p>
    <w:p w:rsidR="00416422" w:rsidRPr="00CA3CD2" w:rsidRDefault="00416422" w:rsidP="003B622B">
      <w:pPr>
        <w:jc w:val="right"/>
        <w:rPr>
          <w:rFonts w:ascii="Century" w:hAnsi="Century"/>
        </w:rPr>
      </w:pPr>
      <w:proofErr w:type="spellStart"/>
      <w:r w:rsidRPr="00CA3CD2">
        <w:rPr>
          <w:rFonts w:ascii="Century" w:hAnsi="Century"/>
        </w:rPr>
        <w:t>к.ф</w:t>
      </w:r>
      <w:proofErr w:type="spellEnd"/>
      <w:r w:rsidRPr="00CA3CD2">
        <w:rPr>
          <w:rFonts w:ascii="Century" w:hAnsi="Century"/>
        </w:rPr>
        <w:t>. н., доц.</w:t>
      </w:r>
      <w:r w:rsidR="003B622B" w:rsidRPr="00CA3CD2">
        <w:rPr>
          <w:rFonts w:ascii="Century" w:hAnsi="Century"/>
        </w:rPr>
        <w:t xml:space="preserve"> к</w:t>
      </w:r>
      <w:r w:rsidRPr="00CA3CD2">
        <w:rPr>
          <w:rFonts w:ascii="Century" w:hAnsi="Century"/>
        </w:rPr>
        <w:t xml:space="preserve">афедры </w:t>
      </w:r>
      <w:proofErr w:type="spellStart"/>
      <w:r w:rsidR="003B622B" w:rsidRPr="00CA3CD2">
        <w:rPr>
          <w:rFonts w:ascii="Century" w:hAnsi="Century"/>
        </w:rPr>
        <w:t>японоведения</w:t>
      </w:r>
      <w:proofErr w:type="spellEnd"/>
      <w:r w:rsidR="003B622B" w:rsidRPr="00CA3CD2">
        <w:rPr>
          <w:rFonts w:ascii="Century" w:hAnsi="Century"/>
        </w:rPr>
        <w:t xml:space="preserve"> Восточного факультета СПбГУ</w:t>
      </w:r>
      <w:r w:rsidRPr="00CA3CD2">
        <w:rPr>
          <w:rFonts w:ascii="Century" w:hAnsi="Century"/>
        </w:rPr>
        <w:t xml:space="preserve">  </w:t>
      </w:r>
    </w:p>
    <w:p w:rsidR="00D50560" w:rsidRPr="00CA3CD2" w:rsidRDefault="00D50560" w:rsidP="003B622B">
      <w:pPr>
        <w:rPr>
          <w:rFonts w:ascii="Century" w:hAnsi="Century"/>
        </w:rPr>
      </w:pPr>
    </w:p>
    <w:p w:rsidR="00F324E5" w:rsidRPr="00CA3CD2" w:rsidRDefault="00F324E5" w:rsidP="003B622B">
      <w:pPr>
        <w:rPr>
          <w:rFonts w:ascii="Century" w:hAnsi="Century"/>
        </w:rPr>
      </w:pPr>
    </w:p>
    <w:sectPr w:rsidR="00F324E5" w:rsidRPr="00C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4614"/>
    <w:multiLevelType w:val="hybridMultilevel"/>
    <w:tmpl w:val="E806DEAC"/>
    <w:lvl w:ilvl="0" w:tplc="2C6EF2C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4494932"/>
    <w:multiLevelType w:val="hybridMultilevel"/>
    <w:tmpl w:val="0E2C34A0"/>
    <w:lvl w:ilvl="0" w:tplc="1FECE88E">
      <w:start w:val="1"/>
      <w:numFmt w:val="decimal"/>
      <w:lvlText w:val="%1)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C4767D1"/>
    <w:multiLevelType w:val="hybridMultilevel"/>
    <w:tmpl w:val="9134009C"/>
    <w:lvl w:ilvl="0" w:tplc="66F89BE2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4BFF4047"/>
    <w:multiLevelType w:val="hybridMultilevel"/>
    <w:tmpl w:val="14B0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824"/>
    <w:multiLevelType w:val="hybridMultilevel"/>
    <w:tmpl w:val="3E745232"/>
    <w:lvl w:ilvl="0" w:tplc="541C13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E5"/>
    <w:rsid w:val="00007275"/>
    <w:rsid w:val="00024ACE"/>
    <w:rsid w:val="00026ED6"/>
    <w:rsid w:val="000400BA"/>
    <w:rsid w:val="000801C6"/>
    <w:rsid w:val="000935C5"/>
    <w:rsid w:val="000A0672"/>
    <w:rsid w:val="000C4070"/>
    <w:rsid w:val="000D1F45"/>
    <w:rsid w:val="000F32EA"/>
    <w:rsid w:val="00163A1C"/>
    <w:rsid w:val="00182FD3"/>
    <w:rsid w:val="001B0BC7"/>
    <w:rsid w:val="001B21A3"/>
    <w:rsid w:val="001B4DA7"/>
    <w:rsid w:val="002015C7"/>
    <w:rsid w:val="0020444A"/>
    <w:rsid w:val="00210624"/>
    <w:rsid w:val="00217A24"/>
    <w:rsid w:val="00223146"/>
    <w:rsid w:val="00280E21"/>
    <w:rsid w:val="002962E5"/>
    <w:rsid w:val="00297787"/>
    <w:rsid w:val="002C645F"/>
    <w:rsid w:val="002C7C30"/>
    <w:rsid w:val="002D7103"/>
    <w:rsid w:val="002F7842"/>
    <w:rsid w:val="00306259"/>
    <w:rsid w:val="00331204"/>
    <w:rsid w:val="00337EFB"/>
    <w:rsid w:val="00340371"/>
    <w:rsid w:val="003434A9"/>
    <w:rsid w:val="00345AB3"/>
    <w:rsid w:val="00352E17"/>
    <w:rsid w:val="003B622B"/>
    <w:rsid w:val="003D1604"/>
    <w:rsid w:val="003E0FAB"/>
    <w:rsid w:val="003E13C5"/>
    <w:rsid w:val="003E2C1B"/>
    <w:rsid w:val="003F161E"/>
    <w:rsid w:val="003F3C73"/>
    <w:rsid w:val="004007F6"/>
    <w:rsid w:val="004025B1"/>
    <w:rsid w:val="004102BC"/>
    <w:rsid w:val="00416422"/>
    <w:rsid w:val="00424E25"/>
    <w:rsid w:val="00427B67"/>
    <w:rsid w:val="00457A2E"/>
    <w:rsid w:val="004766BC"/>
    <w:rsid w:val="0049212F"/>
    <w:rsid w:val="00496B26"/>
    <w:rsid w:val="004B246F"/>
    <w:rsid w:val="004B4BBE"/>
    <w:rsid w:val="005107C0"/>
    <w:rsid w:val="005308E8"/>
    <w:rsid w:val="00543BFD"/>
    <w:rsid w:val="0054591F"/>
    <w:rsid w:val="00560734"/>
    <w:rsid w:val="00564C5E"/>
    <w:rsid w:val="0059624E"/>
    <w:rsid w:val="005B05CB"/>
    <w:rsid w:val="005D340B"/>
    <w:rsid w:val="0064457C"/>
    <w:rsid w:val="00667D34"/>
    <w:rsid w:val="00673A12"/>
    <w:rsid w:val="00675637"/>
    <w:rsid w:val="00686B28"/>
    <w:rsid w:val="006C20A9"/>
    <w:rsid w:val="006C24F8"/>
    <w:rsid w:val="00715A17"/>
    <w:rsid w:val="00722DBC"/>
    <w:rsid w:val="00725C96"/>
    <w:rsid w:val="00752E16"/>
    <w:rsid w:val="00771E77"/>
    <w:rsid w:val="00773EC2"/>
    <w:rsid w:val="007B228D"/>
    <w:rsid w:val="007B6054"/>
    <w:rsid w:val="007C05E3"/>
    <w:rsid w:val="007F056B"/>
    <w:rsid w:val="008364A0"/>
    <w:rsid w:val="00871600"/>
    <w:rsid w:val="00892DB7"/>
    <w:rsid w:val="00897A50"/>
    <w:rsid w:val="008B3377"/>
    <w:rsid w:val="008B4C57"/>
    <w:rsid w:val="008B75D4"/>
    <w:rsid w:val="008F1C60"/>
    <w:rsid w:val="008F4636"/>
    <w:rsid w:val="008F51CE"/>
    <w:rsid w:val="00906B07"/>
    <w:rsid w:val="009211C1"/>
    <w:rsid w:val="00926D2B"/>
    <w:rsid w:val="00932234"/>
    <w:rsid w:val="00932926"/>
    <w:rsid w:val="0093546E"/>
    <w:rsid w:val="0095242C"/>
    <w:rsid w:val="00953428"/>
    <w:rsid w:val="00983D38"/>
    <w:rsid w:val="00985EFA"/>
    <w:rsid w:val="00990EEB"/>
    <w:rsid w:val="00993947"/>
    <w:rsid w:val="00993F05"/>
    <w:rsid w:val="009A1CC2"/>
    <w:rsid w:val="009D1A5B"/>
    <w:rsid w:val="009F0E9B"/>
    <w:rsid w:val="00A31972"/>
    <w:rsid w:val="00A35CB8"/>
    <w:rsid w:val="00A55060"/>
    <w:rsid w:val="00A572F7"/>
    <w:rsid w:val="00A57CE7"/>
    <w:rsid w:val="00A721D0"/>
    <w:rsid w:val="00A8290B"/>
    <w:rsid w:val="00A867D1"/>
    <w:rsid w:val="00B0159C"/>
    <w:rsid w:val="00B11DA0"/>
    <w:rsid w:val="00B1471F"/>
    <w:rsid w:val="00B75E56"/>
    <w:rsid w:val="00B93F76"/>
    <w:rsid w:val="00B95F79"/>
    <w:rsid w:val="00BC05BD"/>
    <w:rsid w:val="00BD10A8"/>
    <w:rsid w:val="00BD1347"/>
    <w:rsid w:val="00BD5C3F"/>
    <w:rsid w:val="00BE1668"/>
    <w:rsid w:val="00BE2AB7"/>
    <w:rsid w:val="00BE32FF"/>
    <w:rsid w:val="00C3456A"/>
    <w:rsid w:val="00C503EC"/>
    <w:rsid w:val="00C71D5A"/>
    <w:rsid w:val="00CA3CD2"/>
    <w:rsid w:val="00CC0640"/>
    <w:rsid w:val="00CF279F"/>
    <w:rsid w:val="00CF5A86"/>
    <w:rsid w:val="00D4149C"/>
    <w:rsid w:val="00D42FEF"/>
    <w:rsid w:val="00D50560"/>
    <w:rsid w:val="00D64856"/>
    <w:rsid w:val="00D93336"/>
    <w:rsid w:val="00DA3B03"/>
    <w:rsid w:val="00E24E4B"/>
    <w:rsid w:val="00E26B52"/>
    <w:rsid w:val="00E27FCF"/>
    <w:rsid w:val="00E57452"/>
    <w:rsid w:val="00E612F7"/>
    <w:rsid w:val="00EA01F7"/>
    <w:rsid w:val="00ED2B02"/>
    <w:rsid w:val="00EF3341"/>
    <w:rsid w:val="00EF4048"/>
    <w:rsid w:val="00F0615C"/>
    <w:rsid w:val="00F24133"/>
    <w:rsid w:val="00F26D21"/>
    <w:rsid w:val="00F30658"/>
    <w:rsid w:val="00F30FBE"/>
    <w:rsid w:val="00F312DC"/>
    <w:rsid w:val="00F324E5"/>
    <w:rsid w:val="00F44363"/>
    <w:rsid w:val="00F72DD4"/>
    <w:rsid w:val="00F76840"/>
    <w:rsid w:val="00F80750"/>
    <w:rsid w:val="00F876CD"/>
    <w:rsid w:val="00F94363"/>
    <w:rsid w:val="00FC35B0"/>
    <w:rsid w:val="00FE2445"/>
    <w:rsid w:val="00FE409D"/>
    <w:rsid w:val="00FE62E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AEE1"/>
  <w15:chartTrackingRefBased/>
  <w15:docId w15:val="{59A3D699-1AB6-2D4D-884E-3C5C87C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 рецензента</vt:lpstr>
    </vt:vector>
  </TitlesOfParts>
  <Company>СПбГУ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 рецензента</dc:title>
  <dc:subject/>
  <dc:creator>Вера</dc:creator>
  <cp:keywords/>
  <cp:lastModifiedBy/>
  <cp:revision>11</cp:revision>
  <cp:lastPrinted>2011-06-06T02:34:00Z</cp:lastPrinted>
  <dcterms:created xsi:type="dcterms:W3CDTF">2017-06-09T06:15:00Z</dcterms:created>
  <dcterms:modified xsi:type="dcterms:W3CDTF">2017-06-09T06:26:00Z</dcterms:modified>
</cp:coreProperties>
</file>