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2F6" w:rsidRDefault="000612F6" w:rsidP="000612F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Отзыв</w:t>
      </w:r>
    </w:p>
    <w:p w:rsidR="000612F6" w:rsidRDefault="000612F6" w:rsidP="000612F6">
      <w:pPr>
        <w:pStyle w:val="a3"/>
        <w:rPr>
          <w:rFonts w:ascii="Times CY" w:hAnsi="Times CY"/>
        </w:rPr>
      </w:pPr>
      <w:r>
        <w:t>на</w:t>
      </w:r>
      <w:r w:rsidRPr="00C14D34">
        <w:rPr>
          <w:rFonts w:ascii="Times CY" w:hAnsi="Times CY" w:cs="Calibri"/>
          <w:b/>
        </w:rPr>
        <w:t xml:space="preserve"> </w:t>
      </w:r>
      <w:r>
        <w:rPr>
          <w:rFonts w:ascii="Times CY" w:hAnsi="Times CY" w:cs="Calibri"/>
        </w:rPr>
        <w:t>выпускную</w:t>
      </w:r>
      <w:r w:rsidRPr="00C14D34">
        <w:rPr>
          <w:rFonts w:ascii="Times CY" w:hAnsi="Times CY"/>
        </w:rPr>
        <w:t xml:space="preserve"> </w:t>
      </w:r>
      <w:r>
        <w:rPr>
          <w:rFonts w:ascii="Times CY" w:hAnsi="Times CY" w:cs="Calibri"/>
        </w:rPr>
        <w:t>квалификационную</w:t>
      </w:r>
      <w:r w:rsidRPr="00C14D34">
        <w:rPr>
          <w:rFonts w:ascii="Times CY" w:hAnsi="Times CY"/>
        </w:rPr>
        <w:t xml:space="preserve"> </w:t>
      </w:r>
      <w:r>
        <w:rPr>
          <w:rFonts w:ascii="Times CY" w:hAnsi="Times CY" w:cs="Calibri"/>
        </w:rPr>
        <w:t>работу</w:t>
      </w:r>
      <w:r w:rsidRPr="00C14D34">
        <w:rPr>
          <w:rFonts w:ascii="Times CY" w:hAnsi="Times CY"/>
        </w:rPr>
        <w:t xml:space="preserve"> </w:t>
      </w:r>
    </w:p>
    <w:p w:rsidR="000612F6" w:rsidRPr="00C14D34" w:rsidRDefault="000612F6" w:rsidP="000612F6">
      <w:pPr>
        <w:pStyle w:val="a3"/>
        <w:rPr>
          <w:rFonts w:ascii="Times CY" w:hAnsi="Times CY"/>
        </w:rPr>
      </w:pPr>
      <w:r>
        <w:rPr>
          <w:rFonts w:ascii="Times CY" w:hAnsi="Times CY" w:cs="Calibri"/>
        </w:rPr>
        <w:t>студентки факультета ПМ-ПУ СПбГУ</w:t>
      </w:r>
    </w:p>
    <w:p w:rsidR="000612F6" w:rsidRPr="00C14D34" w:rsidRDefault="000612F6" w:rsidP="000612F6">
      <w:pPr>
        <w:pStyle w:val="a3"/>
        <w:rPr>
          <w:rFonts w:ascii="Times CY" w:hAnsi="Times CY"/>
        </w:rPr>
      </w:pPr>
      <w:r w:rsidRPr="00C14D34">
        <w:rPr>
          <w:rFonts w:ascii="Times CY" w:hAnsi="Times CY" w:cs="Calibri"/>
        </w:rPr>
        <w:t>Мастрюковой</w:t>
      </w:r>
      <w:r w:rsidRPr="00C14D34">
        <w:rPr>
          <w:rFonts w:ascii="Times CY" w:hAnsi="Times CY"/>
        </w:rPr>
        <w:t xml:space="preserve"> </w:t>
      </w:r>
      <w:r w:rsidRPr="00C14D34">
        <w:rPr>
          <w:rFonts w:ascii="Times CY" w:hAnsi="Times CY" w:cs="Calibri"/>
        </w:rPr>
        <w:t>Дарьи</w:t>
      </w:r>
      <w:r w:rsidRPr="00C14D34">
        <w:rPr>
          <w:rFonts w:ascii="Times CY" w:hAnsi="Times CY"/>
        </w:rPr>
        <w:t xml:space="preserve"> </w:t>
      </w:r>
      <w:r w:rsidRPr="00C14D34">
        <w:rPr>
          <w:rFonts w:ascii="Times CY" w:hAnsi="Times CY" w:cs="Calibri"/>
        </w:rPr>
        <w:t>Владимировны</w:t>
      </w:r>
    </w:p>
    <w:p w:rsidR="000612F6" w:rsidRPr="00C14D34" w:rsidRDefault="000612F6" w:rsidP="000612F6">
      <w:pPr>
        <w:pStyle w:val="a3"/>
        <w:rPr>
          <w:rFonts w:ascii="Times CY" w:hAnsi="Times CY"/>
        </w:rPr>
      </w:pPr>
    </w:p>
    <w:p w:rsidR="000612F6" w:rsidRDefault="000612F6" w:rsidP="000612F6">
      <w:pPr>
        <w:pStyle w:val="a3"/>
        <w:rPr>
          <w:rFonts w:ascii="Times CY" w:hAnsi="Times CY" w:cs="Calibri"/>
          <w:b/>
        </w:rPr>
      </w:pPr>
      <w:r>
        <w:rPr>
          <w:rFonts w:ascii="Times CY" w:hAnsi="Times CY" w:cs="Calibri"/>
          <w:b/>
        </w:rPr>
        <w:t>«</w:t>
      </w:r>
      <w:r w:rsidRPr="00C14D34">
        <w:rPr>
          <w:rFonts w:ascii="Times CY" w:hAnsi="Times CY" w:cs="Calibri"/>
          <w:b/>
        </w:rPr>
        <w:t>Управление</w:t>
      </w:r>
      <w:r w:rsidRPr="00C14D34">
        <w:rPr>
          <w:rFonts w:ascii="Times CY" w:hAnsi="Times CY"/>
          <w:b/>
        </w:rPr>
        <w:t xml:space="preserve"> </w:t>
      </w:r>
      <w:r w:rsidRPr="00C14D34">
        <w:rPr>
          <w:rFonts w:ascii="Times CY" w:hAnsi="Times CY" w:cs="Calibri"/>
          <w:b/>
        </w:rPr>
        <w:t>колебаниями</w:t>
      </w:r>
      <w:r w:rsidRPr="00C14D34">
        <w:rPr>
          <w:rFonts w:ascii="Times CY" w:hAnsi="Times CY"/>
          <w:b/>
        </w:rPr>
        <w:t xml:space="preserve"> </w:t>
      </w:r>
      <w:r w:rsidRPr="00C14D34">
        <w:rPr>
          <w:rFonts w:ascii="Times CY" w:hAnsi="Times CY" w:cs="Calibri"/>
          <w:b/>
        </w:rPr>
        <w:t>гиростабилизатора</w:t>
      </w:r>
      <w:r>
        <w:rPr>
          <w:rFonts w:ascii="Times CY" w:hAnsi="Times CY" w:cs="Calibri"/>
          <w:b/>
        </w:rPr>
        <w:t>»</w:t>
      </w:r>
    </w:p>
    <w:p w:rsidR="000612F6" w:rsidRDefault="000612F6" w:rsidP="000612F6">
      <w:pPr>
        <w:pStyle w:val="a3"/>
        <w:rPr>
          <w:rFonts w:ascii="Times CY" w:hAnsi="Times CY" w:cs="Calibri"/>
          <w:b/>
        </w:rPr>
      </w:pPr>
    </w:p>
    <w:p w:rsidR="000612F6" w:rsidRDefault="000612F6" w:rsidP="000612F6">
      <w:pPr>
        <w:pStyle w:val="a3"/>
        <w:jc w:val="both"/>
        <w:rPr>
          <w:rFonts w:ascii="Times CY" w:hAnsi="Times CY" w:cs="Calibri"/>
        </w:rPr>
      </w:pPr>
      <w:r>
        <w:rPr>
          <w:rFonts w:ascii="Times CY" w:hAnsi="Times CY" w:cs="Calibri"/>
        </w:rPr>
        <w:t xml:space="preserve"> Выпускная работа Мастрюковой Д.В. посвящена построению оптимального по критерию расхода управлению в задаче гашения быстрых нутационных колебаний одноосного гиростабилизатора около положения равновесия. </w:t>
      </w:r>
    </w:p>
    <w:p w:rsidR="006137B4" w:rsidRDefault="000612F6" w:rsidP="000612F6">
      <w:pPr>
        <w:pStyle w:val="a3"/>
        <w:jc w:val="both"/>
        <w:rPr>
          <w:rFonts w:ascii="Times CY" w:hAnsi="Times CY" w:cs="Calibri"/>
        </w:rPr>
      </w:pPr>
      <w:r>
        <w:rPr>
          <w:rFonts w:ascii="Times CY" w:hAnsi="Times CY" w:cs="Calibri"/>
        </w:rPr>
        <w:t xml:space="preserve">В процессе работы выпускнице необходимо было изучить материалы по устройству </w:t>
      </w:r>
      <w:proofErr w:type="spellStart"/>
      <w:r>
        <w:rPr>
          <w:rFonts w:ascii="Times CY" w:hAnsi="Times CY" w:cs="Calibri"/>
        </w:rPr>
        <w:t>гиростабилизаторов</w:t>
      </w:r>
      <w:proofErr w:type="spellEnd"/>
      <w:r>
        <w:rPr>
          <w:rFonts w:ascii="Times CY" w:hAnsi="Times CY" w:cs="Calibri"/>
        </w:rPr>
        <w:t xml:space="preserve"> и разобраться в их математической модели; освоить метод построения оптимального по расходу управления и применить его для решения поставленной задачи. Для выполнения этой работы </w:t>
      </w:r>
      <w:r w:rsidR="006137B4">
        <w:rPr>
          <w:rFonts w:ascii="Times CY" w:hAnsi="Times CY" w:cs="Calibri"/>
        </w:rPr>
        <w:t>Мастрюковой Д.В. были применены</w:t>
      </w:r>
      <w:r>
        <w:rPr>
          <w:rFonts w:ascii="Times CY" w:hAnsi="Times CY" w:cs="Calibri"/>
        </w:rPr>
        <w:t xml:space="preserve"> и теоретические знания,  и практические навыки, полученные </w:t>
      </w:r>
      <w:r w:rsidR="006137B4">
        <w:rPr>
          <w:rFonts w:ascii="Times CY" w:hAnsi="Times CY" w:cs="Calibri"/>
        </w:rPr>
        <w:t xml:space="preserve">ею </w:t>
      </w:r>
      <w:r>
        <w:rPr>
          <w:rFonts w:ascii="Times CY" w:hAnsi="Times CY" w:cs="Calibri"/>
        </w:rPr>
        <w:t>в процессе обучения на факультете.</w:t>
      </w:r>
      <w:r w:rsidR="006137B4">
        <w:rPr>
          <w:rFonts w:ascii="Times CY" w:hAnsi="Times CY" w:cs="Calibri"/>
        </w:rPr>
        <w:t xml:space="preserve"> </w:t>
      </w:r>
    </w:p>
    <w:p w:rsidR="000612F6" w:rsidRDefault="006137B4" w:rsidP="000612F6">
      <w:pPr>
        <w:pStyle w:val="a3"/>
        <w:jc w:val="both"/>
        <w:rPr>
          <w:rFonts w:ascii="Times CY" w:hAnsi="Times CY" w:cs="Calibri"/>
        </w:rPr>
      </w:pPr>
      <w:r>
        <w:rPr>
          <w:rFonts w:ascii="Times CY" w:hAnsi="Times CY" w:cs="Calibri"/>
        </w:rPr>
        <w:t xml:space="preserve">Результат работы: выведенные аналитические формулы  для точек переключения кусочно-постоянного управления в задаче гиростабилизатора, составленная в пакете </w:t>
      </w:r>
      <w:r>
        <w:rPr>
          <w:rFonts w:ascii="Times CY" w:hAnsi="Times CY" w:cs="Calibri"/>
          <w:lang w:val="en-US"/>
        </w:rPr>
        <w:t>MATLAB</w:t>
      </w:r>
      <w:r>
        <w:rPr>
          <w:rFonts w:ascii="Times CY" w:hAnsi="Times CY" w:cs="Calibri"/>
        </w:rPr>
        <w:t xml:space="preserve"> программа для численной реализации этих формул, успешно проведенные численные эксперименты с использованием модельных данных.</w:t>
      </w:r>
    </w:p>
    <w:p w:rsidR="00B25B01" w:rsidRDefault="006137B4" w:rsidP="000612F6">
      <w:pPr>
        <w:pStyle w:val="a3"/>
        <w:jc w:val="both"/>
        <w:rPr>
          <w:rFonts w:ascii="Times CY" w:hAnsi="Times CY"/>
        </w:rPr>
      </w:pPr>
      <w:r>
        <w:rPr>
          <w:rFonts w:ascii="Times CY" w:hAnsi="Times CY"/>
        </w:rPr>
        <w:t>В процессе работы Мастрюкова Д.В. проявила себя как грамотный самостоятельный исследователь</w:t>
      </w:r>
      <w:r w:rsidR="00B25B01">
        <w:rPr>
          <w:rFonts w:ascii="Times CY" w:hAnsi="Times CY"/>
        </w:rPr>
        <w:t>, продемонстрировала умение работать с литературой и техникой.</w:t>
      </w:r>
    </w:p>
    <w:p w:rsidR="006137B4" w:rsidRPr="006137B4" w:rsidRDefault="00B25B01" w:rsidP="000612F6">
      <w:pPr>
        <w:pStyle w:val="a3"/>
        <w:jc w:val="both"/>
        <w:rPr>
          <w:rFonts w:ascii="Times CY" w:hAnsi="Times CY"/>
        </w:rPr>
      </w:pPr>
      <w:r>
        <w:rPr>
          <w:rFonts w:ascii="Times CY" w:hAnsi="Times CY"/>
        </w:rPr>
        <w:t xml:space="preserve">Выпускную квалификационную работу Мастрюковой Д.В. оцениваю на «отлично». </w:t>
      </w:r>
    </w:p>
    <w:p w:rsidR="004C79D3" w:rsidRDefault="004C79D3">
      <w:pPr>
        <w:rPr>
          <w:lang w:val="en-US"/>
        </w:rPr>
      </w:pPr>
    </w:p>
    <w:p w:rsidR="00B25B01" w:rsidRDefault="00B25B01" w:rsidP="00B25B01">
      <w:pPr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руководитель, кандидат физико-математических наук, доцент, доцент кафедры механики управляемого движения</w:t>
      </w:r>
    </w:p>
    <w:p w:rsidR="00B25B01" w:rsidRDefault="00B25B01" w:rsidP="00B25B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25B01" w:rsidRDefault="00B25B01" w:rsidP="00B25B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  <w:lang w:val="en-US"/>
        </w:rPr>
        <w:drawing>
          <wp:inline distT="0" distB="0" distL="0" distR="0" wp14:anchorId="16C54CAF" wp14:editId="2A1B99B0">
            <wp:extent cx="1389888" cy="609600"/>
            <wp:effectExtent l="0" t="0" r="762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Потоцкая И.Ю.</w:t>
      </w:r>
    </w:p>
    <w:p w:rsidR="00B25B01" w:rsidRPr="00B25B01" w:rsidRDefault="00B25B01">
      <w:bookmarkStart w:id="0" w:name="_GoBack"/>
      <w:bookmarkEnd w:id="0"/>
    </w:p>
    <w:sectPr w:rsidR="00B25B01" w:rsidRPr="00B25B01" w:rsidSect="004C79D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 CY">
    <w:panose1 w:val="02000500000000000000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F6"/>
    <w:rsid w:val="000612F6"/>
    <w:rsid w:val="004C79D3"/>
    <w:rsid w:val="006137B4"/>
    <w:rsid w:val="00B2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64A5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F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тульная страница"/>
    <w:basedOn w:val="a"/>
    <w:qFormat/>
    <w:rsid w:val="000612F6"/>
    <w:pPr>
      <w:shd w:val="clear" w:color="auto" w:fill="FFFFFF"/>
      <w:spacing w:line="360" w:lineRule="auto"/>
      <w:jc w:val="center"/>
    </w:pPr>
    <w:rPr>
      <w:bCs/>
      <w:spacing w:val="-3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25B01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1"/>
    <w:rPr>
      <w:rFonts w:ascii="Lucida Grande CY" w:eastAsia="Times New Roman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F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тульная страница"/>
    <w:basedOn w:val="a"/>
    <w:qFormat/>
    <w:rsid w:val="000612F6"/>
    <w:pPr>
      <w:shd w:val="clear" w:color="auto" w:fill="FFFFFF"/>
      <w:spacing w:line="360" w:lineRule="auto"/>
      <w:jc w:val="center"/>
    </w:pPr>
    <w:rPr>
      <w:bCs/>
      <w:spacing w:val="-3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25B01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1"/>
    <w:rPr>
      <w:rFonts w:ascii="Lucida Grande CY" w:eastAsia="Times New Roman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213</Words>
  <Characters>1215</Characters>
  <Application>Microsoft Macintosh Word</Application>
  <DocSecurity>0</DocSecurity>
  <Lines>10</Lines>
  <Paragraphs>2</Paragraphs>
  <ScaleCrop>false</ScaleCrop>
  <Company>Co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Luin Liu</dc:creator>
  <cp:keywords/>
  <dc:description/>
  <cp:lastModifiedBy>Luin Liu</cp:lastModifiedBy>
  <cp:revision>1</cp:revision>
  <dcterms:created xsi:type="dcterms:W3CDTF">2017-05-22T21:47:00Z</dcterms:created>
  <dcterms:modified xsi:type="dcterms:W3CDTF">2017-05-22T22:16:00Z</dcterms:modified>
</cp:coreProperties>
</file>