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BEC" w:rsidRPr="00746BEC" w:rsidRDefault="00746BEC" w:rsidP="00746BEC">
      <w:pPr>
        <w:spacing w:after="0" w:line="240" w:lineRule="auto"/>
        <w:jc w:val="center"/>
        <w:rPr>
          <w:rFonts w:ascii="Times New Roman" w:hAnsi="Times New Roman" w:cs="Times New Roman"/>
          <w:sz w:val="28"/>
          <w:szCs w:val="28"/>
        </w:rPr>
      </w:pPr>
      <w:r w:rsidRPr="00746BEC">
        <w:rPr>
          <w:rFonts w:ascii="Times New Roman" w:hAnsi="Times New Roman" w:cs="Times New Roman"/>
          <w:sz w:val="28"/>
          <w:szCs w:val="28"/>
        </w:rPr>
        <w:t>Федеральное государственное бюджетное образовательное учреждение</w:t>
      </w:r>
    </w:p>
    <w:p w:rsidR="00746BEC" w:rsidRPr="00746BEC" w:rsidRDefault="00746BEC" w:rsidP="00746BEC">
      <w:pPr>
        <w:spacing w:after="0" w:line="240" w:lineRule="auto"/>
        <w:jc w:val="center"/>
        <w:rPr>
          <w:rFonts w:ascii="Times New Roman" w:hAnsi="Times New Roman" w:cs="Times New Roman"/>
          <w:sz w:val="28"/>
          <w:szCs w:val="28"/>
        </w:rPr>
      </w:pPr>
      <w:r w:rsidRPr="00746BEC">
        <w:rPr>
          <w:rFonts w:ascii="Times New Roman" w:hAnsi="Times New Roman" w:cs="Times New Roman"/>
          <w:sz w:val="28"/>
          <w:szCs w:val="28"/>
        </w:rPr>
        <w:t>высшего образования</w:t>
      </w:r>
    </w:p>
    <w:p w:rsidR="00746BEC" w:rsidRDefault="00746BEC" w:rsidP="00746BEC">
      <w:pPr>
        <w:spacing w:after="0" w:line="240" w:lineRule="auto"/>
        <w:jc w:val="center"/>
        <w:rPr>
          <w:rFonts w:ascii="Times New Roman" w:hAnsi="Times New Roman" w:cs="Times New Roman"/>
          <w:sz w:val="28"/>
          <w:szCs w:val="28"/>
        </w:rPr>
      </w:pPr>
      <w:r w:rsidRPr="00746BEC">
        <w:rPr>
          <w:rFonts w:ascii="Times New Roman" w:hAnsi="Times New Roman" w:cs="Times New Roman"/>
          <w:sz w:val="28"/>
          <w:szCs w:val="28"/>
        </w:rPr>
        <w:t>Санкт-Петербургский государственный университет</w:t>
      </w:r>
    </w:p>
    <w:p w:rsidR="00746BEC" w:rsidRPr="00746BEC" w:rsidRDefault="00746BEC" w:rsidP="00746BEC">
      <w:pPr>
        <w:spacing w:after="0" w:line="240" w:lineRule="auto"/>
        <w:jc w:val="center"/>
        <w:rPr>
          <w:rFonts w:ascii="Times New Roman" w:hAnsi="Times New Roman" w:cs="Times New Roman"/>
          <w:sz w:val="28"/>
          <w:szCs w:val="28"/>
        </w:rPr>
      </w:pPr>
    </w:p>
    <w:p w:rsidR="00746BEC" w:rsidRPr="00746BEC" w:rsidRDefault="00746BEC" w:rsidP="00746BEC">
      <w:pPr>
        <w:jc w:val="center"/>
        <w:rPr>
          <w:rFonts w:ascii="Times New Roman" w:hAnsi="Times New Roman" w:cs="Times New Roman"/>
          <w:sz w:val="28"/>
          <w:szCs w:val="28"/>
        </w:rPr>
      </w:pPr>
      <w:r w:rsidRPr="00746BEC">
        <w:rPr>
          <w:rFonts w:ascii="Times New Roman" w:hAnsi="Times New Roman" w:cs="Times New Roman"/>
          <w:sz w:val="28"/>
          <w:szCs w:val="28"/>
        </w:rPr>
        <w:t>Основная образовательная программа «Свободные искусства и науки»</w:t>
      </w:r>
    </w:p>
    <w:p w:rsidR="00620089" w:rsidRPr="0082421E" w:rsidRDefault="00620089" w:rsidP="0082421E">
      <w:pPr>
        <w:spacing w:line="240" w:lineRule="auto"/>
        <w:jc w:val="center"/>
        <w:rPr>
          <w:rFonts w:ascii="Times New Roman" w:hAnsi="Times New Roman" w:cs="Times New Roman"/>
          <w:sz w:val="24"/>
          <w:szCs w:val="24"/>
        </w:rPr>
      </w:pPr>
    </w:p>
    <w:p w:rsidR="00746BEC" w:rsidRDefault="00746BEC" w:rsidP="00746BEC">
      <w:pPr>
        <w:spacing w:line="240" w:lineRule="auto"/>
        <w:jc w:val="center"/>
        <w:rPr>
          <w:rFonts w:ascii="Times New Roman" w:hAnsi="Times New Roman" w:cs="Times New Roman"/>
          <w:sz w:val="28"/>
          <w:szCs w:val="24"/>
        </w:rPr>
      </w:pPr>
    </w:p>
    <w:p w:rsidR="00620089" w:rsidRPr="00746BEC" w:rsidRDefault="00746BEC" w:rsidP="00746BEC">
      <w:pPr>
        <w:spacing w:line="240" w:lineRule="auto"/>
        <w:jc w:val="center"/>
        <w:rPr>
          <w:rFonts w:ascii="Times New Roman" w:hAnsi="Times New Roman" w:cs="Times New Roman"/>
          <w:sz w:val="28"/>
          <w:szCs w:val="24"/>
        </w:rPr>
      </w:pPr>
      <w:r>
        <w:rPr>
          <w:rFonts w:ascii="Times New Roman" w:hAnsi="Times New Roman" w:cs="Times New Roman"/>
          <w:sz w:val="28"/>
          <w:szCs w:val="24"/>
        </w:rPr>
        <w:t>Кузьмина Дарья Сергеевна</w:t>
      </w:r>
    </w:p>
    <w:p w:rsidR="00620089" w:rsidRPr="0082421E" w:rsidRDefault="00620089" w:rsidP="0082421E">
      <w:pPr>
        <w:spacing w:line="240" w:lineRule="auto"/>
        <w:jc w:val="center"/>
        <w:rPr>
          <w:rFonts w:ascii="Times New Roman" w:hAnsi="Times New Roman" w:cs="Times New Roman"/>
          <w:sz w:val="24"/>
          <w:szCs w:val="24"/>
        </w:rPr>
      </w:pPr>
    </w:p>
    <w:p w:rsidR="00620089" w:rsidRPr="0082421E" w:rsidRDefault="00620089" w:rsidP="0082421E">
      <w:pPr>
        <w:spacing w:line="240" w:lineRule="auto"/>
        <w:jc w:val="center"/>
        <w:rPr>
          <w:rFonts w:ascii="Times New Roman" w:hAnsi="Times New Roman" w:cs="Times New Roman"/>
          <w:sz w:val="24"/>
          <w:szCs w:val="24"/>
        </w:rPr>
      </w:pPr>
    </w:p>
    <w:p w:rsidR="00256B8C" w:rsidRPr="00746BEC" w:rsidRDefault="00746BEC" w:rsidP="0082421E">
      <w:pPr>
        <w:spacing w:line="240" w:lineRule="auto"/>
        <w:jc w:val="center"/>
        <w:rPr>
          <w:rFonts w:ascii="Times New Roman" w:hAnsi="Times New Roman" w:cs="Times New Roman"/>
          <w:b/>
          <w:sz w:val="32"/>
          <w:szCs w:val="24"/>
        </w:rPr>
      </w:pPr>
      <w:r w:rsidRPr="00746BEC">
        <w:rPr>
          <w:rFonts w:ascii="Times New Roman" w:hAnsi="Times New Roman" w:cs="Times New Roman"/>
          <w:b/>
          <w:sz w:val="24"/>
          <w:szCs w:val="20"/>
        </w:rPr>
        <w:t>ПРИМЕНЕНИЕ НЕЙРОСЕТЕВЫХ МЕТОДОВ ДЛЯ ВЫЧИСЛЕНИЯ ЛЯПУНОВСКИХ ПОКАЗАТЕЛЕЙ ПО ВРЕМЕННЫМ РЯДАМ ЭЭГ ДЛЯ ДИФФЕРЕНЦИАЦИИ РАЗЛИЧНЫХ СОСТОЯНИЙ СОЗНАНИЯ</w:t>
      </w:r>
    </w:p>
    <w:p w:rsidR="00256B8C" w:rsidRPr="0082421E" w:rsidRDefault="00256B8C" w:rsidP="0082421E">
      <w:pPr>
        <w:spacing w:line="240" w:lineRule="auto"/>
        <w:jc w:val="center"/>
        <w:rPr>
          <w:rFonts w:ascii="Times New Roman" w:hAnsi="Times New Roman" w:cs="Times New Roman"/>
          <w:sz w:val="24"/>
          <w:szCs w:val="24"/>
        </w:rPr>
      </w:pPr>
    </w:p>
    <w:p w:rsidR="00256B8C" w:rsidRPr="0082421E" w:rsidRDefault="00256B8C" w:rsidP="0082421E">
      <w:pPr>
        <w:spacing w:line="240" w:lineRule="auto"/>
        <w:jc w:val="center"/>
        <w:rPr>
          <w:rFonts w:ascii="Times New Roman" w:hAnsi="Times New Roman" w:cs="Times New Roman"/>
          <w:sz w:val="24"/>
          <w:szCs w:val="24"/>
        </w:rPr>
      </w:pPr>
    </w:p>
    <w:p w:rsidR="00620089" w:rsidRPr="0082421E" w:rsidRDefault="00256B8C" w:rsidP="0082421E">
      <w:pPr>
        <w:spacing w:line="240" w:lineRule="auto"/>
        <w:jc w:val="center"/>
        <w:rPr>
          <w:rFonts w:ascii="Times New Roman" w:hAnsi="Times New Roman" w:cs="Times New Roman"/>
          <w:sz w:val="24"/>
          <w:szCs w:val="24"/>
        </w:rPr>
      </w:pPr>
      <w:r w:rsidRPr="0082421E">
        <w:rPr>
          <w:rFonts w:ascii="Times New Roman" w:hAnsi="Times New Roman" w:cs="Times New Roman"/>
          <w:sz w:val="24"/>
          <w:szCs w:val="24"/>
        </w:rPr>
        <w:t>Выпускная квалификационная работа по направлению подготовки</w:t>
      </w:r>
      <w:r w:rsidRPr="0082421E">
        <w:rPr>
          <w:rFonts w:ascii="Times New Roman" w:hAnsi="Times New Roman" w:cs="Times New Roman"/>
          <w:sz w:val="24"/>
          <w:szCs w:val="24"/>
        </w:rPr>
        <w:br/>
      </w:r>
      <w:r w:rsidR="00746BEC">
        <w:rPr>
          <w:rFonts w:ascii="Times New Roman" w:hAnsi="Times New Roman" w:cs="Times New Roman"/>
          <w:sz w:val="24"/>
          <w:szCs w:val="24"/>
        </w:rPr>
        <w:t>035300/50.03.01</w:t>
      </w:r>
      <w:r w:rsidRPr="0082421E">
        <w:rPr>
          <w:rFonts w:ascii="Times New Roman" w:hAnsi="Times New Roman" w:cs="Times New Roman"/>
          <w:sz w:val="24"/>
          <w:szCs w:val="24"/>
        </w:rPr>
        <w:t xml:space="preserve"> «Искусства и гуманитарные науки»</w:t>
      </w:r>
      <w:r w:rsidRPr="0082421E">
        <w:rPr>
          <w:rFonts w:ascii="Times New Roman" w:hAnsi="Times New Roman" w:cs="Times New Roman"/>
          <w:sz w:val="24"/>
          <w:szCs w:val="24"/>
        </w:rPr>
        <w:br/>
      </w:r>
      <w:r w:rsidRPr="0082421E">
        <w:rPr>
          <w:rFonts w:ascii="Times New Roman" w:hAnsi="Times New Roman" w:cs="Times New Roman"/>
          <w:sz w:val="24"/>
          <w:szCs w:val="24"/>
        </w:rPr>
        <w:br/>
      </w:r>
      <w:r w:rsidRPr="0082421E">
        <w:rPr>
          <w:rFonts w:ascii="Times New Roman" w:hAnsi="Times New Roman" w:cs="Times New Roman"/>
          <w:sz w:val="24"/>
          <w:szCs w:val="24"/>
        </w:rPr>
        <w:br/>
      </w:r>
      <w:r w:rsidRPr="0082421E">
        <w:rPr>
          <w:rFonts w:ascii="Times New Roman" w:hAnsi="Times New Roman" w:cs="Times New Roman"/>
          <w:sz w:val="24"/>
          <w:szCs w:val="24"/>
        </w:rPr>
        <w:br/>
      </w:r>
      <w:r w:rsidRPr="0082421E">
        <w:rPr>
          <w:rFonts w:ascii="Times New Roman" w:hAnsi="Times New Roman" w:cs="Times New Roman"/>
          <w:sz w:val="24"/>
          <w:szCs w:val="24"/>
        </w:rPr>
        <w:br/>
        <w:t>Профиль подготовки «Сложные системы»</w:t>
      </w:r>
    </w:p>
    <w:p w:rsidR="00256B8C" w:rsidRPr="0082421E" w:rsidRDefault="00256B8C" w:rsidP="0082421E">
      <w:pPr>
        <w:spacing w:line="240" w:lineRule="auto"/>
        <w:jc w:val="center"/>
        <w:rPr>
          <w:rFonts w:ascii="Times New Roman" w:hAnsi="Times New Roman" w:cs="Times New Roman"/>
          <w:sz w:val="24"/>
          <w:szCs w:val="24"/>
        </w:rPr>
      </w:pPr>
    </w:p>
    <w:p w:rsidR="00256B8C" w:rsidRPr="0082421E" w:rsidRDefault="00256B8C" w:rsidP="0082421E">
      <w:pPr>
        <w:spacing w:line="240" w:lineRule="auto"/>
        <w:jc w:val="center"/>
        <w:rPr>
          <w:rFonts w:ascii="Times New Roman" w:hAnsi="Times New Roman" w:cs="Times New Roman"/>
          <w:sz w:val="24"/>
          <w:szCs w:val="24"/>
        </w:rPr>
      </w:pPr>
    </w:p>
    <w:p w:rsidR="00256B8C" w:rsidRPr="0082421E" w:rsidRDefault="00256B8C" w:rsidP="0082421E">
      <w:pPr>
        <w:spacing w:line="240" w:lineRule="auto"/>
        <w:jc w:val="center"/>
        <w:rPr>
          <w:rFonts w:ascii="Times New Roman" w:hAnsi="Times New Roman" w:cs="Times New Roman"/>
          <w:sz w:val="24"/>
          <w:szCs w:val="24"/>
        </w:rPr>
      </w:pPr>
    </w:p>
    <w:p w:rsidR="00256B8C" w:rsidRPr="0082421E" w:rsidRDefault="00256B8C" w:rsidP="0082421E">
      <w:pPr>
        <w:spacing w:line="240" w:lineRule="auto"/>
        <w:jc w:val="center"/>
        <w:rPr>
          <w:rFonts w:ascii="Times New Roman" w:hAnsi="Times New Roman" w:cs="Times New Roman"/>
          <w:sz w:val="24"/>
          <w:szCs w:val="24"/>
        </w:rPr>
      </w:pPr>
    </w:p>
    <w:p w:rsidR="00256B8C" w:rsidRPr="0082421E" w:rsidRDefault="00256B8C" w:rsidP="0082421E">
      <w:pPr>
        <w:spacing w:line="240" w:lineRule="auto"/>
        <w:jc w:val="right"/>
        <w:rPr>
          <w:rFonts w:ascii="Times New Roman" w:hAnsi="Times New Roman" w:cs="Times New Roman"/>
          <w:sz w:val="24"/>
          <w:szCs w:val="24"/>
        </w:rPr>
      </w:pPr>
      <w:r w:rsidRPr="0082421E">
        <w:rPr>
          <w:rFonts w:ascii="Times New Roman" w:hAnsi="Times New Roman" w:cs="Times New Roman"/>
          <w:sz w:val="24"/>
          <w:szCs w:val="24"/>
        </w:rPr>
        <w:t>Научный руководитель:                                                            Куперин Юрий Александрович,</w:t>
      </w:r>
      <w:r w:rsidRPr="0082421E">
        <w:rPr>
          <w:rFonts w:ascii="Times New Roman" w:hAnsi="Times New Roman" w:cs="Times New Roman"/>
          <w:sz w:val="24"/>
          <w:szCs w:val="24"/>
        </w:rPr>
        <w:br/>
        <w:t>д. ф. – м.н., профессор кафедры</w:t>
      </w:r>
      <w:r w:rsidRPr="0082421E">
        <w:rPr>
          <w:rFonts w:ascii="Times New Roman" w:hAnsi="Times New Roman" w:cs="Times New Roman"/>
          <w:sz w:val="24"/>
          <w:szCs w:val="24"/>
        </w:rPr>
        <w:br/>
        <w:t>проблем конвергенции естественных и гуманитарных наук</w:t>
      </w:r>
      <w:r w:rsidRPr="0082421E">
        <w:rPr>
          <w:rFonts w:ascii="Times New Roman" w:hAnsi="Times New Roman" w:cs="Times New Roman"/>
          <w:sz w:val="24"/>
          <w:szCs w:val="24"/>
        </w:rPr>
        <w:br/>
        <w:t>факультета свободных искусств и наук СПбГУ</w:t>
      </w:r>
    </w:p>
    <w:p w:rsidR="00746BEC" w:rsidRDefault="00746BEC" w:rsidP="00A81DF9">
      <w:pPr>
        <w:spacing w:line="240" w:lineRule="auto"/>
        <w:rPr>
          <w:rFonts w:ascii="Times New Roman" w:hAnsi="Times New Roman" w:cs="Times New Roman"/>
          <w:color w:val="FF0000"/>
          <w:sz w:val="24"/>
          <w:szCs w:val="24"/>
        </w:rPr>
      </w:pPr>
    </w:p>
    <w:p w:rsidR="00746BEC" w:rsidRDefault="00746BEC" w:rsidP="00A54D56">
      <w:pPr>
        <w:spacing w:line="240" w:lineRule="auto"/>
        <w:jc w:val="center"/>
        <w:rPr>
          <w:rFonts w:ascii="Times New Roman" w:hAnsi="Times New Roman" w:cs="Times New Roman"/>
          <w:sz w:val="24"/>
          <w:szCs w:val="24"/>
        </w:rPr>
      </w:pPr>
    </w:p>
    <w:p w:rsidR="00386AE3" w:rsidRDefault="00386AE3" w:rsidP="00A54D56">
      <w:pPr>
        <w:spacing w:line="240" w:lineRule="auto"/>
        <w:jc w:val="center"/>
        <w:rPr>
          <w:rFonts w:ascii="Times New Roman" w:hAnsi="Times New Roman" w:cs="Times New Roman"/>
          <w:sz w:val="24"/>
          <w:szCs w:val="24"/>
        </w:rPr>
      </w:pPr>
    </w:p>
    <w:p w:rsidR="00386AE3" w:rsidRDefault="00386AE3" w:rsidP="00A54D56">
      <w:pPr>
        <w:spacing w:line="240" w:lineRule="auto"/>
        <w:jc w:val="center"/>
        <w:rPr>
          <w:rFonts w:ascii="Times New Roman" w:hAnsi="Times New Roman" w:cs="Times New Roman"/>
          <w:sz w:val="24"/>
          <w:szCs w:val="24"/>
        </w:rPr>
      </w:pPr>
    </w:p>
    <w:p w:rsidR="00386AE3" w:rsidRDefault="00386AE3" w:rsidP="00A54D56">
      <w:pPr>
        <w:spacing w:line="240" w:lineRule="auto"/>
        <w:jc w:val="center"/>
        <w:rPr>
          <w:rFonts w:ascii="Times New Roman" w:hAnsi="Times New Roman" w:cs="Times New Roman"/>
          <w:color w:val="FF0000"/>
          <w:sz w:val="24"/>
          <w:szCs w:val="24"/>
        </w:rPr>
      </w:pPr>
    </w:p>
    <w:p w:rsidR="00746BEC" w:rsidRDefault="00746BEC" w:rsidP="00A54D56">
      <w:pPr>
        <w:spacing w:line="240" w:lineRule="auto"/>
        <w:jc w:val="center"/>
        <w:rPr>
          <w:rFonts w:ascii="Times New Roman" w:hAnsi="Times New Roman" w:cs="Times New Roman"/>
          <w:sz w:val="24"/>
          <w:szCs w:val="24"/>
        </w:rPr>
      </w:pPr>
    </w:p>
    <w:p w:rsidR="00256B8C" w:rsidRPr="0082421E" w:rsidRDefault="00256B8C" w:rsidP="00A54D56">
      <w:pPr>
        <w:spacing w:line="240" w:lineRule="auto"/>
        <w:jc w:val="center"/>
        <w:rPr>
          <w:rFonts w:ascii="Times New Roman" w:hAnsi="Times New Roman" w:cs="Times New Roman"/>
          <w:sz w:val="24"/>
          <w:szCs w:val="24"/>
        </w:rPr>
      </w:pPr>
      <w:r w:rsidRPr="0082421E">
        <w:rPr>
          <w:rFonts w:ascii="Times New Roman" w:hAnsi="Times New Roman" w:cs="Times New Roman"/>
          <w:sz w:val="24"/>
          <w:szCs w:val="24"/>
        </w:rPr>
        <w:t>Санкт-Петербург</w:t>
      </w:r>
    </w:p>
    <w:p w:rsidR="0082421E" w:rsidRDefault="0082421E" w:rsidP="0082421E">
      <w:pPr>
        <w:spacing w:line="240" w:lineRule="auto"/>
        <w:jc w:val="center"/>
        <w:rPr>
          <w:rFonts w:ascii="Times New Roman" w:hAnsi="Times New Roman" w:cs="Times New Roman"/>
          <w:sz w:val="24"/>
          <w:szCs w:val="24"/>
        </w:rPr>
      </w:pPr>
      <w:r>
        <w:rPr>
          <w:rFonts w:ascii="Times New Roman" w:hAnsi="Times New Roman" w:cs="Times New Roman"/>
          <w:sz w:val="24"/>
          <w:szCs w:val="24"/>
        </w:rPr>
        <w:t>2017</w:t>
      </w:r>
    </w:p>
    <w:p w:rsidR="00620089" w:rsidRPr="00041DE3" w:rsidRDefault="00620089" w:rsidP="0082421E">
      <w:pPr>
        <w:spacing w:line="240" w:lineRule="auto"/>
        <w:rPr>
          <w:rFonts w:ascii="Times New Roman" w:hAnsi="Times New Roman" w:cs="Times New Roman"/>
          <w:sz w:val="28"/>
          <w:szCs w:val="24"/>
        </w:rPr>
      </w:pPr>
      <w:r w:rsidRPr="00041DE3">
        <w:rPr>
          <w:rFonts w:ascii="Times New Roman" w:hAnsi="Times New Roman" w:cs="Times New Roman"/>
          <w:b/>
          <w:sz w:val="32"/>
          <w:szCs w:val="28"/>
        </w:rPr>
        <w:lastRenderedPageBreak/>
        <w:t>Содержание</w:t>
      </w:r>
    </w:p>
    <w:p w:rsidR="00620089" w:rsidRPr="00041DE3" w:rsidRDefault="00041DE3" w:rsidP="00C07BD6">
      <w:pPr>
        <w:spacing w:line="360" w:lineRule="auto"/>
        <w:ind w:right="-2"/>
        <w:jc w:val="both"/>
        <w:rPr>
          <w:rFonts w:ascii="Times New Roman" w:hAnsi="Times New Roman" w:cs="Times New Roman"/>
          <w:sz w:val="28"/>
          <w:szCs w:val="28"/>
        </w:rPr>
      </w:pPr>
      <w:r>
        <w:rPr>
          <w:rFonts w:ascii="Times New Roman" w:hAnsi="Times New Roman" w:cs="Times New Roman"/>
          <w:sz w:val="28"/>
          <w:szCs w:val="28"/>
        </w:rPr>
        <w:t>Введение _________________________________________________________2</w:t>
      </w:r>
      <w:r>
        <w:rPr>
          <w:rFonts w:ascii="Times New Roman" w:hAnsi="Times New Roman" w:cs="Times New Roman"/>
          <w:sz w:val="28"/>
          <w:szCs w:val="28"/>
        </w:rPr>
        <w:br/>
        <w:t>Теоретические сведения____________________________________________4</w:t>
      </w:r>
      <w:r>
        <w:rPr>
          <w:rFonts w:ascii="Times New Roman" w:hAnsi="Times New Roman" w:cs="Times New Roman"/>
          <w:sz w:val="28"/>
          <w:szCs w:val="28"/>
        </w:rPr>
        <w:br/>
        <w:t>1. Понятие динамической системы____________________________________4</w:t>
      </w:r>
      <w:r>
        <w:rPr>
          <w:rFonts w:ascii="Times New Roman" w:hAnsi="Times New Roman" w:cs="Times New Roman"/>
          <w:sz w:val="28"/>
          <w:szCs w:val="28"/>
        </w:rPr>
        <w:br/>
        <w:t>1.2 Классификация динамических систем______________________________5</w:t>
      </w:r>
      <w:r>
        <w:rPr>
          <w:rFonts w:ascii="Times New Roman" w:hAnsi="Times New Roman" w:cs="Times New Roman"/>
          <w:sz w:val="28"/>
          <w:szCs w:val="28"/>
        </w:rPr>
        <w:br/>
        <w:t>1.3 Одномерные отображения. Логистическое отображение______________6</w:t>
      </w:r>
      <w:r>
        <w:rPr>
          <w:rFonts w:ascii="Times New Roman" w:hAnsi="Times New Roman" w:cs="Times New Roman"/>
          <w:sz w:val="28"/>
          <w:szCs w:val="28"/>
        </w:rPr>
        <w:br/>
        <w:t>1.4 Двумерные отображения. Отображение Хенона______________________7</w:t>
      </w:r>
      <w:r>
        <w:rPr>
          <w:rFonts w:ascii="Times New Roman" w:hAnsi="Times New Roman" w:cs="Times New Roman"/>
          <w:sz w:val="28"/>
          <w:szCs w:val="28"/>
        </w:rPr>
        <w:br/>
        <w:t>1.5 Потоки. Система Лоренца_______________________________________</w:t>
      </w:r>
      <w:r w:rsidR="00DA5A87">
        <w:rPr>
          <w:rFonts w:ascii="Times New Roman" w:hAnsi="Times New Roman" w:cs="Times New Roman"/>
          <w:sz w:val="28"/>
          <w:szCs w:val="28"/>
        </w:rPr>
        <w:t>_8</w:t>
      </w:r>
      <w:r>
        <w:rPr>
          <w:rFonts w:ascii="Times New Roman" w:hAnsi="Times New Roman" w:cs="Times New Roman"/>
          <w:sz w:val="28"/>
          <w:szCs w:val="28"/>
        </w:rPr>
        <w:br/>
        <w:t>2. Нелинейный анализ динамических систем___________________________9</w:t>
      </w:r>
      <w:r>
        <w:rPr>
          <w:rFonts w:ascii="Times New Roman" w:hAnsi="Times New Roman" w:cs="Times New Roman"/>
          <w:sz w:val="28"/>
          <w:szCs w:val="28"/>
        </w:rPr>
        <w:br/>
        <w:t>2.1 Реконструкция динамической системы по временному ряду___________9</w:t>
      </w:r>
      <w:r>
        <w:rPr>
          <w:rFonts w:ascii="Times New Roman" w:hAnsi="Times New Roman" w:cs="Times New Roman"/>
          <w:sz w:val="28"/>
          <w:szCs w:val="28"/>
        </w:rPr>
        <w:br/>
        <w:t>2.2 Выбор оптимальных параметров реконструкции____________________11</w:t>
      </w:r>
      <w:r>
        <w:rPr>
          <w:rFonts w:ascii="Times New Roman" w:hAnsi="Times New Roman" w:cs="Times New Roman"/>
          <w:sz w:val="28"/>
          <w:szCs w:val="28"/>
        </w:rPr>
        <w:br/>
        <w:t>2.3 Глобальные и локальные показатели Ляпунова_____________________12</w:t>
      </w:r>
      <w:r>
        <w:rPr>
          <w:rFonts w:ascii="Times New Roman" w:hAnsi="Times New Roman" w:cs="Times New Roman"/>
          <w:sz w:val="28"/>
          <w:szCs w:val="28"/>
        </w:rPr>
        <w:br/>
        <w:t xml:space="preserve">2.4 </w:t>
      </w:r>
      <w:r>
        <w:rPr>
          <w:rFonts w:ascii="Times New Roman" w:hAnsi="Times New Roman" w:cs="Times New Roman"/>
          <w:sz w:val="28"/>
          <w:szCs w:val="28"/>
          <w:lang w:val="en-US"/>
        </w:rPr>
        <w:t>QR</w:t>
      </w:r>
      <w:r w:rsidRPr="00041DE3">
        <w:rPr>
          <w:rFonts w:ascii="Times New Roman" w:hAnsi="Times New Roman" w:cs="Times New Roman"/>
          <w:sz w:val="28"/>
          <w:szCs w:val="28"/>
        </w:rPr>
        <w:t>-</w:t>
      </w:r>
      <w:r>
        <w:rPr>
          <w:rFonts w:ascii="Times New Roman" w:hAnsi="Times New Roman" w:cs="Times New Roman"/>
          <w:sz w:val="28"/>
          <w:szCs w:val="28"/>
        </w:rPr>
        <w:t xml:space="preserve">алгоритм определения </w:t>
      </w:r>
      <w:r w:rsidR="00405B29">
        <w:rPr>
          <w:rFonts w:ascii="Times New Roman" w:hAnsi="Times New Roman" w:cs="Times New Roman"/>
          <w:sz w:val="28"/>
          <w:szCs w:val="28"/>
        </w:rPr>
        <w:t>ляпуновск</w:t>
      </w:r>
      <w:r w:rsidR="00DA5A87">
        <w:rPr>
          <w:rFonts w:ascii="Times New Roman" w:hAnsi="Times New Roman" w:cs="Times New Roman"/>
          <w:sz w:val="28"/>
          <w:szCs w:val="28"/>
        </w:rPr>
        <w:t>их показателей________________14</w:t>
      </w:r>
      <w:r w:rsidR="00405B29">
        <w:rPr>
          <w:rFonts w:ascii="Times New Roman" w:hAnsi="Times New Roman" w:cs="Times New Roman"/>
          <w:sz w:val="28"/>
          <w:szCs w:val="28"/>
        </w:rPr>
        <w:br/>
        <w:t>2.5 Оценка показателей Ляпунова по вре</w:t>
      </w:r>
      <w:r w:rsidR="00DA5A87">
        <w:rPr>
          <w:rFonts w:ascii="Times New Roman" w:hAnsi="Times New Roman" w:cs="Times New Roman"/>
          <w:sz w:val="28"/>
          <w:szCs w:val="28"/>
        </w:rPr>
        <w:t>менному ряду__________________16</w:t>
      </w:r>
      <w:r w:rsidR="00405B29">
        <w:rPr>
          <w:rFonts w:ascii="Times New Roman" w:hAnsi="Times New Roman" w:cs="Times New Roman"/>
          <w:sz w:val="28"/>
          <w:szCs w:val="28"/>
        </w:rPr>
        <w:br/>
        <w:t>2.6 Нейронные сети_________________</w:t>
      </w:r>
      <w:r w:rsidR="00DA5A87">
        <w:rPr>
          <w:rFonts w:ascii="Times New Roman" w:hAnsi="Times New Roman" w:cs="Times New Roman"/>
          <w:sz w:val="28"/>
          <w:szCs w:val="28"/>
        </w:rPr>
        <w:t>______________________________19</w:t>
      </w:r>
      <w:r w:rsidR="00405B29">
        <w:rPr>
          <w:rFonts w:ascii="Times New Roman" w:hAnsi="Times New Roman" w:cs="Times New Roman"/>
          <w:sz w:val="28"/>
          <w:szCs w:val="28"/>
        </w:rPr>
        <w:br/>
        <w:t>2.7 Комитет нейронных сетей_________</w:t>
      </w:r>
      <w:r w:rsidR="00C07BD6">
        <w:rPr>
          <w:rFonts w:ascii="Times New Roman" w:hAnsi="Times New Roman" w:cs="Times New Roman"/>
          <w:sz w:val="28"/>
          <w:szCs w:val="28"/>
        </w:rPr>
        <w:t>______________________________22</w:t>
      </w:r>
      <w:r w:rsidR="00405B29">
        <w:rPr>
          <w:rFonts w:ascii="Times New Roman" w:hAnsi="Times New Roman" w:cs="Times New Roman"/>
          <w:sz w:val="28"/>
          <w:szCs w:val="28"/>
        </w:rPr>
        <w:br/>
        <w:t>2.8 Оценка ляпуновских показателей по временному ряду с использованием комитета нейронных сетей___________</w:t>
      </w:r>
      <w:r w:rsidR="00DA5A87">
        <w:rPr>
          <w:rFonts w:ascii="Times New Roman" w:hAnsi="Times New Roman" w:cs="Times New Roman"/>
          <w:sz w:val="28"/>
          <w:szCs w:val="28"/>
        </w:rPr>
        <w:t>______________________________23</w:t>
      </w:r>
      <w:r w:rsidR="00405B29">
        <w:rPr>
          <w:rFonts w:ascii="Times New Roman" w:hAnsi="Times New Roman" w:cs="Times New Roman"/>
          <w:sz w:val="28"/>
          <w:szCs w:val="28"/>
        </w:rPr>
        <w:br/>
        <w:t>2.9 Обнаружение ложных ляпуновских п</w:t>
      </w:r>
      <w:r w:rsidR="00DA5A87">
        <w:rPr>
          <w:rFonts w:ascii="Times New Roman" w:hAnsi="Times New Roman" w:cs="Times New Roman"/>
          <w:sz w:val="28"/>
          <w:szCs w:val="28"/>
        </w:rPr>
        <w:t>оказателей____________________24</w:t>
      </w:r>
      <w:r w:rsidR="00405B29">
        <w:rPr>
          <w:rFonts w:ascii="Times New Roman" w:hAnsi="Times New Roman" w:cs="Times New Roman"/>
          <w:sz w:val="28"/>
          <w:szCs w:val="28"/>
        </w:rPr>
        <w:br/>
        <w:t>Численные эксперименты____________</w:t>
      </w:r>
      <w:r w:rsidR="00DA5A87">
        <w:rPr>
          <w:rFonts w:ascii="Times New Roman" w:hAnsi="Times New Roman" w:cs="Times New Roman"/>
          <w:sz w:val="28"/>
          <w:szCs w:val="28"/>
        </w:rPr>
        <w:t>______________________________25</w:t>
      </w:r>
      <w:r w:rsidR="00405B29">
        <w:rPr>
          <w:rFonts w:ascii="Times New Roman" w:hAnsi="Times New Roman" w:cs="Times New Roman"/>
          <w:sz w:val="28"/>
          <w:szCs w:val="28"/>
        </w:rPr>
        <w:br/>
        <w:t>Интерпретация результатов анализа ЭЭ</w:t>
      </w:r>
      <w:r w:rsidR="00C07BD6">
        <w:rPr>
          <w:rFonts w:ascii="Times New Roman" w:hAnsi="Times New Roman" w:cs="Times New Roman"/>
          <w:sz w:val="28"/>
          <w:szCs w:val="28"/>
        </w:rPr>
        <w:t>Г_____________________________39</w:t>
      </w:r>
      <w:r w:rsidR="00405B29">
        <w:rPr>
          <w:rFonts w:ascii="Times New Roman" w:hAnsi="Times New Roman" w:cs="Times New Roman"/>
          <w:sz w:val="28"/>
          <w:szCs w:val="28"/>
        </w:rPr>
        <w:br/>
        <w:t>Выводы_______________________________________________________</w:t>
      </w:r>
      <w:r w:rsidR="00DA5A87">
        <w:rPr>
          <w:rFonts w:ascii="Times New Roman" w:hAnsi="Times New Roman" w:cs="Times New Roman"/>
          <w:sz w:val="28"/>
          <w:szCs w:val="28"/>
        </w:rPr>
        <w:t>__41</w:t>
      </w:r>
      <w:r w:rsidR="00405B29">
        <w:rPr>
          <w:rFonts w:ascii="Times New Roman" w:hAnsi="Times New Roman" w:cs="Times New Roman"/>
          <w:sz w:val="28"/>
          <w:szCs w:val="28"/>
        </w:rPr>
        <w:br/>
        <w:t>Благодарности______________________</w:t>
      </w:r>
      <w:r w:rsidR="00C07BD6">
        <w:rPr>
          <w:rFonts w:ascii="Times New Roman" w:hAnsi="Times New Roman" w:cs="Times New Roman"/>
          <w:sz w:val="28"/>
          <w:szCs w:val="28"/>
        </w:rPr>
        <w:t>____________________</w:t>
      </w:r>
      <w:r w:rsidR="00DA5A87">
        <w:rPr>
          <w:rFonts w:ascii="Times New Roman" w:hAnsi="Times New Roman" w:cs="Times New Roman"/>
          <w:sz w:val="28"/>
          <w:szCs w:val="28"/>
        </w:rPr>
        <w:t>__________42</w:t>
      </w:r>
      <w:r w:rsidR="00405B29">
        <w:rPr>
          <w:rFonts w:ascii="Times New Roman" w:hAnsi="Times New Roman" w:cs="Times New Roman"/>
          <w:sz w:val="28"/>
          <w:szCs w:val="28"/>
        </w:rPr>
        <w:br/>
        <w:t>Список литературы____________________________</w:t>
      </w:r>
      <w:r w:rsidR="00DA5A87">
        <w:rPr>
          <w:rFonts w:ascii="Times New Roman" w:hAnsi="Times New Roman" w:cs="Times New Roman"/>
          <w:sz w:val="28"/>
          <w:szCs w:val="28"/>
        </w:rPr>
        <w:t>____________________43</w:t>
      </w:r>
      <w:r w:rsidR="00405B29">
        <w:rPr>
          <w:rFonts w:ascii="Times New Roman" w:hAnsi="Times New Roman" w:cs="Times New Roman"/>
          <w:sz w:val="28"/>
          <w:szCs w:val="28"/>
        </w:rPr>
        <w:br/>
      </w:r>
      <w:r w:rsidR="00405B29">
        <w:rPr>
          <w:rFonts w:ascii="Times New Roman" w:hAnsi="Times New Roman" w:cs="Times New Roman"/>
          <w:sz w:val="28"/>
          <w:szCs w:val="28"/>
        </w:rPr>
        <w:br/>
      </w:r>
      <w:r w:rsidR="00405B29">
        <w:rPr>
          <w:rFonts w:ascii="Times New Roman" w:hAnsi="Times New Roman" w:cs="Times New Roman"/>
          <w:sz w:val="28"/>
          <w:szCs w:val="28"/>
        </w:rPr>
        <w:br/>
      </w:r>
    </w:p>
    <w:p w:rsidR="00620089" w:rsidRPr="0082421E" w:rsidRDefault="00620089" w:rsidP="00041DE3">
      <w:pPr>
        <w:spacing w:line="360" w:lineRule="auto"/>
        <w:jc w:val="right"/>
        <w:rPr>
          <w:rFonts w:ascii="Times New Roman" w:hAnsi="Times New Roman" w:cs="Times New Roman"/>
          <w:b/>
          <w:sz w:val="28"/>
          <w:szCs w:val="28"/>
        </w:rPr>
      </w:pPr>
    </w:p>
    <w:p w:rsidR="00405B29" w:rsidRDefault="00405B29" w:rsidP="0082421E">
      <w:pPr>
        <w:spacing w:line="360" w:lineRule="auto"/>
        <w:rPr>
          <w:rFonts w:ascii="Times New Roman" w:hAnsi="Times New Roman" w:cs="Times New Roman"/>
          <w:b/>
          <w:sz w:val="28"/>
          <w:szCs w:val="28"/>
        </w:rPr>
      </w:pPr>
    </w:p>
    <w:p w:rsidR="008A27DF" w:rsidRPr="0082421E" w:rsidRDefault="008A27DF" w:rsidP="0082421E">
      <w:pPr>
        <w:spacing w:line="360" w:lineRule="auto"/>
        <w:rPr>
          <w:rFonts w:ascii="Times New Roman" w:hAnsi="Times New Roman" w:cs="Times New Roman"/>
          <w:b/>
          <w:sz w:val="28"/>
          <w:szCs w:val="28"/>
        </w:rPr>
      </w:pPr>
      <w:r w:rsidRPr="0082421E">
        <w:rPr>
          <w:rFonts w:ascii="Times New Roman" w:hAnsi="Times New Roman" w:cs="Times New Roman"/>
          <w:b/>
          <w:sz w:val="28"/>
          <w:szCs w:val="28"/>
        </w:rPr>
        <w:lastRenderedPageBreak/>
        <w:t xml:space="preserve">Введение. </w:t>
      </w:r>
    </w:p>
    <w:p w:rsidR="008A27DF" w:rsidRPr="0082421E" w:rsidRDefault="008A27DF" w:rsidP="0082421E">
      <w:pPr>
        <w:spacing w:line="360" w:lineRule="auto"/>
        <w:jc w:val="both"/>
        <w:rPr>
          <w:rFonts w:ascii="Times New Roman" w:hAnsi="Times New Roman" w:cs="Times New Roman"/>
          <w:sz w:val="28"/>
          <w:szCs w:val="28"/>
        </w:rPr>
      </w:pPr>
      <w:r w:rsidRPr="0082421E">
        <w:rPr>
          <w:rFonts w:ascii="Times New Roman" w:hAnsi="Times New Roman" w:cs="Times New Roman"/>
          <w:b/>
          <w:sz w:val="28"/>
          <w:szCs w:val="28"/>
        </w:rPr>
        <w:tab/>
      </w:r>
      <w:r w:rsidRPr="0082421E">
        <w:rPr>
          <w:rFonts w:ascii="Times New Roman" w:hAnsi="Times New Roman" w:cs="Times New Roman"/>
          <w:sz w:val="28"/>
          <w:szCs w:val="28"/>
        </w:rPr>
        <w:t>В данной работе объектом исследования являются реальные временн</w:t>
      </w:r>
      <w:r w:rsidR="00B44793" w:rsidRPr="0082421E">
        <w:rPr>
          <w:rFonts w:ascii="Times New Roman" w:hAnsi="Times New Roman" w:cs="Times New Roman"/>
          <w:sz w:val="28"/>
          <w:szCs w:val="28"/>
        </w:rPr>
        <w:t>ые ряды, а именно, - записи электроэнцефалограммы (ЭЭГ) медитаторов</w:t>
      </w:r>
      <w:r w:rsidR="00386AE3">
        <w:rPr>
          <w:rFonts w:ascii="Times New Roman" w:hAnsi="Times New Roman" w:cs="Times New Roman"/>
          <w:sz w:val="28"/>
          <w:szCs w:val="28"/>
        </w:rPr>
        <w:t>, как опытных, так и не опытных</w:t>
      </w:r>
      <w:r w:rsidR="00B44793" w:rsidRPr="0082421E">
        <w:rPr>
          <w:rFonts w:ascii="Times New Roman" w:hAnsi="Times New Roman" w:cs="Times New Roman"/>
          <w:sz w:val="28"/>
          <w:szCs w:val="28"/>
        </w:rPr>
        <w:t xml:space="preserve">. Как известно, временной ряд порождается некоторой динамической системой, о которой мы, как правило, не обладаем знаниями. Поэтому для анализа исследуемых временных рядов нам необходимо уметь восстанавливать такие динамические системы. Подобные ситуации характерны для временных рядов различной природы – физических, биологических, финансовых. </w:t>
      </w:r>
    </w:p>
    <w:p w:rsidR="004D6223" w:rsidRPr="0082421E" w:rsidRDefault="00B44793" w:rsidP="0082421E">
      <w:pPr>
        <w:spacing w:line="360" w:lineRule="auto"/>
        <w:jc w:val="both"/>
        <w:rPr>
          <w:rFonts w:ascii="Times New Roman" w:hAnsi="Times New Roman" w:cs="Times New Roman"/>
          <w:sz w:val="28"/>
          <w:szCs w:val="28"/>
        </w:rPr>
      </w:pPr>
      <w:r w:rsidRPr="0082421E">
        <w:rPr>
          <w:rFonts w:ascii="Times New Roman" w:hAnsi="Times New Roman" w:cs="Times New Roman"/>
          <w:sz w:val="28"/>
          <w:szCs w:val="28"/>
        </w:rPr>
        <w:tab/>
        <w:t xml:space="preserve">В настоящей работе используется метод классификации временных рядов и порождающих их динамических систем с точки зрения их нелинейно-динамических свойств. </w:t>
      </w:r>
      <w:r w:rsidR="004D6223" w:rsidRPr="0082421E">
        <w:rPr>
          <w:rFonts w:ascii="Times New Roman" w:hAnsi="Times New Roman" w:cs="Times New Roman"/>
          <w:sz w:val="28"/>
          <w:szCs w:val="28"/>
        </w:rPr>
        <w:t>В качестве параметра для классификации в работе используются ляпуновские показатели</w:t>
      </w:r>
      <w:r w:rsidR="00EB3010">
        <w:rPr>
          <w:rFonts w:ascii="Times New Roman" w:hAnsi="Times New Roman" w:cs="Times New Roman"/>
          <w:sz w:val="28"/>
          <w:szCs w:val="28"/>
        </w:rPr>
        <w:t xml:space="preserve"> [1,7]</w:t>
      </w:r>
      <w:r w:rsidR="004D6223" w:rsidRPr="0082421E">
        <w:rPr>
          <w:rFonts w:ascii="Times New Roman" w:hAnsi="Times New Roman" w:cs="Times New Roman"/>
          <w:sz w:val="28"/>
          <w:szCs w:val="28"/>
        </w:rPr>
        <w:t>, характеризующие динамические системы посредством описания разбегания близко</w:t>
      </w:r>
      <w:r w:rsidR="00E44033">
        <w:rPr>
          <w:rFonts w:ascii="Times New Roman" w:hAnsi="Times New Roman" w:cs="Times New Roman"/>
          <w:sz w:val="28"/>
          <w:szCs w:val="28"/>
        </w:rPr>
        <w:t xml:space="preserve"> </w:t>
      </w:r>
      <w:r w:rsidR="004D6223" w:rsidRPr="0082421E">
        <w:rPr>
          <w:rFonts w:ascii="Times New Roman" w:hAnsi="Times New Roman" w:cs="Times New Roman"/>
          <w:sz w:val="28"/>
          <w:szCs w:val="28"/>
        </w:rPr>
        <w:t>расположенных друг к другу на аттракторе траекторий динамической системы. Наличие положительного показателя Ляпунова говорит о хаотичности исследуемой динамической системы</w:t>
      </w:r>
      <w:r w:rsidR="00EB3010">
        <w:rPr>
          <w:rFonts w:ascii="Times New Roman" w:hAnsi="Times New Roman" w:cs="Times New Roman"/>
          <w:sz w:val="28"/>
          <w:szCs w:val="28"/>
        </w:rPr>
        <w:t xml:space="preserve"> [1,7]</w:t>
      </w:r>
      <w:r w:rsidR="004D6223" w:rsidRPr="0082421E">
        <w:rPr>
          <w:rFonts w:ascii="Times New Roman" w:hAnsi="Times New Roman" w:cs="Times New Roman"/>
          <w:sz w:val="28"/>
          <w:szCs w:val="28"/>
        </w:rPr>
        <w:t xml:space="preserve">. </w:t>
      </w:r>
    </w:p>
    <w:p w:rsidR="004D6223" w:rsidRPr="0082421E" w:rsidRDefault="004D6223" w:rsidP="0082421E">
      <w:pPr>
        <w:spacing w:line="360" w:lineRule="auto"/>
        <w:jc w:val="both"/>
        <w:rPr>
          <w:rFonts w:ascii="Times New Roman" w:hAnsi="Times New Roman" w:cs="Times New Roman"/>
          <w:sz w:val="28"/>
          <w:szCs w:val="28"/>
        </w:rPr>
      </w:pPr>
      <w:r w:rsidRPr="0082421E">
        <w:rPr>
          <w:rFonts w:ascii="Times New Roman" w:hAnsi="Times New Roman" w:cs="Times New Roman"/>
          <w:sz w:val="28"/>
          <w:szCs w:val="28"/>
        </w:rPr>
        <w:tab/>
        <w:t xml:space="preserve">Как было сказано выше, в данной работе исследуются временные ряды записей ЭЭГ медитаторов. </w:t>
      </w:r>
      <w:r w:rsidR="00544841" w:rsidRPr="0082421E">
        <w:rPr>
          <w:rFonts w:ascii="Times New Roman" w:hAnsi="Times New Roman" w:cs="Times New Roman"/>
          <w:sz w:val="28"/>
          <w:szCs w:val="28"/>
        </w:rPr>
        <w:t xml:space="preserve">В исследовании была использована база данных, предоставленная </w:t>
      </w:r>
      <w:r w:rsidR="00F50D69">
        <w:rPr>
          <w:rFonts w:ascii="Times New Roman" w:hAnsi="Times New Roman" w:cs="Times New Roman"/>
          <w:sz w:val="28"/>
          <w:szCs w:val="28"/>
        </w:rPr>
        <w:t>Научно-исследовательским центром «</w:t>
      </w:r>
      <w:proofErr w:type="spellStart"/>
      <w:r w:rsidR="00F50D69">
        <w:rPr>
          <w:rFonts w:ascii="Times New Roman" w:hAnsi="Times New Roman" w:cs="Times New Roman"/>
          <w:sz w:val="28"/>
          <w:szCs w:val="28"/>
        </w:rPr>
        <w:t>Экзиклуб</w:t>
      </w:r>
      <w:proofErr w:type="spellEnd"/>
      <w:r w:rsidR="00F50D69">
        <w:rPr>
          <w:rFonts w:ascii="Times New Roman" w:hAnsi="Times New Roman" w:cs="Times New Roman"/>
          <w:sz w:val="28"/>
          <w:szCs w:val="28"/>
        </w:rPr>
        <w:t xml:space="preserve">». </w:t>
      </w:r>
      <w:r w:rsidR="00544841" w:rsidRPr="0082421E">
        <w:rPr>
          <w:rFonts w:ascii="Times New Roman" w:hAnsi="Times New Roman" w:cs="Times New Roman"/>
          <w:sz w:val="28"/>
          <w:szCs w:val="28"/>
        </w:rPr>
        <w:t xml:space="preserve">Она включает в себя записи из 19 каналов ЭЭГ для двух групп испытуемых (опытных и неопытных медитаторов) в состояниях фона с закрытыми глазами и медитации. </w:t>
      </w:r>
      <w:r w:rsidRPr="0082421E">
        <w:rPr>
          <w:rFonts w:ascii="Times New Roman" w:hAnsi="Times New Roman" w:cs="Times New Roman"/>
          <w:sz w:val="28"/>
          <w:szCs w:val="28"/>
        </w:rPr>
        <w:t>Целью да</w:t>
      </w:r>
      <w:r w:rsidR="00544841" w:rsidRPr="0082421E">
        <w:rPr>
          <w:rFonts w:ascii="Times New Roman" w:hAnsi="Times New Roman" w:cs="Times New Roman"/>
          <w:sz w:val="28"/>
          <w:szCs w:val="28"/>
        </w:rPr>
        <w:t>нной работы является</w:t>
      </w:r>
      <w:r w:rsidR="00BD1BB1" w:rsidRPr="0082421E">
        <w:rPr>
          <w:rFonts w:ascii="Times New Roman" w:hAnsi="Times New Roman" w:cs="Times New Roman"/>
          <w:sz w:val="28"/>
          <w:szCs w:val="28"/>
        </w:rPr>
        <w:t xml:space="preserve"> нахождение</w:t>
      </w:r>
      <w:r w:rsidRPr="0082421E">
        <w:rPr>
          <w:rFonts w:ascii="Times New Roman" w:hAnsi="Times New Roman" w:cs="Times New Roman"/>
          <w:sz w:val="28"/>
          <w:szCs w:val="28"/>
        </w:rPr>
        <w:t xml:space="preserve"> </w:t>
      </w:r>
      <w:r w:rsidR="00E01F65">
        <w:rPr>
          <w:rFonts w:ascii="Times New Roman" w:hAnsi="Times New Roman" w:cs="Times New Roman"/>
          <w:sz w:val="28"/>
          <w:szCs w:val="28"/>
        </w:rPr>
        <w:t xml:space="preserve">количественного </w:t>
      </w:r>
      <w:r w:rsidRPr="0082421E">
        <w:rPr>
          <w:rFonts w:ascii="Times New Roman" w:hAnsi="Times New Roman" w:cs="Times New Roman"/>
          <w:sz w:val="28"/>
          <w:szCs w:val="28"/>
        </w:rPr>
        <w:t xml:space="preserve">параметра для </w:t>
      </w:r>
      <w:r w:rsidR="00BD1BB1" w:rsidRPr="0082421E">
        <w:rPr>
          <w:rFonts w:ascii="Times New Roman" w:hAnsi="Times New Roman" w:cs="Times New Roman"/>
          <w:sz w:val="28"/>
          <w:szCs w:val="28"/>
        </w:rPr>
        <w:t xml:space="preserve">классификации </w:t>
      </w:r>
      <w:r w:rsidR="00544841" w:rsidRPr="0082421E">
        <w:rPr>
          <w:rFonts w:ascii="Times New Roman" w:hAnsi="Times New Roman" w:cs="Times New Roman"/>
          <w:sz w:val="28"/>
          <w:szCs w:val="28"/>
        </w:rPr>
        <w:t>медитаторов по временным рядам их записей ЭЭГ по группам – опытные и неопытные медитаторы. Таким предполагаемым параметром является показатель Ляпунова.</w:t>
      </w:r>
    </w:p>
    <w:p w:rsidR="00544841" w:rsidRPr="0082421E" w:rsidRDefault="00544841" w:rsidP="0082421E">
      <w:pPr>
        <w:spacing w:line="360" w:lineRule="auto"/>
        <w:jc w:val="both"/>
        <w:rPr>
          <w:rFonts w:ascii="Times New Roman" w:hAnsi="Times New Roman" w:cs="Times New Roman"/>
          <w:sz w:val="28"/>
          <w:szCs w:val="28"/>
        </w:rPr>
      </w:pPr>
      <w:r w:rsidRPr="0082421E">
        <w:rPr>
          <w:rFonts w:ascii="Times New Roman" w:hAnsi="Times New Roman" w:cs="Times New Roman"/>
          <w:sz w:val="28"/>
          <w:szCs w:val="28"/>
        </w:rPr>
        <w:tab/>
        <w:t xml:space="preserve">Вычислению ляпуновских показателей посвящено большое количество работ. В работе </w:t>
      </w:r>
      <w:r w:rsidR="00603B0F" w:rsidRPr="0082421E">
        <w:rPr>
          <w:rFonts w:ascii="Times New Roman" w:hAnsi="Times New Roman" w:cs="Times New Roman"/>
          <w:sz w:val="28"/>
          <w:szCs w:val="28"/>
        </w:rPr>
        <w:t xml:space="preserve">[1] авторы выделили два эффективных метода для оценки </w:t>
      </w:r>
      <w:r w:rsidR="00603B0F" w:rsidRPr="0082421E">
        <w:rPr>
          <w:rFonts w:ascii="Times New Roman" w:hAnsi="Times New Roman" w:cs="Times New Roman"/>
          <w:sz w:val="28"/>
          <w:szCs w:val="28"/>
        </w:rPr>
        <w:lastRenderedPageBreak/>
        <w:t xml:space="preserve">ляпуновских показателей: метод аналога и матричный метод. Первый метод основывается на измерении скорости разбегания близкий траекторий. При использовании матричных методов производится восстановление уравнений, задающих динамическую систему, и соответствующую им матрицу Якоби. Далее для определения ляпуновских показателей можно воспользоваться методом </w:t>
      </w:r>
      <w:proofErr w:type="spellStart"/>
      <w:r w:rsidR="00603B0F" w:rsidRPr="0082421E">
        <w:rPr>
          <w:rFonts w:ascii="Times New Roman" w:hAnsi="Times New Roman" w:cs="Times New Roman"/>
          <w:sz w:val="28"/>
          <w:szCs w:val="28"/>
        </w:rPr>
        <w:t>Беннетина</w:t>
      </w:r>
      <w:proofErr w:type="spellEnd"/>
      <w:r w:rsidR="00603B0F" w:rsidRPr="0082421E">
        <w:rPr>
          <w:rFonts w:ascii="Times New Roman" w:hAnsi="Times New Roman" w:cs="Times New Roman"/>
          <w:sz w:val="28"/>
          <w:szCs w:val="28"/>
        </w:rPr>
        <w:t>, который описан в работе [2].</w:t>
      </w:r>
    </w:p>
    <w:p w:rsidR="00544841" w:rsidRPr="0082421E" w:rsidRDefault="00544841" w:rsidP="0082421E">
      <w:pPr>
        <w:spacing w:line="360" w:lineRule="auto"/>
        <w:jc w:val="both"/>
        <w:rPr>
          <w:rFonts w:ascii="Times New Roman" w:hAnsi="Times New Roman" w:cs="Times New Roman"/>
          <w:sz w:val="28"/>
          <w:szCs w:val="28"/>
        </w:rPr>
      </w:pPr>
      <w:r w:rsidRPr="0082421E">
        <w:rPr>
          <w:rFonts w:ascii="Times New Roman" w:hAnsi="Times New Roman" w:cs="Times New Roman"/>
          <w:sz w:val="28"/>
          <w:szCs w:val="28"/>
        </w:rPr>
        <w:tab/>
      </w:r>
      <w:r w:rsidR="003B4978" w:rsidRPr="0082421E">
        <w:rPr>
          <w:rFonts w:ascii="Times New Roman" w:hAnsi="Times New Roman" w:cs="Times New Roman"/>
          <w:sz w:val="28"/>
          <w:szCs w:val="28"/>
        </w:rPr>
        <w:t xml:space="preserve">В </w:t>
      </w:r>
      <w:r w:rsidR="00E01F65">
        <w:rPr>
          <w:rFonts w:ascii="Times New Roman" w:hAnsi="Times New Roman" w:cs="Times New Roman"/>
          <w:sz w:val="28"/>
          <w:szCs w:val="28"/>
        </w:rPr>
        <w:t xml:space="preserve">настоящей </w:t>
      </w:r>
      <w:r w:rsidR="003B4978" w:rsidRPr="0082421E">
        <w:rPr>
          <w:rFonts w:ascii="Times New Roman" w:hAnsi="Times New Roman" w:cs="Times New Roman"/>
          <w:sz w:val="28"/>
          <w:szCs w:val="28"/>
        </w:rPr>
        <w:t xml:space="preserve">работе использовался метод, разработанный в работе [3]. Данный метод заключается в вычислении спектра показателей Ляпунова с помощью комитета нейронных сетей и относится к матричным методам. Представленный алгоритм был протестирован на искусственных и реальных временных рядах [3]. </w:t>
      </w:r>
    </w:p>
    <w:p w:rsidR="003B4978" w:rsidRPr="0082421E" w:rsidRDefault="00620089" w:rsidP="0082421E">
      <w:pPr>
        <w:spacing w:line="360" w:lineRule="auto"/>
        <w:jc w:val="both"/>
        <w:rPr>
          <w:rFonts w:ascii="Times New Roman" w:hAnsi="Times New Roman" w:cs="Times New Roman"/>
          <w:sz w:val="28"/>
          <w:szCs w:val="28"/>
        </w:rPr>
      </w:pPr>
      <w:r w:rsidRPr="0082421E">
        <w:rPr>
          <w:rFonts w:ascii="Times New Roman" w:hAnsi="Times New Roman" w:cs="Times New Roman"/>
          <w:sz w:val="28"/>
          <w:szCs w:val="28"/>
        </w:rPr>
        <w:tab/>
        <w:t>Работа разбита на две</w:t>
      </w:r>
      <w:r w:rsidR="003B4978" w:rsidRPr="0082421E">
        <w:rPr>
          <w:rFonts w:ascii="Times New Roman" w:hAnsi="Times New Roman" w:cs="Times New Roman"/>
          <w:sz w:val="28"/>
          <w:szCs w:val="28"/>
        </w:rPr>
        <w:t xml:space="preserve"> главы. В главе 1 изложены необходимые для реализации исследования теоретические сведения. Даётся определение понятия динамической системы, </w:t>
      </w:r>
      <w:r w:rsidR="00E01F65">
        <w:rPr>
          <w:rFonts w:ascii="Times New Roman" w:hAnsi="Times New Roman" w:cs="Times New Roman"/>
          <w:sz w:val="28"/>
          <w:szCs w:val="28"/>
        </w:rPr>
        <w:t xml:space="preserve">локальных показателей Ляпунова </w:t>
      </w:r>
      <w:r w:rsidR="003B4978" w:rsidRPr="0082421E">
        <w:rPr>
          <w:rFonts w:ascii="Times New Roman" w:hAnsi="Times New Roman" w:cs="Times New Roman"/>
          <w:sz w:val="28"/>
          <w:szCs w:val="28"/>
        </w:rPr>
        <w:t xml:space="preserve">(ЛПЛ) и глобальных </w:t>
      </w:r>
      <w:r w:rsidR="00E01F65">
        <w:rPr>
          <w:rFonts w:ascii="Times New Roman" w:hAnsi="Times New Roman" w:cs="Times New Roman"/>
          <w:sz w:val="28"/>
          <w:szCs w:val="28"/>
        </w:rPr>
        <w:t xml:space="preserve">показателей Ляпунова </w:t>
      </w:r>
      <w:r w:rsidR="003B4978" w:rsidRPr="0082421E">
        <w:rPr>
          <w:rFonts w:ascii="Times New Roman" w:hAnsi="Times New Roman" w:cs="Times New Roman"/>
          <w:sz w:val="28"/>
          <w:szCs w:val="28"/>
        </w:rPr>
        <w:t xml:space="preserve">(ГПЛ). Также в главе 1 рассматривается </w:t>
      </w:r>
      <w:r w:rsidRPr="0082421E">
        <w:rPr>
          <w:rFonts w:ascii="Times New Roman" w:hAnsi="Times New Roman" w:cs="Times New Roman"/>
          <w:sz w:val="28"/>
          <w:szCs w:val="28"/>
        </w:rPr>
        <w:t xml:space="preserve">используемый в работе метод определения ЛПЛ и ГПЛ при наличии знаний об отображении, задающем динамическую систему. В конце главы рассматривается метод определения ЛПЛ по временному ряду с использованием комитета нейронных сетей. </w:t>
      </w:r>
    </w:p>
    <w:p w:rsidR="004D6223" w:rsidRPr="0082421E" w:rsidRDefault="00620089" w:rsidP="0082421E">
      <w:pPr>
        <w:spacing w:line="360" w:lineRule="auto"/>
        <w:jc w:val="both"/>
        <w:rPr>
          <w:rFonts w:ascii="Times New Roman" w:hAnsi="Times New Roman" w:cs="Times New Roman"/>
          <w:sz w:val="28"/>
          <w:szCs w:val="28"/>
        </w:rPr>
      </w:pPr>
      <w:r w:rsidRPr="0082421E">
        <w:rPr>
          <w:rFonts w:ascii="Times New Roman" w:hAnsi="Times New Roman" w:cs="Times New Roman"/>
          <w:sz w:val="28"/>
          <w:szCs w:val="28"/>
        </w:rPr>
        <w:tab/>
        <w:t xml:space="preserve">Глава 2 состоит из подробного описания </w:t>
      </w:r>
      <w:r w:rsidR="00E01F65">
        <w:rPr>
          <w:rFonts w:ascii="Times New Roman" w:hAnsi="Times New Roman" w:cs="Times New Roman"/>
          <w:sz w:val="28"/>
          <w:szCs w:val="28"/>
        </w:rPr>
        <w:t xml:space="preserve">проведенных в настоящей работе </w:t>
      </w:r>
      <w:r w:rsidRPr="0082421E">
        <w:rPr>
          <w:rFonts w:ascii="Times New Roman" w:hAnsi="Times New Roman" w:cs="Times New Roman"/>
          <w:sz w:val="28"/>
          <w:szCs w:val="28"/>
        </w:rPr>
        <w:t xml:space="preserve">численных экспериментов. Сначала используемый метод тестируется на искусственных временных рядах, </w:t>
      </w:r>
      <w:r w:rsidR="00E01F65">
        <w:rPr>
          <w:rFonts w:ascii="Times New Roman" w:hAnsi="Times New Roman" w:cs="Times New Roman"/>
          <w:sz w:val="28"/>
          <w:szCs w:val="28"/>
        </w:rPr>
        <w:t xml:space="preserve">то есть временных рядах, порожденных известными динамическими системами, </w:t>
      </w:r>
      <w:r w:rsidRPr="0082421E">
        <w:rPr>
          <w:rFonts w:ascii="Times New Roman" w:hAnsi="Times New Roman" w:cs="Times New Roman"/>
          <w:sz w:val="28"/>
          <w:szCs w:val="28"/>
        </w:rPr>
        <w:t xml:space="preserve">после чего </w:t>
      </w:r>
      <w:r w:rsidR="00E01F65">
        <w:rPr>
          <w:rFonts w:ascii="Times New Roman" w:hAnsi="Times New Roman" w:cs="Times New Roman"/>
          <w:sz w:val="28"/>
          <w:szCs w:val="28"/>
        </w:rPr>
        <w:t xml:space="preserve">метод применялся </w:t>
      </w:r>
      <w:r w:rsidRPr="0082421E">
        <w:rPr>
          <w:rFonts w:ascii="Times New Roman" w:hAnsi="Times New Roman" w:cs="Times New Roman"/>
          <w:sz w:val="28"/>
          <w:szCs w:val="28"/>
        </w:rPr>
        <w:t>для анализа временных рядов записей ЭЭГ. Далее был рассмотрен вопрос о выделении</w:t>
      </w:r>
      <w:r w:rsidR="00386AE3">
        <w:rPr>
          <w:rFonts w:ascii="Times New Roman" w:hAnsi="Times New Roman" w:cs="Times New Roman"/>
          <w:sz w:val="28"/>
          <w:szCs w:val="28"/>
        </w:rPr>
        <w:t xml:space="preserve"> ложных показателей Ляпунова (Л</w:t>
      </w:r>
      <w:r w:rsidR="00E01F65">
        <w:rPr>
          <w:rFonts w:ascii="Times New Roman" w:hAnsi="Times New Roman" w:cs="Times New Roman"/>
          <w:sz w:val="28"/>
          <w:szCs w:val="28"/>
        </w:rPr>
        <w:t>ПЛ) и их удалении</w:t>
      </w:r>
      <w:r w:rsidRPr="0082421E">
        <w:rPr>
          <w:rFonts w:ascii="Times New Roman" w:hAnsi="Times New Roman" w:cs="Times New Roman"/>
          <w:sz w:val="28"/>
          <w:szCs w:val="28"/>
        </w:rPr>
        <w:t>. В конце главы представлены результаты исследования и их интерпретация.</w:t>
      </w:r>
    </w:p>
    <w:p w:rsidR="0082421E" w:rsidRDefault="00B44793" w:rsidP="00F50D69">
      <w:pPr>
        <w:spacing w:line="360" w:lineRule="auto"/>
        <w:jc w:val="both"/>
        <w:rPr>
          <w:rFonts w:ascii="Times New Roman" w:hAnsi="Times New Roman" w:cs="Times New Roman"/>
          <w:b/>
          <w:sz w:val="28"/>
          <w:szCs w:val="28"/>
        </w:rPr>
      </w:pPr>
      <w:r w:rsidRPr="0082421E">
        <w:rPr>
          <w:rFonts w:ascii="Times New Roman" w:hAnsi="Times New Roman" w:cs="Times New Roman"/>
          <w:sz w:val="28"/>
          <w:szCs w:val="28"/>
        </w:rPr>
        <w:tab/>
      </w:r>
    </w:p>
    <w:p w:rsidR="0082421E" w:rsidRDefault="0082421E" w:rsidP="0082421E">
      <w:pPr>
        <w:spacing w:line="360" w:lineRule="auto"/>
        <w:rPr>
          <w:rFonts w:ascii="Times New Roman" w:hAnsi="Times New Roman" w:cs="Times New Roman"/>
          <w:b/>
          <w:sz w:val="28"/>
          <w:szCs w:val="28"/>
        </w:rPr>
      </w:pPr>
    </w:p>
    <w:p w:rsidR="00692B93" w:rsidRPr="0082421E" w:rsidRDefault="00052E69" w:rsidP="0082421E">
      <w:pPr>
        <w:spacing w:line="360" w:lineRule="auto"/>
        <w:rPr>
          <w:rFonts w:ascii="Times New Roman" w:hAnsi="Times New Roman" w:cs="Times New Roman"/>
          <w:b/>
          <w:sz w:val="32"/>
          <w:szCs w:val="28"/>
        </w:rPr>
      </w:pPr>
      <w:r w:rsidRPr="0082421E">
        <w:rPr>
          <w:rFonts w:ascii="Times New Roman" w:hAnsi="Times New Roman" w:cs="Times New Roman"/>
          <w:b/>
          <w:sz w:val="32"/>
          <w:szCs w:val="28"/>
        </w:rPr>
        <w:lastRenderedPageBreak/>
        <w:t>Теоретические сведения.</w:t>
      </w:r>
    </w:p>
    <w:p w:rsidR="00052E69" w:rsidRPr="00D1779D" w:rsidRDefault="00052E69" w:rsidP="00D1779D">
      <w:pPr>
        <w:pStyle w:val="a3"/>
        <w:numPr>
          <w:ilvl w:val="0"/>
          <w:numId w:val="12"/>
        </w:numPr>
        <w:spacing w:line="360" w:lineRule="auto"/>
        <w:rPr>
          <w:rFonts w:ascii="Times New Roman" w:hAnsi="Times New Roman" w:cs="Times New Roman"/>
          <w:b/>
          <w:sz w:val="28"/>
          <w:szCs w:val="28"/>
        </w:rPr>
      </w:pPr>
      <w:r w:rsidRPr="00D1779D">
        <w:rPr>
          <w:rFonts w:ascii="Times New Roman" w:hAnsi="Times New Roman" w:cs="Times New Roman"/>
          <w:b/>
          <w:sz w:val="28"/>
          <w:szCs w:val="28"/>
        </w:rPr>
        <w:t>Понятие динамической системы.</w:t>
      </w:r>
    </w:p>
    <w:p w:rsidR="00052E69" w:rsidRPr="0082421E" w:rsidRDefault="00052E69" w:rsidP="0082421E">
      <w:pPr>
        <w:spacing w:line="360" w:lineRule="auto"/>
        <w:ind w:firstLine="567"/>
        <w:jc w:val="both"/>
        <w:rPr>
          <w:rFonts w:ascii="Times New Roman" w:hAnsi="Times New Roman" w:cs="Times New Roman"/>
          <w:sz w:val="28"/>
          <w:szCs w:val="28"/>
        </w:rPr>
      </w:pPr>
      <w:r w:rsidRPr="0082421E">
        <w:rPr>
          <w:rFonts w:ascii="Times New Roman" w:hAnsi="Times New Roman" w:cs="Times New Roman"/>
          <w:sz w:val="28"/>
          <w:szCs w:val="28"/>
        </w:rPr>
        <w:t xml:space="preserve">Динамическая система – это математическое описание эволюции состояния некоторой системы (биологической, физической, химической, экономической и т.п.) во времени. </w:t>
      </w:r>
      <w:r w:rsidR="005362E2" w:rsidRPr="0082421E">
        <w:rPr>
          <w:rFonts w:ascii="Times New Roman" w:hAnsi="Times New Roman" w:cs="Times New Roman"/>
          <w:color w:val="000000" w:themeColor="text1"/>
          <w:sz w:val="28"/>
          <w:szCs w:val="28"/>
        </w:rPr>
        <w:t xml:space="preserve">Более строгое определение понятия динамической системы можно найти в </w:t>
      </w:r>
      <w:r w:rsidR="00CB6D91">
        <w:rPr>
          <w:rFonts w:ascii="Times New Roman" w:hAnsi="Times New Roman" w:cs="Times New Roman"/>
          <w:sz w:val="28"/>
          <w:szCs w:val="28"/>
        </w:rPr>
        <w:t>[4</w:t>
      </w:r>
      <w:r w:rsidR="005362E2" w:rsidRPr="00CB6D91">
        <w:rPr>
          <w:rFonts w:ascii="Times New Roman" w:hAnsi="Times New Roman" w:cs="Times New Roman"/>
          <w:sz w:val="28"/>
          <w:szCs w:val="28"/>
        </w:rPr>
        <w:t>]</w:t>
      </w:r>
      <w:r w:rsidR="005362E2" w:rsidRPr="0082421E">
        <w:rPr>
          <w:rFonts w:ascii="Times New Roman" w:hAnsi="Times New Roman" w:cs="Times New Roman"/>
          <w:color w:val="000000" w:themeColor="text1"/>
          <w:sz w:val="28"/>
          <w:szCs w:val="28"/>
        </w:rPr>
        <w:t xml:space="preserve">. </w:t>
      </w:r>
      <w:r w:rsidRPr="0082421E">
        <w:rPr>
          <w:rFonts w:ascii="Times New Roman" w:hAnsi="Times New Roman" w:cs="Times New Roman"/>
          <w:sz w:val="28"/>
          <w:szCs w:val="28"/>
        </w:rPr>
        <w:t xml:space="preserve">Мы будем описывать состояние системы </w:t>
      </w:r>
      <w:r w:rsidRPr="0082421E">
        <w:rPr>
          <w:rFonts w:ascii="Times New Roman" w:hAnsi="Times New Roman" w:cs="Times New Roman"/>
          <w:position w:val="-6"/>
          <w:sz w:val="28"/>
          <w:szCs w:val="28"/>
        </w:rPr>
        <w:object w:dxaOrig="26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2.75pt" o:ole="">
            <v:imagedata r:id="rId8" o:title=""/>
          </v:shape>
          <o:OLEObject Type="Embed" ProgID="Equation.DSMT4" ShapeID="_x0000_i1025" DrawAspect="Content" ObjectID="_1556828727" r:id="rId9"/>
        </w:object>
      </w:r>
      <w:r w:rsidRPr="0082421E">
        <w:rPr>
          <w:rFonts w:ascii="Times New Roman" w:hAnsi="Times New Roman" w:cs="Times New Roman"/>
          <w:sz w:val="28"/>
          <w:szCs w:val="28"/>
        </w:rPr>
        <w:t xml:space="preserve">-мерным вектором </w:t>
      </w:r>
      <w:r w:rsidR="00A54D56" w:rsidRPr="0082421E">
        <w:rPr>
          <w:rFonts w:ascii="Times New Roman" w:hAnsi="Times New Roman" w:cs="Times New Roman"/>
          <w:position w:val="-6"/>
          <w:sz w:val="28"/>
          <w:szCs w:val="28"/>
        </w:rPr>
        <w:object w:dxaOrig="859" w:dyaOrig="340">
          <v:shape id="_x0000_i1026" type="#_x0000_t75" style="width:51pt;height:20.25pt" o:ole="">
            <v:imagedata r:id="rId10" o:title=""/>
          </v:shape>
          <o:OLEObject Type="Embed" ProgID="Equation.DSMT4" ShapeID="_x0000_i1026" DrawAspect="Content" ObjectID="_1556828728" r:id="rId11"/>
        </w:object>
      </w:r>
      <w:r w:rsidRPr="0082421E">
        <w:rPr>
          <w:rFonts w:ascii="Times New Roman" w:hAnsi="Times New Roman" w:cs="Times New Roman"/>
          <w:sz w:val="28"/>
          <w:szCs w:val="28"/>
        </w:rPr>
        <w:t xml:space="preserve"> , время – скалярной величиной </w:t>
      </w:r>
      <w:r w:rsidR="00A54D56" w:rsidRPr="0082421E">
        <w:rPr>
          <w:rFonts w:ascii="Times New Roman" w:hAnsi="Times New Roman" w:cs="Times New Roman"/>
          <w:position w:val="-6"/>
          <w:sz w:val="28"/>
          <w:szCs w:val="28"/>
        </w:rPr>
        <w:object w:dxaOrig="620" w:dyaOrig="300">
          <v:shape id="_x0000_i1027" type="#_x0000_t75" style="width:37.5pt;height:18.75pt" o:ole="">
            <v:imagedata r:id="rId12" o:title=""/>
          </v:shape>
          <o:OLEObject Type="Embed" ProgID="Equation.DSMT4" ShapeID="_x0000_i1027" DrawAspect="Content" ObjectID="_1556828729" r:id="rId13"/>
        </w:object>
      </w:r>
      <w:r w:rsidRPr="0082421E">
        <w:rPr>
          <w:rFonts w:ascii="Times New Roman" w:hAnsi="Times New Roman" w:cs="Times New Roman"/>
          <w:sz w:val="28"/>
          <w:szCs w:val="28"/>
        </w:rPr>
        <w:t>. В случаях, когда время не дискретно, динамическую систему можно определить, как векторное дифференциальное уравнение вида:</w:t>
      </w:r>
    </w:p>
    <w:p w:rsidR="00052E69" w:rsidRPr="0082421E" w:rsidRDefault="00A54D56" w:rsidP="0082421E">
      <w:pPr>
        <w:spacing w:line="360" w:lineRule="auto"/>
        <w:ind w:firstLine="567"/>
        <w:jc w:val="both"/>
        <w:rPr>
          <w:rFonts w:ascii="Times New Roman" w:hAnsi="Times New Roman" w:cs="Times New Roman"/>
          <w:sz w:val="28"/>
          <w:szCs w:val="28"/>
        </w:rPr>
      </w:pPr>
      <w:r w:rsidRPr="0082421E">
        <w:rPr>
          <w:rFonts w:ascii="Times New Roman" w:hAnsi="Times New Roman" w:cs="Times New Roman"/>
          <w:position w:val="-24"/>
          <w:sz w:val="28"/>
          <w:szCs w:val="28"/>
        </w:rPr>
        <w:object w:dxaOrig="1140" w:dyaOrig="639">
          <v:shape id="_x0000_i1028" type="#_x0000_t75" style="width:71.25pt;height:39.75pt" o:ole="">
            <v:imagedata r:id="rId14" o:title=""/>
          </v:shape>
          <o:OLEObject Type="Embed" ProgID="Equation.DSMT4" ShapeID="_x0000_i1028" DrawAspect="Content" ObjectID="_1556828730" r:id="rId15"/>
        </w:object>
      </w:r>
      <w:r w:rsidR="00052E69" w:rsidRPr="0082421E">
        <w:rPr>
          <w:rFonts w:ascii="Times New Roman" w:hAnsi="Times New Roman" w:cs="Times New Roman"/>
          <w:sz w:val="28"/>
          <w:szCs w:val="28"/>
        </w:rPr>
        <w:t>,</w:t>
      </w:r>
      <w:r w:rsidR="00E01F65">
        <w:rPr>
          <w:rFonts w:ascii="Times New Roman" w:hAnsi="Times New Roman" w:cs="Times New Roman"/>
          <w:sz w:val="28"/>
          <w:szCs w:val="28"/>
        </w:rPr>
        <w:tab/>
      </w:r>
      <w:r w:rsidR="00E01F65">
        <w:rPr>
          <w:rFonts w:ascii="Times New Roman" w:hAnsi="Times New Roman" w:cs="Times New Roman"/>
          <w:sz w:val="28"/>
          <w:szCs w:val="28"/>
        </w:rPr>
        <w:tab/>
      </w:r>
      <w:r w:rsidR="00E01F65">
        <w:rPr>
          <w:rFonts w:ascii="Times New Roman" w:hAnsi="Times New Roman" w:cs="Times New Roman"/>
          <w:sz w:val="28"/>
          <w:szCs w:val="28"/>
        </w:rPr>
        <w:tab/>
      </w:r>
      <w:r w:rsidR="00E01F65">
        <w:rPr>
          <w:rFonts w:ascii="Times New Roman" w:hAnsi="Times New Roman" w:cs="Times New Roman"/>
          <w:sz w:val="28"/>
          <w:szCs w:val="28"/>
        </w:rPr>
        <w:tab/>
      </w:r>
      <w:r w:rsidR="00E01F65">
        <w:rPr>
          <w:rFonts w:ascii="Times New Roman" w:hAnsi="Times New Roman" w:cs="Times New Roman"/>
          <w:sz w:val="28"/>
          <w:szCs w:val="28"/>
        </w:rPr>
        <w:tab/>
      </w:r>
      <w:r w:rsidR="00E01F65">
        <w:rPr>
          <w:rFonts w:ascii="Times New Roman" w:hAnsi="Times New Roman" w:cs="Times New Roman"/>
          <w:sz w:val="28"/>
          <w:szCs w:val="28"/>
        </w:rPr>
        <w:tab/>
      </w:r>
      <w:r w:rsidR="00E01F65">
        <w:rPr>
          <w:rFonts w:ascii="Times New Roman" w:hAnsi="Times New Roman" w:cs="Times New Roman"/>
          <w:sz w:val="28"/>
          <w:szCs w:val="28"/>
        </w:rPr>
        <w:tab/>
      </w:r>
      <w:r w:rsidR="00E01F65">
        <w:rPr>
          <w:rFonts w:ascii="Times New Roman" w:hAnsi="Times New Roman" w:cs="Times New Roman"/>
          <w:sz w:val="28"/>
          <w:szCs w:val="28"/>
        </w:rPr>
        <w:tab/>
      </w:r>
      <w:r w:rsidR="00052E69" w:rsidRPr="0082421E">
        <w:rPr>
          <w:rFonts w:ascii="Times New Roman" w:hAnsi="Times New Roman" w:cs="Times New Roman"/>
          <w:sz w:val="28"/>
          <w:szCs w:val="28"/>
        </w:rPr>
        <w:t>(1)</w:t>
      </w:r>
    </w:p>
    <w:p w:rsidR="00052E69" w:rsidRPr="0082421E" w:rsidRDefault="00052E69" w:rsidP="0082421E">
      <w:pPr>
        <w:spacing w:line="360" w:lineRule="auto"/>
        <w:jc w:val="both"/>
        <w:rPr>
          <w:rFonts w:ascii="Times New Roman" w:hAnsi="Times New Roman" w:cs="Times New Roman"/>
          <w:sz w:val="28"/>
          <w:szCs w:val="28"/>
        </w:rPr>
      </w:pPr>
      <w:r w:rsidRPr="0082421E">
        <w:rPr>
          <w:rFonts w:ascii="Times New Roman" w:hAnsi="Times New Roman" w:cs="Times New Roman"/>
          <w:sz w:val="28"/>
          <w:szCs w:val="28"/>
        </w:rPr>
        <w:t xml:space="preserve">где </w:t>
      </w:r>
      <w:r w:rsidR="00A54D56" w:rsidRPr="00A54D56">
        <w:rPr>
          <w:rFonts w:ascii="Times New Roman" w:hAnsi="Times New Roman" w:cs="Times New Roman"/>
          <w:position w:val="-12"/>
          <w:sz w:val="28"/>
          <w:szCs w:val="28"/>
        </w:rPr>
        <w:object w:dxaOrig="1640" w:dyaOrig="400">
          <v:shape id="_x0000_i1029" type="#_x0000_t75" style="width:100.5pt;height:24pt" o:ole="">
            <v:imagedata r:id="rId16" o:title=""/>
          </v:shape>
          <o:OLEObject Type="Embed" ProgID="Equation.DSMT4" ShapeID="_x0000_i1029" DrawAspect="Content" ObjectID="_1556828731" r:id="rId17"/>
        </w:object>
      </w:r>
      <w:r w:rsidRPr="0082421E">
        <w:rPr>
          <w:rFonts w:ascii="Times New Roman" w:hAnsi="Times New Roman" w:cs="Times New Roman"/>
          <w:sz w:val="28"/>
          <w:szCs w:val="28"/>
        </w:rPr>
        <w:t xml:space="preserve"> - некоторое отображение. В случаях, когда время изменяется дискретно, </w:t>
      </w:r>
      <w:r w:rsidR="00CD419D" w:rsidRPr="0082421E">
        <w:rPr>
          <w:rFonts w:ascii="Times New Roman" w:hAnsi="Times New Roman" w:cs="Times New Roman"/>
          <w:sz w:val="28"/>
          <w:szCs w:val="28"/>
        </w:rPr>
        <w:t>эволюция динамической системы задаётся следующим образом:</w:t>
      </w:r>
    </w:p>
    <w:p w:rsidR="00CD419D" w:rsidRPr="0082421E" w:rsidRDefault="00A54D56" w:rsidP="0082421E">
      <w:pPr>
        <w:spacing w:line="360" w:lineRule="auto"/>
        <w:ind w:firstLine="567"/>
        <w:jc w:val="both"/>
        <w:rPr>
          <w:rFonts w:ascii="Times New Roman" w:hAnsi="Times New Roman" w:cs="Times New Roman"/>
          <w:sz w:val="28"/>
          <w:szCs w:val="28"/>
        </w:rPr>
      </w:pPr>
      <w:r w:rsidRPr="00A54D56">
        <w:rPr>
          <w:rFonts w:ascii="Times New Roman" w:hAnsi="Times New Roman" w:cs="Times New Roman"/>
          <w:position w:val="-20"/>
          <w:sz w:val="28"/>
          <w:szCs w:val="28"/>
        </w:rPr>
        <w:object w:dxaOrig="1400" w:dyaOrig="440">
          <v:shape id="_x0000_i1030" type="#_x0000_t75" style="width:89.25pt;height:28.5pt" o:ole="">
            <v:imagedata r:id="rId18" o:title=""/>
          </v:shape>
          <o:OLEObject Type="Embed" ProgID="Equation.DSMT4" ShapeID="_x0000_i1030" DrawAspect="Content" ObjectID="_1556828732" r:id="rId19"/>
        </w:object>
      </w:r>
      <w:r w:rsidR="004D2A81">
        <w:rPr>
          <w:rFonts w:ascii="Times New Roman" w:hAnsi="Times New Roman" w:cs="Times New Roman"/>
          <w:sz w:val="28"/>
          <w:szCs w:val="28"/>
        </w:rPr>
        <w:t>,</w:t>
      </w:r>
      <w:r w:rsidR="004D2A81">
        <w:rPr>
          <w:rFonts w:ascii="Times New Roman" w:hAnsi="Times New Roman" w:cs="Times New Roman"/>
          <w:sz w:val="28"/>
          <w:szCs w:val="28"/>
        </w:rPr>
        <w:tab/>
      </w:r>
      <w:r w:rsidR="004D2A81">
        <w:rPr>
          <w:rFonts w:ascii="Times New Roman" w:hAnsi="Times New Roman" w:cs="Times New Roman"/>
          <w:sz w:val="28"/>
          <w:szCs w:val="28"/>
        </w:rPr>
        <w:tab/>
      </w:r>
      <w:r w:rsidR="004D2A81">
        <w:rPr>
          <w:rFonts w:ascii="Times New Roman" w:hAnsi="Times New Roman" w:cs="Times New Roman"/>
          <w:sz w:val="28"/>
          <w:szCs w:val="28"/>
        </w:rPr>
        <w:tab/>
      </w:r>
      <w:r w:rsidR="004D2A81">
        <w:rPr>
          <w:rFonts w:ascii="Times New Roman" w:hAnsi="Times New Roman" w:cs="Times New Roman"/>
          <w:sz w:val="28"/>
          <w:szCs w:val="28"/>
        </w:rPr>
        <w:tab/>
      </w:r>
      <w:r w:rsidR="004D2A81">
        <w:rPr>
          <w:rFonts w:ascii="Times New Roman" w:hAnsi="Times New Roman" w:cs="Times New Roman"/>
          <w:sz w:val="28"/>
          <w:szCs w:val="28"/>
        </w:rPr>
        <w:tab/>
      </w:r>
      <w:r w:rsidR="004D2A81">
        <w:rPr>
          <w:rFonts w:ascii="Times New Roman" w:hAnsi="Times New Roman" w:cs="Times New Roman"/>
          <w:sz w:val="28"/>
          <w:szCs w:val="28"/>
        </w:rPr>
        <w:tab/>
      </w:r>
      <w:r w:rsidR="004D2A81">
        <w:rPr>
          <w:rFonts w:ascii="Times New Roman" w:hAnsi="Times New Roman" w:cs="Times New Roman"/>
          <w:sz w:val="28"/>
          <w:szCs w:val="28"/>
        </w:rPr>
        <w:tab/>
      </w:r>
      <w:r w:rsidR="00CD419D" w:rsidRPr="0082421E">
        <w:rPr>
          <w:rFonts w:ascii="Times New Roman" w:hAnsi="Times New Roman" w:cs="Times New Roman"/>
          <w:sz w:val="28"/>
          <w:szCs w:val="28"/>
        </w:rPr>
        <w:t>(2)</w:t>
      </w:r>
    </w:p>
    <w:p w:rsidR="00CD419D" w:rsidRPr="0082421E" w:rsidRDefault="00CD419D" w:rsidP="0082421E">
      <w:pPr>
        <w:spacing w:line="360" w:lineRule="auto"/>
        <w:jc w:val="both"/>
        <w:rPr>
          <w:rFonts w:ascii="Times New Roman" w:hAnsi="Times New Roman" w:cs="Times New Roman"/>
          <w:sz w:val="28"/>
          <w:szCs w:val="28"/>
        </w:rPr>
      </w:pPr>
      <w:r w:rsidRPr="0082421E">
        <w:rPr>
          <w:rFonts w:ascii="Times New Roman" w:hAnsi="Times New Roman" w:cs="Times New Roman"/>
          <w:sz w:val="28"/>
          <w:szCs w:val="28"/>
        </w:rPr>
        <w:t xml:space="preserve">где </w:t>
      </w:r>
      <w:r w:rsidRPr="0082421E">
        <w:rPr>
          <w:rFonts w:ascii="Times New Roman" w:hAnsi="Times New Roman" w:cs="Times New Roman"/>
          <w:position w:val="-6"/>
          <w:sz w:val="28"/>
          <w:szCs w:val="28"/>
        </w:rPr>
        <w:object w:dxaOrig="1340" w:dyaOrig="320">
          <v:shape id="_x0000_i1031" type="#_x0000_t75" style="width:85.5pt;height:20.25pt" o:ole="">
            <v:imagedata r:id="rId20" o:title=""/>
          </v:shape>
          <o:OLEObject Type="Embed" ProgID="Equation.DSMT4" ShapeID="_x0000_i1031" DrawAspect="Content" ObjectID="_1556828733" r:id="rId21"/>
        </w:object>
      </w:r>
      <w:r w:rsidRPr="0082421E">
        <w:rPr>
          <w:rFonts w:ascii="Times New Roman" w:hAnsi="Times New Roman" w:cs="Times New Roman"/>
          <w:sz w:val="28"/>
          <w:szCs w:val="28"/>
        </w:rPr>
        <w:t>- отображение, определяющее изменение состояния системы за один шаг</w:t>
      </w:r>
      <w:r w:rsidR="007A6844" w:rsidRPr="0082421E">
        <w:rPr>
          <w:rFonts w:ascii="Times New Roman" w:hAnsi="Times New Roman" w:cs="Times New Roman"/>
          <w:sz w:val="28"/>
          <w:szCs w:val="28"/>
        </w:rPr>
        <w:t xml:space="preserve"> по времени</w:t>
      </w:r>
      <w:r w:rsidR="00E01F65">
        <w:rPr>
          <w:rFonts w:ascii="Times New Roman" w:hAnsi="Times New Roman" w:cs="Times New Roman"/>
          <w:sz w:val="28"/>
          <w:szCs w:val="28"/>
        </w:rPr>
        <w:t xml:space="preserve"> </w:t>
      </w:r>
      <w:r w:rsidR="00A54D56" w:rsidRPr="0082421E">
        <w:rPr>
          <w:rFonts w:ascii="Times New Roman" w:hAnsi="Times New Roman" w:cs="Times New Roman"/>
          <w:position w:val="-10"/>
          <w:sz w:val="28"/>
          <w:szCs w:val="28"/>
        </w:rPr>
        <w:object w:dxaOrig="1140" w:dyaOrig="340">
          <v:shape id="_x0000_i1032" type="#_x0000_t75" style="width:63pt;height:20.25pt" o:ole="">
            <v:imagedata r:id="rId22" o:title=""/>
          </v:shape>
          <o:OLEObject Type="Embed" ProgID="Equation.DSMT4" ShapeID="_x0000_i1032" DrawAspect="Content" ObjectID="_1556828734" r:id="rId23"/>
        </w:object>
      </w:r>
    </w:p>
    <w:p w:rsidR="00CD419D" w:rsidRPr="0082421E" w:rsidRDefault="00CD419D" w:rsidP="0082421E">
      <w:pPr>
        <w:spacing w:line="360" w:lineRule="auto"/>
        <w:jc w:val="both"/>
        <w:rPr>
          <w:rFonts w:ascii="Times New Roman" w:hAnsi="Times New Roman" w:cs="Times New Roman"/>
          <w:sz w:val="28"/>
          <w:szCs w:val="28"/>
        </w:rPr>
      </w:pPr>
      <w:r w:rsidRPr="0082421E">
        <w:rPr>
          <w:rFonts w:ascii="Times New Roman" w:hAnsi="Times New Roman" w:cs="Times New Roman"/>
          <w:sz w:val="28"/>
          <w:szCs w:val="28"/>
        </w:rPr>
        <w:tab/>
        <w:t xml:space="preserve">Связь формулировок (1) и (2) заключается в следующем. Перепишем уравнение с непрерывно меняющимся временем (1) в дискретном виде с шагом </w:t>
      </w:r>
      <w:r w:rsidR="00A54D56" w:rsidRPr="0082421E">
        <w:rPr>
          <w:rFonts w:ascii="Times New Roman" w:hAnsi="Times New Roman" w:cs="Times New Roman"/>
          <w:position w:val="-6"/>
          <w:sz w:val="28"/>
          <w:szCs w:val="28"/>
        </w:rPr>
        <w:object w:dxaOrig="340" w:dyaOrig="300">
          <v:shape id="_x0000_i1033" type="#_x0000_t75" style="width:18.75pt;height:17.25pt" o:ole="">
            <v:imagedata r:id="rId24" o:title=""/>
          </v:shape>
          <o:OLEObject Type="Embed" ProgID="Equation.DSMT4" ShapeID="_x0000_i1033" DrawAspect="Content" ObjectID="_1556828735" r:id="rId25"/>
        </w:object>
      </w:r>
      <w:r w:rsidRPr="0082421E">
        <w:rPr>
          <w:rFonts w:ascii="Times New Roman" w:hAnsi="Times New Roman" w:cs="Times New Roman"/>
          <w:sz w:val="28"/>
          <w:szCs w:val="28"/>
        </w:rPr>
        <w:t xml:space="preserve">. Таким образом, мы получим дискретное отображение </w:t>
      </w:r>
      <w:r w:rsidR="00A54D56" w:rsidRPr="0082421E">
        <w:rPr>
          <w:rFonts w:ascii="Times New Roman" w:hAnsi="Times New Roman" w:cs="Times New Roman"/>
          <w:position w:val="-4"/>
          <w:sz w:val="28"/>
          <w:szCs w:val="28"/>
        </w:rPr>
        <w:object w:dxaOrig="279" w:dyaOrig="340">
          <v:shape id="_x0000_i1034" type="#_x0000_t75" style="width:15.75pt;height:20.25pt" o:ole="">
            <v:imagedata r:id="rId26" o:title=""/>
          </v:shape>
          <o:OLEObject Type="Embed" ProgID="Equation.DSMT4" ShapeID="_x0000_i1034" DrawAspect="Content" ObjectID="_1556828736" r:id="rId27"/>
        </w:object>
      </w:r>
      <w:r w:rsidR="00386AE3">
        <w:rPr>
          <w:rFonts w:ascii="Times New Roman" w:hAnsi="Times New Roman" w:cs="Times New Roman"/>
          <w:sz w:val="28"/>
          <w:szCs w:val="28"/>
        </w:rPr>
        <w:t xml:space="preserve">, </w:t>
      </w:r>
      <w:r w:rsidRPr="0082421E">
        <w:rPr>
          <w:rFonts w:ascii="Times New Roman" w:hAnsi="Times New Roman" w:cs="Times New Roman"/>
          <w:sz w:val="28"/>
          <w:szCs w:val="28"/>
        </w:rPr>
        <w:t xml:space="preserve">аналогичное отображению </w:t>
      </w:r>
      <w:r w:rsidRPr="0082421E">
        <w:rPr>
          <w:rFonts w:ascii="Times New Roman" w:hAnsi="Times New Roman" w:cs="Times New Roman"/>
          <w:position w:val="-4"/>
          <w:sz w:val="28"/>
          <w:szCs w:val="28"/>
        </w:rPr>
        <w:object w:dxaOrig="260" w:dyaOrig="260">
          <v:shape id="_x0000_i1035" type="#_x0000_t75" style="width:15.75pt;height:15.75pt" o:ole="">
            <v:imagedata r:id="rId28" o:title=""/>
          </v:shape>
          <o:OLEObject Type="Embed" ProgID="Equation.DSMT4" ShapeID="_x0000_i1035" DrawAspect="Content" ObjectID="_1556828737" r:id="rId29"/>
        </w:object>
      </w:r>
      <w:r w:rsidRPr="0082421E">
        <w:rPr>
          <w:rFonts w:ascii="Times New Roman" w:hAnsi="Times New Roman" w:cs="Times New Roman"/>
          <w:sz w:val="28"/>
          <w:szCs w:val="28"/>
        </w:rPr>
        <w:t xml:space="preserve"> из формулировки (2):</w:t>
      </w:r>
    </w:p>
    <w:p w:rsidR="00CD419D" w:rsidRPr="0082421E" w:rsidRDefault="00CD419D" w:rsidP="0082421E">
      <w:pPr>
        <w:spacing w:line="360" w:lineRule="auto"/>
        <w:jc w:val="both"/>
        <w:rPr>
          <w:rFonts w:ascii="Times New Roman" w:hAnsi="Times New Roman" w:cs="Times New Roman"/>
          <w:color w:val="000000" w:themeColor="text1"/>
          <w:sz w:val="28"/>
          <w:szCs w:val="28"/>
        </w:rPr>
      </w:pPr>
      <w:r w:rsidRPr="0082421E">
        <w:rPr>
          <w:rFonts w:ascii="Times New Roman" w:hAnsi="Times New Roman" w:cs="Times New Roman"/>
          <w:sz w:val="28"/>
          <w:szCs w:val="28"/>
        </w:rPr>
        <w:tab/>
      </w:r>
      <w:r w:rsidR="00A54D56" w:rsidRPr="00A54D56">
        <w:rPr>
          <w:rFonts w:ascii="Times New Roman" w:hAnsi="Times New Roman" w:cs="Times New Roman"/>
          <w:color w:val="000000" w:themeColor="text1"/>
          <w:position w:val="-64"/>
          <w:sz w:val="28"/>
          <w:szCs w:val="28"/>
        </w:rPr>
        <w:object w:dxaOrig="3280" w:dyaOrig="1420">
          <v:shape id="_x0000_i1036" type="#_x0000_t75" style="width:164.25pt;height:71.25pt" o:ole="">
            <v:imagedata r:id="rId30" o:title=""/>
          </v:shape>
          <o:OLEObject Type="Embed" ProgID="Equation.DSMT4" ShapeID="_x0000_i1036" DrawAspect="Content" ObjectID="_1556828738" r:id="rId31"/>
        </w:object>
      </w:r>
      <w:r w:rsidR="00746BEC">
        <w:rPr>
          <w:rFonts w:ascii="Times New Roman" w:hAnsi="Times New Roman" w:cs="Times New Roman"/>
          <w:color w:val="000000" w:themeColor="text1"/>
          <w:sz w:val="28"/>
          <w:szCs w:val="28"/>
        </w:rPr>
        <w:tab/>
      </w:r>
      <w:r w:rsidR="00746BEC">
        <w:rPr>
          <w:rFonts w:ascii="Times New Roman" w:hAnsi="Times New Roman" w:cs="Times New Roman"/>
          <w:color w:val="000000" w:themeColor="text1"/>
          <w:sz w:val="28"/>
          <w:szCs w:val="28"/>
        </w:rPr>
        <w:tab/>
      </w:r>
      <w:r w:rsidR="00746BEC">
        <w:rPr>
          <w:rFonts w:ascii="Times New Roman" w:hAnsi="Times New Roman" w:cs="Times New Roman"/>
          <w:color w:val="000000" w:themeColor="text1"/>
          <w:sz w:val="28"/>
          <w:szCs w:val="28"/>
        </w:rPr>
        <w:tab/>
        <w:t xml:space="preserve">                  </w:t>
      </w:r>
      <w:r w:rsidR="00386AE3">
        <w:rPr>
          <w:rFonts w:ascii="Times New Roman" w:hAnsi="Times New Roman" w:cs="Times New Roman"/>
          <w:color w:val="000000" w:themeColor="text1"/>
          <w:sz w:val="28"/>
          <w:szCs w:val="28"/>
        </w:rPr>
        <w:t xml:space="preserve">  </w:t>
      </w:r>
      <w:r w:rsidRPr="0082421E">
        <w:rPr>
          <w:rFonts w:ascii="Times New Roman" w:hAnsi="Times New Roman" w:cs="Times New Roman"/>
          <w:color w:val="000000" w:themeColor="text1"/>
          <w:sz w:val="28"/>
          <w:szCs w:val="28"/>
        </w:rPr>
        <w:t>(3)</w:t>
      </w:r>
    </w:p>
    <w:p w:rsidR="005362E2" w:rsidRPr="0082421E" w:rsidRDefault="005362E2" w:rsidP="0082421E">
      <w:pPr>
        <w:spacing w:line="360" w:lineRule="auto"/>
        <w:jc w:val="both"/>
        <w:rPr>
          <w:rFonts w:ascii="Times New Roman" w:hAnsi="Times New Roman" w:cs="Times New Roman"/>
          <w:color w:val="000000" w:themeColor="text1"/>
          <w:sz w:val="28"/>
          <w:szCs w:val="28"/>
        </w:rPr>
      </w:pPr>
      <w:r w:rsidRPr="0082421E">
        <w:rPr>
          <w:rFonts w:ascii="Times New Roman" w:hAnsi="Times New Roman" w:cs="Times New Roman"/>
          <w:color w:val="000000" w:themeColor="text1"/>
          <w:sz w:val="28"/>
          <w:szCs w:val="28"/>
        </w:rPr>
        <w:lastRenderedPageBreak/>
        <w:tab/>
        <w:t>В данной работе мы используем методы</w:t>
      </w:r>
      <w:r w:rsidR="00386AE3">
        <w:rPr>
          <w:rFonts w:ascii="Times New Roman" w:hAnsi="Times New Roman" w:cs="Times New Roman"/>
          <w:color w:val="000000" w:themeColor="text1"/>
          <w:sz w:val="28"/>
          <w:szCs w:val="28"/>
        </w:rPr>
        <w:t>,</w:t>
      </w:r>
      <w:r w:rsidRPr="0082421E">
        <w:rPr>
          <w:rFonts w:ascii="Times New Roman" w:hAnsi="Times New Roman" w:cs="Times New Roman"/>
          <w:color w:val="000000" w:themeColor="text1"/>
          <w:sz w:val="28"/>
          <w:szCs w:val="28"/>
        </w:rPr>
        <w:t xml:space="preserve"> </w:t>
      </w:r>
      <w:r w:rsidR="00E01F65">
        <w:rPr>
          <w:rFonts w:ascii="Times New Roman" w:hAnsi="Times New Roman" w:cs="Times New Roman"/>
          <w:color w:val="000000" w:themeColor="text1"/>
          <w:sz w:val="28"/>
          <w:szCs w:val="28"/>
        </w:rPr>
        <w:t xml:space="preserve">применимые </w:t>
      </w:r>
      <w:r w:rsidRPr="0082421E">
        <w:rPr>
          <w:rFonts w:ascii="Times New Roman" w:hAnsi="Times New Roman" w:cs="Times New Roman"/>
          <w:color w:val="000000" w:themeColor="text1"/>
          <w:sz w:val="28"/>
          <w:szCs w:val="28"/>
        </w:rPr>
        <w:t>для описания динамических систем с дискретным временем. В случае работы с непрерывными системами, можно обобщить эти методы с помощью процедуры, обратной к (3).</w:t>
      </w:r>
    </w:p>
    <w:p w:rsidR="005362E2" w:rsidRPr="0082421E" w:rsidRDefault="005362E2" w:rsidP="0082421E">
      <w:pPr>
        <w:spacing w:line="360" w:lineRule="auto"/>
        <w:ind w:firstLine="708"/>
        <w:jc w:val="both"/>
        <w:rPr>
          <w:rFonts w:ascii="Times New Roman" w:hAnsi="Times New Roman" w:cs="Times New Roman"/>
          <w:color w:val="000000" w:themeColor="text1"/>
          <w:sz w:val="28"/>
          <w:szCs w:val="28"/>
        </w:rPr>
      </w:pPr>
      <w:r w:rsidRPr="0082421E">
        <w:rPr>
          <w:rFonts w:ascii="Times New Roman" w:hAnsi="Times New Roman" w:cs="Times New Roman"/>
          <w:color w:val="000000" w:themeColor="text1"/>
          <w:sz w:val="28"/>
          <w:szCs w:val="28"/>
        </w:rPr>
        <w:t xml:space="preserve">Траектория динамической системы определяется упорядоченным множеством состояний системы </w:t>
      </w:r>
      <w:r w:rsidR="00A54D56" w:rsidRPr="0082421E">
        <w:rPr>
          <w:rFonts w:ascii="Times New Roman" w:hAnsi="Times New Roman" w:cs="Times New Roman"/>
          <w:color w:val="000000" w:themeColor="text1"/>
          <w:position w:val="-12"/>
          <w:sz w:val="28"/>
          <w:szCs w:val="28"/>
        </w:rPr>
        <w:object w:dxaOrig="1500" w:dyaOrig="460">
          <v:shape id="_x0000_i1037" type="#_x0000_t75" style="width:75pt;height:23.25pt" o:ole="">
            <v:imagedata r:id="rId32" o:title=""/>
          </v:shape>
          <o:OLEObject Type="Embed" ProgID="Equation.DSMT4" ShapeID="_x0000_i1037" DrawAspect="Content" ObjectID="_1556828739" r:id="rId33"/>
        </w:object>
      </w:r>
      <w:r w:rsidRPr="0082421E">
        <w:rPr>
          <w:rFonts w:ascii="Times New Roman" w:hAnsi="Times New Roman" w:cs="Times New Roman"/>
          <w:color w:val="000000" w:themeColor="text1"/>
          <w:sz w:val="28"/>
          <w:szCs w:val="28"/>
        </w:rPr>
        <w:t>,</w:t>
      </w:r>
      <w:r w:rsidR="00386AE3">
        <w:rPr>
          <w:rFonts w:ascii="Times New Roman" w:hAnsi="Times New Roman" w:cs="Times New Roman"/>
          <w:color w:val="000000" w:themeColor="text1"/>
          <w:sz w:val="28"/>
          <w:szCs w:val="28"/>
        </w:rPr>
        <w:t xml:space="preserve"> </w:t>
      </w:r>
      <w:r w:rsidR="00A54D56" w:rsidRPr="0082421E">
        <w:rPr>
          <w:rFonts w:ascii="Times New Roman" w:hAnsi="Times New Roman" w:cs="Times New Roman"/>
          <w:color w:val="000000" w:themeColor="text1"/>
          <w:position w:val="-10"/>
          <w:sz w:val="28"/>
          <w:szCs w:val="28"/>
        </w:rPr>
        <w:object w:dxaOrig="1180" w:dyaOrig="340">
          <v:shape id="_x0000_i1038" type="#_x0000_t75" style="width:59.25pt;height:17.25pt" o:ole="">
            <v:imagedata r:id="rId34" o:title=""/>
          </v:shape>
          <o:OLEObject Type="Embed" ProgID="Equation.DSMT4" ShapeID="_x0000_i1038" DrawAspect="Content" ObjectID="_1556828740" r:id="rId35"/>
        </w:object>
      </w:r>
      <w:r w:rsidRPr="0082421E">
        <w:rPr>
          <w:rFonts w:ascii="Times New Roman" w:hAnsi="Times New Roman" w:cs="Times New Roman"/>
          <w:color w:val="000000" w:themeColor="text1"/>
          <w:sz w:val="28"/>
          <w:szCs w:val="28"/>
        </w:rPr>
        <w:t xml:space="preserve">. Пространство </w:t>
      </w:r>
      <w:r w:rsidR="00A54D56" w:rsidRPr="0082421E">
        <w:rPr>
          <w:rFonts w:ascii="Times New Roman" w:hAnsi="Times New Roman" w:cs="Times New Roman"/>
          <w:color w:val="000000" w:themeColor="text1"/>
          <w:position w:val="-4"/>
          <w:sz w:val="28"/>
          <w:szCs w:val="28"/>
        </w:rPr>
        <w:object w:dxaOrig="279" w:dyaOrig="279">
          <v:shape id="_x0000_i1039" type="#_x0000_t75" style="width:14.25pt;height:14.25pt" o:ole="">
            <v:imagedata r:id="rId36" o:title=""/>
          </v:shape>
          <o:OLEObject Type="Embed" ProgID="Equation.DSMT4" ShapeID="_x0000_i1039" DrawAspect="Content" ObjectID="_1556828741" r:id="rId37"/>
        </w:object>
      </w:r>
      <w:r w:rsidRPr="0082421E">
        <w:rPr>
          <w:rFonts w:ascii="Times New Roman" w:hAnsi="Times New Roman" w:cs="Times New Roman"/>
          <w:color w:val="000000" w:themeColor="text1"/>
          <w:sz w:val="28"/>
          <w:szCs w:val="28"/>
        </w:rPr>
        <w:t xml:space="preserve">, которому принадлежит эта траектория, называется фазовым пространством, а состояния </w:t>
      </w:r>
      <w:r w:rsidR="00A54D56" w:rsidRPr="0082421E">
        <w:rPr>
          <w:rFonts w:ascii="Times New Roman" w:hAnsi="Times New Roman" w:cs="Times New Roman"/>
          <w:color w:val="000000" w:themeColor="text1"/>
          <w:position w:val="-12"/>
          <w:sz w:val="28"/>
          <w:szCs w:val="28"/>
        </w:rPr>
        <w:object w:dxaOrig="279" w:dyaOrig="380">
          <v:shape id="_x0000_i1040" type="#_x0000_t75" style="width:14.25pt;height:18.75pt" o:ole="">
            <v:imagedata r:id="rId38" o:title=""/>
          </v:shape>
          <o:OLEObject Type="Embed" ProgID="Equation.DSMT4" ShapeID="_x0000_i1040" DrawAspect="Content" ObjectID="_1556828742" r:id="rId39"/>
        </w:object>
      </w:r>
      <w:r w:rsidRPr="0082421E">
        <w:rPr>
          <w:rFonts w:ascii="Times New Roman" w:hAnsi="Times New Roman" w:cs="Times New Roman"/>
          <w:color w:val="000000" w:themeColor="text1"/>
          <w:sz w:val="28"/>
          <w:szCs w:val="28"/>
        </w:rPr>
        <w:t xml:space="preserve"> будут называться точками фазовой траектории динамической системы. </w:t>
      </w:r>
    </w:p>
    <w:p w:rsidR="005362E2" w:rsidRPr="0082421E" w:rsidRDefault="005362E2" w:rsidP="0082421E">
      <w:pPr>
        <w:spacing w:line="360" w:lineRule="auto"/>
        <w:jc w:val="both"/>
        <w:rPr>
          <w:rFonts w:ascii="Times New Roman" w:hAnsi="Times New Roman" w:cs="Times New Roman"/>
          <w:color w:val="000000" w:themeColor="text1"/>
          <w:sz w:val="28"/>
          <w:szCs w:val="28"/>
        </w:rPr>
      </w:pPr>
    </w:p>
    <w:p w:rsidR="005362E2" w:rsidRPr="0082421E" w:rsidRDefault="00D1779D" w:rsidP="0082421E">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1.2 </w:t>
      </w:r>
      <w:r w:rsidR="005362E2" w:rsidRPr="0082421E">
        <w:rPr>
          <w:rFonts w:ascii="Times New Roman" w:hAnsi="Times New Roman" w:cs="Times New Roman"/>
          <w:b/>
          <w:sz w:val="28"/>
          <w:szCs w:val="28"/>
        </w:rPr>
        <w:t>Классификация динамических систем.</w:t>
      </w:r>
    </w:p>
    <w:p w:rsidR="005362E2" w:rsidRPr="0082421E" w:rsidRDefault="00C3012C" w:rsidP="0082421E">
      <w:pPr>
        <w:spacing w:line="360" w:lineRule="auto"/>
        <w:ind w:firstLine="708"/>
        <w:jc w:val="both"/>
        <w:rPr>
          <w:rFonts w:ascii="Times New Roman" w:hAnsi="Times New Roman" w:cs="Times New Roman"/>
          <w:color w:val="000000" w:themeColor="text1"/>
          <w:sz w:val="28"/>
          <w:szCs w:val="28"/>
        </w:rPr>
      </w:pPr>
      <w:r w:rsidRPr="0082421E">
        <w:rPr>
          <w:rFonts w:ascii="Times New Roman" w:hAnsi="Times New Roman" w:cs="Times New Roman"/>
          <w:sz w:val="28"/>
          <w:szCs w:val="28"/>
        </w:rPr>
        <w:t xml:space="preserve">Основным объектом изучения теории хаоса являются нелинейные динамические системы. Динамические системы, </w:t>
      </w:r>
      <w:r w:rsidR="004D7513" w:rsidRPr="0082421E">
        <w:rPr>
          <w:rFonts w:ascii="Times New Roman" w:hAnsi="Times New Roman" w:cs="Times New Roman"/>
          <w:sz w:val="28"/>
          <w:szCs w:val="28"/>
        </w:rPr>
        <w:t xml:space="preserve">демонстрирующие долговременное апериодическое движение и чувствительность к сколь угодно малым изменениям начальных условий, называются хаотическими. </w:t>
      </w:r>
      <w:r w:rsidR="008F3A23" w:rsidRPr="0082421E">
        <w:rPr>
          <w:rFonts w:ascii="Times New Roman" w:hAnsi="Times New Roman" w:cs="Times New Roman"/>
          <w:sz w:val="28"/>
          <w:szCs w:val="28"/>
        </w:rPr>
        <w:t xml:space="preserve">Чувствительность к начальным условиям означает, что две несовпадающие, но очень близкие точки фазового пространства </w:t>
      </w:r>
      <w:r w:rsidR="00A54D56" w:rsidRPr="0082421E">
        <w:rPr>
          <w:rFonts w:ascii="Times New Roman" w:hAnsi="Times New Roman" w:cs="Times New Roman"/>
          <w:color w:val="000000" w:themeColor="text1"/>
          <w:position w:val="-4"/>
          <w:sz w:val="28"/>
          <w:szCs w:val="28"/>
        </w:rPr>
        <w:object w:dxaOrig="279" w:dyaOrig="279">
          <v:shape id="_x0000_i1041" type="#_x0000_t75" style="width:14.25pt;height:14.25pt" o:ole="">
            <v:imagedata r:id="rId40" o:title=""/>
          </v:shape>
          <o:OLEObject Type="Embed" ProgID="Equation.DSMT4" ShapeID="_x0000_i1041" DrawAspect="Content" ObjectID="_1556828743" r:id="rId41"/>
        </w:object>
      </w:r>
      <w:r w:rsidR="008F3A23" w:rsidRPr="0082421E">
        <w:rPr>
          <w:rFonts w:ascii="Times New Roman" w:hAnsi="Times New Roman" w:cs="Times New Roman"/>
          <w:color w:val="000000" w:themeColor="text1"/>
          <w:sz w:val="28"/>
          <w:szCs w:val="28"/>
        </w:rPr>
        <w:t xml:space="preserve"> имеют траектории, экспоненциально отдаляющиеся друг от друга с течением времени </w:t>
      </w:r>
      <w:r w:rsidR="00CB6D91" w:rsidRPr="00CB6D91">
        <w:rPr>
          <w:rFonts w:ascii="Times New Roman" w:hAnsi="Times New Roman" w:cs="Times New Roman"/>
          <w:sz w:val="28"/>
          <w:szCs w:val="28"/>
        </w:rPr>
        <w:t>[5</w:t>
      </w:r>
      <w:r w:rsidR="008F3A23" w:rsidRPr="00CB6D91">
        <w:rPr>
          <w:rFonts w:ascii="Times New Roman" w:hAnsi="Times New Roman" w:cs="Times New Roman"/>
          <w:sz w:val="28"/>
          <w:szCs w:val="28"/>
        </w:rPr>
        <w:t>]</w:t>
      </w:r>
      <w:r w:rsidR="008F3A23" w:rsidRPr="0082421E">
        <w:rPr>
          <w:rFonts w:ascii="Times New Roman" w:hAnsi="Times New Roman" w:cs="Times New Roman"/>
          <w:color w:val="000000" w:themeColor="text1"/>
          <w:sz w:val="28"/>
          <w:szCs w:val="28"/>
        </w:rPr>
        <w:t>.</w:t>
      </w:r>
    </w:p>
    <w:p w:rsidR="008F3A23" w:rsidRPr="0082421E" w:rsidRDefault="008F3A23" w:rsidP="0082421E">
      <w:pPr>
        <w:spacing w:line="360" w:lineRule="auto"/>
        <w:ind w:firstLine="708"/>
        <w:jc w:val="both"/>
        <w:rPr>
          <w:rFonts w:ascii="Times New Roman" w:hAnsi="Times New Roman" w:cs="Times New Roman"/>
          <w:sz w:val="28"/>
          <w:szCs w:val="28"/>
        </w:rPr>
      </w:pPr>
      <w:r w:rsidRPr="0082421E">
        <w:rPr>
          <w:rFonts w:ascii="Times New Roman" w:hAnsi="Times New Roman" w:cs="Times New Roman"/>
          <w:sz w:val="28"/>
          <w:szCs w:val="28"/>
        </w:rPr>
        <w:t xml:space="preserve">Для оценки скорости разбегания фазовых траекторий используют спектр ляпуновских показателей. Известно, что количество показателей Ляпунова совпадает с количеством степеней свободы динамической системы </w:t>
      </w:r>
      <w:r w:rsidR="00E80FA0" w:rsidRPr="00E80FA0">
        <w:rPr>
          <w:rFonts w:ascii="Times New Roman" w:hAnsi="Times New Roman" w:cs="Times New Roman"/>
          <w:sz w:val="28"/>
          <w:szCs w:val="28"/>
        </w:rPr>
        <w:t>[6</w:t>
      </w:r>
      <w:r w:rsidRPr="00E80FA0">
        <w:rPr>
          <w:rFonts w:ascii="Times New Roman" w:hAnsi="Times New Roman" w:cs="Times New Roman"/>
          <w:sz w:val="28"/>
          <w:szCs w:val="28"/>
        </w:rPr>
        <w:t>]</w:t>
      </w:r>
      <w:r w:rsidRPr="0082421E">
        <w:rPr>
          <w:rFonts w:ascii="Times New Roman" w:hAnsi="Times New Roman" w:cs="Times New Roman"/>
          <w:sz w:val="28"/>
          <w:szCs w:val="28"/>
        </w:rPr>
        <w:t xml:space="preserve">. Более того, наличие у динамической системы </w:t>
      </w:r>
      <w:r w:rsidR="007A6844" w:rsidRPr="0082421E">
        <w:rPr>
          <w:rFonts w:ascii="Times New Roman" w:hAnsi="Times New Roman" w:cs="Times New Roman"/>
          <w:sz w:val="28"/>
          <w:szCs w:val="28"/>
        </w:rPr>
        <w:t xml:space="preserve">хотя бы одного </w:t>
      </w:r>
      <w:r w:rsidRPr="0082421E">
        <w:rPr>
          <w:rFonts w:ascii="Times New Roman" w:hAnsi="Times New Roman" w:cs="Times New Roman"/>
          <w:sz w:val="28"/>
          <w:szCs w:val="28"/>
        </w:rPr>
        <w:t>положительного показателя Ляпунова говорит о хаотичности данной системы.</w:t>
      </w:r>
    </w:p>
    <w:p w:rsidR="008F3A23" w:rsidRPr="0082421E" w:rsidRDefault="008F3A23" w:rsidP="0082421E">
      <w:pPr>
        <w:spacing w:line="360" w:lineRule="auto"/>
        <w:ind w:firstLine="708"/>
        <w:jc w:val="both"/>
        <w:rPr>
          <w:rFonts w:ascii="Times New Roman" w:hAnsi="Times New Roman" w:cs="Times New Roman"/>
          <w:sz w:val="28"/>
          <w:szCs w:val="28"/>
        </w:rPr>
      </w:pPr>
      <w:r w:rsidRPr="0082421E">
        <w:rPr>
          <w:rFonts w:ascii="Times New Roman" w:hAnsi="Times New Roman" w:cs="Times New Roman"/>
          <w:sz w:val="28"/>
          <w:szCs w:val="28"/>
        </w:rPr>
        <w:t xml:space="preserve">Как правило, хаотические динамические системы являются диссипативными, но существуют также примеры консервативных хаотических систем. Любая </w:t>
      </w:r>
      <w:r w:rsidR="00606D37">
        <w:rPr>
          <w:rFonts w:ascii="Times New Roman" w:hAnsi="Times New Roman" w:cs="Times New Roman"/>
          <w:sz w:val="28"/>
          <w:szCs w:val="28"/>
        </w:rPr>
        <w:t xml:space="preserve">динамическая </w:t>
      </w:r>
      <w:r w:rsidRPr="0082421E">
        <w:rPr>
          <w:rFonts w:ascii="Times New Roman" w:hAnsi="Times New Roman" w:cs="Times New Roman"/>
          <w:sz w:val="28"/>
          <w:szCs w:val="28"/>
        </w:rPr>
        <w:t xml:space="preserve">система имеет аттрактор – </w:t>
      </w:r>
      <w:r w:rsidRPr="0082421E">
        <w:rPr>
          <w:rFonts w:ascii="Times New Roman" w:hAnsi="Times New Roman" w:cs="Times New Roman"/>
          <w:sz w:val="28"/>
          <w:szCs w:val="28"/>
        </w:rPr>
        <w:lastRenderedPageBreak/>
        <w:t xml:space="preserve">компактное подмножество </w:t>
      </w:r>
      <w:r w:rsidRPr="0082421E">
        <w:rPr>
          <w:rFonts w:ascii="Times New Roman" w:hAnsi="Times New Roman" w:cs="Times New Roman"/>
          <w:color w:val="000000" w:themeColor="text1"/>
          <w:sz w:val="28"/>
          <w:szCs w:val="28"/>
        </w:rPr>
        <w:t>фазового пространства, к которому асимптотически «притягиваются» траектории эволюции всех точек системы, расположенных в бассейне аттрактора</w:t>
      </w:r>
      <w:r w:rsidR="00C1433F">
        <w:rPr>
          <w:rFonts w:ascii="Times New Roman" w:hAnsi="Times New Roman" w:cs="Times New Roman"/>
          <w:color w:val="000000" w:themeColor="text1"/>
          <w:sz w:val="28"/>
          <w:szCs w:val="28"/>
        </w:rPr>
        <w:t xml:space="preserve"> </w:t>
      </w:r>
      <w:r w:rsidR="00E80FA0">
        <w:rPr>
          <w:rFonts w:ascii="Times New Roman" w:hAnsi="Times New Roman" w:cs="Times New Roman"/>
          <w:sz w:val="28"/>
          <w:szCs w:val="28"/>
        </w:rPr>
        <w:t>[6</w:t>
      </w:r>
      <w:r w:rsidRPr="00E80FA0">
        <w:rPr>
          <w:rFonts w:ascii="Times New Roman" w:hAnsi="Times New Roman" w:cs="Times New Roman"/>
          <w:sz w:val="28"/>
          <w:szCs w:val="28"/>
        </w:rPr>
        <w:t>]</w:t>
      </w:r>
      <w:r w:rsidRPr="0082421E">
        <w:rPr>
          <w:rFonts w:ascii="Times New Roman" w:hAnsi="Times New Roman" w:cs="Times New Roman"/>
          <w:sz w:val="28"/>
          <w:szCs w:val="28"/>
        </w:rPr>
        <w:t xml:space="preserve">. В случае с нехаотическими динамическими системами, их аттрактором </w:t>
      </w:r>
      <w:r w:rsidR="00D2047A" w:rsidRPr="0082421E">
        <w:rPr>
          <w:rFonts w:ascii="Times New Roman" w:hAnsi="Times New Roman" w:cs="Times New Roman"/>
          <w:sz w:val="28"/>
          <w:szCs w:val="28"/>
        </w:rPr>
        <w:t xml:space="preserve">будет являться простое множество с целой метрической размерностью. </w:t>
      </w:r>
      <w:r w:rsidR="00606D37">
        <w:rPr>
          <w:rFonts w:ascii="Times New Roman" w:hAnsi="Times New Roman" w:cs="Times New Roman"/>
          <w:sz w:val="28"/>
          <w:szCs w:val="28"/>
        </w:rPr>
        <w:t>В фазовом пр</w:t>
      </w:r>
      <w:r w:rsidR="00C1433F">
        <w:rPr>
          <w:rFonts w:ascii="Times New Roman" w:hAnsi="Times New Roman" w:cs="Times New Roman"/>
          <w:sz w:val="28"/>
          <w:szCs w:val="28"/>
        </w:rPr>
        <w:t>остранстве размерности 3 для не</w:t>
      </w:r>
      <w:r w:rsidR="00606D37">
        <w:rPr>
          <w:rFonts w:ascii="Times New Roman" w:hAnsi="Times New Roman" w:cs="Times New Roman"/>
          <w:sz w:val="28"/>
          <w:szCs w:val="28"/>
        </w:rPr>
        <w:t xml:space="preserve">хаотических динамических систем известна их классификация. Это фокус, предельный цикл и инвариантный тор. </w:t>
      </w:r>
      <w:r w:rsidR="00D2047A" w:rsidRPr="0082421E">
        <w:rPr>
          <w:rFonts w:ascii="Times New Roman" w:hAnsi="Times New Roman" w:cs="Times New Roman"/>
          <w:sz w:val="28"/>
          <w:szCs w:val="28"/>
        </w:rPr>
        <w:t xml:space="preserve">Если речь идёт о хаотических </w:t>
      </w:r>
      <w:r w:rsidR="00606D37">
        <w:rPr>
          <w:rFonts w:ascii="Times New Roman" w:hAnsi="Times New Roman" w:cs="Times New Roman"/>
          <w:sz w:val="28"/>
          <w:szCs w:val="28"/>
        </w:rPr>
        <w:t xml:space="preserve">динамических </w:t>
      </w:r>
      <w:r w:rsidR="00D2047A" w:rsidRPr="0082421E">
        <w:rPr>
          <w:rFonts w:ascii="Times New Roman" w:hAnsi="Times New Roman" w:cs="Times New Roman"/>
          <w:sz w:val="28"/>
          <w:szCs w:val="28"/>
        </w:rPr>
        <w:t>системах, то их аттрактор</w:t>
      </w:r>
      <w:r w:rsidR="00606D37">
        <w:rPr>
          <w:rFonts w:ascii="Times New Roman" w:hAnsi="Times New Roman" w:cs="Times New Roman"/>
          <w:sz w:val="28"/>
          <w:szCs w:val="28"/>
        </w:rPr>
        <w:t>ы</w:t>
      </w:r>
      <w:r w:rsidR="00D2047A" w:rsidRPr="0082421E">
        <w:rPr>
          <w:rFonts w:ascii="Times New Roman" w:hAnsi="Times New Roman" w:cs="Times New Roman"/>
          <w:sz w:val="28"/>
          <w:szCs w:val="28"/>
        </w:rPr>
        <w:t xml:space="preserve"> представл</w:t>
      </w:r>
      <w:r w:rsidR="00C1433F">
        <w:rPr>
          <w:rFonts w:ascii="Times New Roman" w:hAnsi="Times New Roman" w:cs="Times New Roman"/>
          <w:sz w:val="28"/>
          <w:szCs w:val="28"/>
        </w:rPr>
        <w:t>яю</w:t>
      </w:r>
      <w:r w:rsidR="009C42B7">
        <w:rPr>
          <w:rFonts w:ascii="Times New Roman" w:hAnsi="Times New Roman" w:cs="Times New Roman"/>
          <w:sz w:val="28"/>
          <w:szCs w:val="28"/>
        </w:rPr>
        <w:t>т собой сложные</w:t>
      </w:r>
      <w:r w:rsidR="00606D37">
        <w:rPr>
          <w:rFonts w:ascii="Times New Roman" w:hAnsi="Times New Roman" w:cs="Times New Roman"/>
          <w:sz w:val="28"/>
          <w:szCs w:val="28"/>
        </w:rPr>
        <w:t xml:space="preserve"> геометрические</w:t>
      </w:r>
      <w:r w:rsidR="00D2047A" w:rsidRPr="0082421E">
        <w:rPr>
          <w:rFonts w:ascii="Times New Roman" w:hAnsi="Times New Roman" w:cs="Times New Roman"/>
          <w:sz w:val="28"/>
          <w:szCs w:val="28"/>
        </w:rPr>
        <w:t xml:space="preserve"> объект</w:t>
      </w:r>
      <w:r w:rsidR="00606D37">
        <w:rPr>
          <w:rFonts w:ascii="Times New Roman" w:hAnsi="Times New Roman" w:cs="Times New Roman"/>
          <w:sz w:val="28"/>
          <w:szCs w:val="28"/>
        </w:rPr>
        <w:t>ы</w:t>
      </w:r>
      <w:r w:rsidR="00D2047A" w:rsidRPr="0082421E">
        <w:rPr>
          <w:rFonts w:ascii="Times New Roman" w:hAnsi="Times New Roman" w:cs="Times New Roman"/>
          <w:sz w:val="28"/>
          <w:szCs w:val="28"/>
        </w:rPr>
        <w:t xml:space="preserve"> с нецелой фрактальной размерностью. Такие аттракторы называют странными аттракторами </w:t>
      </w:r>
      <w:r w:rsidR="00E80FA0" w:rsidRPr="00925311">
        <w:rPr>
          <w:rFonts w:ascii="Times New Roman" w:hAnsi="Times New Roman" w:cs="Times New Roman"/>
          <w:sz w:val="28"/>
          <w:szCs w:val="28"/>
        </w:rPr>
        <w:t>[7</w:t>
      </w:r>
      <w:r w:rsidR="00D2047A" w:rsidRPr="00925311">
        <w:rPr>
          <w:rFonts w:ascii="Times New Roman" w:hAnsi="Times New Roman" w:cs="Times New Roman"/>
          <w:sz w:val="28"/>
          <w:szCs w:val="28"/>
        </w:rPr>
        <w:t>]</w:t>
      </w:r>
      <w:r w:rsidR="00D2047A" w:rsidRPr="0082421E">
        <w:rPr>
          <w:rFonts w:ascii="Times New Roman" w:hAnsi="Times New Roman" w:cs="Times New Roman"/>
          <w:sz w:val="28"/>
          <w:szCs w:val="28"/>
        </w:rPr>
        <w:t>.</w:t>
      </w:r>
    </w:p>
    <w:p w:rsidR="00D2047A" w:rsidRPr="0082421E" w:rsidRDefault="00D2047A" w:rsidP="0082421E">
      <w:pPr>
        <w:spacing w:line="360" w:lineRule="auto"/>
        <w:ind w:left="141" w:firstLine="567"/>
        <w:jc w:val="both"/>
        <w:rPr>
          <w:rFonts w:ascii="Times New Roman" w:hAnsi="Times New Roman" w:cs="Times New Roman"/>
          <w:sz w:val="28"/>
          <w:szCs w:val="28"/>
        </w:rPr>
      </w:pPr>
    </w:p>
    <w:p w:rsidR="00D2047A" w:rsidRPr="0082421E" w:rsidRDefault="00D1779D" w:rsidP="0082421E">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1.3 </w:t>
      </w:r>
      <w:r w:rsidR="00D2047A" w:rsidRPr="0082421E">
        <w:rPr>
          <w:rFonts w:ascii="Times New Roman" w:hAnsi="Times New Roman" w:cs="Times New Roman"/>
          <w:b/>
          <w:sz w:val="28"/>
          <w:szCs w:val="28"/>
        </w:rPr>
        <w:t>Одномерные отображ</w:t>
      </w:r>
      <w:r w:rsidR="0082421E" w:rsidRPr="0082421E">
        <w:rPr>
          <w:rFonts w:ascii="Times New Roman" w:hAnsi="Times New Roman" w:cs="Times New Roman"/>
          <w:b/>
          <w:sz w:val="28"/>
          <w:szCs w:val="28"/>
        </w:rPr>
        <w:t>ения. Логистическое отображение.</w:t>
      </w:r>
    </w:p>
    <w:p w:rsidR="00D2047A" w:rsidRPr="0082421E" w:rsidRDefault="00D2047A" w:rsidP="0082421E">
      <w:pPr>
        <w:spacing w:before="240" w:line="360" w:lineRule="auto"/>
        <w:ind w:firstLine="708"/>
        <w:jc w:val="both"/>
        <w:rPr>
          <w:rFonts w:ascii="Times New Roman" w:hAnsi="Times New Roman" w:cs="Times New Roman"/>
          <w:sz w:val="28"/>
          <w:szCs w:val="28"/>
        </w:rPr>
      </w:pPr>
      <w:r w:rsidRPr="0082421E">
        <w:rPr>
          <w:rFonts w:ascii="Times New Roman" w:hAnsi="Times New Roman" w:cs="Times New Roman"/>
          <w:sz w:val="28"/>
          <w:szCs w:val="28"/>
        </w:rPr>
        <w:t>Самыми простыми являются модельные системы, имеющие одномерное фазовое пространство и характеризующееся одной-е</w:t>
      </w:r>
      <w:r w:rsidR="007A6844" w:rsidRPr="0082421E">
        <w:rPr>
          <w:rFonts w:ascii="Times New Roman" w:hAnsi="Times New Roman" w:cs="Times New Roman"/>
          <w:sz w:val="28"/>
          <w:szCs w:val="28"/>
        </w:rPr>
        <w:t>динственной переменной состояния</w:t>
      </w:r>
      <w:r w:rsidR="009C42B7">
        <w:rPr>
          <w:rFonts w:ascii="Times New Roman" w:hAnsi="Times New Roman" w:cs="Times New Roman"/>
          <w:sz w:val="28"/>
          <w:szCs w:val="28"/>
        </w:rPr>
        <w:t xml:space="preserve"> или степенью свободы</w:t>
      </w:r>
      <w:r w:rsidRPr="0082421E">
        <w:rPr>
          <w:rFonts w:ascii="Times New Roman" w:hAnsi="Times New Roman" w:cs="Times New Roman"/>
          <w:sz w:val="28"/>
          <w:szCs w:val="28"/>
        </w:rPr>
        <w:t xml:space="preserve">. Эволюция таких динамических систем задаётся рекуррентным отображением вида </w:t>
      </w:r>
      <w:r w:rsidR="00A54D56" w:rsidRPr="00A54D56">
        <w:rPr>
          <w:rFonts w:ascii="Times New Roman" w:hAnsi="Times New Roman" w:cs="Times New Roman"/>
          <w:position w:val="-20"/>
          <w:sz w:val="28"/>
          <w:szCs w:val="28"/>
        </w:rPr>
        <w:object w:dxaOrig="1560" w:dyaOrig="440">
          <v:shape id="_x0000_i1042" type="#_x0000_t75" style="width:85.5pt;height:24pt" o:ole="">
            <v:imagedata r:id="rId42" o:title=""/>
          </v:shape>
          <o:OLEObject Type="Embed" ProgID="Equation.DSMT4" ShapeID="_x0000_i1042" DrawAspect="Content" ObjectID="_1556828744" r:id="rId43"/>
        </w:object>
      </w:r>
      <w:r w:rsidRPr="0082421E">
        <w:rPr>
          <w:rFonts w:ascii="Times New Roman" w:hAnsi="Times New Roman" w:cs="Times New Roman"/>
          <w:sz w:val="28"/>
          <w:szCs w:val="28"/>
        </w:rPr>
        <w:t xml:space="preserve">, где </w:t>
      </w:r>
      <w:r w:rsidR="00A54D56" w:rsidRPr="0082421E">
        <w:rPr>
          <w:rFonts w:ascii="Times New Roman" w:hAnsi="Times New Roman" w:cs="Times New Roman"/>
          <w:position w:val="-6"/>
          <w:sz w:val="28"/>
          <w:szCs w:val="28"/>
        </w:rPr>
        <w:object w:dxaOrig="220" w:dyaOrig="240">
          <v:shape id="_x0000_i1043" type="#_x0000_t75" style="width:10.5pt;height:12pt" o:ole="">
            <v:imagedata r:id="rId44" o:title=""/>
          </v:shape>
          <o:OLEObject Type="Embed" ProgID="Equation.DSMT4" ShapeID="_x0000_i1043" DrawAspect="Content" ObjectID="_1556828745" r:id="rId45"/>
        </w:object>
      </w:r>
      <w:r w:rsidRPr="0082421E">
        <w:rPr>
          <w:rFonts w:ascii="Times New Roman" w:hAnsi="Times New Roman" w:cs="Times New Roman"/>
          <w:sz w:val="28"/>
          <w:szCs w:val="28"/>
        </w:rPr>
        <w:t xml:space="preserve"> - дискретное время </w:t>
      </w:r>
      <w:r w:rsidR="00E80FA0" w:rsidRPr="00E80FA0">
        <w:rPr>
          <w:rFonts w:ascii="Times New Roman" w:hAnsi="Times New Roman" w:cs="Times New Roman"/>
          <w:sz w:val="28"/>
          <w:szCs w:val="28"/>
        </w:rPr>
        <w:t>[8</w:t>
      </w:r>
      <w:r w:rsidRPr="00E80FA0">
        <w:rPr>
          <w:rFonts w:ascii="Times New Roman" w:hAnsi="Times New Roman" w:cs="Times New Roman"/>
          <w:sz w:val="28"/>
          <w:szCs w:val="28"/>
        </w:rPr>
        <w:t>]</w:t>
      </w:r>
      <w:r w:rsidRPr="0082421E">
        <w:rPr>
          <w:rFonts w:ascii="Times New Roman" w:hAnsi="Times New Roman" w:cs="Times New Roman"/>
          <w:sz w:val="28"/>
          <w:szCs w:val="28"/>
        </w:rPr>
        <w:t xml:space="preserve">. </w:t>
      </w:r>
      <w:r w:rsidR="007A6844" w:rsidRPr="0082421E">
        <w:rPr>
          <w:rFonts w:ascii="Times New Roman" w:hAnsi="Times New Roman" w:cs="Times New Roman"/>
          <w:sz w:val="28"/>
          <w:szCs w:val="28"/>
        </w:rPr>
        <w:t xml:space="preserve">Здесь </w:t>
      </w:r>
      <w:r w:rsidR="00A54D56" w:rsidRPr="00A54D56">
        <w:rPr>
          <w:rFonts w:ascii="Times New Roman" w:hAnsi="Times New Roman" w:cs="Times New Roman"/>
          <w:position w:val="-14"/>
          <w:sz w:val="28"/>
          <w:szCs w:val="28"/>
        </w:rPr>
        <w:object w:dxaOrig="1260" w:dyaOrig="380">
          <v:shape id="_x0000_i1044" type="#_x0000_t75" style="width:69pt;height:20.25pt" o:ole="">
            <v:imagedata r:id="rId46" o:title=""/>
          </v:shape>
          <o:OLEObject Type="Embed" ProgID="Equation.DSMT4" ShapeID="_x0000_i1044" DrawAspect="Content" ObjectID="_1556828746" r:id="rId47"/>
        </w:object>
      </w:r>
      <w:r w:rsidR="007A6844" w:rsidRPr="0082421E">
        <w:rPr>
          <w:rFonts w:ascii="Times New Roman" w:hAnsi="Times New Roman" w:cs="Times New Roman"/>
          <w:sz w:val="28"/>
          <w:szCs w:val="28"/>
        </w:rPr>
        <w:t xml:space="preserve"> .</w:t>
      </w:r>
    </w:p>
    <w:p w:rsidR="00D2047A" w:rsidRPr="0082421E" w:rsidRDefault="00D2047A" w:rsidP="0082421E">
      <w:pPr>
        <w:spacing w:before="240" w:line="360" w:lineRule="auto"/>
        <w:jc w:val="both"/>
        <w:rPr>
          <w:rFonts w:ascii="Times New Roman" w:hAnsi="Times New Roman" w:cs="Times New Roman"/>
          <w:sz w:val="28"/>
          <w:szCs w:val="28"/>
        </w:rPr>
      </w:pPr>
      <w:r w:rsidRPr="0082421E">
        <w:rPr>
          <w:rFonts w:ascii="Times New Roman" w:hAnsi="Times New Roman" w:cs="Times New Roman"/>
          <w:sz w:val="28"/>
          <w:szCs w:val="28"/>
        </w:rPr>
        <w:tab/>
        <w:t xml:space="preserve">Примером такого отображения является </w:t>
      </w:r>
      <w:r w:rsidRPr="0082421E">
        <w:rPr>
          <w:rFonts w:ascii="Times New Roman" w:hAnsi="Times New Roman" w:cs="Times New Roman"/>
          <w:i/>
          <w:sz w:val="28"/>
          <w:szCs w:val="28"/>
        </w:rPr>
        <w:t>логистическое отображение</w:t>
      </w:r>
      <w:r w:rsidRPr="0082421E">
        <w:rPr>
          <w:rFonts w:ascii="Times New Roman" w:hAnsi="Times New Roman" w:cs="Times New Roman"/>
          <w:sz w:val="28"/>
          <w:szCs w:val="28"/>
        </w:rPr>
        <w:t>, также известное как отображение Фейгенбаума. Оно имеет следующий вид:</w:t>
      </w:r>
    </w:p>
    <w:p w:rsidR="00D2047A" w:rsidRPr="0082421E" w:rsidRDefault="00A54D56" w:rsidP="0082421E">
      <w:pPr>
        <w:spacing w:before="240" w:line="360" w:lineRule="auto"/>
        <w:jc w:val="center"/>
        <w:rPr>
          <w:rFonts w:ascii="Times New Roman" w:hAnsi="Times New Roman" w:cs="Times New Roman"/>
          <w:sz w:val="28"/>
          <w:szCs w:val="28"/>
        </w:rPr>
      </w:pPr>
      <w:r w:rsidRPr="00A54D56">
        <w:rPr>
          <w:rFonts w:ascii="Times New Roman" w:hAnsi="Times New Roman" w:cs="Times New Roman"/>
          <w:position w:val="-20"/>
          <w:sz w:val="28"/>
          <w:szCs w:val="28"/>
        </w:rPr>
        <w:object w:dxaOrig="2060" w:dyaOrig="440">
          <v:shape id="_x0000_i1045" type="#_x0000_t75" style="width:128.25pt;height:27.75pt" o:ole="">
            <v:imagedata r:id="rId48" o:title=""/>
          </v:shape>
          <o:OLEObject Type="Embed" ProgID="Equation.DSMT4" ShapeID="_x0000_i1045" DrawAspect="Content" ObjectID="_1556828747" r:id="rId49"/>
        </w:object>
      </w:r>
      <w:r w:rsidR="00D2047A" w:rsidRPr="0082421E">
        <w:rPr>
          <w:rFonts w:ascii="Times New Roman" w:hAnsi="Times New Roman" w:cs="Times New Roman"/>
          <w:sz w:val="28"/>
          <w:szCs w:val="28"/>
        </w:rPr>
        <w:t>,</w:t>
      </w:r>
    </w:p>
    <w:p w:rsidR="00D2047A" w:rsidRPr="0082421E" w:rsidRDefault="00D2047A" w:rsidP="0082421E">
      <w:pPr>
        <w:spacing w:before="240" w:line="360" w:lineRule="auto"/>
        <w:jc w:val="both"/>
        <w:rPr>
          <w:rFonts w:ascii="Times New Roman" w:hAnsi="Times New Roman" w:cs="Times New Roman"/>
          <w:sz w:val="28"/>
          <w:szCs w:val="28"/>
        </w:rPr>
      </w:pPr>
      <w:r w:rsidRPr="0082421E">
        <w:rPr>
          <w:rFonts w:ascii="Times New Roman" w:hAnsi="Times New Roman" w:cs="Times New Roman"/>
          <w:sz w:val="28"/>
          <w:szCs w:val="28"/>
        </w:rPr>
        <w:t xml:space="preserve">где </w:t>
      </w:r>
      <w:r w:rsidR="00A54D56" w:rsidRPr="0082421E">
        <w:rPr>
          <w:rFonts w:ascii="Times New Roman" w:hAnsi="Times New Roman" w:cs="Times New Roman"/>
          <w:position w:val="-4"/>
          <w:sz w:val="28"/>
          <w:szCs w:val="28"/>
        </w:rPr>
        <w:object w:dxaOrig="200" w:dyaOrig="220">
          <v:shape id="_x0000_i1046" type="#_x0000_t75" style="width:12.75pt;height:13.5pt" o:ole="">
            <v:imagedata r:id="rId50" o:title=""/>
          </v:shape>
          <o:OLEObject Type="Embed" ProgID="Equation.DSMT4" ShapeID="_x0000_i1046" DrawAspect="Content" ObjectID="_1556828748" r:id="rId51"/>
        </w:object>
      </w:r>
      <w:r w:rsidRPr="0082421E">
        <w:rPr>
          <w:rFonts w:ascii="Times New Roman" w:hAnsi="Times New Roman" w:cs="Times New Roman"/>
          <w:sz w:val="28"/>
          <w:szCs w:val="28"/>
        </w:rPr>
        <w:t xml:space="preserve">- внешний параметр, от величины которого зависит динамика системы, а </w:t>
      </w:r>
      <w:r w:rsidR="009C42B7" w:rsidRPr="00A54D56">
        <w:rPr>
          <w:rFonts w:ascii="Times New Roman" w:hAnsi="Times New Roman" w:cs="Times New Roman"/>
          <w:position w:val="-14"/>
          <w:sz w:val="28"/>
          <w:szCs w:val="28"/>
        </w:rPr>
        <w:object w:dxaOrig="1040" w:dyaOrig="400">
          <v:shape id="_x0000_i1047" type="#_x0000_t75" style="width:55.5pt;height:21pt" o:ole="">
            <v:imagedata r:id="rId52" o:title=""/>
          </v:shape>
          <o:OLEObject Type="Embed" ProgID="Equation.DSMT4" ShapeID="_x0000_i1047" DrawAspect="Content" ObjectID="_1556828749" r:id="rId53"/>
        </w:object>
      </w:r>
      <w:r w:rsidRPr="0082421E">
        <w:rPr>
          <w:rFonts w:ascii="Times New Roman" w:hAnsi="Times New Roman" w:cs="Times New Roman"/>
          <w:sz w:val="28"/>
          <w:szCs w:val="28"/>
        </w:rPr>
        <w:t xml:space="preserve">. Из этого условия следует, что параметр </w:t>
      </w:r>
      <w:r w:rsidR="007016EB" w:rsidRPr="0082421E">
        <w:rPr>
          <w:rFonts w:ascii="Times New Roman" w:hAnsi="Times New Roman" w:cs="Times New Roman"/>
          <w:position w:val="-4"/>
          <w:sz w:val="28"/>
          <w:szCs w:val="28"/>
        </w:rPr>
        <w:object w:dxaOrig="200" w:dyaOrig="220">
          <v:shape id="_x0000_i1048" type="#_x0000_t75" style="width:12.75pt;height:13.5pt" o:ole="">
            <v:imagedata r:id="rId54" o:title=""/>
          </v:shape>
          <o:OLEObject Type="Embed" ProgID="Equation.DSMT4" ShapeID="_x0000_i1048" DrawAspect="Content" ObjectID="_1556828750" r:id="rId55"/>
        </w:object>
      </w:r>
      <w:r w:rsidRPr="0082421E">
        <w:rPr>
          <w:rFonts w:ascii="Times New Roman" w:hAnsi="Times New Roman" w:cs="Times New Roman"/>
          <w:sz w:val="28"/>
          <w:szCs w:val="28"/>
        </w:rPr>
        <w:t xml:space="preserve"> должен изменяться в интервале</w:t>
      </w:r>
      <w:r w:rsidR="007016EB" w:rsidRPr="0082421E">
        <w:rPr>
          <w:rFonts w:ascii="Times New Roman" w:hAnsi="Times New Roman" w:cs="Times New Roman"/>
          <w:position w:val="-6"/>
          <w:sz w:val="28"/>
          <w:szCs w:val="28"/>
        </w:rPr>
        <w:object w:dxaOrig="980" w:dyaOrig="300">
          <v:shape id="_x0000_i1049" type="#_x0000_t75" style="width:61.5pt;height:18pt" o:ole="">
            <v:imagedata r:id="rId56" o:title=""/>
          </v:shape>
          <o:OLEObject Type="Embed" ProgID="Equation.DSMT4" ShapeID="_x0000_i1049" DrawAspect="Content" ObjectID="_1556828751" r:id="rId57"/>
        </w:object>
      </w:r>
      <w:r w:rsidR="00C1433F">
        <w:rPr>
          <w:rFonts w:ascii="Times New Roman" w:hAnsi="Times New Roman" w:cs="Times New Roman"/>
          <w:sz w:val="28"/>
          <w:szCs w:val="28"/>
        </w:rPr>
        <w:t>.</w:t>
      </w:r>
    </w:p>
    <w:p w:rsidR="00D2047A" w:rsidRDefault="00D2047A" w:rsidP="0082421E">
      <w:pPr>
        <w:spacing w:before="240" w:line="360" w:lineRule="auto"/>
        <w:jc w:val="both"/>
        <w:rPr>
          <w:rFonts w:ascii="Times New Roman" w:hAnsi="Times New Roman" w:cs="Times New Roman"/>
          <w:sz w:val="28"/>
          <w:szCs w:val="28"/>
        </w:rPr>
      </w:pPr>
      <w:r w:rsidRPr="0082421E">
        <w:rPr>
          <w:rFonts w:ascii="Times New Roman" w:hAnsi="Times New Roman" w:cs="Times New Roman"/>
          <w:sz w:val="28"/>
          <w:szCs w:val="28"/>
        </w:rPr>
        <w:tab/>
        <w:t xml:space="preserve">Данная модель была предложена математиком </w:t>
      </w:r>
      <w:r w:rsidR="009C42B7">
        <w:rPr>
          <w:rFonts w:ascii="Times New Roman" w:hAnsi="Times New Roman" w:cs="Times New Roman"/>
          <w:sz w:val="28"/>
          <w:szCs w:val="28"/>
        </w:rPr>
        <w:t xml:space="preserve">и биологом </w:t>
      </w:r>
      <w:r w:rsidRPr="0082421E">
        <w:rPr>
          <w:rFonts w:ascii="Times New Roman" w:hAnsi="Times New Roman" w:cs="Times New Roman"/>
          <w:sz w:val="28"/>
          <w:szCs w:val="28"/>
        </w:rPr>
        <w:t xml:space="preserve">Ферхюльстом для описания динамики численности биологической популяции во времени. Это пример того, как в системе, определяемой </w:t>
      </w:r>
      <w:r w:rsidRPr="0082421E">
        <w:rPr>
          <w:rFonts w:ascii="Times New Roman" w:hAnsi="Times New Roman" w:cs="Times New Roman"/>
          <w:sz w:val="28"/>
          <w:szCs w:val="28"/>
        </w:rPr>
        <w:lastRenderedPageBreak/>
        <w:t>простыми нелинейными уравнениями, может возникать хаотическая динамика. С помощью данной модели были получены количественные закономерности перехода к хаосу через процесс удвоения периода (</w:t>
      </w:r>
      <w:r w:rsidRPr="0082421E">
        <w:rPr>
          <w:rFonts w:ascii="Times New Roman" w:hAnsi="Times New Roman" w:cs="Times New Roman"/>
          <w:i/>
          <w:sz w:val="28"/>
          <w:szCs w:val="28"/>
        </w:rPr>
        <w:t>бифуркацию</w:t>
      </w:r>
      <w:r w:rsidRPr="0082421E">
        <w:rPr>
          <w:rFonts w:ascii="Times New Roman" w:hAnsi="Times New Roman" w:cs="Times New Roman"/>
          <w:sz w:val="28"/>
          <w:szCs w:val="28"/>
        </w:rPr>
        <w:t xml:space="preserve">). Так, известно, что при достижении параметром </w:t>
      </w:r>
      <w:r w:rsidR="007016EB" w:rsidRPr="0082421E">
        <w:rPr>
          <w:rFonts w:ascii="Times New Roman" w:hAnsi="Times New Roman" w:cs="Times New Roman"/>
          <w:position w:val="-4"/>
          <w:sz w:val="28"/>
          <w:szCs w:val="28"/>
        </w:rPr>
        <w:object w:dxaOrig="200" w:dyaOrig="220">
          <v:shape id="_x0000_i1050" type="#_x0000_t75" style="width:12.75pt;height:13.5pt" o:ole="">
            <v:imagedata r:id="rId58" o:title=""/>
          </v:shape>
          <o:OLEObject Type="Embed" ProgID="Equation.DSMT4" ShapeID="_x0000_i1050" DrawAspect="Content" ObjectID="_1556828752" r:id="rId59"/>
        </w:object>
      </w:r>
      <w:r w:rsidR="00C1433F">
        <w:rPr>
          <w:rFonts w:ascii="Times New Roman" w:hAnsi="Times New Roman" w:cs="Times New Roman"/>
          <w:sz w:val="28"/>
          <w:szCs w:val="28"/>
        </w:rPr>
        <w:t xml:space="preserve"> </w:t>
      </w:r>
      <w:r w:rsidRPr="0082421E">
        <w:rPr>
          <w:rFonts w:ascii="Times New Roman" w:hAnsi="Times New Roman" w:cs="Times New Roman"/>
          <w:sz w:val="28"/>
          <w:szCs w:val="28"/>
        </w:rPr>
        <w:t>значения</w:t>
      </w:r>
      <w:r w:rsidR="007016EB" w:rsidRPr="0082421E">
        <w:rPr>
          <w:rFonts w:ascii="Times New Roman" w:hAnsi="Times New Roman" w:cs="Times New Roman"/>
          <w:position w:val="-6"/>
          <w:sz w:val="28"/>
          <w:szCs w:val="28"/>
        </w:rPr>
        <w:object w:dxaOrig="1140" w:dyaOrig="300">
          <v:shape id="_x0000_i1051" type="#_x0000_t75" style="width:74.25pt;height:19.5pt" o:ole="">
            <v:imagedata r:id="rId60" o:title=""/>
          </v:shape>
          <o:OLEObject Type="Embed" ProgID="Equation.DSMT4" ShapeID="_x0000_i1051" DrawAspect="Content" ObjectID="_1556828753" r:id="rId61"/>
        </w:object>
      </w:r>
      <w:r w:rsidRPr="0082421E">
        <w:rPr>
          <w:rFonts w:ascii="Times New Roman" w:hAnsi="Times New Roman" w:cs="Times New Roman"/>
          <w:sz w:val="28"/>
          <w:szCs w:val="28"/>
        </w:rPr>
        <w:t xml:space="preserve">, данное отображение демонстрирует хаотическое поведение </w:t>
      </w:r>
      <w:r w:rsidR="00E80FA0" w:rsidRPr="00E80FA0">
        <w:rPr>
          <w:rFonts w:ascii="Times New Roman" w:hAnsi="Times New Roman" w:cs="Times New Roman"/>
          <w:sz w:val="28"/>
          <w:szCs w:val="28"/>
        </w:rPr>
        <w:t>[9</w:t>
      </w:r>
      <w:r w:rsidRPr="00E80FA0">
        <w:rPr>
          <w:rFonts w:ascii="Times New Roman" w:hAnsi="Times New Roman" w:cs="Times New Roman"/>
          <w:sz w:val="28"/>
          <w:szCs w:val="28"/>
        </w:rPr>
        <w:t>]</w:t>
      </w:r>
      <w:r w:rsidRPr="0082421E">
        <w:rPr>
          <w:rFonts w:ascii="Times New Roman" w:hAnsi="Times New Roman" w:cs="Times New Roman"/>
          <w:sz w:val="28"/>
          <w:szCs w:val="28"/>
        </w:rPr>
        <w:t>.</w:t>
      </w:r>
    </w:p>
    <w:p w:rsidR="0082421E" w:rsidRPr="0082421E" w:rsidRDefault="0082421E" w:rsidP="0082421E">
      <w:pPr>
        <w:spacing w:before="240" w:line="360" w:lineRule="auto"/>
        <w:jc w:val="both"/>
        <w:rPr>
          <w:rFonts w:ascii="Times New Roman" w:hAnsi="Times New Roman" w:cs="Times New Roman"/>
          <w:sz w:val="28"/>
          <w:szCs w:val="28"/>
        </w:rPr>
      </w:pPr>
    </w:p>
    <w:p w:rsidR="00D2047A" w:rsidRPr="0082421E" w:rsidRDefault="00D1779D" w:rsidP="0082421E">
      <w:pPr>
        <w:spacing w:before="24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1.4 </w:t>
      </w:r>
      <w:r w:rsidR="00D2047A" w:rsidRPr="0082421E">
        <w:rPr>
          <w:rFonts w:ascii="Times New Roman" w:hAnsi="Times New Roman" w:cs="Times New Roman"/>
          <w:b/>
          <w:sz w:val="28"/>
          <w:szCs w:val="28"/>
        </w:rPr>
        <w:t>Двумерные отображения. Отображение Хенона.</w:t>
      </w:r>
    </w:p>
    <w:p w:rsidR="00D2047A" w:rsidRPr="0082421E" w:rsidRDefault="00955F4E" w:rsidP="0082421E">
      <w:pPr>
        <w:spacing w:before="240" w:line="360" w:lineRule="auto"/>
        <w:ind w:firstLine="708"/>
        <w:jc w:val="both"/>
        <w:rPr>
          <w:rFonts w:ascii="Times New Roman" w:hAnsi="Times New Roman" w:cs="Times New Roman"/>
          <w:sz w:val="28"/>
          <w:szCs w:val="28"/>
        </w:rPr>
      </w:pPr>
      <w:r w:rsidRPr="0082421E">
        <w:rPr>
          <w:rFonts w:ascii="Times New Roman" w:hAnsi="Times New Roman" w:cs="Times New Roman"/>
          <w:sz w:val="28"/>
          <w:szCs w:val="28"/>
        </w:rPr>
        <w:t>Как было</w:t>
      </w:r>
      <w:r w:rsidR="00D2047A" w:rsidRPr="0082421E">
        <w:rPr>
          <w:rFonts w:ascii="Times New Roman" w:hAnsi="Times New Roman" w:cs="Times New Roman"/>
          <w:sz w:val="28"/>
          <w:szCs w:val="28"/>
        </w:rPr>
        <w:t xml:space="preserve"> </w:t>
      </w:r>
      <w:r w:rsidR="009C42B7">
        <w:rPr>
          <w:rFonts w:ascii="Times New Roman" w:hAnsi="Times New Roman" w:cs="Times New Roman"/>
          <w:sz w:val="28"/>
          <w:szCs w:val="28"/>
        </w:rPr>
        <w:t xml:space="preserve">отмечено </w:t>
      </w:r>
      <w:r w:rsidRPr="0082421E">
        <w:rPr>
          <w:rFonts w:ascii="Times New Roman" w:hAnsi="Times New Roman" w:cs="Times New Roman"/>
          <w:sz w:val="28"/>
          <w:szCs w:val="28"/>
        </w:rPr>
        <w:t>выше,</w:t>
      </w:r>
      <w:r w:rsidR="00C1433F">
        <w:rPr>
          <w:rFonts w:ascii="Times New Roman" w:hAnsi="Times New Roman" w:cs="Times New Roman"/>
          <w:sz w:val="28"/>
          <w:szCs w:val="28"/>
        </w:rPr>
        <w:t xml:space="preserve"> одномерные отображения, не</w:t>
      </w:r>
      <w:r w:rsidR="00D2047A" w:rsidRPr="0082421E">
        <w:rPr>
          <w:rFonts w:ascii="Times New Roman" w:hAnsi="Times New Roman" w:cs="Times New Roman"/>
          <w:sz w:val="28"/>
          <w:szCs w:val="28"/>
        </w:rPr>
        <w:t>смотря на простоту своей структуры, могут иметь сложную динамику, факт присутствия которой зависит от значения управляющего параметра системы. Не менее интересной и сложной является динамика систем, описываемых отображениями большей размерности.</w:t>
      </w:r>
    </w:p>
    <w:p w:rsidR="00D2047A" w:rsidRPr="0082421E" w:rsidRDefault="00D2047A" w:rsidP="0082421E">
      <w:pPr>
        <w:spacing w:before="240" w:line="360" w:lineRule="auto"/>
        <w:ind w:firstLine="708"/>
        <w:jc w:val="both"/>
        <w:rPr>
          <w:rFonts w:ascii="Times New Roman" w:hAnsi="Times New Roman" w:cs="Times New Roman"/>
          <w:sz w:val="28"/>
          <w:szCs w:val="28"/>
        </w:rPr>
      </w:pPr>
      <w:r w:rsidRPr="0082421E">
        <w:rPr>
          <w:rFonts w:ascii="Times New Roman" w:hAnsi="Times New Roman" w:cs="Times New Roman"/>
          <w:sz w:val="28"/>
          <w:szCs w:val="28"/>
        </w:rPr>
        <w:t>Аналогом логистического отображения в двумерном пространстве является отображение Хенона</w:t>
      </w:r>
      <w:r w:rsidR="009C42B7">
        <w:rPr>
          <w:rFonts w:ascii="Times New Roman" w:hAnsi="Times New Roman" w:cs="Times New Roman"/>
          <w:sz w:val="28"/>
          <w:szCs w:val="28"/>
        </w:rPr>
        <w:t xml:space="preserve"> [1,4]</w:t>
      </w:r>
      <w:r w:rsidRPr="0082421E">
        <w:rPr>
          <w:rFonts w:ascii="Times New Roman" w:hAnsi="Times New Roman" w:cs="Times New Roman"/>
          <w:sz w:val="28"/>
          <w:szCs w:val="28"/>
        </w:rPr>
        <w:t>. Это отображение можно задать следующим образом:</w:t>
      </w:r>
    </w:p>
    <w:p w:rsidR="00D2047A" w:rsidRPr="0082421E" w:rsidRDefault="007016EB" w:rsidP="0082421E">
      <w:pPr>
        <w:pStyle w:val="a3"/>
        <w:spacing w:before="240" w:line="360" w:lineRule="auto"/>
        <w:ind w:left="0" w:firstLine="708"/>
        <w:rPr>
          <w:rFonts w:ascii="Times New Roman" w:hAnsi="Times New Roman" w:cs="Times New Roman"/>
          <w:sz w:val="28"/>
          <w:szCs w:val="28"/>
        </w:rPr>
      </w:pPr>
      <w:r w:rsidRPr="007016EB">
        <w:rPr>
          <w:rFonts w:ascii="Times New Roman" w:hAnsi="Times New Roman" w:cs="Times New Roman"/>
          <w:position w:val="-46"/>
          <w:sz w:val="28"/>
          <w:szCs w:val="28"/>
        </w:rPr>
        <w:object w:dxaOrig="2220" w:dyaOrig="1040">
          <v:shape id="_x0000_i1052" type="#_x0000_t75" style="width:132.75pt;height:62.25pt" o:ole="">
            <v:imagedata r:id="rId62" o:title=""/>
          </v:shape>
          <o:OLEObject Type="Embed" ProgID="Equation.DSMT4" ShapeID="_x0000_i1052" DrawAspect="Content" ObjectID="_1556828754" r:id="rId63"/>
        </w:object>
      </w:r>
    </w:p>
    <w:p w:rsidR="00746BEC" w:rsidRDefault="00D2047A" w:rsidP="0082421E">
      <w:pPr>
        <w:spacing w:before="240" w:line="360" w:lineRule="auto"/>
        <w:jc w:val="both"/>
        <w:rPr>
          <w:rFonts w:ascii="Times New Roman" w:hAnsi="Times New Roman" w:cs="Times New Roman"/>
          <w:sz w:val="28"/>
          <w:szCs w:val="28"/>
        </w:rPr>
      </w:pPr>
      <w:r w:rsidRPr="0082421E">
        <w:rPr>
          <w:rFonts w:ascii="Times New Roman" w:hAnsi="Times New Roman" w:cs="Times New Roman"/>
          <w:sz w:val="28"/>
          <w:szCs w:val="28"/>
        </w:rPr>
        <w:t xml:space="preserve">где </w:t>
      </w:r>
      <w:r w:rsidR="007016EB" w:rsidRPr="0082421E">
        <w:rPr>
          <w:rFonts w:ascii="Times New Roman" w:hAnsi="Times New Roman" w:cs="Times New Roman"/>
          <w:position w:val="-10"/>
          <w:sz w:val="28"/>
          <w:szCs w:val="28"/>
        </w:rPr>
        <w:object w:dxaOrig="440" w:dyaOrig="340">
          <v:shape id="_x0000_i1053" type="#_x0000_t75" style="width:24pt;height:18pt" o:ole="">
            <v:imagedata r:id="rId64" o:title=""/>
          </v:shape>
          <o:OLEObject Type="Embed" ProgID="Equation.DSMT4" ShapeID="_x0000_i1053" DrawAspect="Content" ObjectID="_1556828755" r:id="rId65"/>
        </w:object>
      </w:r>
      <w:r w:rsidRPr="0082421E">
        <w:rPr>
          <w:rFonts w:ascii="Times New Roman" w:hAnsi="Times New Roman" w:cs="Times New Roman"/>
          <w:sz w:val="28"/>
          <w:szCs w:val="28"/>
        </w:rPr>
        <w:t xml:space="preserve"> - параметры, значение которых необходимо задать. Известно, что при </w:t>
      </w:r>
      <w:r w:rsidR="007016EB" w:rsidRPr="0082421E">
        <w:rPr>
          <w:rFonts w:ascii="Times New Roman" w:hAnsi="Times New Roman" w:cs="Times New Roman"/>
          <w:position w:val="-6"/>
          <w:sz w:val="28"/>
          <w:szCs w:val="28"/>
        </w:rPr>
        <w:object w:dxaOrig="600" w:dyaOrig="300">
          <v:shape id="_x0000_i1054" type="#_x0000_t75" style="width:36.75pt;height:18.75pt" o:ole="">
            <v:imagedata r:id="rId66" o:title=""/>
          </v:shape>
          <o:OLEObject Type="Embed" ProgID="Equation.DSMT4" ShapeID="_x0000_i1054" DrawAspect="Content" ObjectID="_1556828756" r:id="rId67"/>
        </w:object>
      </w:r>
      <w:r w:rsidRPr="0082421E">
        <w:rPr>
          <w:rFonts w:ascii="Times New Roman" w:hAnsi="Times New Roman" w:cs="Times New Roman"/>
          <w:sz w:val="28"/>
          <w:szCs w:val="28"/>
        </w:rPr>
        <w:t xml:space="preserve"> отображение Хенона сводится к логистическому отображению. Странный аттрактор </w:t>
      </w:r>
      <w:r w:rsidR="009C42B7">
        <w:rPr>
          <w:rFonts w:ascii="Times New Roman" w:hAnsi="Times New Roman" w:cs="Times New Roman"/>
          <w:sz w:val="28"/>
          <w:szCs w:val="28"/>
        </w:rPr>
        <w:t xml:space="preserve">отображения Хенона </w:t>
      </w:r>
      <w:r w:rsidRPr="0082421E">
        <w:rPr>
          <w:rFonts w:ascii="Times New Roman" w:hAnsi="Times New Roman" w:cs="Times New Roman"/>
          <w:sz w:val="28"/>
          <w:szCs w:val="28"/>
        </w:rPr>
        <w:t xml:space="preserve">возникает при значениях параметров </w:t>
      </w:r>
      <w:r w:rsidR="007016EB" w:rsidRPr="0082421E">
        <w:rPr>
          <w:rFonts w:ascii="Times New Roman" w:hAnsi="Times New Roman" w:cs="Times New Roman"/>
          <w:position w:val="-10"/>
          <w:sz w:val="28"/>
          <w:szCs w:val="28"/>
        </w:rPr>
        <w:object w:dxaOrig="800" w:dyaOrig="340">
          <v:shape id="_x0000_i1055" type="#_x0000_t75" style="width:42pt;height:17.25pt" o:ole="">
            <v:imagedata r:id="rId68" o:title=""/>
          </v:shape>
          <o:OLEObject Type="Embed" ProgID="Equation.DSMT4" ShapeID="_x0000_i1055" DrawAspect="Content" ObjectID="_1556828757" r:id="rId69"/>
        </w:object>
      </w:r>
      <w:r w:rsidRPr="0082421E">
        <w:rPr>
          <w:rFonts w:ascii="Times New Roman" w:hAnsi="Times New Roman" w:cs="Times New Roman"/>
          <w:sz w:val="28"/>
          <w:szCs w:val="28"/>
        </w:rPr>
        <w:t xml:space="preserve"> и </w:t>
      </w:r>
      <w:r w:rsidR="007016EB" w:rsidRPr="0082421E">
        <w:rPr>
          <w:rFonts w:ascii="Times New Roman" w:hAnsi="Times New Roman" w:cs="Times New Roman"/>
          <w:position w:val="-10"/>
          <w:sz w:val="28"/>
          <w:szCs w:val="28"/>
        </w:rPr>
        <w:object w:dxaOrig="820" w:dyaOrig="340">
          <v:shape id="_x0000_i1056" type="#_x0000_t75" style="width:44.25pt;height:18pt" o:ole="">
            <v:imagedata r:id="rId70" o:title=""/>
          </v:shape>
          <o:OLEObject Type="Embed" ProgID="Equation.DSMT4" ShapeID="_x0000_i1056" DrawAspect="Content" ObjectID="_1556828758" r:id="rId71"/>
        </w:object>
      </w:r>
      <w:r w:rsidR="00C1433F">
        <w:rPr>
          <w:rFonts w:ascii="Times New Roman" w:hAnsi="Times New Roman" w:cs="Times New Roman"/>
          <w:sz w:val="28"/>
          <w:szCs w:val="28"/>
        </w:rPr>
        <w:t xml:space="preserve"> </w:t>
      </w:r>
      <w:r w:rsidR="00E80FA0" w:rsidRPr="00E80FA0">
        <w:rPr>
          <w:rFonts w:ascii="Times New Roman" w:hAnsi="Times New Roman" w:cs="Times New Roman"/>
          <w:sz w:val="28"/>
          <w:szCs w:val="28"/>
        </w:rPr>
        <w:t>[9</w:t>
      </w:r>
      <w:r w:rsidRPr="00E80FA0">
        <w:rPr>
          <w:rFonts w:ascii="Times New Roman" w:hAnsi="Times New Roman" w:cs="Times New Roman"/>
          <w:sz w:val="28"/>
          <w:szCs w:val="28"/>
        </w:rPr>
        <w:t>]</w:t>
      </w:r>
      <w:r w:rsidRPr="0082421E">
        <w:rPr>
          <w:rFonts w:ascii="Times New Roman" w:hAnsi="Times New Roman" w:cs="Times New Roman"/>
          <w:sz w:val="28"/>
          <w:szCs w:val="28"/>
        </w:rPr>
        <w:t>.</w:t>
      </w:r>
      <w:r w:rsidR="00C1433F">
        <w:rPr>
          <w:rFonts w:ascii="Times New Roman" w:hAnsi="Times New Roman" w:cs="Times New Roman"/>
          <w:sz w:val="28"/>
          <w:szCs w:val="28"/>
        </w:rPr>
        <w:t xml:space="preserve"> </w:t>
      </w:r>
      <w:r w:rsidRPr="0082421E">
        <w:rPr>
          <w:rFonts w:ascii="Times New Roman" w:hAnsi="Times New Roman" w:cs="Times New Roman"/>
          <w:sz w:val="28"/>
          <w:szCs w:val="28"/>
        </w:rPr>
        <w:t>В данном случае система демонстрирует хаотическое поведение.</w:t>
      </w:r>
    </w:p>
    <w:p w:rsidR="00C1433F" w:rsidRDefault="00C1433F" w:rsidP="0082421E">
      <w:pPr>
        <w:spacing w:before="240" w:line="360" w:lineRule="auto"/>
        <w:jc w:val="both"/>
        <w:rPr>
          <w:rFonts w:ascii="Times New Roman" w:hAnsi="Times New Roman" w:cs="Times New Roman"/>
          <w:sz w:val="28"/>
          <w:szCs w:val="28"/>
        </w:rPr>
      </w:pPr>
    </w:p>
    <w:p w:rsidR="00C1433F" w:rsidRPr="0082421E" w:rsidRDefault="00C1433F" w:rsidP="0082421E">
      <w:pPr>
        <w:spacing w:before="240" w:line="360" w:lineRule="auto"/>
        <w:jc w:val="both"/>
        <w:rPr>
          <w:rFonts w:ascii="Times New Roman" w:hAnsi="Times New Roman" w:cs="Times New Roman"/>
          <w:sz w:val="28"/>
          <w:szCs w:val="28"/>
        </w:rPr>
      </w:pPr>
    </w:p>
    <w:p w:rsidR="00955F4E" w:rsidRPr="0082421E" w:rsidRDefault="00D1779D" w:rsidP="0082421E">
      <w:pPr>
        <w:spacing w:before="240" w:line="360" w:lineRule="auto"/>
        <w:jc w:val="both"/>
        <w:rPr>
          <w:rFonts w:ascii="Times New Roman" w:hAnsi="Times New Roman" w:cs="Times New Roman"/>
          <w:sz w:val="28"/>
          <w:szCs w:val="28"/>
        </w:rPr>
      </w:pPr>
      <w:r>
        <w:rPr>
          <w:rFonts w:ascii="Times New Roman" w:hAnsi="Times New Roman" w:cs="Times New Roman"/>
          <w:b/>
          <w:sz w:val="28"/>
          <w:szCs w:val="28"/>
        </w:rPr>
        <w:lastRenderedPageBreak/>
        <w:t xml:space="preserve">1.5 </w:t>
      </w:r>
      <w:r w:rsidR="00955F4E" w:rsidRPr="0082421E">
        <w:rPr>
          <w:rFonts w:ascii="Times New Roman" w:hAnsi="Times New Roman" w:cs="Times New Roman"/>
          <w:b/>
          <w:sz w:val="28"/>
          <w:szCs w:val="28"/>
        </w:rPr>
        <w:t>Потоки. Система Лоренца.</w:t>
      </w:r>
    </w:p>
    <w:p w:rsidR="00955F4E" w:rsidRPr="0082421E" w:rsidRDefault="00C1433F" w:rsidP="0082421E">
      <w:pPr>
        <w:spacing w:before="24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Динамические системы с непрерывным временем</w:t>
      </w:r>
      <w:r w:rsidR="00955F4E" w:rsidRPr="0082421E">
        <w:rPr>
          <w:rFonts w:ascii="Times New Roman" w:hAnsi="Times New Roman" w:cs="Times New Roman"/>
          <w:sz w:val="28"/>
          <w:szCs w:val="28"/>
        </w:rPr>
        <w:t xml:space="preserve"> называются </w:t>
      </w:r>
      <w:r w:rsidR="00955F4E" w:rsidRPr="0082421E">
        <w:rPr>
          <w:rFonts w:ascii="Times New Roman" w:hAnsi="Times New Roman" w:cs="Times New Roman"/>
          <w:i/>
          <w:sz w:val="28"/>
          <w:szCs w:val="28"/>
        </w:rPr>
        <w:t>потоками</w:t>
      </w:r>
      <w:r w:rsidR="00955F4E" w:rsidRPr="0082421E">
        <w:rPr>
          <w:rFonts w:ascii="Times New Roman" w:hAnsi="Times New Roman" w:cs="Times New Roman"/>
          <w:sz w:val="28"/>
          <w:szCs w:val="28"/>
        </w:rPr>
        <w:t xml:space="preserve">. Фазовые траектории таких систем представляются в фазовых пространствах любой </w:t>
      </w:r>
      <w:r w:rsidR="009C42B7">
        <w:rPr>
          <w:rFonts w:ascii="Times New Roman" w:hAnsi="Times New Roman" w:cs="Times New Roman"/>
          <w:sz w:val="28"/>
          <w:szCs w:val="28"/>
        </w:rPr>
        <w:t xml:space="preserve">конечной </w:t>
      </w:r>
      <w:r w:rsidR="00955F4E" w:rsidRPr="0082421E">
        <w:rPr>
          <w:rFonts w:ascii="Times New Roman" w:hAnsi="Times New Roman" w:cs="Times New Roman"/>
          <w:sz w:val="28"/>
          <w:szCs w:val="28"/>
        </w:rPr>
        <w:t>размерности. Наиболее интересны в контексте настоящей работы потоки размерностью 3 или выше, в соответствии с порядком дифференциального уравнения. Это связано с тем, что согласно теореме Пуанкаре-</w:t>
      </w:r>
      <w:proofErr w:type="spellStart"/>
      <w:r w:rsidR="00955F4E" w:rsidRPr="0082421E">
        <w:rPr>
          <w:rFonts w:ascii="Times New Roman" w:hAnsi="Times New Roman" w:cs="Times New Roman"/>
          <w:sz w:val="28"/>
          <w:szCs w:val="28"/>
        </w:rPr>
        <w:t>Бендиксона</w:t>
      </w:r>
      <w:proofErr w:type="spellEnd"/>
      <w:r>
        <w:rPr>
          <w:rFonts w:ascii="Times New Roman" w:hAnsi="Times New Roman" w:cs="Times New Roman"/>
          <w:sz w:val="28"/>
          <w:szCs w:val="28"/>
        </w:rPr>
        <w:t xml:space="preserve"> </w:t>
      </w:r>
      <w:r w:rsidR="00E80FA0" w:rsidRPr="00E80FA0">
        <w:rPr>
          <w:rFonts w:ascii="Times New Roman" w:hAnsi="Times New Roman" w:cs="Times New Roman"/>
          <w:sz w:val="28"/>
          <w:szCs w:val="28"/>
        </w:rPr>
        <w:t>[10</w:t>
      </w:r>
      <w:r w:rsidR="00955F4E" w:rsidRPr="00E80FA0">
        <w:rPr>
          <w:rFonts w:ascii="Times New Roman" w:hAnsi="Times New Roman" w:cs="Times New Roman"/>
          <w:sz w:val="28"/>
          <w:szCs w:val="28"/>
        </w:rPr>
        <w:t>]</w:t>
      </w:r>
      <w:r w:rsidR="00955F4E" w:rsidRPr="0082421E">
        <w:rPr>
          <w:rFonts w:ascii="Times New Roman" w:hAnsi="Times New Roman" w:cs="Times New Roman"/>
          <w:sz w:val="28"/>
          <w:szCs w:val="28"/>
        </w:rPr>
        <w:t xml:space="preserve"> хаос может наблюдаться для потоков в размерностях 3 или выше.</w:t>
      </w:r>
    </w:p>
    <w:p w:rsidR="00955F4E" w:rsidRPr="0082421E" w:rsidRDefault="00955F4E" w:rsidP="0082421E">
      <w:pPr>
        <w:spacing w:before="240" w:line="360" w:lineRule="auto"/>
        <w:ind w:firstLine="708"/>
        <w:jc w:val="both"/>
        <w:rPr>
          <w:rFonts w:ascii="Times New Roman" w:hAnsi="Times New Roman" w:cs="Times New Roman"/>
          <w:sz w:val="28"/>
          <w:szCs w:val="28"/>
        </w:rPr>
      </w:pPr>
      <w:r w:rsidRPr="0082421E">
        <w:rPr>
          <w:rFonts w:ascii="Times New Roman" w:hAnsi="Times New Roman" w:cs="Times New Roman"/>
          <w:sz w:val="28"/>
          <w:szCs w:val="28"/>
        </w:rPr>
        <w:t>Примером такой системы является система Лоренца. Это математическая модель, созданная для описания динамики конвекционных потоков в атмосфере. Система Лоренца задаётся тремя дифференциальными уравнениями первого порядка, не имеющими точного аналитического решения:</w:t>
      </w:r>
    </w:p>
    <w:p w:rsidR="00955F4E" w:rsidRPr="0082421E" w:rsidRDefault="007016EB" w:rsidP="0082421E">
      <w:pPr>
        <w:pStyle w:val="a3"/>
        <w:spacing w:before="240" w:line="360" w:lineRule="auto"/>
        <w:rPr>
          <w:rFonts w:ascii="Times New Roman" w:hAnsi="Times New Roman" w:cs="Times New Roman"/>
          <w:sz w:val="28"/>
          <w:szCs w:val="28"/>
        </w:rPr>
      </w:pPr>
      <w:r w:rsidRPr="007016EB">
        <w:rPr>
          <w:rFonts w:ascii="Times New Roman" w:hAnsi="Times New Roman" w:cs="Times New Roman"/>
          <w:position w:val="-52"/>
          <w:sz w:val="28"/>
          <w:szCs w:val="28"/>
        </w:rPr>
        <w:object w:dxaOrig="1800" w:dyaOrig="1160">
          <v:shape id="_x0000_i1057" type="#_x0000_t75" style="width:120pt;height:78pt" o:ole="">
            <v:imagedata r:id="rId72" o:title=""/>
          </v:shape>
          <o:OLEObject Type="Embed" ProgID="Equation.DSMT4" ShapeID="_x0000_i1057" DrawAspect="Content" ObjectID="_1556828759" r:id="rId73"/>
        </w:object>
      </w:r>
    </w:p>
    <w:p w:rsidR="00955F4E" w:rsidRDefault="00955F4E" w:rsidP="0082421E">
      <w:pPr>
        <w:spacing w:before="240" w:line="360" w:lineRule="auto"/>
        <w:jc w:val="both"/>
        <w:rPr>
          <w:rFonts w:ascii="Times New Roman" w:hAnsi="Times New Roman" w:cs="Times New Roman"/>
          <w:sz w:val="28"/>
          <w:szCs w:val="28"/>
        </w:rPr>
      </w:pPr>
      <w:r w:rsidRPr="0082421E">
        <w:rPr>
          <w:rFonts w:ascii="Times New Roman" w:hAnsi="Times New Roman" w:cs="Times New Roman"/>
          <w:sz w:val="28"/>
          <w:szCs w:val="28"/>
        </w:rPr>
        <w:t xml:space="preserve">где </w:t>
      </w:r>
      <w:r w:rsidR="007016EB" w:rsidRPr="0082421E">
        <w:rPr>
          <w:rFonts w:ascii="Times New Roman" w:hAnsi="Times New Roman" w:cs="Times New Roman"/>
          <w:position w:val="-10"/>
          <w:sz w:val="28"/>
          <w:szCs w:val="28"/>
        </w:rPr>
        <w:object w:dxaOrig="700" w:dyaOrig="340">
          <v:shape id="_x0000_i1058" type="#_x0000_t75" style="width:42.75pt;height:20.25pt" o:ole="">
            <v:imagedata r:id="rId74" o:title=""/>
          </v:shape>
          <o:OLEObject Type="Embed" ProgID="Equation.DSMT4" ShapeID="_x0000_i1058" DrawAspect="Content" ObjectID="_1556828760" r:id="rId75"/>
        </w:object>
      </w:r>
      <w:r w:rsidR="00C1433F">
        <w:rPr>
          <w:rFonts w:ascii="Times New Roman" w:hAnsi="Times New Roman" w:cs="Times New Roman"/>
          <w:sz w:val="28"/>
          <w:szCs w:val="28"/>
        </w:rPr>
        <w:t xml:space="preserve"> - параметры</w:t>
      </w:r>
      <w:r w:rsidRPr="0082421E">
        <w:rPr>
          <w:rFonts w:ascii="Times New Roman" w:hAnsi="Times New Roman" w:cs="Times New Roman"/>
          <w:sz w:val="28"/>
          <w:szCs w:val="28"/>
        </w:rPr>
        <w:t xml:space="preserve"> системы. При достижении этих параметров значений </w:t>
      </w:r>
      <w:r w:rsidR="007016EB" w:rsidRPr="0082421E">
        <w:rPr>
          <w:rFonts w:ascii="Times New Roman" w:hAnsi="Times New Roman" w:cs="Times New Roman"/>
          <w:position w:val="-10"/>
          <w:sz w:val="28"/>
          <w:szCs w:val="28"/>
        </w:rPr>
        <w:object w:dxaOrig="2420" w:dyaOrig="340">
          <v:shape id="_x0000_i1059" type="#_x0000_t75" style="width:126.75pt;height:17.25pt" o:ole="">
            <v:imagedata r:id="rId76" o:title=""/>
          </v:shape>
          <o:OLEObject Type="Embed" ProgID="Equation.DSMT4" ShapeID="_x0000_i1059" DrawAspect="Content" ObjectID="_1556828761" r:id="rId77"/>
        </w:object>
      </w:r>
      <w:r w:rsidRPr="0082421E">
        <w:rPr>
          <w:rFonts w:ascii="Times New Roman" w:hAnsi="Times New Roman" w:cs="Times New Roman"/>
          <w:sz w:val="28"/>
          <w:szCs w:val="28"/>
        </w:rPr>
        <w:t xml:space="preserve">, система Лоренца перейдёт к хаотическому режиму, а её фазовая траектория в пределе больших времен образует странный аттрактор в фазовом пространстве. </w:t>
      </w:r>
    </w:p>
    <w:p w:rsidR="0082421E" w:rsidRDefault="0082421E" w:rsidP="0082421E">
      <w:pPr>
        <w:spacing w:before="240" w:line="360" w:lineRule="auto"/>
        <w:jc w:val="both"/>
        <w:rPr>
          <w:rFonts w:ascii="Times New Roman" w:hAnsi="Times New Roman" w:cs="Times New Roman"/>
          <w:sz w:val="28"/>
          <w:szCs w:val="28"/>
        </w:rPr>
      </w:pPr>
    </w:p>
    <w:p w:rsidR="00C07BD6" w:rsidRDefault="00C07BD6" w:rsidP="0082421E">
      <w:pPr>
        <w:spacing w:before="240" w:line="360" w:lineRule="auto"/>
        <w:jc w:val="both"/>
        <w:rPr>
          <w:rFonts w:ascii="Times New Roman" w:hAnsi="Times New Roman" w:cs="Times New Roman"/>
          <w:sz w:val="28"/>
          <w:szCs w:val="28"/>
        </w:rPr>
      </w:pPr>
    </w:p>
    <w:p w:rsidR="00C07BD6" w:rsidRDefault="00C07BD6" w:rsidP="0082421E">
      <w:pPr>
        <w:spacing w:before="240" w:line="360" w:lineRule="auto"/>
        <w:jc w:val="both"/>
        <w:rPr>
          <w:rFonts w:ascii="Times New Roman" w:hAnsi="Times New Roman" w:cs="Times New Roman"/>
          <w:sz w:val="28"/>
          <w:szCs w:val="28"/>
        </w:rPr>
      </w:pPr>
    </w:p>
    <w:p w:rsidR="00C07BD6" w:rsidRDefault="00C07BD6" w:rsidP="0082421E">
      <w:pPr>
        <w:spacing w:before="240" w:line="360" w:lineRule="auto"/>
        <w:jc w:val="both"/>
        <w:rPr>
          <w:rFonts w:ascii="Times New Roman" w:hAnsi="Times New Roman" w:cs="Times New Roman"/>
          <w:sz w:val="28"/>
          <w:szCs w:val="28"/>
        </w:rPr>
      </w:pPr>
    </w:p>
    <w:p w:rsidR="00955F4E" w:rsidRPr="0082421E" w:rsidRDefault="00D1779D" w:rsidP="0082421E">
      <w:pPr>
        <w:spacing w:before="240" w:line="360" w:lineRule="auto"/>
        <w:jc w:val="both"/>
        <w:rPr>
          <w:rFonts w:ascii="Times New Roman" w:hAnsi="Times New Roman" w:cs="Times New Roman"/>
          <w:sz w:val="28"/>
          <w:szCs w:val="28"/>
        </w:rPr>
      </w:pPr>
      <w:r>
        <w:rPr>
          <w:rFonts w:ascii="Times New Roman" w:hAnsi="Times New Roman" w:cs="Times New Roman"/>
          <w:b/>
          <w:sz w:val="28"/>
          <w:szCs w:val="28"/>
        </w:rPr>
        <w:lastRenderedPageBreak/>
        <w:t xml:space="preserve">2. </w:t>
      </w:r>
      <w:r w:rsidR="00955F4E" w:rsidRPr="0082421E">
        <w:rPr>
          <w:rFonts w:ascii="Times New Roman" w:hAnsi="Times New Roman" w:cs="Times New Roman"/>
          <w:b/>
          <w:sz w:val="28"/>
          <w:szCs w:val="28"/>
        </w:rPr>
        <w:t>Нелинейный анализ динамических систем.</w:t>
      </w:r>
    </w:p>
    <w:p w:rsidR="00955F4E" w:rsidRPr="0082421E" w:rsidRDefault="00955F4E" w:rsidP="0082421E">
      <w:pPr>
        <w:spacing w:before="240" w:line="360" w:lineRule="auto"/>
        <w:ind w:firstLine="708"/>
        <w:jc w:val="both"/>
        <w:rPr>
          <w:rFonts w:ascii="Times New Roman" w:hAnsi="Times New Roman" w:cs="Times New Roman"/>
          <w:sz w:val="28"/>
          <w:szCs w:val="28"/>
        </w:rPr>
      </w:pPr>
      <w:r w:rsidRPr="0082421E">
        <w:rPr>
          <w:rFonts w:ascii="Times New Roman" w:hAnsi="Times New Roman" w:cs="Times New Roman"/>
          <w:sz w:val="28"/>
          <w:szCs w:val="28"/>
        </w:rPr>
        <w:t xml:space="preserve">Один из методов исследования динамических систем – построение математической модели системы и её последующий анализ. Наличие математической модели позволяет предсказывать поведение системы во времени, а также выявлять зависимость её динамики от изменения значения параметров. </w:t>
      </w:r>
    </w:p>
    <w:p w:rsidR="00955F4E" w:rsidRPr="0082421E" w:rsidRDefault="00955F4E" w:rsidP="0082421E">
      <w:pPr>
        <w:spacing w:before="240" w:line="360" w:lineRule="auto"/>
        <w:jc w:val="both"/>
        <w:rPr>
          <w:rFonts w:ascii="Times New Roman" w:hAnsi="Times New Roman" w:cs="Times New Roman"/>
          <w:sz w:val="28"/>
          <w:szCs w:val="28"/>
        </w:rPr>
      </w:pPr>
      <w:r w:rsidRPr="0082421E">
        <w:rPr>
          <w:rFonts w:ascii="Times New Roman" w:hAnsi="Times New Roman" w:cs="Times New Roman"/>
          <w:sz w:val="28"/>
          <w:szCs w:val="28"/>
        </w:rPr>
        <w:tab/>
        <w:t>При работе с примерами, представленными выше, мы обладаем знаниями о детерминированном законе эволюции системы. Дальнейшее же получение информации о системе реализовывается аналитическим или численным путём. Это отличительная особенность работы с математическими моделями искусственно сконструированных процессов. В случае с динамическими системами, которые предположительно порождают реальные данные, например, временные ряды реального мира, всё обстоит иначе. Как правило, мы не знаем динамической системы, которая породила тот или иной временной ряд. При исследовании сложных процессов реального мира мы оперируем лишь их реализацией (временным рядом), опираясь на которую можно теми или иными методами восстановить какие-то характеристики неизвестной динамической системы или даже реконструировать саму динамическую систему. Некоторые из этих методов описаны ниже.</w:t>
      </w:r>
    </w:p>
    <w:p w:rsidR="00955F4E" w:rsidRPr="0082421E" w:rsidRDefault="00C1433F" w:rsidP="00D1779D">
      <w:pPr>
        <w:pStyle w:val="a3"/>
        <w:numPr>
          <w:ilvl w:val="1"/>
          <w:numId w:val="10"/>
        </w:numPr>
        <w:spacing w:before="24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955F4E" w:rsidRPr="0082421E">
        <w:rPr>
          <w:rFonts w:ascii="Times New Roman" w:hAnsi="Times New Roman" w:cs="Times New Roman"/>
          <w:b/>
          <w:sz w:val="28"/>
          <w:szCs w:val="28"/>
        </w:rPr>
        <w:t>Реконструкция динамической системы по временному ряду.</w:t>
      </w:r>
    </w:p>
    <w:p w:rsidR="001603FE" w:rsidRPr="0082421E" w:rsidRDefault="00954C01" w:rsidP="0082421E">
      <w:pPr>
        <w:spacing w:before="240" w:line="360" w:lineRule="auto"/>
        <w:ind w:firstLine="708"/>
        <w:jc w:val="both"/>
        <w:rPr>
          <w:rFonts w:ascii="Times New Roman" w:hAnsi="Times New Roman" w:cs="Times New Roman"/>
          <w:sz w:val="28"/>
          <w:szCs w:val="28"/>
        </w:rPr>
      </w:pPr>
      <w:r w:rsidRPr="0082421E">
        <w:rPr>
          <w:rFonts w:ascii="Times New Roman" w:hAnsi="Times New Roman" w:cs="Times New Roman"/>
          <w:sz w:val="28"/>
          <w:szCs w:val="28"/>
        </w:rPr>
        <w:t xml:space="preserve">Пусть имеется временной ряд </w:t>
      </w:r>
      <w:r w:rsidR="007016EB" w:rsidRPr="007016EB">
        <w:rPr>
          <w:rFonts w:ascii="Times New Roman" w:hAnsi="Times New Roman" w:cs="Times New Roman"/>
          <w:color w:val="000000" w:themeColor="text1"/>
          <w:position w:val="-16"/>
          <w:sz w:val="28"/>
          <w:szCs w:val="28"/>
        </w:rPr>
        <w:object w:dxaOrig="980" w:dyaOrig="520">
          <v:shape id="_x0000_i1060" type="#_x0000_t75" style="width:49.5pt;height:26.25pt" o:ole="">
            <v:imagedata r:id="rId78" o:title=""/>
          </v:shape>
          <o:OLEObject Type="Embed" ProgID="Equation.DSMT4" ShapeID="_x0000_i1060" DrawAspect="Content" ObjectID="_1556828762" r:id="rId79"/>
        </w:object>
      </w:r>
      <w:r w:rsidRPr="0082421E">
        <w:rPr>
          <w:rFonts w:ascii="Times New Roman" w:hAnsi="Times New Roman" w:cs="Times New Roman"/>
          <w:sz w:val="28"/>
          <w:szCs w:val="28"/>
        </w:rPr>
        <w:t xml:space="preserve">, порождённый некоторой динамической системой, фазовую траекторию которой нам необходимо восстановить. В этом случае первостепенной задачей является построение аналогов фазового пространства и </w:t>
      </w:r>
      <w:r w:rsidR="009C42B7">
        <w:rPr>
          <w:rFonts w:ascii="Times New Roman" w:hAnsi="Times New Roman" w:cs="Times New Roman"/>
          <w:sz w:val="28"/>
          <w:szCs w:val="28"/>
        </w:rPr>
        <w:t xml:space="preserve">аналога </w:t>
      </w:r>
      <w:r w:rsidRPr="0082421E">
        <w:rPr>
          <w:rFonts w:ascii="Times New Roman" w:hAnsi="Times New Roman" w:cs="Times New Roman"/>
          <w:sz w:val="28"/>
          <w:szCs w:val="28"/>
        </w:rPr>
        <w:t>аттрактора этой системы.</w:t>
      </w:r>
      <w:r w:rsidR="001603FE" w:rsidRPr="0082421E">
        <w:rPr>
          <w:rFonts w:ascii="Times New Roman" w:hAnsi="Times New Roman" w:cs="Times New Roman"/>
          <w:sz w:val="28"/>
          <w:szCs w:val="28"/>
        </w:rPr>
        <w:t xml:space="preserve"> Согласно</w:t>
      </w:r>
      <w:r w:rsidRPr="0082421E">
        <w:rPr>
          <w:rFonts w:ascii="Times New Roman" w:hAnsi="Times New Roman" w:cs="Times New Roman"/>
          <w:sz w:val="28"/>
          <w:szCs w:val="28"/>
        </w:rPr>
        <w:t xml:space="preserve"> теореме Такенса, реконструированный аттрактор будет являться аналогом оригинальному аттрактору в фазовом пространстве.</w:t>
      </w:r>
      <w:r w:rsidR="001603FE" w:rsidRPr="0082421E">
        <w:rPr>
          <w:rFonts w:ascii="Times New Roman" w:hAnsi="Times New Roman" w:cs="Times New Roman"/>
          <w:sz w:val="28"/>
          <w:szCs w:val="28"/>
        </w:rPr>
        <w:t xml:space="preserve"> Формулировка </w:t>
      </w:r>
      <w:r w:rsidR="001603FE" w:rsidRPr="0082421E">
        <w:rPr>
          <w:rFonts w:ascii="Times New Roman" w:hAnsi="Times New Roman" w:cs="Times New Roman"/>
          <w:sz w:val="28"/>
          <w:szCs w:val="28"/>
        </w:rPr>
        <w:lastRenderedPageBreak/>
        <w:t xml:space="preserve">теоремы Такенса выглядит следующим образом – если известно, что наблюдаемый временной ряд был порождён динамической системой, то существует такая глубина погружения в многомерное лаговое пространство, которая обеспечивает однозначное предсказание следующего значения данного временного ряда </w:t>
      </w:r>
      <w:r w:rsidR="000A0530" w:rsidRPr="000A0530">
        <w:rPr>
          <w:rFonts w:ascii="Times New Roman" w:hAnsi="Times New Roman" w:cs="Times New Roman"/>
          <w:sz w:val="28"/>
          <w:szCs w:val="28"/>
        </w:rPr>
        <w:t>[11</w:t>
      </w:r>
      <w:r w:rsidR="001603FE" w:rsidRPr="000A0530">
        <w:rPr>
          <w:rFonts w:ascii="Times New Roman" w:hAnsi="Times New Roman" w:cs="Times New Roman"/>
          <w:sz w:val="28"/>
          <w:szCs w:val="28"/>
        </w:rPr>
        <w:t>].</w:t>
      </w:r>
      <w:r w:rsidR="001603FE" w:rsidRPr="0082421E">
        <w:rPr>
          <w:rFonts w:ascii="Times New Roman" w:hAnsi="Times New Roman" w:cs="Times New Roman"/>
          <w:sz w:val="28"/>
          <w:szCs w:val="28"/>
        </w:rPr>
        <w:t xml:space="preserve"> Иными словами, </w:t>
      </w:r>
      <w:r w:rsidR="009C42B7">
        <w:rPr>
          <w:rFonts w:ascii="Times New Roman" w:hAnsi="Times New Roman" w:cs="Times New Roman"/>
          <w:sz w:val="28"/>
          <w:szCs w:val="28"/>
        </w:rPr>
        <w:t xml:space="preserve">аттрактор </w:t>
      </w:r>
      <w:r w:rsidR="001603FE" w:rsidRPr="0082421E">
        <w:rPr>
          <w:rFonts w:ascii="Times New Roman" w:hAnsi="Times New Roman" w:cs="Times New Roman"/>
          <w:sz w:val="28"/>
          <w:szCs w:val="28"/>
        </w:rPr>
        <w:t xml:space="preserve">динамической системы может быть восстановлен по скалярному временному ряду, если в качестве недостающих координат вектора состояния используется тот же самый ряд, взятый с некоторым запозданием </w:t>
      </w:r>
      <w:r w:rsidR="000A0530" w:rsidRPr="000A0530">
        <w:rPr>
          <w:rFonts w:ascii="Times New Roman" w:hAnsi="Times New Roman" w:cs="Times New Roman"/>
          <w:sz w:val="28"/>
          <w:szCs w:val="28"/>
        </w:rPr>
        <w:t>[12</w:t>
      </w:r>
      <w:r w:rsidR="001603FE" w:rsidRPr="000A0530">
        <w:rPr>
          <w:rFonts w:ascii="Times New Roman" w:hAnsi="Times New Roman" w:cs="Times New Roman"/>
          <w:sz w:val="28"/>
          <w:szCs w:val="28"/>
        </w:rPr>
        <w:t>]</w:t>
      </w:r>
      <w:r w:rsidR="001603FE" w:rsidRPr="0082421E">
        <w:rPr>
          <w:rFonts w:ascii="Times New Roman" w:hAnsi="Times New Roman" w:cs="Times New Roman"/>
          <w:sz w:val="28"/>
          <w:szCs w:val="28"/>
        </w:rPr>
        <w:t>.</w:t>
      </w:r>
    </w:p>
    <w:p w:rsidR="00954C01" w:rsidRPr="0082421E" w:rsidRDefault="00954C01" w:rsidP="0082421E">
      <w:pPr>
        <w:spacing w:before="240" w:line="360" w:lineRule="auto"/>
        <w:ind w:firstLine="708"/>
        <w:jc w:val="both"/>
        <w:rPr>
          <w:rFonts w:ascii="Times New Roman" w:hAnsi="Times New Roman" w:cs="Times New Roman"/>
          <w:sz w:val="28"/>
          <w:szCs w:val="28"/>
        </w:rPr>
      </w:pPr>
      <w:r w:rsidRPr="0082421E">
        <w:rPr>
          <w:rFonts w:ascii="Times New Roman" w:hAnsi="Times New Roman" w:cs="Times New Roman"/>
          <w:sz w:val="28"/>
          <w:szCs w:val="28"/>
        </w:rPr>
        <w:t xml:space="preserve">Для реконструкции аттрактора временной ряд подвергается задержке координат. Иными словами, процесс погружения временного ряда в лаговое пространство означает осуществление перехода от точек </w:t>
      </w:r>
      <w:r w:rsidR="007A6844" w:rsidRPr="00D1779D">
        <w:rPr>
          <w:rFonts w:ascii="Times New Roman" w:hAnsi="Times New Roman" w:cs="Times New Roman"/>
          <w:sz w:val="28"/>
          <w:szCs w:val="28"/>
        </w:rPr>
        <w:t>временного</w:t>
      </w:r>
      <w:r w:rsidR="009C42B7">
        <w:rPr>
          <w:rFonts w:ascii="Times New Roman" w:hAnsi="Times New Roman" w:cs="Times New Roman"/>
          <w:sz w:val="28"/>
          <w:szCs w:val="28"/>
        </w:rPr>
        <w:t xml:space="preserve"> </w:t>
      </w:r>
      <w:r w:rsidRPr="0082421E">
        <w:rPr>
          <w:rFonts w:ascii="Times New Roman" w:hAnsi="Times New Roman" w:cs="Times New Roman"/>
          <w:sz w:val="28"/>
          <w:szCs w:val="28"/>
        </w:rPr>
        <w:t xml:space="preserve">ряда к лаговым векторам: </w:t>
      </w:r>
      <w:r w:rsidR="007016EB" w:rsidRPr="007016EB">
        <w:rPr>
          <w:rFonts w:ascii="Times New Roman" w:hAnsi="Times New Roman" w:cs="Times New Roman"/>
          <w:color w:val="000000" w:themeColor="text1"/>
          <w:position w:val="-28"/>
          <w:sz w:val="28"/>
          <w:szCs w:val="28"/>
        </w:rPr>
        <w:object w:dxaOrig="1860" w:dyaOrig="639">
          <v:shape id="_x0000_i1061" type="#_x0000_t75" style="width:98.25pt;height:33.75pt" o:ole="">
            <v:imagedata r:id="rId80" o:title=""/>
          </v:shape>
          <o:OLEObject Type="Embed" ProgID="Equation.DSMT4" ShapeID="_x0000_i1061" DrawAspect="Content" ObjectID="_1556828763" r:id="rId81"/>
        </w:object>
      </w:r>
      <w:r w:rsidRPr="0082421E">
        <w:rPr>
          <w:rFonts w:ascii="Times New Roman" w:hAnsi="Times New Roman" w:cs="Times New Roman"/>
          <w:color w:val="000000" w:themeColor="text1"/>
          <w:sz w:val="28"/>
          <w:szCs w:val="28"/>
        </w:rPr>
        <w:t xml:space="preserve">, где вектора </w:t>
      </w:r>
      <w:r w:rsidR="007016EB" w:rsidRPr="007016EB">
        <w:rPr>
          <w:rFonts w:ascii="Times New Roman" w:hAnsi="Times New Roman" w:cs="Times New Roman"/>
          <w:position w:val="-14"/>
          <w:sz w:val="28"/>
          <w:szCs w:val="28"/>
        </w:rPr>
        <w:object w:dxaOrig="320" w:dyaOrig="380">
          <v:shape id="_x0000_i1062" type="#_x0000_t75" style="width:20.25pt;height:24pt" o:ole="">
            <v:imagedata r:id="rId82" o:title=""/>
          </v:shape>
          <o:OLEObject Type="Embed" ProgID="Equation.DSMT4" ShapeID="_x0000_i1062" DrawAspect="Content" ObjectID="_1556828764" r:id="rId83"/>
        </w:object>
      </w:r>
      <w:r w:rsidRPr="0082421E">
        <w:rPr>
          <w:rFonts w:ascii="Times New Roman" w:hAnsi="Times New Roman" w:cs="Times New Roman"/>
          <w:sz w:val="28"/>
          <w:szCs w:val="28"/>
        </w:rPr>
        <w:t xml:space="preserve"> задаются следующим образом: </w:t>
      </w:r>
      <w:r w:rsidR="007016EB" w:rsidRPr="007016EB">
        <w:rPr>
          <w:rFonts w:ascii="Times New Roman" w:hAnsi="Times New Roman" w:cs="Times New Roman"/>
          <w:color w:val="000000" w:themeColor="text1"/>
          <w:position w:val="-30"/>
          <w:sz w:val="28"/>
          <w:szCs w:val="28"/>
        </w:rPr>
        <w:object w:dxaOrig="4120" w:dyaOrig="740">
          <v:shape id="_x0000_i1063" type="#_x0000_t75" style="width:205.5pt;height:36.75pt" o:ole="">
            <v:imagedata r:id="rId84" o:title=""/>
          </v:shape>
          <o:OLEObject Type="Embed" ProgID="Equation.DSMT4" ShapeID="_x0000_i1063" DrawAspect="Content" ObjectID="_1556828765" r:id="rId85"/>
        </w:object>
      </w:r>
      <w:r w:rsidRPr="0082421E">
        <w:rPr>
          <w:rFonts w:ascii="Times New Roman" w:hAnsi="Times New Roman" w:cs="Times New Roman"/>
          <w:color w:val="000000" w:themeColor="text1"/>
          <w:sz w:val="28"/>
          <w:szCs w:val="28"/>
        </w:rPr>
        <w:t xml:space="preserve">, </w:t>
      </w:r>
      <w:r w:rsidR="007016EB" w:rsidRPr="0082421E">
        <w:rPr>
          <w:rFonts w:ascii="Times New Roman" w:hAnsi="Times New Roman" w:cs="Times New Roman"/>
          <w:position w:val="-6"/>
          <w:sz w:val="28"/>
          <w:szCs w:val="28"/>
        </w:rPr>
        <w:object w:dxaOrig="200" w:dyaOrig="240">
          <v:shape id="_x0000_i1064" type="#_x0000_t75" style="width:12pt;height:15pt" o:ole="">
            <v:imagedata r:id="rId86" o:title=""/>
          </v:shape>
          <o:OLEObject Type="Embed" ProgID="Equation.DSMT4" ShapeID="_x0000_i1064" DrawAspect="Content" ObjectID="_1556828766" r:id="rId87"/>
        </w:object>
      </w:r>
      <w:r w:rsidRPr="0082421E">
        <w:rPr>
          <w:rFonts w:ascii="Times New Roman" w:hAnsi="Times New Roman" w:cs="Times New Roman"/>
          <w:sz w:val="28"/>
          <w:szCs w:val="28"/>
        </w:rPr>
        <w:t xml:space="preserve">- задержка по времени между элементами временного ряда (временной лаг), а </w:t>
      </w:r>
      <w:r w:rsidR="007016EB" w:rsidRPr="0082421E">
        <w:rPr>
          <w:rFonts w:ascii="Times New Roman" w:hAnsi="Times New Roman" w:cs="Times New Roman"/>
          <w:position w:val="-6"/>
          <w:sz w:val="28"/>
          <w:szCs w:val="28"/>
        </w:rPr>
        <w:object w:dxaOrig="279" w:dyaOrig="240">
          <v:shape id="_x0000_i1065" type="#_x0000_t75" style="width:17.25pt;height:15.75pt" o:ole="">
            <v:imagedata r:id="rId88" o:title=""/>
          </v:shape>
          <o:OLEObject Type="Embed" ProgID="Equation.DSMT4" ShapeID="_x0000_i1065" DrawAspect="Content" ObjectID="_1556828767" r:id="rId89"/>
        </w:object>
      </w:r>
      <w:r w:rsidRPr="0082421E">
        <w:rPr>
          <w:rFonts w:ascii="Times New Roman" w:hAnsi="Times New Roman" w:cs="Times New Roman"/>
          <w:sz w:val="28"/>
          <w:szCs w:val="28"/>
        </w:rPr>
        <w:t xml:space="preserve"> - размерность вложения. </w:t>
      </w:r>
    </w:p>
    <w:p w:rsidR="00D1779D" w:rsidRPr="00450389" w:rsidRDefault="00954C01" w:rsidP="00450389">
      <w:pPr>
        <w:spacing w:before="240" w:line="360" w:lineRule="auto"/>
        <w:ind w:firstLine="708"/>
        <w:jc w:val="both"/>
        <w:rPr>
          <w:rFonts w:ascii="Times New Roman" w:hAnsi="Times New Roman" w:cs="Times New Roman"/>
          <w:color w:val="000000" w:themeColor="text1"/>
          <w:sz w:val="28"/>
          <w:szCs w:val="28"/>
        </w:rPr>
      </w:pPr>
      <w:r w:rsidRPr="0082421E">
        <w:rPr>
          <w:rFonts w:ascii="Times New Roman" w:hAnsi="Times New Roman" w:cs="Times New Roman"/>
          <w:sz w:val="28"/>
          <w:szCs w:val="28"/>
        </w:rPr>
        <w:t xml:space="preserve">Таким образом, </w:t>
      </w:r>
      <w:r w:rsidRPr="00D1779D">
        <w:rPr>
          <w:rFonts w:ascii="Times New Roman" w:hAnsi="Times New Roman" w:cs="Times New Roman"/>
          <w:sz w:val="28"/>
          <w:szCs w:val="28"/>
        </w:rPr>
        <w:t xml:space="preserve">отображение </w:t>
      </w:r>
      <w:r w:rsidR="007016EB" w:rsidRPr="00D1779D">
        <w:rPr>
          <w:rFonts w:ascii="Times New Roman" w:hAnsi="Times New Roman" w:cs="Times New Roman"/>
          <w:position w:val="-14"/>
          <w:sz w:val="28"/>
          <w:szCs w:val="28"/>
        </w:rPr>
        <w:object w:dxaOrig="1680" w:dyaOrig="420">
          <v:shape id="_x0000_i1066" type="#_x0000_t75" style="width:84pt;height:21pt" o:ole="">
            <v:imagedata r:id="rId90" o:title=""/>
          </v:shape>
          <o:OLEObject Type="Embed" ProgID="Equation.DSMT4" ShapeID="_x0000_i1066" DrawAspect="Content" ObjectID="_1556828768" r:id="rId91"/>
        </w:object>
      </w:r>
      <w:r w:rsidR="00D1779D">
        <w:rPr>
          <w:rFonts w:ascii="Times New Roman" w:hAnsi="Times New Roman" w:cs="Times New Roman"/>
          <w:sz w:val="28"/>
          <w:szCs w:val="28"/>
        </w:rPr>
        <w:t>,</w:t>
      </w:r>
      <w:r w:rsidR="00450389">
        <w:rPr>
          <w:rFonts w:ascii="Times New Roman" w:hAnsi="Times New Roman" w:cs="Times New Roman"/>
          <w:sz w:val="28"/>
          <w:szCs w:val="28"/>
        </w:rPr>
        <w:t xml:space="preserve"> </w:t>
      </w:r>
      <w:r w:rsidR="007A6844" w:rsidRPr="00D1779D">
        <w:rPr>
          <w:rFonts w:ascii="Times New Roman" w:hAnsi="Times New Roman" w:cs="Times New Roman"/>
          <w:color w:val="000000" w:themeColor="text1"/>
          <w:sz w:val="28"/>
          <w:szCs w:val="28"/>
        </w:rPr>
        <w:t>если оно известно</w:t>
      </w:r>
      <w:r w:rsidR="00D1779D">
        <w:rPr>
          <w:rFonts w:ascii="Times New Roman" w:hAnsi="Times New Roman" w:cs="Times New Roman"/>
          <w:color w:val="000000" w:themeColor="text1"/>
          <w:sz w:val="28"/>
          <w:szCs w:val="28"/>
        </w:rPr>
        <w:t>,</w:t>
      </w:r>
      <w:r w:rsidR="00450389">
        <w:rPr>
          <w:rFonts w:ascii="Times New Roman" w:hAnsi="Times New Roman" w:cs="Times New Roman"/>
          <w:color w:val="000000" w:themeColor="text1"/>
          <w:sz w:val="28"/>
          <w:szCs w:val="28"/>
        </w:rPr>
        <w:t xml:space="preserve"> </w:t>
      </w:r>
      <w:r w:rsidRPr="0082421E">
        <w:rPr>
          <w:rFonts w:ascii="Times New Roman" w:hAnsi="Times New Roman" w:cs="Times New Roman"/>
          <w:color w:val="000000" w:themeColor="text1"/>
          <w:sz w:val="28"/>
          <w:szCs w:val="28"/>
        </w:rPr>
        <w:t xml:space="preserve">будет задавать искомую динамическую систему. </w:t>
      </w:r>
      <w:r w:rsidR="002F21D7" w:rsidRPr="0082421E">
        <w:rPr>
          <w:rFonts w:ascii="Times New Roman" w:hAnsi="Times New Roman" w:cs="Times New Roman"/>
          <w:color w:val="000000" w:themeColor="text1"/>
          <w:sz w:val="28"/>
          <w:szCs w:val="28"/>
        </w:rPr>
        <w:t xml:space="preserve">Множество лаговых векторов </w:t>
      </w:r>
      <w:r w:rsidR="007016EB" w:rsidRPr="007016EB">
        <w:rPr>
          <w:rFonts w:ascii="Times New Roman" w:hAnsi="Times New Roman" w:cs="Times New Roman"/>
          <w:position w:val="-28"/>
          <w:sz w:val="28"/>
          <w:szCs w:val="28"/>
        </w:rPr>
        <w:object w:dxaOrig="1860" w:dyaOrig="639">
          <v:shape id="_x0000_i1067" type="#_x0000_t75" style="width:98.25pt;height:33.75pt" o:ole="">
            <v:imagedata r:id="rId92" o:title=""/>
          </v:shape>
          <o:OLEObject Type="Embed" ProgID="Equation.DSMT4" ShapeID="_x0000_i1067" DrawAspect="Content" ObjectID="_1556828769" r:id="rId93"/>
        </w:object>
      </w:r>
      <w:r w:rsidR="002F21D7" w:rsidRPr="0082421E">
        <w:rPr>
          <w:rFonts w:ascii="Times New Roman" w:hAnsi="Times New Roman" w:cs="Times New Roman"/>
          <w:color w:val="000000" w:themeColor="text1"/>
          <w:sz w:val="28"/>
          <w:szCs w:val="28"/>
        </w:rPr>
        <w:t xml:space="preserve"> при изменении </w:t>
      </w:r>
      <w:r w:rsidR="007016EB" w:rsidRPr="0082421E">
        <w:rPr>
          <w:rFonts w:ascii="Times New Roman" w:hAnsi="Times New Roman" w:cs="Times New Roman"/>
          <w:color w:val="000000" w:themeColor="text1"/>
          <w:position w:val="-6"/>
          <w:sz w:val="28"/>
          <w:szCs w:val="28"/>
        </w:rPr>
        <w:object w:dxaOrig="160" w:dyaOrig="260">
          <v:shape id="_x0000_i1068" type="#_x0000_t75" style="width:8.25pt;height:14.25pt" o:ole="">
            <v:imagedata r:id="rId94" o:title=""/>
          </v:shape>
          <o:OLEObject Type="Embed" ProgID="Equation.DSMT4" ShapeID="_x0000_i1068" DrawAspect="Content" ObjectID="_1556828770" r:id="rId95"/>
        </w:object>
      </w:r>
      <w:r w:rsidR="002F21D7" w:rsidRPr="0082421E">
        <w:rPr>
          <w:rFonts w:ascii="Times New Roman" w:hAnsi="Times New Roman" w:cs="Times New Roman"/>
          <w:color w:val="000000" w:themeColor="text1"/>
          <w:sz w:val="28"/>
          <w:szCs w:val="28"/>
        </w:rPr>
        <w:t xml:space="preserve"> будет формировать реконструированную траекторию, которая </w:t>
      </w:r>
      <w:r w:rsidR="009C42B7">
        <w:rPr>
          <w:rFonts w:ascii="Times New Roman" w:hAnsi="Times New Roman" w:cs="Times New Roman"/>
          <w:color w:val="000000" w:themeColor="text1"/>
          <w:sz w:val="28"/>
          <w:szCs w:val="28"/>
        </w:rPr>
        <w:t xml:space="preserve">в пределе больших времен </w:t>
      </w:r>
      <w:r w:rsidR="002F21D7" w:rsidRPr="0082421E">
        <w:rPr>
          <w:rFonts w:ascii="Times New Roman" w:hAnsi="Times New Roman" w:cs="Times New Roman"/>
          <w:color w:val="000000" w:themeColor="text1"/>
          <w:sz w:val="28"/>
          <w:szCs w:val="28"/>
        </w:rPr>
        <w:t xml:space="preserve">будет формировать реконструированный аттрактор. При правильно выбранных параметрах </w:t>
      </w:r>
      <w:r w:rsidR="007016EB" w:rsidRPr="0082421E">
        <w:rPr>
          <w:rFonts w:ascii="Times New Roman" w:hAnsi="Times New Roman" w:cs="Times New Roman"/>
          <w:color w:val="000000" w:themeColor="text1"/>
          <w:position w:val="-6"/>
          <w:sz w:val="28"/>
          <w:szCs w:val="28"/>
        </w:rPr>
        <w:object w:dxaOrig="279" w:dyaOrig="240">
          <v:shape id="_x0000_i1069" type="#_x0000_t75" style="width:14.25pt;height:12pt" o:ole="">
            <v:imagedata r:id="rId96" o:title=""/>
          </v:shape>
          <o:OLEObject Type="Embed" ProgID="Equation.DSMT4" ShapeID="_x0000_i1069" DrawAspect="Content" ObjectID="_1556828771" r:id="rId97"/>
        </w:object>
      </w:r>
      <w:r w:rsidR="002F21D7" w:rsidRPr="0082421E">
        <w:rPr>
          <w:rFonts w:ascii="Times New Roman" w:hAnsi="Times New Roman" w:cs="Times New Roman"/>
          <w:color w:val="000000" w:themeColor="text1"/>
          <w:sz w:val="28"/>
          <w:szCs w:val="28"/>
        </w:rPr>
        <w:t xml:space="preserve"> и </w:t>
      </w:r>
      <w:r w:rsidR="007016EB" w:rsidRPr="0082421E">
        <w:rPr>
          <w:rFonts w:ascii="Times New Roman" w:hAnsi="Times New Roman" w:cs="Times New Roman"/>
          <w:color w:val="000000" w:themeColor="text1"/>
          <w:position w:val="-6"/>
          <w:sz w:val="28"/>
          <w:szCs w:val="28"/>
        </w:rPr>
        <w:object w:dxaOrig="200" w:dyaOrig="240">
          <v:shape id="_x0000_i1070" type="#_x0000_t75" style="width:9pt;height:12pt" o:ole="">
            <v:imagedata r:id="rId98" o:title=""/>
          </v:shape>
          <o:OLEObject Type="Embed" ProgID="Equation.DSMT4" ShapeID="_x0000_i1070" DrawAspect="Content" ObjectID="_1556828772" r:id="rId99"/>
        </w:object>
      </w:r>
      <w:r w:rsidR="002F21D7" w:rsidRPr="0082421E">
        <w:rPr>
          <w:rFonts w:ascii="Times New Roman" w:hAnsi="Times New Roman" w:cs="Times New Roman"/>
          <w:color w:val="000000" w:themeColor="text1"/>
          <w:sz w:val="28"/>
          <w:szCs w:val="28"/>
        </w:rPr>
        <w:t xml:space="preserve">, согласно теореме Такенса </w:t>
      </w:r>
      <w:r w:rsidR="000A0530" w:rsidRPr="000A0530">
        <w:rPr>
          <w:rFonts w:ascii="Times New Roman" w:hAnsi="Times New Roman" w:cs="Times New Roman"/>
          <w:sz w:val="28"/>
          <w:szCs w:val="28"/>
        </w:rPr>
        <w:t>[13</w:t>
      </w:r>
      <w:r w:rsidR="002F21D7" w:rsidRPr="000A0530">
        <w:rPr>
          <w:rFonts w:ascii="Times New Roman" w:hAnsi="Times New Roman" w:cs="Times New Roman"/>
          <w:sz w:val="28"/>
          <w:szCs w:val="28"/>
        </w:rPr>
        <w:t>]</w:t>
      </w:r>
      <w:r w:rsidR="002F21D7" w:rsidRPr="0082421E">
        <w:rPr>
          <w:rFonts w:ascii="Times New Roman" w:hAnsi="Times New Roman" w:cs="Times New Roman"/>
          <w:color w:val="000000" w:themeColor="text1"/>
          <w:sz w:val="28"/>
          <w:szCs w:val="28"/>
        </w:rPr>
        <w:t xml:space="preserve">, характеристики, инвариантные относительно невырожденной замены у реконструированной системы и исходной должны совпадать. Среди таких характеристик выделяют: фрактальные размерности аттрактора, набор обобщённых энтропий и ляпуновские показатели </w:t>
      </w:r>
      <w:r w:rsidR="000A0530" w:rsidRPr="000A0530">
        <w:rPr>
          <w:rFonts w:ascii="Times New Roman" w:hAnsi="Times New Roman" w:cs="Times New Roman"/>
          <w:sz w:val="28"/>
          <w:szCs w:val="28"/>
        </w:rPr>
        <w:t>[14</w:t>
      </w:r>
      <w:r w:rsidR="002F21D7" w:rsidRPr="000A0530">
        <w:rPr>
          <w:rFonts w:ascii="Times New Roman" w:hAnsi="Times New Roman" w:cs="Times New Roman"/>
          <w:sz w:val="28"/>
          <w:szCs w:val="28"/>
        </w:rPr>
        <w:t>]</w:t>
      </w:r>
      <w:r w:rsidR="002F21D7" w:rsidRPr="0082421E">
        <w:rPr>
          <w:rFonts w:ascii="Times New Roman" w:hAnsi="Times New Roman" w:cs="Times New Roman"/>
          <w:color w:val="000000" w:themeColor="text1"/>
          <w:sz w:val="28"/>
          <w:szCs w:val="28"/>
        </w:rPr>
        <w:t>.</w:t>
      </w:r>
      <w:r w:rsidR="00450389">
        <w:rPr>
          <w:rFonts w:ascii="Times New Roman" w:hAnsi="Times New Roman" w:cs="Times New Roman"/>
          <w:color w:val="000000" w:themeColor="text1"/>
          <w:sz w:val="28"/>
          <w:szCs w:val="28"/>
        </w:rPr>
        <w:t xml:space="preserve"> </w:t>
      </w:r>
      <w:r w:rsidRPr="0082421E">
        <w:rPr>
          <w:rFonts w:ascii="Times New Roman" w:hAnsi="Times New Roman" w:cs="Times New Roman"/>
          <w:color w:val="000000" w:themeColor="text1"/>
          <w:sz w:val="28"/>
          <w:szCs w:val="28"/>
        </w:rPr>
        <w:t xml:space="preserve">Следовательно, для реконструкции аттрактора нам необходимо определить его </w:t>
      </w:r>
      <w:r w:rsidR="009C42B7">
        <w:rPr>
          <w:rFonts w:ascii="Times New Roman" w:hAnsi="Times New Roman" w:cs="Times New Roman"/>
          <w:color w:val="000000" w:themeColor="text1"/>
          <w:sz w:val="28"/>
          <w:szCs w:val="28"/>
        </w:rPr>
        <w:t xml:space="preserve">оптимальные </w:t>
      </w:r>
      <w:r w:rsidRPr="0082421E">
        <w:rPr>
          <w:rFonts w:ascii="Times New Roman" w:hAnsi="Times New Roman" w:cs="Times New Roman"/>
          <w:color w:val="000000" w:themeColor="text1"/>
          <w:sz w:val="28"/>
          <w:szCs w:val="28"/>
        </w:rPr>
        <w:t xml:space="preserve">размерность </w:t>
      </w:r>
      <w:r w:rsidR="009C42B7">
        <w:rPr>
          <w:rFonts w:ascii="Times New Roman" w:hAnsi="Times New Roman" w:cs="Times New Roman"/>
          <w:color w:val="000000" w:themeColor="text1"/>
          <w:sz w:val="28"/>
          <w:szCs w:val="28"/>
        </w:rPr>
        <w:t xml:space="preserve">вложения </w:t>
      </w:r>
      <w:r w:rsidRPr="0082421E">
        <w:rPr>
          <w:rFonts w:ascii="Times New Roman" w:hAnsi="Times New Roman" w:cs="Times New Roman"/>
          <w:color w:val="000000" w:themeColor="text1"/>
          <w:sz w:val="28"/>
          <w:szCs w:val="28"/>
        </w:rPr>
        <w:t xml:space="preserve">и временной лаг. </w:t>
      </w:r>
    </w:p>
    <w:p w:rsidR="002F21D7" w:rsidRPr="00D1779D" w:rsidRDefault="00C07BD6" w:rsidP="00D1779D">
      <w:pPr>
        <w:pStyle w:val="a3"/>
        <w:numPr>
          <w:ilvl w:val="1"/>
          <w:numId w:val="10"/>
        </w:numPr>
        <w:spacing w:before="240" w:line="36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 </w:t>
      </w:r>
      <w:r w:rsidR="002F21D7" w:rsidRPr="00D1779D">
        <w:rPr>
          <w:rFonts w:ascii="Times New Roman" w:hAnsi="Times New Roman" w:cs="Times New Roman"/>
          <w:b/>
          <w:color w:val="000000" w:themeColor="text1"/>
          <w:sz w:val="28"/>
          <w:szCs w:val="28"/>
        </w:rPr>
        <w:t>Выбор оптимальных параметров реконструкции.</w:t>
      </w:r>
    </w:p>
    <w:p w:rsidR="002F21D7" w:rsidRPr="0082421E" w:rsidRDefault="002F21D7" w:rsidP="0082421E">
      <w:pPr>
        <w:pStyle w:val="a3"/>
        <w:spacing w:before="240" w:line="360" w:lineRule="auto"/>
        <w:jc w:val="both"/>
        <w:rPr>
          <w:rFonts w:ascii="Times New Roman" w:hAnsi="Times New Roman" w:cs="Times New Roman"/>
          <w:b/>
          <w:color w:val="000000" w:themeColor="text1"/>
          <w:sz w:val="28"/>
          <w:szCs w:val="28"/>
        </w:rPr>
      </w:pPr>
    </w:p>
    <w:p w:rsidR="00D1779D" w:rsidRPr="00FD2B8B" w:rsidRDefault="00D01F09" w:rsidP="00FD2B8B">
      <w:pPr>
        <w:pStyle w:val="a3"/>
        <w:spacing w:before="240" w:line="360" w:lineRule="auto"/>
        <w:ind w:left="0" w:firstLine="720"/>
        <w:jc w:val="both"/>
        <w:rPr>
          <w:rFonts w:ascii="Times New Roman" w:hAnsi="Times New Roman" w:cs="Times New Roman"/>
          <w:color w:val="000000" w:themeColor="text1"/>
          <w:sz w:val="28"/>
          <w:szCs w:val="28"/>
        </w:rPr>
      </w:pPr>
      <w:r w:rsidRPr="0082421E">
        <w:rPr>
          <w:rFonts w:ascii="Times New Roman" w:hAnsi="Times New Roman" w:cs="Times New Roman"/>
          <w:color w:val="000000" w:themeColor="text1"/>
          <w:sz w:val="28"/>
          <w:szCs w:val="28"/>
        </w:rPr>
        <w:t xml:space="preserve">Для любого из известных ныне критериев выбора </w:t>
      </w:r>
      <w:r w:rsidR="007016EB" w:rsidRPr="0082421E">
        <w:rPr>
          <w:rFonts w:ascii="Times New Roman" w:hAnsi="Times New Roman" w:cs="Times New Roman"/>
          <w:color w:val="000000" w:themeColor="text1"/>
          <w:position w:val="-6"/>
          <w:sz w:val="28"/>
          <w:szCs w:val="28"/>
        </w:rPr>
        <w:object w:dxaOrig="279" w:dyaOrig="240">
          <v:shape id="_x0000_i1071" type="#_x0000_t75" style="width:14.25pt;height:12pt" o:ole="">
            <v:imagedata r:id="rId100" o:title=""/>
          </v:shape>
          <o:OLEObject Type="Embed" ProgID="Equation.DSMT4" ShapeID="_x0000_i1071" DrawAspect="Content" ObjectID="_1556828773" r:id="rId101"/>
        </w:object>
      </w:r>
      <w:r w:rsidRPr="0082421E">
        <w:rPr>
          <w:rFonts w:ascii="Times New Roman" w:hAnsi="Times New Roman" w:cs="Times New Roman"/>
          <w:color w:val="000000" w:themeColor="text1"/>
          <w:sz w:val="28"/>
          <w:szCs w:val="28"/>
        </w:rPr>
        <w:t xml:space="preserve"> и </w:t>
      </w:r>
      <w:r w:rsidR="007016EB" w:rsidRPr="0082421E">
        <w:rPr>
          <w:rFonts w:ascii="Times New Roman" w:hAnsi="Times New Roman" w:cs="Times New Roman"/>
          <w:color w:val="000000" w:themeColor="text1"/>
          <w:position w:val="-6"/>
          <w:sz w:val="28"/>
          <w:szCs w:val="28"/>
        </w:rPr>
        <w:object w:dxaOrig="200" w:dyaOrig="240">
          <v:shape id="_x0000_i1072" type="#_x0000_t75" style="width:9pt;height:12pt" o:ole="">
            <v:imagedata r:id="rId102" o:title=""/>
          </v:shape>
          <o:OLEObject Type="Embed" ProgID="Equation.DSMT4" ShapeID="_x0000_i1072" DrawAspect="Content" ObjectID="_1556828774" r:id="rId103"/>
        </w:object>
      </w:r>
      <w:r w:rsidRPr="0082421E">
        <w:rPr>
          <w:rFonts w:ascii="Times New Roman" w:hAnsi="Times New Roman" w:cs="Times New Roman"/>
          <w:color w:val="000000" w:themeColor="text1"/>
          <w:sz w:val="28"/>
          <w:szCs w:val="28"/>
        </w:rPr>
        <w:t xml:space="preserve"> существуют ситуации, когда эти критерии вообще не работают или дают далеко не оптимальные значения </w:t>
      </w:r>
      <w:r w:rsidR="000A0530" w:rsidRPr="000A0530">
        <w:rPr>
          <w:rFonts w:ascii="Times New Roman" w:hAnsi="Times New Roman" w:cs="Times New Roman"/>
          <w:sz w:val="28"/>
          <w:szCs w:val="28"/>
        </w:rPr>
        <w:t>[15</w:t>
      </w:r>
      <w:r w:rsidRPr="000A0530">
        <w:rPr>
          <w:rFonts w:ascii="Times New Roman" w:hAnsi="Times New Roman" w:cs="Times New Roman"/>
          <w:sz w:val="28"/>
          <w:szCs w:val="28"/>
        </w:rPr>
        <w:t>]</w:t>
      </w:r>
      <w:r w:rsidRPr="0082421E">
        <w:rPr>
          <w:rFonts w:ascii="Times New Roman" w:hAnsi="Times New Roman" w:cs="Times New Roman"/>
          <w:color w:val="000000" w:themeColor="text1"/>
          <w:sz w:val="28"/>
          <w:szCs w:val="28"/>
        </w:rPr>
        <w:t>. Несмотря на это, при работе с реальными временными рядами, когда подобрать значения данных параметров, опираясь на какие-либо знания об имеющейся системе, действительно трудно, такие методы оказываются полезны. В данной работе были использованы следующие методы вычисления значений данных параметров.</w:t>
      </w:r>
    </w:p>
    <w:p w:rsidR="002F21D7" w:rsidRPr="001E7DA5" w:rsidRDefault="002F21D7" w:rsidP="001E7DA5">
      <w:pPr>
        <w:spacing w:before="240" w:line="360" w:lineRule="auto"/>
        <w:ind w:firstLine="708"/>
        <w:jc w:val="both"/>
        <w:rPr>
          <w:rFonts w:ascii="Times New Roman" w:hAnsi="Times New Roman" w:cs="Times New Roman"/>
          <w:color w:val="000000" w:themeColor="text1"/>
          <w:sz w:val="28"/>
          <w:szCs w:val="28"/>
        </w:rPr>
      </w:pPr>
      <w:r w:rsidRPr="001E7DA5">
        <w:rPr>
          <w:rFonts w:ascii="Times New Roman" w:hAnsi="Times New Roman" w:cs="Times New Roman"/>
          <w:b/>
          <w:color w:val="000000" w:themeColor="text1"/>
          <w:sz w:val="28"/>
          <w:szCs w:val="28"/>
        </w:rPr>
        <w:t xml:space="preserve">Оценка лага </w:t>
      </w:r>
      <w:r w:rsidR="007016EB" w:rsidRPr="007016EB">
        <w:object w:dxaOrig="200" w:dyaOrig="240">
          <v:shape id="_x0000_i1073" type="#_x0000_t75" style="width:11.25pt;height:15pt" o:ole="">
            <v:imagedata r:id="rId104" o:title=""/>
          </v:shape>
          <o:OLEObject Type="Embed" ProgID="Equation.DSMT4" ShapeID="_x0000_i1073" DrawAspect="Content" ObjectID="_1556828775" r:id="rId105"/>
        </w:object>
      </w:r>
      <w:r w:rsidRPr="001E7DA5">
        <w:rPr>
          <w:rFonts w:ascii="Times New Roman" w:hAnsi="Times New Roman" w:cs="Times New Roman"/>
          <w:color w:val="000000" w:themeColor="text1"/>
          <w:sz w:val="28"/>
          <w:szCs w:val="28"/>
        </w:rPr>
        <w:t>.</w:t>
      </w:r>
    </w:p>
    <w:p w:rsidR="00D01F09" w:rsidRPr="0082421E" w:rsidRDefault="00D01F09" w:rsidP="0082421E">
      <w:pPr>
        <w:spacing w:before="240" w:line="360" w:lineRule="auto"/>
        <w:ind w:firstLine="708"/>
        <w:jc w:val="both"/>
        <w:rPr>
          <w:rFonts w:ascii="Times New Roman" w:hAnsi="Times New Roman" w:cs="Times New Roman"/>
          <w:color w:val="000000" w:themeColor="text1"/>
          <w:sz w:val="28"/>
          <w:szCs w:val="28"/>
        </w:rPr>
      </w:pPr>
      <w:r w:rsidRPr="0082421E">
        <w:rPr>
          <w:rFonts w:ascii="Times New Roman" w:hAnsi="Times New Roman" w:cs="Times New Roman"/>
          <w:color w:val="000000" w:themeColor="text1"/>
          <w:sz w:val="28"/>
          <w:szCs w:val="28"/>
        </w:rPr>
        <w:t xml:space="preserve">Одним из самых распространённых способов выбора оптимального значения параметра </w:t>
      </w:r>
      <w:r w:rsidR="007016EB" w:rsidRPr="0082421E">
        <w:rPr>
          <w:rFonts w:ascii="Times New Roman" w:hAnsi="Times New Roman" w:cs="Times New Roman"/>
          <w:color w:val="000000" w:themeColor="text1"/>
          <w:position w:val="-6"/>
          <w:sz w:val="28"/>
          <w:szCs w:val="28"/>
        </w:rPr>
        <w:object w:dxaOrig="200" w:dyaOrig="240">
          <v:shape id="_x0000_i1074" type="#_x0000_t75" style="width:10.5pt;height:14.25pt" o:ole="">
            <v:imagedata r:id="rId106" o:title=""/>
          </v:shape>
          <o:OLEObject Type="Embed" ProgID="Equation.DSMT4" ShapeID="_x0000_i1074" DrawAspect="Content" ObjectID="_1556828776" r:id="rId107"/>
        </w:object>
      </w:r>
      <w:r w:rsidRPr="0082421E">
        <w:rPr>
          <w:rFonts w:ascii="Times New Roman" w:hAnsi="Times New Roman" w:cs="Times New Roman"/>
          <w:color w:val="000000" w:themeColor="text1"/>
          <w:sz w:val="28"/>
          <w:szCs w:val="28"/>
        </w:rPr>
        <w:t xml:space="preserve"> является анализ автокорреляционной функции ряда. Лаг </w:t>
      </w:r>
      <w:r w:rsidR="007016EB" w:rsidRPr="0082421E">
        <w:rPr>
          <w:rFonts w:ascii="Times New Roman" w:hAnsi="Times New Roman" w:cs="Times New Roman"/>
          <w:color w:val="000000" w:themeColor="text1"/>
          <w:position w:val="-6"/>
          <w:sz w:val="28"/>
          <w:szCs w:val="28"/>
        </w:rPr>
        <w:object w:dxaOrig="200" w:dyaOrig="240">
          <v:shape id="_x0000_i1075" type="#_x0000_t75" style="width:11.25pt;height:15pt" o:ole="">
            <v:imagedata r:id="rId108" o:title=""/>
          </v:shape>
          <o:OLEObject Type="Embed" ProgID="Equation.DSMT4" ShapeID="_x0000_i1075" DrawAspect="Content" ObjectID="_1556828777" r:id="rId109"/>
        </w:object>
      </w:r>
      <w:r w:rsidRPr="0082421E">
        <w:rPr>
          <w:rFonts w:ascii="Times New Roman" w:hAnsi="Times New Roman" w:cs="Times New Roman"/>
          <w:color w:val="000000" w:themeColor="text1"/>
          <w:sz w:val="28"/>
          <w:szCs w:val="28"/>
        </w:rPr>
        <w:t xml:space="preserve"> выбирается близким к первому нулю автокорреляционной функции</w:t>
      </w:r>
      <w:r w:rsidR="009C42B7">
        <w:rPr>
          <w:rFonts w:ascii="Times New Roman" w:hAnsi="Times New Roman" w:cs="Times New Roman"/>
          <w:color w:val="000000" w:themeColor="text1"/>
          <w:sz w:val="28"/>
          <w:szCs w:val="28"/>
        </w:rPr>
        <w:t xml:space="preserve"> [9]</w:t>
      </w:r>
      <w:r w:rsidRPr="0082421E">
        <w:rPr>
          <w:rFonts w:ascii="Times New Roman" w:hAnsi="Times New Roman" w:cs="Times New Roman"/>
          <w:color w:val="000000" w:themeColor="text1"/>
          <w:sz w:val="28"/>
          <w:szCs w:val="28"/>
        </w:rPr>
        <w:t>. Идея данного метода состоит в следующем. Если компон</w:t>
      </w:r>
      <w:r w:rsidR="00450389">
        <w:rPr>
          <w:rFonts w:ascii="Times New Roman" w:hAnsi="Times New Roman" w:cs="Times New Roman"/>
          <w:color w:val="000000" w:themeColor="text1"/>
          <w:sz w:val="28"/>
          <w:szCs w:val="28"/>
        </w:rPr>
        <w:t>енты, образующие лаговый вектор</w:t>
      </w:r>
      <w:r w:rsidRPr="0082421E">
        <w:rPr>
          <w:rFonts w:ascii="Times New Roman" w:hAnsi="Times New Roman" w:cs="Times New Roman"/>
          <w:color w:val="000000" w:themeColor="text1"/>
          <w:sz w:val="28"/>
          <w:szCs w:val="28"/>
        </w:rPr>
        <w:t xml:space="preserve"> независимы друг от друга, то реконструированные вектора будут нести в себе «наибольшее количество информации о системе» </w:t>
      </w:r>
      <w:r w:rsidR="003A39D3" w:rsidRPr="00153005">
        <w:rPr>
          <w:rFonts w:ascii="Times New Roman" w:hAnsi="Times New Roman" w:cs="Times New Roman"/>
          <w:sz w:val="28"/>
          <w:szCs w:val="28"/>
        </w:rPr>
        <w:t>[</w:t>
      </w:r>
      <w:r w:rsidR="00153005" w:rsidRPr="00153005">
        <w:rPr>
          <w:rFonts w:ascii="Times New Roman" w:hAnsi="Times New Roman" w:cs="Times New Roman"/>
          <w:sz w:val="28"/>
          <w:szCs w:val="28"/>
        </w:rPr>
        <w:t>14</w:t>
      </w:r>
      <w:r w:rsidR="003A39D3" w:rsidRPr="00153005">
        <w:rPr>
          <w:rFonts w:ascii="Times New Roman" w:hAnsi="Times New Roman" w:cs="Times New Roman"/>
          <w:sz w:val="28"/>
          <w:szCs w:val="28"/>
        </w:rPr>
        <w:t>]</w:t>
      </w:r>
      <w:r w:rsidRPr="0082421E">
        <w:rPr>
          <w:rFonts w:ascii="Times New Roman" w:hAnsi="Times New Roman" w:cs="Times New Roman"/>
          <w:color w:val="000000" w:themeColor="text1"/>
          <w:sz w:val="28"/>
          <w:szCs w:val="28"/>
        </w:rPr>
        <w:t>.</w:t>
      </w:r>
    </w:p>
    <w:p w:rsidR="002F21D7" w:rsidRPr="001E7DA5" w:rsidRDefault="002F21D7" w:rsidP="001E7DA5">
      <w:pPr>
        <w:spacing w:before="240" w:line="360" w:lineRule="auto"/>
        <w:ind w:firstLine="708"/>
        <w:jc w:val="both"/>
        <w:rPr>
          <w:rFonts w:ascii="Times New Roman" w:hAnsi="Times New Roman" w:cs="Times New Roman"/>
          <w:b/>
          <w:color w:val="000000" w:themeColor="text1"/>
          <w:sz w:val="28"/>
          <w:szCs w:val="28"/>
        </w:rPr>
      </w:pPr>
      <w:r w:rsidRPr="001E7DA5">
        <w:rPr>
          <w:rFonts w:ascii="Times New Roman" w:hAnsi="Times New Roman" w:cs="Times New Roman"/>
          <w:b/>
          <w:color w:val="000000" w:themeColor="text1"/>
          <w:sz w:val="28"/>
          <w:szCs w:val="28"/>
        </w:rPr>
        <w:t xml:space="preserve">Оценка размерности </w:t>
      </w:r>
      <w:r w:rsidR="007016EB" w:rsidRPr="0082421E">
        <w:rPr>
          <w:position w:val="-6"/>
        </w:rPr>
        <w:object w:dxaOrig="279" w:dyaOrig="240">
          <v:shape id="_x0000_i1076" type="#_x0000_t75" style="width:14.25pt;height:12pt" o:ole="">
            <v:imagedata r:id="rId110" o:title=""/>
          </v:shape>
          <o:OLEObject Type="Embed" ProgID="Equation.DSMT4" ShapeID="_x0000_i1076" DrawAspect="Content" ObjectID="_1556828778" r:id="rId111"/>
        </w:object>
      </w:r>
      <w:r w:rsidRPr="001E7DA5">
        <w:rPr>
          <w:rFonts w:ascii="Times New Roman" w:hAnsi="Times New Roman" w:cs="Times New Roman"/>
          <w:color w:val="000000" w:themeColor="text1"/>
          <w:sz w:val="28"/>
          <w:szCs w:val="28"/>
        </w:rPr>
        <w:t>.</w:t>
      </w:r>
    </w:p>
    <w:p w:rsidR="003A39D3" w:rsidRPr="0082421E" w:rsidRDefault="00F03BB1" w:rsidP="0082421E">
      <w:pPr>
        <w:spacing w:before="240" w:line="360" w:lineRule="auto"/>
        <w:ind w:firstLine="720"/>
        <w:jc w:val="both"/>
        <w:rPr>
          <w:rFonts w:ascii="Times New Roman" w:hAnsi="Times New Roman" w:cs="Times New Roman"/>
          <w:sz w:val="28"/>
          <w:szCs w:val="28"/>
        </w:rPr>
      </w:pPr>
      <w:r w:rsidRPr="0082421E">
        <w:rPr>
          <w:rFonts w:ascii="Times New Roman" w:hAnsi="Times New Roman" w:cs="Times New Roman"/>
          <w:sz w:val="28"/>
          <w:szCs w:val="28"/>
        </w:rPr>
        <w:t xml:space="preserve">Для начала необходимо определить размерность реконструированного аттрактора </w:t>
      </w:r>
      <w:r w:rsidRPr="0082421E">
        <w:rPr>
          <w:rFonts w:ascii="Times New Roman" w:hAnsi="Times New Roman" w:cs="Times New Roman"/>
          <w:position w:val="-6"/>
          <w:sz w:val="28"/>
          <w:szCs w:val="28"/>
        </w:rPr>
        <w:object w:dxaOrig="260" w:dyaOrig="220">
          <v:shape id="_x0000_i1077" type="#_x0000_t75" style="width:15.75pt;height:14.25pt" o:ole="">
            <v:imagedata r:id="rId112" o:title=""/>
          </v:shape>
          <o:OLEObject Type="Embed" ProgID="Equation.DSMT4" ShapeID="_x0000_i1077" DrawAspect="Content" ObjectID="_1556828779" r:id="rId113"/>
        </w:object>
      </w:r>
      <w:r w:rsidRPr="0082421E">
        <w:rPr>
          <w:rFonts w:ascii="Times New Roman" w:hAnsi="Times New Roman" w:cs="Times New Roman"/>
          <w:sz w:val="28"/>
          <w:szCs w:val="28"/>
        </w:rPr>
        <w:t xml:space="preserve">. Теоретически размерность вложения рассчитывается по формуле </w:t>
      </w:r>
      <w:r w:rsidR="007016EB" w:rsidRPr="007016EB">
        <w:rPr>
          <w:rFonts w:ascii="Times New Roman" w:eastAsia="Times New Roman" w:hAnsi="Times New Roman" w:cs="Times New Roman"/>
          <w:position w:val="-10"/>
          <w:sz w:val="28"/>
          <w:szCs w:val="28"/>
          <w:lang w:eastAsia="zh-CN"/>
        </w:rPr>
        <w:object w:dxaOrig="1560" w:dyaOrig="340">
          <v:shape id="_x0000_i1078" type="#_x0000_t75" style="width:83.25pt;height:18pt" o:ole="" filled="t">
            <v:fill color2="black"/>
            <v:imagedata r:id="rId114" o:title=""/>
          </v:shape>
          <o:OLEObject Type="Embed" ProgID="Equation.DSMT4" ShapeID="_x0000_i1078" DrawAspect="Content" ObjectID="_1556828780" r:id="rId115"/>
        </w:object>
      </w:r>
      <w:r w:rsidRPr="0082421E">
        <w:rPr>
          <w:rFonts w:ascii="Times New Roman" w:eastAsia="Times New Roman" w:hAnsi="Times New Roman" w:cs="Times New Roman"/>
          <w:sz w:val="28"/>
          <w:szCs w:val="28"/>
          <w:lang w:eastAsia="zh-CN"/>
        </w:rPr>
        <w:t xml:space="preserve">, где </w:t>
      </w:r>
      <w:r w:rsidRPr="0082421E">
        <w:rPr>
          <w:rFonts w:ascii="Times New Roman" w:hAnsi="Times New Roman" w:cs="Times New Roman"/>
          <w:position w:val="-6"/>
          <w:sz w:val="28"/>
          <w:szCs w:val="28"/>
        </w:rPr>
        <w:object w:dxaOrig="220" w:dyaOrig="279">
          <v:shape id="_x0000_i1079" type="#_x0000_t75" style="width:12.75pt;height:16.5pt" o:ole="">
            <v:imagedata r:id="rId116" o:title=""/>
          </v:shape>
          <o:OLEObject Type="Embed" ProgID="Equation.DSMT4" ShapeID="_x0000_i1079" DrawAspect="Content" ObjectID="_1556828781" r:id="rId117"/>
        </w:object>
      </w:r>
      <w:r w:rsidRPr="0082421E">
        <w:rPr>
          <w:rFonts w:ascii="Times New Roman" w:hAnsi="Times New Roman" w:cs="Times New Roman"/>
          <w:sz w:val="28"/>
          <w:szCs w:val="28"/>
        </w:rPr>
        <w:t xml:space="preserve"> - фрактальная размерность аттрактора, а </w:t>
      </w:r>
      <w:r w:rsidR="007016EB" w:rsidRPr="0082421E">
        <w:rPr>
          <w:rFonts w:ascii="Times New Roman" w:hAnsi="Times New Roman" w:cs="Times New Roman"/>
          <w:position w:val="-10"/>
          <w:sz w:val="28"/>
          <w:szCs w:val="28"/>
        </w:rPr>
        <w:object w:dxaOrig="400" w:dyaOrig="340">
          <v:shape id="_x0000_i1080" type="#_x0000_t75" style="width:21.75pt;height:18pt" o:ole="">
            <v:imagedata r:id="rId118" o:title=""/>
          </v:shape>
          <o:OLEObject Type="Embed" ProgID="Equation.DSMT4" ShapeID="_x0000_i1080" DrawAspect="Content" ObjectID="_1556828782" r:id="rId119"/>
        </w:object>
      </w:r>
      <w:r w:rsidRPr="0082421E">
        <w:rPr>
          <w:rFonts w:ascii="Times New Roman" w:hAnsi="Times New Roman" w:cs="Times New Roman"/>
          <w:sz w:val="28"/>
          <w:szCs w:val="28"/>
        </w:rPr>
        <w:t xml:space="preserve"> - её целая часть. </w:t>
      </w:r>
      <w:r w:rsidR="003C5153">
        <w:rPr>
          <w:rFonts w:ascii="Times New Roman" w:hAnsi="Times New Roman" w:cs="Times New Roman"/>
          <w:sz w:val="28"/>
          <w:szCs w:val="28"/>
        </w:rPr>
        <w:t xml:space="preserve">Вместе с тем, этот простейший подход не работает, поскольку </w:t>
      </w:r>
      <w:r w:rsidR="003C5153" w:rsidRPr="0082421E">
        <w:rPr>
          <w:rFonts w:ascii="Times New Roman" w:hAnsi="Times New Roman" w:cs="Times New Roman"/>
          <w:sz w:val="28"/>
          <w:szCs w:val="28"/>
        </w:rPr>
        <w:t>фрактальная размерность аттрактора</w:t>
      </w:r>
      <w:r w:rsidR="003C5153">
        <w:rPr>
          <w:rFonts w:ascii="Times New Roman" w:hAnsi="Times New Roman" w:cs="Times New Roman"/>
          <w:sz w:val="28"/>
          <w:szCs w:val="28"/>
        </w:rPr>
        <w:t>, как правило, неизвестна</w:t>
      </w:r>
      <w:r w:rsidR="00450389">
        <w:rPr>
          <w:rFonts w:ascii="Times New Roman" w:hAnsi="Times New Roman" w:cs="Times New Roman"/>
          <w:sz w:val="28"/>
          <w:szCs w:val="28"/>
        </w:rPr>
        <w:t>. В</w:t>
      </w:r>
      <w:r w:rsidRPr="0082421E">
        <w:rPr>
          <w:rFonts w:ascii="Times New Roman" w:hAnsi="Times New Roman" w:cs="Times New Roman"/>
          <w:sz w:val="28"/>
          <w:szCs w:val="28"/>
        </w:rPr>
        <w:t xml:space="preserve"> нашем исследовании мы вычисляли параметр </w:t>
      </w:r>
      <w:r w:rsidRPr="0082421E">
        <w:rPr>
          <w:rFonts w:ascii="Times New Roman" w:hAnsi="Times New Roman" w:cs="Times New Roman"/>
          <w:position w:val="-6"/>
          <w:sz w:val="28"/>
          <w:szCs w:val="28"/>
        </w:rPr>
        <w:object w:dxaOrig="260" w:dyaOrig="220">
          <v:shape id="_x0000_i1081" type="#_x0000_t75" style="width:15.75pt;height:14.25pt" o:ole="">
            <v:imagedata r:id="rId112" o:title=""/>
          </v:shape>
          <o:OLEObject Type="Embed" ProgID="Equation.DSMT4" ShapeID="_x0000_i1081" DrawAspect="Content" ObjectID="_1556828783" r:id="rId120"/>
        </w:object>
      </w:r>
      <w:r w:rsidRPr="0082421E">
        <w:rPr>
          <w:rFonts w:ascii="Times New Roman" w:hAnsi="Times New Roman" w:cs="Times New Roman"/>
          <w:sz w:val="28"/>
          <w:szCs w:val="28"/>
        </w:rPr>
        <w:t xml:space="preserve">, используя </w:t>
      </w:r>
      <w:r w:rsidR="003C5153">
        <w:rPr>
          <w:rFonts w:ascii="Times New Roman" w:hAnsi="Times New Roman" w:cs="Times New Roman"/>
          <w:sz w:val="28"/>
          <w:szCs w:val="28"/>
        </w:rPr>
        <w:t xml:space="preserve">иной </w:t>
      </w:r>
      <w:r w:rsidRPr="0082421E">
        <w:rPr>
          <w:rFonts w:ascii="Times New Roman" w:hAnsi="Times New Roman" w:cs="Times New Roman"/>
          <w:sz w:val="28"/>
          <w:szCs w:val="28"/>
        </w:rPr>
        <w:t>алгоритм</w:t>
      </w:r>
      <w:r w:rsidR="003C5153">
        <w:rPr>
          <w:rFonts w:ascii="Times New Roman" w:hAnsi="Times New Roman" w:cs="Times New Roman"/>
          <w:sz w:val="28"/>
          <w:szCs w:val="28"/>
        </w:rPr>
        <w:t>, а именно,</w:t>
      </w:r>
      <w:r w:rsidRPr="0082421E">
        <w:rPr>
          <w:rFonts w:ascii="Times New Roman" w:hAnsi="Times New Roman" w:cs="Times New Roman"/>
          <w:sz w:val="28"/>
          <w:szCs w:val="28"/>
        </w:rPr>
        <w:t xml:space="preserve"> «</w:t>
      </w:r>
      <w:r w:rsidRPr="00450389">
        <w:rPr>
          <w:rFonts w:ascii="Times New Roman" w:hAnsi="Times New Roman" w:cs="Times New Roman"/>
          <w:i/>
          <w:sz w:val="28"/>
          <w:szCs w:val="28"/>
        </w:rPr>
        <w:t>ложных ближайших соседей</w:t>
      </w:r>
      <w:r w:rsidRPr="0082421E">
        <w:rPr>
          <w:rFonts w:ascii="Times New Roman" w:hAnsi="Times New Roman" w:cs="Times New Roman"/>
          <w:sz w:val="28"/>
          <w:szCs w:val="28"/>
        </w:rPr>
        <w:t xml:space="preserve">», предложенный </w:t>
      </w:r>
      <w:proofErr w:type="spellStart"/>
      <w:r w:rsidRPr="0082421E">
        <w:rPr>
          <w:rFonts w:ascii="Times New Roman" w:hAnsi="Times New Roman" w:cs="Times New Roman"/>
          <w:sz w:val="28"/>
          <w:szCs w:val="28"/>
        </w:rPr>
        <w:t>Кеннелом</w:t>
      </w:r>
      <w:proofErr w:type="spellEnd"/>
      <w:r w:rsidRPr="0082421E">
        <w:rPr>
          <w:rFonts w:ascii="Times New Roman" w:hAnsi="Times New Roman" w:cs="Times New Roman"/>
          <w:sz w:val="28"/>
          <w:szCs w:val="28"/>
        </w:rPr>
        <w:t xml:space="preserve"> в работе </w:t>
      </w:r>
      <w:r w:rsidR="00153005" w:rsidRPr="00153005">
        <w:rPr>
          <w:rFonts w:ascii="Times New Roman" w:hAnsi="Times New Roman" w:cs="Times New Roman"/>
          <w:sz w:val="28"/>
          <w:szCs w:val="28"/>
        </w:rPr>
        <w:t>[16</w:t>
      </w:r>
      <w:r w:rsidRPr="00153005">
        <w:rPr>
          <w:rFonts w:ascii="Times New Roman" w:hAnsi="Times New Roman" w:cs="Times New Roman"/>
          <w:sz w:val="28"/>
          <w:szCs w:val="28"/>
        </w:rPr>
        <w:t>]</w:t>
      </w:r>
      <w:r w:rsidRPr="0082421E">
        <w:rPr>
          <w:rFonts w:ascii="Times New Roman" w:hAnsi="Times New Roman" w:cs="Times New Roman"/>
          <w:sz w:val="28"/>
          <w:szCs w:val="28"/>
        </w:rPr>
        <w:t>.</w:t>
      </w:r>
    </w:p>
    <w:p w:rsidR="003C5153" w:rsidRPr="003B726B" w:rsidRDefault="00F03BB1" w:rsidP="003C5153">
      <w:pPr>
        <w:spacing w:before="100" w:beforeAutospacing="1" w:line="360" w:lineRule="auto"/>
        <w:ind w:right="57" w:firstLine="720"/>
        <w:jc w:val="both"/>
        <w:rPr>
          <w:rFonts w:ascii="Times New Roman" w:hAnsi="Times New Roman" w:cs="Times New Roman"/>
          <w:sz w:val="28"/>
          <w:szCs w:val="28"/>
        </w:rPr>
      </w:pPr>
      <w:r w:rsidRPr="0082421E">
        <w:rPr>
          <w:rFonts w:ascii="Times New Roman" w:hAnsi="Times New Roman" w:cs="Times New Roman"/>
          <w:sz w:val="28"/>
          <w:szCs w:val="28"/>
        </w:rPr>
        <w:lastRenderedPageBreak/>
        <w:t>Суть метода «ложных ближайших соседей» состоит в наблюдении за количеством соседей для точек траектории</w:t>
      </w:r>
      <w:r w:rsidR="003C5153">
        <w:rPr>
          <w:rFonts w:ascii="Times New Roman" w:hAnsi="Times New Roman" w:cs="Times New Roman"/>
          <w:sz w:val="28"/>
          <w:szCs w:val="28"/>
        </w:rPr>
        <w:t xml:space="preserve"> при различных размерностях вложения</w:t>
      </w:r>
      <w:r w:rsidRPr="0082421E">
        <w:rPr>
          <w:rFonts w:ascii="Times New Roman" w:hAnsi="Times New Roman" w:cs="Times New Roman"/>
          <w:sz w:val="28"/>
          <w:szCs w:val="28"/>
        </w:rPr>
        <w:t xml:space="preserve">. Следует учитывать, что для малых размерностей </w:t>
      </w:r>
      <w:r w:rsidRPr="0082421E">
        <w:rPr>
          <w:rFonts w:ascii="Times New Roman" w:hAnsi="Times New Roman" w:cs="Times New Roman"/>
          <w:position w:val="-6"/>
          <w:sz w:val="28"/>
          <w:szCs w:val="28"/>
        </w:rPr>
        <w:object w:dxaOrig="260" w:dyaOrig="220">
          <v:shape id="_x0000_i1082" type="#_x0000_t75" style="width:15.75pt;height:14.25pt" o:ole="">
            <v:imagedata r:id="rId112" o:title=""/>
          </v:shape>
          <o:OLEObject Type="Embed" ProgID="Equation.DSMT4" ShapeID="_x0000_i1082" DrawAspect="Content" ObjectID="_1556828784" r:id="rId121"/>
        </w:object>
      </w:r>
      <w:r w:rsidR="00450389">
        <w:rPr>
          <w:rFonts w:ascii="Times New Roman" w:hAnsi="Times New Roman" w:cs="Times New Roman"/>
          <w:sz w:val="28"/>
          <w:szCs w:val="28"/>
        </w:rPr>
        <w:t xml:space="preserve"> </w:t>
      </w:r>
      <w:r w:rsidRPr="0082421E">
        <w:rPr>
          <w:rFonts w:ascii="Times New Roman" w:hAnsi="Times New Roman" w:cs="Times New Roman"/>
          <w:sz w:val="28"/>
          <w:szCs w:val="28"/>
        </w:rPr>
        <w:t xml:space="preserve">большое количество соседей будут являться ложными, а при увеличении размерности </w:t>
      </w:r>
      <w:r w:rsidR="003C5153">
        <w:rPr>
          <w:rFonts w:ascii="Times New Roman" w:hAnsi="Times New Roman" w:cs="Times New Roman"/>
          <w:sz w:val="28"/>
          <w:szCs w:val="28"/>
        </w:rPr>
        <w:t xml:space="preserve">вложения </w:t>
      </w:r>
      <w:r w:rsidRPr="0082421E">
        <w:rPr>
          <w:rFonts w:ascii="Times New Roman" w:hAnsi="Times New Roman" w:cs="Times New Roman"/>
          <w:sz w:val="28"/>
          <w:szCs w:val="28"/>
        </w:rPr>
        <w:t xml:space="preserve">такие точки перестанут быть соседними. Проследив, как меняется количество соседей с ростом </w:t>
      </w:r>
      <w:r w:rsidRPr="0082421E">
        <w:rPr>
          <w:rFonts w:ascii="Times New Roman" w:hAnsi="Times New Roman" w:cs="Times New Roman"/>
          <w:position w:val="-6"/>
          <w:sz w:val="28"/>
          <w:szCs w:val="28"/>
        </w:rPr>
        <w:object w:dxaOrig="260" w:dyaOrig="220">
          <v:shape id="_x0000_i1083" type="#_x0000_t75" style="width:15.75pt;height:14.25pt" o:ole="">
            <v:imagedata r:id="rId112" o:title=""/>
          </v:shape>
          <o:OLEObject Type="Embed" ProgID="Equation.DSMT4" ShapeID="_x0000_i1083" DrawAspect="Content" ObjectID="_1556828785" r:id="rId122"/>
        </w:object>
      </w:r>
      <w:r w:rsidRPr="0082421E">
        <w:rPr>
          <w:rFonts w:ascii="Times New Roman" w:hAnsi="Times New Roman" w:cs="Times New Roman"/>
          <w:sz w:val="28"/>
          <w:szCs w:val="28"/>
        </w:rPr>
        <w:t xml:space="preserve">, можно подобрать оптимальное значение </w:t>
      </w:r>
      <w:r w:rsidR="003C5153">
        <w:rPr>
          <w:rFonts w:ascii="Times New Roman" w:hAnsi="Times New Roman" w:cs="Times New Roman"/>
          <w:sz w:val="28"/>
          <w:szCs w:val="28"/>
        </w:rPr>
        <w:t xml:space="preserve">этой </w:t>
      </w:r>
      <w:r w:rsidRPr="0082421E">
        <w:rPr>
          <w:rFonts w:ascii="Times New Roman" w:hAnsi="Times New Roman" w:cs="Times New Roman"/>
          <w:sz w:val="28"/>
          <w:szCs w:val="28"/>
        </w:rPr>
        <w:t xml:space="preserve">размерности как минимальную размерность среди размерностей с наименьшим количеством ложных соседей. </w:t>
      </w:r>
      <w:r w:rsidR="003C5153">
        <w:rPr>
          <w:rFonts w:ascii="Times New Roman" w:hAnsi="Times New Roman" w:cs="Times New Roman"/>
          <w:sz w:val="28"/>
          <w:szCs w:val="28"/>
        </w:rPr>
        <w:t xml:space="preserve"> Более подробно делается следующее. </w:t>
      </w:r>
      <w:r w:rsidR="003C5153" w:rsidRPr="003B726B">
        <w:rPr>
          <w:rFonts w:ascii="Times New Roman" w:eastAsia="Arial Unicode MS" w:hAnsi="Times New Roman" w:cs="Times New Roman"/>
          <w:sz w:val="28"/>
          <w:szCs w:val="28"/>
        </w:rPr>
        <w:t xml:space="preserve">Для каждой точки </w:t>
      </w:r>
      <w:r w:rsidR="003C5153" w:rsidRPr="003B726B">
        <w:rPr>
          <w:position w:val="-12"/>
        </w:rPr>
        <w:object w:dxaOrig="320" w:dyaOrig="380">
          <v:shape id="_x0000_i1084" type="#_x0000_t75" style="width:17.25pt;height:17.25pt" o:ole="">
            <v:imagedata r:id="rId123" o:title=""/>
          </v:shape>
          <o:OLEObject Type="Embed" ProgID="Equation.DSMT4" ShapeID="_x0000_i1084" DrawAspect="Content" ObjectID="_1556828786" r:id="rId124"/>
        </w:object>
      </w:r>
      <w:r w:rsidR="003C5153" w:rsidRPr="003B726B">
        <w:rPr>
          <w:rFonts w:ascii="Times New Roman" w:eastAsia="Arial Unicode MS" w:hAnsi="Times New Roman" w:cs="Times New Roman"/>
          <w:sz w:val="28"/>
          <w:szCs w:val="28"/>
        </w:rPr>
        <w:t xml:space="preserve"> временного ряда ищем ее ближайшего соседа </w:t>
      </w:r>
      <w:r w:rsidR="003C5153" w:rsidRPr="003B726B">
        <w:rPr>
          <w:position w:val="-16"/>
        </w:rPr>
        <w:object w:dxaOrig="320" w:dyaOrig="420">
          <v:shape id="_x0000_i1085" type="#_x0000_t75" style="width:17.25pt;height:21.75pt" o:ole="">
            <v:imagedata r:id="rId125" o:title=""/>
          </v:shape>
          <o:OLEObject Type="Embed" ProgID="Equation.DSMT4" ShapeID="_x0000_i1085" DrawAspect="Content" ObjectID="_1556828787" r:id="rId126"/>
        </w:object>
      </w:r>
      <w:r w:rsidR="00450389">
        <w:t xml:space="preserve"> </w:t>
      </w:r>
      <w:r w:rsidR="003C5153" w:rsidRPr="003B726B">
        <w:rPr>
          <w:rFonts w:ascii="Times New Roman" w:eastAsia="Arial Unicode MS" w:hAnsi="Times New Roman" w:cs="Times New Roman"/>
          <w:sz w:val="28"/>
          <w:szCs w:val="28"/>
        </w:rPr>
        <w:t xml:space="preserve">в </w:t>
      </w:r>
      <w:r w:rsidR="003C5153" w:rsidRPr="003B726B">
        <w:rPr>
          <w:position w:val="-6"/>
        </w:rPr>
        <w:object w:dxaOrig="279" w:dyaOrig="240">
          <v:shape id="_x0000_i1086" type="#_x0000_t75" style="width:17.25pt;height:11.25pt" o:ole="">
            <v:imagedata r:id="rId127" o:title=""/>
          </v:shape>
          <o:OLEObject Type="Embed" ProgID="Equation.DSMT4" ShapeID="_x0000_i1086" DrawAspect="Content" ObjectID="_1556828788" r:id="rId128"/>
        </w:object>
      </w:r>
      <w:r w:rsidR="003C5153" w:rsidRPr="003B726B">
        <w:rPr>
          <w:rFonts w:ascii="Times New Roman" w:eastAsia="Arial Unicode MS" w:hAnsi="Times New Roman" w:cs="Times New Roman"/>
          <w:i/>
          <w:sz w:val="28"/>
          <w:szCs w:val="28"/>
        </w:rPr>
        <w:t>-</w:t>
      </w:r>
      <w:r w:rsidR="003C5153" w:rsidRPr="003B726B">
        <w:rPr>
          <w:rFonts w:ascii="Times New Roman" w:eastAsia="Arial Unicode MS" w:hAnsi="Times New Roman" w:cs="Times New Roman"/>
          <w:sz w:val="28"/>
          <w:szCs w:val="28"/>
        </w:rPr>
        <w:t xml:space="preserve">размерном пространстве. Вычисляем расстояние </w:t>
      </w:r>
      <w:r w:rsidR="003C5153" w:rsidRPr="003B726B">
        <w:rPr>
          <w:position w:val="-20"/>
        </w:rPr>
        <w:object w:dxaOrig="1140" w:dyaOrig="520">
          <v:shape id="_x0000_i1087" type="#_x0000_t75" style="width:54.75pt;height:27.75pt" o:ole="">
            <v:imagedata r:id="rId129" o:title=""/>
          </v:shape>
          <o:OLEObject Type="Embed" ProgID="Equation.DSMT4" ShapeID="_x0000_i1087" DrawAspect="Content" ObjectID="_1556828789" r:id="rId130"/>
        </w:object>
      </w:r>
      <w:r w:rsidR="00450389">
        <w:t xml:space="preserve"> </w:t>
      </w:r>
      <w:r w:rsidR="003C5153" w:rsidRPr="003B726B">
        <w:rPr>
          <w:rFonts w:ascii="Times New Roman" w:eastAsia="Arial Unicode MS" w:hAnsi="Times New Roman" w:cs="Times New Roman"/>
          <w:sz w:val="28"/>
          <w:szCs w:val="28"/>
        </w:rPr>
        <w:t xml:space="preserve">в </w:t>
      </w:r>
      <w:r w:rsidR="003C5153" w:rsidRPr="003B726B">
        <w:rPr>
          <w:position w:val="-6"/>
        </w:rPr>
        <w:object w:dxaOrig="279" w:dyaOrig="240">
          <v:shape id="_x0000_i1088" type="#_x0000_t75" style="width:17.25pt;height:11.25pt" o:ole="">
            <v:imagedata r:id="rId131" o:title=""/>
          </v:shape>
          <o:OLEObject Type="Embed" ProgID="Equation.DSMT4" ShapeID="_x0000_i1088" DrawAspect="Content" ObjectID="_1556828790" r:id="rId132"/>
        </w:object>
      </w:r>
      <w:r w:rsidR="003C5153" w:rsidRPr="003B726B">
        <w:rPr>
          <w:rFonts w:ascii="Times New Roman" w:eastAsia="Arial Unicode MS" w:hAnsi="Times New Roman" w:cs="Times New Roman"/>
          <w:sz w:val="28"/>
          <w:szCs w:val="28"/>
        </w:rPr>
        <w:t xml:space="preserve">-мерном пространстве. Повторяем итерацию для обеих точек и вычисляем отношение расстояний в </w:t>
      </w:r>
      <w:r w:rsidR="003C5153" w:rsidRPr="003B726B">
        <w:rPr>
          <w:position w:val="-6"/>
        </w:rPr>
        <w:object w:dxaOrig="279" w:dyaOrig="240">
          <v:shape id="_x0000_i1089" type="#_x0000_t75" style="width:17.25pt;height:11.25pt" o:ole="">
            <v:imagedata r:id="rId133" o:title=""/>
          </v:shape>
          <o:OLEObject Type="Embed" ProgID="Equation.DSMT4" ShapeID="_x0000_i1089" DrawAspect="Content" ObjectID="_1556828791" r:id="rId134"/>
        </w:object>
      </w:r>
      <w:r w:rsidR="003C5153" w:rsidRPr="003B726B">
        <w:rPr>
          <w:rFonts w:ascii="Times New Roman" w:eastAsia="Arial Unicode MS" w:hAnsi="Times New Roman" w:cs="Times New Roman"/>
          <w:sz w:val="28"/>
          <w:szCs w:val="28"/>
        </w:rPr>
        <w:t xml:space="preserve">-мерном и </w:t>
      </w:r>
      <w:r w:rsidR="003C5153" w:rsidRPr="003B726B">
        <w:rPr>
          <w:position w:val="-10"/>
        </w:rPr>
        <w:object w:dxaOrig="900" w:dyaOrig="340">
          <v:shape id="_x0000_i1090" type="#_x0000_t75" style="width:44.25pt;height:17.25pt" o:ole="">
            <v:imagedata r:id="rId135" o:title=""/>
          </v:shape>
          <o:OLEObject Type="Embed" ProgID="Equation.DSMT4" ShapeID="_x0000_i1090" DrawAspect="Content" ObjectID="_1556828792" r:id="rId136"/>
        </w:object>
      </w:r>
      <w:r w:rsidR="003C5153" w:rsidRPr="003B726B">
        <w:rPr>
          <w:rFonts w:ascii="Times New Roman" w:eastAsia="Arial Unicode MS" w:hAnsi="Times New Roman" w:cs="Times New Roman"/>
          <w:sz w:val="28"/>
          <w:szCs w:val="28"/>
        </w:rPr>
        <w:t>-мерном пространстве</w:t>
      </w:r>
      <w:r w:rsidR="007F6C19">
        <w:rPr>
          <w:rFonts w:ascii="Times New Roman" w:eastAsia="Arial Unicode MS" w:hAnsi="Times New Roman" w:cs="Times New Roman"/>
          <w:sz w:val="28"/>
          <w:szCs w:val="28"/>
        </w:rPr>
        <w:t>,</w:t>
      </w:r>
      <w:r w:rsidR="003C5153">
        <w:rPr>
          <w:rFonts w:ascii="Times New Roman" w:eastAsia="Arial Unicode MS" w:hAnsi="Times New Roman" w:cs="Times New Roman"/>
          <w:sz w:val="28"/>
          <w:szCs w:val="28"/>
        </w:rPr>
        <w:t xml:space="preserve"> и составляем отношение:</w:t>
      </w:r>
    </w:p>
    <w:p w:rsidR="003C5153" w:rsidRPr="003B726B" w:rsidRDefault="003C5153" w:rsidP="003C5153">
      <w:pPr>
        <w:spacing w:before="100" w:beforeAutospacing="1" w:line="360" w:lineRule="auto"/>
        <w:ind w:right="57" w:firstLine="720"/>
        <w:jc w:val="both"/>
        <w:rPr>
          <w:rFonts w:ascii="Times New Roman" w:hAnsi="Times New Roman" w:cs="Times New Roman"/>
          <w:sz w:val="28"/>
          <w:szCs w:val="28"/>
        </w:rPr>
      </w:pPr>
      <w:r w:rsidRPr="003B726B">
        <w:rPr>
          <w:position w:val="-42"/>
        </w:rPr>
        <w:object w:dxaOrig="1900" w:dyaOrig="980">
          <v:shape id="_x0000_i1091" type="#_x0000_t75" style="width:93.75pt;height:50.25pt" o:ole="">
            <v:imagedata r:id="rId137" o:title=""/>
          </v:shape>
          <o:OLEObject Type="Embed" ProgID="Equation.DSMT4" ShapeID="_x0000_i1091" DrawAspect="Content" ObjectID="_1556828793" r:id="rId138"/>
        </w:object>
      </w:r>
      <w:r w:rsidRPr="003B726B">
        <w:rPr>
          <w:rFonts w:ascii="Times New Roman" w:eastAsia="Arial Unicode MS" w:hAnsi="Times New Roman" w:cs="Times New Roman"/>
          <w:sz w:val="28"/>
          <w:szCs w:val="28"/>
        </w:rPr>
        <w:tab/>
      </w:r>
      <w:r w:rsidRPr="003B726B">
        <w:rPr>
          <w:rFonts w:ascii="Times New Roman" w:eastAsia="Arial Unicode MS" w:hAnsi="Times New Roman" w:cs="Times New Roman"/>
          <w:sz w:val="28"/>
          <w:szCs w:val="28"/>
        </w:rPr>
        <w:tab/>
      </w:r>
      <w:r w:rsidRPr="003B726B">
        <w:rPr>
          <w:rFonts w:ascii="Times New Roman" w:eastAsia="Arial Unicode MS" w:hAnsi="Times New Roman" w:cs="Times New Roman"/>
          <w:sz w:val="28"/>
          <w:szCs w:val="28"/>
        </w:rPr>
        <w:tab/>
      </w:r>
      <w:r w:rsidRPr="003B726B">
        <w:rPr>
          <w:rFonts w:ascii="Times New Roman" w:eastAsia="Arial Unicode MS" w:hAnsi="Times New Roman" w:cs="Times New Roman"/>
          <w:sz w:val="28"/>
          <w:szCs w:val="28"/>
        </w:rPr>
        <w:tab/>
      </w:r>
      <w:r w:rsidRPr="003B726B">
        <w:rPr>
          <w:rFonts w:ascii="Times New Roman" w:eastAsia="Arial Unicode MS" w:hAnsi="Times New Roman" w:cs="Times New Roman"/>
          <w:sz w:val="28"/>
          <w:szCs w:val="28"/>
        </w:rPr>
        <w:tab/>
      </w:r>
    </w:p>
    <w:p w:rsidR="00F03BB1" w:rsidRDefault="003C5153" w:rsidP="003C5153">
      <w:pPr>
        <w:spacing w:before="240" w:line="360" w:lineRule="auto"/>
        <w:ind w:firstLine="708"/>
        <w:jc w:val="both"/>
        <w:rPr>
          <w:rFonts w:ascii="Times New Roman" w:hAnsi="Times New Roman" w:cs="Times New Roman"/>
          <w:sz w:val="28"/>
          <w:szCs w:val="28"/>
        </w:rPr>
      </w:pPr>
      <w:r w:rsidRPr="003B726B">
        <w:rPr>
          <w:rFonts w:ascii="Times New Roman" w:hAnsi="Times New Roman" w:cs="Times New Roman"/>
          <w:sz w:val="28"/>
          <w:szCs w:val="28"/>
        </w:rPr>
        <w:t xml:space="preserve">Если </w:t>
      </w:r>
      <w:r w:rsidRPr="003B726B">
        <w:rPr>
          <w:position w:val="-12"/>
        </w:rPr>
        <w:object w:dxaOrig="300" w:dyaOrig="380">
          <v:shape id="_x0000_i1092" type="#_x0000_t75" style="width:17.25pt;height:17.25pt" o:ole="">
            <v:imagedata r:id="rId139" o:title=""/>
          </v:shape>
          <o:OLEObject Type="Embed" ProgID="Equation.DSMT4" ShapeID="_x0000_i1092" DrawAspect="Content" ObjectID="_1556828794" r:id="rId140"/>
        </w:object>
      </w:r>
      <w:r w:rsidRPr="003B726B">
        <w:rPr>
          <w:rFonts w:ascii="Times New Roman" w:hAnsi="Times New Roman" w:cs="Times New Roman"/>
          <w:sz w:val="28"/>
          <w:szCs w:val="28"/>
        </w:rPr>
        <w:t xml:space="preserve"> превышает заданный </w:t>
      </w:r>
      <w:r>
        <w:rPr>
          <w:rFonts w:ascii="Times New Roman" w:hAnsi="Times New Roman" w:cs="Times New Roman"/>
          <w:sz w:val="28"/>
          <w:szCs w:val="28"/>
        </w:rPr>
        <w:t xml:space="preserve">заранее заданный </w:t>
      </w:r>
      <w:r w:rsidRPr="003B726B">
        <w:rPr>
          <w:rFonts w:ascii="Times New Roman" w:hAnsi="Times New Roman" w:cs="Times New Roman"/>
          <w:sz w:val="28"/>
          <w:szCs w:val="28"/>
        </w:rPr>
        <w:t xml:space="preserve">эвристический порог </w:t>
      </w:r>
      <w:r w:rsidRPr="003B726B">
        <w:rPr>
          <w:position w:val="-12"/>
        </w:rPr>
        <w:object w:dxaOrig="300" w:dyaOrig="380">
          <v:shape id="_x0000_i1093" type="#_x0000_t75" style="width:17.25pt;height:17.25pt" o:ole="">
            <v:imagedata r:id="rId141" o:title=""/>
          </v:shape>
          <o:OLEObject Type="Embed" ProgID="Equation.DSMT4" ShapeID="_x0000_i1093" DrawAspect="Content" ObjectID="_1556828795" r:id="rId142"/>
        </w:object>
      </w:r>
      <w:r w:rsidRPr="003B726B">
        <w:rPr>
          <w:rFonts w:ascii="Times New Roman" w:hAnsi="Times New Roman" w:cs="Times New Roman"/>
          <w:sz w:val="28"/>
          <w:szCs w:val="28"/>
        </w:rPr>
        <w:t xml:space="preserve">, то помечаем эту точку как имеющую ложного ближайшего соседа. Критерием того, что размерность вложения оптимальна, является то, что доля точек, в которых </w:t>
      </w:r>
      <w:r w:rsidRPr="003B726B">
        <w:rPr>
          <w:position w:val="-12"/>
        </w:rPr>
        <w:object w:dxaOrig="820" w:dyaOrig="380">
          <v:shape id="_x0000_i1094" type="#_x0000_t75" style="width:39pt;height:17.25pt" o:ole="">
            <v:imagedata r:id="rId143" o:title=""/>
          </v:shape>
          <o:OLEObject Type="Embed" ProgID="Equation.DSMT4" ShapeID="_x0000_i1094" DrawAspect="Content" ObjectID="_1556828796" r:id="rId144"/>
        </w:object>
      </w:r>
      <w:r w:rsidRPr="003B726B">
        <w:rPr>
          <w:rFonts w:ascii="Times New Roman" w:hAnsi="Times New Roman" w:cs="Times New Roman"/>
          <w:sz w:val="28"/>
          <w:szCs w:val="28"/>
        </w:rPr>
        <w:t xml:space="preserve"> равна нулю, или достаточно мала</w:t>
      </w:r>
      <w:r>
        <w:rPr>
          <w:rFonts w:ascii="Times New Roman" w:hAnsi="Times New Roman" w:cs="Times New Roman"/>
          <w:sz w:val="28"/>
          <w:szCs w:val="28"/>
        </w:rPr>
        <w:t>.</w:t>
      </w:r>
    </w:p>
    <w:p w:rsidR="00FD2B8B" w:rsidRPr="0082421E" w:rsidRDefault="00FD2B8B" w:rsidP="003C5153">
      <w:pPr>
        <w:spacing w:before="240" w:line="360" w:lineRule="auto"/>
        <w:ind w:firstLine="708"/>
        <w:jc w:val="both"/>
        <w:rPr>
          <w:rFonts w:ascii="Times New Roman" w:hAnsi="Times New Roman" w:cs="Times New Roman"/>
          <w:sz w:val="28"/>
          <w:szCs w:val="28"/>
        </w:rPr>
      </w:pPr>
    </w:p>
    <w:p w:rsidR="00A61BDB" w:rsidRPr="001E7DA5" w:rsidRDefault="001E7DA5" w:rsidP="001E7DA5">
      <w:pPr>
        <w:spacing w:before="240" w:line="360" w:lineRule="auto"/>
        <w:ind w:firstLine="708"/>
        <w:jc w:val="both"/>
        <w:rPr>
          <w:rFonts w:ascii="Times New Roman" w:hAnsi="Times New Roman" w:cs="Times New Roman"/>
          <w:b/>
          <w:sz w:val="28"/>
          <w:szCs w:val="28"/>
        </w:rPr>
      </w:pPr>
      <w:r w:rsidRPr="001E7DA5">
        <w:rPr>
          <w:rFonts w:ascii="Times New Roman" w:hAnsi="Times New Roman" w:cs="Times New Roman"/>
          <w:b/>
          <w:sz w:val="28"/>
          <w:szCs w:val="28"/>
        </w:rPr>
        <w:t>2.3</w:t>
      </w:r>
      <w:r w:rsidR="00C07BD6">
        <w:rPr>
          <w:rFonts w:ascii="Times New Roman" w:hAnsi="Times New Roman" w:cs="Times New Roman"/>
          <w:b/>
          <w:sz w:val="28"/>
          <w:szCs w:val="28"/>
        </w:rPr>
        <w:t xml:space="preserve"> </w:t>
      </w:r>
      <w:r w:rsidR="00A61BDB" w:rsidRPr="001E7DA5">
        <w:rPr>
          <w:rFonts w:ascii="Times New Roman" w:hAnsi="Times New Roman" w:cs="Times New Roman"/>
          <w:b/>
          <w:sz w:val="28"/>
          <w:szCs w:val="28"/>
        </w:rPr>
        <w:t>Глобальные и локальные показатели Ляпунова.</w:t>
      </w:r>
    </w:p>
    <w:p w:rsidR="00A61BDB" w:rsidRPr="0082421E" w:rsidRDefault="00303E71" w:rsidP="0082421E">
      <w:pPr>
        <w:spacing w:before="240" w:line="360" w:lineRule="auto"/>
        <w:ind w:firstLine="709"/>
        <w:jc w:val="both"/>
        <w:rPr>
          <w:rFonts w:ascii="Times New Roman" w:hAnsi="Times New Roman" w:cs="Times New Roman"/>
          <w:sz w:val="28"/>
          <w:szCs w:val="28"/>
        </w:rPr>
      </w:pPr>
      <w:r w:rsidRPr="0082421E">
        <w:rPr>
          <w:rFonts w:ascii="Times New Roman" w:hAnsi="Times New Roman" w:cs="Times New Roman"/>
          <w:sz w:val="28"/>
          <w:szCs w:val="28"/>
        </w:rPr>
        <w:t>Пусть имеется некоторая динамическая система, эволюция которой задаётся следующим образом:</w:t>
      </w:r>
    </w:p>
    <w:p w:rsidR="00303E71" w:rsidRPr="0082421E" w:rsidRDefault="007016EB" w:rsidP="0082421E">
      <w:pPr>
        <w:spacing w:before="240" w:line="360" w:lineRule="auto"/>
        <w:ind w:firstLine="567"/>
        <w:jc w:val="both"/>
        <w:rPr>
          <w:rFonts w:ascii="Times New Roman" w:hAnsi="Times New Roman" w:cs="Times New Roman"/>
          <w:color w:val="000000" w:themeColor="text1"/>
          <w:sz w:val="28"/>
          <w:szCs w:val="28"/>
        </w:rPr>
      </w:pPr>
      <w:r w:rsidRPr="007016EB">
        <w:rPr>
          <w:rFonts w:ascii="Times New Roman" w:hAnsi="Times New Roman" w:cs="Times New Roman"/>
          <w:color w:val="000000" w:themeColor="text1"/>
          <w:position w:val="-16"/>
          <w:sz w:val="28"/>
          <w:szCs w:val="28"/>
        </w:rPr>
        <w:object w:dxaOrig="1520" w:dyaOrig="440">
          <v:shape id="_x0000_i1095" type="#_x0000_t75" style="width:75.75pt;height:21pt" o:ole="">
            <v:imagedata r:id="rId145" o:title=""/>
          </v:shape>
          <o:OLEObject Type="Embed" ProgID="Equation.DSMT4" ShapeID="_x0000_i1095" DrawAspect="Content" ObjectID="_1556828797" r:id="rId146"/>
        </w:object>
      </w:r>
      <w:r w:rsidR="00303E71" w:rsidRPr="0082421E">
        <w:rPr>
          <w:rFonts w:ascii="Times New Roman" w:hAnsi="Times New Roman" w:cs="Times New Roman"/>
          <w:color w:val="000000" w:themeColor="text1"/>
          <w:sz w:val="28"/>
          <w:szCs w:val="28"/>
        </w:rPr>
        <w:t>,</w:t>
      </w:r>
    </w:p>
    <w:p w:rsidR="00303E71" w:rsidRPr="0082421E" w:rsidRDefault="00303E71" w:rsidP="0082421E">
      <w:pPr>
        <w:spacing w:before="240" w:line="360" w:lineRule="auto"/>
        <w:jc w:val="both"/>
        <w:rPr>
          <w:rFonts w:ascii="Times New Roman" w:hAnsi="Times New Roman" w:cs="Times New Roman"/>
          <w:b/>
          <w:sz w:val="28"/>
          <w:szCs w:val="28"/>
        </w:rPr>
      </w:pPr>
      <w:r w:rsidRPr="0082421E">
        <w:rPr>
          <w:rFonts w:ascii="Times New Roman" w:hAnsi="Times New Roman" w:cs="Times New Roman"/>
          <w:color w:val="000000" w:themeColor="text1"/>
          <w:sz w:val="28"/>
          <w:szCs w:val="28"/>
        </w:rPr>
        <w:lastRenderedPageBreak/>
        <w:t xml:space="preserve">где </w:t>
      </w:r>
      <w:r w:rsidR="007016EB" w:rsidRPr="0082421E">
        <w:rPr>
          <w:rFonts w:ascii="Times New Roman" w:hAnsi="Times New Roman" w:cs="Times New Roman"/>
          <w:color w:val="000000" w:themeColor="text1"/>
          <w:position w:val="-12"/>
          <w:sz w:val="28"/>
          <w:szCs w:val="28"/>
        </w:rPr>
        <w:object w:dxaOrig="980" w:dyaOrig="460">
          <v:shape id="_x0000_i1096" type="#_x0000_t75" style="width:50.25pt;height:23.25pt" o:ole="">
            <v:imagedata r:id="rId147" o:title=""/>
          </v:shape>
          <o:OLEObject Type="Embed" ProgID="Equation.DSMT4" ShapeID="_x0000_i1096" DrawAspect="Content" ObjectID="_1556828798" r:id="rId148"/>
        </w:object>
      </w:r>
      <w:r w:rsidRPr="0082421E">
        <w:rPr>
          <w:rFonts w:ascii="Times New Roman" w:hAnsi="Times New Roman" w:cs="Times New Roman"/>
          <w:color w:val="000000" w:themeColor="text1"/>
          <w:sz w:val="28"/>
          <w:szCs w:val="28"/>
        </w:rPr>
        <w:t xml:space="preserve"> - точки траектории динамической системы, а </w:t>
      </w:r>
      <w:r w:rsidR="007016EB" w:rsidRPr="0082421E">
        <w:rPr>
          <w:rFonts w:ascii="Times New Roman" w:hAnsi="Times New Roman" w:cs="Times New Roman"/>
          <w:color w:val="000000" w:themeColor="text1"/>
          <w:position w:val="-10"/>
          <w:sz w:val="28"/>
          <w:szCs w:val="28"/>
        </w:rPr>
        <w:object w:dxaOrig="960" w:dyaOrig="340">
          <v:shape id="_x0000_i1097" type="#_x0000_t75" style="width:48pt;height:16.5pt" o:ole="">
            <v:imagedata r:id="rId149" o:title=""/>
          </v:shape>
          <o:OLEObject Type="Embed" ProgID="Equation.DSMT4" ShapeID="_x0000_i1097" DrawAspect="Content" ObjectID="_1556828799" r:id="rId150"/>
        </w:object>
      </w:r>
      <w:r w:rsidRPr="0082421E">
        <w:rPr>
          <w:rFonts w:ascii="Times New Roman" w:hAnsi="Times New Roman" w:cs="Times New Roman"/>
          <w:color w:val="000000" w:themeColor="text1"/>
          <w:sz w:val="28"/>
          <w:szCs w:val="28"/>
        </w:rPr>
        <w:t xml:space="preserve"> задаёт нумерацию точек траектории. Отображение, задающее эволюцию динамической системы, - </w:t>
      </w:r>
      <w:r w:rsidR="007016EB" w:rsidRPr="0082421E">
        <w:rPr>
          <w:rFonts w:ascii="Times New Roman" w:hAnsi="Times New Roman" w:cs="Times New Roman"/>
          <w:color w:val="000000" w:themeColor="text1"/>
          <w:position w:val="-6"/>
          <w:sz w:val="28"/>
          <w:szCs w:val="28"/>
        </w:rPr>
        <w:object w:dxaOrig="1680" w:dyaOrig="400">
          <v:shape id="_x0000_i1098" type="#_x0000_t75" style="width:84pt;height:20.25pt" o:ole="">
            <v:imagedata r:id="rId151" o:title=""/>
          </v:shape>
          <o:OLEObject Type="Embed" ProgID="Equation.DSMT4" ShapeID="_x0000_i1098" DrawAspect="Content" ObjectID="_1556828800" r:id="rId152"/>
        </w:object>
      </w:r>
      <w:r w:rsidRPr="0082421E">
        <w:rPr>
          <w:rFonts w:ascii="Times New Roman" w:hAnsi="Times New Roman" w:cs="Times New Roman"/>
          <w:color w:val="000000" w:themeColor="text1"/>
          <w:sz w:val="28"/>
          <w:szCs w:val="28"/>
        </w:rPr>
        <w:t xml:space="preserve">. </w:t>
      </w:r>
    </w:p>
    <w:p w:rsidR="00303E71" w:rsidRPr="0082421E" w:rsidRDefault="00303E71" w:rsidP="0082421E">
      <w:pPr>
        <w:pStyle w:val="a5"/>
        <w:spacing w:line="360" w:lineRule="auto"/>
        <w:ind w:firstLine="567"/>
        <w:jc w:val="both"/>
        <w:rPr>
          <w:rFonts w:ascii="Times New Roman" w:hAnsi="Times New Roman"/>
          <w:color w:val="000000" w:themeColor="text1"/>
          <w:sz w:val="28"/>
          <w:szCs w:val="28"/>
          <w:lang w:val="ru-RU"/>
        </w:rPr>
      </w:pPr>
      <w:r w:rsidRPr="0082421E">
        <w:rPr>
          <w:rFonts w:ascii="Times New Roman" w:hAnsi="Times New Roman"/>
          <w:color w:val="000000" w:themeColor="text1"/>
          <w:sz w:val="28"/>
          <w:szCs w:val="28"/>
          <w:lang w:val="ru-RU"/>
        </w:rPr>
        <w:t xml:space="preserve">Рассмотрим, как меняется малое возмущение </w:t>
      </w:r>
      <w:r w:rsidR="007016EB" w:rsidRPr="0082421E">
        <w:rPr>
          <w:rFonts w:ascii="Times New Roman" w:hAnsi="Times New Roman"/>
          <w:color w:val="000000" w:themeColor="text1"/>
          <w:position w:val="-12"/>
          <w:sz w:val="28"/>
          <w:szCs w:val="28"/>
        </w:rPr>
        <w:object w:dxaOrig="300" w:dyaOrig="380">
          <v:shape id="_x0000_i1099" type="#_x0000_t75" style="width:15pt;height:18.75pt" o:ole="">
            <v:imagedata r:id="rId153" o:title=""/>
          </v:shape>
          <o:OLEObject Type="Embed" ProgID="Equation.DSMT4" ShapeID="_x0000_i1099" DrawAspect="Content" ObjectID="_1556828801" r:id="rId154"/>
        </w:object>
      </w:r>
      <w:r w:rsidR="003C5153">
        <w:rPr>
          <w:rFonts w:ascii="Times New Roman" w:hAnsi="Times New Roman"/>
          <w:color w:val="000000" w:themeColor="text1"/>
          <w:position w:val="-12"/>
          <w:sz w:val="28"/>
          <w:szCs w:val="28"/>
          <w:lang w:val="ru-RU"/>
        </w:rPr>
        <w:t xml:space="preserve"> </w:t>
      </w:r>
      <w:r w:rsidRPr="0082421E">
        <w:rPr>
          <w:rFonts w:ascii="Times New Roman" w:hAnsi="Times New Roman"/>
          <w:color w:val="000000" w:themeColor="text1"/>
          <w:sz w:val="28"/>
          <w:szCs w:val="28"/>
          <w:lang w:val="ru-RU"/>
        </w:rPr>
        <w:t>траектории</w:t>
      </w:r>
      <w:r w:rsidR="003C5153">
        <w:rPr>
          <w:rFonts w:ascii="Times New Roman" w:hAnsi="Times New Roman"/>
          <w:color w:val="000000" w:themeColor="text1"/>
          <w:sz w:val="28"/>
          <w:szCs w:val="28"/>
          <w:lang w:val="ru-RU"/>
        </w:rPr>
        <w:t xml:space="preserve"> </w:t>
      </w:r>
      <w:r w:rsidR="007016EB" w:rsidRPr="0082421E">
        <w:rPr>
          <w:rFonts w:ascii="Times New Roman" w:hAnsi="Times New Roman"/>
          <w:color w:val="000000" w:themeColor="text1"/>
          <w:position w:val="-12"/>
          <w:sz w:val="28"/>
          <w:szCs w:val="28"/>
        </w:rPr>
        <w:object w:dxaOrig="279" w:dyaOrig="380">
          <v:shape id="_x0000_i1100" type="#_x0000_t75" style="width:13.5pt;height:18.75pt" o:ole="">
            <v:imagedata r:id="rId155" o:title=""/>
          </v:shape>
          <o:OLEObject Type="Embed" ProgID="Equation.DSMT4" ShapeID="_x0000_i1100" DrawAspect="Content" ObjectID="_1556828802" r:id="rId156"/>
        </w:object>
      </w:r>
      <w:r w:rsidRPr="0082421E">
        <w:rPr>
          <w:rFonts w:ascii="Times New Roman" w:hAnsi="Times New Roman"/>
          <w:color w:val="000000" w:themeColor="text1"/>
          <w:sz w:val="28"/>
          <w:szCs w:val="28"/>
          <w:lang w:val="ru-RU"/>
        </w:rPr>
        <w:t xml:space="preserve"> с течением времени </w:t>
      </w:r>
      <w:r w:rsidR="007016EB" w:rsidRPr="0082421E">
        <w:rPr>
          <w:rFonts w:ascii="Times New Roman" w:hAnsi="Times New Roman"/>
          <w:color w:val="000000" w:themeColor="text1"/>
          <w:position w:val="-6"/>
          <w:sz w:val="28"/>
          <w:szCs w:val="28"/>
        </w:rPr>
        <w:object w:dxaOrig="160" w:dyaOrig="260">
          <v:shape id="_x0000_i1101" type="#_x0000_t75" style="width:8.25pt;height:12.75pt" o:ole="">
            <v:imagedata r:id="rId157" o:title=""/>
          </v:shape>
          <o:OLEObject Type="Embed" ProgID="Equation.DSMT4" ShapeID="_x0000_i1101" DrawAspect="Content" ObjectID="_1556828803" r:id="rId158"/>
        </w:object>
      </w:r>
      <w:r w:rsidRPr="0082421E">
        <w:rPr>
          <w:rFonts w:ascii="Times New Roman" w:hAnsi="Times New Roman"/>
          <w:color w:val="000000" w:themeColor="text1"/>
          <w:sz w:val="28"/>
          <w:szCs w:val="28"/>
          <w:lang w:val="ru-RU"/>
        </w:rPr>
        <w:t xml:space="preserve">. Пренебрегая старшими степенями в ряде Тейлора для </w:t>
      </w:r>
      <w:r w:rsidR="003C5153">
        <w:rPr>
          <w:rFonts w:ascii="Times New Roman" w:hAnsi="Times New Roman"/>
          <w:color w:val="000000" w:themeColor="text1"/>
          <w:sz w:val="28"/>
          <w:szCs w:val="28"/>
          <w:lang w:val="ru-RU"/>
        </w:rPr>
        <w:t xml:space="preserve">функции </w:t>
      </w:r>
      <w:r w:rsidR="007016EB" w:rsidRPr="0082421E">
        <w:rPr>
          <w:rFonts w:ascii="Times New Roman" w:hAnsi="Times New Roman"/>
          <w:color w:val="000000" w:themeColor="text1"/>
          <w:position w:val="-14"/>
          <w:sz w:val="28"/>
          <w:szCs w:val="28"/>
        </w:rPr>
        <w:object w:dxaOrig="1260" w:dyaOrig="420">
          <v:shape id="_x0000_i1102" type="#_x0000_t75" style="width:63pt;height:20.25pt" o:ole="">
            <v:imagedata r:id="rId159" o:title=""/>
          </v:shape>
          <o:OLEObject Type="Embed" ProgID="Equation.DSMT4" ShapeID="_x0000_i1102" DrawAspect="Content" ObjectID="_1556828804" r:id="rId160"/>
        </w:object>
      </w:r>
      <w:r w:rsidRPr="0082421E">
        <w:rPr>
          <w:rFonts w:ascii="Times New Roman" w:hAnsi="Times New Roman"/>
          <w:color w:val="000000" w:themeColor="text1"/>
          <w:sz w:val="28"/>
          <w:szCs w:val="28"/>
          <w:lang w:val="ru-RU"/>
        </w:rPr>
        <w:t xml:space="preserve">, получим следующую оценку динамики возмущения </w:t>
      </w:r>
      <w:r w:rsidR="007016EB" w:rsidRPr="0082421E">
        <w:rPr>
          <w:rFonts w:ascii="Times New Roman" w:hAnsi="Times New Roman"/>
          <w:color w:val="000000" w:themeColor="text1"/>
          <w:position w:val="-12"/>
          <w:sz w:val="28"/>
          <w:szCs w:val="28"/>
        </w:rPr>
        <w:object w:dxaOrig="300" w:dyaOrig="380">
          <v:shape id="_x0000_i1103" type="#_x0000_t75" style="width:15pt;height:18.75pt" o:ole="">
            <v:imagedata r:id="rId161" o:title=""/>
          </v:shape>
          <o:OLEObject Type="Embed" ProgID="Equation.DSMT4" ShapeID="_x0000_i1103" DrawAspect="Content" ObjectID="_1556828805" r:id="rId162"/>
        </w:object>
      </w:r>
      <w:r w:rsidRPr="0082421E">
        <w:rPr>
          <w:rFonts w:ascii="Times New Roman" w:hAnsi="Times New Roman"/>
          <w:color w:val="000000" w:themeColor="text1"/>
          <w:sz w:val="28"/>
          <w:szCs w:val="28"/>
          <w:lang w:val="ru-RU"/>
        </w:rPr>
        <w:t xml:space="preserve">: </w:t>
      </w:r>
    </w:p>
    <w:p w:rsidR="00303E71" w:rsidRPr="0082421E" w:rsidRDefault="00303E71" w:rsidP="0082421E">
      <w:pPr>
        <w:pStyle w:val="a5"/>
        <w:spacing w:line="360" w:lineRule="auto"/>
        <w:ind w:firstLine="567"/>
        <w:jc w:val="both"/>
        <w:rPr>
          <w:rFonts w:ascii="Times New Roman" w:hAnsi="Times New Roman"/>
          <w:color w:val="000000" w:themeColor="text1"/>
          <w:sz w:val="28"/>
          <w:szCs w:val="28"/>
        </w:rPr>
      </w:pPr>
      <w:r w:rsidRPr="0082421E">
        <w:rPr>
          <w:rFonts w:ascii="Times New Roman" w:hAnsi="Times New Roman"/>
          <w:color w:val="000000" w:themeColor="text1"/>
          <w:sz w:val="28"/>
          <w:szCs w:val="28"/>
          <w:lang w:val="ru-RU"/>
        </w:rPr>
        <w:tab/>
      </w:r>
      <w:r w:rsidR="007016EB" w:rsidRPr="007016EB">
        <w:rPr>
          <w:rFonts w:ascii="Times New Roman" w:hAnsi="Times New Roman"/>
          <w:color w:val="000000" w:themeColor="text1"/>
          <w:position w:val="-16"/>
          <w:sz w:val="28"/>
          <w:szCs w:val="28"/>
        </w:rPr>
        <w:object w:dxaOrig="7320" w:dyaOrig="440">
          <v:shape id="_x0000_i1104" type="#_x0000_t75" style="width:366pt;height:21pt" o:ole="">
            <v:imagedata r:id="rId163" o:title=""/>
          </v:shape>
          <o:OLEObject Type="Embed" ProgID="Equation.DSMT4" ShapeID="_x0000_i1104" DrawAspect="Content" ObjectID="_1556828806" r:id="rId164"/>
        </w:object>
      </w:r>
    </w:p>
    <w:p w:rsidR="00303E71" w:rsidRPr="0082421E" w:rsidRDefault="00303E71" w:rsidP="0082421E">
      <w:pPr>
        <w:pStyle w:val="a5"/>
        <w:spacing w:line="360" w:lineRule="auto"/>
        <w:ind w:firstLine="567"/>
        <w:jc w:val="both"/>
        <w:rPr>
          <w:rFonts w:ascii="Times New Roman" w:hAnsi="Times New Roman"/>
          <w:color w:val="000000" w:themeColor="text1"/>
          <w:sz w:val="28"/>
          <w:szCs w:val="28"/>
          <w:lang w:val="ru-RU"/>
        </w:rPr>
      </w:pPr>
      <w:r w:rsidRPr="0082421E">
        <w:rPr>
          <w:rFonts w:ascii="Times New Roman" w:hAnsi="Times New Roman"/>
          <w:color w:val="000000" w:themeColor="text1"/>
          <w:sz w:val="28"/>
          <w:szCs w:val="28"/>
        </w:rPr>
        <w:tab/>
      </w:r>
      <w:r w:rsidR="007016EB" w:rsidRPr="007016EB">
        <w:rPr>
          <w:rFonts w:ascii="Times New Roman" w:hAnsi="Times New Roman"/>
          <w:color w:val="000000" w:themeColor="text1"/>
          <w:position w:val="-16"/>
          <w:sz w:val="28"/>
          <w:szCs w:val="28"/>
        </w:rPr>
        <w:object w:dxaOrig="1980" w:dyaOrig="440">
          <v:shape id="_x0000_i1105" type="#_x0000_t75" style="width:99pt;height:21pt" o:ole="">
            <v:imagedata r:id="rId165" o:title=""/>
          </v:shape>
          <o:OLEObject Type="Embed" ProgID="Equation.DSMT4" ShapeID="_x0000_i1105" DrawAspect="Content" ObjectID="_1556828807" r:id="rId166"/>
        </w:object>
      </w:r>
      <w:r w:rsidRPr="0082421E">
        <w:rPr>
          <w:rFonts w:ascii="Times New Roman" w:hAnsi="Times New Roman"/>
          <w:color w:val="000000" w:themeColor="text1"/>
          <w:sz w:val="28"/>
          <w:szCs w:val="28"/>
          <w:lang w:val="ru-RU"/>
        </w:rPr>
        <w:t>,</w:t>
      </w:r>
    </w:p>
    <w:p w:rsidR="00303E71" w:rsidRPr="0082421E" w:rsidRDefault="007F6C19" w:rsidP="0082421E">
      <w:pPr>
        <w:pStyle w:val="a5"/>
        <w:spacing w:line="360" w:lineRule="auto"/>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г</w:t>
      </w:r>
      <w:r w:rsidR="00303E71" w:rsidRPr="0082421E">
        <w:rPr>
          <w:rFonts w:ascii="Times New Roman" w:hAnsi="Times New Roman"/>
          <w:color w:val="000000" w:themeColor="text1"/>
          <w:sz w:val="28"/>
          <w:szCs w:val="28"/>
          <w:lang w:val="ru-RU"/>
        </w:rPr>
        <w:t>де</w:t>
      </w:r>
      <w:r>
        <w:rPr>
          <w:rFonts w:ascii="Times New Roman" w:hAnsi="Times New Roman"/>
          <w:color w:val="000000" w:themeColor="text1"/>
          <w:sz w:val="28"/>
          <w:szCs w:val="28"/>
          <w:lang w:val="ru-RU"/>
        </w:rPr>
        <w:t xml:space="preserve"> </w:t>
      </w:r>
      <w:r w:rsidR="007016EB" w:rsidRPr="0082421E">
        <w:rPr>
          <w:rFonts w:ascii="Times New Roman" w:hAnsi="Times New Roman"/>
          <w:color w:val="000000" w:themeColor="text1"/>
          <w:position w:val="-14"/>
          <w:sz w:val="28"/>
          <w:szCs w:val="28"/>
        </w:rPr>
        <w:object w:dxaOrig="960" w:dyaOrig="420">
          <v:shape id="_x0000_i1106" type="#_x0000_t75" style="width:48.75pt;height:20.25pt" o:ole="">
            <v:imagedata r:id="rId167" o:title=""/>
          </v:shape>
          <o:OLEObject Type="Embed" ProgID="Equation.DSMT4" ShapeID="_x0000_i1106" DrawAspect="Content" ObjectID="_1556828808" r:id="rId168"/>
        </w:object>
      </w:r>
      <w:r>
        <w:rPr>
          <w:rFonts w:ascii="Times New Roman" w:hAnsi="Times New Roman"/>
          <w:color w:val="000000" w:themeColor="text1"/>
          <w:sz w:val="28"/>
          <w:szCs w:val="28"/>
          <w:lang w:val="ru-RU"/>
        </w:rPr>
        <w:t xml:space="preserve"> </w:t>
      </w:r>
      <w:r w:rsidR="00303E71" w:rsidRPr="0082421E">
        <w:rPr>
          <w:rFonts w:ascii="Times New Roman" w:hAnsi="Times New Roman"/>
          <w:color w:val="000000" w:themeColor="text1"/>
          <w:sz w:val="28"/>
          <w:szCs w:val="28"/>
          <w:lang w:val="ru-RU"/>
        </w:rPr>
        <w:t xml:space="preserve">- матрица Якоби размера </w:t>
      </w:r>
      <w:r w:rsidR="007016EB" w:rsidRPr="0082421E">
        <w:rPr>
          <w:rFonts w:ascii="Times New Roman" w:hAnsi="Times New Roman"/>
          <w:color w:val="000000" w:themeColor="text1"/>
          <w:position w:val="-6"/>
          <w:sz w:val="28"/>
          <w:szCs w:val="28"/>
        </w:rPr>
        <w:object w:dxaOrig="740" w:dyaOrig="240">
          <v:shape id="_x0000_i1107" type="#_x0000_t75" style="width:36.75pt;height:12pt" o:ole="">
            <v:imagedata r:id="rId169" o:title=""/>
          </v:shape>
          <o:OLEObject Type="Embed" ProgID="Equation.DSMT4" ShapeID="_x0000_i1107" DrawAspect="Content" ObjectID="_1556828809" r:id="rId170"/>
        </w:object>
      </w:r>
      <w:r w:rsidR="00303E71" w:rsidRPr="0082421E">
        <w:rPr>
          <w:rFonts w:ascii="Times New Roman" w:hAnsi="Times New Roman"/>
          <w:color w:val="000000" w:themeColor="text1"/>
          <w:sz w:val="28"/>
          <w:szCs w:val="28"/>
          <w:lang w:val="ru-RU"/>
        </w:rPr>
        <w:t xml:space="preserve">, вычисленная в точке </w:t>
      </w:r>
      <w:r w:rsidR="007016EB" w:rsidRPr="0082421E">
        <w:rPr>
          <w:rFonts w:ascii="Times New Roman" w:hAnsi="Times New Roman"/>
          <w:color w:val="000000" w:themeColor="text1"/>
          <w:position w:val="-12"/>
          <w:sz w:val="28"/>
          <w:szCs w:val="28"/>
        </w:rPr>
        <w:object w:dxaOrig="279" w:dyaOrig="380">
          <v:shape id="_x0000_i1108" type="#_x0000_t75" style="width:13.5pt;height:18.75pt" o:ole="">
            <v:imagedata r:id="rId171" o:title=""/>
          </v:shape>
          <o:OLEObject Type="Embed" ProgID="Equation.DSMT4" ShapeID="_x0000_i1108" DrawAspect="Content" ObjectID="_1556828810" r:id="rId172"/>
        </w:object>
      </w:r>
      <w:r w:rsidR="00303E71" w:rsidRPr="0082421E">
        <w:rPr>
          <w:rFonts w:ascii="Times New Roman" w:hAnsi="Times New Roman"/>
          <w:color w:val="000000" w:themeColor="text1"/>
          <w:sz w:val="28"/>
          <w:szCs w:val="28"/>
          <w:lang w:val="ru-RU"/>
        </w:rPr>
        <w:t>.</w:t>
      </w:r>
      <w:r>
        <w:rPr>
          <w:rFonts w:ascii="Times New Roman" w:hAnsi="Times New Roman"/>
          <w:color w:val="000000" w:themeColor="text1"/>
          <w:sz w:val="28"/>
          <w:szCs w:val="28"/>
          <w:lang w:val="ru-RU"/>
        </w:rPr>
        <w:t xml:space="preserve"> </w:t>
      </w:r>
      <w:r w:rsidR="00303E71" w:rsidRPr="0082421E">
        <w:rPr>
          <w:rFonts w:ascii="Times New Roman" w:hAnsi="Times New Roman"/>
          <w:color w:val="000000" w:themeColor="text1"/>
          <w:sz w:val="28"/>
          <w:szCs w:val="28"/>
          <w:lang w:val="ru-RU"/>
        </w:rPr>
        <w:t>Рекурсивно</w:t>
      </w:r>
      <w:r w:rsidR="003C5153">
        <w:rPr>
          <w:rFonts w:ascii="Times New Roman" w:hAnsi="Times New Roman"/>
          <w:color w:val="000000" w:themeColor="text1"/>
          <w:sz w:val="28"/>
          <w:szCs w:val="28"/>
          <w:lang w:val="ru-RU"/>
        </w:rPr>
        <w:t xml:space="preserve"> </w:t>
      </w:r>
      <w:r w:rsidR="00303E71" w:rsidRPr="0082421E">
        <w:rPr>
          <w:rFonts w:ascii="Times New Roman" w:hAnsi="Times New Roman"/>
          <w:color w:val="000000" w:themeColor="text1"/>
          <w:sz w:val="28"/>
          <w:szCs w:val="28"/>
          <w:lang w:val="ru-RU"/>
        </w:rPr>
        <w:t>применяя</w:t>
      </w:r>
      <w:r w:rsidR="003C5153">
        <w:rPr>
          <w:rFonts w:ascii="Times New Roman" w:hAnsi="Times New Roman"/>
          <w:color w:val="000000" w:themeColor="text1"/>
          <w:sz w:val="28"/>
          <w:szCs w:val="28"/>
          <w:lang w:val="ru-RU"/>
        </w:rPr>
        <w:t xml:space="preserve"> </w:t>
      </w:r>
      <w:r w:rsidR="00303E71" w:rsidRPr="0082421E">
        <w:rPr>
          <w:rFonts w:ascii="Times New Roman" w:hAnsi="Times New Roman"/>
          <w:color w:val="000000" w:themeColor="text1"/>
          <w:sz w:val="28"/>
          <w:szCs w:val="28"/>
          <w:lang w:val="ru-RU"/>
        </w:rPr>
        <w:t>последнюю</w:t>
      </w:r>
      <w:r w:rsidR="003C5153">
        <w:rPr>
          <w:rFonts w:ascii="Times New Roman" w:hAnsi="Times New Roman"/>
          <w:color w:val="000000" w:themeColor="text1"/>
          <w:sz w:val="28"/>
          <w:szCs w:val="28"/>
          <w:lang w:val="ru-RU"/>
        </w:rPr>
        <w:t xml:space="preserve"> </w:t>
      </w:r>
      <w:r w:rsidR="00303E71" w:rsidRPr="0082421E">
        <w:rPr>
          <w:rFonts w:ascii="Times New Roman" w:hAnsi="Times New Roman"/>
          <w:color w:val="000000" w:themeColor="text1"/>
          <w:sz w:val="28"/>
          <w:szCs w:val="28"/>
          <w:lang w:val="ru-RU"/>
        </w:rPr>
        <w:t xml:space="preserve">формулу, можно получить следующие соотношение: </w:t>
      </w:r>
    </w:p>
    <w:p w:rsidR="00303E71" w:rsidRPr="0082421E" w:rsidRDefault="00303E71" w:rsidP="0082421E">
      <w:pPr>
        <w:pStyle w:val="a5"/>
        <w:spacing w:line="360" w:lineRule="auto"/>
        <w:ind w:firstLine="567"/>
        <w:jc w:val="both"/>
        <w:rPr>
          <w:rFonts w:ascii="Times New Roman" w:hAnsi="Times New Roman"/>
          <w:color w:val="000000" w:themeColor="text1"/>
          <w:sz w:val="28"/>
          <w:szCs w:val="28"/>
        </w:rPr>
      </w:pPr>
      <w:r w:rsidRPr="0082421E">
        <w:rPr>
          <w:rFonts w:ascii="Times New Roman" w:hAnsi="Times New Roman"/>
          <w:color w:val="000000" w:themeColor="text1"/>
          <w:sz w:val="28"/>
          <w:szCs w:val="28"/>
          <w:lang w:val="ru-RU"/>
        </w:rPr>
        <w:tab/>
      </w:r>
      <w:r w:rsidR="007016EB" w:rsidRPr="0082421E">
        <w:rPr>
          <w:rFonts w:ascii="Times New Roman" w:hAnsi="Times New Roman"/>
          <w:color w:val="000000" w:themeColor="text1"/>
          <w:position w:val="-14"/>
          <w:sz w:val="28"/>
          <w:szCs w:val="28"/>
        </w:rPr>
        <w:object w:dxaOrig="2439" w:dyaOrig="560">
          <v:shape id="_x0000_i1109" type="#_x0000_t75" style="width:122.25pt;height:28.5pt" o:ole="">
            <v:imagedata r:id="rId173" o:title=""/>
          </v:shape>
          <o:OLEObject Type="Embed" ProgID="Equation.DSMT4" ShapeID="_x0000_i1109" DrawAspect="Content" ObjectID="_1556828811" r:id="rId174"/>
        </w:object>
      </w:r>
    </w:p>
    <w:p w:rsidR="00303E71" w:rsidRPr="0082421E" w:rsidRDefault="00303E71" w:rsidP="0082421E">
      <w:pPr>
        <w:pStyle w:val="a5"/>
        <w:spacing w:line="360" w:lineRule="auto"/>
        <w:ind w:firstLine="567"/>
        <w:jc w:val="both"/>
        <w:rPr>
          <w:rFonts w:ascii="Times New Roman" w:hAnsi="Times New Roman"/>
          <w:color w:val="000000" w:themeColor="text1"/>
          <w:sz w:val="28"/>
          <w:szCs w:val="28"/>
        </w:rPr>
      </w:pPr>
      <w:r w:rsidRPr="0082421E">
        <w:rPr>
          <w:rFonts w:ascii="Times New Roman" w:hAnsi="Times New Roman"/>
          <w:color w:val="000000" w:themeColor="text1"/>
          <w:sz w:val="28"/>
          <w:szCs w:val="28"/>
        </w:rPr>
        <w:tab/>
      </w:r>
      <w:r w:rsidR="007016EB" w:rsidRPr="007016EB">
        <w:rPr>
          <w:rFonts w:ascii="Times New Roman" w:hAnsi="Times New Roman"/>
          <w:color w:val="000000" w:themeColor="text1"/>
          <w:position w:val="-18"/>
          <w:sz w:val="28"/>
          <w:szCs w:val="28"/>
        </w:rPr>
        <w:object w:dxaOrig="6920" w:dyaOrig="600">
          <v:shape id="_x0000_i1110" type="#_x0000_t75" style="width:345.75pt;height:30pt" o:ole="">
            <v:imagedata r:id="rId175" o:title=""/>
          </v:shape>
          <o:OLEObject Type="Embed" ProgID="Equation.DSMT4" ShapeID="_x0000_i1110" DrawAspect="Content" ObjectID="_1556828812" r:id="rId176"/>
        </w:object>
      </w:r>
    </w:p>
    <w:p w:rsidR="00303E71" w:rsidRPr="0082421E" w:rsidRDefault="00303E71" w:rsidP="0082421E">
      <w:pPr>
        <w:pStyle w:val="a5"/>
        <w:spacing w:line="360" w:lineRule="auto"/>
        <w:ind w:firstLine="567"/>
        <w:jc w:val="both"/>
        <w:rPr>
          <w:rFonts w:ascii="Times New Roman" w:hAnsi="Times New Roman"/>
          <w:color w:val="000000" w:themeColor="text1"/>
          <w:sz w:val="28"/>
          <w:szCs w:val="28"/>
          <w:lang w:val="ru-RU"/>
        </w:rPr>
      </w:pPr>
      <w:r w:rsidRPr="0082421E">
        <w:rPr>
          <w:rFonts w:ascii="Times New Roman" w:hAnsi="Times New Roman"/>
          <w:color w:val="000000" w:themeColor="text1"/>
          <w:sz w:val="28"/>
          <w:szCs w:val="28"/>
          <w:lang w:val="ru-RU"/>
        </w:rPr>
        <w:t>Мы ввели матрицу</w:t>
      </w:r>
      <w:r w:rsidR="007016EB" w:rsidRPr="0082421E">
        <w:rPr>
          <w:rFonts w:ascii="Times New Roman" w:hAnsi="Times New Roman"/>
          <w:color w:val="000000" w:themeColor="text1"/>
          <w:position w:val="-14"/>
          <w:sz w:val="28"/>
          <w:szCs w:val="28"/>
        </w:rPr>
        <w:object w:dxaOrig="1340" w:dyaOrig="560">
          <v:shape id="_x0000_i1111" type="#_x0000_t75" style="width:66.75pt;height:28.5pt" o:ole="">
            <v:imagedata r:id="rId177" o:title=""/>
          </v:shape>
          <o:OLEObject Type="Embed" ProgID="Equation.DSMT4" ShapeID="_x0000_i1111" DrawAspect="Content" ObjectID="_1556828813" r:id="rId178"/>
        </w:object>
      </w:r>
      <w:r w:rsidRPr="0082421E">
        <w:rPr>
          <w:rFonts w:ascii="Times New Roman" w:hAnsi="Times New Roman"/>
          <w:color w:val="000000" w:themeColor="text1"/>
          <w:sz w:val="28"/>
          <w:szCs w:val="28"/>
          <w:lang w:val="ru-RU"/>
        </w:rPr>
        <w:t xml:space="preserve">, описывающую изменение возмущения </w:t>
      </w:r>
      <w:r w:rsidR="007016EB" w:rsidRPr="0082421E">
        <w:rPr>
          <w:rFonts w:ascii="Times New Roman" w:hAnsi="Times New Roman"/>
          <w:color w:val="000000" w:themeColor="text1"/>
          <w:position w:val="-12"/>
          <w:sz w:val="28"/>
          <w:szCs w:val="28"/>
        </w:rPr>
        <w:object w:dxaOrig="300" w:dyaOrig="380">
          <v:shape id="_x0000_i1112" type="#_x0000_t75" style="width:15pt;height:18.75pt" o:ole="">
            <v:imagedata r:id="rId179" o:title=""/>
          </v:shape>
          <o:OLEObject Type="Embed" ProgID="Equation.DSMT4" ShapeID="_x0000_i1112" DrawAspect="Content" ObjectID="_1556828814" r:id="rId180"/>
        </w:object>
      </w:r>
      <w:r w:rsidRPr="0082421E">
        <w:rPr>
          <w:rFonts w:ascii="Times New Roman" w:hAnsi="Times New Roman"/>
          <w:color w:val="000000" w:themeColor="text1"/>
          <w:sz w:val="28"/>
          <w:szCs w:val="28"/>
          <w:lang w:val="ru-RU"/>
        </w:rPr>
        <w:t xml:space="preserve"> за </w:t>
      </w:r>
      <w:r w:rsidR="007016EB" w:rsidRPr="0082421E">
        <w:rPr>
          <w:rFonts w:ascii="Times New Roman" w:hAnsi="Times New Roman"/>
          <w:color w:val="000000" w:themeColor="text1"/>
          <w:position w:val="-4"/>
          <w:sz w:val="28"/>
          <w:szCs w:val="28"/>
        </w:rPr>
        <w:object w:dxaOrig="240" w:dyaOrig="279">
          <v:shape id="_x0000_i1113" type="#_x0000_t75" style="width:12pt;height:14.25pt" o:ole="">
            <v:imagedata r:id="rId181" o:title=""/>
          </v:shape>
          <o:OLEObject Type="Embed" ProgID="Equation.DSMT4" ShapeID="_x0000_i1113" DrawAspect="Content" ObjectID="_1556828815" r:id="rId182"/>
        </w:object>
      </w:r>
      <w:r w:rsidRPr="0082421E">
        <w:rPr>
          <w:rFonts w:ascii="Times New Roman" w:hAnsi="Times New Roman"/>
          <w:color w:val="000000" w:themeColor="text1"/>
          <w:sz w:val="28"/>
          <w:szCs w:val="28"/>
          <w:lang w:val="ru-RU"/>
        </w:rPr>
        <w:t xml:space="preserve"> шагов</w:t>
      </w:r>
      <w:r w:rsidR="000E251D">
        <w:rPr>
          <w:rFonts w:ascii="Times New Roman" w:hAnsi="Times New Roman"/>
          <w:color w:val="000000" w:themeColor="text1"/>
          <w:sz w:val="28"/>
          <w:szCs w:val="28"/>
          <w:lang w:val="ru-RU"/>
        </w:rPr>
        <w:t xml:space="preserve"> </w:t>
      </w:r>
      <w:r w:rsidRPr="0082421E">
        <w:rPr>
          <w:rFonts w:ascii="Times New Roman" w:hAnsi="Times New Roman"/>
          <w:color w:val="000000" w:themeColor="text1"/>
          <w:sz w:val="28"/>
          <w:szCs w:val="28"/>
          <w:lang w:val="ru-RU"/>
        </w:rPr>
        <w:t xml:space="preserve">рекурсии. Если </w:t>
      </w:r>
      <w:r w:rsidR="007016EB" w:rsidRPr="0082421E">
        <w:rPr>
          <w:rFonts w:ascii="Times New Roman" w:hAnsi="Times New Roman"/>
          <w:color w:val="000000" w:themeColor="text1"/>
          <w:position w:val="-12"/>
          <w:sz w:val="28"/>
          <w:szCs w:val="28"/>
        </w:rPr>
        <w:object w:dxaOrig="279" w:dyaOrig="380">
          <v:shape id="_x0000_i1114" type="#_x0000_t75" style="width:13.5pt;height:18.75pt" o:ole="">
            <v:imagedata r:id="rId183" o:title=""/>
          </v:shape>
          <o:OLEObject Type="Embed" ProgID="Equation.DSMT4" ShapeID="_x0000_i1114" DrawAspect="Content" ObjectID="_1556828816" r:id="rId184"/>
        </w:object>
      </w:r>
      <w:r w:rsidRPr="0082421E">
        <w:rPr>
          <w:rFonts w:ascii="Times New Roman" w:hAnsi="Times New Roman"/>
          <w:color w:val="000000" w:themeColor="text1"/>
          <w:sz w:val="28"/>
          <w:szCs w:val="28"/>
          <w:lang w:val="ru-RU"/>
        </w:rPr>
        <w:t xml:space="preserve"> принадлежит аттрактору динамической системы, то при определенных условиях согласно </w:t>
      </w:r>
      <w:r w:rsidR="00153005" w:rsidRPr="00153005">
        <w:rPr>
          <w:rFonts w:ascii="Times New Roman" w:hAnsi="Times New Roman"/>
          <w:sz w:val="28"/>
          <w:szCs w:val="28"/>
          <w:lang w:val="ru-RU"/>
        </w:rPr>
        <w:t>[17</w:t>
      </w:r>
      <w:r w:rsidRPr="00153005">
        <w:rPr>
          <w:rFonts w:ascii="Times New Roman" w:hAnsi="Times New Roman"/>
          <w:sz w:val="28"/>
          <w:szCs w:val="28"/>
          <w:lang w:val="ru-RU"/>
        </w:rPr>
        <w:t>]</w:t>
      </w:r>
      <w:r w:rsidR="000E251D">
        <w:rPr>
          <w:rFonts w:ascii="Times New Roman" w:hAnsi="Times New Roman"/>
          <w:sz w:val="28"/>
          <w:szCs w:val="28"/>
          <w:lang w:val="ru-RU"/>
        </w:rPr>
        <w:t xml:space="preserve"> </w:t>
      </w:r>
      <w:r w:rsidRPr="0082421E">
        <w:rPr>
          <w:rFonts w:ascii="Times New Roman" w:hAnsi="Times New Roman"/>
          <w:color w:val="000000" w:themeColor="text1"/>
          <w:sz w:val="28"/>
          <w:szCs w:val="28"/>
          <w:lang w:val="ru-RU"/>
        </w:rPr>
        <w:t xml:space="preserve">при </w:t>
      </w:r>
      <w:r w:rsidR="007016EB" w:rsidRPr="0082421E">
        <w:rPr>
          <w:rFonts w:ascii="Times New Roman" w:hAnsi="Times New Roman"/>
          <w:color w:val="000000" w:themeColor="text1"/>
          <w:position w:val="-6"/>
          <w:sz w:val="28"/>
          <w:szCs w:val="28"/>
        </w:rPr>
        <w:object w:dxaOrig="840" w:dyaOrig="300">
          <v:shape id="_x0000_i1115" type="#_x0000_t75" style="width:42pt;height:15pt" o:ole="">
            <v:imagedata r:id="rId185" o:title=""/>
          </v:shape>
          <o:OLEObject Type="Embed" ProgID="Equation.DSMT4" ShapeID="_x0000_i1115" DrawAspect="Content" ObjectID="_1556828817" r:id="rId186"/>
        </w:object>
      </w:r>
      <w:r w:rsidRPr="0082421E">
        <w:rPr>
          <w:rFonts w:ascii="Times New Roman" w:hAnsi="Times New Roman"/>
          <w:color w:val="000000" w:themeColor="text1"/>
          <w:sz w:val="28"/>
          <w:szCs w:val="28"/>
          <w:lang w:val="ru-RU"/>
        </w:rPr>
        <w:t xml:space="preserve"> собственные числа матрицы:</w:t>
      </w:r>
    </w:p>
    <w:p w:rsidR="00303E71" w:rsidRPr="0082421E" w:rsidRDefault="00303E71" w:rsidP="0082421E">
      <w:pPr>
        <w:pStyle w:val="a5"/>
        <w:spacing w:line="360" w:lineRule="auto"/>
        <w:ind w:firstLine="567"/>
        <w:jc w:val="both"/>
        <w:rPr>
          <w:rFonts w:ascii="Times New Roman" w:hAnsi="Times New Roman"/>
          <w:color w:val="000000" w:themeColor="text1"/>
          <w:sz w:val="28"/>
          <w:szCs w:val="28"/>
        </w:rPr>
      </w:pPr>
      <w:r w:rsidRPr="0082421E">
        <w:rPr>
          <w:rFonts w:ascii="Times New Roman" w:hAnsi="Times New Roman"/>
          <w:color w:val="000000" w:themeColor="text1"/>
          <w:sz w:val="28"/>
          <w:szCs w:val="28"/>
          <w:lang w:val="ru-RU"/>
        </w:rPr>
        <w:tab/>
      </w:r>
      <w:r w:rsidR="00ED393B" w:rsidRPr="0082421E">
        <w:rPr>
          <w:rFonts w:ascii="Times New Roman" w:hAnsi="Times New Roman"/>
          <w:color w:val="000000" w:themeColor="text1"/>
          <w:position w:val="-14"/>
          <w:sz w:val="28"/>
          <w:szCs w:val="28"/>
        </w:rPr>
        <w:object w:dxaOrig="4860" w:dyaOrig="560">
          <v:shape id="_x0000_i1116" type="#_x0000_t75" style="width:243pt;height:28.5pt" o:ole="">
            <v:imagedata r:id="rId187" o:title=""/>
          </v:shape>
          <o:OLEObject Type="Embed" ProgID="Equation.DSMT4" ShapeID="_x0000_i1116" DrawAspect="Content" ObjectID="_1556828818" r:id="rId188"/>
        </w:object>
      </w:r>
    </w:p>
    <w:p w:rsidR="00303E71" w:rsidRPr="0082421E" w:rsidRDefault="00303E71" w:rsidP="0082421E">
      <w:pPr>
        <w:pStyle w:val="a5"/>
        <w:spacing w:line="360" w:lineRule="auto"/>
        <w:jc w:val="both"/>
        <w:rPr>
          <w:rFonts w:ascii="Times New Roman" w:hAnsi="Times New Roman"/>
          <w:color w:val="000000" w:themeColor="text1"/>
          <w:sz w:val="28"/>
          <w:szCs w:val="28"/>
          <w:lang w:val="ru-RU"/>
        </w:rPr>
      </w:pPr>
      <w:r w:rsidRPr="0082421E">
        <w:rPr>
          <w:rFonts w:ascii="Times New Roman" w:hAnsi="Times New Roman"/>
          <w:color w:val="000000" w:themeColor="text1"/>
          <w:sz w:val="28"/>
          <w:szCs w:val="28"/>
          <w:lang w:val="ru-RU"/>
        </w:rPr>
        <w:t xml:space="preserve">не зависят от начальной точки </w:t>
      </w:r>
      <w:r w:rsidR="00ED393B" w:rsidRPr="0082421E">
        <w:rPr>
          <w:rFonts w:ascii="Times New Roman" w:hAnsi="Times New Roman"/>
          <w:color w:val="000000" w:themeColor="text1"/>
          <w:position w:val="-12"/>
          <w:sz w:val="28"/>
          <w:szCs w:val="28"/>
        </w:rPr>
        <w:object w:dxaOrig="279" w:dyaOrig="380">
          <v:shape id="_x0000_i1117" type="#_x0000_t75" style="width:13.5pt;height:18.75pt" o:ole="">
            <v:imagedata r:id="rId189" o:title=""/>
          </v:shape>
          <o:OLEObject Type="Embed" ProgID="Equation.DSMT4" ShapeID="_x0000_i1117" DrawAspect="Content" ObjectID="_1556828819" r:id="rId190"/>
        </w:object>
      </w:r>
      <w:r w:rsidRPr="0082421E">
        <w:rPr>
          <w:rFonts w:ascii="Times New Roman" w:hAnsi="Times New Roman"/>
          <w:color w:val="000000" w:themeColor="text1"/>
          <w:sz w:val="28"/>
          <w:szCs w:val="28"/>
          <w:lang w:val="ru-RU"/>
        </w:rPr>
        <w:t xml:space="preserve"> и позволяют определить глобальные показатели Ляпунова следующим образом:</w:t>
      </w:r>
    </w:p>
    <w:p w:rsidR="00303E71" w:rsidRPr="0082421E" w:rsidRDefault="00303E71" w:rsidP="0082421E">
      <w:pPr>
        <w:pStyle w:val="a5"/>
        <w:spacing w:line="360" w:lineRule="auto"/>
        <w:ind w:firstLine="567"/>
        <w:jc w:val="both"/>
        <w:rPr>
          <w:rFonts w:ascii="Times New Roman" w:hAnsi="Times New Roman"/>
          <w:color w:val="000000" w:themeColor="text1"/>
          <w:sz w:val="28"/>
          <w:szCs w:val="28"/>
          <w:lang w:val="ru-RU"/>
        </w:rPr>
      </w:pPr>
      <w:r w:rsidRPr="0082421E">
        <w:rPr>
          <w:rFonts w:ascii="Times New Roman" w:hAnsi="Times New Roman"/>
          <w:color w:val="000000" w:themeColor="text1"/>
          <w:sz w:val="28"/>
          <w:szCs w:val="28"/>
          <w:lang w:val="ru-RU"/>
        </w:rPr>
        <w:t xml:space="preserve">Пусть </w:t>
      </w:r>
      <w:r w:rsidR="00ED393B" w:rsidRPr="00ED393B">
        <w:rPr>
          <w:rFonts w:ascii="Times New Roman" w:hAnsi="Times New Roman"/>
          <w:color w:val="000000" w:themeColor="text1"/>
          <w:position w:val="-20"/>
          <w:sz w:val="28"/>
          <w:szCs w:val="28"/>
        </w:rPr>
        <w:object w:dxaOrig="1020" w:dyaOrig="540">
          <v:shape id="_x0000_i1118" type="#_x0000_t75" style="width:51pt;height:27pt" o:ole="">
            <v:imagedata r:id="rId191" o:title=""/>
          </v:shape>
          <o:OLEObject Type="Embed" ProgID="Equation.DSMT4" ShapeID="_x0000_i1118" DrawAspect="Content" ObjectID="_1556828820" r:id="rId192"/>
        </w:object>
      </w:r>
      <w:r w:rsidRPr="0082421E">
        <w:rPr>
          <w:rFonts w:ascii="Times New Roman" w:hAnsi="Times New Roman"/>
          <w:color w:val="000000" w:themeColor="text1"/>
          <w:sz w:val="28"/>
          <w:szCs w:val="28"/>
          <w:lang w:val="ru-RU"/>
        </w:rPr>
        <w:t xml:space="preserve"> - собственные числа матрицы </w:t>
      </w:r>
      <w:r w:rsidR="00ED393B" w:rsidRPr="0082421E">
        <w:rPr>
          <w:rFonts w:ascii="Times New Roman" w:hAnsi="Times New Roman"/>
          <w:color w:val="000000" w:themeColor="text1"/>
          <w:position w:val="-14"/>
          <w:sz w:val="28"/>
          <w:szCs w:val="28"/>
        </w:rPr>
        <w:object w:dxaOrig="980" w:dyaOrig="420">
          <v:shape id="_x0000_i1119" type="#_x0000_t75" style="width:48.75pt;height:20.25pt" o:ole="">
            <v:imagedata r:id="rId193" o:title=""/>
          </v:shape>
          <o:OLEObject Type="Embed" ProgID="Equation.DSMT4" ShapeID="_x0000_i1119" DrawAspect="Content" ObjectID="_1556828821" r:id="rId194"/>
        </w:object>
      </w:r>
      <w:r w:rsidRPr="0082421E">
        <w:rPr>
          <w:rFonts w:ascii="Times New Roman" w:hAnsi="Times New Roman"/>
          <w:color w:val="000000" w:themeColor="text1"/>
          <w:sz w:val="28"/>
          <w:szCs w:val="28"/>
          <w:lang w:val="ru-RU"/>
        </w:rPr>
        <w:t xml:space="preserve"> при </w:t>
      </w:r>
      <w:r w:rsidR="00ED393B" w:rsidRPr="0082421E">
        <w:rPr>
          <w:rFonts w:ascii="Times New Roman" w:hAnsi="Times New Roman"/>
          <w:color w:val="000000" w:themeColor="text1"/>
          <w:position w:val="-6"/>
          <w:sz w:val="28"/>
          <w:szCs w:val="28"/>
        </w:rPr>
        <w:object w:dxaOrig="840" w:dyaOrig="300">
          <v:shape id="_x0000_i1120" type="#_x0000_t75" style="width:42pt;height:15pt" o:ole="">
            <v:imagedata r:id="rId195" o:title=""/>
          </v:shape>
          <o:OLEObject Type="Embed" ProgID="Equation.DSMT4" ShapeID="_x0000_i1120" DrawAspect="Content" ObjectID="_1556828822" r:id="rId196"/>
        </w:object>
      </w:r>
      <w:r w:rsidRPr="0082421E">
        <w:rPr>
          <w:rFonts w:ascii="Times New Roman" w:hAnsi="Times New Roman"/>
          <w:color w:val="000000" w:themeColor="text1"/>
          <w:sz w:val="28"/>
          <w:szCs w:val="28"/>
          <w:lang w:val="ru-RU"/>
        </w:rPr>
        <w:t xml:space="preserve"> и для любой точки траектории </w:t>
      </w:r>
      <w:r w:rsidR="00ED393B" w:rsidRPr="0082421E">
        <w:rPr>
          <w:rFonts w:ascii="Times New Roman" w:hAnsi="Times New Roman"/>
          <w:color w:val="000000" w:themeColor="text1"/>
          <w:position w:val="-12"/>
          <w:sz w:val="28"/>
          <w:szCs w:val="28"/>
        </w:rPr>
        <w:object w:dxaOrig="279" w:dyaOrig="380">
          <v:shape id="_x0000_i1121" type="#_x0000_t75" style="width:13.5pt;height:18.75pt" o:ole="">
            <v:imagedata r:id="rId197" o:title=""/>
          </v:shape>
          <o:OLEObject Type="Embed" ProgID="Equation.DSMT4" ShapeID="_x0000_i1121" DrawAspect="Content" ObjectID="_1556828823" r:id="rId198"/>
        </w:object>
      </w:r>
      <w:r w:rsidRPr="0082421E">
        <w:rPr>
          <w:rFonts w:ascii="Times New Roman" w:hAnsi="Times New Roman"/>
          <w:color w:val="000000" w:themeColor="text1"/>
          <w:sz w:val="28"/>
          <w:szCs w:val="28"/>
          <w:lang w:val="ru-RU"/>
        </w:rPr>
        <w:t xml:space="preserve">, принадлежащей аттрактору динамической </w:t>
      </w:r>
      <w:r w:rsidRPr="0082421E">
        <w:rPr>
          <w:rFonts w:ascii="Times New Roman" w:hAnsi="Times New Roman"/>
          <w:color w:val="000000" w:themeColor="text1"/>
          <w:sz w:val="28"/>
          <w:szCs w:val="28"/>
          <w:lang w:val="ru-RU"/>
        </w:rPr>
        <w:lastRenderedPageBreak/>
        <w:t xml:space="preserve">системы. Тогда </w:t>
      </w:r>
      <w:r w:rsidR="00ED393B" w:rsidRPr="00ED393B">
        <w:rPr>
          <w:rFonts w:ascii="Times New Roman" w:hAnsi="Times New Roman"/>
          <w:color w:val="000000" w:themeColor="text1"/>
          <w:position w:val="-22"/>
          <w:sz w:val="28"/>
          <w:szCs w:val="28"/>
        </w:rPr>
        <w:object w:dxaOrig="2220" w:dyaOrig="580">
          <v:shape id="_x0000_i1122" type="#_x0000_t75" style="width:111.75pt;height:29.25pt" o:ole="">
            <v:imagedata r:id="rId199" o:title=""/>
          </v:shape>
          <o:OLEObject Type="Embed" ProgID="Equation.DSMT4" ShapeID="_x0000_i1122" DrawAspect="Content" ObjectID="_1556828824" r:id="rId200"/>
        </w:object>
      </w:r>
      <w:r w:rsidRPr="0082421E">
        <w:rPr>
          <w:rFonts w:ascii="Times New Roman" w:hAnsi="Times New Roman"/>
          <w:color w:val="000000" w:themeColor="text1"/>
          <w:sz w:val="28"/>
          <w:szCs w:val="28"/>
          <w:lang w:val="ru-RU"/>
        </w:rPr>
        <w:t xml:space="preserve"> –</w:t>
      </w:r>
      <w:r w:rsidR="00C07BD6">
        <w:rPr>
          <w:rFonts w:ascii="Times New Roman" w:hAnsi="Times New Roman"/>
          <w:color w:val="000000" w:themeColor="text1"/>
          <w:sz w:val="28"/>
          <w:szCs w:val="28"/>
          <w:lang w:val="ru-RU"/>
        </w:rPr>
        <w:t xml:space="preserve"> </w:t>
      </w:r>
      <w:r w:rsidRPr="0082421E">
        <w:rPr>
          <w:rFonts w:ascii="Times New Roman" w:hAnsi="Times New Roman"/>
          <w:b/>
          <w:color w:val="000000" w:themeColor="text1"/>
          <w:sz w:val="28"/>
          <w:szCs w:val="28"/>
          <w:lang w:val="ru-RU"/>
        </w:rPr>
        <w:t>глобальные показатели Ляпунова</w:t>
      </w:r>
      <w:r w:rsidRPr="0082421E">
        <w:rPr>
          <w:rFonts w:ascii="Times New Roman" w:hAnsi="Times New Roman"/>
          <w:color w:val="000000" w:themeColor="text1"/>
          <w:sz w:val="28"/>
          <w:szCs w:val="28"/>
          <w:lang w:val="ru-RU"/>
        </w:rPr>
        <w:t xml:space="preserve"> (далее ГПЛ).</w:t>
      </w:r>
    </w:p>
    <w:p w:rsidR="00303E71" w:rsidRPr="0082421E" w:rsidRDefault="00303E71" w:rsidP="0082421E">
      <w:pPr>
        <w:pStyle w:val="a5"/>
        <w:spacing w:line="360" w:lineRule="auto"/>
        <w:ind w:firstLine="567"/>
        <w:jc w:val="both"/>
        <w:rPr>
          <w:rFonts w:ascii="Times New Roman" w:hAnsi="Times New Roman"/>
          <w:color w:val="000000" w:themeColor="text1"/>
          <w:sz w:val="28"/>
          <w:szCs w:val="28"/>
          <w:lang w:val="ru-RU"/>
        </w:rPr>
      </w:pPr>
      <w:r w:rsidRPr="0082421E">
        <w:rPr>
          <w:rFonts w:ascii="Times New Roman" w:hAnsi="Times New Roman"/>
          <w:color w:val="000000" w:themeColor="text1"/>
          <w:sz w:val="28"/>
          <w:szCs w:val="28"/>
          <w:lang w:val="ru-RU"/>
        </w:rPr>
        <w:t xml:space="preserve">При конечном </w:t>
      </w:r>
      <w:r w:rsidR="00ED393B" w:rsidRPr="0082421E">
        <w:rPr>
          <w:rFonts w:ascii="Times New Roman" w:hAnsi="Times New Roman"/>
          <w:color w:val="000000" w:themeColor="text1"/>
          <w:position w:val="-4"/>
          <w:sz w:val="28"/>
          <w:szCs w:val="28"/>
        </w:rPr>
        <w:object w:dxaOrig="240" w:dyaOrig="279">
          <v:shape id="_x0000_i1123" type="#_x0000_t75" style="width:12pt;height:14.25pt" o:ole="">
            <v:imagedata r:id="rId201" o:title=""/>
          </v:shape>
          <o:OLEObject Type="Embed" ProgID="Equation.DSMT4" ShapeID="_x0000_i1123" DrawAspect="Content" ObjectID="_1556828825" r:id="rId202"/>
        </w:object>
      </w:r>
      <w:r w:rsidRPr="0082421E">
        <w:rPr>
          <w:rFonts w:ascii="Times New Roman" w:hAnsi="Times New Roman"/>
          <w:color w:val="000000" w:themeColor="text1"/>
          <w:sz w:val="28"/>
          <w:szCs w:val="28"/>
          <w:lang w:val="ru-RU"/>
        </w:rPr>
        <w:t xml:space="preserve"> собственные числа </w:t>
      </w:r>
      <w:r w:rsidR="00ED393B" w:rsidRPr="0082421E">
        <w:rPr>
          <w:rFonts w:ascii="Times New Roman" w:hAnsi="Times New Roman"/>
          <w:color w:val="000000" w:themeColor="text1"/>
          <w:position w:val="-14"/>
          <w:sz w:val="28"/>
          <w:szCs w:val="28"/>
        </w:rPr>
        <w:object w:dxaOrig="980" w:dyaOrig="420">
          <v:shape id="_x0000_i1124" type="#_x0000_t75" style="width:48.75pt;height:20.25pt" o:ole="">
            <v:imagedata r:id="rId203" o:title=""/>
          </v:shape>
          <o:OLEObject Type="Embed" ProgID="Equation.DSMT4" ShapeID="_x0000_i1124" DrawAspect="Content" ObjectID="_1556828826" r:id="rId204"/>
        </w:object>
      </w:r>
      <w:r w:rsidRPr="0082421E">
        <w:rPr>
          <w:rFonts w:ascii="Times New Roman" w:hAnsi="Times New Roman"/>
          <w:color w:val="000000" w:themeColor="text1"/>
          <w:sz w:val="28"/>
          <w:szCs w:val="28"/>
          <w:lang w:val="ru-RU"/>
        </w:rPr>
        <w:t xml:space="preserve"> зависят от </w:t>
      </w:r>
      <w:r w:rsidR="00ED393B" w:rsidRPr="0082421E">
        <w:rPr>
          <w:rFonts w:ascii="Times New Roman" w:hAnsi="Times New Roman"/>
          <w:color w:val="000000" w:themeColor="text1"/>
          <w:position w:val="-12"/>
          <w:sz w:val="28"/>
          <w:szCs w:val="28"/>
        </w:rPr>
        <w:object w:dxaOrig="279" w:dyaOrig="380">
          <v:shape id="_x0000_i1125" type="#_x0000_t75" style="width:13.5pt;height:18.75pt" o:ole="">
            <v:imagedata r:id="rId205" o:title=""/>
          </v:shape>
          <o:OLEObject Type="Embed" ProgID="Equation.DSMT4" ShapeID="_x0000_i1125" DrawAspect="Content" ObjectID="_1556828827" r:id="rId206"/>
        </w:object>
      </w:r>
      <w:r w:rsidRPr="0082421E">
        <w:rPr>
          <w:rFonts w:ascii="Times New Roman" w:hAnsi="Times New Roman"/>
          <w:color w:val="000000" w:themeColor="text1"/>
          <w:sz w:val="28"/>
          <w:szCs w:val="28"/>
          <w:lang w:val="ru-RU"/>
        </w:rPr>
        <w:t xml:space="preserve"> и </w:t>
      </w:r>
      <w:r w:rsidR="00ED393B" w:rsidRPr="0082421E">
        <w:rPr>
          <w:rFonts w:ascii="Times New Roman" w:hAnsi="Times New Roman"/>
          <w:color w:val="000000" w:themeColor="text1"/>
          <w:position w:val="-4"/>
          <w:sz w:val="28"/>
          <w:szCs w:val="28"/>
        </w:rPr>
        <w:object w:dxaOrig="240" w:dyaOrig="279">
          <v:shape id="_x0000_i1126" type="#_x0000_t75" style="width:12pt;height:14.25pt" o:ole="">
            <v:imagedata r:id="rId207" o:title=""/>
          </v:shape>
          <o:OLEObject Type="Embed" ProgID="Equation.DSMT4" ShapeID="_x0000_i1126" DrawAspect="Content" ObjectID="_1556828828" r:id="rId208"/>
        </w:object>
      </w:r>
      <w:r w:rsidRPr="0082421E">
        <w:rPr>
          <w:rFonts w:ascii="Times New Roman" w:hAnsi="Times New Roman"/>
          <w:color w:val="000000" w:themeColor="text1"/>
          <w:sz w:val="28"/>
          <w:szCs w:val="28"/>
          <w:lang w:val="ru-RU"/>
        </w:rPr>
        <w:t>. Можно ввести в рассмотрение локальные показатели Ляпунова:</w:t>
      </w:r>
    </w:p>
    <w:p w:rsidR="00303E71" w:rsidRPr="0082421E" w:rsidRDefault="00303E71" w:rsidP="0082421E">
      <w:pPr>
        <w:pStyle w:val="a5"/>
        <w:spacing w:line="360" w:lineRule="auto"/>
        <w:ind w:firstLine="567"/>
        <w:jc w:val="both"/>
        <w:rPr>
          <w:rFonts w:ascii="Times New Roman" w:hAnsi="Times New Roman"/>
          <w:color w:val="000000" w:themeColor="text1"/>
          <w:sz w:val="28"/>
          <w:szCs w:val="28"/>
          <w:lang w:val="ru-RU"/>
        </w:rPr>
      </w:pPr>
      <w:r w:rsidRPr="0082421E">
        <w:rPr>
          <w:rFonts w:ascii="Times New Roman" w:hAnsi="Times New Roman"/>
          <w:color w:val="000000" w:themeColor="text1"/>
          <w:sz w:val="28"/>
          <w:szCs w:val="28"/>
          <w:lang w:val="ru-RU"/>
        </w:rPr>
        <w:t>Пусть</w:t>
      </w:r>
      <w:r w:rsidR="00ED393B" w:rsidRPr="00ED393B">
        <w:rPr>
          <w:rFonts w:ascii="Times New Roman" w:hAnsi="Times New Roman"/>
          <w:color w:val="000000" w:themeColor="text1"/>
          <w:position w:val="-24"/>
          <w:sz w:val="28"/>
          <w:szCs w:val="28"/>
        </w:rPr>
        <w:object w:dxaOrig="1780" w:dyaOrig="580">
          <v:shape id="_x0000_i1127" type="#_x0000_t75" style="width:89.25pt;height:28.5pt" o:ole="">
            <v:imagedata r:id="rId209" o:title=""/>
          </v:shape>
          <o:OLEObject Type="Embed" ProgID="Equation.DSMT4" ShapeID="_x0000_i1127" DrawAspect="Content" ObjectID="_1556828829" r:id="rId210"/>
        </w:object>
      </w:r>
      <w:r w:rsidRPr="0082421E">
        <w:rPr>
          <w:rFonts w:ascii="Times New Roman" w:hAnsi="Times New Roman"/>
          <w:color w:val="000000" w:themeColor="text1"/>
          <w:sz w:val="28"/>
          <w:szCs w:val="28"/>
          <w:lang w:val="ru-RU"/>
        </w:rPr>
        <w:t xml:space="preserve"> - собственные числа матрицы </w:t>
      </w:r>
      <w:r w:rsidR="00ED393B" w:rsidRPr="0082421E">
        <w:rPr>
          <w:rFonts w:ascii="Times New Roman" w:hAnsi="Times New Roman"/>
          <w:color w:val="000000" w:themeColor="text1"/>
          <w:position w:val="-14"/>
          <w:sz w:val="28"/>
          <w:szCs w:val="28"/>
        </w:rPr>
        <w:object w:dxaOrig="980" w:dyaOrig="420">
          <v:shape id="_x0000_i1128" type="#_x0000_t75" style="width:48.75pt;height:20.25pt" o:ole="">
            <v:imagedata r:id="rId211" o:title=""/>
          </v:shape>
          <o:OLEObject Type="Embed" ProgID="Equation.DSMT4" ShapeID="_x0000_i1128" DrawAspect="Content" ObjectID="_1556828830" r:id="rId212"/>
        </w:object>
      </w:r>
      <w:r w:rsidRPr="0082421E">
        <w:rPr>
          <w:rFonts w:ascii="Times New Roman" w:hAnsi="Times New Roman"/>
          <w:color w:val="000000" w:themeColor="text1"/>
          <w:sz w:val="28"/>
          <w:szCs w:val="28"/>
          <w:lang w:val="ru-RU"/>
        </w:rPr>
        <w:t xml:space="preserve"> при конечном </w:t>
      </w:r>
      <w:r w:rsidR="00ED393B" w:rsidRPr="0082421E">
        <w:rPr>
          <w:rFonts w:ascii="Times New Roman" w:hAnsi="Times New Roman"/>
          <w:color w:val="000000" w:themeColor="text1"/>
          <w:position w:val="-4"/>
          <w:sz w:val="28"/>
          <w:szCs w:val="28"/>
        </w:rPr>
        <w:object w:dxaOrig="240" w:dyaOrig="279">
          <v:shape id="_x0000_i1129" type="#_x0000_t75" style="width:12pt;height:14.25pt" o:ole="">
            <v:imagedata r:id="rId213" o:title=""/>
          </v:shape>
          <o:OLEObject Type="Embed" ProgID="Equation.DSMT4" ShapeID="_x0000_i1129" DrawAspect="Content" ObjectID="_1556828831" r:id="rId214"/>
        </w:object>
      </w:r>
      <w:r w:rsidRPr="0082421E">
        <w:rPr>
          <w:rFonts w:ascii="Times New Roman" w:hAnsi="Times New Roman"/>
          <w:color w:val="000000" w:themeColor="text1"/>
          <w:sz w:val="28"/>
          <w:szCs w:val="28"/>
          <w:lang w:val="ru-RU"/>
        </w:rPr>
        <w:t xml:space="preserve"> и для некоторой точки траектории </w:t>
      </w:r>
      <w:r w:rsidR="00ED393B" w:rsidRPr="0082421E">
        <w:rPr>
          <w:rFonts w:ascii="Times New Roman" w:hAnsi="Times New Roman"/>
          <w:color w:val="000000" w:themeColor="text1"/>
          <w:position w:val="-12"/>
          <w:sz w:val="28"/>
          <w:szCs w:val="28"/>
        </w:rPr>
        <w:object w:dxaOrig="279" w:dyaOrig="380">
          <v:shape id="_x0000_i1130" type="#_x0000_t75" style="width:13.5pt;height:18.75pt" o:ole="">
            <v:imagedata r:id="rId215" o:title=""/>
          </v:shape>
          <o:OLEObject Type="Embed" ProgID="Equation.DSMT4" ShapeID="_x0000_i1130" DrawAspect="Content" ObjectID="_1556828832" r:id="rId216"/>
        </w:object>
      </w:r>
      <w:r w:rsidRPr="0082421E">
        <w:rPr>
          <w:rFonts w:ascii="Times New Roman" w:hAnsi="Times New Roman"/>
          <w:color w:val="000000" w:themeColor="text1"/>
          <w:sz w:val="28"/>
          <w:szCs w:val="28"/>
          <w:lang w:val="ru-RU"/>
        </w:rPr>
        <w:t xml:space="preserve">. Тогда </w:t>
      </w:r>
      <w:r w:rsidR="00ED393B" w:rsidRPr="00ED393B">
        <w:rPr>
          <w:rFonts w:ascii="Times New Roman" w:hAnsi="Times New Roman"/>
          <w:color w:val="000000" w:themeColor="text1"/>
          <w:position w:val="-22"/>
          <w:sz w:val="28"/>
          <w:szCs w:val="28"/>
        </w:rPr>
        <w:object w:dxaOrig="3680" w:dyaOrig="580">
          <v:shape id="_x0000_i1131" type="#_x0000_t75" style="width:183.75pt;height:29.25pt" o:ole="">
            <v:imagedata r:id="rId217" o:title=""/>
          </v:shape>
          <o:OLEObject Type="Embed" ProgID="Equation.DSMT4" ShapeID="_x0000_i1131" DrawAspect="Content" ObjectID="_1556828833" r:id="rId218"/>
        </w:object>
      </w:r>
      <w:r w:rsidR="00C07BD6">
        <w:rPr>
          <w:rFonts w:ascii="Times New Roman" w:hAnsi="Times New Roman"/>
          <w:color w:val="000000" w:themeColor="text1"/>
          <w:sz w:val="28"/>
          <w:szCs w:val="28"/>
          <w:lang w:val="ru-RU"/>
        </w:rPr>
        <w:t xml:space="preserve"> </w:t>
      </w:r>
      <w:r w:rsidRPr="0082421E">
        <w:rPr>
          <w:rFonts w:ascii="Times New Roman" w:hAnsi="Times New Roman"/>
          <w:color w:val="000000" w:themeColor="text1"/>
          <w:sz w:val="28"/>
          <w:szCs w:val="28"/>
          <w:lang w:val="ru-RU"/>
        </w:rPr>
        <w:t>–</w:t>
      </w:r>
      <w:r w:rsidR="00C07BD6">
        <w:rPr>
          <w:rFonts w:ascii="Times New Roman" w:hAnsi="Times New Roman"/>
          <w:color w:val="000000" w:themeColor="text1"/>
          <w:sz w:val="28"/>
          <w:szCs w:val="28"/>
          <w:lang w:val="ru-RU"/>
        </w:rPr>
        <w:t xml:space="preserve"> </w:t>
      </w:r>
      <w:r w:rsidRPr="0082421E">
        <w:rPr>
          <w:rFonts w:ascii="Times New Roman" w:hAnsi="Times New Roman"/>
          <w:b/>
          <w:color w:val="000000" w:themeColor="text1"/>
          <w:sz w:val="28"/>
          <w:szCs w:val="28"/>
          <w:lang w:val="ru-RU"/>
        </w:rPr>
        <w:t>локальные показатели Ляпунова</w:t>
      </w:r>
      <w:r w:rsidR="000E251D">
        <w:rPr>
          <w:rFonts w:ascii="Times New Roman" w:hAnsi="Times New Roman"/>
          <w:b/>
          <w:color w:val="000000" w:themeColor="text1"/>
          <w:sz w:val="28"/>
          <w:szCs w:val="28"/>
          <w:lang w:val="ru-RU"/>
        </w:rPr>
        <w:t xml:space="preserve"> </w:t>
      </w:r>
      <w:r w:rsidR="000E251D" w:rsidRPr="000E251D">
        <w:rPr>
          <w:rFonts w:ascii="Times New Roman" w:hAnsi="Times New Roman"/>
          <w:color w:val="000000" w:themeColor="text1"/>
          <w:sz w:val="28"/>
          <w:szCs w:val="28"/>
          <w:lang w:val="ru-RU"/>
        </w:rPr>
        <w:t>(далее ЛПЛ)</w:t>
      </w:r>
      <w:r w:rsidRPr="0082421E">
        <w:rPr>
          <w:rFonts w:ascii="Times New Roman" w:hAnsi="Times New Roman"/>
          <w:color w:val="000000" w:themeColor="text1"/>
          <w:sz w:val="28"/>
          <w:szCs w:val="28"/>
          <w:lang w:val="ru-RU"/>
        </w:rPr>
        <w:t xml:space="preserve">, рассчитанные за </w:t>
      </w:r>
      <w:r w:rsidR="00ED393B" w:rsidRPr="0082421E">
        <w:rPr>
          <w:rFonts w:ascii="Times New Roman" w:hAnsi="Times New Roman"/>
          <w:color w:val="000000" w:themeColor="text1"/>
          <w:position w:val="-4"/>
          <w:sz w:val="28"/>
          <w:szCs w:val="28"/>
        </w:rPr>
        <w:object w:dxaOrig="240" w:dyaOrig="279">
          <v:shape id="_x0000_i1132" type="#_x0000_t75" style="width:12pt;height:14.25pt" o:ole="">
            <v:imagedata r:id="rId219" o:title=""/>
          </v:shape>
          <o:OLEObject Type="Embed" ProgID="Equation.DSMT4" ShapeID="_x0000_i1132" DrawAspect="Content" ObjectID="_1556828834" r:id="rId220"/>
        </w:object>
      </w:r>
      <w:r w:rsidRPr="0082421E">
        <w:rPr>
          <w:rFonts w:ascii="Times New Roman" w:hAnsi="Times New Roman"/>
          <w:color w:val="000000" w:themeColor="text1"/>
          <w:sz w:val="28"/>
          <w:szCs w:val="28"/>
          <w:lang w:val="ru-RU"/>
        </w:rPr>
        <w:t xml:space="preserve"> временных шагов рекурсии</w:t>
      </w:r>
      <w:r w:rsidR="000E251D">
        <w:rPr>
          <w:rFonts w:ascii="Times New Roman" w:hAnsi="Times New Roman"/>
          <w:color w:val="000000" w:themeColor="text1"/>
          <w:sz w:val="28"/>
          <w:szCs w:val="28"/>
          <w:lang w:val="ru-RU"/>
        </w:rPr>
        <w:t xml:space="preserve"> </w:t>
      </w:r>
      <w:r w:rsidRPr="0082421E">
        <w:rPr>
          <w:rFonts w:ascii="Times New Roman" w:hAnsi="Times New Roman"/>
          <w:color w:val="000000" w:themeColor="text1"/>
          <w:sz w:val="28"/>
          <w:szCs w:val="28"/>
          <w:lang w:val="ru-RU"/>
        </w:rPr>
        <w:t xml:space="preserve">для возмущения точки </w:t>
      </w:r>
      <w:r w:rsidR="00ED393B" w:rsidRPr="0082421E">
        <w:rPr>
          <w:rFonts w:ascii="Times New Roman" w:hAnsi="Times New Roman"/>
          <w:color w:val="000000" w:themeColor="text1"/>
          <w:position w:val="-12"/>
          <w:sz w:val="28"/>
          <w:szCs w:val="28"/>
        </w:rPr>
        <w:object w:dxaOrig="279" w:dyaOrig="380">
          <v:shape id="_x0000_i1133" type="#_x0000_t75" style="width:13.5pt;height:18.75pt" o:ole="">
            <v:imagedata r:id="rId221" o:title=""/>
          </v:shape>
          <o:OLEObject Type="Embed" ProgID="Equation.DSMT4" ShapeID="_x0000_i1133" DrawAspect="Content" ObjectID="_1556828835" r:id="rId222"/>
        </w:object>
      </w:r>
      <w:r w:rsidRPr="0082421E">
        <w:rPr>
          <w:rFonts w:ascii="Times New Roman" w:hAnsi="Times New Roman"/>
          <w:color w:val="000000" w:themeColor="text1"/>
          <w:sz w:val="28"/>
          <w:szCs w:val="28"/>
          <w:lang w:val="ru-RU"/>
        </w:rPr>
        <w:t>.</w:t>
      </w:r>
    </w:p>
    <w:p w:rsidR="00303E71" w:rsidRPr="0082421E" w:rsidRDefault="001E7DA5" w:rsidP="001E7DA5">
      <w:pPr>
        <w:pStyle w:val="a5"/>
        <w:spacing w:line="360" w:lineRule="auto"/>
        <w:ind w:firstLine="567"/>
        <w:jc w:val="both"/>
        <w:rPr>
          <w:rFonts w:ascii="Times New Roman" w:hAnsi="Times New Roman"/>
          <w:b/>
          <w:color w:val="000000" w:themeColor="text1"/>
          <w:sz w:val="28"/>
          <w:szCs w:val="28"/>
          <w:lang w:val="ru-RU"/>
        </w:rPr>
      </w:pPr>
      <w:r>
        <w:rPr>
          <w:rFonts w:ascii="Times New Roman" w:hAnsi="Times New Roman"/>
          <w:b/>
          <w:color w:val="000000" w:themeColor="text1"/>
          <w:sz w:val="28"/>
          <w:szCs w:val="28"/>
          <w:lang w:val="ru-RU"/>
        </w:rPr>
        <w:t>2.4</w:t>
      </w:r>
      <w:r w:rsidR="00C07BD6">
        <w:rPr>
          <w:rFonts w:ascii="Times New Roman" w:hAnsi="Times New Roman"/>
          <w:b/>
          <w:color w:val="000000" w:themeColor="text1"/>
          <w:sz w:val="28"/>
          <w:szCs w:val="28"/>
          <w:lang w:val="ru-RU"/>
        </w:rPr>
        <w:t xml:space="preserve"> </w:t>
      </w:r>
      <w:r w:rsidR="00303E71" w:rsidRPr="0082421E">
        <w:rPr>
          <w:rFonts w:ascii="Times New Roman" w:hAnsi="Times New Roman"/>
          <w:b/>
          <w:color w:val="000000" w:themeColor="text1"/>
          <w:sz w:val="28"/>
          <w:szCs w:val="28"/>
        </w:rPr>
        <w:t>QR</w:t>
      </w:r>
      <w:r w:rsidR="00303E71" w:rsidRPr="0082421E">
        <w:rPr>
          <w:rFonts w:ascii="Times New Roman" w:hAnsi="Times New Roman"/>
          <w:b/>
          <w:color w:val="000000" w:themeColor="text1"/>
          <w:sz w:val="28"/>
          <w:szCs w:val="28"/>
          <w:lang w:val="ru-RU"/>
        </w:rPr>
        <w:t>-алгоритм определения ляпуновских показателей.</w:t>
      </w:r>
    </w:p>
    <w:p w:rsidR="00303E71" w:rsidRPr="0082421E" w:rsidRDefault="000E251D" w:rsidP="0082421E">
      <w:pPr>
        <w:pStyle w:val="a5"/>
        <w:spacing w:line="360" w:lineRule="auto"/>
        <w:ind w:firstLine="567"/>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Как было отмечено выше,</w:t>
      </w:r>
      <w:r w:rsidR="00303E71" w:rsidRPr="0082421E">
        <w:rPr>
          <w:rFonts w:ascii="Times New Roman" w:hAnsi="Times New Roman"/>
          <w:color w:val="000000" w:themeColor="text1"/>
          <w:sz w:val="28"/>
          <w:szCs w:val="28"/>
          <w:lang w:val="ru-RU"/>
        </w:rPr>
        <w:t xml:space="preserve"> для определения локальных и глобальных показателей Ляпунова необходимо уметь вычислять собственные числа матрицы </w:t>
      </w:r>
      <w:r w:rsidR="00ED393B" w:rsidRPr="0082421E">
        <w:rPr>
          <w:rFonts w:ascii="Times New Roman" w:hAnsi="Times New Roman"/>
          <w:color w:val="000000" w:themeColor="text1"/>
          <w:position w:val="-14"/>
          <w:sz w:val="28"/>
          <w:szCs w:val="28"/>
        </w:rPr>
        <w:object w:dxaOrig="4860" w:dyaOrig="560">
          <v:shape id="_x0000_i1134" type="#_x0000_t75" style="width:243pt;height:28.5pt" o:ole="">
            <v:imagedata r:id="rId223" o:title=""/>
          </v:shape>
          <o:OLEObject Type="Embed" ProgID="Equation.DSMT4" ShapeID="_x0000_i1134" DrawAspect="Content" ObjectID="_1556828836" r:id="rId224"/>
        </w:object>
      </w:r>
      <w:r w:rsidR="00303E71" w:rsidRPr="0082421E">
        <w:rPr>
          <w:rFonts w:ascii="Times New Roman" w:hAnsi="Times New Roman"/>
          <w:color w:val="000000" w:themeColor="text1"/>
          <w:sz w:val="28"/>
          <w:szCs w:val="28"/>
          <w:lang w:val="ru-RU"/>
        </w:rPr>
        <w:t xml:space="preserve">. Основная проблема связана с тем, что матрица </w:t>
      </w:r>
      <w:r w:rsidR="00ED393B" w:rsidRPr="0082421E">
        <w:rPr>
          <w:rFonts w:ascii="Times New Roman" w:hAnsi="Times New Roman"/>
          <w:color w:val="000000" w:themeColor="text1"/>
          <w:position w:val="-14"/>
          <w:sz w:val="28"/>
          <w:szCs w:val="28"/>
        </w:rPr>
        <w:object w:dxaOrig="2580" w:dyaOrig="560">
          <v:shape id="_x0000_i1135" type="#_x0000_t75" style="width:129pt;height:28.5pt" o:ole="">
            <v:imagedata r:id="rId225" o:title=""/>
          </v:shape>
          <o:OLEObject Type="Embed" ProgID="Equation.DSMT4" ShapeID="_x0000_i1135" DrawAspect="Content" ObjectID="_1556828837" r:id="rId226"/>
        </w:object>
      </w:r>
      <w:r w:rsidR="00303E71" w:rsidRPr="0082421E">
        <w:rPr>
          <w:rFonts w:ascii="Times New Roman" w:hAnsi="Times New Roman"/>
          <w:color w:val="000000" w:themeColor="text1"/>
          <w:sz w:val="28"/>
          <w:szCs w:val="28"/>
          <w:lang w:val="ru-RU"/>
        </w:rPr>
        <w:t xml:space="preserve"> плохо обусловлена при больших </w:t>
      </w:r>
      <w:r w:rsidR="00ED393B" w:rsidRPr="0082421E">
        <w:rPr>
          <w:rFonts w:ascii="Times New Roman" w:hAnsi="Times New Roman"/>
          <w:color w:val="000000" w:themeColor="text1"/>
          <w:position w:val="-4"/>
          <w:sz w:val="28"/>
          <w:szCs w:val="28"/>
        </w:rPr>
        <w:object w:dxaOrig="240" w:dyaOrig="279">
          <v:shape id="_x0000_i1136" type="#_x0000_t75" style="width:12pt;height:14.25pt" o:ole="">
            <v:imagedata r:id="rId227" o:title=""/>
          </v:shape>
          <o:OLEObject Type="Embed" ProgID="Equation.DSMT4" ShapeID="_x0000_i1136" DrawAspect="Content" ObjectID="_1556828838" r:id="rId228"/>
        </w:object>
      </w:r>
      <w:r w:rsidR="00303E71" w:rsidRPr="0082421E">
        <w:rPr>
          <w:rFonts w:ascii="Times New Roman" w:hAnsi="Times New Roman"/>
          <w:color w:val="000000" w:themeColor="text1"/>
          <w:sz w:val="28"/>
          <w:szCs w:val="28"/>
          <w:lang w:val="ru-RU"/>
        </w:rPr>
        <w:t xml:space="preserve">, и, как следствие, прямое вычисление </w:t>
      </w:r>
      <w:r w:rsidR="00ED393B" w:rsidRPr="0082421E">
        <w:rPr>
          <w:rFonts w:ascii="Times New Roman" w:hAnsi="Times New Roman"/>
          <w:color w:val="000000" w:themeColor="text1"/>
          <w:position w:val="-14"/>
          <w:sz w:val="28"/>
          <w:szCs w:val="28"/>
        </w:rPr>
        <w:object w:dxaOrig="980" w:dyaOrig="420">
          <v:shape id="_x0000_i1137" type="#_x0000_t75" style="width:48.75pt;height:20.25pt" o:ole="">
            <v:imagedata r:id="rId229" o:title=""/>
          </v:shape>
          <o:OLEObject Type="Embed" ProgID="Equation.DSMT4" ShapeID="_x0000_i1137" DrawAspect="Content" ObjectID="_1556828839" r:id="rId230"/>
        </w:object>
      </w:r>
      <w:r w:rsidR="00303E71" w:rsidRPr="0082421E">
        <w:rPr>
          <w:rFonts w:ascii="Times New Roman" w:hAnsi="Times New Roman"/>
          <w:color w:val="000000" w:themeColor="text1"/>
          <w:sz w:val="28"/>
          <w:szCs w:val="28"/>
          <w:lang w:val="ru-RU"/>
        </w:rPr>
        <w:t xml:space="preserve">, а затем и её собственных чисел, затруднительно. Однако можно учесть тот факт, что для определения показателей Ляпунова необходимы </w:t>
      </w:r>
      <w:r w:rsidR="00303E71" w:rsidRPr="0082421E">
        <w:rPr>
          <w:rFonts w:ascii="Times New Roman" w:hAnsi="Times New Roman"/>
          <w:i/>
          <w:color w:val="000000" w:themeColor="text1"/>
          <w:sz w:val="28"/>
          <w:szCs w:val="28"/>
          <w:lang w:val="ru-RU"/>
        </w:rPr>
        <w:t>логарифмы</w:t>
      </w:r>
      <w:r w:rsidR="00303E71" w:rsidRPr="0082421E">
        <w:rPr>
          <w:rFonts w:ascii="Times New Roman" w:hAnsi="Times New Roman"/>
          <w:color w:val="000000" w:themeColor="text1"/>
          <w:sz w:val="28"/>
          <w:szCs w:val="28"/>
          <w:lang w:val="ru-RU"/>
        </w:rPr>
        <w:t xml:space="preserve"> собственных чисел </w:t>
      </w:r>
      <w:r w:rsidR="00ED393B" w:rsidRPr="0082421E">
        <w:rPr>
          <w:rFonts w:ascii="Times New Roman" w:hAnsi="Times New Roman"/>
          <w:color w:val="000000" w:themeColor="text1"/>
          <w:position w:val="-14"/>
          <w:sz w:val="28"/>
          <w:szCs w:val="28"/>
        </w:rPr>
        <w:object w:dxaOrig="980" w:dyaOrig="420">
          <v:shape id="_x0000_i1138" type="#_x0000_t75" style="width:48.75pt;height:20.25pt" o:ole="">
            <v:imagedata r:id="rId231" o:title=""/>
          </v:shape>
          <o:OLEObject Type="Embed" ProgID="Equation.DSMT4" ShapeID="_x0000_i1138" DrawAspect="Content" ObjectID="_1556828840" r:id="rId232"/>
        </w:object>
      </w:r>
      <w:r w:rsidR="00303E71" w:rsidRPr="0082421E">
        <w:rPr>
          <w:rFonts w:ascii="Times New Roman" w:hAnsi="Times New Roman"/>
          <w:color w:val="000000" w:themeColor="text1"/>
          <w:sz w:val="28"/>
          <w:szCs w:val="28"/>
          <w:lang w:val="ru-RU"/>
        </w:rPr>
        <w:t>. В работе [13]</w:t>
      </w:r>
      <w:r>
        <w:rPr>
          <w:rFonts w:ascii="Times New Roman" w:hAnsi="Times New Roman"/>
          <w:color w:val="000000" w:themeColor="text1"/>
          <w:sz w:val="28"/>
          <w:szCs w:val="28"/>
          <w:lang w:val="ru-RU"/>
        </w:rPr>
        <w:t xml:space="preserve"> </w:t>
      </w:r>
      <w:r w:rsidR="00303E71" w:rsidRPr="0082421E">
        <w:rPr>
          <w:rFonts w:ascii="Times New Roman" w:hAnsi="Times New Roman"/>
          <w:color w:val="000000" w:themeColor="text1"/>
          <w:sz w:val="28"/>
          <w:szCs w:val="28"/>
          <w:lang w:val="ru-RU"/>
        </w:rPr>
        <w:t xml:space="preserve">представлен метод оценки логарифмов собственных чисел с помощью рекуррентного </w:t>
      </w:r>
      <w:r w:rsidR="00303E71" w:rsidRPr="0082421E">
        <w:rPr>
          <w:rFonts w:ascii="Times New Roman" w:hAnsi="Times New Roman"/>
          <w:color w:val="000000" w:themeColor="text1"/>
          <w:sz w:val="28"/>
          <w:szCs w:val="28"/>
        </w:rPr>
        <w:t>QR</w:t>
      </w:r>
      <w:r w:rsidR="00303E71" w:rsidRPr="0082421E">
        <w:rPr>
          <w:rFonts w:ascii="Times New Roman" w:hAnsi="Times New Roman"/>
          <w:color w:val="000000" w:themeColor="text1"/>
          <w:sz w:val="28"/>
          <w:szCs w:val="28"/>
          <w:lang w:val="ru-RU"/>
        </w:rPr>
        <w:t xml:space="preserve">-разложения компонент матрицы </w:t>
      </w:r>
      <w:r w:rsidR="00ED393B" w:rsidRPr="0082421E">
        <w:rPr>
          <w:rFonts w:ascii="Times New Roman" w:hAnsi="Times New Roman"/>
          <w:color w:val="000000" w:themeColor="text1"/>
          <w:position w:val="-14"/>
          <w:sz w:val="28"/>
          <w:szCs w:val="28"/>
        </w:rPr>
        <w:object w:dxaOrig="980" w:dyaOrig="420">
          <v:shape id="_x0000_i1139" type="#_x0000_t75" style="width:48.75pt;height:20.25pt" o:ole="">
            <v:imagedata r:id="rId233" o:title=""/>
          </v:shape>
          <o:OLEObject Type="Embed" ProgID="Equation.DSMT4" ShapeID="_x0000_i1139" DrawAspect="Content" ObjectID="_1556828841" r:id="rId234"/>
        </w:object>
      </w:r>
      <w:r w:rsidR="00303E71" w:rsidRPr="0082421E">
        <w:rPr>
          <w:rFonts w:ascii="Times New Roman" w:hAnsi="Times New Roman"/>
          <w:color w:val="000000" w:themeColor="text1"/>
          <w:sz w:val="28"/>
          <w:szCs w:val="28"/>
          <w:lang w:val="ru-RU"/>
        </w:rPr>
        <w:t>.</w:t>
      </w:r>
    </w:p>
    <w:p w:rsidR="00303E71" w:rsidRPr="0082421E" w:rsidRDefault="00303E71" w:rsidP="0082421E">
      <w:pPr>
        <w:pStyle w:val="a5"/>
        <w:spacing w:line="360" w:lineRule="auto"/>
        <w:ind w:firstLine="567"/>
        <w:jc w:val="both"/>
        <w:rPr>
          <w:rFonts w:ascii="Times New Roman" w:hAnsi="Times New Roman"/>
          <w:color w:val="000000" w:themeColor="text1"/>
          <w:sz w:val="28"/>
          <w:szCs w:val="28"/>
          <w:lang w:val="ru-RU"/>
        </w:rPr>
      </w:pPr>
      <w:r w:rsidRPr="0082421E">
        <w:rPr>
          <w:rFonts w:ascii="Times New Roman" w:hAnsi="Times New Roman"/>
          <w:color w:val="000000" w:themeColor="text1"/>
          <w:sz w:val="28"/>
          <w:szCs w:val="28"/>
          <w:lang w:val="ru-RU"/>
        </w:rPr>
        <w:t xml:space="preserve">Первым шагом алгоритма является выбор точки траектории </w:t>
      </w:r>
      <w:r w:rsidR="00ED393B" w:rsidRPr="0082421E">
        <w:rPr>
          <w:rFonts w:ascii="Times New Roman" w:hAnsi="Times New Roman"/>
          <w:color w:val="000000" w:themeColor="text1"/>
          <w:position w:val="-12"/>
          <w:sz w:val="28"/>
          <w:szCs w:val="28"/>
        </w:rPr>
        <w:object w:dxaOrig="279" w:dyaOrig="380">
          <v:shape id="_x0000_i1140" type="#_x0000_t75" style="width:13.5pt;height:18.75pt" o:ole="">
            <v:imagedata r:id="rId235" o:title=""/>
          </v:shape>
          <o:OLEObject Type="Embed" ProgID="Equation.DSMT4" ShapeID="_x0000_i1140" DrawAspect="Content" ObjectID="_1556828842" r:id="rId236"/>
        </w:object>
      </w:r>
      <w:r w:rsidRPr="0082421E">
        <w:rPr>
          <w:rFonts w:ascii="Times New Roman" w:hAnsi="Times New Roman"/>
          <w:color w:val="000000" w:themeColor="text1"/>
          <w:sz w:val="28"/>
          <w:szCs w:val="28"/>
          <w:lang w:val="ru-RU"/>
        </w:rPr>
        <w:t xml:space="preserve"> и вычисление соответствующей ей матрицы Якоби </w:t>
      </w:r>
      <w:r w:rsidR="00ED393B" w:rsidRPr="0082421E">
        <w:rPr>
          <w:rFonts w:ascii="Times New Roman" w:hAnsi="Times New Roman"/>
          <w:color w:val="000000" w:themeColor="text1"/>
          <w:position w:val="-14"/>
          <w:sz w:val="28"/>
          <w:szCs w:val="28"/>
        </w:rPr>
        <w:object w:dxaOrig="960" w:dyaOrig="420">
          <v:shape id="_x0000_i1141" type="#_x0000_t75" style="width:48.75pt;height:20.25pt" o:ole="">
            <v:imagedata r:id="rId237" o:title=""/>
          </v:shape>
          <o:OLEObject Type="Embed" ProgID="Equation.DSMT4" ShapeID="_x0000_i1141" DrawAspect="Content" ObjectID="_1556828843" r:id="rId238"/>
        </w:object>
      </w:r>
      <w:r w:rsidRPr="0082421E">
        <w:rPr>
          <w:rFonts w:ascii="Times New Roman" w:hAnsi="Times New Roman"/>
          <w:color w:val="000000" w:themeColor="text1"/>
          <w:sz w:val="28"/>
          <w:szCs w:val="28"/>
          <w:lang w:val="ru-RU"/>
        </w:rPr>
        <w:t xml:space="preserve">. Далее производится </w:t>
      </w:r>
      <w:r w:rsidRPr="0082421E">
        <w:rPr>
          <w:rFonts w:ascii="Times New Roman" w:hAnsi="Times New Roman"/>
          <w:color w:val="000000" w:themeColor="text1"/>
          <w:sz w:val="28"/>
          <w:szCs w:val="28"/>
        </w:rPr>
        <w:t>QR</w:t>
      </w:r>
      <w:r w:rsidRPr="0082421E">
        <w:rPr>
          <w:rFonts w:ascii="Times New Roman" w:hAnsi="Times New Roman"/>
          <w:color w:val="000000" w:themeColor="text1"/>
          <w:sz w:val="28"/>
          <w:szCs w:val="28"/>
          <w:lang w:val="ru-RU"/>
        </w:rPr>
        <w:t xml:space="preserve">-разложение </w:t>
      </w:r>
      <w:r w:rsidR="00ED393B" w:rsidRPr="0082421E">
        <w:rPr>
          <w:rFonts w:ascii="Times New Roman" w:hAnsi="Times New Roman"/>
          <w:color w:val="000000" w:themeColor="text1"/>
          <w:position w:val="-14"/>
          <w:sz w:val="28"/>
          <w:szCs w:val="28"/>
        </w:rPr>
        <w:object w:dxaOrig="960" w:dyaOrig="420">
          <v:shape id="_x0000_i1142" type="#_x0000_t75" style="width:48.75pt;height:20.25pt" o:ole="">
            <v:imagedata r:id="rId239" o:title=""/>
          </v:shape>
          <o:OLEObject Type="Embed" ProgID="Equation.DSMT4" ShapeID="_x0000_i1142" DrawAspect="Content" ObjectID="_1556828844" r:id="rId240"/>
        </w:object>
      </w:r>
      <w:r w:rsidR="007F6C19">
        <w:rPr>
          <w:rFonts w:ascii="Times New Roman" w:hAnsi="Times New Roman"/>
          <w:color w:val="000000" w:themeColor="text1"/>
          <w:sz w:val="28"/>
          <w:szCs w:val="28"/>
          <w:lang w:val="ru-RU"/>
        </w:rPr>
        <w:t xml:space="preserve"> </w:t>
      </w:r>
      <w:r w:rsidRPr="0082421E">
        <w:rPr>
          <w:rFonts w:ascii="Times New Roman" w:hAnsi="Times New Roman"/>
          <w:color w:val="000000" w:themeColor="text1"/>
          <w:sz w:val="28"/>
          <w:szCs w:val="28"/>
          <w:lang w:val="ru-RU"/>
        </w:rPr>
        <w:t xml:space="preserve">на произведение двух матриц </w:t>
      </w:r>
      <w:r w:rsidR="00ED393B" w:rsidRPr="0082421E">
        <w:rPr>
          <w:rFonts w:ascii="Times New Roman" w:hAnsi="Times New Roman"/>
          <w:color w:val="000000" w:themeColor="text1"/>
          <w:position w:val="-14"/>
          <w:sz w:val="28"/>
          <w:szCs w:val="28"/>
        </w:rPr>
        <w:object w:dxaOrig="2160" w:dyaOrig="580">
          <v:shape id="_x0000_i1143" type="#_x0000_t75" style="width:108pt;height:29.25pt" o:ole="">
            <v:imagedata r:id="rId241" o:title=""/>
          </v:shape>
          <o:OLEObject Type="Embed" ProgID="Equation.DSMT4" ShapeID="_x0000_i1143" DrawAspect="Content" ObjectID="_1556828845" r:id="rId242"/>
        </w:object>
      </w:r>
      <w:r w:rsidRPr="0082421E">
        <w:rPr>
          <w:rFonts w:ascii="Times New Roman" w:hAnsi="Times New Roman"/>
          <w:color w:val="000000" w:themeColor="text1"/>
          <w:sz w:val="28"/>
          <w:szCs w:val="28"/>
          <w:lang w:val="ru-RU"/>
        </w:rPr>
        <w:t xml:space="preserve">, где </w:t>
      </w:r>
      <w:r w:rsidR="00ED393B" w:rsidRPr="0082421E">
        <w:rPr>
          <w:rFonts w:ascii="Times New Roman" w:hAnsi="Times New Roman"/>
          <w:color w:val="000000" w:themeColor="text1"/>
          <w:position w:val="-12"/>
          <w:sz w:val="28"/>
          <w:szCs w:val="28"/>
        </w:rPr>
        <w:object w:dxaOrig="540" w:dyaOrig="560">
          <v:shape id="_x0000_i1144" type="#_x0000_t75" style="width:27pt;height:27pt" o:ole="">
            <v:imagedata r:id="rId243" o:title=""/>
          </v:shape>
          <o:OLEObject Type="Embed" ProgID="Equation.DSMT4" ShapeID="_x0000_i1144" DrawAspect="Content" ObjectID="_1556828846" r:id="rId244"/>
        </w:object>
      </w:r>
      <w:r w:rsidRPr="0082421E">
        <w:rPr>
          <w:rFonts w:ascii="Times New Roman" w:hAnsi="Times New Roman"/>
          <w:color w:val="000000" w:themeColor="text1"/>
          <w:sz w:val="28"/>
          <w:szCs w:val="28"/>
          <w:lang w:val="ru-RU"/>
        </w:rPr>
        <w:t xml:space="preserve"> - ортогональная матрица, </w:t>
      </w:r>
      <w:r w:rsidR="00ED393B" w:rsidRPr="0082421E">
        <w:rPr>
          <w:rFonts w:ascii="Times New Roman" w:hAnsi="Times New Roman"/>
          <w:color w:val="000000" w:themeColor="text1"/>
          <w:position w:val="-4"/>
          <w:sz w:val="28"/>
          <w:szCs w:val="28"/>
        </w:rPr>
        <w:object w:dxaOrig="540" w:dyaOrig="480">
          <v:shape id="_x0000_i1145" type="#_x0000_t75" style="width:26.25pt;height:23.25pt" o:ole="">
            <v:imagedata r:id="rId245" o:title=""/>
          </v:shape>
          <o:OLEObject Type="Embed" ProgID="Equation.DSMT4" ShapeID="_x0000_i1145" DrawAspect="Content" ObjectID="_1556828847" r:id="rId246"/>
        </w:object>
      </w:r>
      <w:r w:rsidRPr="0082421E">
        <w:rPr>
          <w:rFonts w:ascii="Times New Roman" w:hAnsi="Times New Roman"/>
          <w:color w:val="000000" w:themeColor="text1"/>
          <w:sz w:val="28"/>
          <w:szCs w:val="28"/>
          <w:lang w:val="ru-RU"/>
        </w:rPr>
        <w:t xml:space="preserve"> - </w:t>
      </w:r>
      <w:proofErr w:type="spellStart"/>
      <w:r w:rsidRPr="0082421E">
        <w:rPr>
          <w:rFonts w:ascii="Times New Roman" w:hAnsi="Times New Roman"/>
          <w:color w:val="000000" w:themeColor="text1"/>
          <w:sz w:val="28"/>
          <w:szCs w:val="28"/>
          <w:lang w:val="ru-RU"/>
        </w:rPr>
        <w:t>верхнетреугольная</w:t>
      </w:r>
      <w:proofErr w:type="spellEnd"/>
      <w:r w:rsidRPr="0082421E">
        <w:rPr>
          <w:rFonts w:ascii="Times New Roman" w:hAnsi="Times New Roman"/>
          <w:color w:val="000000" w:themeColor="text1"/>
          <w:sz w:val="28"/>
          <w:szCs w:val="28"/>
          <w:lang w:val="ru-RU"/>
        </w:rPr>
        <w:t xml:space="preserve"> матрица. Далее производится аналогичное разложение для произведения матриц </w:t>
      </w:r>
      <w:r w:rsidR="00ED393B" w:rsidRPr="00ED393B">
        <w:rPr>
          <w:rFonts w:ascii="Times New Roman" w:hAnsi="Times New Roman"/>
          <w:color w:val="000000" w:themeColor="text1"/>
          <w:position w:val="-18"/>
          <w:sz w:val="28"/>
          <w:szCs w:val="28"/>
        </w:rPr>
        <w:object w:dxaOrig="1719" w:dyaOrig="620">
          <v:shape id="_x0000_i1146" type="#_x0000_t75" style="width:86.25pt;height:31.5pt" o:ole="">
            <v:imagedata r:id="rId247" o:title=""/>
          </v:shape>
          <o:OLEObject Type="Embed" ProgID="Equation.DSMT4" ShapeID="_x0000_i1146" DrawAspect="Content" ObjectID="_1556828848" r:id="rId248"/>
        </w:object>
      </w:r>
      <w:r w:rsidRPr="0082421E">
        <w:rPr>
          <w:rFonts w:ascii="Times New Roman" w:hAnsi="Times New Roman"/>
          <w:color w:val="000000" w:themeColor="text1"/>
          <w:sz w:val="28"/>
          <w:szCs w:val="28"/>
          <w:lang w:val="ru-RU"/>
        </w:rPr>
        <w:t xml:space="preserve">, то есть подбираются такие </w:t>
      </w:r>
      <w:r w:rsidR="00ED393B" w:rsidRPr="0082421E">
        <w:rPr>
          <w:rFonts w:ascii="Times New Roman" w:hAnsi="Times New Roman"/>
          <w:color w:val="000000" w:themeColor="text1"/>
          <w:position w:val="-12"/>
          <w:sz w:val="28"/>
          <w:szCs w:val="28"/>
        </w:rPr>
        <w:object w:dxaOrig="600" w:dyaOrig="560">
          <v:shape id="_x0000_i1147" type="#_x0000_t75" style="width:30pt;height:27pt" o:ole="">
            <v:imagedata r:id="rId249" o:title=""/>
          </v:shape>
          <o:OLEObject Type="Embed" ProgID="Equation.DSMT4" ShapeID="_x0000_i1147" DrawAspect="Content" ObjectID="_1556828849" r:id="rId250"/>
        </w:object>
      </w:r>
      <w:r w:rsidRPr="0082421E">
        <w:rPr>
          <w:rFonts w:ascii="Times New Roman" w:hAnsi="Times New Roman"/>
          <w:color w:val="000000" w:themeColor="text1"/>
          <w:sz w:val="28"/>
          <w:szCs w:val="28"/>
          <w:lang w:val="ru-RU"/>
        </w:rPr>
        <w:t xml:space="preserve"> и </w:t>
      </w:r>
      <w:r w:rsidR="00ED393B" w:rsidRPr="0082421E">
        <w:rPr>
          <w:rFonts w:ascii="Times New Roman" w:hAnsi="Times New Roman"/>
          <w:color w:val="000000" w:themeColor="text1"/>
          <w:position w:val="-4"/>
          <w:sz w:val="28"/>
          <w:szCs w:val="28"/>
        </w:rPr>
        <w:object w:dxaOrig="580" w:dyaOrig="480">
          <v:shape id="_x0000_i1148" type="#_x0000_t75" style="width:29.25pt;height:23.25pt" o:ole="">
            <v:imagedata r:id="rId251" o:title=""/>
          </v:shape>
          <o:OLEObject Type="Embed" ProgID="Equation.DSMT4" ShapeID="_x0000_i1148" DrawAspect="Content" ObjectID="_1556828850" r:id="rId252"/>
        </w:object>
      </w:r>
      <w:r w:rsidRPr="0082421E">
        <w:rPr>
          <w:rFonts w:ascii="Times New Roman" w:hAnsi="Times New Roman"/>
          <w:color w:val="000000" w:themeColor="text1"/>
          <w:sz w:val="28"/>
          <w:szCs w:val="28"/>
          <w:lang w:val="ru-RU"/>
        </w:rPr>
        <w:t>,</w:t>
      </w:r>
      <w:r w:rsidR="007F6C19">
        <w:rPr>
          <w:rFonts w:ascii="Times New Roman" w:hAnsi="Times New Roman"/>
          <w:color w:val="000000" w:themeColor="text1"/>
          <w:sz w:val="28"/>
          <w:szCs w:val="28"/>
          <w:lang w:val="ru-RU"/>
        </w:rPr>
        <w:t xml:space="preserve"> </w:t>
      </w:r>
      <w:r w:rsidRPr="0082421E">
        <w:rPr>
          <w:rFonts w:ascii="Times New Roman" w:hAnsi="Times New Roman"/>
          <w:color w:val="000000" w:themeColor="text1"/>
          <w:sz w:val="28"/>
          <w:szCs w:val="28"/>
          <w:lang w:val="ru-RU"/>
        </w:rPr>
        <w:t>что</w:t>
      </w:r>
    </w:p>
    <w:p w:rsidR="00303E71" w:rsidRPr="0082421E" w:rsidRDefault="00ED393B" w:rsidP="0082421E">
      <w:pPr>
        <w:pStyle w:val="a5"/>
        <w:spacing w:line="360" w:lineRule="auto"/>
        <w:ind w:left="720"/>
        <w:jc w:val="both"/>
        <w:rPr>
          <w:rFonts w:ascii="Times New Roman" w:hAnsi="Times New Roman"/>
          <w:color w:val="000000" w:themeColor="text1"/>
          <w:sz w:val="28"/>
          <w:szCs w:val="28"/>
        </w:rPr>
      </w:pPr>
      <w:r w:rsidRPr="00ED393B">
        <w:rPr>
          <w:rFonts w:ascii="Times New Roman" w:hAnsi="Times New Roman"/>
          <w:color w:val="000000" w:themeColor="text1"/>
          <w:position w:val="-18"/>
          <w:sz w:val="28"/>
          <w:szCs w:val="28"/>
        </w:rPr>
        <w:object w:dxaOrig="3060" w:dyaOrig="620">
          <v:shape id="_x0000_i1149" type="#_x0000_t75" style="width:153pt;height:31.5pt" o:ole="">
            <v:imagedata r:id="rId253" o:title=""/>
          </v:shape>
          <o:OLEObject Type="Embed" ProgID="Equation.DSMT4" ShapeID="_x0000_i1149" DrawAspect="Content" ObjectID="_1556828851" r:id="rId254"/>
        </w:object>
      </w:r>
    </w:p>
    <w:p w:rsidR="00303E71" w:rsidRPr="0082421E" w:rsidRDefault="00303E71" w:rsidP="0082421E">
      <w:pPr>
        <w:pStyle w:val="a5"/>
        <w:spacing w:line="360" w:lineRule="auto"/>
        <w:jc w:val="both"/>
        <w:rPr>
          <w:rFonts w:ascii="Times New Roman" w:hAnsi="Times New Roman"/>
          <w:color w:val="000000" w:themeColor="text1"/>
          <w:sz w:val="28"/>
          <w:szCs w:val="28"/>
          <w:lang w:val="ru-RU"/>
        </w:rPr>
      </w:pPr>
      <w:r w:rsidRPr="0082421E">
        <w:rPr>
          <w:rFonts w:ascii="Times New Roman" w:hAnsi="Times New Roman"/>
          <w:color w:val="000000" w:themeColor="text1"/>
          <w:sz w:val="28"/>
          <w:szCs w:val="28"/>
          <w:lang w:val="ru-RU"/>
        </w:rPr>
        <w:t xml:space="preserve">Поскольку матрица </w:t>
      </w:r>
      <w:r w:rsidR="00ED393B" w:rsidRPr="0082421E">
        <w:rPr>
          <w:rFonts w:ascii="Times New Roman" w:hAnsi="Times New Roman"/>
          <w:color w:val="000000" w:themeColor="text1"/>
          <w:position w:val="-12"/>
          <w:sz w:val="28"/>
          <w:szCs w:val="28"/>
        </w:rPr>
        <w:object w:dxaOrig="540" w:dyaOrig="560">
          <v:shape id="_x0000_i1150" type="#_x0000_t75" style="width:27pt;height:27pt" o:ole="">
            <v:imagedata r:id="rId255" o:title=""/>
          </v:shape>
          <o:OLEObject Type="Embed" ProgID="Equation.DSMT4" ShapeID="_x0000_i1150" DrawAspect="Content" ObjectID="_1556828852" r:id="rId256"/>
        </w:object>
      </w:r>
      <w:r w:rsidRPr="0082421E">
        <w:rPr>
          <w:rFonts w:ascii="Times New Roman" w:hAnsi="Times New Roman"/>
          <w:color w:val="000000" w:themeColor="text1"/>
          <w:sz w:val="28"/>
          <w:szCs w:val="28"/>
          <w:lang w:val="ru-RU"/>
        </w:rPr>
        <w:t xml:space="preserve"> ортогональная, легко показать, что</w:t>
      </w:r>
    </w:p>
    <w:p w:rsidR="00303E71" w:rsidRPr="0082421E" w:rsidRDefault="00303E71" w:rsidP="0082421E">
      <w:pPr>
        <w:pStyle w:val="a5"/>
        <w:spacing w:line="360" w:lineRule="auto"/>
        <w:jc w:val="both"/>
        <w:rPr>
          <w:rFonts w:ascii="Times New Roman" w:hAnsi="Times New Roman"/>
          <w:color w:val="000000" w:themeColor="text1"/>
          <w:sz w:val="28"/>
          <w:szCs w:val="28"/>
        </w:rPr>
      </w:pPr>
      <w:r w:rsidRPr="0082421E">
        <w:rPr>
          <w:rFonts w:ascii="Times New Roman" w:hAnsi="Times New Roman"/>
          <w:color w:val="000000" w:themeColor="text1"/>
          <w:sz w:val="28"/>
          <w:szCs w:val="28"/>
          <w:lang w:val="ru-RU"/>
        </w:rPr>
        <w:tab/>
      </w:r>
      <w:r w:rsidR="00ED393B" w:rsidRPr="00ED393B">
        <w:rPr>
          <w:rFonts w:ascii="Times New Roman" w:hAnsi="Times New Roman"/>
          <w:color w:val="000000" w:themeColor="text1"/>
          <w:position w:val="-18"/>
          <w:sz w:val="28"/>
          <w:szCs w:val="28"/>
        </w:rPr>
        <w:object w:dxaOrig="5420" w:dyaOrig="620">
          <v:shape id="_x0000_i1151" type="#_x0000_t75" style="width:270.75pt;height:31.5pt" o:ole="">
            <v:imagedata r:id="rId257" o:title=""/>
          </v:shape>
          <o:OLEObject Type="Embed" ProgID="Equation.DSMT4" ShapeID="_x0000_i1151" DrawAspect="Content" ObjectID="_1556828853" r:id="rId258"/>
        </w:object>
      </w:r>
    </w:p>
    <w:p w:rsidR="00303E71" w:rsidRPr="0082421E" w:rsidRDefault="00303E71" w:rsidP="0082421E">
      <w:pPr>
        <w:pStyle w:val="a5"/>
        <w:spacing w:line="360" w:lineRule="auto"/>
        <w:jc w:val="both"/>
        <w:rPr>
          <w:rFonts w:ascii="Times New Roman" w:hAnsi="Times New Roman"/>
          <w:color w:val="000000" w:themeColor="text1"/>
          <w:sz w:val="28"/>
          <w:szCs w:val="28"/>
        </w:rPr>
      </w:pPr>
      <w:r w:rsidRPr="0082421E">
        <w:rPr>
          <w:rFonts w:ascii="Times New Roman" w:hAnsi="Times New Roman"/>
          <w:color w:val="000000" w:themeColor="text1"/>
          <w:sz w:val="28"/>
          <w:szCs w:val="28"/>
          <w:lang w:val="ru-RU"/>
        </w:rPr>
        <w:t xml:space="preserve">Повторяя данную процедуру </w:t>
      </w:r>
      <w:r w:rsidR="00ED393B" w:rsidRPr="0082421E">
        <w:rPr>
          <w:rFonts w:ascii="Times New Roman" w:hAnsi="Times New Roman"/>
          <w:color w:val="000000" w:themeColor="text1"/>
          <w:position w:val="-4"/>
          <w:sz w:val="28"/>
          <w:szCs w:val="28"/>
        </w:rPr>
        <w:object w:dxaOrig="240" w:dyaOrig="279">
          <v:shape id="_x0000_i1152" type="#_x0000_t75" style="width:12pt;height:14.25pt" o:ole="">
            <v:imagedata r:id="rId259" o:title=""/>
          </v:shape>
          <o:OLEObject Type="Embed" ProgID="Equation.DSMT4" ShapeID="_x0000_i1152" DrawAspect="Content" ObjectID="_1556828854" r:id="rId260"/>
        </w:object>
      </w:r>
      <w:r w:rsidRPr="0082421E">
        <w:rPr>
          <w:rFonts w:ascii="Times New Roman" w:hAnsi="Times New Roman"/>
          <w:color w:val="000000" w:themeColor="text1"/>
          <w:sz w:val="28"/>
          <w:szCs w:val="28"/>
          <w:lang w:val="ru-RU"/>
        </w:rPr>
        <w:t xml:space="preserve"> раз, приходим к разложению </w:t>
      </w:r>
      <w:r w:rsidR="00ED393B" w:rsidRPr="0082421E">
        <w:rPr>
          <w:rFonts w:ascii="Times New Roman" w:hAnsi="Times New Roman"/>
          <w:color w:val="000000" w:themeColor="text1"/>
          <w:position w:val="-14"/>
          <w:sz w:val="28"/>
          <w:szCs w:val="28"/>
        </w:rPr>
        <w:object w:dxaOrig="1340" w:dyaOrig="560">
          <v:shape id="_x0000_i1153" type="#_x0000_t75" style="width:66.75pt;height:28.5pt" o:ole="">
            <v:imagedata r:id="rId261" o:title=""/>
          </v:shape>
          <o:OLEObject Type="Embed" ProgID="Equation.DSMT4" ShapeID="_x0000_i1153" DrawAspect="Content" ObjectID="_1556828855" r:id="rId262"/>
        </w:object>
      </w:r>
      <w:r w:rsidR="007F6C19">
        <w:rPr>
          <w:rFonts w:ascii="Times New Roman" w:hAnsi="Times New Roman"/>
          <w:color w:val="000000" w:themeColor="text1"/>
          <w:sz w:val="28"/>
          <w:szCs w:val="28"/>
          <w:lang w:val="ru-RU"/>
        </w:rPr>
        <w:t xml:space="preserve"> </w:t>
      </w:r>
      <w:r w:rsidRPr="0082421E">
        <w:rPr>
          <w:rFonts w:ascii="Times New Roman" w:hAnsi="Times New Roman"/>
          <w:color w:val="000000" w:themeColor="text1"/>
          <w:sz w:val="28"/>
          <w:szCs w:val="28"/>
        </w:rPr>
        <w:t>в</w:t>
      </w:r>
      <w:r w:rsidRPr="0082421E">
        <w:rPr>
          <w:rFonts w:ascii="Times New Roman" w:hAnsi="Times New Roman"/>
          <w:color w:val="000000" w:themeColor="text1"/>
          <w:sz w:val="28"/>
          <w:szCs w:val="28"/>
          <w:lang w:val="ru-RU"/>
        </w:rPr>
        <w:t xml:space="preserve"> виде:</w:t>
      </w:r>
    </w:p>
    <w:p w:rsidR="00303E71" w:rsidRPr="0082421E" w:rsidRDefault="00ED393B" w:rsidP="0082421E">
      <w:pPr>
        <w:pStyle w:val="a5"/>
        <w:spacing w:line="360" w:lineRule="auto"/>
        <w:ind w:left="720"/>
        <w:jc w:val="both"/>
        <w:rPr>
          <w:rFonts w:ascii="Times New Roman" w:hAnsi="Times New Roman"/>
          <w:color w:val="000000" w:themeColor="text1"/>
          <w:sz w:val="28"/>
          <w:szCs w:val="28"/>
        </w:rPr>
      </w:pPr>
      <w:r w:rsidRPr="0082421E">
        <w:rPr>
          <w:rFonts w:ascii="Times New Roman" w:hAnsi="Times New Roman"/>
          <w:color w:val="000000" w:themeColor="text1"/>
          <w:position w:val="-14"/>
          <w:sz w:val="28"/>
          <w:szCs w:val="28"/>
        </w:rPr>
        <w:object w:dxaOrig="4180" w:dyaOrig="580">
          <v:shape id="_x0000_i1154" type="#_x0000_t75" style="width:208.5pt;height:29.25pt" o:ole="">
            <v:imagedata r:id="rId263" o:title=""/>
          </v:shape>
          <o:OLEObject Type="Embed" ProgID="Equation.DSMT4" ShapeID="_x0000_i1154" DrawAspect="Content" ObjectID="_1556828856" r:id="rId264"/>
        </w:object>
      </w:r>
    </w:p>
    <w:p w:rsidR="00303E71" w:rsidRPr="0082421E" w:rsidRDefault="00303E71" w:rsidP="0082421E">
      <w:pPr>
        <w:pStyle w:val="a5"/>
        <w:spacing w:line="360" w:lineRule="auto"/>
        <w:jc w:val="both"/>
        <w:rPr>
          <w:rFonts w:ascii="Times New Roman" w:hAnsi="Times New Roman"/>
          <w:color w:val="000000" w:themeColor="text1"/>
          <w:sz w:val="28"/>
          <w:szCs w:val="28"/>
          <w:lang w:val="ru-RU"/>
        </w:rPr>
      </w:pPr>
      <w:r w:rsidRPr="0082421E">
        <w:rPr>
          <w:rFonts w:ascii="Times New Roman" w:hAnsi="Times New Roman"/>
          <w:color w:val="000000" w:themeColor="text1"/>
          <w:sz w:val="28"/>
          <w:szCs w:val="28"/>
          <w:lang w:val="ru-RU"/>
        </w:rPr>
        <w:t xml:space="preserve">Поскольку </w:t>
      </w:r>
      <w:r w:rsidR="00ED393B" w:rsidRPr="0082421E">
        <w:rPr>
          <w:rFonts w:ascii="Times New Roman" w:hAnsi="Times New Roman"/>
          <w:color w:val="000000" w:themeColor="text1"/>
          <w:position w:val="-14"/>
          <w:sz w:val="28"/>
          <w:szCs w:val="28"/>
        </w:rPr>
        <w:object w:dxaOrig="4860" w:dyaOrig="560">
          <v:shape id="_x0000_i1155" type="#_x0000_t75" style="width:243pt;height:28.5pt" o:ole="">
            <v:imagedata r:id="rId265" o:title=""/>
          </v:shape>
          <o:OLEObject Type="Embed" ProgID="Equation.DSMT4" ShapeID="_x0000_i1155" DrawAspect="Content" ObjectID="_1556828857" r:id="rId266"/>
        </w:object>
      </w:r>
      <w:r w:rsidRPr="0082421E">
        <w:rPr>
          <w:rFonts w:ascii="Times New Roman" w:hAnsi="Times New Roman"/>
          <w:color w:val="000000" w:themeColor="text1"/>
          <w:sz w:val="28"/>
          <w:szCs w:val="28"/>
          <w:lang w:val="ru-RU"/>
        </w:rPr>
        <w:t>, где</w:t>
      </w:r>
      <w:r w:rsidR="007F6C19">
        <w:rPr>
          <w:rFonts w:ascii="Times New Roman" w:hAnsi="Times New Roman"/>
          <w:color w:val="000000" w:themeColor="text1"/>
          <w:sz w:val="28"/>
          <w:szCs w:val="28"/>
          <w:lang w:val="ru-RU"/>
        </w:rPr>
        <w:t xml:space="preserve"> </w:t>
      </w:r>
      <w:r w:rsidR="00ED393B" w:rsidRPr="0082421E">
        <w:rPr>
          <w:rFonts w:ascii="Times New Roman" w:hAnsi="Times New Roman"/>
          <w:color w:val="000000" w:themeColor="text1"/>
          <w:position w:val="-12"/>
          <w:sz w:val="28"/>
          <w:szCs w:val="28"/>
        </w:rPr>
        <w:object w:dxaOrig="620" w:dyaOrig="540">
          <v:shape id="_x0000_i1156" type="#_x0000_t75" style="width:31.5pt;height:26.25pt" o:ole="">
            <v:imagedata r:id="rId267" o:title=""/>
          </v:shape>
          <o:OLEObject Type="Embed" ProgID="Equation.DSMT4" ShapeID="_x0000_i1156" DrawAspect="Content" ObjectID="_1556828858" r:id="rId268"/>
        </w:object>
      </w:r>
      <w:r w:rsidR="007F6C19">
        <w:rPr>
          <w:rFonts w:ascii="Times New Roman" w:hAnsi="Times New Roman"/>
          <w:color w:val="000000" w:themeColor="text1"/>
          <w:sz w:val="28"/>
          <w:szCs w:val="28"/>
          <w:lang w:val="ru-RU"/>
        </w:rPr>
        <w:t xml:space="preserve"> </w:t>
      </w:r>
      <w:r w:rsidRPr="0082421E">
        <w:rPr>
          <w:rFonts w:ascii="Times New Roman" w:hAnsi="Times New Roman"/>
          <w:color w:val="000000" w:themeColor="text1"/>
          <w:sz w:val="28"/>
          <w:szCs w:val="28"/>
          <w:lang w:val="ru-RU"/>
        </w:rPr>
        <w:t>-</w:t>
      </w:r>
      <w:r w:rsidR="007F6C19">
        <w:rPr>
          <w:rFonts w:ascii="Times New Roman" w:hAnsi="Times New Roman"/>
          <w:color w:val="000000" w:themeColor="text1"/>
          <w:sz w:val="28"/>
          <w:szCs w:val="28"/>
          <w:lang w:val="ru-RU"/>
        </w:rPr>
        <w:t xml:space="preserve"> </w:t>
      </w:r>
      <w:r w:rsidRPr="0082421E">
        <w:rPr>
          <w:rFonts w:ascii="Times New Roman" w:hAnsi="Times New Roman"/>
          <w:color w:val="000000" w:themeColor="text1"/>
          <w:sz w:val="28"/>
          <w:szCs w:val="28"/>
          <w:lang w:val="ru-RU"/>
        </w:rPr>
        <w:t xml:space="preserve">ортогональная и </w:t>
      </w:r>
      <w:r w:rsidR="00ED393B" w:rsidRPr="00ED393B">
        <w:rPr>
          <w:rFonts w:ascii="Times New Roman" w:hAnsi="Times New Roman"/>
          <w:color w:val="000000" w:themeColor="text1"/>
          <w:position w:val="-16"/>
          <w:sz w:val="28"/>
          <w:szCs w:val="28"/>
        </w:rPr>
        <w:object w:dxaOrig="1100" w:dyaOrig="620">
          <v:shape id="_x0000_i1157" type="#_x0000_t75" style="width:55.5pt;height:30pt" o:ole="">
            <v:imagedata r:id="rId269" o:title=""/>
          </v:shape>
          <o:OLEObject Type="Embed" ProgID="Equation.DSMT4" ShapeID="_x0000_i1157" DrawAspect="Content" ObjectID="_1556828859" r:id="rId270"/>
        </w:object>
      </w:r>
      <w:r w:rsidR="007F6C19">
        <w:rPr>
          <w:rFonts w:ascii="Times New Roman" w:hAnsi="Times New Roman"/>
          <w:color w:val="000000" w:themeColor="text1"/>
          <w:sz w:val="28"/>
          <w:szCs w:val="28"/>
          <w:lang w:val="ru-RU"/>
        </w:rPr>
        <w:t xml:space="preserve"> - </w:t>
      </w:r>
      <w:proofErr w:type="spellStart"/>
      <w:r w:rsidR="007F6C19">
        <w:rPr>
          <w:rFonts w:ascii="Times New Roman" w:hAnsi="Times New Roman"/>
          <w:color w:val="000000" w:themeColor="text1"/>
          <w:sz w:val="28"/>
          <w:szCs w:val="28"/>
          <w:lang w:val="ru-RU"/>
        </w:rPr>
        <w:t>верхнетреугольная</w:t>
      </w:r>
      <w:proofErr w:type="spellEnd"/>
      <w:r w:rsidRPr="0082421E">
        <w:rPr>
          <w:rFonts w:ascii="Times New Roman" w:hAnsi="Times New Roman"/>
          <w:color w:val="000000" w:themeColor="text1"/>
          <w:sz w:val="28"/>
          <w:szCs w:val="28"/>
          <w:lang w:val="ru-RU"/>
        </w:rPr>
        <w:t xml:space="preserve"> матрицы, то локальные показатели Ляпунова (логарифмы собственных чисел матрицы </w:t>
      </w:r>
      <w:r w:rsidR="00ED393B" w:rsidRPr="0082421E">
        <w:rPr>
          <w:rFonts w:ascii="Times New Roman" w:hAnsi="Times New Roman"/>
          <w:color w:val="000000" w:themeColor="text1"/>
          <w:position w:val="-14"/>
          <w:sz w:val="28"/>
          <w:szCs w:val="28"/>
        </w:rPr>
        <w:object w:dxaOrig="980" w:dyaOrig="420">
          <v:shape id="_x0000_i1158" type="#_x0000_t75" style="width:48.75pt;height:20.25pt" o:ole="">
            <v:imagedata r:id="rId271" o:title=""/>
          </v:shape>
          <o:OLEObject Type="Embed" ProgID="Equation.DSMT4" ShapeID="_x0000_i1158" DrawAspect="Content" ObjectID="_1556828860" r:id="rId272"/>
        </w:object>
      </w:r>
      <w:r w:rsidRPr="0082421E">
        <w:rPr>
          <w:rFonts w:ascii="Times New Roman" w:hAnsi="Times New Roman"/>
          <w:color w:val="000000" w:themeColor="text1"/>
          <w:sz w:val="28"/>
          <w:szCs w:val="28"/>
          <w:lang w:val="ru-RU"/>
        </w:rPr>
        <w:t>) определяются по следующей формуле:</w:t>
      </w:r>
    </w:p>
    <w:p w:rsidR="00303E71" w:rsidRPr="0082421E" w:rsidRDefault="00ED393B" w:rsidP="0082421E">
      <w:pPr>
        <w:pStyle w:val="a5"/>
        <w:spacing w:line="360" w:lineRule="auto"/>
        <w:ind w:left="720"/>
        <w:jc w:val="both"/>
        <w:rPr>
          <w:rFonts w:ascii="Times New Roman" w:hAnsi="Times New Roman"/>
          <w:color w:val="000000" w:themeColor="text1"/>
          <w:sz w:val="28"/>
          <w:szCs w:val="28"/>
          <w:lang w:val="ru-RU"/>
        </w:rPr>
      </w:pPr>
      <w:r w:rsidRPr="0082421E">
        <w:rPr>
          <w:rFonts w:ascii="Times New Roman" w:hAnsi="Times New Roman"/>
          <w:color w:val="000000" w:themeColor="text1"/>
          <w:position w:val="-38"/>
          <w:sz w:val="28"/>
          <w:szCs w:val="28"/>
        </w:rPr>
        <w:object w:dxaOrig="3420" w:dyaOrig="920">
          <v:shape id="_x0000_i1159" type="#_x0000_t75" style="width:171pt;height:45.75pt" o:ole="">
            <v:imagedata r:id="rId273" o:title=""/>
          </v:shape>
          <o:OLEObject Type="Embed" ProgID="Equation.DSMT4" ShapeID="_x0000_i1159" DrawAspect="Content" ObjectID="_1556828861" r:id="rId274"/>
        </w:object>
      </w:r>
      <w:r w:rsidR="00634A3F" w:rsidRPr="0082421E">
        <w:rPr>
          <w:rFonts w:ascii="Times New Roman" w:hAnsi="Times New Roman"/>
          <w:color w:val="000000" w:themeColor="text1"/>
          <w:sz w:val="28"/>
          <w:szCs w:val="28"/>
          <w:lang w:val="ru-RU"/>
        </w:rPr>
        <w:t>,</w:t>
      </w:r>
    </w:p>
    <w:p w:rsidR="00303E71" w:rsidRDefault="00ED393B" w:rsidP="0082421E">
      <w:pPr>
        <w:pStyle w:val="a5"/>
        <w:spacing w:line="360" w:lineRule="auto"/>
        <w:jc w:val="both"/>
        <w:rPr>
          <w:rFonts w:ascii="Times New Roman" w:hAnsi="Times New Roman"/>
          <w:color w:val="000000" w:themeColor="text1"/>
          <w:sz w:val="28"/>
          <w:szCs w:val="28"/>
          <w:lang w:val="ru-RU"/>
        </w:rPr>
      </w:pPr>
      <w:r w:rsidRPr="0082421E">
        <w:rPr>
          <w:rFonts w:ascii="Times New Roman" w:hAnsi="Times New Roman"/>
          <w:color w:val="000000" w:themeColor="text1"/>
          <w:sz w:val="28"/>
          <w:szCs w:val="28"/>
          <w:lang w:val="ru-RU"/>
        </w:rPr>
        <w:t>Г</w:t>
      </w:r>
      <w:r w:rsidR="00634A3F" w:rsidRPr="0082421E">
        <w:rPr>
          <w:rFonts w:ascii="Times New Roman" w:hAnsi="Times New Roman"/>
          <w:color w:val="000000" w:themeColor="text1"/>
          <w:sz w:val="28"/>
          <w:szCs w:val="28"/>
          <w:lang w:val="ru-RU"/>
        </w:rPr>
        <w:t>де</w:t>
      </w:r>
      <w:r w:rsidRPr="00ED393B">
        <w:rPr>
          <w:rFonts w:ascii="Times New Roman" w:hAnsi="Times New Roman"/>
          <w:color w:val="000000" w:themeColor="text1"/>
          <w:position w:val="-22"/>
          <w:sz w:val="28"/>
          <w:szCs w:val="28"/>
        </w:rPr>
        <w:object w:dxaOrig="540" w:dyaOrig="680">
          <v:shape id="_x0000_i1160" type="#_x0000_t75" style="width:26.25pt;height:33.75pt" o:ole="">
            <v:imagedata r:id="rId275" o:title=""/>
          </v:shape>
          <o:OLEObject Type="Embed" ProgID="Equation.DSMT4" ShapeID="_x0000_i1160" DrawAspect="Content" ObjectID="_1556828862" r:id="rId276"/>
        </w:object>
      </w:r>
      <w:r w:rsidR="00303E71" w:rsidRPr="0082421E">
        <w:rPr>
          <w:rFonts w:ascii="Times New Roman" w:hAnsi="Times New Roman"/>
          <w:color w:val="000000" w:themeColor="text1"/>
          <w:sz w:val="28"/>
          <w:szCs w:val="28"/>
          <w:lang w:val="ru-RU"/>
        </w:rPr>
        <w:t xml:space="preserve"> –</w:t>
      </w:r>
      <w:r w:rsidRPr="0082421E">
        <w:rPr>
          <w:rFonts w:ascii="Times New Roman" w:hAnsi="Times New Roman"/>
          <w:color w:val="000000" w:themeColor="text1"/>
          <w:position w:val="-12"/>
          <w:sz w:val="28"/>
          <w:szCs w:val="28"/>
        </w:rPr>
        <w:object w:dxaOrig="220" w:dyaOrig="340">
          <v:shape id="_x0000_i1161" type="#_x0000_t75" style="width:11.25pt;height:16.5pt" o:ole="">
            <v:imagedata r:id="rId277" o:title=""/>
          </v:shape>
          <o:OLEObject Type="Embed" ProgID="Equation.DSMT4" ShapeID="_x0000_i1161" DrawAspect="Content" ObjectID="_1556828863" r:id="rId278"/>
        </w:object>
      </w:r>
      <w:r w:rsidR="00303E71" w:rsidRPr="0082421E">
        <w:rPr>
          <w:rFonts w:ascii="Times New Roman" w:hAnsi="Times New Roman"/>
          <w:color w:val="000000" w:themeColor="text1"/>
          <w:sz w:val="28"/>
          <w:szCs w:val="28"/>
          <w:lang w:val="ru-RU"/>
        </w:rPr>
        <w:t xml:space="preserve"> диагональный элемент </w:t>
      </w:r>
      <w:r w:rsidRPr="0082421E">
        <w:rPr>
          <w:rFonts w:ascii="Times New Roman" w:hAnsi="Times New Roman"/>
          <w:color w:val="000000" w:themeColor="text1"/>
          <w:position w:val="-4"/>
          <w:sz w:val="28"/>
          <w:szCs w:val="28"/>
        </w:rPr>
        <w:object w:dxaOrig="540" w:dyaOrig="499">
          <v:shape id="_x0000_i1162" type="#_x0000_t75" style="width:26.25pt;height:24pt" o:ole="">
            <v:imagedata r:id="rId279" o:title=""/>
          </v:shape>
          <o:OLEObject Type="Embed" ProgID="Equation.DSMT4" ShapeID="_x0000_i1162" DrawAspect="Content" ObjectID="_1556828864" r:id="rId280"/>
        </w:object>
      </w:r>
      <w:r w:rsidR="00303E71" w:rsidRPr="0082421E">
        <w:rPr>
          <w:rFonts w:ascii="Times New Roman" w:hAnsi="Times New Roman"/>
          <w:color w:val="000000" w:themeColor="text1"/>
          <w:sz w:val="28"/>
          <w:szCs w:val="28"/>
          <w:lang w:val="ru-RU"/>
        </w:rPr>
        <w:t xml:space="preserve">. </w:t>
      </w:r>
    </w:p>
    <w:p w:rsidR="007F6C19" w:rsidRDefault="007F6C19" w:rsidP="0082421E">
      <w:pPr>
        <w:pStyle w:val="a5"/>
        <w:spacing w:line="360" w:lineRule="auto"/>
        <w:jc w:val="both"/>
        <w:rPr>
          <w:rFonts w:ascii="Times New Roman" w:hAnsi="Times New Roman"/>
          <w:color w:val="000000" w:themeColor="text1"/>
          <w:sz w:val="28"/>
          <w:szCs w:val="28"/>
          <w:lang w:val="ru-RU"/>
        </w:rPr>
      </w:pPr>
    </w:p>
    <w:p w:rsidR="007F6C19" w:rsidRPr="0082421E" w:rsidRDefault="007F6C19" w:rsidP="0082421E">
      <w:pPr>
        <w:pStyle w:val="a5"/>
        <w:spacing w:line="360" w:lineRule="auto"/>
        <w:jc w:val="both"/>
        <w:rPr>
          <w:rFonts w:ascii="Times New Roman" w:hAnsi="Times New Roman"/>
          <w:color w:val="000000" w:themeColor="text1"/>
          <w:sz w:val="28"/>
          <w:szCs w:val="28"/>
          <w:lang w:val="ru-RU"/>
        </w:rPr>
      </w:pPr>
    </w:p>
    <w:p w:rsidR="00634A3F" w:rsidRPr="0082421E" w:rsidRDefault="001E7DA5" w:rsidP="001E7DA5">
      <w:pPr>
        <w:pStyle w:val="a5"/>
        <w:spacing w:line="360" w:lineRule="auto"/>
        <w:ind w:firstLine="567"/>
        <w:jc w:val="both"/>
        <w:rPr>
          <w:rFonts w:ascii="Times New Roman" w:hAnsi="Times New Roman"/>
          <w:b/>
          <w:color w:val="000000" w:themeColor="text1"/>
          <w:sz w:val="28"/>
          <w:szCs w:val="28"/>
          <w:lang w:val="ru-RU"/>
        </w:rPr>
      </w:pPr>
      <w:r>
        <w:rPr>
          <w:rFonts w:ascii="Times New Roman" w:hAnsi="Times New Roman"/>
          <w:b/>
          <w:color w:val="000000" w:themeColor="text1"/>
          <w:sz w:val="28"/>
          <w:szCs w:val="28"/>
          <w:lang w:val="ru-RU"/>
        </w:rPr>
        <w:lastRenderedPageBreak/>
        <w:t>2.5</w:t>
      </w:r>
      <w:r w:rsidR="00C07BD6">
        <w:rPr>
          <w:rFonts w:ascii="Times New Roman" w:hAnsi="Times New Roman"/>
          <w:b/>
          <w:color w:val="000000" w:themeColor="text1"/>
          <w:sz w:val="28"/>
          <w:szCs w:val="28"/>
          <w:lang w:val="ru-RU"/>
        </w:rPr>
        <w:t xml:space="preserve"> </w:t>
      </w:r>
      <w:r w:rsidR="00634A3F" w:rsidRPr="0082421E">
        <w:rPr>
          <w:rFonts w:ascii="Times New Roman" w:hAnsi="Times New Roman"/>
          <w:b/>
          <w:color w:val="000000" w:themeColor="text1"/>
          <w:sz w:val="28"/>
          <w:szCs w:val="28"/>
          <w:lang w:val="ru-RU"/>
        </w:rPr>
        <w:t>Оценка показателей Ляпунова по временному ряду.</w:t>
      </w:r>
    </w:p>
    <w:p w:rsidR="00634A3F" w:rsidRPr="0082421E" w:rsidRDefault="00634A3F" w:rsidP="0082421E">
      <w:pPr>
        <w:pStyle w:val="a5"/>
        <w:spacing w:line="360" w:lineRule="auto"/>
        <w:ind w:firstLine="567"/>
        <w:jc w:val="both"/>
        <w:rPr>
          <w:rFonts w:ascii="Times New Roman" w:hAnsi="Times New Roman"/>
          <w:color w:val="000000" w:themeColor="text1"/>
          <w:sz w:val="28"/>
          <w:szCs w:val="28"/>
          <w:lang w:val="ru-RU"/>
        </w:rPr>
      </w:pPr>
      <w:r w:rsidRPr="0082421E">
        <w:rPr>
          <w:rFonts w:ascii="Times New Roman" w:hAnsi="Times New Roman"/>
          <w:color w:val="000000" w:themeColor="text1"/>
          <w:sz w:val="28"/>
          <w:szCs w:val="28"/>
          <w:lang w:val="ru-RU"/>
        </w:rPr>
        <w:t xml:space="preserve">Необходимым условием для использования описанного в предыдущем разделе алгоритма является наличие заданного отображения, определяющего нашу динамическую систему. Однако, далеко не всегда отображение является известным. В таких случаях необходимо анализировать наблюдаемый временной ряд. </w:t>
      </w:r>
      <w:r w:rsidR="00F275A2" w:rsidRPr="0082421E">
        <w:rPr>
          <w:rFonts w:ascii="Times New Roman" w:hAnsi="Times New Roman"/>
          <w:color w:val="000000" w:themeColor="text1"/>
          <w:sz w:val="28"/>
          <w:szCs w:val="28"/>
          <w:lang w:val="ru-RU"/>
        </w:rPr>
        <w:t>Для того, чтобы использовать описанный выше алгоритм, достаточно уметь оценивать матрицу Якоби неизвестного отображения. Оценить такую матрицу можно следующими способами.</w:t>
      </w:r>
    </w:p>
    <w:p w:rsidR="00F275A2" w:rsidRPr="0082421E" w:rsidRDefault="00F275A2" w:rsidP="0082421E">
      <w:pPr>
        <w:pStyle w:val="a5"/>
        <w:spacing w:line="360" w:lineRule="auto"/>
        <w:ind w:firstLine="567"/>
        <w:jc w:val="both"/>
        <w:rPr>
          <w:rFonts w:ascii="Times New Roman" w:hAnsi="Times New Roman"/>
          <w:color w:val="000000" w:themeColor="text1"/>
          <w:sz w:val="28"/>
          <w:szCs w:val="28"/>
          <w:lang w:val="ru-RU"/>
        </w:rPr>
      </w:pPr>
      <w:r w:rsidRPr="0082421E">
        <w:rPr>
          <w:rFonts w:ascii="Times New Roman" w:hAnsi="Times New Roman"/>
          <w:color w:val="000000" w:themeColor="text1"/>
          <w:sz w:val="28"/>
          <w:szCs w:val="28"/>
          <w:lang w:val="ru-RU"/>
        </w:rPr>
        <w:t xml:space="preserve">Первый способ – локальный. В данном случае выбирается область для оценки матрицы Якоби, затем производится локальная аппроксимация с использованием соседних точек, лежащих на аттракторе </w:t>
      </w:r>
      <w:r w:rsidR="00153005" w:rsidRPr="00153005">
        <w:rPr>
          <w:rFonts w:ascii="Times New Roman" w:hAnsi="Times New Roman"/>
          <w:sz w:val="28"/>
          <w:szCs w:val="28"/>
          <w:lang w:val="ru-RU"/>
        </w:rPr>
        <w:t>[19</w:t>
      </w:r>
      <w:r w:rsidRPr="00153005">
        <w:rPr>
          <w:rFonts w:ascii="Times New Roman" w:hAnsi="Times New Roman"/>
          <w:sz w:val="28"/>
          <w:szCs w:val="28"/>
          <w:lang w:val="ru-RU"/>
        </w:rPr>
        <w:t>]</w:t>
      </w:r>
      <w:r w:rsidRPr="0082421E">
        <w:rPr>
          <w:rFonts w:ascii="Times New Roman" w:hAnsi="Times New Roman"/>
          <w:color w:val="000000" w:themeColor="text1"/>
          <w:sz w:val="28"/>
          <w:szCs w:val="28"/>
          <w:lang w:val="ru-RU"/>
        </w:rPr>
        <w:t>.</w:t>
      </w:r>
    </w:p>
    <w:p w:rsidR="00F275A2" w:rsidRPr="0082421E" w:rsidRDefault="00F275A2" w:rsidP="0082421E">
      <w:pPr>
        <w:pStyle w:val="a5"/>
        <w:spacing w:line="360" w:lineRule="auto"/>
        <w:ind w:firstLine="567"/>
        <w:jc w:val="both"/>
        <w:rPr>
          <w:rFonts w:ascii="Times New Roman" w:hAnsi="Times New Roman"/>
          <w:color w:val="000000" w:themeColor="text1"/>
          <w:sz w:val="28"/>
          <w:szCs w:val="28"/>
          <w:lang w:val="ru-RU"/>
        </w:rPr>
      </w:pPr>
      <w:r w:rsidRPr="0082421E">
        <w:rPr>
          <w:rFonts w:ascii="Times New Roman" w:hAnsi="Times New Roman"/>
          <w:color w:val="000000" w:themeColor="text1"/>
          <w:sz w:val="28"/>
          <w:szCs w:val="28"/>
          <w:lang w:val="ru-RU"/>
        </w:rPr>
        <w:t xml:space="preserve">Второй способ – глобальный. В этом случае мы строим глобальную модель динамической системы: проводим аппроксимацию отображения, задающего динамику системы, а затем для разных точек определяем матрицу Якоби. В качестве такой модели можно взять нейронную сеть прямого распространения, как предложено в </w:t>
      </w:r>
      <w:r w:rsidR="00153005" w:rsidRPr="00153005">
        <w:rPr>
          <w:rFonts w:ascii="Times New Roman" w:hAnsi="Times New Roman"/>
          <w:sz w:val="28"/>
          <w:szCs w:val="28"/>
          <w:lang w:val="ru-RU"/>
        </w:rPr>
        <w:t>[20</w:t>
      </w:r>
      <w:r w:rsidRPr="00153005">
        <w:rPr>
          <w:rFonts w:ascii="Times New Roman" w:hAnsi="Times New Roman"/>
          <w:sz w:val="28"/>
          <w:szCs w:val="28"/>
          <w:lang w:val="ru-RU"/>
        </w:rPr>
        <w:t>]</w:t>
      </w:r>
      <w:r w:rsidRPr="0082421E">
        <w:rPr>
          <w:rFonts w:ascii="Times New Roman" w:hAnsi="Times New Roman"/>
          <w:color w:val="000000" w:themeColor="text1"/>
          <w:sz w:val="28"/>
          <w:szCs w:val="28"/>
          <w:lang w:val="ru-RU"/>
        </w:rPr>
        <w:t>.</w:t>
      </w:r>
      <w:r w:rsidR="00F64147">
        <w:rPr>
          <w:rFonts w:ascii="Times New Roman" w:hAnsi="Times New Roman"/>
          <w:color w:val="000000" w:themeColor="text1"/>
          <w:sz w:val="28"/>
          <w:szCs w:val="28"/>
          <w:lang w:val="ru-RU"/>
        </w:rPr>
        <w:t xml:space="preserve"> </w:t>
      </w:r>
      <w:r w:rsidR="000E251D">
        <w:rPr>
          <w:rFonts w:ascii="Times New Roman" w:hAnsi="Times New Roman"/>
          <w:color w:val="000000" w:themeColor="text1"/>
          <w:sz w:val="28"/>
          <w:szCs w:val="28"/>
          <w:lang w:val="ru-RU"/>
        </w:rPr>
        <w:t>Гораздо лучшие результаты будут получены, если вместо одной обученной искусственной нейронной сети использовать комитеты искусственных нейронных сетей, как это было предложено в [3].</w:t>
      </w:r>
    </w:p>
    <w:p w:rsidR="00F275A2" w:rsidRPr="0082421E" w:rsidRDefault="007A6844" w:rsidP="0082421E">
      <w:pPr>
        <w:pStyle w:val="a5"/>
        <w:spacing w:line="360" w:lineRule="auto"/>
        <w:ind w:firstLine="567"/>
        <w:jc w:val="both"/>
        <w:rPr>
          <w:rFonts w:ascii="Times New Roman" w:hAnsi="Times New Roman"/>
          <w:color w:val="000000" w:themeColor="text1"/>
          <w:sz w:val="28"/>
          <w:szCs w:val="28"/>
          <w:lang w:val="ru-RU"/>
        </w:rPr>
      </w:pPr>
      <w:r w:rsidRPr="0082421E">
        <w:rPr>
          <w:rFonts w:ascii="Times New Roman" w:hAnsi="Times New Roman"/>
          <w:color w:val="000000" w:themeColor="text1"/>
          <w:sz w:val="28"/>
          <w:szCs w:val="28"/>
          <w:lang w:val="ru-RU"/>
        </w:rPr>
        <w:t xml:space="preserve">Следуя </w:t>
      </w:r>
      <w:r w:rsidR="00153005" w:rsidRPr="00153005">
        <w:rPr>
          <w:rFonts w:ascii="Times New Roman" w:hAnsi="Times New Roman"/>
          <w:sz w:val="28"/>
          <w:szCs w:val="28"/>
          <w:lang w:val="ru-RU"/>
        </w:rPr>
        <w:t>[3]</w:t>
      </w:r>
      <w:r w:rsidRPr="0082421E">
        <w:rPr>
          <w:rFonts w:ascii="Times New Roman" w:hAnsi="Times New Roman"/>
          <w:color w:val="000000" w:themeColor="text1"/>
          <w:sz w:val="28"/>
          <w:szCs w:val="28"/>
          <w:lang w:val="ru-RU"/>
        </w:rPr>
        <w:t>, в</w:t>
      </w:r>
      <w:r w:rsidR="00F275A2" w:rsidRPr="0082421E">
        <w:rPr>
          <w:rFonts w:ascii="Times New Roman" w:hAnsi="Times New Roman"/>
          <w:color w:val="000000" w:themeColor="text1"/>
          <w:sz w:val="28"/>
          <w:szCs w:val="28"/>
          <w:lang w:val="ru-RU"/>
        </w:rPr>
        <w:t xml:space="preserve"> нашем исследовании мы использовали глобальный способ восстановления матриц Якоби. В качестве аппроксиматора была использована нейронн</w:t>
      </w:r>
      <w:r w:rsidR="002B7E8B" w:rsidRPr="0082421E">
        <w:rPr>
          <w:rFonts w:ascii="Times New Roman" w:hAnsi="Times New Roman"/>
          <w:color w:val="000000" w:themeColor="text1"/>
          <w:sz w:val="28"/>
          <w:szCs w:val="28"/>
          <w:lang w:val="ru-RU"/>
        </w:rPr>
        <w:t xml:space="preserve">ая сеть с двумя скрытыми слоями, о чём будет сказано далее. Можно поставить задачу аппроксимации отображения, определяемого динамическую систему </w:t>
      </w:r>
      <w:r w:rsidR="00ED393B" w:rsidRPr="0082421E">
        <w:rPr>
          <w:rFonts w:ascii="Times New Roman" w:hAnsi="Times New Roman"/>
          <w:color w:val="000000" w:themeColor="text1"/>
          <w:position w:val="-14"/>
          <w:sz w:val="28"/>
          <w:szCs w:val="28"/>
        </w:rPr>
        <w:object w:dxaOrig="1540" w:dyaOrig="420">
          <v:shape id="_x0000_i1163" type="#_x0000_t75" style="width:76.5pt;height:20.25pt" o:ole="">
            <v:imagedata r:id="rId281" o:title=""/>
          </v:shape>
          <o:OLEObject Type="Embed" ProgID="Equation.DSMT4" ShapeID="_x0000_i1163" DrawAspect="Content" ObjectID="_1556828865" r:id="rId282"/>
        </w:object>
      </w:r>
      <w:r w:rsidR="002B7E8B" w:rsidRPr="0082421E">
        <w:rPr>
          <w:rFonts w:ascii="Times New Roman" w:hAnsi="Times New Roman"/>
          <w:color w:val="000000" w:themeColor="text1"/>
          <w:sz w:val="28"/>
          <w:szCs w:val="28"/>
          <w:lang w:val="ru-RU"/>
        </w:rPr>
        <w:t>. Так как</w:t>
      </w:r>
    </w:p>
    <w:p w:rsidR="002B7E8B" w:rsidRPr="0082421E" w:rsidRDefault="00ED393B" w:rsidP="0082421E">
      <w:pPr>
        <w:pStyle w:val="a5"/>
        <w:spacing w:line="360" w:lineRule="auto"/>
        <w:ind w:firstLine="567"/>
        <w:jc w:val="both"/>
        <w:rPr>
          <w:rFonts w:ascii="Times New Roman" w:hAnsi="Times New Roman"/>
          <w:color w:val="000000" w:themeColor="text1"/>
          <w:sz w:val="28"/>
          <w:szCs w:val="28"/>
          <w:lang w:val="ru-RU"/>
        </w:rPr>
      </w:pPr>
      <w:r w:rsidRPr="00ED393B">
        <w:rPr>
          <w:rFonts w:ascii="Times New Roman" w:hAnsi="Times New Roman"/>
          <w:color w:val="000000" w:themeColor="text1"/>
          <w:position w:val="-30"/>
          <w:sz w:val="28"/>
          <w:szCs w:val="28"/>
        </w:rPr>
        <w:object w:dxaOrig="4640" w:dyaOrig="740">
          <v:shape id="_x0000_i1164" type="#_x0000_t75" style="width:231.75pt;height:36.75pt" o:ole="">
            <v:imagedata r:id="rId283" o:title=""/>
          </v:shape>
          <o:OLEObject Type="Embed" ProgID="Equation.DSMT4" ShapeID="_x0000_i1164" DrawAspect="Content" ObjectID="_1556828866" r:id="rId284"/>
        </w:object>
      </w:r>
    </w:p>
    <w:p w:rsidR="00634A3F" w:rsidRPr="0082421E" w:rsidRDefault="00634A3F" w:rsidP="0082421E">
      <w:pPr>
        <w:pStyle w:val="a5"/>
        <w:spacing w:line="360" w:lineRule="auto"/>
        <w:jc w:val="both"/>
        <w:rPr>
          <w:rFonts w:ascii="Times New Roman" w:hAnsi="Times New Roman"/>
          <w:color w:val="000000" w:themeColor="text1"/>
          <w:sz w:val="28"/>
          <w:szCs w:val="28"/>
          <w:lang w:val="ru-RU"/>
        </w:rPr>
      </w:pPr>
      <w:r w:rsidRPr="0082421E">
        <w:rPr>
          <w:rFonts w:ascii="Times New Roman" w:hAnsi="Times New Roman"/>
          <w:color w:val="000000" w:themeColor="text1"/>
          <w:sz w:val="28"/>
          <w:szCs w:val="28"/>
          <w:lang w:val="ru-RU"/>
        </w:rPr>
        <w:lastRenderedPageBreak/>
        <w:t xml:space="preserve">то у отображения </w:t>
      </w:r>
      <w:r w:rsidRPr="0082421E">
        <w:rPr>
          <w:rFonts w:ascii="Times New Roman" w:hAnsi="Times New Roman"/>
          <w:color w:val="000000" w:themeColor="text1"/>
          <w:position w:val="-6"/>
          <w:sz w:val="28"/>
          <w:szCs w:val="28"/>
        </w:rPr>
        <w:object w:dxaOrig="279" w:dyaOrig="300">
          <v:shape id="_x0000_i1165" type="#_x0000_t75" style="width:14.25pt;height:15pt" o:ole="">
            <v:imagedata r:id="rId285" o:title=""/>
          </v:shape>
          <o:OLEObject Type="Embed" ProgID="Equation.DSMT4" ShapeID="_x0000_i1165" DrawAspect="Content" ObjectID="_1556828867" r:id="rId286"/>
        </w:object>
      </w:r>
      <w:r w:rsidRPr="0082421E">
        <w:rPr>
          <w:rFonts w:ascii="Times New Roman" w:hAnsi="Times New Roman"/>
          <w:color w:val="000000" w:themeColor="text1"/>
          <w:sz w:val="28"/>
          <w:szCs w:val="28"/>
          <w:lang w:val="ru-RU"/>
        </w:rPr>
        <w:t xml:space="preserve"> неизвестна только последняя компонента </w:t>
      </w:r>
      <w:r w:rsidR="00ED393B" w:rsidRPr="0082421E">
        <w:rPr>
          <w:rFonts w:ascii="Times New Roman" w:hAnsi="Times New Roman"/>
          <w:color w:val="000000" w:themeColor="text1"/>
          <w:position w:val="-14"/>
          <w:sz w:val="28"/>
          <w:szCs w:val="28"/>
        </w:rPr>
        <w:object w:dxaOrig="2700" w:dyaOrig="480">
          <v:shape id="_x0000_i1166" type="#_x0000_t75" style="width:135pt;height:24pt" o:ole="">
            <v:imagedata r:id="rId287" o:title=""/>
          </v:shape>
          <o:OLEObject Type="Embed" ProgID="Equation.DSMT4" ShapeID="_x0000_i1166" DrawAspect="Content" ObjectID="_1556828868" r:id="rId288"/>
        </w:object>
      </w:r>
      <w:r w:rsidRPr="0082421E">
        <w:rPr>
          <w:rFonts w:ascii="Times New Roman" w:hAnsi="Times New Roman"/>
          <w:color w:val="000000" w:themeColor="text1"/>
          <w:sz w:val="28"/>
          <w:szCs w:val="28"/>
          <w:lang w:val="ru-RU"/>
        </w:rPr>
        <w:t xml:space="preserve">, остальные компоненты задаются как: </w:t>
      </w:r>
      <w:r w:rsidR="00ED393B" w:rsidRPr="00ED393B">
        <w:rPr>
          <w:rFonts w:ascii="Times New Roman" w:hAnsi="Times New Roman"/>
          <w:color w:val="000000" w:themeColor="text1"/>
          <w:position w:val="-28"/>
          <w:sz w:val="28"/>
          <w:szCs w:val="28"/>
        </w:rPr>
        <w:object w:dxaOrig="2680" w:dyaOrig="639">
          <v:shape id="_x0000_i1167" type="#_x0000_t75" style="width:133.5pt;height:31.5pt" o:ole="">
            <v:imagedata r:id="rId289" o:title=""/>
          </v:shape>
          <o:OLEObject Type="Embed" ProgID="Equation.DSMT4" ShapeID="_x0000_i1167" DrawAspect="Content" ObjectID="_1556828869" r:id="rId290"/>
        </w:object>
      </w:r>
      <w:r w:rsidRPr="0082421E">
        <w:rPr>
          <w:rFonts w:ascii="Times New Roman" w:hAnsi="Times New Roman"/>
          <w:color w:val="000000" w:themeColor="text1"/>
          <w:sz w:val="28"/>
          <w:szCs w:val="28"/>
          <w:lang w:val="ru-RU"/>
        </w:rPr>
        <w:t xml:space="preserve"> для </w:t>
      </w:r>
      <w:r w:rsidR="00ED393B" w:rsidRPr="0082421E">
        <w:rPr>
          <w:rFonts w:ascii="Times New Roman" w:hAnsi="Times New Roman"/>
          <w:color w:val="000000" w:themeColor="text1"/>
          <w:position w:val="-12"/>
          <w:sz w:val="28"/>
          <w:szCs w:val="28"/>
        </w:rPr>
        <w:object w:dxaOrig="1680" w:dyaOrig="360">
          <v:shape id="_x0000_i1168" type="#_x0000_t75" style="width:84pt;height:18pt" o:ole="">
            <v:imagedata r:id="rId291" o:title=""/>
          </v:shape>
          <o:OLEObject Type="Embed" ProgID="Equation.DSMT4" ShapeID="_x0000_i1168" DrawAspect="Content" ObjectID="_1556828870" r:id="rId292"/>
        </w:object>
      </w:r>
      <w:r w:rsidRPr="0082421E">
        <w:rPr>
          <w:rFonts w:ascii="Times New Roman" w:hAnsi="Times New Roman"/>
          <w:color w:val="000000" w:themeColor="text1"/>
          <w:sz w:val="28"/>
          <w:szCs w:val="28"/>
          <w:lang w:val="ru-RU"/>
        </w:rPr>
        <w:t>.</w:t>
      </w:r>
    </w:p>
    <w:p w:rsidR="00634A3F" w:rsidRPr="0082421E" w:rsidRDefault="00634A3F" w:rsidP="0082421E">
      <w:pPr>
        <w:pStyle w:val="a5"/>
        <w:spacing w:line="360" w:lineRule="auto"/>
        <w:ind w:firstLine="567"/>
        <w:jc w:val="both"/>
        <w:rPr>
          <w:rFonts w:ascii="Times New Roman" w:hAnsi="Times New Roman"/>
          <w:color w:val="000000" w:themeColor="text1"/>
          <w:sz w:val="28"/>
          <w:szCs w:val="28"/>
          <w:lang w:val="ru-RU"/>
        </w:rPr>
      </w:pPr>
      <w:r w:rsidRPr="0082421E">
        <w:rPr>
          <w:rFonts w:ascii="Times New Roman" w:hAnsi="Times New Roman"/>
          <w:color w:val="000000" w:themeColor="text1"/>
          <w:sz w:val="28"/>
          <w:szCs w:val="28"/>
          <w:lang w:val="ru-RU"/>
        </w:rPr>
        <w:t xml:space="preserve">Таким образом, </w:t>
      </w:r>
      <w:r w:rsidR="002B7E8B" w:rsidRPr="0082421E">
        <w:rPr>
          <w:rFonts w:ascii="Times New Roman" w:hAnsi="Times New Roman"/>
          <w:color w:val="000000" w:themeColor="text1"/>
          <w:sz w:val="28"/>
          <w:szCs w:val="28"/>
          <w:lang w:val="ru-RU"/>
        </w:rPr>
        <w:t xml:space="preserve">наша </w:t>
      </w:r>
      <w:r w:rsidRPr="0082421E">
        <w:rPr>
          <w:rFonts w:ascii="Times New Roman" w:hAnsi="Times New Roman"/>
          <w:color w:val="000000" w:themeColor="text1"/>
          <w:sz w:val="28"/>
          <w:szCs w:val="28"/>
          <w:lang w:val="ru-RU"/>
        </w:rPr>
        <w:t xml:space="preserve">задача сводится к определению отображения </w:t>
      </w:r>
      <w:r w:rsidR="00ED393B" w:rsidRPr="0082421E">
        <w:rPr>
          <w:rFonts w:ascii="Times New Roman" w:hAnsi="Times New Roman"/>
          <w:color w:val="000000" w:themeColor="text1"/>
          <w:position w:val="-14"/>
          <w:sz w:val="28"/>
          <w:szCs w:val="28"/>
        </w:rPr>
        <w:object w:dxaOrig="1520" w:dyaOrig="420">
          <v:shape id="_x0000_i1169" type="#_x0000_t75" style="width:75.75pt;height:20.25pt" o:ole="">
            <v:imagedata r:id="rId293" o:title=""/>
          </v:shape>
          <o:OLEObject Type="Embed" ProgID="Equation.DSMT4" ShapeID="_x0000_i1169" DrawAspect="Content" ObjectID="_1556828871" r:id="rId294"/>
        </w:object>
      </w:r>
      <w:r w:rsidRPr="0082421E">
        <w:rPr>
          <w:rFonts w:ascii="Times New Roman" w:hAnsi="Times New Roman"/>
          <w:color w:val="000000" w:themeColor="text1"/>
          <w:sz w:val="28"/>
          <w:szCs w:val="28"/>
          <w:lang w:val="ru-RU"/>
        </w:rPr>
        <w:t xml:space="preserve">, то есть необходимо аппроксимировать функцию </w:t>
      </w:r>
      <w:r w:rsidR="00ED393B" w:rsidRPr="0082421E">
        <w:rPr>
          <w:rFonts w:ascii="Times New Roman" w:hAnsi="Times New Roman"/>
          <w:color w:val="000000" w:themeColor="text1"/>
          <w:position w:val="-12"/>
          <w:sz w:val="28"/>
          <w:szCs w:val="28"/>
        </w:rPr>
        <w:object w:dxaOrig="1440" w:dyaOrig="460">
          <v:shape id="_x0000_i1170" type="#_x0000_t75" style="width:72.75pt;height:23.25pt" o:ole="">
            <v:imagedata r:id="rId295" o:title=""/>
          </v:shape>
          <o:OLEObject Type="Embed" ProgID="Equation.DSMT4" ShapeID="_x0000_i1170" DrawAspect="Content" ObjectID="_1556828872" r:id="rId296"/>
        </w:object>
      </w:r>
      <w:r w:rsidRPr="0082421E">
        <w:rPr>
          <w:rFonts w:ascii="Times New Roman" w:hAnsi="Times New Roman"/>
          <w:color w:val="000000" w:themeColor="text1"/>
          <w:sz w:val="28"/>
          <w:szCs w:val="28"/>
          <w:lang w:val="ru-RU"/>
        </w:rPr>
        <w:t xml:space="preserve">. При этом известен некоторый набор пар </w:t>
      </w:r>
      <w:r w:rsidR="00ED393B" w:rsidRPr="00ED393B">
        <w:rPr>
          <w:rFonts w:ascii="Times New Roman" w:hAnsi="Times New Roman"/>
          <w:color w:val="000000" w:themeColor="text1"/>
          <w:position w:val="-28"/>
          <w:sz w:val="28"/>
          <w:szCs w:val="28"/>
        </w:rPr>
        <w:object w:dxaOrig="2659" w:dyaOrig="639">
          <v:shape id="_x0000_i1171" type="#_x0000_t75" style="width:132.75pt;height:31.5pt" o:ole="">
            <v:imagedata r:id="rId297" o:title=""/>
          </v:shape>
          <o:OLEObject Type="Embed" ProgID="Equation.DSMT4" ShapeID="_x0000_i1171" DrawAspect="Content" ObjectID="_1556828873" r:id="rId298"/>
        </w:object>
      </w:r>
      <w:r w:rsidRPr="0082421E">
        <w:rPr>
          <w:rFonts w:ascii="Times New Roman" w:hAnsi="Times New Roman"/>
          <w:color w:val="000000" w:themeColor="text1"/>
          <w:sz w:val="28"/>
          <w:szCs w:val="28"/>
          <w:lang w:val="ru-RU"/>
        </w:rPr>
        <w:t xml:space="preserve"> такой</w:t>
      </w:r>
      <w:r w:rsidR="002B7E8B" w:rsidRPr="0082421E">
        <w:rPr>
          <w:rFonts w:ascii="Times New Roman" w:hAnsi="Times New Roman"/>
          <w:color w:val="000000" w:themeColor="text1"/>
          <w:sz w:val="28"/>
          <w:szCs w:val="28"/>
          <w:lang w:val="ru-RU"/>
        </w:rPr>
        <w:t>,</w:t>
      </w:r>
      <w:r w:rsidRPr="0082421E">
        <w:rPr>
          <w:rFonts w:ascii="Times New Roman" w:hAnsi="Times New Roman"/>
          <w:color w:val="000000" w:themeColor="text1"/>
          <w:sz w:val="28"/>
          <w:szCs w:val="28"/>
          <w:lang w:val="ru-RU"/>
        </w:rPr>
        <w:t xml:space="preserve"> что </w:t>
      </w:r>
      <w:r w:rsidR="00ED393B" w:rsidRPr="0082421E">
        <w:rPr>
          <w:rFonts w:ascii="Times New Roman" w:hAnsi="Times New Roman"/>
          <w:color w:val="000000" w:themeColor="text1"/>
          <w:position w:val="-14"/>
          <w:sz w:val="28"/>
          <w:szCs w:val="28"/>
        </w:rPr>
        <w:object w:dxaOrig="1520" w:dyaOrig="420">
          <v:shape id="_x0000_i1172" type="#_x0000_t75" style="width:75.75pt;height:20.25pt" o:ole="">
            <v:imagedata r:id="rId299" o:title=""/>
          </v:shape>
          <o:OLEObject Type="Embed" ProgID="Equation.DSMT4" ShapeID="_x0000_i1172" DrawAspect="Content" ObjectID="_1556828874" r:id="rId300"/>
        </w:object>
      </w:r>
      <w:r w:rsidRPr="0082421E">
        <w:rPr>
          <w:rFonts w:ascii="Times New Roman" w:hAnsi="Times New Roman"/>
          <w:color w:val="000000" w:themeColor="text1"/>
          <w:sz w:val="28"/>
          <w:szCs w:val="28"/>
          <w:lang w:val="ru-RU"/>
        </w:rPr>
        <w:t xml:space="preserve">. Если вспомнить, что </w:t>
      </w:r>
      <w:r w:rsidR="00ED393B" w:rsidRPr="00ED393B">
        <w:rPr>
          <w:rFonts w:ascii="Times New Roman" w:hAnsi="Times New Roman"/>
          <w:color w:val="000000" w:themeColor="text1"/>
          <w:position w:val="-30"/>
          <w:sz w:val="28"/>
          <w:szCs w:val="28"/>
        </w:rPr>
        <w:object w:dxaOrig="4640" w:dyaOrig="740">
          <v:shape id="_x0000_i1173" type="#_x0000_t75" style="width:231.75pt;height:36.75pt" o:ole="">
            <v:imagedata r:id="rId301" o:title=""/>
          </v:shape>
          <o:OLEObject Type="Embed" ProgID="Equation.DSMT4" ShapeID="_x0000_i1173" DrawAspect="Content" ObjectID="_1556828875" r:id="rId302"/>
        </w:object>
      </w:r>
      <w:r w:rsidRPr="0082421E">
        <w:rPr>
          <w:rFonts w:ascii="Times New Roman" w:hAnsi="Times New Roman"/>
          <w:color w:val="000000" w:themeColor="text1"/>
          <w:sz w:val="28"/>
          <w:szCs w:val="28"/>
          <w:lang w:val="ru-RU"/>
        </w:rPr>
        <w:t xml:space="preserve"> то такую задачи аппроксимации можно интерпретировать как задачу прогнозирования временного ряда </w:t>
      </w:r>
      <w:r w:rsidR="00ED393B" w:rsidRPr="00ED393B">
        <w:rPr>
          <w:rFonts w:ascii="Times New Roman" w:hAnsi="Times New Roman"/>
          <w:color w:val="000000" w:themeColor="text1"/>
          <w:position w:val="-16"/>
          <w:sz w:val="28"/>
          <w:szCs w:val="28"/>
        </w:rPr>
        <w:object w:dxaOrig="859" w:dyaOrig="520">
          <v:shape id="_x0000_i1174" type="#_x0000_t75" style="width:42.75pt;height:26.25pt" o:ole="">
            <v:imagedata r:id="rId303" o:title=""/>
          </v:shape>
          <o:OLEObject Type="Embed" ProgID="Equation.DSMT4" ShapeID="_x0000_i1174" DrawAspect="Content" ObjectID="_1556828876" r:id="rId304"/>
        </w:object>
      </w:r>
      <w:r w:rsidR="002B7E8B" w:rsidRPr="0082421E">
        <w:rPr>
          <w:rFonts w:ascii="Times New Roman" w:hAnsi="Times New Roman"/>
          <w:color w:val="000000" w:themeColor="text1"/>
          <w:sz w:val="28"/>
          <w:szCs w:val="28"/>
          <w:lang w:val="ru-RU"/>
        </w:rPr>
        <w:t>,</w:t>
      </w:r>
      <w:r w:rsidRPr="0082421E">
        <w:rPr>
          <w:rFonts w:ascii="Times New Roman" w:hAnsi="Times New Roman"/>
          <w:color w:val="000000" w:themeColor="text1"/>
          <w:sz w:val="28"/>
          <w:szCs w:val="28"/>
          <w:lang w:val="ru-RU"/>
        </w:rPr>
        <w:t xml:space="preserve"> решаемую </w:t>
      </w:r>
      <w:r w:rsidR="002B7E8B" w:rsidRPr="0082421E">
        <w:rPr>
          <w:rFonts w:ascii="Times New Roman" w:hAnsi="Times New Roman"/>
          <w:color w:val="000000" w:themeColor="text1"/>
          <w:sz w:val="28"/>
          <w:szCs w:val="28"/>
          <w:lang w:val="ru-RU"/>
        </w:rPr>
        <w:t xml:space="preserve">рассмотренным выше </w:t>
      </w:r>
      <w:r w:rsidRPr="0082421E">
        <w:rPr>
          <w:rFonts w:ascii="Times New Roman" w:hAnsi="Times New Roman"/>
          <w:color w:val="000000" w:themeColor="text1"/>
          <w:sz w:val="28"/>
          <w:szCs w:val="28"/>
          <w:lang w:val="ru-RU"/>
        </w:rPr>
        <w:t>методом нелинейной авторегрессии</w:t>
      </w:r>
      <w:r w:rsidR="000E251D">
        <w:rPr>
          <w:rFonts w:ascii="Times New Roman" w:hAnsi="Times New Roman"/>
          <w:color w:val="000000" w:themeColor="text1"/>
          <w:sz w:val="28"/>
          <w:szCs w:val="28"/>
          <w:lang w:val="ru-RU"/>
        </w:rPr>
        <w:t>, реализованной искусственной нейронной сетью</w:t>
      </w:r>
      <w:r w:rsidRPr="0082421E">
        <w:rPr>
          <w:rFonts w:ascii="Times New Roman" w:hAnsi="Times New Roman"/>
          <w:color w:val="000000" w:themeColor="text1"/>
          <w:sz w:val="28"/>
          <w:szCs w:val="28"/>
          <w:lang w:val="ru-RU"/>
        </w:rPr>
        <w:t xml:space="preserve">. </w:t>
      </w:r>
    </w:p>
    <w:p w:rsidR="00634A3F" w:rsidRPr="0082421E" w:rsidRDefault="00634A3F" w:rsidP="0082421E">
      <w:pPr>
        <w:pStyle w:val="a5"/>
        <w:spacing w:line="360" w:lineRule="auto"/>
        <w:ind w:firstLine="567"/>
        <w:jc w:val="both"/>
        <w:rPr>
          <w:rFonts w:ascii="Times New Roman" w:hAnsi="Times New Roman"/>
          <w:color w:val="000000" w:themeColor="text1"/>
          <w:sz w:val="28"/>
          <w:szCs w:val="28"/>
          <w:lang w:val="ru-RU"/>
        </w:rPr>
      </w:pPr>
      <w:r w:rsidRPr="0082421E">
        <w:rPr>
          <w:rFonts w:ascii="Times New Roman" w:hAnsi="Times New Roman"/>
          <w:color w:val="000000" w:themeColor="text1"/>
          <w:sz w:val="28"/>
          <w:szCs w:val="28"/>
          <w:lang w:val="ru-RU"/>
        </w:rPr>
        <w:t>Подходящей нелинейной моделью</w:t>
      </w:r>
      <w:r w:rsidR="002B7E8B" w:rsidRPr="0082421E">
        <w:rPr>
          <w:rFonts w:ascii="Times New Roman" w:hAnsi="Times New Roman"/>
          <w:color w:val="000000" w:themeColor="text1"/>
          <w:sz w:val="28"/>
          <w:szCs w:val="28"/>
          <w:lang w:val="ru-RU"/>
        </w:rPr>
        <w:t>,</w:t>
      </w:r>
      <w:r w:rsidRPr="0082421E">
        <w:rPr>
          <w:rFonts w:ascii="Times New Roman" w:hAnsi="Times New Roman"/>
          <w:color w:val="000000" w:themeColor="text1"/>
          <w:sz w:val="28"/>
          <w:szCs w:val="28"/>
          <w:lang w:val="ru-RU"/>
        </w:rPr>
        <w:t xml:space="preserve"> приближающей </w:t>
      </w:r>
      <w:r w:rsidR="00ED393B" w:rsidRPr="0082421E">
        <w:rPr>
          <w:rFonts w:ascii="Times New Roman" w:hAnsi="Times New Roman"/>
          <w:color w:val="000000" w:themeColor="text1"/>
          <w:position w:val="-12"/>
          <w:sz w:val="28"/>
          <w:szCs w:val="28"/>
        </w:rPr>
        <w:object w:dxaOrig="240" w:dyaOrig="300">
          <v:shape id="_x0000_i1175" type="#_x0000_t75" style="width:12pt;height:15pt" o:ole="">
            <v:imagedata r:id="rId305" o:title=""/>
          </v:shape>
          <o:OLEObject Type="Embed" ProgID="Equation.DSMT4" ShapeID="_x0000_i1175" DrawAspect="Content" ObjectID="_1556828877" r:id="rId306"/>
        </w:object>
      </w:r>
      <w:r w:rsidR="002B7E8B" w:rsidRPr="0082421E">
        <w:rPr>
          <w:rFonts w:ascii="Times New Roman" w:hAnsi="Times New Roman"/>
          <w:color w:val="000000" w:themeColor="text1"/>
          <w:sz w:val="28"/>
          <w:szCs w:val="28"/>
          <w:lang w:val="ru-RU"/>
        </w:rPr>
        <w:t>,</w:t>
      </w:r>
      <w:r w:rsidRPr="0082421E">
        <w:rPr>
          <w:rFonts w:ascii="Times New Roman" w:hAnsi="Times New Roman"/>
          <w:color w:val="000000" w:themeColor="text1"/>
          <w:sz w:val="28"/>
          <w:szCs w:val="28"/>
          <w:lang w:val="ru-RU"/>
        </w:rPr>
        <w:t xml:space="preserve"> является нейронная сеть прямого распространения. Результатом обучения нейронной сети является модель </w:t>
      </w:r>
      <w:r w:rsidR="00ED393B" w:rsidRPr="0082421E">
        <w:rPr>
          <w:rFonts w:ascii="Times New Roman" w:hAnsi="Times New Roman"/>
          <w:color w:val="000000" w:themeColor="text1"/>
          <w:position w:val="-12"/>
          <w:sz w:val="28"/>
          <w:szCs w:val="28"/>
        </w:rPr>
        <w:object w:dxaOrig="1640" w:dyaOrig="460">
          <v:shape id="_x0000_i1176" type="#_x0000_t75" style="width:81pt;height:23.25pt" o:ole="">
            <v:imagedata r:id="rId307" o:title=""/>
          </v:shape>
          <o:OLEObject Type="Embed" ProgID="Equation.DSMT4" ShapeID="_x0000_i1176" DrawAspect="Content" ObjectID="_1556828878" r:id="rId308"/>
        </w:object>
      </w:r>
      <w:r w:rsidRPr="0082421E">
        <w:rPr>
          <w:rFonts w:ascii="Times New Roman" w:hAnsi="Times New Roman"/>
          <w:color w:val="000000" w:themeColor="text1"/>
          <w:sz w:val="28"/>
          <w:szCs w:val="28"/>
          <w:lang w:val="ru-RU"/>
        </w:rPr>
        <w:t xml:space="preserve">, где </w:t>
      </w:r>
      <w:r w:rsidR="00ED393B" w:rsidRPr="0082421E">
        <w:rPr>
          <w:rFonts w:ascii="Times New Roman" w:hAnsi="Times New Roman"/>
          <w:color w:val="000000" w:themeColor="text1"/>
          <w:position w:val="-6"/>
          <w:sz w:val="28"/>
          <w:szCs w:val="28"/>
        </w:rPr>
        <w:object w:dxaOrig="260" w:dyaOrig="240">
          <v:shape id="_x0000_i1177" type="#_x0000_t75" style="width:12.75pt;height:12pt" o:ole="">
            <v:imagedata r:id="rId309" o:title=""/>
          </v:shape>
          <o:OLEObject Type="Embed" ProgID="Equation.DSMT4" ShapeID="_x0000_i1177" DrawAspect="Content" ObjectID="_1556828879" r:id="rId310"/>
        </w:object>
      </w:r>
      <w:r w:rsidRPr="0082421E">
        <w:rPr>
          <w:rFonts w:ascii="Times New Roman" w:hAnsi="Times New Roman"/>
          <w:color w:val="000000" w:themeColor="text1"/>
          <w:sz w:val="28"/>
          <w:szCs w:val="28"/>
          <w:lang w:val="ru-RU"/>
        </w:rPr>
        <w:t xml:space="preserve"> - настроенные веса нейронной сети. Соответствующая модель </w:t>
      </w:r>
      <w:r w:rsidR="00ED393B" w:rsidRPr="0082421E">
        <w:rPr>
          <w:rFonts w:ascii="Times New Roman" w:hAnsi="Times New Roman"/>
          <w:color w:val="000000" w:themeColor="text1"/>
          <w:position w:val="-6"/>
          <w:sz w:val="28"/>
          <w:szCs w:val="28"/>
        </w:rPr>
        <w:object w:dxaOrig="279" w:dyaOrig="380">
          <v:shape id="_x0000_i1178" type="#_x0000_t75" style="width:14.25pt;height:18.75pt" o:ole="">
            <v:imagedata r:id="rId311" o:title=""/>
          </v:shape>
          <o:OLEObject Type="Embed" ProgID="Equation.DSMT4" ShapeID="_x0000_i1178" DrawAspect="Content" ObjectID="_1556828880" r:id="rId312"/>
        </w:object>
      </w:r>
      <w:r w:rsidRPr="0082421E">
        <w:rPr>
          <w:rFonts w:ascii="Times New Roman" w:hAnsi="Times New Roman"/>
          <w:color w:val="000000" w:themeColor="text1"/>
          <w:sz w:val="28"/>
          <w:szCs w:val="28"/>
          <w:lang w:val="ru-RU"/>
        </w:rPr>
        <w:t xml:space="preserve"> отображения</w:t>
      </w:r>
      <w:r w:rsidR="00F64147">
        <w:rPr>
          <w:rFonts w:ascii="Times New Roman" w:hAnsi="Times New Roman"/>
          <w:color w:val="000000" w:themeColor="text1"/>
          <w:sz w:val="28"/>
          <w:szCs w:val="28"/>
          <w:lang w:val="ru-RU"/>
        </w:rPr>
        <w:t xml:space="preserve"> </w:t>
      </w:r>
      <w:r w:rsidR="00ED393B" w:rsidRPr="0082421E">
        <w:rPr>
          <w:rFonts w:ascii="Times New Roman" w:hAnsi="Times New Roman"/>
          <w:color w:val="000000" w:themeColor="text1"/>
          <w:position w:val="-6"/>
          <w:sz w:val="28"/>
          <w:szCs w:val="28"/>
        </w:rPr>
        <w:object w:dxaOrig="279" w:dyaOrig="300">
          <v:shape id="_x0000_i1179" type="#_x0000_t75" style="width:14.25pt;height:15pt" o:ole="">
            <v:imagedata r:id="rId313" o:title=""/>
          </v:shape>
          <o:OLEObject Type="Embed" ProgID="Equation.DSMT4" ShapeID="_x0000_i1179" DrawAspect="Content" ObjectID="_1556828881" r:id="rId314"/>
        </w:object>
      </w:r>
      <w:r w:rsidRPr="0082421E">
        <w:rPr>
          <w:rFonts w:ascii="Times New Roman" w:hAnsi="Times New Roman"/>
          <w:color w:val="000000" w:themeColor="text1"/>
          <w:sz w:val="28"/>
          <w:szCs w:val="28"/>
          <w:lang w:val="ru-RU"/>
        </w:rPr>
        <w:t xml:space="preserve"> задается следующим образом: </w:t>
      </w:r>
    </w:p>
    <w:p w:rsidR="00634A3F" w:rsidRPr="0082421E" w:rsidRDefault="00ED393B" w:rsidP="0082421E">
      <w:pPr>
        <w:pStyle w:val="a5"/>
        <w:spacing w:line="360" w:lineRule="auto"/>
        <w:ind w:left="720"/>
        <w:jc w:val="both"/>
        <w:rPr>
          <w:rFonts w:ascii="Times New Roman" w:hAnsi="Times New Roman"/>
          <w:color w:val="000000" w:themeColor="text1"/>
          <w:sz w:val="28"/>
          <w:szCs w:val="28"/>
          <w:lang w:val="ru-RU"/>
        </w:rPr>
      </w:pPr>
      <w:r w:rsidRPr="00ED393B">
        <w:rPr>
          <w:rFonts w:ascii="Times New Roman" w:hAnsi="Times New Roman"/>
          <w:color w:val="000000" w:themeColor="text1"/>
          <w:position w:val="-52"/>
          <w:sz w:val="28"/>
          <w:szCs w:val="28"/>
        </w:rPr>
        <w:object w:dxaOrig="5060" w:dyaOrig="1180">
          <v:shape id="_x0000_i1180" type="#_x0000_t75" style="width:252.75pt;height:59.25pt" o:ole="">
            <v:imagedata r:id="rId315" o:title=""/>
          </v:shape>
          <o:OLEObject Type="Embed" ProgID="Equation.DSMT4" ShapeID="_x0000_i1180" DrawAspect="Content" ObjectID="_1556828882" r:id="rId316"/>
        </w:object>
      </w:r>
      <w:r w:rsidR="002B7E8B" w:rsidRPr="0082421E">
        <w:rPr>
          <w:rFonts w:ascii="Times New Roman" w:hAnsi="Times New Roman"/>
          <w:color w:val="000000" w:themeColor="text1"/>
          <w:sz w:val="28"/>
          <w:szCs w:val="28"/>
          <w:lang w:val="ru-RU"/>
        </w:rPr>
        <w:t>,</w:t>
      </w:r>
    </w:p>
    <w:p w:rsidR="002B7E8B" w:rsidRPr="0082421E" w:rsidRDefault="00F64147" w:rsidP="0082421E">
      <w:pPr>
        <w:pStyle w:val="a5"/>
        <w:spacing w:line="360" w:lineRule="auto"/>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г</w:t>
      </w:r>
      <w:r w:rsidR="002B7E8B" w:rsidRPr="0082421E">
        <w:rPr>
          <w:rFonts w:ascii="Times New Roman" w:hAnsi="Times New Roman"/>
          <w:color w:val="000000" w:themeColor="text1"/>
          <w:sz w:val="28"/>
          <w:szCs w:val="28"/>
          <w:lang w:val="ru-RU"/>
        </w:rPr>
        <w:t>де</w:t>
      </w:r>
      <w:r>
        <w:rPr>
          <w:rFonts w:ascii="Times New Roman" w:hAnsi="Times New Roman"/>
          <w:color w:val="000000" w:themeColor="text1"/>
          <w:sz w:val="28"/>
          <w:szCs w:val="28"/>
          <w:lang w:val="ru-RU"/>
        </w:rPr>
        <w:t xml:space="preserve"> </w:t>
      </w:r>
      <w:r w:rsidR="00ED393B" w:rsidRPr="00ED393B">
        <w:rPr>
          <w:rFonts w:ascii="Times New Roman" w:hAnsi="Times New Roman"/>
          <w:color w:val="000000" w:themeColor="text1"/>
          <w:position w:val="-16"/>
          <w:sz w:val="28"/>
          <w:szCs w:val="28"/>
        </w:rPr>
        <w:object w:dxaOrig="600" w:dyaOrig="520">
          <v:shape id="_x0000_i1181" type="#_x0000_t75" style="width:30pt;height:26.25pt" o:ole="">
            <v:imagedata r:id="rId317" o:title=""/>
          </v:shape>
          <o:OLEObject Type="Embed" ProgID="Equation.DSMT4" ShapeID="_x0000_i1181" DrawAspect="Content" ObjectID="_1556828883" r:id="rId318"/>
        </w:object>
      </w:r>
      <w:r w:rsidR="00634A3F" w:rsidRPr="0082421E">
        <w:rPr>
          <w:rFonts w:ascii="Times New Roman" w:hAnsi="Times New Roman"/>
          <w:color w:val="000000" w:themeColor="text1"/>
          <w:sz w:val="28"/>
          <w:szCs w:val="28"/>
          <w:lang w:val="ru-RU"/>
        </w:rPr>
        <w:t xml:space="preserve"> -</w:t>
      </w:r>
      <w:r w:rsidR="005B25ED" w:rsidRPr="0082421E">
        <w:rPr>
          <w:rFonts w:ascii="Times New Roman" w:hAnsi="Times New Roman"/>
          <w:color w:val="000000" w:themeColor="text1"/>
          <w:position w:val="-12"/>
          <w:sz w:val="28"/>
          <w:szCs w:val="28"/>
        </w:rPr>
        <w:object w:dxaOrig="220" w:dyaOrig="340">
          <v:shape id="_x0000_i1182" type="#_x0000_t75" style="width:11.25pt;height:16.5pt" o:ole="">
            <v:imagedata r:id="rId319" o:title=""/>
          </v:shape>
          <o:OLEObject Type="Embed" ProgID="Equation.DSMT4" ShapeID="_x0000_i1182" DrawAspect="Content" ObjectID="_1556828884" r:id="rId320"/>
        </w:object>
      </w:r>
      <w:r w:rsidR="00634A3F" w:rsidRPr="0082421E">
        <w:rPr>
          <w:rFonts w:ascii="Times New Roman" w:hAnsi="Times New Roman"/>
          <w:color w:val="000000" w:themeColor="text1"/>
          <w:sz w:val="28"/>
          <w:szCs w:val="28"/>
          <w:lang w:val="ru-RU"/>
        </w:rPr>
        <w:t xml:space="preserve">-компонента </w:t>
      </w:r>
      <w:r w:rsidR="00634A3F" w:rsidRPr="0082421E">
        <w:rPr>
          <w:rFonts w:ascii="Times New Roman" w:hAnsi="Times New Roman"/>
          <w:color w:val="000000" w:themeColor="text1"/>
          <w:position w:val="-6"/>
          <w:sz w:val="28"/>
          <w:szCs w:val="28"/>
        </w:rPr>
        <w:object w:dxaOrig="279" w:dyaOrig="240">
          <v:shape id="_x0000_i1183" type="#_x0000_t75" style="width:14.25pt;height:12pt" o:ole="">
            <v:imagedata r:id="rId321" o:title=""/>
          </v:shape>
          <o:OLEObject Type="Embed" ProgID="Equation.DSMT4" ShapeID="_x0000_i1183" DrawAspect="Content" ObjectID="_1556828885" r:id="rId322"/>
        </w:object>
      </w:r>
      <w:r w:rsidR="00634A3F" w:rsidRPr="0082421E">
        <w:rPr>
          <w:rFonts w:ascii="Times New Roman" w:hAnsi="Times New Roman"/>
          <w:color w:val="000000" w:themeColor="text1"/>
          <w:sz w:val="28"/>
          <w:szCs w:val="28"/>
          <w:lang w:val="ru-RU"/>
        </w:rPr>
        <w:t xml:space="preserve">-мерного вектора </w:t>
      </w:r>
      <w:r w:rsidR="005B25ED" w:rsidRPr="0082421E">
        <w:rPr>
          <w:rFonts w:ascii="Times New Roman" w:hAnsi="Times New Roman"/>
          <w:color w:val="000000" w:themeColor="text1"/>
          <w:position w:val="-12"/>
          <w:sz w:val="28"/>
          <w:szCs w:val="28"/>
        </w:rPr>
        <w:object w:dxaOrig="600" w:dyaOrig="380">
          <v:shape id="_x0000_i1184" type="#_x0000_t75" style="width:30pt;height:18.75pt" o:ole="">
            <v:imagedata r:id="rId323" o:title=""/>
          </v:shape>
          <o:OLEObject Type="Embed" ProgID="Equation.DSMT4" ShapeID="_x0000_i1184" DrawAspect="Content" ObjectID="_1556828886" r:id="rId324"/>
        </w:object>
      </w:r>
      <w:r w:rsidR="00634A3F" w:rsidRPr="0082421E">
        <w:rPr>
          <w:rFonts w:ascii="Times New Roman" w:hAnsi="Times New Roman"/>
          <w:color w:val="000000" w:themeColor="text1"/>
          <w:sz w:val="28"/>
          <w:szCs w:val="28"/>
          <w:lang w:val="ru-RU"/>
        </w:rPr>
        <w:t xml:space="preserve">. </w:t>
      </w:r>
    </w:p>
    <w:p w:rsidR="00634A3F" w:rsidRPr="0082421E" w:rsidRDefault="00634A3F" w:rsidP="0082421E">
      <w:pPr>
        <w:pStyle w:val="a5"/>
        <w:spacing w:line="360" w:lineRule="auto"/>
        <w:jc w:val="both"/>
        <w:rPr>
          <w:rFonts w:ascii="Times New Roman" w:hAnsi="Times New Roman"/>
          <w:color w:val="000000" w:themeColor="text1"/>
          <w:sz w:val="28"/>
          <w:szCs w:val="28"/>
          <w:lang w:val="ru-RU"/>
        </w:rPr>
      </w:pPr>
      <w:r w:rsidRPr="0082421E">
        <w:rPr>
          <w:rFonts w:ascii="Times New Roman" w:hAnsi="Times New Roman"/>
          <w:color w:val="000000" w:themeColor="text1"/>
          <w:sz w:val="28"/>
          <w:szCs w:val="28"/>
          <w:lang w:val="ru-RU"/>
        </w:rPr>
        <w:t xml:space="preserve">Матрица Якоби такой модели </w:t>
      </w:r>
      <w:r w:rsidRPr="0082421E">
        <w:rPr>
          <w:rFonts w:ascii="Times New Roman" w:hAnsi="Times New Roman"/>
          <w:color w:val="000000" w:themeColor="text1"/>
          <w:position w:val="-6"/>
          <w:sz w:val="28"/>
          <w:szCs w:val="28"/>
        </w:rPr>
        <w:object w:dxaOrig="279" w:dyaOrig="380">
          <v:shape id="_x0000_i1185" type="#_x0000_t75" style="width:14.25pt;height:18.75pt" o:ole="">
            <v:imagedata r:id="rId325" o:title=""/>
          </v:shape>
          <o:OLEObject Type="Embed" ProgID="Equation.DSMT4" ShapeID="_x0000_i1185" DrawAspect="Content" ObjectID="_1556828887" r:id="rId326"/>
        </w:object>
      </w:r>
      <w:r w:rsidRPr="0082421E">
        <w:rPr>
          <w:rFonts w:ascii="Times New Roman" w:hAnsi="Times New Roman"/>
          <w:color w:val="000000" w:themeColor="text1"/>
          <w:sz w:val="28"/>
          <w:szCs w:val="28"/>
          <w:lang w:val="ru-RU"/>
        </w:rPr>
        <w:t xml:space="preserve"> определяется по формуле: </w:t>
      </w:r>
    </w:p>
    <w:p w:rsidR="00634A3F" w:rsidRPr="0082421E" w:rsidRDefault="00634A3F" w:rsidP="0082421E">
      <w:pPr>
        <w:pStyle w:val="a5"/>
        <w:spacing w:line="360" w:lineRule="auto"/>
        <w:jc w:val="both"/>
        <w:rPr>
          <w:rFonts w:ascii="Times New Roman" w:hAnsi="Times New Roman"/>
          <w:color w:val="000000" w:themeColor="text1"/>
          <w:sz w:val="28"/>
          <w:szCs w:val="28"/>
        </w:rPr>
      </w:pPr>
      <w:r w:rsidRPr="0082421E">
        <w:rPr>
          <w:rFonts w:ascii="Times New Roman" w:hAnsi="Times New Roman"/>
          <w:color w:val="000000" w:themeColor="text1"/>
          <w:sz w:val="28"/>
          <w:szCs w:val="28"/>
          <w:lang w:val="ru-RU"/>
        </w:rPr>
        <w:lastRenderedPageBreak/>
        <w:tab/>
      </w:r>
      <w:r w:rsidR="005B25ED" w:rsidRPr="0082421E">
        <w:rPr>
          <w:rFonts w:ascii="Times New Roman" w:hAnsi="Times New Roman"/>
          <w:color w:val="000000" w:themeColor="text1"/>
          <w:position w:val="-100"/>
          <w:sz w:val="28"/>
          <w:szCs w:val="28"/>
        </w:rPr>
        <w:object w:dxaOrig="6840" w:dyaOrig="2140">
          <v:shape id="_x0000_i1186" type="#_x0000_t75" style="width:342pt;height:107.25pt" o:ole="">
            <v:imagedata r:id="rId327" o:title=""/>
          </v:shape>
          <o:OLEObject Type="Embed" ProgID="Equation.DSMT4" ShapeID="_x0000_i1186" DrawAspect="Content" ObjectID="_1556828888" r:id="rId328"/>
        </w:object>
      </w:r>
    </w:p>
    <w:p w:rsidR="00634A3F" w:rsidRPr="0082421E" w:rsidRDefault="002B7E8B" w:rsidP="0082421E">
      <w:pPr>
        <w:pStyle w:val="a5"/>
        <w:spacing w:line="360" w:lineRule="auto"/>
        <w:ind w:firstLine="567"/>
        <w:jc w:val="both"/>
        <w:rPr>
          <w:rFonts w:ascii="Times New Roman" w:hAnsi="Times New Roman"/>
          <w:color w:val="000000" w:themeColor="text1"/>
          <w:sz w:val="28"/>
          <w:szCs w:val="28"/>
          <w:lang w:val="ru-RU"/>
        </w:rPr>
      </w:pPr>
      <w:r w:rsidRPr="0082421E">
        <w:rPr>
          <w:rFonts w:ascii="Times New Roman" w:hAnsi="Times New Roman"/>
          <w:color w:val="000000" w:themeColor="text1"/>
          <w:sz w:val="28"/>
          <w:szCs w:val="28"/>
          <w:lang w:val="ru-RU"/>
        </w:rPr>
        <w:t xml:space="preserve">Согласно теореме Такенса </w:t>
      </w:r>
      <w:r w:rsidR="00153005" w:rsidRPr="00153005">
        <w:rPr>
          <w:rFonts w:ascii="Times New Roman" w:hAnsi="Times New Roman"/>
          <w:sz w:val="28"/>
          <w:szCs w:val="28"/>
          <w:lang w:val="ru-RU"/>
        </w:rPr>
        <w:t>[6</w:t>
      </w:r>
      <w:r w:rsidRPr="00153005">
        <w:rPr>
          <w:rFonts w:ascii="Times New Roman" w:hAnsi="Times New Roman"/>
          <w:sz w:val="28"/>
          <w:szCs w:val="28"/>
          <w:lang w:val="ru-RU"/>
        </w:rPr>
        <w:t>]</w:t>
      </w:r>
      <w:r w:rsidRPr="0082421E">
        <w:rPr>
          <w:rFonts w:ascii="Times New Roman" w:hAnsi="Times New Roman"/>
          <w:color w:val="000000" w:themeColor="text1"/>
          <w:sz w:val="28"/>
          <w:szCs w:val="28"/>
          <w:lang w:val="ru-RU"/>
        </w:rPr>
        <w:t xml:space="preserve">, </w:t>
      </w:r>
      <w:r w:rsidR="00634A3F" w:rsidRPr="0082421E">
        <w:rPr>
          <w:rFonts w:ascii="Times New Roman" w:hAnsi="Times New Roman"/>
          <w:color w:val="000000" w:themeColor="text1"/>
          <w:sz w:val="28"/>
          <w:szCs w:val="28"/>
          <w:lang w:val="ru-RU"/>
        </w:rPr>
        <w:t xml:space="preserve">отображение </w:t>
      </w:r>
      <w:r w:rsidR="00634A3F" w:rsidRPr="0082421E">
        <w:rPr>
          <w:rFonts w:ascii="Times New Roman" w:hAnsi="Times New Roman"/>
          <w:color w:val="000000" w:themeColor="text1"/>
          <w:position w:val="-6"/>
          <w:sz w:val="28"/>
          <w:szCs w:val="28"/>
        </w:rPr>
        <w:object w:dxaOrig="279" w:dyaOrig="300">
          <v:shape id="_x0000_i1187" type="#_x0000_t75" style="width:14.25pt;height:15pt" o:ole="">
            <v:imagedata r:id="rId329" o:title=""/>
          </v:shape>
          <o:OLEObject Type="Embed" ProgID="Equation.DSMT4" ShapeID="_x0000_i1187" DrawAspect="Content" ObjectID="_1556828889" r:id="rId330"/>
        </w:object>
      </w:r>
      <w:r w:rsidR="000E251D">
        <w:rPr>
          <w:rFonts w:ascii="Times New Roman" w:hAnsi="Times New Roman"/>
          <w:color w:val="000000" w:themeColor="text1"/>
          <w:position w:val="-6"/>
          <w:sz w:val="28"/>
          <w:szCs w:val="28"/>
          <w:lang w:val="ru-RU"/>
        </w:rPr>
        <w:t xml:space="preserve"> </w:t>
      </w:r>
      <w:r w:rsidRPr="0082421E">
        <w:rPr>
          <w:rFonts w:ascii="Times New Roman" w:hAnsi="Times New Roman"/>
          <w:color w:val="000000" w:themeColor="text1"/>
          <w:sz w:val="28"/>
          <w:szCs w:val="28"/>
          <w:lang w:val="ru-RU"/>
        </w:rPr>
        <w:t xml:space="preserve">при определённых условиях </w:t>
      </w:r>
      <w:r w:rsidR="00634A3F" w:rsidRPr="0082421E">
        <w:rPr>
          <w:rFonts w:ascii="Times New Roman" w:hAnsi="Times New Roman"/>
          <w:color w:val="000000" w:themeColor="text1"/>
          <w:sz w:val="28"/>
          <w:szCs w:val="28"/>
          <w:lang w:val="ru-RU"/>
        </w:rPr>
        <w:t xml:space="preserve">будет иметь такие же динамические характеристики, как и отображение </w:t>
      </w:r>
      <w:r w:rsidR="00634A3F" w:rsidRPr="0082421E">
        <w:rPr>
          <w:rFonts w:ascii="Times New Roman" w:hAnsi="Times New Roman"/>
          <w:color w:val="000000" w:themeColor="text1"/>
          <w:position w:val="-4"/>
          <w:sz w:val="28"/>
          <w:szCs w:val="28"/>
        </w:rPr>
        <w:object w:dxaOrig="279" w:dyaOrig="279">
          <v:shape id="_x0000_i1188" type="#_x0000_t75" style="width:14.25pt;height:14.25pt" o:ole="">
            <v:imagedata r:id="rId331" o:title=""/>
          </v:shape>
          <o:OLEObject Type="Embed" ProgID="Equation.DSMT4" ShapeID="_x0000_i1188" DrawAspect="Content" ObjectID="_1556828890" r:id="rId332"/>
        </w:object>
      </w:r>
      <w:r w:rsidR="00634A3F" w:rsidRPr="0082421E">
        <w:rPr>
          <w:rFonts w:ascii="Times New Roman" w:hAnsi="Times New Roman"/>
          <w:color w:val="000000" w:themeColor="text1"/>
          <w:sz w:val="28"/>
          <w:szCs w:val="28"/>
          <w:lang w:val="ru-RU"/>
        </w:rPr>
        <w:t>, задающее динамическую систему, которая и порождает временной ряд. Примерами таких характеристик являются фрактальные размерности аттрактора, набор обобщенных энтропий и все</w:t>
      </w:r>
      <w:r w:rsidRPr="0082421E">
        <w:rPr>
          <w:rFonts w:ascii="Times New Roman" w:hAnsi="Times New Roman"/>
          <w:color w:val="000000" w:themeColor="text1"/>
          <w:sz w:val="28"/>
          <w:szCs w:val="28"/>
          <w:lang w:val="ru-RU"/>
        </w:rPr>
        <w:t xml:space="preserve"> ляпуновские показатели, количество которых равно</w:t>
      </w:r>
      <w:r w:rsidR="00F64147">
        <w:rPr>
          <w:rFonts w:ascii="Times New Roman" w:hAnsi="Times New Roman"/>
          <w:color w:val="000000" w:themeColor="text1"/>
          <w:sz w:val="28"/>
          <w:szCs w:val="28"/>
          <w:lang w:val="ru-RU"/>
        </w:rPr>
        <w:t xml:space="preserve"> </w:t>
      </w:r>
      <w:r w:rsidR="00634A3F" w:rsidRPr="0082421E">
        <w:rPr>
          <w:rFonts w:ascii="Times New Roman" w:hAnsi="Times New Roman"/>
          <w:color w:val="000000" w:themeColor="text1"/>
          <w:position w:val="-6"/>
          <w:sz w:val="28"/>
          <w:szCs w:val="28"/>
        </w:rPr>
        <w:object w:dxaOrig="279" w:dyaOrig="240">
          <v:shape id="_x0000_i1189" type="#_x0000_t75" style="width:14.25pt;height:12pt" o:ole="">
            <v:imagedata r:id="rId333" o:title=""/>
          </v:shape>
          <o:OLEObject Type="Embed" ProgID="Equation.DSMT4" ShapeID="_x0000_i1189" DrawAspect="Content" ObjectID="_1556828891" r:id="rId334"/>
        </w:object>
      </w:r>
      <w:r w:rsidR="00634A3F" w:rsidRPr="0082421E">
        <w:rPr>
          <w:rFonts w:ascii="Times New Roman" w:hAnsi="Times New Roman"/>
          <w:color w:val="000000" w:themeColor="text1"/>
          <w:sz w:val="28"/>
          <w:szCs w:val="28"/>
          <w:lang w:val="ru-RU"/>
        </w:rPr>
        <w:t>.</w:t>
      </w:r>
    </w:p>
    <w:p w:rsidR="00634A3F" w:rsidRPr="0082421E" w:rsidRDefault="005B25ED" w:rsidP="0082421E">
      <w:pPr>
        <w:pStyle w:val="a5"/>
        <w:spacing w:line="360" w:lineRule="auto"/>
        <w:ind w:firstLine="567"/>
        <w:jc w:val="both"/>
        <w:rPr>
          <w:rFonts w:ascii="Times New Roman" w:hAnsi="Times New Roman"/>
          <w:sz w:val="28"/>
          <w:szCs w:val="28"/>
          <w:lang w:val="ru-RU"/>
        </w:rPr>
      </w:pPr>
      <w:r w:rsidRPr="0082421E">
        <w:rPr>
          <w:rFonts w:ascii="Times New Roman" w:hAnsi="Times New Roman"/>
          <w:noProof/>
          <w:sz w:val="28"/>
          <w:szCs w:val="28"/>
          <w:lang w:val="ru-RU" w:eastAsia="ru-RU"/>
        </w:rPr>
        <w:drawing>
          <wp:anchor distT="0" distB="0" distL="114300" distR="114300" simplePos="0" relativeHeight="251650048" behindDoc="1" locked="0" layoutInCell="1" allowOverlap="1">
            <wp:simplePos x="0" y="0"/>
            <wp:positionH relativeFrom="column">
              <wp:posOffset>1235075</wp:posOffset>
            </wp:positionH>
            <wp:positionV relativeFrom="paragraph">
              <wp:posOffset>2477770</wp:posOffset>
            </wp:positionV>
            <wp:extent cx="3286125" cy="3286125"/>
            <wp:effectExtent l="0" t="0" r="0" b="0"/>
            <wp:wrapTight wrapText="bothSides">
              <wp:wrapPolygon edited="0">
                <wp:start x="0" y="0"/>
                <wp:lineTo x="0" y="21537"/>
                <wp:lineTo x="21537" y="21537"/>
                <wp:lineTo x="21537" y="0"/>
                <wp:lineTo x="0" y="0"/>
              </wp:wrapPolygon>
            </wp:wrapTight>
            <wp:docPr id="4" name="Рисунок 4" descr="C:\Users\Дарья\AppData\Local\Microsoft\Windows\INetCache\Content.Word\mQacSFdTlu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0" descr="C:\Users\Дарья\AppData\Local\Microsoft\Windows\INetCache\Content.Word\mQacSFdTluo.jpg"/>
                    <pic:cNvPicPr>
                      <a:picLocks noChangeAspect="1" noChangeArrowheads="1"/>
                    </pic:cNvPicPr>
                  </pic:nvPicPr>
                  <pic:blipFill>
                    <a:blip r:embed="rId335">
                      <a:extLst>
                        <a:ext uri="{28A0092B-C50C-407E-A947-70E740481C1C}">
                          <a14:useLocalDpi xmlns:a14="http://schemas.microsoft.com/office/drawing/2010/main" val="0"/>
                        </a:ext>
                      </a:extLst>
                    </a:blip>
                    <a:srcRect/>
                    <a:stretch>
                      <a:fillRect/>
                    </a:stretch>
                  </pic:blipFill>
                  <pic:spPr bwMode="auto">
                    <a:xfrm>
                      <a:off x="0" y="0"/>
                      <a:ext cx="3286125" cy="3286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4A3F" w:rsidRPr="0082421E">
        <w:rPr>
          <w:rFonts w:ascii="Times New Roman" w:hAnsi="Times New Roman"/>
          <w:color w:val="000000" w:themeColor="text1"/>
          <w:sz w:val="28"/>
          <w:szCs w:val="28"/>
          <w:lang w:val="ru-RU"/>
        </w:rPr>
        <w:t xml:space="preserve">Таким образом, зная </w:t>
      </w:r>
      <w:proofErr w:type="spellStart"/>
      <w:r w:rsidR="00634A3F" w:rsidRPr="0082421E">
        <w:rPr>
          <w:rFonts w:ascii="Times New Roman" w:hAnsi="Times New Roman"/>
          <w:color w:val="000000" w:themeColor="text1"/>
          <w:sz w:val="28"/>
          <w:szCs w:val="28"/>
          <w:lang w:val="ru-RU"/>
        </w:rPr>
        <w:t>нейросетевую</w:t>
      </w:r>
      <w:proofErr w:type="spellEnd"/>
      <w:r w:rsidR="000E251D">
        <w:rPr>
          <w:rFonts w:ascii="Times New Roman" w:hAnsi="Times New Roman"/>
          <w:color w:val="000000" w:themeColor="text1"/>
          <w:sz w:val="28"/>
          <w:szCs w:val="28"/>
          <w:lang w:val="ru-RU"/>
        </w:rPr>
        <w:t xml:space="preserve"> </w:t>
      </w:r>
      <w:r w:rsidR="00634A3F" w:rsidRPr="0082421E">
        <w:rPr>
          <w:rFonts w:ascii="Times New Roman" w:hAnsi="Times New Roman"/>
          <w:color w:val="000000" w:themeColor="text1"/>
          <w:sz w:val="28"/>
          <w:szCs w:val="28"/>
          <w:lang w:val="ru-RU"/>
        </w:rPr>
        <w:t xml:space="preserve">аппроксимацию </w:t>
      </w:r>
      <w:r w:rsidR="00634A3F" w:rsidRPr="0082421E">
        <w:rPr>
          <w:rFonts w:ascii="Times New Roman" w:hAnsi="Times New Roman"/>
          <w:color w:val="000000" w:themeColor="text1"/>
          <w:position w:val="-6"/>
          <w:sz w:val="28"/>
          <w:szCs w:val="28"/>
        </w:rPr>
        <w:object w:dxaOrig="279" w:dyaOrig="380">
          <v:shape id="_x0000_i1190" type="#_x0000_t75" style="width:14.25pt;height:18.75pt" o:ole="">
            <v:imagedata r:id="rId336" o:title=""/>
          </v:shape>
          <o:OLEObject Type="Embed" ProgID="Equation.DSMT4" ShapeID="_x0000_i1190" DrawAspect="Content" ObjectID="_1556828892" r:id="rId337"/>
        </w:object>
      </w:r>
      <w:r w:rsidR="00634A3F" w:rsidRPr="0082421E">
        <w:rPr>
          <w:rFonts w:ascii="Times New Roman" w:hAnsi="Times New Roman"/>
          <w:color w:val="000000" w:themeColor="text1"/>
          <w:sz w:val="28"/>
          <w:szCs w:val="28"/>
          <w:lang w:val="ru-RU"/>
        </w:rPr>
        <w:t xml:space="preserve"> отображения</w:t>
      </w:r>
      <w:r w:rsidR="00F64147">
        <w:rPr>
          <w:rFonts w:ascii="Times New Roman" w:hAnsi="Times New Roman"/>
          <w:color w:val="000000" w:themeColor="text1"/>
          <w:sz w:val="28"/>
          <w:szCs w:val="28"/>
          <w:lang w:val="ru-RU"/>
        </w:rPr>
        <w:t xml:space="preserve"> </w:t>
      </w:r>
      <w:r w:rsidR="00634A3F" w:rsidRPr="0082421E">
        <w:rPr>
          <w:rFonts w:ascii="Times New Roman" w:hAnsi="Times New Roman"/>
          <w:color w:val="000000" w:themeColor="text1"/>
          <w:position w:val="-6"/>
          <w:sz w:val="28"/>
          <w:szCs w:val="28"/>
        </w:rPr>
        <w:object w:dxaOrig="279" w:dyaOrig="300">
          <v:shape id="_x0000_i1191" type="#_x0000_t75" style="width:14.25pt;height:15pt" o:ole="">
            <v:imagedata r:id="rId338" o:title=""/>
          </v:shape>
          <o:OLEObject Type="Embed" ProgID="Equation.DSMT4" ShapeID="_x0000_i1191" DrawAspect="Content" ObjectID="_1556828893" r:id="rId339"/>
        </w:object>
      </w:r>
      <w:r w:rsidR="00634A3F" w:rsidRPr="0082421E">
        <w:rPr>
          <w:rFonts w:ascii="Times New Roman" w:hAnsi="Times New Roman"/>
          <w:color w:val="000000" w:themeColor="text1"/>
          <w:sz w:val="28"/>
          <w:szCs w:val="28"/>
          <w:lang w:val="ru-RU"/>
        </w:rPr>
        <w:t xml:space="preserve"> и имея возможность вычислять </w:t>
      </w:r>
      <w:r w:rsidR="00634A3F" w:rsidRPr="0082421E">
        <w:rPr>
          <w:rFonts w:ascii="Times New Roman" w:hAnsi="Times New Roman"/>
          <w:color w:val="000000" w:themeColor="text1"/>
          <w:position w:val="-6"/>
          <w:sz w:val="28"/>
          <w:szCs w:val="28"/>
        </w:rPr>
        <w:object w:dxaOrig="499" w:dyaOrig="380">
          <v:shape id="_x0000_i1192" type="#_x0000_t75" style="width:24pt;height:18.75pt" o:ole="">
            <v:imagedata r:id="rId340" o:title=""/>
          </v:shape>
          <o:OLEObject Type="Embed" ProgID="Equation.DSMT4" ShapeID="_x0000_i1192" DrawAspect="Content" ObjectID="_1556828894" r:id="rId341"/>
        </w:object>
      </w:r>
      <w:r w:rsidR="00634A3F" w:rsidRPr="0082421E">
        <w:rPr>
          <w:rFonts w:ascii="Times New Roman" w:hAnsi="Times New Roman"/>
          <w:color w:val="000000" w:themeColor="text1"/>
          <w:sz w:val="28"/>
          <w:szCs w:val="28"/>
          <w:lang w:val="ru-RU"/>
        </w:rPr>
        <w:t xml:space="preserve">, можно воспользоваться </w:t>
      </w:r>
      <w:r w:rsidR="00634A3F" w:rsidRPr="0082421E">
        <w:rPr>
          <w:rFonts w:ascii="Times New Roman" w:hAnsi="Times New Roman"/>
          <w:color w:val="000000" w:themeColor="text1"/>
          <w:sz w:val="28"/>
          <w:szCs w:val="28"/>
        </w:rPr>
        <w:t>QR</w:t>
      </w:r>
      <w:r w:rsidR="00634A3F" w:rsidRPr="0082421E">
        <w:rPr>
          <w:rFonts w:ascii="Times New Roman" w:hAnsi="Times New Roman"/>
          <w:color w:val="000000" w:themeColor="text1"/>
          <w:sz w:val="28"/>
          <w:szCs w:val="28"/>
          <w:lang w:val="ru-RU"/>
        </w:rPr>
        <w:t>-алгоритмом определения показателей Ляпунова</w:t>
      </w:r>
      <w:r w:rsidR="00F64147">
        <w:rPr>
          <w:rFonts w:ascii="Times New Roman" w:hAnsi="Times New Roman"/>
          <w:color w:val="000000" w:themeColor="text1"/>
          <w:sz w:val="28"/>
          <w:szCs w:val="28"/>
          <w:lang w:val="ru-RU"/>
        </w:rPr>
        <w:t xml:space="preserve"> </w:t>
      </w:r>
      <w:r w:rsidRPr="005B25ED">
        <w:rPr>
          <w:rFonts w:ascii="Times New Roman" w:hAnsi="Times New Roman"/>
          <w:color w:val="000000" w:themeColor="text1"/>
          <w:position w:val="-20"/>
          <w:sz w:val="28"/>
          <w:szCs w:val="28"/>
        </w:rPr>
        <w:object w:dxaOrig="1719" w:dyaOrig="540">
          <v:shape id="_x0000_i1193" type="#_x0000_t75" style="width:86.25pt;height:27pt" o:ole="">
            <v:imagedata r:id="rId342" o:title=""/>
          </v:shape>
          <o:OLEObject Type="Embed" ProgID="Equation.DSMT4" ShapeID="_x0000_i1193" DrawAspect="Content" ObjectID="_1556828895" r:id="rId343"/>
        </w:object>
      </w:r>
      <w:r w:rsidR="00634A3F" w:rsidRPr="0082421E">
        <w:rPr>
          <w:rFonts w:ascii="Times New Roman" w:hAnsi="Times New Roman"/>
          <w:color w:val="000000" w:themeColor="text1"/>
          <w:sz w:val="28"/>
          <w:szCs w:val="28"/>
          <w:lang w:val="ru-RU"/>
        </w:rPr>
        <w:t xml:space="preserve">. Далее, если динамическая система восстановлена верно, </w:t>
      </w:r>
      <w:r w:rsidR="002B7E8B" w:rsidRPr="0082421E">
        <w:rPr>
          <w:rFonts w:ascii="Times New Roman" w:hAnsi="Times New Roman"/>
          <w:color w:val="000000" w:themeColor="text1"/>
          <w:sz w:val="28"/>
          <w:szCs w:val="28"/>
          <w:lang w:val="ru-RU"/>
        </w:rPr>
        <w:t xml:space="preserve">данные показатели </w:t>
      </w:r>
      <w:r w:rsidR="00634A3F" w:rsidRPr="0082421E">
        <w:rPr>
          <w:rFonts w:ascii="Times New Roman" w:hAnsi="Times New Roman"/>
          <w:color w:val="000000" w:themeColor="text1"/>
          <w:sz w:val="28"/>
          <w:szCs w:val="28"/>
          <w:lang w:val="ru-RU"/>
        </w:rPr>
        <w:t xml:space="preserve">при увеличении </w:t>
      </w:r>
      <w:r w:rsidR="00634A3F" w:rsidRPr="0082421E">
        <w:rPr>
          <w:rFonts w:ascii="Times New Roman" w:hAnsi="Times New Roman"/>
          <w:color w:val="000000" w:themeColor="text1"/>
          <w:position w:val="-4"/>
          <w:sz w:val="28"/>
          <w:szCs w:val="28"/>
          <w:lang w:val="ru-RU"/>
        </w:rPr>
        <w:object w:dxaOrig="240" w:dyaOrig="279">
          <v:shape id="_x0000_i1194" type="#_x0000_t75" style="width:12pt;height:14.25pt" o:ole="">
            <v:imagedata r:id="rId344" o:title=""/>
          </v:shape>
          <o:OLEObject Type="Embed" ProgID="Equation.DSMT4" ShapeID="_x0000_i1194" DrawAspect="Content" ObjectID="_1556828896" r:id="rId345"/>
        </w:object>
      </w:r>
      <w:r w:rsidR="00634A3F" w:rsidRPr="0082421E">
        <w:rPr>
          <w:rFonts w:ascii="Times New Roman" w:hAnsi="Times New Roman"/>
          <w:color w:val="000000" w:themeColor="text1"/>
          <w:sz w:val="28"/>
          <w:szCs w:val="28"/>
          <w:lang w:val="ru-RU"/>
        </w:rPr>
        <w:t xml:space="preserve"> должны сходиться к некоторым значениям (к ГПЛ). </w:t>
      </w:r>
      <w:r w:rsidR="00634A3F" w:rsidRPr="0082421E">
        <w:rPr>
          <w:rFonts w:ascii="Times New Roman" w:hAnsi="Times New Roman"/>
          <w:sz w:val="28"/>
          <w:szCs w:val="28"/>
          <w:lang w:val="ru-RU"/>
        </w:rPr>
        <w:t xml:space="preserve">На </w:t>
      </w:r>
      <w:r w:rsidR="002B7E8B" w:rsidRPr="0082421E">
        <w:rPr>
          <w:rFonts w:ascii="Times New Roman" w:hAnsi="Times New Roman"/>
          <w:sz w:val="28"/>
          <w:szCs w:val="28"/>
          <w:lang w:val="ru-RU"/>
        </w:rPr>
        <w:t xml:space="preserve">рисунке 1 </w:t>
      </w:r>
      <w:r w:rsidR="00634A3F" w:rsidRPr="0082421E">
        <w:rPr>
          <w:rFonts w:ascii="Times New Roman" w:hAnsi="Times New Roman"/>
          <w:sz w:val="28"/>
          <w:szCs w:val="28"/>
          <w:lang w:val="ru-RU"/>
        </w:rPr>
        <w:t>приведен пример такой сходимости для ряда, соответствующего отображению Хенона при 10 различных начальных точках</w:t>
      </w:r>
      <w:r w:rsidRPr="0082421E">
        <w:rPr>
          <w:rFonts w:ascii="Times New Roman" w:hAnsi="Times New Roman"/>
          <w:position w:val="-12"/>
          <w:sz w:val="28"/>
          <w:szCs w:val="28"/>
          <w:lang w:val="ru-RU"/>
        </w:rPr>
        <w:object w:dxaOrig="279" w:dyaOrig="380">
          <v:shape id="_x0000_i1195" type="#_x0000_t75" style="width:13.5pt;height:18.75pt" o:ole="">
            <v:imagedata r:id="rId346" o:title=""/>
          </v:shape>
          <o:OLEObject Type="Embed" ProgID="Equation.DSMT4" ShapeID="_x0000_i1195" DrawAspect="Content" ObjectID="_1556828897" r:id="rId347"/>
        </w:object>
      </w:r>
      <w:r w:rsidR="00634A3F" w:rsidRPr="0082421E">
        <w:rPr>
          <w:rFonts w:ascii="Times New Roman" w:hAnsi="Times New Roman"/>
          <w:sz w:val="28"/>
          <w:szCs w:val="28"/>
          <w:lang w:val="ru-RU"/>
        </w:rPr>
        <w:t>.</w:t>
      </w:r>
    </w:p>
    <w:p w:rsidR="004D5E10" w:rsidRPr="0082421E" w:rsidRDefault="004D5E10" w:rsidP="0082421E">
      <w:pPr>
        <w:pStyle w:val="a5"/>
        <w:spacing w:line="360" w:lineRule="auto"/>
        <w:ind w:firstLine="567"/>
        <w:jc w:val="both"/>
        <w:rPr>
          <w:rFonts w:ascii="Times New Roman" w:hAnsi="Times New Roman"/>
          <w:sz w:val="28"/>
          <w:szCs w:val="28"/>
          <w:lang w:val="ru-RU"/>
        </w:rPr>
      </w:pPr>
    </w:p>
    <w:p w:rsidR="004D5E10" w:rsidRPr="0082421E" w:rsidRDefault="004D5E10" w:rsidP="0082421E">
      <w:pPr>
        <w:pStyle w:val="a5"/>
        <w:spacing w:line="360" w:lineRule="auto"/>
        <w:ind w:firstLine="567"/>
        <w:jc w:val="both"/>
        <w:rPr>
          <w:rFonts w:ascii="Times New Roman" w:hAnsi="Times New Roman"/>
          <w:sz w:val="28"/>
          <w:szCs w:val="28"/>
          <w:lang w:val="ru-RU"/>
        </w:rPr>
      </w:pPr>
    </w:p>
    <w:p w:rsidR="004D5E10" w:rsidRPr="0082421E" w:rsidRDefault="004D5E10" w:rsidP="0082421E">
      <w:pPr>
        <w:pStyle w:val="a5"/>
        <w:spacing w:line="360" w:lineRule="auto"/>
        <w:ind w:firstLine="567"/>
        <w:jc w:val="both"/>
        <w:rPr>
          <w:rFonts w:ascii="Times New Roman" w:hAnsi="Times New Roman"/>
          <w:sz w:val="28"/>
          <w:szCs w:val="28"/>
          <w:lang w:val="ru-RU"/>
        </w:rPr>
      </w:pPr>
    </w:p>
    <w:p w:rsidR="004D5E10" w:rsidRPr="0082421E" w:rsidRDefault="004D5E10" w:rsidP="0082421E">
      <w:pPr>
        <w:pStyle w:val="a5"/>
        <w:spacing w:line="360" w:lineRule="auto"/>
        <w:ind w:firstLine="567"/>
        <w:jc w:val="both"/>
        <w:rPr>
          <w:rFonts w:ascii="Times New Roman" w:hAnsi="Times New Roman"/>
          <w:sz w:val="28"/>
          <w:szCs w:val="28"/>
          <w:lang w:val="ru-RU"/>
        </w:rPr>
      </w:pPr>
    </w:p>
    <w:p w:rsidR="004D5E10" w:rsidRPr="0082421E" w:rsidRDefault="004D5E10" w:rsidP="0082421E">
      <w:pPr>
        <w:pStyle w:val="a5"/>
        <w:spacing w:line="360" w:lineRule="auto"/>
        <w:ind w:firstLine="567"/>
        <w:jc w:val="both"/>
        <w:rPr>
          <w:rFonts w:ascii="Times New Roman" w:hAnsi="Times New Roman"/>
          <w:sz w:val="28"/>
          <w:szCs w:val="28"/>
          <w:lang w:val="ru-RU"/>
        </w:rPr>
      </w:pPr>
    </w:p>
    <w:p w:rsidR="004D5E10" w:rsidRPr="0082421E" w:rsidRDefault="004D5E10" w:rsidP="0082421E">
      <w:pPr>
        <w:pStyle w:val="a5"/>
        <w:spacing w:line="360" w:lineRule="auto"/>
        <w:ind w:firstLine="567"/>
        <w:jc w:val="both"/>
        <w:rPr>
          <w:rFonts w:ascii="Times New Roman" w:hAnsi="Times New Roman"/>
          <w:sz w:val="28"/>
          <w:szCs w:val="28"/>
          <w:lang w:val="ru-RU"/>
        </w:rPr>
      </w:pPr>
    </w:p>
    <w:p w:rsidR="00C07BD6" w:rsidRDefault="00C07BD6" w:rsidP="00F64147">
      <w:pPr>
        <w:pStyle w:val="a5"/>
        <w:spacing w:line="360" w:lineRule="auto"/>
        <w:jc w:val="both"/>
        <w:rPr>
          <w:rFonts w:ascii="Times New Roman" w:hAnsi="Times New Roman"/>
          <w:sz w:val="28"/>
          <w:szCs w:val="28"/>
          <w:lang w:val="ru-RU"/>
        </w:rPr>
      </w:pPr>
    </w:p>
    <w:p w:rsidR="004D5E10" w:rsidRPr="005B25ED" w:rsidRDefault="004D5E10" w:rsidP="005B25ED">
      <w:pPr>
        <w:pStyle w:val="a5"/>
        <w:tabs>
          <w:tab w:val="left" w:pos="2475"/>
        </w:tabs>
        <w:spacing w:line="360" w:lineRule="auto"/>
        <w:jc w:val="center"/>
        <w:rPr>
          <w:rFonts w:ascii="Times New Roman" w:hAnsi="Times New Roman"/>
          <w:sz w:val="28"/>
          <w:szCs w:val="28"/>
          <w:lang w:val="ru-RU"/>
        </w:rPr>
      </w:pPr>
      <w:r w:rsidRPr="005B25ED">
        <w:rPr>
          <w:rFonts w:ascii="Times New Roman" w:hAnsi="Times New Roman"/>
          <w:sz w:val="28"/>
          <w:szCs w:val="28"/>
          <w:lang w:val="ru-RU"/>
        </w:rPr>
        <w:lastRenderedPageBreak/>
        <w:t xml:space="preserve">Рис. 1. </w:t>
      </w:r>
      <w:r w:rsidR="005F5C28" w:rsidRPr="005B25ED">
        <w:rPr>
          <w:rFonts w:ascii="Times New Roman" w:hAnsi="Times New Roman"/>
          <w:sz w:val="28"/>
          <w:szCs w:val="28"/>
          <w:lang w:val="ru-RU"/>
        </w:rPr>
        <w:t xml:space="preserve">Зависимость </w:t>
      </w:r>
      <w:r w:rsidR="005B25ED" w:rsidRPr="005B25ED">
        <w:rPr>
          <w:rFonts w:ascii="Times New Roman" w:hAnsi="Times New Roman"/>
          <w:position w:val="-14"/>
          <w:sz w:val="28"/>
          <w:szCs w:val="28"/>
        </w:rPr>
        <w:object w:dxaOrig="1040" w:dyaOrig="400">
          <v:shape id="_x0000_i1196" type="#_x0000_t75" style="width:51.75pt;height:20.25pt" o:ole="">
            <v:imagedata r:id="rId348" o:title=""/>
          </v:shape>
          <o:OLEObject Type="Embed" ProgID="Equation.DSMT4" ShapeID="_x0000_i1196" DrawAspect="Content" ObjectID="_1556828898" r:id="rId349"/>
        </w:object>
      </w:r>
      <w:r w:rsidR="005F5C28" w:rsidRPr="005B25ED">
        <w:rPr>
          <w:rFonts w:ascii="Times New Roman" w:hAnsi="Times New Roman"/>
          <w:sz w:val="28"/>
          <w:szCs w:val="28"/>
          <w:lang w:val="ru-RU"/>
        </w:rPr>
        <w:t xml:space="preserve">и </w:t>
      </w:r>
      <w:r w:rsidR="005B25ED" w:rsidRPr="005B25ED">
        <w:rPr>
          <w:rFonts w:ascii="Times New Roman" w:hAnsi="Times New Roman"/>
          <w:position w:val="-14"/>
          <w:sz w:val="28"/>
          <w:szCs w:val="28"/>
        </w:rPr>
        <w:object w:dxaOrig="1080" w:dyaOrig="400">
          <v:shape id="_x0000_i1197" type="#_x0000_t75" style="width:54pt;height:20.25pt" o:ole="">
            <v:imagedata r:id="rId350" o:title=""/>
          </v:shape>
          <o:OLEObject Type="Embed" ProgID="Equation.DSMT4" ShapeID="_x0000_i1197" DrawAspect="Content" ObjectID="_1556828899" r:id="rId351"/>
        </w:object>
      </w:r>
      <w:r w:rsidR="005F5C28" w:rsidRPr="005B25ED">
        <w:rPr>
          <w:rFonts w:ascii="Times New Roman" w:hAnsi="Times New Roman"/>
          <w:sz w:val="28"/>
          <w:szCs w:val="28"/>
          <w:lang w:val="ru-RU"/>
        </w:rPr>
        <w:t xml:space="preserve"> от </w:t>
      </w:r>
      <w:r w:rsidR="005B25ED" w:rsidRPr="005B25ED">
        <w:rPr>
          <w:rFonts w:ascii="Times New Roman" w:hAnsi="Times New Roman"/>
          <w:position w:val="-4"/>
          <w:sz w:val="28"/>
          <w:szCs w:val="28"/>
        </w:rPr>
        <w:object w:dxaOrig="240" w:dyaOrig="279">
          <v:shape id="_x0000_i1198" type="#_x0000_t75" style="width:12pt;height:14.25pt" o:ole="">
            <v:imagedata r:id="rId352" o:title=""/>
          </v:shape>
          <o:OLEObject Type="Embed" ProgID="Equation.DSMT4" ShapeID="_x0000_i1198" DrawAspect="Content" ObjectID="_1556828900" r:id="rId353"/>
        </w:object>
      </w:r>
      <w:r w:rsidR="005F5C28" w:rsidRPr="005B25ED">
        <w:rPr>
          <w:rFonts w:ascii="Times New Roman" w:hAnsi="Times New Roman"/>
          <w:sz w:val="28"/>
          <w:szCs w:val="28"/>
          <w:lang w:val="ru-RU"/>
        </w:rPr>
        <w:t xml:space="preserve"> для 10 различных начальных точек для ряда, соответствующего отображению </w:t>
      </w:r>
      <w:r w:rsidR="005F5C28" w:rsidRPr="001E7DA5">
        <w:rPr>
          <w:rFonts w:ascii="Times New Roman" w:hAnsi="Times New Roman"/>
          <w:sz w:val="28"/>
          <w:szCs w:val="28"/>
          <w:lang w:val="ru-RU"/>
        </w:rPr>
        <w:t>Хенона.</w:t>
      </w:r>
    </w:p>
    <w:p w:rsidR="00C07BD6" w:rsidRDefault="00C07BD6" w:rsidP="00D1779D">
      <w:pPr>
        <w:spacing w:before="240" w:line="360" w:lineRule="auto"/>
        <w:ind w:firstLine="708"/>
        <w:jc w:val="both"/>
        <w:rPr>
          <w:rFonts w:ascii="Times New Roman" w:hAnsi="Times New Roman" w:cs="Times New Roman"/>
          <w:b/>
          <w:sz w:val="28"/>
          <w:szCs w:val="28"/>
        </w:rPr>
      </w:pPr>
    </w:p>
    <w:p w:rsidR="00303E71" w:rsidRPr="0082421E" w:rsidRDefault="00D1779D" w:rsidP="00D1779D">
      <w:pPr>
        <w:spacing w:before="24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2</w:t>
      </w:r>
      <w:r w:rsidR="001E7DA5">
        <w:rPr>
          <w:rFonts w:ascii="Times New Roman" w:hAnsi="Times New Roman" w:cs="Times New Roman"/>
          <w:b/>
          <w:sz w:val="28"/>
          <w:szCs w:val="28"/>
        </w:rPr>
        <w:t>.6</w:t>
      </w:r>
      <w:r w:rsidR="00C07BD6">
        <w:rPr>
          <w:rFonts w:ascii="Times New Roman" w:hAnsi="Times New Roman" w:cs="Times New Roman"/>
          <w:b/>
          <w:sz w:val="28"/>
          <w:szCs w:val="28"/>
        </w:rPr>
        <w:t xml:space="preserve"> </w:t>
      </w:r>
      <w:r w:rsidR="002909BE" w:rsidRPr="0082421E">
        <w:rPr>
          <w:rFonts w:ascii="Times New Roman" w:hAnsi="Times New Roman" w:cs="Times New Roman"/>
          <w:b/>
          <w:sz w:val="28"/>
          <w:szCs w:val="28"/>
        </w:rPr>
        <w:t>Нейронные сети.</w:t>
      </w:r>
    </w:p>
    <w:p w:rsidR="002909BE" w:rsidRPr="0082421E" w:rsidRDefault="002909BE" w:rsidP="0082421E">
      <w:pPr>
        <w:spacing w:before="240" w:line="360" w:lineRule="auto"/>
        <w:ind w:firstLine="567"/>
        <w:jc w:val="both"/>
        <w:rPr>
          <w:rFonts w:ascii="Times New Roman" w:hAnsi="Times New Roman" w:cs="Times New Roman"/>
          <w:sz w:val="28"/>
          <w:szCs w:val="28"/>
        </w:rPr>
      </w:pPr>
      <w:r w:rsidRPr="0082421E">
        <w:rPr>
          <w:rFonts w:ascii="Times New Roman" w:hAnsi="Times New Roman" w:cs="Times New Roman"/>
          <w:sz w:val="28"/>
          <w:szCs w:val="28"/>
        </w:rPr>
        <w:tab/>
      </w:r>
      <w:r w:rsidR="00D31564" w:rsidRPr="0082421E">
        <w:rPr>
          <w:rFonts w:ascii="Times New Roman" w:hAnsi="Times New Roman" w:cs="Times New Roman"/>
          <w:sz w:val="28"/>
          <w:szCs w:val="28"/>
        </w:rPr>
        <w:t xml:space="preserve">В настоящее время существует большое количество литературы, посвящённой описанию нейронных сетей. Например, в книге </w:t>
      </w:r>
      <w:r w:rsidR="00153005" w:rsidRPr="00153005">
        <w:rPr>
          <w:rFonts w:ascii="Times New Roman" w:hAnsi="Times New Roman" w:cs="Times New Roman"/>
          <w:sz w:val="28"/>
          <w:szCs w:val="28"/>
        </w:rPr>
        <w:t>[21</w:t>
      </w:r>
      <w:r w:rsidR="00D31564" w:rsidRPr="00153005">
        <w:rPr>
          <w:rFonts w:ascii="Times New Roman" w:hAnsi="Times New Roman" w:cs="Times New Roman"/>
          <w:sz w:val="28"/>
          <w:szCs w:val="28"/>
        </w:rPr>
        <w:t>]</w:t>
      </w:r>
      <w:r w:rsidR="000E251D">
        <w:rPr>
          <w:rFonts w:ascii="Times New Roman" w:hAnsi="Times New Roman" w:cs="Times New Roman"/>
          <w:sz w:val="28"/>
          <w:szCs w:val="28"/>
        </w:rPr>
        <w:t xml:space="preserve"> </w:t>
      </w:r>
      <w:r w:rsidR="00D31564" w:rsidRPr="0082421E">
        <w:rPr>
          <w:rFonts w:ascii="Times New Roman" w:hAnsi="Times New Roman" w:cs="Times New Roman"/>
          <w:sz w:val="28"/>
          <w:szCs w:val="28"/>
        </w:rPr>
        <w:t>можно найти подробное описание известных на настоящий момент архитектур искусственных нейронных сетей. В данном разделе мы будем говорить об определённой структуре, использовавшейся в нашем исследовании.</w:t>
      </w:r>
    </w:p>
    <w:p w:rsidR="00D31564" w:rsidRPr="0082421E" w:rsidRDefault="00D31564" w:rsidP="0082421E">
      <w:pPr>
        <w:pStyle w:val="a5"/>
        <w:spacing w:line="360" w:lineRule="auto"/>
        <w:ind w:firstLine="567"/>
        <w:jc w:val="both"/>
        <w:rPr>
          <w:rFonts w:ascii="Times New Roman" w:hAnsi="Times New Roman"/>
          <w:color w:val="000000" w:themeColor="text1"/>
          <w:sz w:val="28"/>
          <w:szCs w:val="28"/>
          <w:lang w:val="ru-RU"/>
        </w:rPr>
      </w:pPr>
      <w:r w:rsidRPr="0082421E">
        <w:rPr>
          <w:rFonts w:ascii="Times New Roman" w:hAnsi="Times New Roman"/>
          <w:color w:val="000000" w:themeColor="text1"/>
          <w:sz w:val="28"/>
          <w:szCs w:val="28"/>
          <w:lang w:val="ru-RU"/>
        </w:rPr>
        <w:t xml:space="preserve">Ранее была сформулирована задача аппроксимации неизвестного отображения </w:t>
      </w:r>
      <w:r w:rsidR="005B25ED" w:rsidRPr="0082421E">
        <w:rPr>
          <w:rFonts w:ascii="Times New Roman" w:hAnsi="Times New Roman"/>
          <w:color w:val="000000" w:themeColor="text1"/>
          <w:position w:val="-12"/>
          <w:sz w:val="28"/>
          <w:szCs w:val="28"/>
        </w:rPr>
        <w:object w:dxaOrig="1440" w:dyaOrig="460">
          <v:shape id="_x0000_i1199" type="#_x0000_t75" style="width:72.75pt;height:23.25pt" o:ole="">
            <v:imagedata r:id="rId354" o:title=""/>
          </v:shape>
          <o:OLEObject Type="Embed" ProgID="Equation.DSMT4" ShapeID="_x0000_i1199" DrawAspect="Content" ObjectID="_1556828901" r:id="rId355"/>
        </w:object>
      </w:r>
      <w:r w:rsidRPr="0082421E">
        <w:rPr>
          <w:rFonts w:ascii="Times New Roman" w:hAnsi="Times New Roman"/>
          <w:color w:val="000000" w:themeColor="text1"/>
          <w:sz w:val="28"/>
          <w:szCs w:val="28"/>
          <w:lang w:val="ru-RU"/>
        </w:rPr>
        <w:t>. Переобозначим индексы и сформулируем данную задачу следующим образом.</w:t>
      </w:r>
    </w:p>
    <w:p w:rsidR="00D31564" w:rsidRPr="0082421E" w:rsidRDefault="00862345" w:rsidP="0082421E">
      <w:pPr>
        <w:pStyle w:val="a5"/>
        <w:spacing w:line="360" w:lineRule="auto"/>
        <w:ind w:firstLine="567"/>
        <w:jc w:val="both"/>
        <w:rPr>
          <w:rFonts w:ascii="Times New Roman" w:hAnsi="Times New Roman"/>
          <w:color w:val="000000" w:themeColor="text1"/>
          <w:sz w:val="28"/>
          <w:szCs w:val="28"/>
          <w:lang w:val="ru-RU"/>
        </w:rPr>
      </w:pPr>
      <w:r w:rsidRPr="0082421E">
        <w:rPr>
          <w:rFonts w:ascii="Times New Roman" w:hAnsi="Times New Roman"/>
          <w:color w:val="000000" w:themeColor="text1"/>
          <w:sz w:val="28"/>
          <w:szCs w:val="28"/>
          <w:lang w:val="ru-RU"/>
        </w:rPr>
        <w:t>Например, и</w:t>
      </w:r>
      <w:r w:rsidR="00D31564" w:rsidRPr="0082421E">
        <w:rPr>
          <w:rFonts w:ascii="Times New Roman" w:hAnsi="Times New Roman"/>
          <w:color w:val="000000" w:themeColor="text1"/>
          <w:sz w:val="28"/>
          <w:szCs w:val="28"/>
          <w:lang w:val="ru-RU"/>
        </w:rPr>
        <w:t xml:space="preserve">меется некоторый набор пар </w:t>
      </w:r>
      <w:r w:rsidR="005B25ED" w:rsidRPr="005B25ED">
        <w:rPr>
          <w:rFonts w:ascii="Times New Roman" w:hAnsi="Times New Roman"/>
          <w:color w:val="000000" w:themeColor="text1"/>
          <w:position w:val="-16"/>
          <w:sz w:val="28"/>
          <w:szCs w:val="28"/>
        </w:rPr>
        <w:object w:dxaOrig="1380" w:dyaOrig="499">
          <v:shape id="_x0000_i1200" type="#_x0000_t75" style="width:69pt;height:24.75pt" o:ole="">
            <v:imagedata r:id="rId356" o:title=""/>
          </v:shape>
          <o:OLEObject Type="Embed" ProgID="Equation.DSMT4" ShapeID="_x0000_i1200" DrawAspect="Content" ObjectID="_1556828902" r:id="rId357"/>
        </w:object>
      </w:r>
      <w:r w:rsidR="00D31564" w:rsidRPr="0082421E">
        <w:rPr>
          <w:rFonts w:ascii="Times New Roman" w:hAnsi="Times New Roman"/>
          <w:color w:val="000000" w:themeColor="text1"/>
          <w:sz w:val="28"/>
          <w:szCs w:val="28"/>
          <w:lang w:val="ru-RU"/>
        </w:rPr>
        <w:t xml:space="preserve">. Необходимо найти такое отображение </w:t>
      </w:r>
      <w:r w:rsidR="005B25ED" w:rsidRPr="0082421E">
        <w:rPr>
          <w:rFonts w:ascii="Times New Roman" w:hAnsi="Times New Roman"/>
          <w:color w:val="000000" w:themeColor="text1"/>
          <w:position w:val="-12"/>
          <w:sz w:val="28"/>
          <w:szCs w:val="28"/>
        </w:rPr>
        <w:object w:dxaOrig="240" w:dyaOrig="380">
          <v:shape id="_x0000_i1201" type="#_x0000_t75" style="width:12pt;height:18.75pt" o:ole="">
            <v:imagedata r:id="rId358" o:title=""/>
          </v:shape>
          <o:OLEObject Type="Embed" ProgID="Equation.DSMT4" ShapeID="_x0000_i1201" DrawAspect="Content" ObjectID="_1556828903" r:id="rId359"/>
        </w:object>
      </w:r>
      <w:r w:rsidR="00D31564" w:rsidRPr="0082421E">
        <w:rPr>
          <w:rFonts w:ascii="Times New Roman" w:hAnsi="Times New Roman"/>
          <w:color w:val="000000" w:themeColor="text1"/>
          <w:sz w:val="28"/>
          <w:szCs w:val="28"/>
          <w:lang w:val="ru-RU"/>
        </w:rPr>
        <w:t xml:space="preserve">, что </w:t>
      </w:r>
      <w:r w:rsidR="005B25ED" w:rsidRPr="005B25ED">
        <w:rPr>
          <w:rFonts w:ascii="Times New Roman" w:hAnsi="Times New Roman"/>
          <w:color w:val="000000" w:themeColor="text1"/>
          <w:position w:val="-16"/>
          <w:sz w:val="28"/>
          <w:szCs w:val="28"/>
        </w:rPr>
        <w:object w:dxaOrig="720" w:dyaOrig="460">
          <v:shape id="_x0000_i1202" type="#_x0000_t75" style="width:36pt;height:22.5pt" o:ole="">
            <v:imagedata r:id="rId360" o:title=""/>
          </v:shape>
          <o:OLEObject Type="Embed" ProgID="Equation.DSMT4" ShapeID="_x0000_i1202" DrawAspect="Content" ObjectID="_1556828904" r:id="rId361"/>
        </w:object>
      </w:r>
      <w:r w:rsidR="00D31564" w:rsidRPr="0082421E">
        <w:rPr>
          <w:rFonts w:ascii="Times New Roman" w:hAnsi="Times New Roman"/>
          <w:color w:val="000000" w:themeColor="text1"/>
          <w:sz w:val="28"/>
          <w:szCs w:val="28"/>
          <w:lang w:val="ru-RU"/>
        </w:rPr>
        <w:t xml:space="preserve"> будет как можно ближе к </w:t>
      </w:r>
      <w:r w:rsidR="005B25ED" w:rsidRPr="005B25ED">
        <w:rPr>
          <w:rFonts w:ascii="Times New Roman" w:hAnsi="Times New Roman"/>
          <w:color w:val="000000" w:themeColor="text1"/>
          <w:position w:val="-14"/>
          <w:sz w:val="28"/>
          <w:szCs w:val="28"/>
        </w:rPr>
        <w:object w:dxaOrig="279" w:dyaOrig="400">
          <v:shape id="_x0000_i1203" type="#_x0000_t75" style="width:14.25pt;height:19.5pt" o:ole="">
            <v:imagedata r:id="rId362" o:title=""/>
          </v:shape>
          <o:OLEObject Type="Embed" ProgID="Equation.DSMT4" ShapeID="_x0000_i1203" DrawAspect="Content" ObjectID="_1556828905" r:id="rId363"/>
        </w:object>
      </w:r>
      <w:r w:rsidR="00D31564" w:rsidRPr="0082421E">
        <w:rPr>
          <w:rFonts w:ascii="Times New Roman" w:hAnsi="Times New Roman"/>
          <w:color w:val="000000" w:themeColor="text1"/>
          <w:sz w:val="28"/>
          <w:szCs w:val="28"/>
          <w:lang w:val="ru-RU"/>
        </w:rPr>
        <w:t xml:space="preserve"> для всей выборки </w:t>
      </w:r>
      <w:r w:rsidR="005B25ED" w:rsidRPr="005B25ED">
        <w:rPr>
          <w:rFonts w:ascii="Times New Roman" w:hAnsi="Times New Roman"/>
          <w:color w:val="000000" w:themeColor="text1"/>
          <w:position w:val="-16"/>
          <w:sz w:val="28"/>
          <w:szCs w:val="28"/>
        </w:rPr>
        <w:object w:dxaOrig="1900" w:dyaOrig="499">
          <v:shape id="_x0000_i1204" type="#_x0000_t75" style="width:95.25pt;height:24.75pt" o:ole="">
            <v:imagedata r:id="rId364" o:title=""/>
          </v:shape>
          <o:OLEObject Type="Embed" ProgID="Equation.DSMT4" ShapeID="_x0000_i1204" DrawAspect="Content" ObjectID="_1556828906" r:id="rId365"/>
        </w:object>
      </w:r>
      <w:r w:rsidR="00D31564" w:rsidRPr="0082421E">
        <w:rPr>
          <w:rFonts w:ascii="Times New Roman" w:hAnsi="Times New Roman"/>
          <w:color w:val="000000" w:themeColor="text1"/>
          <w:sz w:val="28"/>
          <w:szCs w:val="28"/>
          <w:lang w:val="ru-RU"/>
        </w:rPr>
        <w:t xml:space="preserve">. Удобно задать </w:t>
      </w:r>
      <w:r w:rsidR="005B25ED" w:rsidRPr="0082421E">
        <w:rPr>
          <w:rFonts w:ascii="Times New Roman" w:hAnsi="Times New Roman"/>
          <w:color w:val="000000" w:themeColor="text1"/>
          <w:position w:val="-12"/>
          <w:sz w:val="28"/>
          <w:szCs w:val="28"/>
        </w:rPr>
        <w:object w:dxaOrig="240" w:dyaOrig="380">
          <v:shape id="_x0000_i1205" type="#_x0000_t75" style="width:12pt;height:18.75pt" o:ole="">
            <v:imagedata r:id="rId366" o:title=""/>
          </v:shape>
          <o:OLEObject Type="Embed" ProgID="Equation.DSMT4" ShapeID="_x0000_i1205" DrawAspect="Content" ObjectID="_1556828907" r:id="rId367"/>
        </w:object>
      </w:r>
      <w:r w:rsidR="00D31564" w:rsidRPr="0082421E">
        <w:rPr>
          <w:rFonts w:ascii="Times New Roman" w:hAnsi="Times New Roman"/>
          <w:color w:val="000000" w:themeColor="text1"/>
          <w:sz w:val="28"/>
          <w:szCs w:val="28"/>
          <w:lang w:val="ru-RU"/>
        </w:rPr>
        <w:t xml:space="preserve"> в параметризованном виде</w:t>
      </w:r>
      <w:r w:rsidR="00523F34">
        <w:rPr>
          <w:rFonts w:ascii="Times New Roman" w:hAnsi="Times New Roman"/>
          <w:color w:val="000000" w:themeColor="text1"/>
          <w:sz w:val="28"/>
          <w:szCs w:val="28"/>
          <w:lang w:val="ru-RU"/>
        </w:rPr>
        <w:t xml:space="preserve"> </w:t>
      </w:r>
      <w:r w:rsidR="005B25ED" w:rsidRPr="0082421E">
        <w:rPr>
          <w:rFonts w:ascii="Times New Roman" w:hAnsi="Times New Roman"/>
          <w:color w:val="000000" w:themeColor="text1"/>
          <w:position w:val="-12"/>
          <w:sz w:val="28"/>
          <w:szCs w:val="28"/>
        </w:rPr>
        <w:object w:dxaOrig="420" w:dyaOrig="380">
          <v:shape id="_x0000_i1206" type="#_x0000_t75" style="width:21pt;height:18.75pt" o:ole="">
            <v:imagedata r:id="rId368" o:title=""/>
          </v:shape>
          <o:OLEObject Type="Embed" ProgID="Equation.DSMT4" ShapeID="_x0000_i1206" DrawAspect="Content" ObjectID="_1556828908" r:id="rId369"/>
        </w:object>
      </w:r>
      <w:r w:rsidR="00D31564" w:rsidRPr="0082421E">
        <w:rPr>
          <w:rFonts w:ascii="Times New Roman" w:hAnsi="Times New Roman"/>
          <w:color w:val="000000" w:themeColor="text1"/>
          <w:sz w:val="28"/>
          <w:szCs w:val="28"/>
          <w:lang w:val="ru-RU"/>
        </w:rPr>
        <w:t xml:space="preserve">, где </w:t>
      </w:r>
      <w:r w:rsidR="00D31564" w:rsidRPr="0082421E">
        <w:rPr>
          <w:rFonts w:ascii="Times New Roman" w:hAnsi="Times New Roman"/>
          <w:color w:val="000000" w:themeColor="text1"/>
          <w:position w:val="-6"/>
          <w:sz w:val="28"/>
          <w:szCs w:val="28"/>
        </w:rPr>
        <w:object w:dxaOrig="260" w:dyaOrig="240">
          <v:shape id="_x0000_i1207" type="#_x0000_t75" style="width:12.75pt;height:12pt" o:ole="">
            <v:imagedata r:id="rId370" o:title=""/>
          </v:shape>
          <o:OLEObject Type="Embed" ProgID="Equation.DSMT4" ShapeID="_x0000_i1207" DrawAspect="Content" ObjectID="_1556828909" r:id="rId371"/>
        </w:object>
      </w:r>
      <w:r w:rsidR="00D31564" w:rsidRPr="0082421E">
        <w:rPr>
          <w:rFonts w:ascii="Times New Roman" w:hAnsi="Times New Roman"/>
          <w:color w:val="000000" w:themeColor="text1"/>
          <w:sz w:val="28"/>
          <w:szCs w:val="28"/>
          <w:lang w:val="ru-RU"/>
        </w:rPr>
        <w:t xml:space="preserve"> - параметры. Если формализовать близость </w:t>
      </w:r>
      <w:r w:rsidR="005B25ED" w:rsidRPr="005B25ED">
        <w:rPr>
          <w:rFonts w:ascii="Times New Roman" w:hAnsi="Times New Roman"/>
          <w:color w:val="000000" w:themeColor="text1"/>
          <w:position w:val="-16"/>
          <w:sz w:val="28"/>
          <w:szCs w:val="28"/>
        </w:rPr>
        <w:object w:dxaOrig="920" w:dyaOrig="460">
          <v:shape id="_x0000_i1208" type="#_x0000_t75" style="width:47.25pt;height:22.5pt" o:ole="">
            <v:imagedata r:id="rId372" o:title=""/>
          </v:shape>
          <o:OLEObject Type="Embed" ProgID="Equation.DSMT4" ShapeID="_x0000_i1208" DrawAspect="Content" ObjectID="_1556828910" r:id="rId373"/>
        </w:object>
      </w:r>
      <w:r w:rsidR="00D31564" w:rsidRPr="0082421E">
        <w:rPr>
          <w:rFonts w:ascii="Times New Roman" w:hAnsi="Times New Roman"/>
          <w:color w:val="000000" w:themeColor="text1"/>
          <w:sz w:val="28"/>
          <w:szCs w:val="28"/>
          <w:lang w:val="ru-RU"/>
        </w:rPr>
        <w:t xml:space="preserve"> к</w:t>
      </w:r>
      <w:r w:rsidR="00523F34">
        <w:rPr>
          <w:rFonts w:ascii="Times New Roman" w:hAnsi="Times New Roman"/>
          <w:color w:val="000000" w:themeColor="text1"/>
          <w:sz w:val="28"/>
          <w:szCs w:val="28"/>
          <w:lang w:val="ru-RU"/>
        </w:rPr>
        <w:t xml:space="preserve"> </w:t>
      </w:r>
      <w:r w:rsidR="005B25ED" w:rsidRPr="005B25ED">
        <w:rPr>
          <w:rFonts w:ascii="Times New Roman" w:hAnsi="Times New Roman"/>
          <w:color w:val="000000" w:themeColor="text1"/>
          <w:position w:val="-14"/>
          <w:sz w:val="28"/>
          <w:szCs w:val="28"/>
        </w:rPr>
        <w:object w:dxaOrig="279" w:dyaOrig="400">
          <v:shape id="_x0000_i1209" type="#_x0000_t75" style="width:14.25pt;height:19.5pt" o:ole="">
            <v:imagedata r:id="rId374" o:title=""/>
          </v:shape>
          <o:OLEObject Type="Embed" ProgID="Equation.DSMT4" ShapeID="_x0000_i1209" DrawAspect="Content" ObjectID="_1556828911" r:id="rId375"/>
        </w:object>
      </w:r>
      <w:r w:rsidR="00D31564" w:rsidRPr="0082421E">
        <w:rPr>
          <w:rFonts w:ascii="Times New Roman" w:hAnsi="Times New Roman"/>
          <w:color w:val="000000" w:themeColor="text1"/>
          <w:sz w:val="28"/>
          <w:szCs w:val="28"/>
          <w:lang w:val="ru-RU"/>
        </w:rPr>
        <w:t xml:space="preserve"> по выборке </w:t>
      </w:r>
      <w:r w:rsidR="00D31564" w:rsidRPr="0082421E">
        <w:rPr>
          <w:rFonts w:ascii="Times New Roman" w:hAnsi="Times New Roman"/>
          <w:color w:val="000000" w:themeColor="text1"/>
          <w:position w:val="-4"/>
          <w:sz w:val="28"/>
          <w:szCs w:val="28"/>
        </w:rPr>
        <w:object w:dxaOrig="320" w:dyaOrig="279">
          <v:shape id="_x0000_i1210" type="#_x0000_t75" style="width:15.75pt;height:14.25pt" o:ole="">
            <v:imagedata r:id="rId376" o:title=""/>
          </v:shape>
          <o:OLEObject Type="Embed" ProgID="Equation.DSMT4" ShapeID="_x0000_i1210" DrawAspect="Content" ObjectID="_1556828912" r:id="rId377"/>
        </w:object>
      </w:r>
      <w:r w:rsidR="00D31564" w:rsidRPr="0082421E">
        <w:rPr>
          <w:rFonts w:ascii="Times New Roman" w:hAnsi="Times New Roman"/>
          <w:color w:val="000000" w:themeColor="text1"/>
          <w:sz w:val="28"/>
          <w:szCs w:val="28"/>
          <w:lang w:val="ru-RU"/>
        </w:rPr>
        <w:t xml:space="preserve"> с помощью среднеквадратичного отклонения  </w:t>
      </w:r>
      <w:r w:rsidR="005B25ED" w:rsidRPr="005B25ED">
        <w:rPr>
          <w:rFonts w:ascii="Times New Roman" w:hAnsi="Times New Roman"/>
          <w:color w:val="000000" w:themeColor="text1"/>
          <w:position w:val="-32"/>
          <w:sz w:val="28"/>
          <w:szCs w:val="28"/>
        </w:rPr>
        <w:object w:dxaOrig="3060" w:dyaOrig="780">
          <v:shape id="_x0000_i1211" type="#_x0000_t75" style="width:153pt;height:39pt" o:ole="">
            <v:imagedata r:id="rId378" o:title=""/>
          </v:shape>
          <o:OLEObject Type="Embed" ProgID="Equation.DSMT4" ShapeID="_x0000_i1211" DrawAspect="Content" ObjectID="_1556828913" r:id="rId379"/>
        </w:object>
      </w:r>
      <w:r w:rsidR="00D31564" w:rsidRPr="0082421E">
        <w:rPr>
          <w:rFonts w:ascii="Times New Roman" w:hAnsi="Times New Roman"/>
          <w:color w:val="000000" w:themeColor="text1"/>
          <w:sz w:val="28"/>
          <w:szCs w:val="28"/>
          <w:lang w:val="ru-RU"/>
        </w:rPr>
        <w:t xml:space="preserve">, то задача сводится к поиску оптимальных параметров </w:t>
      </w:r>
      <w:r w:rsidR="005B25ED" w:rsidRPr="0082421E">
        <w:rPr>
          <w:rFonts w:ascii="Times New Roman" w:hAnsi="Times New Roman"/>
          <w:color w:val="000000" w:themeColor="text1"/>
          <w:position w:val="-6"/>
          <w:sz w:val="28"/>
          <w:szCs w:val="28"/>
        </w:rPr>
        <w:object w:dxaOrig="380" w:dyaOrig="440">
          <v:shape id="_x0000_i1212" type="#_x0000_t75" style="width:18.75pt;height:22.5pt" o:ole="">
            <v:imagedata r:id="rId380" o:title=""/>
          </v:shape>
          <o:OLEObject Type="Embed" ProgID="Equation.DSMT4" ShapeID="_x0000_i1212" DrawAspect="Content" ObjectID="_1556828914" r:id="rId381"/>
        </w:object>
      </w:r>
      <w:r w:rsidR="00D31564" w:rsidRPr="0082421E">
        <w:rPr>
          <w:rFonts w:ascii="Times New Roman" w:hAnsi="Times New Roman"/>
          <w:color w:val="000000" w:themeColor="text1"/>
          <w:sz w:val="28"/>
          <w:szCs w:val="28"/>
          <w:lang w:val="ru-RU"/>
        </w:rPr>
        <w:t>:</w:t>
      </w:r>
    </w:p>
    <w:p w:rsidR="00D31564" w:rsidRPr="0082421E" w:rsidRDefault="005B25ED" w:rsidP="0082421E">
      <w:pPr>
        <w:pStyle w:val="a5"/>
        <w:spacing w:line="360" w:lineRule="auto"/>
        <w:ind w:firstLine="567"/>
        <w:jc w:val="both"/>
        <w:rPr>
          <w:rFonts w:ascii="Times New Roman" w:hAnsi="Times New Roman"/>
          <w:color w:val="000000" w:themeColor="text1"/>
          <w:sz w:val="28"/>
          <w:szCs w:val="28"/>
          <w:lang w:val="ru-RU"/>
        </w:rPr>
      </w:pPr>
      <w:r w:rsidRPr="0082421E">
        <w:rPr>
          <w:rFonts w:ascii="Times New Roman" w:hAnsi="Times New Roman"/>
          <w:color w:val="000000" w:themeColor="text1"/>
          <w:position w:val="-34"/>
          <w:sz w:val="28"/>
          <w:szCs w:val="28"/>
        </w:rPr>
        <w:object w:dxaOrig="2079" w:dyaOrig="720">
          <v:shape id="_x0000_i1213" type="#_x0000_t75" style="width:103.5pt;height:36pt" o:ole="">
            <v:imagedata r:id="rId382" o:title=""/>
          </v:shape>
          <o:OLEObject Type="Embed" ProgID="Equation.DSMT4" ShapeID="_x0000_i1213" DrawAspect="Content" ObjectID="_1556828915" r:id="rId383"/>
        </w:object>
      </w:r>
    </w:p>
    <w:p w:rsidR="00D31564" w:rsidRPr="0082421E" w:rsidRDefault="00D31564" w:rsidP="0082421E">
      <w:pPr>
        <w:pStyle w:val="a5"/>
        <w:spacing w:line="360" w:lineRule="auto"/>
        <w:ind w:firstLine="567"/>
        <w:jc w:val="both"/>
        <w:rPr>
          <w:rFonts w:ascii="Times New Roman" w:hAnsi="Times New Roman"/>
          <w:color w:val="000000" w:themeColor="text1"/>
          <w:sz w:val="28"/>
          <w:szCs w:val="28"/>
          <w:lang w:val="ru-RU"/>
        </w:rPr>
      </w:pPr>
      <w:r w:rsidRPr="0082421E">
        <w:rPr>
          <w:rFonts w:ascii="Times New Roman" w:hAnsi="Times New Roman"/>
          <w:color w:val="000000" w:themeColor="text1"/>
          <w:sz w:val="28"/>
          <w:szCs w:val="28"/>
          <w:lang w:val="ru-RU"/>
        </w:rPr>
        <w:t>Таким образом, финальная модель будет задаваться функцией</w:t>
      </w:r>
      <w:r w:rsidR="00523F34">
        <w:rPr>
          <w:rFonts w:ascii="Times New Roman" w:hAnsi="Times New Roman"/>
          <w:color w:val="000000" w:themeColor="text1"/>
          <w:sz w:val="28"/>
          <w:szCs w:val="28"/>
          <w:lang w:val="ru-RU"/>
        </w:rPr>
        <w:t xml:space="preserve"> </w:t>
      </w:r>
      <w:r w:rsidR="005B25ED" w:rsidRPr="005B25ED">
        <w:rPr>
          <w:rFonts w:ascii="Times New Roman" w:hAnsi="Times New Roman"/>
          <w:color w:val="000000" w:themeColor="text1"/>
          <w:position w:val="-26"/>
          <w:sz w:val="28"/>
          <w:szCs w:val="28"/>
        </w:rPr>
        <w:object w:dxaOrig="560" w:dyaOrig="520">
          <v:shape id="_x0000_i1214" type="#_x0000_t75" style="width:28.5pt;height:26.25pt" o:ole="">
            <v:imagedata r:id="rId384" o:title=""/>
          </v:shape>
          <o:OLEObject Type="Embed" ProgID="Equation.DSMT4" ShapeID="_x0000_i1214" DrawAspect="Content" ObjectID="_1556828916" r:id="rId385"/>
        </w:object>
      </w:r>
      <w:r w:rsidRPr="0082421E">
        <w:rPr>
          <w:rFonts w:ascii="Times New Roman" w:hAnsi="Times New Roman"/>
          <w:color w:val="000000" w:themeColor="text1"/>
          <w:sz w:val="28"/>
          <w:szCs w:val="28"/>
          <w:lang w:val="ru-RU"/>
        </w:rPr>
        <w:t xml:space="preserve">.Для полного решения задачи осталось определить модель </w:t>
      </w:r>
      <w:r w:rsidR="005B25ED" w:rsidRPr="0082421E">
        <w:rPr>
          <w:rFonts w:ascii="Times New Roman" w:hAnsi="Times New Roman"/>
          <w:color w:val="000000" w:themeColor="text1"/>
          <w:position w:val="-12"/>
          <w:sz w:val="28"/>
          <w:szCs w:val="28"/>
        </w:rPr>
        <w:object w:dxaOrig="420" w:dyaOrig="380">
          <v:shape id="_x0000_i1215" type="#_x0000_t75" style="width:21pt;height:18.75pt" o:ole="">
            <v:imagedata r:id="rId386" o:title=""/>
          </v:shape>
          <o:OLEObject Type="Embed" ProgID="Equation.DSMT4" ShapeID="_x0000_i1215" DrawAspect="Content" ObjectID="_1556828917" r:id="rId387"/>
        </w:object>
      </w:r>
      <w:r w:rsidRPr="0082421E">
        <w:rPr>
          <w:rFonts w:ascii="Times New Roman" w:hAnsi="Times New Roman"/>
          <w:color w:val="000000" w:themeColor="text1"/>
          <w:sz w:val="28"/>
          <w:szCs w:val="28"/>
          <w:lang w:val="ru-RU"/>
        </w:rPr>
        <w:t xml:space="preserve"> и выбрать метод оптимизации её параметров.</w:t>
      </w:r>
    </w:p>
    <w:p w:rsidR="00D31564" w:rsidRPr="0082421E" w:rsidRDefault="00D31564" w:rsidP="0082421E">
      <w:pPr>
        <w:pStyle w:val="a5"/>
        <w:spacing w:line="360" w:lineRule="auto"/>
        <w:ind w:firstLine="567"/>
        <w:jc w:val="both"/>
        <w:rPr>
          <w:rFonts w:ascii="Times New Roman" w:hAnsi="Times New Roman"/>
          <w:color w:val="000000" w:themeColor="text1"/>
          <w:sz w:val="28"/>
          <w:szCs w:val="28"/>
          <w:lang w:val="ru-RU"/>
        </w:rPr>
      </w:pPr>
      <w:r w:rsidRPr="0082421E">
        <w:rPr>
          <w:rFonts w:ascii="Times New Roman" w:hAnsi="Times New Roman"/>
          <w:color w:val="000000" w:themeColor="text1"/>
          <w:sz w:val="28"/>
          <w:szCs w:val="28"/>
          <w:lang w:val="ru-RU"/>
        </w:rPr>
        <w:lastRenderedPageBreak/>
        <w:t xml:space="preserve">Простейшей моделью </w:t>
      </w:r>
      <w:r w:rsidR="005B25ED" w:rsidRPr="0082421E">
        <w:rPr>
          <w:rFonts w:ascii="Times New Roman" w:hAnsi="Times New Roman"/>
          <w:color w:val="000000" w:themeColor="text1"/>
          <w:position w:val="-12"/>
          <w:sz w:val="28"/>
          <w:szCs w:val="28"/>
        </w:rPr>
        <w:object w:dxaOrig="420" w:dyaOrig="380">
          <v:shape id="_x0000_i1216" type="#_x0000_t75" style="width:21pt;height:18.75pt" o:ole="">
            <v:imagedata r:id="rId388" o:title=""/>
          </v:shape>
          <o:OLEObject Type="Embed" ProgID="Equation.DSMT4" ShapeID="_x0000_i1216" DrawAspect="Content" ObjectID="_1556828918" r:id="rId389"/>
        </w:object>
      </w:r>
      <w:r w:rsidRPr="0082421E">
        <w:rPr>
          <w:rFonts w:ascii="Times New Roman" w:hAnsi="Times New Roman"/>
          <w:color w:val="000000" w:themeColor="text1"/>
          <w:sz w:val="28"/>
          <w:szCs w:val="28"/>
          <w:lang w:val="ru-RU"/>
        </w:rPr>
        <w:t xml:space="preserve"> является линейная модель регрессии:</w:t>
      </w:r>
    </w:p>
    <w:p w:rsidR="00D31564" w:rsidRPr="0082421E" w:rsidRDefault="005B25ED" w:rsidP="0082421E">
      <w:pPr>
        <w:pStyle w:val="a5"/>
        <w:spacing w:line="360" w:lineRule="auto"/>
        <w:ind w:firstLine="567"/>
        <w:jc w:val="both"/>
        <w:rPr>
          <w:rFonts w:ascii="Times New Roman" w:hAnsi="Times New Roman"/>
          <w:color w:val="000000" w:themeColor="text1"/>
          <w:sz w:val="28"/>
          <w:szCs w:val="28"/>
          <w:lang w:val="ru-RU"/>
        </w:rPr>
      </w:pPr>
      <w:r w:rsidRPr="005B25ED">
        <w:rPr>
          <w:rFonts w:ascii="Times New Roman" w:hAnsi="Times New Roman"/>
          <w:color w:val="000000" w:themeColor="text1"/>
          <w:position w:val="-32"/>
          <w:sz w:val="28"/>
          <w:szCs w:val="28"/>
        </w:rPr>
        <w:object w:dxaOrig="2740" w:dyaOrig="780">
          <v:shape id="_x0000_i1217" type="#_x0000_t75" style="width:137.25pt;height:39pt" o:ole="">
            <v:imagedata r:id="rId390" o:title=""/>
          </v:shape>
          <o:OLEObject Type="Embed" ProgID="Equation.DSMT4" ShapeID="_x0000_i1217" DrawAspect="Content" ObjectID="_1556828919" r:id="rId391"/>
        </w:object>
      </w:r>
    </w:p>
    <w:p w:rsidR="00D31564" w:rsidRPr="0082421E" w:rsidRDefault="00D31564" w:rsidP="0082421E">
      <w:pPr>
        <w:pStyle w:val="a5"/>
        <w:spacing w:line="360" w:lineRule="auto"/>
        <w:ind w:firstLine="567"/>
        <w:jc w:val="both"/>
        <w:rPr>
          <w:rFonts w:ascii="Times New Roman" w:hAnsi="Times New Roman"/>
          <w:color w:val="000000" w:themeColor="text1"/>
          <w:sz w:val="28"/>
          <w:szCs w:val="28"/>
          <w:lang w:val="ru-RU"/>
        </w:rPr>
      </w:pPr>
      <w:r w:rsidRPr="0082421E">
        <w:rPr>
          <w:rFonts w:ascii="Times New Roman" w:hAnsi="Times New Roman"/>
          <w:color w:val="000000" w:themeColor="text1"/>
          <w:sz w:val="28"/>
          <w:szCs w:val="28"/>
          <w:lang w:val="ru-RU"/>
        </w:rPr>
        <w:t>или в векторизованном виде:</w:t>
      </w:r>
    </w:p>
    <w:p w:rsidR="00D31564" w:rsidRPr="0082421E" w:rsidRDefault="005B25ED" w:rsidP="0082421E">
      <w:pPr>
        <w:pStyle w:val="a5"/>
        <w:spacing w:line="360" w:lineRule="auto"/>
        <w:ind w:firstLine="567"/>
        <w:jc w:val="both"/>
        <w:rPr>
          <w:rFonts w:ascii="Times New Roman" w:hAnsi="Times New Roman"/>
          <w:color w:val="000000" w:themeColor="text1"/>
          <w:sz w:val="28"/>
          <w:szCs w:val="28"/>
          <w:lang w:val="ru-RU"/>
        </w:rPr>
      </w:pPr>
      <w:r w:rsidRPr="005B25ED">
        <w:rPr>
          <w:rFonts w:ascii="Times New Roman" w:hAnsi="Times New Roman"/>
          <w:color w:val="000000" w:themeColor="text1"/>
          <w:position w:val="-16"/>
          <w:sz w:val="28"/>
          <w:szCs w:val="28"/>
        </w:rPr>
        <w:object w:dxaOrig="1960" w:dyaOrig="499">
          <v:shape id="_x0000_i1218" type="#_x0000_t75" style="width:98.25pt;height:25.5pt" o:ole="">
            <v:imagedata r:id="rId392" o:title=""/>
          </v:shape>
          <o:OLEObject Type="Embed" ProgID="Equation.DSMT4" ShapeID="_x0000_i1218" DrawAspect="Content" ObjectID="_1556828920" r:id="rId393"/>
        </w:object>
      </w:r>
      <w:r w:rsidR="00862345" w:rsidRPr="0082421E">
        <w:rPr>
          <w:rFonts w:ascii="Times New Roman" w:hAnsi="Times New Roman"/>
          <w:color w:val="000000" w:themeColor="text1"/>
          <w:sz w:val="28"/>
          <w:szCs w:val="28"/>
          <w:lang w:val="ru-RU"/>
        </w:rPr>
        <w:t>,</w:t>
      </w:r>
    </w:p>
    <w:p w:rsidR="00D31564" w:rsidRPr="0082421E" w:rsidRDefault="00862345" w:rsidP="0082421E">
      <w:pPr>
        <w:pStyle w:val="a5"/>
        <w:spacing w:line="360" w:lineRule="auto"/>
        <w:ind w:firstLine="567"/>
        <w:jc w:val="both"/>
        <w:rPr>
          <w:rFonts w:ascii="Times New Roman" w:hAnsi="Times New Roman"/>
          <w:color w:val="000000" w:themeColor="text1"/>
          <w:sz w:val="28"/>
          <w:szCs w:val="28"/>
          <w:lang w:val="ru-RU"/>
        </w:rPr>
      </w:pPr>
      <w:r w:rsidRPr="0082421E">
        <w:rPr>
          <w:rFonts w:ascii="Times New Roman" w:hAnsi="Times New Roman"/>
          <w:color w:val="000000" w:themeColor="text1"/>
          <w:sz w:val="28"/>
          <w:szCs w:val="28"/>
          <w:lang w:val="ru-RU"/>
        </w:rPr>
        <w:t xml:space="preserve">где </w:t>
      </w:r>
      <w:r w:rsidR="00D31564" w:rsidRPr="0082421E">
        <w:rPr>
          <w:rFonts w:ascii="Times New Roman" w:hAnsi="Times New Roman"/>
          <w:color w:val="000000" w:themeColor="text1"/>
          <w:position w:val="-6"/>
          <w:sz w:val="28"/>
          <w:szCs w:val="28"/>
        </w:rPr>
        <w:object w:dxaOrig="320" w:dyaOrig="300">
          <v:shape id="_x0000_i1219" type="#_x0000_t75" style="width:15.75pt;height:15pt" o:ole="">
            <v:imagedata r:id="rId394" o:title=""/>
          </v:shape>
          <o:OLEObject Type="Embed" ProgID="Equation.DSMT4" ShapeID="_x0000_i1219" DrawAspect="Content" ObjectID="_1556828921" r:id="rId395"/>
        </w:object>
      </w:r>
      <w:r w:rsidR="00D31564" w:rsidRPr="0082421E">
        <w:rPr>
          <w:rFonts w:ascii="Times New Roman" w:hAnsi="Times New Roman"/>
          <w:color w:val="000000" w:themeColor="text1"/>
          <w:sz w:val="28"/>
          <w:szCs w:val="28"/>
          <w:lang w:val="ru-RU"/>
        </w:rPr>
        <w:t xml:space="preserve"> - матрица параметров размера </w:t>
      </w:r>
      <w:r w:rsidR="005B25ED" w:rsidRPr="0082421E">
        <w:rPr>
          <w:rFonts w:ascii="Times New Roman" w:hAnsi="Times New Roman"/>
          <w:color w:val="000000" w:themeColor="text1"/>
          <w:position w:val="-6"/>
          <w:sz w:val="28"/>
          <w:szCs w:val="28"/>
        </w:rPr>
        <w:object w:dxaOrig="600" w:dyaOrig="300">
          <v:shape id="_x0000_i1220" type="#_x0000_t75" style="width:30pt;height:15pt" o:ole="">
            <v:imagedata r:id="rId396" o:title=""/>
          </v:shape>
          <o:OLEObject Type="Embed" ProgID="Equation.DSMT4" ShapeID="_x0000_i1220" DrawAspect="Content" ObjectID="_1556828922" r:id="rId397"/>
        </w:object>
      </w:r>
      <w:r w:rsidR="00D31564" w:rsidRPr="0082421E">
        <w:rPr>
          <w:rFonts w:ascii="Times New Roman" w:hAnsi="Times New Roman"/>
          <w:color w:val="000000" w:themeColor="text1"/>
          <w:sz w:val="28"/>
          <w:szCs w:val="28"/>
          <w:lang w:val="ru-RU"/>
        </w:rPr>
        <w:t>,</w:t>
      </w:r>
      <w:r w:rsidR="00523F34">
        <w:rPr>
          <w:rFonts w:ascii="Times New Roman" w:hAnsi="Times New Roman"/>
          <w:color w:val="000000" w:themeColor="text1"/>
          <w:sz w:val="28"/>
          <w:szCs w:val="28"/>
          <w:lang w:val="ru-RU"/>
        </w:rPr>
        <w:t xml:space="preserve"> </w:t>
      </w:r>
      <w:r w:rsidR="005B25ED" w:rsidRPr="005B25ED">
        <w:rPr>
          <w:rFonts w:ascii="Times New Roman" w:hAnsi="Times New Roman"/>
          <w:color w:val="000000" w:themeColor="text1"/>
          <w:position w:val="-16"/>
          <w:sz w:val="28"/>
          <w:szCs w:val="28"/>
        </w:rPr>
        <w:object w:dxaOrig="380" w:dyaOrig="420">
          <v:shape id="_x0000_i1221" type="#_x0000_t75" style="width:18.75pt;height:21pt" o:ole="">
            <v:imagedata r:id="rId398" o:title=""/>
          </v:shape>
          <o:OLEObject Type="Embed" ProgID="Equation.DSMT4" ShapeID="_x0000_i1221" DrawAspect="Content" ObjectID="_1556828923" r:id="rId399"/>
        </w:object>
      </w:r>
      <w:r w:rsidR="00D31564" w:rsidRPr="0082421E">
        <w:rPr>
          <w:rFonts w:ascii="Times New Roman" w:hAnsi="Times New Roman"/>
          <w:color w:val="000000" w:themeColor="text1"/>
          <w:sz w:val="28"/>
          <w:szCs w:val="28"/>
          <w:lang w:val="ru-RU"/>
        </w:rPr>
        <w:t xml:space="preserve"> - сдвиговый параметр (</w:t>
      </w:r>
      <w:r w:rsidR="00D31564" w:rsidRPr="0082421E">
        <w:rPr>
          <w:rFonts w:ascii="Times New Roman" w:hAnsi="Times New Roman"/>
          <w:color w:val="000000" w:themeColor="text1"/>
          <w:sz w:val="28"/>
          <w:szCs w:val="28"/>
        </w:rPr>
        <w:t>bias</w:t>
      </w:r>
      <w:r w:rsidR="00D31564" w:rsidRPr="0082421E">
        <w:rPr>
          <w:rFonts w:ascii="Times New Roman" w:hAnsi="Times New Roman"/>
          <w:color w:val="000000" w:themeColor="text1"/>
          <w:sz w:val="28"/>
          <w:szCs w:val="28"/>
          <w:lang w:val="ru-RU"/>
        </w:rPr>
        <w:t>).</w:t>
      </w:r>
    </w:p>
    <w:p w:rsidR="00D31564" w:rsidRPr="0082421E" w:rsidRDefault="00D31564" w:rsidP="0082421E">
      <w:pPr>
        <w:pStyle w:val="a5"/>
        <w:spacing w:line="360" w:lineRule="auto"/>
        <w:ind w:firstLine="567"/>
        <w:jc w:val="both"/>
        <w:rPr>
          <w:rFonts w:ascii="Times New Roman" w:hAnsi="Times New Roman"/>
          <w:color w:val="000000" w:themeColor="text1"/>
          <w:sz w:val="28"/>
          <w:szCs w:val="28"/>
          <w:lang w:val="ru-RU"/>
        </w:rPr>
      </w:pPr>
      <w:r w:rsidRPr="0082421E">
        <w:rPr>
          <w:rFonts w:ascii="Times New Roman" w:hAnsi="Times New Roman"/>
          <w:color w:val="000000" w:themeColor="text1"/>
          <w:sz w:val="28"/>
          <w:szCs w:val="28"/>
          <w:lang w:val="ru-RU"/>
        </w:rPr>
        <w:t xml:space="preserve">В общем случае искомая </w:t>
      </w:r>
      <w:r w:rsidR="005B25ED" w:rsidRPr="0082421E">
        <w:rPr>
          <w:rFonts w:ascii="Times New Roman" w:hAnsi="Times New Roman"/>
          <w:color w:val="000000" w:themeColor="text1"/>
          <w:position w:val="-12"/>
          <w:sz w:val="28"/>
          <w:szCs w:val="28"/>
        </w:rPr>
        <w:object w:dxaOrig="1440" w:dyaOrig="460">
          <v:shape id="_x0000_i1222" type="#_x0000_t75" style="width:72.75pt;height:23.25pt" o:ole="">
            <v:imagedata r:id="rId400" o:title=""/>
          </v:shape>
          <o:OLEObject Type="Embed" ProgID="Equation.DSMT4" ShapeID="_x0000_i1222" DrawAspect="Content" ObjectID="_1556828924" r:id="rId401"/>
        </w:object>
      </w:r>
      <w:r w:rsidRPr="0082421E">
        <w:rPr>
          <w:rFonts w:ascii="Times New Roman" w:hAnsi="Times New Roman"/>
          <w:color w:val="000000" w:themeColor="text1"/>
          <w:sz w:val="28"/>
          <w:szCs w:val="28"/>
          <w:lang w:val="ru-RU"/>
        </w:rPr>
        <w:t xml:space="preserve"> является нелинейной, и поэтому линейная модель может быть не совсем адекватной. Усовершенствовать модель можно с помощью введения нелинейности, например, </w:t>
      </w:r>
      <w:r w:rsidR="00C57791" w:rsidRPr="0082421E">
        <w:rPr>
          <w:rFonts w:ascii="Times New Roman" w:hAnsi="Times New Roman"/>
          <w:color w:val="000000" w:themeColor="text1"/>
          <w:sz w:val="28"/>
          <w:szCs w:val="28"/>
          <w:lang w:val="ru-RU"/>
        </w:rPr>
        <w:t xml:space="preserve">в виде гиперболического тангенса </w:t>
      </w:r>
      <w:r w:rsidR="00153005" w:rsidRPr="00153005">
        <w:rPr>
          <w:rFonts w:ascii="Times New Roman" w:hAnsi="Times New Roman"/>
          <w:sz w:val="28"/>
          <w:szCs w:val="28"/>
          <w:lang w:val="ru-RU"/>
        </w:rPr>
        <w:t>[21</w:t>
      </w:r>
      <w:r w:rsidR="00C57791" w:rsidRPr="00153005">
        <w:rPr>
          <w:rFonts w:ascii="Times New Roman" w:hAnsi="Times New Roman"/>
          <w:sz w:val="28"/>
          <w:szCs w:val="28"/>
          <w:lang w:val="ru-RU"/>
        </w:rPr>
        <w:t>]</w:t>
      </w:r>
      <w:r w:rsidR="00C57791" w:rsidRPr="0082421E">
        <w:rPr>
          <w:rFonts w:ascii="Times New Roman" w:hAnsi="Times New Roman"/>
          <w:color w:val="000000" w:themeColor="text1"/>
          <w:sz w:val="28"/>
          <w:szCs w:val="28"/>
          <w:lang w:val="ru-RU"/>
        </w:rPr>
        <w:t>:</w:t>
      </w:r>
    </w:p>
    <w:p w:rsidR="00D31564" w:rsidRPr="0082421E" w:rsidRDefault="005B25ED" w:rsidP="0082421E">
      <w:pPr>
        <w:pStyle w:val="a5"/>
        <w:spacing w:line="360" w:lineRule="auto"/>
        <w:ind w:firstLine="567"/>
        <w:jc w:val="both"/>
        <w:rPr>
          <w:rFonts w:ascii="Times New Roman" w:hAnsi="Times New Roman"/>
          <w:color w:val="000000" w:themeColor="text1"/>
          <w:sz w:val="28"/>
          <w:szCs w:val="28"/>
          <w:lang w:val="ru-RU"/>
        </w:rPr>
      </w:pPr>
      <w:r w:rsidRPr="005B25ED">
        <w:rPr>
          <w:rFonts w:ascii="Times New Roman" w:hAnsi="Times New Roman"/>
          <w:color w:val="000000" w:themeColor="text1"/>
          <w:position w:val="-40"/>
          <w:sz w:val="28"/>
          <w:szCs w:val="28"/>
        </w:rPr>
        <w:object w:dxaOrig="2100" w:dyaOrig="940">
          <v:shape id="_x0000_i1223" type="#_x0000_t75" style="width:105.75pt;height:47.25pt" o:ole="">
            <v:imagedata r:id="rId402" o:title=""/>
          </v:shape>
          <o:OLEObject Type="Embed" ProgID="Equation.DSMT4" ShapeID="_x0000_i1223" DrawAspect="Content" ObjectID="_1556828925" r:id="rId403"/>
        </w:object>
      </w:r>
      <w:r w:rsidR="00D31564" w:rsidRPr="0082421E">
        <w:rPr>
          <w:rFonts w:ascii="Times New Roman" w:hAnsi="Times New Roman"/>
          <w:color w:val="000000" w:themeColor="text1"/>
          <w:sz w:val="28"/>
          <w:szCs w:val="28"/>
          <w:lang w:val="ru-RU"/>
        </w:rPr>
        <w:tab/>
      </w:r>
      <w:r w:rsidR="00C57791" w:rsidRPr="0082421E">
        <w:rPr>
          <w:rFonts w:ascii="Times New Roman" w:hAnsi="Times New Roman"/>
          <w:color w:val="000000" w:themeColor="text1"/>
          <w:sz w:val="28"/>
          <w:szCs w:val="28"/>
          <w:lang w:val="ru-RU"/>
        </w:rPr>
        <w:t>,</w:t>
      </w:r>
      <w:r w:rsidR="00D31564" w:rsidRPr="0082421E">
        <w:rPr>
          <w:rFonts w:ascii="Times New Roman" w:hAnsi="Times New Roman"/>
          <w:color w:val="000000" w:themeColor="text1"/>
          <w:sz w:val="28"/>
          <w:szCs w:val="28"/>
          <w:lang w:val="ru-RU"/>
        </w:rPr>
        <w:tab/>
      </w:r>
      <w:r w:rsidR="00D31564" w:rsidRPr="0082421E">
        <w:rPr>
          <w:rFonts w:ascii="Times New Roman" w:hAnsi="Times New Roman"/>
          <w:color w:val="000000" w:themeColor="text1"/>
          <w:sz w:val="28"/>
          <w:szCs w:val="28"/>
          <w:lang w:val="ru-RU"/>
        </w:rPr>
        <w:tab/>
      </w:r>
      <w:r w:rsidR="00D31564" w:rsidRPr="0082421E">
        <w:rPr>
          <w:rFonts w:ascii="Times New Roman" w:hAnsi="Times New Roman"/>
          <w:color w:val="000000" w:themeColor="text1"/>
          <w:sz w:val="28"/>
          <w:szCs w:val="28"/>
          <w:lang w:val="ru-RU"/>
        </w:rPr>
        <w:tab/>
      </w:r>
      <w:r w:rsidR="00D31564" w:rsidRPr="0082421E">
        <w:rPr>
          <w:rFonts w:ascii="Times New Roman" w:hAnsi="Times New Roman"/>
          <w:color w:val="000000" w:themeColor="text1"/>
          <w:sz w:val="28"/>
          <w:szCs w:val="28"/>
          <w:lang w:val="ru-RU"/>
        </w:rPr>
        <w:tab/>
      </w:r>
      <w:r w:rsidR="00D31564" w:rsidRPr="0082421E">
        <w:rPr>
          <w:rFonts w:ascii="Times New Roman" w:hAnsi="Times New Roman"/>
          <w:color w:val="000000" w:themeColor="text1"/>
          <w:sz w:val="28"/>
          <w:szCs w:val="28"/>
          <w:lang w:val="ru-RU"/>
        </w:rPr>
        <w:tab/>
      </w:r>
      <w:r w:rsidR="00D31564" w:rsidRPr="0082421E">
        <w:rPr>
          <w:rFonts w:ascii="Times New Roman" w:hAnsi="Times New Roman"/>
          <w:color w:val="000000" w:themeColor="text1"/>
          <w:sz w:val="28"/>
          <w:szCs w:val="28"/>
          <w:lang w:val="ru-RU"/>
        </w:rPr>
        <w:tab/>
      </w:r>
      <w:r w:rsidR="00D31564" w:rsidRPr="0082421E">
        <w:rPr>
          <w:rFonts w:ascii="Times New Roman" w:hAnsi="Times New Roman"/>
          <w:color w:val="000000" w:themeColor="text1"/>
          <w:sz w:val="28"/>
          <w:szCs w:val="28"/>
          <w:lang w:val="ru-RU"/>
        </w:rPr>
        <w:tab/>
      </w:r>
      <w:r w:rsidR="00D31564" w:rsidRPr="0082421E">
        <w:rPr>
          <w:rFonts w:ascii="Times New Roman" w:hAnsi="Times New Roman"/>
          <w:color w:val="000000" w:themeColor="text1"/>
          <w:sz w:val="28"/>
          <w:szCs w:val="28"/>
          <w:lang w:val="ru-RU"/>
        </w:rPr>
        <w:tab/>
        <w:t>(4)</w:t>
      </w:r>
    </w:p>
    <w:p w:rsidR="00D31564" w:rsidRPr="0082421E" w:rsidRDefault="00523F34" w:rsidP="0082421E">
      <w:pPr>
        <w:pStyle w:val="a5"/>
        <w:spacing w:line="360" w:lineRule="auto"/>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г</w:t>
      </w:r>
      <w:r w:rsidR="00C57791" w:rsidRPr="0082421E">
        <w:rPr>
          <w:rFonts w:ascii="Times New Roman" w:hAnsi="Times New Roman"/>
          <w:color w:val="000000" w:themeColor="text1"/>
          <w:sz w:val="28"/>
          <w:szCs w:val="28"/>
          <w:lang w:val="ru-RU"/>
        </w:rPr>
        <w:t>де</w:t>
      </w:r>
      <w:r>
        <w:rPr>
          <w:rFonts w:ascii="Times New Roman" w:hAnsi="Times New Roman"/>
          <w:color w:val="000000" w:themeColor="text1"/>
          <w:sz w:val="28"/>
          <w:szCs w:val="28"/>
          <w:lang w:val="ru-RU"/>
        </w:rPr>
        <w:t xml:space="preserve"> </w:t>
      </w:r>
      <w:r w:rsidR="005B25ED" w:rsidRPr="0082421E">
        <w:rPr>
          <w:rFonts w:ascii="Times New Roman" w:hAnsi="Times New Roman"/>
          <w:color w:val="000000" w:themeColor="text1"/>
          <w:position w:val="-6"/>
          <w:sz w:val="28"/>
          <w:szCs w:val="28"/>
        </w:rPr>
        <w:object w:dxaOrig="880" w:dyaOrig="400">
          <v:shape id="_x0000_i1224" type="#_x0000_t75" style="width:44.25pt;height:20.25pt" o:ole="">
            <v:imagedata r:id="rId404" o:title=""/>
          </v:shape>
          <o:OLEObject Type="Embed" ProgID="Equation.DSMT4" ShapeID="_x0000_i1224" DrawAspect="Content" ObjectID="_1556828926" r:id="rId405"/>
        </w:object>
      </w:r>
      <w:r w:rsidR="00D31564" w:rsidRPr="0082421E">
        <w:rPr>
          <w:rFonts w:ascii="Times New Roman" w:hAnsi="Times New Roman"/>
          <w:color w:val="000000" w:themeColor="text1"/>
          <w:sz w:val="28"/>
          <w:szCs w:val="28"/>
          <w:lang w:val="ru-RU"/>
        </w:rPr>
        <w:t xml:space="preserve"> - промежуточный вспомогательный вектор размерности </w:t>
      </w:r>
      <w:r w:rsidR="00D31564" w:rsidRPr="0082421E">
        <w:rPr>
          <w:rFonts w:ascii="Times New Roman" w:hAnsi="Times New Roman"/>
          <w:color w:val="000000" w:themeColor="text1"/>
          <w:position w:val="-12"/>
          <w:sz w:val="28"/>
          <w:szCs w:val="28"/>
        </w:rPr>
        <w:object w:dxaOrig="260" w:dyaOrig="300">
          <v:shape id="_x0000_i1225" type="#_x0000_t75" style="width:12.75pt;height:15pt" o:ole="">
            <v:imagedata r:id="rId406" o:title=""/>
          </v:shape>
          <o:OLEObject Type="Embed" ProgID="Equation.DSMT4" ShapeID="_x0000_i1225" DrawAspect="Content" ObjectID="_1556828927" r:id="rId407"/>
        </w:object>
      </w:r>
      <w:r w:rsidR="00C57791" w:rsidRPr="0082421E">
        <w:rPr>
          <w:rFonts w:ascii="Times New Roman" w:hAnsi="Times New Roman"/>
          <w:color w:val="000000" w:themeColor="text1"/>
          <w:sz w:val="28"/>
          <w:szCs w:val="28"/>
          <w:lang w:val="ru-RU"/>
        </w:rPr>
        <w:t>,</w:t>
      </w:r>
      <w:r w:rsidR="00D31564" w:rsidRPr="0082421E">
        <w:rPr>
          <w:rFonts w:ascii="Times New Roman" w:hAnsi="Times New Roman"/>
          <w:color w:val="000000" w:themeColor="text1"/>
          <w:sz w:val="28"/>
          <w:szCs w:val="28"/>
          <w:lang w:val="ru-RU"/>
        </w:rPr>
        <w:t xml:space="preserve"> получаемый из исходного вектора </w:t>
      </w:r>
      <w:r w:rsidR="005B25ED" w:rsidRPr="0082421E">
        <w:rPr>
          <w:rFonts w:ascii="Times New Roman" w:hAnsi="Times New Roman"/>
          <w:color w:val="000000" w:themeColor="text1"/>
          <w:position w:val="-4"/>
          <w:sz w:val="28"/>
          <w:szCs w:val="28"/>
        </w:rPr>
        <w:object w:dxaOrig="200" w:dyaOrig="220">
          <v:shape id="_x0000_i1226" type="#_x0000_t75" style="width:9pt;height:11.25pt" o:ole="">
            <v:imagedata r:id="rId408" o:title=""/>
          </v:shape>
          <o:OLEObject Type="Embed" ProgID="Equation.DSMT4" ShapeID="_x0000_i1226" DrawAspect="Content" ObjectID="_1556828928" r:id="rId409"/>
        </w:object>
      </w:r>
      <w:r>
        <w:rPr>
          <w:rFonts w:ascii="Times New Roman" w:hAnsi="Times New Roman"/>
          <w:color w:val="000000" w:themeColor="text1"/>
          <w:sz w:val="28"/>
          <w:szCs w:val="28"/>
          <w:lang w:val="ru-RU"/>
        </w:rPr>
        <w:t xml:space="preserve"> </w:t>
      </w:r>
      <w:r w:rsidR="00D31564" w:rsidRPr="0082421E">
        <w:rPr>
          <w:rFonts w:ascii="Times New Roman" w:hAnsi="Times New Roman"/>
          <w:color w:val="000000" w:themeColor="text1"/>
          <w:sz w:val="28"/>
          <w:szCs w:val="28"/>
          <w:lang w:val="ru-RU"/>
        </w:rPr>
        <w:t xml:space="preserve">с помощью линейного преобразования </w:t>
      </w:r>
      <w:r w:rsidR="005B25ED" w:rsidRPr="005B25ED">
        <w:rPr>
          <w:rFonts w:ascii="Times New Roman" w:hAnsi="Times New Roman"/>
          <w:color w:val="000000" w:themeColor="text1"/>
          <w:position w:val="-16"/>
          <w:sz w:val="28"/>
          <w:szCs w:val="28"/>
        </w:rPr>
        <w:object w:dxaOrig="980" w:dyaOrig="420">
          <v:shape id="_x0000_i1227" type="#_x0000_t75" style="width:50.25pt;height:21pt" o:ole="">
            <v:imagedata r:id="rId410" o:title=""/>
          </v:shape>
          <o:OLEObject Type="Embed" ProgID="Equation.DSMT4" ShapeID="_x0000_i1227" DrawAspect="Content" ObjectID="_1556828929" r:id="rId411"/>
        </w:object>
      </w:r>
      <w:r w:rsidR="00D31564" w:rsidRPr="0082421E">
        <w:rPr>
          <w:rFonts w:ascii="Times New Roman" w:hAnsi="Times New Roman"/>
          <w:color w:val="000000" w:themeColor="text1"/>
          <w:sz w:val="28"/>
          <w:szCs w:val="28"/>
          <w:lang w:val="ru-RU"/>
        </w:rPr>
        <w:t xml:space="preserve"> (анал</w:t>
      </w:r>
      <w:r w:rsidR="00C57791" w:rsidRPr="0082421E">
        <w:rPr>
          <w:rFonts w:ascii="Times New Roman" w:hAnsi="Times New Roman"/>
          <w:color w:val="000000" w:themeColor="text1"/>
          <w:sz w:val="28"/>
          <w:szCs w:val="28"/>
          <w:lang w:val="ru-RU"/>
        </w:rPr>
        <w:t xml:space="preserve">огично линейной модели) и последующего </w:t>
      </w:r>
      <w:r w:rsidR="00D31564" w:rsidRPr="0082421E">
        <w:rPr>
          <w:rFonts w:ascii="Times New Roman" w:hAnsi="Times New Roman"/>
          <w:color w:val="000000" w:themeColor="text1"/>
          <w:sz w:val="28"/>
          <w:szCs w:val="28"/>
          <w:lang w:val="ru-RU"/>
        </w:rPr>
        <w:t xml:space="preserve">применения нелинейности в виде </w:t>
      </w:r>
      <w:r w:rsidR="00C57791" w:rsidRPr="0082421E">
        <w:rPr>
          <w:rFonts w:ascii="Times New Roman" w:hAnsi="Times New Roman"/>
          <w:color w:val="000000" w:themeColor="text1"/>
          <w:sz w:val="28"/>
          <w:szCs w:val="28"/>
          <w:lang w:val="ru-RU"/>
        </w:rPr>
        <w:t>гиперболического тангенса. В уравнении (4)</w:t>
      </w:r>
      <w:r w:rsidR="000E251D">
        <w:rPr>
          <w:rFonts w:ascii="Times New Roman" w:hAnsi="Times New Roman"/>
          <w:color w:val="000000" w:themeColor="text1"/>
          <w:sz w:val="28"/>
          <w:szCs w:val="28"/>
          <w:lang w:val="ru-RU"/>
        </w:rPr>
        <w:t xml:space="preserve"> </w:t>
      </w:r>
      <w:r w:rsidR="00D31564" w:rsidRPr="0082421E">
        <w:rPr>
          <w:rFonts w:ascii="Times New Roman" w:hAnsi="Times New Roman"/>
          <w:color w:val="000000" w:themeColor="text1"/>
          <w:position w:val="-6"/>
          <w:sz w:val="28"/>
          <w:szCs w:val="28"/>
        </w:rPr>
        <w:object w:dxaOrig="320" w:dyaOrig="300">
          <v:shape id="_x0000_i1228" type="#_x0000_t75" style="width:15.75pt;height:15pt" o:ole="">
            <v:imagedata r:id="rId412" o:title=""/>
          </v:shape>
          <o:OLEObject Type="Embed" ProgID="Equation.DSMT4" ShapeID="_x0000_i1228" DrawAspect="Content" ObjectID="_1556828930" r:id="rId413"/>
        </w:object>
      </w:r>
      <w:r w:rsidR="00D31564" w:rsidRPr="0082421E">
        <w:rPr>
          <w:rFonts w:ascii="Times New Roman" w:hAnsi="Times New Roman"/>
          <w:color w:val="000000" w:themeColor="text1"/>
          <w:sz w:val="28"/>
          <w:szCs w:val="28"/>
          <w:lang w:val="ru-RU"/>
        </w:rPr>
        <w:t xml:space="preserve">- матрица параметров размера </w:t>
      </w:r>
      <w:r w:rsidR="005B25ED" w:rsidRPr="0082421E">
        <w:rPr>
          <w:rFonts w:ascii="Times New Roman" w:hAnsi="Times New Roman"/>
          <w:color w:val="000000" w:themeColor="text1"/>
          <w:position w:val="-12"/>
          <w:sz w:val="28"/>
          <w:szCs w:val="28"/>
        </w:rPr>
        <w:object w:dxaOrig="700" w:dyaOrig="300">
          <v:shape id="_x0000_i1229" type="#_x0000_t75" style="width:35.25pt;height:15pt" o:ole="">
            <v:imagedata r:id="rId414" o:title=""/>
          </v:shape>
          <o:OLEObject Type="Embed" ProgID="Equation.DSMT4" ShapeID="_x0000_i1229" DrawAspect="Content" ObjectID="_1556828931" r:id="rId415"/>
        </w:object>
      </w:r>
      <w:r w:rsidR="00D31564" w:rsidRPr="0082421E">
        <w:rPr>
          <w:rFonts w:ascii="Times New Roman" w:hAnsi="Times New Roman"/>
          <w:color w:val="000000" w:themeColor="text1"/>
          <w:sz w:val="28"/>
          <w:szCs w:val="28"/>
          <w:lang w:val="ru-RU"/>
        </w:rPr>
        <w:t>,</w:t>
      </w:r>
      <w:r>
        <w:rPr>
          <w:rFonts w:ascii="Times New Roman" w:hAnsi="Times New Roman"/>
          <w:color w:val="000000" w:themeColor="text1"/>
          <w:sz w:val="28"/>
          <w:szCs w:val="28"/>
          <w:lang w:val="ru-RU"/>
        </w:rPr>
        <w:t xml:space="preserve"> </w:t>
      </w:r>
      <w:r w:rsidR="005B25ED" w:rsidRPr="005B25ED">
        <w:rPr>
          <w:rFonts w:ascii="Times New Roman" w:hAnsi="Times New Roman"/>
          <w:color w:val="000000" w:themeColor="text1"/>
          <w:position w:val="-16"/>
          <w:sz w:val="28"/>
          <w:szCs w:val="28"/>
        </w:rPr>
        <w:object w:dxaOrig="380" w:dyaOrig="420">
          <v:shape id="_x0000_i1230" type="#_x0000_t75" style="width:18.75pt;height:21pt" o:ole="">
            <v:imagedata r:id="rId416" o:title=""/>
          </v:shape>
          <o:OLEObject Type="Embed" ProgID="Equation.DSMT4" ShapeID="_x0000_i1230" DrawAspect="Content" ObjectID="_1556828932" r:id="rId417"/>
        </w:object>
      </w:r>
      <w:r w:rsidR="00D31564" w:rsidRPr="0082421E">
        <w:rPr>
          <w:rFonts w:ascii="Times New Roman" w:hAnsi="Times New Roman"/>
          <w:color w:val="000000" w:themeColor="text1"/>
          <w:sz w:val="28"/>
          <w:szCs w:val="28"/>
          <w:lang w:val="ru-RU"/>
        </w:rPr>
        <w:t xml:space="preserve"> - сдвиговый вектор размерности </w:t>
      </w:r>
      <w:r w:rsidR="00D31564" w:rsidRPr="0082421E">
        <w:rPr>
          <w:rFonts w:ascii="Times New Roman" w:hAnsi="Times New Roman"/>
          <w:color w:val="000000" w:themeColor="text1"/>
          <w:position w:val="-12"/>
          <w:sz w:val="28"/>
          <w:szCs w:val="28"/>
        </w:rPr>
        <w:object w:dxaOrig="260" w:dyaOrig="300">
          <v:shape id="_x0000_i1231" type="#_x0000_t75" style="width:12.75pt;height:15pt" o:ole="">
            <v:imagedata r:id="rId418" o:title=""/>
          </v:shape>
          <o:OLEObject Type="Embed" ProgID="Equation.DSMT4" ShapeID="_x0000_i1231" DrawAspect="Content" ObjectID="_1556828933" r:id="rId419"/>
        </w:object>
      </w:r>
      <w:r w:rsidR="00D31564" w:rsidRPr="0082421E">
        <w:rPr>
          <w:rFonts w:ascii="Times New Roman" w:hAnsi="Times New Roman"/>
          <w:color w:val="000000" w:themeColor="text1"/>
          <w:sz w:val="28"/>
          <w:szCs w:val="28"/>
          <w:lang w:val="ru-RU"/>
        </w:rPr>
        <w:t xml:space="preserve">. Ответ получается с помощью линейного преобразования над </w:t>
      </w:r>
      <w:r w:rsidR="00D31564" w:rsidRPr="0082421E">
        <w:rPr>
          <w:rFonts w:ascii="Times New Roman" w:hAnsi="Times New Roman"/>
          <w:color w:val="000000" w:themeColor="text1"/>
          <w:position w:val="-6"/>
          <w:sz w:val="28"/>
          <w:szCs w:val="28"/>
        </w:rPr>
        <w:object w:dxaOrig="220" w:dyaOrig="300">
          <v:shape id="_x0000_i1232" type="#_x0000_t75" style="width:11.25pt;height:15pt" o:ole="">
            <v:imagedata r:id="rId420" o:title=""/>
          </v:shape>
          <o:OLEObject Type="Embed" ProgID="Equation.DSMT4" ShapeID="_x0000_i1232" DrawAspect="Content" ObjectID="_1556828934" r:id="rId421"/>
        </w:object>
      </w:r>
      <w:r w:rsidR="00C57791" w:rsidRPr="0082421E">
        <w:rPr>
          <w:rFonts w:ascii="Times New Roman" w:hAnsi="Times New Roman"/>
          <w:color w:val="000000" w:themeColor="text1"/>
          <w:sz w:val="28"/>
          <w:szCs w:val="28"/>
          <w:lang w:val="ru-RU"/>
        </w:rPr>
        <w:t xml:space="preserve"> -</w:t>
      </w:r>
      <w:r w:rsidR="00D31564" w:rsidRPr="0082421E">
        <w:rPr>
          <w:rFonts w:ascii="Times New Roman" w:hAnsi="Times New Roman"/>
          <w:color w:val="000000" w:themeColor="text1"/>
          <w:sz w:val="28"/>
          <w:szCs w:val="28"/>
          <w:lang w:val="ru-RU"/>
        </w:rPr>
        <w:t xml:space="preserve"> а именно</w:t>
      </w:r>
      <w:r w:rsidR="00C57791" w:rsidRPr="0082421E">
        <w:rPr>
          <w:rFonts w:ascii="Times New Roman" w:hAnsi="Times New Roman"/>
          <w:color w:val="000000" w:themeColor="text1"/>
          <w:sz w:val="28"/>
          <w:szCs w:val="28"/>
          <w:lang w:val="ru-RU"/>
        </w:rPr>
        <w:t>,</w:t>
      </w:r>
      <w:r w:rsidR="005B25ED" w:rsidRPr="005B25ED">
        <w:rPr>
          <w:rFonts w:ascii="Times New Roman" w:hAnsi="Times New Roman"/>
          <w:color w:val="000000" w:themeColor="text1"/>
          <w:position w:val="-16"/>
          <w:sz w:val="28"/>
          <w:szCs w:val="28"/>
        </w:rPr>
        <w:object w:dxaOrig="880" w:dyaOrig="420">
          <v:shape id="_x0000_i1233" type="#_x0000_t75" style="width:44.25pt;height:21pt" o:ole="">
            <v:imagedata r:id="rId422" o:title=""/>
          </v:shape>
          <o:OLEObject Type="Embed" ProgID="Equation.DSMT4" ShapeID="_x0000_i1233" DrawAspect="Content" ObjectID="_1556828935" r:id="rId423"/>
        </w:object>
      </w:r>
      <w:r w:rsidR="00D31564" w:rsidRPr="0082421E">
        <w:rPr>
          <w:rFonts w:ascii="Times New Roman" w:hAnsi="Times New Roman"/>
          <w:color w:val="000000" w:themeColor="text1"/>
          <w:sz w:val="28"/>
          <w:szCs w:val="28"/>
          <w:lang w:val="ru-RU"/>
        </w:rPr>
        <w:t xml:space="preserve">. Здесь </w:t>
      </w:r>
      <w:r w:rsidR="00D31564" w:rsidRPr="0082421E">
        <w:rPr>
          <w:rFonts w:ascii="Times New Roman" w:hAnsi="Times New Roman"/>
          <w:color w:val="000000" w:themeColor="text1"/>
          <w:position w:val="-6"/>
          <w:sz w:val="28"/>
          <w:szCs w:val="28"/>
        </w:rPr>
        <w:object w:dxaOrig="260" w:dyaOrig="300">
          <v:shape id="_x0000_i1234" type="#_x0000_t75" style="width:12.75pt;height:15pt" o:ole="">
            <v:imagedata r:id="rId424" o:title=""/>
          </v:shape>
          <o:OLEObject Type="Embed" ProgID="Equation.DSMT4" ShapeID="_x0000_i1234" DrawAspect="Content" ObjectID="_1556828936" r:id="rId425"/>
        </w:object>
      </w:r>
      <w:r>
        <w:rPr>
          <w:rFonts w:ascii="Times New Roman" w:hAnsi="Times New Roman"/>
          <w:color w:val="000000" w:themeColor="text1"/>
          <w:sz w:val="28"/>
          <w:szCs w:val="28"/>
          <w:lang w:val="ru-RU"/>
        </w:rPr>
        <w:t xml:space="preserve"> </w:t>
      </w:r>
      <w:r w:rsidR="00D31564" w:rsidRPr="0082421E">
        <w:rPr>
          <w:rFonts w:ascii="Times New Roman" w:hAnsi="Times New Roman"/>
          <w:color w:val="000000" w:themeColor="text1"/>
          <w:sz w:val="28"/>
          <w:szCs w:val="28"/>
          <w:lang w:val="ru-RU"/>
        </w:rPr>
        <w:t xml:space="preserve">- матрица параметров размера </w:t>
      </w:r>
      <w:r w:rsidR="005B25ED" w:rsidRPr="0082421E">
        <w:rPr>
          <w:rFonts w:ascii="Times New Roman" w:hAnsi="Times New Roman"/>
          <w:color w:val="000000" w:themeColor="text1"/>
          <w:position w:val="-12"/>
          <w:sz w:val="28"/>
          <w:szCs w:val="28"/>
        </w:rPr>
        <w:object w:dxaOrig="580" w:dyaOrig="360">
          <v:shape id="_x0000_i1235" type="#_x0000_t75" style="width:29.25pt;height:18pt" o:ole="">
            <v:imagedata r:id="rId426" o:title=""/>
          </v:shape>
          <o:OLEObject Type="Embed" ProgID="Equation.DSMT4" ShapeID="_x0000_i1235" DrawAspect="Content" ObjectID="_1556828937" r:id="rId427"/>
        </w:object>
      </w:r>
      <w:r w:rsidR="00D31564" w:rsidRPr="0082421E">
        <w:rPr>
          <w:rFonts w:ascii="Times New Roman" w:hAnsi="Times New Roman"/>
          <w:color w:val="000000" w:themeColor="text1"/>
          <w:sz w:val="28"/>
          <w:szCs w:val="28"/>
          <w:lang w:val="ru-RU"/>
        </w:rPr>
        <w:t>,</w:t>
      </w:r>
      <w:r w:rsidR="00C57791" w:rsidRPr="0082421E">
        <w:rPr>
          <w:rFonts w:ascii="Times New Roman" w:hAnsi="Times New Roman"/>
          <w:color w:val="000000" w:themeColor="text1"/>
          <w:sz w:val="28"/>
          <w:szCs w:val="28"/>
          <w:lang w:val="ru-RU"/>
        </w:rPr>
        <w:t xml:space="preserve"> а </w:t>
      </w:r>
      <w:r w:rsidR="005B25ED" w:rsidRPr="005B25ED">
        <w:rPr>
          <w:rFonts w:ascii="Times New Roman" w:hAnsi="Times New Roman"/>
          <w:color w:val="000000" w:themeColor="text1"/>
          <w:position w:val="-16"/>
          <w:sz w:val="28"/>
          <w:szCs w:val="28"/>
        </w:rPr>
        <w:object w:dxaOrig="320" w:dyaOrig="420">
          <v:shape id="_x0000_i1236" type="#_x0000_t75" style="width:15.75pt;height:21pt" o:ole="">
            <v:imagedata r:id="rId428" o:title=""/>
          </v:shape>
          <o:OLEObject Type="Embed" ProgID="Equation.DSMT4" ShapeID="_x0000_i1236" DrawAspect="Content" ObjectID="_1556828938" r:id="rId429"/>
        </w:object>
      </w:r>
      <w:r w:rsidR="00D31564" w:rsidRPr="0082421E">
        <w:rPr>
          <w:rFonts w:ascii="Times New Roman" w:hAnsi="Times New Roman"/>
          <w:color w:val="000000" w:themeColor="text1"/>
          <w:sz w:val="28"/>
          <w:szCs w:val="28"/>
          <w:lang w:val="ru-RU"/>
        </w:rPr>
        <w:t xml:space="preserve"> - сдвиговый параметр.</w:t>
      </w:r>
    </w:p>
    <w:p w:rsidR="00D31564" w:rsidRPr="0082421E" w:rsidRDefault="00D31564" w:rsidP="0082421E">
      <w:pPr>
        <w:pStyle w:val="a5"/>
        <w:spacing w:line="360" w:lineRule="auto"/>
        <w:ind w:firstLine="567"/>
        <w:jc w:val="both"/>
        <w:rPr>
          <w:rFonts w:ascii="Times New Roman" w:hAnsi="Times New Roman"/>
          <w:color w:val="000000" w:themeColor="text1"/>
          <w:sz w:val="28"/>
          <w:szCs w:val="28"/>
          <w:lang w:val="ru-RU"/>
        </w:rPr>
      </w:pPr>
      <w:r w:rsidRPr="0082421E">
        <w:rPr>
          <w:rFonts w:ascii="Times New Roman" w:hAnsi="Times New Roman"/>
          <w:color w:val="000000" w:themeColor="text1"/>
          <w:sz w:val="28"/>
          <w:szCs w:val="28"/>
          <w:lang w:val="ru-RU"/>
        </w:rPr>
        <w:t>Такая модель является нейро</w:t>
      </w:r>
      <w:r w:rsidR="00C57791" w:rsidRPr="0082421E">
        <w:rPr>
          <w:rFonts w:ascii="Times New Roman" w:hAnsi="Times New Roman"/>
          <w:color w:val="000000" w:themeColor="text1"/>
          <w:sz w:val="28"/>
          <w:szCs w:val="28"/>
          <w:lang w:val="ru-RU"/>
        </w:rPr>
        <w:t>нной сетью</w:t>
      </w:r>
      <w:r w:rsidRPr="0082421E">
        <w:rPr>
          <w:rFonts w:ascii="Times New Roman" w:hAnsi="Times New Roman"/>
          <w:color w:val="000000" w:themeColor="text1"/>
          <w:sz w:val="28"/>
          <w:szCs w:val="28"/>
          <w:lang w:val="ru-RU"/>
        </w:rPr>
        <w:t xml:space="preserve"> </w:t>
      </w:r>
      <w:r w:rsidR="000E251D">
        <w:rPr>
          <w:rFonts w:ascii="Times New Roman" w:hAnsi="Times New Roman"/>
          <w:color w:val="000000" w:themeColor="text1"/>
          <w:sz w:val="28"/>
          <w:szCs w:val="28"/>
          <w:lang w:val="ru-RU"/>
        </w:rPr>
        <w:t xml:space="preserve">со одним скрытым слоем. В целом это сеть </w:t>
      </w:r>
      <w:r w:rsidRPr="0082421E">
        <w:rPr>
          <w:rFonts w:ascii="Times New Roman" w:hAnsi="Times New Roman"/>
          <w:color w:val="000000" w:themeColor="text1"/>
          <w:sz w:val="28"/>
          <w:szCs w:val="28"/>
          <w:lang w:val="ru-RU"/>
        </w:rPr>
        <w:t xml:space="preserve">с одним входным слоем из </w:t>
      </w:r>
      <w:r w:rsidRPr="0082421E">
        <w:rPr>
          <w:rFonts w:ascii="Times New Roman" w:hAnsi="Times New Roman"/>
          <w:color w:val="000000" w:themeColor="text1"/>
          <w:position w:val="-6"/>
          <w:sz w:val="28"/>
          <w:szCs w:val="28"/>
        </w:rPr>
        <w:object w:dxaOrig="279" w:dyaOrig="240">
          <v:shape id="_x0000_i1237" type="#_x0000_t75" style="width:14.25pt;height:12pt" o:ole="">
            <v:imagedata r:id="rId430" o:title=""/>
          </v:shape>
          <o:OLEObject Type="Embed" ProgID="Equation.DSMT4" ShapeID="_x0000_i1237" DrawAspect="Content" ObjectID="_1556828939" r:id="rId431"/>
        </w:object>
      </w:r>
      <w:r w:rsidRPr="0082421E">
        <w:rPr>
          <w:rFonts w:ascii="Times New Roman" w:hAnsi="Times New Roman"/>
          <w:color w:val="000000" w:themeColor="text1"/>
          <w:sz w:val="28"/>
          <w:szCs w:val="28"/>
          <w:lang w:val="ru-RU"/>
        </w:rPr>
        <w:t xml:space="preserve"> нейронов, одним скрытым слоем из </w:t>
      </w:r>
      <w:r w:rsidRPr="0082421E">
        <w:rPr>
          <w:rFonts w:ascii="Times New Roman" w:hAnsi="Times New Roman"/>
          <w:color w:val="000000" w:themeColor="text1"/>
          <w:position w:val="-12"/>
          <w:sz w:val="28"/>
          <w:szCs w:val="28"/>
        </w:rPr>
        <w:object w:dxaOrig="260" w:dyaOrig="300">
          <v:shape id="_x0000_i1238" type="#_x0000_t75" style="width:12.75pt;height:15pt" o:ole="">
            <v:imagedata r:id="rId432" o:title=""/>
          </v:shape>
          <o:OLEObject Type="Embed" ProgID="Equation.DSMT4" ShapeID="_x0000_i1238" DrawAspect="Content" ObjectID="_1556828940" r:id="rId433"/>
        </w:object>
      </w:r>
      <w:r w:rsidRPr="0082421E">
        <w:rPr>
          <w:rFonts w:ascii="Times New Roman" w:hAnsi="Times New Roman"/>
          <w:color w:val="000000" w:themeColor="text1"/>
          <w:sz w:val="28"/>
          <w:szCs w:val="28"/>
          <w:lang w:val="ru-RU"/>
        </w:rPr>
        <w:t xml:space="preserve"> нейрон</w:t>
      </w:r>
      <w:r w:rsidR="00C57791" w:rsidRPr="0082421E">
        <w:rPr>
          <w:rFonts w:ascii="Times New Roman" w:hAnsi="Times New Roman"/>
          <w:color w:val="000000" w:themeColor="text1"/>
          <w:sz w:val="28"/>
          <w:szCs w:val="28"/>
          <w:lang w:val="ru-RU"/>
        </w:rPr>
        <w:t>ов, и одним выходным слоем с одним</w:t>
      </w:r>
      <w:r w:rsidRPr="0082421E">
        <w:rPr>
          <w:rFonts w:ascii="Times New Roman" w:hAnsi="Times New Roman"/>
          <w:color w:val="000000" w:themeColor="text1"/>
          <w:sz w:val="28"/>
          <w:szCs w:val="28"/>
          <w:lang w:val="ru-RU"/>
        </w:rPr>
        <w:t xml:space="preserve"> нейроном. Каждая </w:t>
      </w:r>
      <w:r w:rsidRPr="0082421E">
        <w:rPr>
          <w:rFonts w:ascii="Times New Roman" w:hAnsi="Times New Roman"/>
          <w:color w:val="000000" w:themeColor="text1"/>
          <w:sz w:val="28"/>
          <w:szCs w:val="28"/>
          <w:lang w:val="ru-RU"/>
        </w:rPr>
        <w:lastRenderedPageBreak/>
        <w:t xml:space="preserve">компонента векторов </w:t>
      </w:r>
      <w:r w:rsidRPr="0082421E">
        <w:rPr>
          <w:rFonts w:ascii="Times New Roman" w:hAnsi="Times New Roman"/>
          <w:color w:val="000000" w:themeColor="text1"/>
          <w:position w:val="-4"/>
          <w:sz w:val="28"/>
          <w:szCs w:val="28"/>
        </w:rPr>
        <w:object w:dxaOrig="200" w:dyaOrig="220">
          <v:shape id="_x0000_i1239" type="#_x0000_t75" style="width:9pt;height:11.25pt" o:ole="">
            <v:imagedata r:id="rId434" o:title=""/>
          </v:shape>
          <o:OLEObject Type="Embed" ProgID="Equation.DSMT4" ShapeID="_x0000_i1239" DrawAspect="Content" ObjectID="_1556828941" r:id="rId435"/>
        </w:object>
      </w:r>
      <w:r w:rsidRPr="0082421E">
        <w:rPr>
          <w:rFonts w:ascii="Times New Roman" w:hAnsi="Times New Roman"/>
          <w:color w:val="000000" w:themeColor="text1"/>
          <w:sz w:val="28"/>
          <w:szCs w:val="28"/>
          <w:lang w:val="ru-RU"/>
        </w:rPr>
        <w:t>,</w:t>
      </w:r>
      <w:r w:rsidR="00523F34">
        <w:rPr>
          <w:rFonts w:ascii="Times New Roman" w:hAnsi="Times New Roman"/>
          <w:color w:val="000000" w:themeColor="text1"/>
          <w:sz w:val="28"/>
          <w:szCs w:val="28"/>
          <w:lang w:val="ru-RU"/>
        </w:rPr>
        <w:t xml:space="preserve"> </w:t>
      </w:r>
      <w:r w:rsidRPr="0082421E">
        <w:rPr>
          <w:rFonts w:ascii="Times New Roman" w:hAnsi="Times New Roman"/>
          <w:color w:val="000000" w:themeColor="text1"/>
          <w:position w:val="-6"/>
          <w:sz w:val="28"/>
          <w:szCs w:val="28"/>
        </w:rPr>
        <w:object w:dxaOrig="220" w:dyaOrig="300">
          <v:shape id="_x0000_i1240" type="#_x0000_t75" style="width:11.25pt;height:15pt" o:ole="">
            <v:imagedata r:id="rId436" o:title=""/>
          </v:shape>
          <o:OLEObject Type="Embed" ProgID="Equation.DSMT4" ShapeID="_x0000_i1240" DrawAspect="Content" ObjectID="_1556828942" r:id="rId437"/>
        </w:object>
      </w:r>
      <w:r w:rsidRPr="0082421E">
        <w:rPr>
          <w:rFonts w:ascii="Times New Roman" w:hAnsi="Times New Roman"/>
          <w:color w:val="000000" w:themeColor="text1"/>
          <w:sz w:val="28"/>
          <w:szCs w:val="28"/>
          <w:lang w:val="ru-RU"/>
        </w:rPr>
        <w:t xml:space="preserve"> и скаляр </w:t>
      </w:r>
      <w:r w:rsidR="005B25ED" w:rsidRPr="0082421E">
        <w:rPr>
          <w:rFonts w:ascii="Times New Roman" w:hAnsi="Times New Roman"/>
          <w:color w:val="000000" w:themeColor="text1"/>
          <w:position w:val="-12"/>
          <w:sz w:val="28"/>
          <w:szCs w:val="28"/>
        </w:rPr>
        <w:object w:dxaOrig="800" w:dyaOrig="460">
          <v:shape id="_x0000_i1241" type="#_x0000_t75" style="width:40.5pt;height:23.25pt" o:ole="">
            <v:imagedata r:id="rId438" o:title=""/>
          </v:shape>
          <o:OLEObject Type="Embed" ProgID="Equation.DSMT4" ShapeID="_x0000_i1241" DrawAspect="Content" ObjectID="_1556828943" r:id="rId439"/>
        </w:object>
      </w:r>
      <w:r w:rsidRPr="0082421E">
        <w:rPr>
          <w:rFonts w:ascii="Times New Roman" w:hAnsi="Times New Roman"/>
          <w:color w:val="000000" w:themeColor="text1"/>
          <w:sz w:val="28"/>
          <w:szCs w:val="28"/>
          <w:lang w:val="ru-RU"/>
        </w:rPr>
        <w:t xml:space="preserve"> соответствует одному нейрону. Вектор</w:t>
      </w:r>
      <w:r w:rsidR="00523F34">
        <w:rPr>
          <w:rFonts w:ascii="Times New Roman" w:hAnsi="Times New Roman"/>
          <w:color w:val="000000" w:themeColor="text1"/>
          <w:sz w:val="28"/>
          <w:szCs w:val="28"/>
          <w:lang w:val="ru-RU"/>
        </w:rPr>
        <w:t xml:space="preserve"> </w:t>
      </w:r>
      <w:r w:rsidRPr="0082421E">
        <w:rPr>
          <w:rFonts w:ascii="Times New Roman" w:hAnsi="Times New Roman"/>
          <w:color w:val="000000" w:themeColor="text1"/>
          <w:position w:val="-4"/>
          <w:sz w:val="28"/>
          <w:szCs w:val="28"/>
        </w:rPr>
        <w:object w:dxaOrig="200" w:dyaOrig="220">
          <v:shape id="_x0000_i1242" type="#_x0000_t75" style="width:9pt;height:11.25pt" o:ole="">
            <v:imagedata r:id="rId440" o:title=""/>
          </v:shape>
          <o:OLEObject Type="Embed" ProgID="Equation.DSMT4" ShapeID="_x0000_i1242" DrawAspect="Content" ObjectID="_1556828944" r:id="rId441"/>
        </w:object>
      </w:r>
      <w:r w:rsidR="00523F34">
        <w:rPr>
          <w:rFonts w:ascii="Times New Roman" w:hAnsi="Times New Roman"/>
          <w:color w:val="000000" w:themeColor="text1"/>
          <w:sz w:val="28"/>
          <w:szCs w:val="28"/>
          <w:lang w:val="ru-RU"/>
        </w:rPr>
        <w:t xml:space="preserve"> </w:t>
      </w:r>
      <w:r w:rsidRPr="0082421E">
        <w:rPr>
          <w:rFonts w:ascii="Times New Roman" w:hAnsi="Times New Roman"/>
          <w:color w:val="000000" w:themeColor="text1"/>
          <w:sz w:val="28"/>
          <w:szCs w:val="28"/>
          <w:lang w:val="ru-RU"/>
        </w:rPr>
        <w:t>соответствует</w:t>
      </w:r>
      <w:r w:rsidR="00C57791" w:rsidRPr="0082421E">
        <w:rPr>
          <w:rFonts w:ascii="Times New Roman" w:hAnsi="Times New Roman"/>
          <w:color w:val="000000" w:themeColor="text1"/>
          <w:sz w:val="28"/>
          <w:szCs w:val="28"/>
          <w:lang w:val="ru-RU"/>
        </w:rPr>
        <w:t>,</w:t>
      </w:r>
      <w:r w:rsidRPr="0082421E">
        <w:rPr>
          <w:rFonts w:ascii="Times New Roman" w:hAnsi="Times New Roman"/>
          <w:color w:val="000000" w:themeColor="text1"/>
          <w:sz w:val="28"/>
          <w:szCs w:val="28"/>
          <w:lang w:val="ru-RU"/>
        </w:rPr>
        <w:t xml:space="preserve"> так называемому</w:t>
      </w:r>
      <w:r w:rsidR="00C57791" w:rsidRPr="0082421E">
        <w:rPr>
          <w:rFonts w:ascii="Times New Roman" w:hAnsi="Times New Roman"/>
          <w:color w:val="000000" w:themeColor="text1"/>
          <w:sz w:val="28"/>
          <w:szCs w:val="28"/>
          <w:lang w:val="ru-RU"/>
        </w:rPr>
        <w:t>,</w:t>
      </w:r>
      <w:r w:rsidRPr="0082421E">
        <w:rPr>
          <w:rFonts w:ascii="Times New Roman" w:hAnsi="Times New Roman"/>
          <w:color w:val="000000" w:themeColor="text1"/>
          <w:sz w:val="28"/>
          <w:szCs w:val="28"/>
          <w:lang w:val="ru-RU"/>
        </w:rPr>
        <w:t xml:space="preserve"> входному слою</w:t>
      </w:r>
      <w:r w:rsidR="00C57791" w:rsidRPr="0082421E">
        <w:rPr>
          <w:rFonts w:ascii="Times New Roman" w:hAnsi="Times New Roman"/>
          <w:color w:val="000000" w:themeColor="text1"/>
          <w:sz w:val="28"/>
          <w:szCs w:val="28"/>
          <w:lang w:val="ru-RU"/>
        </w:rPr>
        <w:t xml:space="preserve"> нейронной сети</w:t>
      </w:r>
      <w:r w:rsidRPr="0082421E">
        <w:rPr>
          <w:rFonts w:ascii="Times New Roman" w:hAnsi="Times New Roman"/>
          <w:color w:val="000000" w:themeColor="text1"/>
          <w:sz w:val="28"/>
          <w:szCs w:val="28"/>
          <w:lang w:val="ru-RU"/>
        </w:rPr>
        <w:t xml:space="preserve">. Преобразование </w:t>
      </w:r>
      <w:r w:rsidR="005B25ED" w:rsidRPr="005B25ED">
        <w:rPr>
          <w:rFonts w:ascii="Times New Roman" w:hAnsi="Times New Roman"/>
          <w:color w:val="000000" w:themeColor="text1"/>
          <w:position w:val="-16"/>
          <w:sz w:val="28"/>
          <w:szCs w:val="28"/>
        </w:rPr>
        <w:object w:dxaOrig="2100" w:dyaOrig="420">
          <v:shape id="_x0000_i1243" type="#_x0000_t75" style="width:105.75pt;height:21pt" o:ole="">
            <v:imagedata r:id="rId442" o:title=""/>
          </v:shape>
          <o:OLEObject Type="Embed" ProgID="Equation.DSMT4" ShapeID="_x0000_i1243" DrawAspect="Content" ObjectID="_1556828945" r:id="rId443"/>
        </w:object>
      </w:r>
      <w:r w:rsidR="00C57791" w:rsidRPr="0082421E">
        <w:rPr>
          <w:rFonts w:ascii="Times New Roman" w:hAnsi="Times New Roman"/>
          <w:color w:val="000000" w:themeColor="text1"/>
          <w:sz w:val="28"/>
          <w:szCs w:val="28"/>
          <w:lang w:val="ru-RU"/>
        </w:rPr>
        <w:t xml:space="preserve">, в свою очередь, </w:t>
      </w:r>
      <w:r w:rsidRPr="0082421E">
        <w:rPr>
          <w:rFonts w:ascii="Times New Roman" w:hAnsi="Times New Roman"/>
          <w:color w:val="000000" w:themeColor="text1"/>
          <w:sz w:val="28"/>
          <w:szCs w:val="28"/>
          <w:lang w:val="ru-RU"/>
        </w:rPr>
        <w:t>соответствует скрытому слою,</w:t>
      </w:r>
      <w:r w:rsidR="000E251D">
        <w:rPr>
          <w:rFonts w:ascii="Times New Roman" w:hAnsi="Times New Roman"/>
          <w:color w:val="000000" w:themeColor="text1"/>
          <w:sz w:val="28"/>
          <w:szCs w:val="28"/>
          <w:lang w:val="ru-RU"/>
        </w:rPr>
        <w:t xml:space="preserve"> </w:t>
      </w:r>
      <w:r w:rsidR="00C57791" w:rsidRPr="0082421E">
        <w:rPr>
          <w:rFonts w:ascii="Times New Roman" w:hAnsi="Times New Roman"/>
          <w:color w:val="000000" w:themeColor="text1"/>
          <w:sz w:val="28"/>
          <w:szCs w:val="28"/>
          <w:lang w:val="ru-RU"/>
        </w:rPr>
        <w:t xml:space="preserve">а </w:t>
      </w:r>
      <w:r w:rsidRPr="0082421E">
        <w:rPr>
          <w:rFonts w:ascii="Times New Roman" w:hAnsi="Times New Roman"/>
          <w:color w:val="000000" w:themeColor="text1"/>
          <w:sz w:val="28"/>
          <w:szCs w:val="28"/>
          <w:lang w:val="ru-RU"/>
        </w:rPr>
        <w:t>компоненты вектора</w:t>
      </w:r>
      <w:r w:rsidR="00523F34">
        <w:rPr>
          <w:rFonts w:ascii="Times New Roman" w:hAnsi="Times New Roman"/>
          <w:color w:val="000000" w:themeColor="text1"/>
          <w:sz w:val="28"/>
          <w:szCs w:val="28"/>
          <w:lang w:val="ru-RU"/>
        </w:rPr>
        <w:t xml:space="preserve"> </w:t>
      </w:r>
      <w:r w:rsidRPr="0082421E">
        <w:rPr>
          <w:rFonts w:ascii="Times New Roman" w:hAnsi="Times New Roman"/>
          <w:color w:val="000000" w:themeColor="text1"/>
          <w:position w:val="-6"/>
          <w:sz w:val="28"/>
          <w:szCs w:val="28"/>
        </w:rPr>
        <w:object w:dxaOrig="220" w:dyaOrig="300">
          <v:shape id="_x0000_i1244" type="#_x0000_t75" style="width:11.25pt;height:15pt" o:ole="">
            <v:imagedata r:id="rId444" o:title=""/>
          </v:shape>
          <o:OLEObject Type="Embed" ProgID="Equation.DSMT4" ShapeID="_x0000_i1244" DrawAspect="Content" ObjectID="_1556828946" r:id="rId445"/>
        </w:object>
      </w:r>
      <w:r w:rsidRPr="0082421E">
        <w:rPr>
          <w:rFonts w:ascii="Times New Roman" w:hAnsi="Times New Roman"/>
          <w:color w:val="000000" w:themeColor="text1"/>
          <w:sz w:val="28"/>
          <w:szCs w:val="28"/>
          <w:lang w:val="ru-RU"/>
        </w:rPr>
        <w:t xml:space="preserve"> называются активациями ней</w:t>
      </w:r>
      <w:r w:rsidR="00C57791" w:rsidRPr="0082421E">
        <w:rPr>
          <w:rFonts w:ascii="Times New Roman" w:hAnsi="Times New Roman"/>
          <w:color w:val="000000" w:themeColor="text1"/>
          <w:sz w:val="28"/>
          <w:szCs w:val="28"/>
          <w:lang w:val="ru-RU"/>
        </w:rPr>
        <w:t>ронов первого скрытого слоя, тогда как с</w:t>
      </w:r>
      <w:r w:rsidRPr="0082421E">
        <w:rPr>
          <w:rFonts w:ascii="Times New Roman" w:hAnsi="Times New Roman"/>
          <w:color w:val="000000" w:themeColor="text1"/>
          <w:sz w:val="28"/>
          <w:szCs w:val="28"/>
          <w:lang w:val="ru-RU"/>
        </w:rPr>
        <w:t xml:space="preserve">ама нелинейность в виде гиперболического тангенса называется функцией активации нейронов. Преобразование </w:t>
      </w:r>
      <w:r w:rsidR="005B25ED" w:rsidRPr="005B25ED">
        <w:rPr>
          <w:rFonts w:ascii="Times New Roman" w:hAnsi="Times New Roman"/>
          <w:color w:val="000000" w:themeColor="text1"/>
          <w:position w:val="-16"/>
          <w:sz w:val="28"/>
          <w:szCs w:val="28"/>
        </w:rPr>
        <w:object w:dxaOrig="1860" w:dyaOrig="499">
          <v:shape id="_x0000_i1245" type="#_x0000_t75" style="width:93pt;height:25.5pt" o:ole="">
            <v:imagedata r:id="rId446" o:title=""/>
          </v:shape>
          <o:OLEObject Type="Embed" ProgID="Equation.DSMT4" ShapeID="_x0000_i1245" DrawAspect="Content" ObjectID="_1556828947" r:id="rId447"/>
        </w:object>
      </w:r>
      <w:r w:rsidRPr="0082421E">
        <w:rPr>
          <w:rFonts w:ascii="Times New Roman" w:hAnsi="Times New Roman"/>
          <w:color w:val="000000" w:themeColor="text1"/>
          <w:sz w:val="28"/>
          <w:szCs w:val="28"/>
          <w:lang w:val="ru-RU"/>
        </w:rPr>
        <w:t xml:space="preserve"> соответствует выходному слою, а величина </w:t>
      </w:r>
      <w:r w:rsidR="005B25ED" w:rsidRPr="0082421E">
        <w:rPr>
          <w:rFonts w:ascii="Times New Roman" w:hAnsi="Times New Roman"/>
          <w:color w:val="000000" w:themeColor="text1"/>
          <w:position w:val="-12"/>
          <w:sz w:val="28"/>
          <w:szCs w:val="28"/>
        </w:rPr>
        <w:object w:dxaOrig="800" w:dyaOrig="460">
          <v:shape id="_x0000_i1246" type="#_x0000_t75" style="width:40.5pt;height:23.25pt" o:ole="">
            <v:imagedata r:id="rId448" o:title=""/>
          </v:shape>
          <o:OLEObject Type="Embed" ProgID="Equation.DSMT4" ShapeID="_x0000_i1246" DrawAspect="Content" ObjectID="_1556828948" r:id="rId449"/>
        </w:object>
      </w:r>
      <w:r w:rsidRPr="0082421E">
        <w:rPr>
          <w:rFonts w:ascii="Times New Roman" w:hAnsi="Times New Roman"/>
          <w:color w:val="000000" w:themeColor="text1"/>
          <w:sz w:val="28"/>
          <w:szCs w:val="28"/>
          <w:lang w:val="ru-RU"/>
        </w:rPr>
        <w:t xml:space="preserve"> называется выходом сети (выходной нейрон). Ниже представлен рисунок (</w:t>
      </w:r>
      <w:r w:rsidR="00746BEC">
        <w:fldChar w:fldCharType="begin"/>
      </w:r>
      <w:r w:rsidR="00746BEC">
        <w:instrText>REF</w:instrText>
      </w:r>
      <w:r w:rsidR="00746BEC" w:rsidRPr="00746BEC">
        <w:rPr>
          <w:lang w:val="ru-RU"/>
        </w:rPr>
        <w:instrText xml:space="preserve"> _</w:instrText>
      </w:r>
      <w:r w:rsidR="00746BEC">
        <w:instrText>Ref</w:instrText>
      </w:r>
      <w:r w:rsidR="00746BEC" w:rsidRPr="00746BEC">
        <w:rPr>
          <w:lang w:val="ru-RU"/>
        </w:rPr>
        <w:instrText>451009288 \</w:instrText>
      </w:r>
      <w:r w:rsidR="00746BEC">
        <w:instrText>h</w:instrText>
      </w:r>
      <w:r w:rsidR="00746BEC" w:rsidRPr="00746BEC">
        <w:rPr>
          <w:lang w:val="ru-RU"/>
        </w:rPr>
        <w:instrText xml:space="preserve">  \* </w:instrText>
      </w:r>
      <w:r w:rsidR="00746BEC">
        <w:instrText>MERGEFORMAT</w:instrText>
      </w:r>
      <w:r w:rsidR="00746BEC">
        <w:fldChar w:fldCharType="separate"/>
      </w:r>
      <w:r w:rsidR="00C57791" w:rsidRPr="0082421E">
        <w:rPr>
          <w:rFonts w:ascii="Times New Roman" w:hAnsi="Times New Roman"/>
          <w:color w:val="000000" w:themeColor="text1"/>
          <w:sz w:val="28"/>
          <w:szCs w:val="28"/>
          <w:lang w:val="ru-RU"/>
        </w:rPr>
        <w:t>р</w:t>
      </w:r>
      <w:r w:rsidRPr="0082421E">
        <w:rPr>
          <w:rFonts w:ascii="Times New Roman" w:hAnsi="Times New Roman"/>
          <w:color w:val="000000" w:themeColor="text1"/>
          <w:sz w:val="28"/>
          <w:szCs w:val="28"/>
          <w:lang w:val="ru-RU"/>
        </w:rPr>
        <w:t>ис. 2</w:t>
      </w:r>
      <w:r w:rsidR="00746BEC">
        <w:fldChar w:fldCharType="end"/>
      </w:r>
      <w:r w:rsidRPr="0082421E">
        <w:rPr>
          <w:rFonts w:ascii="Times New Roman" w:hAnsi="Times New Roman"/>
          <w:color w:val="000000" w:themeColor="text1"/>
          <w:sz w:val="28"/>
          <w:szCs w:val="28"/>
          <w:lang w:val="ru-RU"/>
        </w:rPr>
        <w:t>)</w:t>
      </w:r>
      <w:r w:rsidR="00C57791" w:rsidRPr="0082421E">
        <w:rPr>
          <w:rFonts w:ascii="Times New Roman" w:hAnsi="Times New Roman"/>
          <w:color w:val="000000" w:themeColor="text1"/>
          <w:sz w:val="28"/>
          <w:szCs w:val="28"/>
          <w:lang w:val="ru-RU"/>
        </w:rPr>
        <w:t>,</w:t>
      </w:r>
      <w:r w:rsidRPr="0082421E">
        <w:rPr>
          <w:rFonts w:ascii="Times New Roman" w:hAnsi="Times New Roman"/>
          <w:color w:val="000000" w:themeColor="text1"/>
          <w:sz w:val="28"/>
          <w:szCs w:val="28"/>
          <w:lang w:val="ru-RU"/>
        </w:rPr>
        <w:t xml:space="preserve"> иллюстрирующий описанную модель в виде графа. Узлами обозначены нейроны, рёбрами обозначены операции умножения на весовые коэффициенты, а сами матри</w:t>
      </w:r>
      <w:r w:rsidR="00C57791" w:rsidRPr="0082421E">
        <w:rPr>
          <w:rFonts w:ascii="Times New Roman" w:hAnsi="Times New Roman"/>
          <w:color w:val="000000" w:themeColor="text1"/>
          <w:sz w:val="28"/>
          <w:szCs w:val="28"/>
          <w:lang w:val="ru-RU"/>
        </w:rPr>
        <w:t xml:space="preserve">цы с весами указаны над рёбрами </w:t>
      </w:r>
      <w:r w:rsidR="00153005" w:rsidRPr="00153005">
        <w:rPr>
          <w:rFonts w:ascii="Times New Roman" w:hAnsi="Times New Roman"/>
          <w:sz w:val="28"/>
          <w:szCs w:val="28"/>
          <w:lang w:val="ru-RU"/>
        </w:rPr>
        <w:t>[3</w:t>
      </w:r>
      <w:r w:rsidR="00C57791" w:rsidRPr="00153005">
        <w:rPr>
          <w:rFonts w:ascii="Times New Roman" w:hAnsi="Times New Roman"/>
          <w:sz w:val="28"/>
          <w:szCs w:val="28"/>
          <w:lang w:val="ru-RU"/>
        </w:rPr>
        <w:t>]</w:t>
      </w:r>
      <w:r w:rsidR="00C57791" w:rsidRPr="0082421E">
        <w:rPr>
          <w:rFonts w:ascii="Times New Roman" w:hAnsi="Times New Roman"/>
          <w:color w:val="000000" w:themeColor="text1"/>
          <w:sz w:val="28"/>
          <w:szCs w:val="28"/>
          <w:lang w:val="ru-RU"/>
        </w:rPr>
        <w:t>.</w:t>
      </w:r>
    </w:p>
    <w:p w:rsidR="00D31564" w:rsidRPr="0082421E" w:rsidRDefault="00D31564" w:rsidP="0082421E">
      <w:pPr>
        <w:pStyle w:val="a5"/>
        <w:keepNext/>
        <w:spacing w:line="360" w:lineRule="auto"/>
        <w:ind w:firstLine="567"/>
        <w:jc w:val="center"/>
        <w:rPr>
          <w:rFonts w:ascii="Times New Roman" w:hAnsi="Times New Roman"/>
          <w:sz w:val="28"/>
          <w:szCs w:val="28"/>
          <w:lang w:val="ru-RU"/>
        </w:rPr>
      </w:pPr>
      <w:r w:rsidRPr="0082421E">
        <w:rPr>
          <w:rFonts w:ascii="Times New Roman" w:hAnsi="Times New Roman"/>
          <w:noProof/>
          <w:color w:val="000000" w:themeColor="text1"/>
          <w:sz w:val="28"/>
          <w:szCs w:val="28"/>
          <w:lang w:val="ru-RU" w:eastAsia="ru-RU"/>
        </w:rPr>
        <w:drawing>
          <wp:inline distT="0" distB="0" distL="0" distR="0">
            <wp:extent cx="3019425" cy="2665624"/>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8"/>
                    <pic:cNvPicPr>
                      <a:picLocks noChangeAspect="1" noChangeArrowheads="1"/>
                    </pic:cNvPicPr>
                  </pic:nvPicPr>
                  <pic:blipFill>
                    <a:blip r:embed="rId450">
                      <a:extLst>
                        <a:ext uri="{28A0092B-C50C-407E-A947-70E740481C1C}">
                          <a14:useLocalDpi xmlns:a14="http://schemas.microsoft.com/office/drawing/2010/main" val="0"/>
                        </a:ext>
                      </a:extLst>
                    </a:blip>
                    <a:srcRect/>
                    <a:stretch>
                      <a:fillRect/>
                    </a:stretch>
                  </pic:blipFill>
                  <pic:spPr bwMode="auto">
                    <a:xfrm>
                      <a:off x="0" y="0"/>
                      <a:ext cx="3048187" cy="2691016"/>
                    </a:xfrm>
                    <a:prstGeom prst="rect">
                      <a:avLst/>
                    </a:prstGeom>
                    <a:noFill/>
                    <a:ln>
                      <a:noFill/>
                    </a:ln>
                  </pic:spPr>
                </pic:pic>
              </a:graphicData>
            </a:graphic>
          </wp:inline>
        </w:drawing>
      </w:r>
    </w:p>
    <w:p w:rsidR="00D31564" w:rsidRPr="00D1779D" w:rsidRDefault="00D31564" w:rsidP="0082421E">
      <w:pPr>
        <w:pStyle w:val="a7"/>
        <w:spacing w:line="360" w:lineRule="auto"/>
        <w:ind w:firstLine="567"/>
        <w:jc w:val="center"/>
        <w:rPr>
          <w:rFonts w:ascii="Times New Roman" w:hAnsi="Times New Roman" w:cs="Times New Roman"/>
          <w:i w:val="0"/>
          <w:color w:val="000000" w:themeColor="text1"/>
          <w:sz w:val="28"/>
          <w:szCs w:val="28"/>
        </w:rPr>
      </w:pPr>
      <w:bookmarkStart w:id="0" w:name="_Ref451009288"/>
      <w:r w:rsidRPr="00D1779D">
        <w:rPr>
          <w:rFonts w:ascii="Times New Roman" w:hAnsi="Times New Roman" w:cs="Times New Roman"/>
          <w:i w:val="0"/>
          <w:color w:val="000000" w:themeColor="text1"/>
          <w:sz w:val="28"/>
          <w:szCs w:val="28"/>
        </w:rPr>
        <w:t xml:space="preserve">Рис. </w:t>
      </w:r>
      <w:r w:rsidR="00F57A75" w:rsidRPr="00D1779D">
        <w:rPr>
          <w:rFonts w:ascii="Times New Roman" w:hAnsi="Times New Roman" w:cs="Times New Roman"/>
          <w:i w:val="0"/>
          <w:color w:val="000000" w:themeColor="text1"/>
          <w:sz w:val="28"/>
          <w:szCs w:val="28"/>
        </w:rPr>
        <w:fldChar w:fldCharType="begin"/>
      </w:r>
      <w:r w:rsidRPr="00D1779D">
        <w:rPr>
          <w:rFonts w:ascii="Times New Roman" w:hAnsi="Times New Roman" w:cs="Times New Roman"/>
          <w:i w:val="0"/>
          <w:color w:val="000000" w:themeColor="text1"/>
          <w:sz w:val="28"/>
          <w:szCs w:val="28"/>
        </w:rPr>
        <w:instrText xml:space="preserve"> SEQ Рис. \* ARABIC </w:instrText>
      </w:r>
      <w:r w:rsidR="00F57A75" w:rsidRPr="00D1779D">
        <w:rPr>
          <w:rFonts w:ascii="Times New Roman" w:hAnsi="Times New Roman" w:cs="Times New Roman"/>
          <w:i w:val="0"/>
          <w:color w:val="000000" w:themeColor="text1"/>
          <w:sz w:val="28"/>
          <w:szCs w:val="28"/>
        </w:rPr>
        <w:fldChar w:fldCharType="separate"/>
      </w:r>
      <w:r w:rsidRPr="00D1779D">
        <w:rPr>
          <w:rFonts w:ascii="Times New Roman" w:hAnsi="Times New Roman" w:cs="Times New Roman"/>
          <w:i w:val="0"/>
          <w:noProof/>
          <w:color w:val="000000" w:themeColor="text1"/>
          <w:sz w:val="28"/>
          <w:szCs w:val="28"/>
        </w:rPr>
        <w:t>2</w:t>
      </w:r>
      <w:r w:rsidR="00F57A75" w:rsidRPr="00D1779D">
        <w:rPr>
          <w:rFonts w:ascii="Times New Roman" w:hAnsi="Times New Roman" w:cs="Times New Roman"/>
          <w:i w:val="0"/>
          <w:color w:val="000000" w:themeColor="text1"/>
          <w:sz w:val="28"/>
          <w:szCs w:val="28"/>
        </w:rPr>
        <w:fldChar w:fldCharType="end"/>
      </w:r>
      <w:bookmarkEnd w:id="0"/>
      <w:r w:rsidRPr="00D1779D">
        <w:rPr>
          <w:rFonts w:ascii="Times New Roman" w:hAnsi="Times New Roman" w:cs="Times New Roman"/>
          <w:i w:val="0"/>
          <w:color w:val="000000" w:themeColor="text1"/>
          <w:sz w:val="28"/>
          <w:szCs w:val="28"/>
        </w:rPr>
        <w:t xml:space="preserve"> Архитектура однослойной нейронной сети прямого распространения</w:t>
      </w:r>
      <w:r w:rsidR="005125F7" w:rsidRPr="00D1779D">
        <w:rPr>
          <w:rFonts w:ascii="Times New Roman" w:hAnsi="Times New Roman" w:cs="Times New Roman"/>
          <w:i w:val="0"/>
          <w:color w:val="000000" w:themeColor="text1"/>
          <w:sz w:val="28"/>
          <w:szCs w:val="28"/>
        </w:rPr>
        <w:t>.</w:t>
      </w:r>
    </w:p>
    <w:p w:rsidR="00E63F16" w:rsidRPr="0082421E" w:rsidRDefault="00544B55" w:rsidP="0082421E">
      <w:pPr>
        <w:pStyle w:val="a5"/>
        <w:spacing w:line="360" w:lineRule="auto"/>
        <w:ind w:firstLine="567"/>
        <w:jc w:val="both"/>
        <w:rPr>
          <w:rFonts w:ascii="Times New Roman" w:hAnsi="Times New Roman"/>
          <w:color w:val="000000" w:themeColor="text1"/>
          <w:sz w:val="28"/>
          <w:szCs w:val="28"/>
          <w:lang w:val="ru-RU"/>
        </w:rPr>
      </w:pPr>
      <w:r w:rsidRPr="0082421E">
        <w:rPr>
          <w:rFonts w:ascii="Times New Roman" w:hAnsi="Times New Roman"/>
          <w:color w:val="000000" w:themeColor="text1"/>
          <w:sz w:val="28"/>
          <w:szCs w:val="28"/>
          <w:lang w:val="ru-RU"/>
        </w:rPr>
        <w:t>С</w:t>
      </w:r>
      <w:r w:rsidR="00D31564" w:rsidRPr="0082421E">
        <w:rPr>
          <w:rFonts w:ascii="Times New Roman" w:hAnsi="Times New Roman"/>
          <w:color w:val="000000" w:themeColor="text1"/>
          <w:sz w:val="28"/>
          <w:szCs w:val="28"/>
          <w:lang w:val="ru-RU"/>
        </w:rPr>
        <w:t>огласно тео</w:t>
      </w:r>
      <w:r w:rsidRPr="0082421E">
        <w:rPr>
          <w:rFonts w:ascii="Times New Roman" w:hAnsi="Times New Roman"/>
          <w:color w:val="000000" w:themeColor="text1"/>
          <w:sz w:val="28"/>
          <w:szCs w:val="28"/>
          <w:lang w:val="ru-RU"/>
        </w:rPr>
        <w:t xml:space="preserve">реме универсальной аппроксимации </w:t>
      </w:r>
      <w:r w:rsidR="00153005" w:rsidRPr="00153005">
        <w:rPr>
          <w:rFonts w:ascii="Times New Roman" w:hAnsi="Times New Roman"/>
          <w:sz w:val="28"/>
          <w:szCs w:val="28"/>
          <w:lang w:val="ru-RU"/>
        </w:rPr>
        <w:t>[21</w:t>
      </w:r>
      <w:r w:rsidRPr="00153005">
        <w:rPr>
          <w:rFonts w:ascii="Times New Roman" w:hAnsi="Times New Roman"/>
          <w:sz w:val="28"/>
          <w:szCs w:val="28"/>
          <w:lang w:val="ru-RU"/>
        </w:rPr>
        <w:t>]</w:t>
      </w:r>
      <w:r w:rsidRPr="0082421E">
        <w:rPr>
          <w:rFonts w:ascii="Times New Roman" w:hAnsi="Times New Roman"/>
          <w:color w:val="000000" w:themeColor="text1"/>
          <w:sz w:val="28"/>
          <w:szCs w:val="28"/>
          <w:lang w:val="ru-RU"/>
        </w:rPr>
        <w:t xml:space="preserve">, нейронная сеть подобной архитектуры </w:t>
      </w:r>
      <w:r w:rsidR="00D31564" w:rsidRPr="0082421E">
        <w:rPr>
          <w:rFonts w:ascii="Times New Roman" w:hAnsi="Times New Roman"/>
          <w:color w:val="000000" w:themeColor="text1"/>
          <w:sz w:val="28"/>
          <w:szCs w:val="28"/>
          <w:lang w:val="ru-RU"/>
        </w:rPr>
        <w:t xml:space="preserve">способна со сколь угодной точностью приблизить непрерывную функцию на компактном подмножестве из </w:t>
      </w:r>
      <w:r w:rsidR="005B25ED" w:rsidRPr="0082421E">
        <w:rPr>
          <w:rFonts w:ascii="Times New Roman" w:hAnsi="Times New Roman"/>
          <w:color w:val="000000" w:themeColor="text1"/>
          <w:position w:val="-4"/>
          <w:sz w:val="28"/>
          <w:szCs w:val="28"/>
        </w:rPr>
        <w:object w:dxaOrig="499" w:dyaOrig="380">
          <v:shape id="_x0000_i1247" type="#_x0000_t75" style="width:25.5pt;height:18.75pt" o:ole="">
            <v:imagedata r:id="rId451" o:title=""/>
          </v:shape>
          <o:OLEObject Type="Embed" ProgID="Equation.DSMT4" ShapeID="_x0000_i1247" DrawAspect="Content" ObjectID="_1556828949" r:id="rId452"/>
        </w:object>
      </w:r>
      <w:r w:rsidR="00D31564" w:rsidRPr="0082421E">
        <w:rPr>
          <w:rFonts w:ascii="Times New Roman" w:hAnsi="Times New Roman"/>
          <w:color w:val="000000" w:themeColor="text1"/>
          <w:sz w:val="28"/>
          <w:szCs w:val="28"/>
          <w:lang w:val="ru-RU"/>
        </w:rPr>
        <w:t>.</w:t>
      </w:r>
      <w:r w:rsidR="00523F34">
        <w:rPr>
          <w:rFonts w:ascii="Times New Roman" w:hAnsi="Times New Roman"/>
          <w:color w:val="000000" w:themeColor="text1"/>
          <w:sz w:val="28"/>
          <w:szCs w:val="28"/>
          <w:lang w:val="ru-RU"/>
        </w:rPr>
        <w:t xml:space="preserve"> </w:t>
      </w:r>
      <w:r w:rsidR="00E63F16" w:rsidRPr="0082421E">
        <w:rPr>
          <w:rFonts w:ascii="Times New Roman" w:hAnsi="Times New Roman"/>
          <w:color w:val="000000" w:themeColor="text1"/>
          <w:sz w:val="28"/>
          <w:szCs w:val="28"/>
          <w:lang w:val="ru-RU"/>
        </w:rPr>
        <w:t xml:space="preserve">Как известно, </w:t>
      </w:r>
      <w:r w:rsidR="007A6844" w:rsidRPr="00D1779D">
        <w:rPr>
          <w:rFonts w:ascii="Times New Roman" w:hAnsi="Times New Roman"/>
          <w:color w:val="000000" w:themeColor="text1"/>
          <w:sz w:val="28"/>
          <w:szCs w:val="28"/>
          <w:lang w:val="ru-RU"/>
        </w:rPr>
        <w:t>для сложных временных рядов</w:t>
      </w:r>
      <w:r w:rsidR="000E251D">
        <w:rPr>
          <w:rFonts w:ascii="Times New Roman" w:hAnsi="Times New Roman"/>
          <w:color w:val="000000" w:themeColor="text1"/>
          <w:sz w:val="28"/>
          <w:szCs w:val="28"/>
          <w:lang w:val="ru-RU"/>
        </w:rPr>
        <w:t xml:space="preserve"> </w:t>
      </w:r>
      <w:r w:rsidR="00E63F16" w:rsidRPr="0082421E">
        <w:rPr>
          <w:rFonts w:ascii="Times New Roman" w:hAnsi="Times New Roman"/>
          <w:color w:val="000000" w:themeColor="text1"/>
          <w:sz w:val="28"/>
          <w:szCs w:val="28"/>
          <w:lang w:val="ru-RU"/>
        </w:rPr>
        <w:t>количество нейронов в скрытом слое должно быть велико</w:t>
      </w:r>
      <w:r w:rsidR="00D31564" w:rsidRPr="0082421E">
        <w:rPr>
          <w:rFonts w:ascii="Times New Roman" w:hAnsi="Times New Roman"/>
          <w:color w:val="000000" w:themeColor="text1"/>
          <w:sz w:val="28"/>
          <w:szCs w:val="28"/>
          <w:lang w:val="ru-RU"/>
        </w:rPr>
        <w:t xml:space="preserve">. </w:t>
      </w:r>
      <w:r w:rsidR="00E63F16" w:rsidRPr="0082421E">
        <w:rPr>
          <w:rFonts w:ascii="Times New Roman" w:hAnsi="Times New Roman"/>
          <w:color w:val="000000" w:themeColor="text1"/>
          <w:sz w:val="28"/>
          <w:szCs w:val="28"/>
          <w:lang w:val="ru-RU"/>
        </w:rPr>
        <w:t xml:space="preserve">Один из способов уменьшения количества параметров – </w:t>
      </w:r>
      <w:r w:rsidR="00E63F16" w:rsidRPr="0082421E">
        <w:rPr>
          <w:rFonts w:ascii="Times New Roman" w:hAnsi="Times New Roman"/>
          <w:color w:val="000000" w:themeColor="text1"/>
          <w:sz w:val="28"/>
          <w:szCs w:val="28"/>
          <w:lang w:val="ru-RU"/>
        </w:rPr>
        <w:lastRenderedPageBreak/>
        <w:t>введение нескольких скрытых слоёв. Так, в нашем исследовании мы использовали нейронные сети с двумя скрытыми слоями.</w:t>
      </w:r>
    </w:p>
    <w:p w:rsidR="00573A69" w:rsidRDefault="00573A69" w:rsidP="0082421E">
      <w:pPr>
        <w:pStyle w:val="a5"/>
        <w:spacing w:line="360" w:lineRule="auto"/>
        <w:ind w:firstLine="567"/>
        <w:jc w:val="both"/>
        <w:rPr>
          <w:rFonts w:ascii="Times New Roman" w:hAnsi="Times New Roman"/>
          <w:color w:val="000000" w:themeColor="text1"/>
          <w:sz w:val="28"/>
          <w:szCs w:val="28"/>
          <w:lang w:val="ru-RU"/>
        </w:rPr>
      </w:pPr>
      <w:r w:rsidRPr="0082421E">
        <w:rPr>
          <w:rFonts w:ascii="Times New Roman" w:hAnsi="Times New Roman"/>
          <w:color w:val="000000" w:themeColor="text1"/>
          <w:sz w:val="28"/>
          <w:szCs w:val="28"/>
          <w:lang w:val="ru-RU"/>
        </w:rPr>
        <w:t xml:space="preserve">Обучение нейронной сети состоит в оптимизации параметров модели. </w:t>
      </w:r>
      <w:r w:rsidR="00290F32" w:rsidRPr="0082421E">
        <w:rPr>
          <w:rFonts w:ascii="Times New Roman" w:hAnsi="Times New Roman"/>
          <w:color w:val="000000" w:themeColor="text1"/>
          <w:sz w:val="28"/>
          <w:szCs w:val="28"/>
          <w:lang w:val="ru-RU"/>
        </w:rPr>
        <w:t>Как правило, на практике используют итерационные методы, подобные методу градиентного спуска</w:t>
      </w:r>
      <w:r w:rsidR="000E251D">
        <w:rPr>
          <w:rFonts w:ascii="Times New Roman" w:hAnsi="Times New Roman"/>
          <w:color w:val="000000" w:themeColor="text1"/>
          <w:sz w:val="28"/>
          <w:szCs w:val="28"/>
          <w:lang w:val="ru-RU"/>
        </w:rPr>
        <w:t xml:space="preserve"> [21]</w:t>
      </w:r>
      <w:r w:rsidR="00290F32" w:rsidRPr="0082421E">
        <w:rPr>
          <w:rFonts w:ascii="Times New Roman" w:hAnsi="Times New Roman"/>
          <w:color w:val="000000" w:themeColor="text1"/>
          <w:sz w:val="28"/>
          <w:szCs w:val="28"/>
          <w:lang w:val="ru-RU"/>
        </w:rPr>
        <w:t>.</w:t>
      </w:r>
      <w:r w:rsidR="000E251D">
        <w:rPr>
          <w:rFonts w:ascii="Times New Roman" w:hAnsi="Times New Roman"/>
          <w:color w:val="000000" w:themeColor="text1"/>
          <w:sz w:val="28"/>
          <w:szCs w:val="28"/>
          <w:lang w:val="ru-RU"/>
        </w:rPr>
        <w:t xml:space="preserve"> </w:t>
      </w:r>
      <w:r w:rsidR="003A28F9" w:rsidRPr="0082421E">
        <w:rPr>
          <w:rFonts w:ascii="Times New Roman" w:hAnsi="Times New Roman"/>
          <w:color w:val="000000" w:themeColor="text1"/>
          <w:sz w:val="28"/>
          <w:szCs w:val="28"/>
          <w:lang w:val="ru-RU"/>
        </w:rPr>
        <w:t xml:space="preserve">В </w:t>
      </w:r>
      <w:r w:rsidR="000E251D">
        <w:rPr>
          <w:rFonts w:ascii="Times New Roman" w:hAnsi="Times New Roman"/>
          <w:color w:val="000000" w:themeColor="text1"/>
          <w:sz w:val="28"/>
          <w:szCs w:val="28"/>
          <w:lang w:val="ru-RU"/>
        </w:rPr>
        <w:t xml:space="preserve">нашем </w:t>
      </w:r>
      <w:r w:rsidR="003A28F9" w:rsidRPr="0082421E">
        <w:rPr>
          <w:rFonts w:ascii="Times New Roman" w:hAnsi="Times New Roman"/>
          <w:color w:val="000000" w:themeColor="text1"/>
          <w:sz w:val="28"/>
          <w:szCs w:val="28"/>
          <w:lang w:val="ru-RU"/>
        </w:rPr>
        <w:t>исследовании мы использовали метод сопряжённых градиентов</w:t>
      </w:r>
      <w:r w:rsidR="000E251D">
        <w:rPr>
          <w:rFonts w:ascii="Times New Roman" w:hAnsi="Times New Roman"/>
          <w:color w:val="000000" w:themeColor="text1"/>
          <w:sz w:val="28"/>
          <w:szCs w:val="28"/>
          <w:lang w:val="ru-RU"/>
        </w:rPr>
        <w:t xml:space="preserve"> [21]</w:t>
      </w:r>
      <w:r w:rsidR="003A28F9" w:rsidRPr="0082421E">
        <w:rPr>
          <w:rFonts w:ascii="Times New Roman" w:hAnsi="Times New Roman"/>
          <w:color w:val="000000" w:themeColor="text1"/>
          <w:sz w:val="28"/>
          <w:szCs w:val="28"/>
          <w:lang w:val="ru-RU"/>
        </w:rPr>
        <w:t xml:space="preserve">. Для методов подобного рода необходимо быстрое вычисление градиента от ошибки искусственной нейронной сети по её параметрам, которые называются весами нейронной сети. В случае многослойных нейронных сетей такой способ существует и называется методом обратного распространения ошибки </w:t>
      </w:r>
      <w:r w:rsidR="00153005" w:rsidRPr="00153005">
        <w:rPr>
          <w:rFonts w:ascii="Times New Roman" w:hAnsi="Times New Roman"/>
          <w:sz w:val="28"/>
          <w:szCs w:val="28"/>
          <w:lang w:val="ru-RU"/>
        </w:rPr>
        <w:t>[22</w:t>
      </w:r>
      <w:r w:rsidR="003A28F9" w:rsidRPr="00153005">
        <w:rPr>
          <w:rFonts w:ascii="Times New Roman" w:hAnsi="Times New Roman"/>
          <w:sz w:val="28"/>
          <w:szCs w:val="28"/>
          <w:lang w:val="ru-RU"/>
        </w:rPr>
        <w:t>]</w:t>
      </w:r>
      <w:r w:rsidR="003A28F9" w:rsidRPr="0082421E">
        <w:rPr>
          <w:rFonts w:ascii="Times New Roman" w:hAnsi="Times New Roman"/>
          <w:color w:val="000000" w:themeColor="text1"/>
          <w:sz w:val="28"/>
          <w:szCs w:val="28"/>
          <w:lang w:val="ru-RU"/>
        </w:rPr>
        <w:t>.</w:t>
      </w:r>
    </w:p>
    <w:p w:rsidR="00523F34" w:rsidRPr="0082421E" w:rsidRDefault="00523F34" w:rsidP="0082421E">
      <w:pPr>
        <w:pStyle w:val="a5"/>
        <w:spacing w:line="360" w:lineRule="auto"/>
        <w:ind w:firstLine="567"/>
        <w:jc w:val="both"/>
        <w:rPr>
          <w:rFonts w:ascii="Times New Roman" w:hAnsi="Times New Roman"/>
          <w:color w:val="000000" w:themeColor="text1"/>
          <w:sz w:val="28"/>
          <w:szCs w:val="28"/>
          <w:lang w:val="ru-RU"/>
        </w:rPr>
      </w:pPr>
    </w:p>
    <w:p w:rsidR="00B5487C" w:rsidRPr="0082421E" w:rsidRDefault="001E7DA5" w:rsidP="00D1779D">
      <w:pPr>
        <w:pStyle w:val="a5"/>
        <w:spacing w:line="360" w:lineRule="auto"/>
        <w:ind w:firstLine="567"/>
        <w:jc w:val="both"/>
        <w:rPr>
          <w:rFonts w:ascii="Times New Roman" w:hAnsi="Times New Roman"/>
          <w:color w:val="000000" w:themeColor="text1"/>
          <w:sz w:val="28"/>
          <w:szCs w:val="28"/>
          <w:lang w:val="ru-RU"/>
        </w:rPr>
      </w:pPr>
      <w:r>
        <w:rPr>
          <w:rFonts w:ascii="Times New Roman" w:hAnsi="Times New Roman"/>
          <w:b/>
          <w:color w:val="000000" w:themeColor="text1"/>
          <w:sz w:val="28"/>
          <w:szCs w:val="28"/>
          <w:lang w:val="ru-RU"/>
        </w:rPr>
        <w:t>2.7</w:t>
      </w:r>
      <w:r w:rsidR="000E251D">
        <w:rPr>
          <w:rFonts w:ascii="Times New Roman" w:hAnsi="Times New Roman"/>
          <w:b/>
          <w:color w:val="000000" w:themeColor="text1"/>
          <w:sz w:val="28"/>
          <w:szCs w:val="28"/>
          <w:lang w:val="ru-RU"/>
        </w:rPr>
        <w:t xml:space="preserve"> </w:t>
      </w:r>
      <w:r w:rsidR="00B5487C" w:rsidRPr="0082421E">
        <w:rPr>
          <w:rFonts w:ascii="Times New Roman" w:hAnsi="Times New Roman"/>
          <w:b/>
          <w:color w:val="000000" w:themeColor="text1"/>
          <w:sz w:val="28"/>
          <w:szCs w:val="28"/>
          <w:lang w:val="ru-RU"/>
        </w:rPr>
        <w:t>Комитет нейронных сетей.</w:t>
      </w:r>
    </w:p>
    <w:p w:rsidR="00B5487C" w:rsidRPr="0082421E" w:rsidRDefault="00B5487C" w:rsidP="0082421E">
      <w:pPr>
        <w:pStyle w:val="a5"/>
        <w:spacing w:line="360" w:lineRule="auto"/>
        <w:ind w:firstLine="567"/>
        <w:jc w:val="both"/>
        <w:rPr>
          <w:rFonts w:ascii="Times New Roman" w:hAnsi="Times New Roman"/>
          <w:color w:val="000000" w:themeColor="text1"/>
          <w:sz w:val="28"/>
          <w:szCs w:val="28"/>
          <w:lang w:val="ru-RU"/>
        </w:rPr>
      </w:pPr>
      <w:r w:rsidRPr="0082421E">
        <w:rPr>
          <w:rFonts w:ascii="Times New Roman" w:hAnsi="Times New Roman"/>
          <w:color w:val="000000" w:themeColor="text1"/>
          <w:sz w:val="28"/>
          <w:szCs w:val="28"/>
          <w:lang w:val="ru-RU"/>
        </w:rPr>
        <w:t>Следует заметить, что, поскольку используется градиентный метод оптимизации, то найденные оптимальные параметры модели (веса нейронных сетей) будут находиться в окрестности некоторого локального минимума</w:t>
      </w:r>
      <w:r w:rsidR="00CA7369">
        <w:rPr>
          <w:rFonts w:ascii="Times New Roman" w:hAnsi="Times New Roman"/>
          <w:color w:val="000000" w:themeColor="text1"/>
          <w:sz w:val="28"/>
          <w:szCs w:val="28"/>
          <w:lang w:val="ru-RU"/>
        </w:rPr>
        <w:t xml:space="preserve"> функции ошибки</w:t>
      </w:r>
      <w:r w:rsidRPr="0082421E">
        <w:rPr>
          <w:rFonts w:ascii="Times New Roman" w:hAnsi="Times New Roman"/>
          <w:color w:val="000000" w:themeColor="text1"/>
          <w:sz w:val="28"/>
          <w:szCs w:val="28"/>
          <w:lang w:val="ru-RU"/>
        </w:rPr>
        <w:t>. При это</w:t>
      </w:r>
      <w:r w:rsidR="009B0A9E" w:rsidRPr="0082421E">
        <w:rPr>
          <w:rFonts w:ascii="Times New Roman" w:hAnsi="Times New Roman"/>
          <w:color w:val="000000" w:themeColor="text1"/>
          <w:sz w:val="28"/>
          <w:szCs w:val="28"/>
          <w:lang w:val="ru-RU"/>
        </w:rPr>
        <w:t>м изменение</w:t>
      </w:r>
      <w:r w:rsidRPr="0082421E">
        <w:rPr>
          <w:rFonts w:ascii="Times New Roman" w:hAnsi="Times New Roman"/>
          <w:color w:val="000000" w:themeColor="text1"/>
          <w:sz w:val="28"/>
          <w:szCs w:val="28"/>
          <w:lang w:val="ru-RU"/>
        </w:rPr>
        <w:t xml:space="preserve"> начальных весов повлечет за собой сходимость к другому локальному минимуму</w:t>
      </w:r>
      <w:r w:rsidR="00CA7369" w:rsidRPr="00CA7369">
        <w:rPr>
          <w:rFonts w:ascii="Times New Roman" w:hAnsi="Times New Roman"/>
          <w:color w:val="000000" w:themeColor="text1"/>
          <w:sz w:val="28"/>
          <w:szCs w:val="28"/>
          <w:lang w:val="ru-RU"/>
        </w:rPr>
        <w:t xml:space="preserve"> </w:t>
      </w:r>
      <w:r w:rsidR="00CA7369">
        <w:rPr>
          <w:rFonts w:ascii="Times New Roman" w:hAnsi="Times New Roman"/>
          <w:color w:val="000000" w:themeColor="text1"/>
          <w:sz w:val="28"/>
          <w:szCs w:val="28"/>
          <w:lang w:val="ru-RU"/>
        </w:rPr>
        <w:t>функции ошибки</w:t>
      </w:r>
      <w:r w:rsidRPr="0082421E">
        <w:rPr>
          <w:rFonts w:ascii="Times New Roman" w:hAnsi="Times New Roman"/>
          <w:color w:val="000000" w:themeColor="text1"/>
          <w:sz w:val="28"/>
          <w:szCs w:val="28"/>
          <w:lang w:val="ru-RU"/>
        </w:rPr>
        <w:t>.</w:t>
      </w:r>
      <w:r w:rsidR="00CA7369">
        <w:rPr>
          <w:rFonts w:ascii="Times New Roman" w:hAnsi="Times New Roman"/>
          <w:color w:val="000000" w:themeColor="text1"/>
          <w:sz w:val="28"/>
          <w:szCs w:val="28"/>
          <w:lang w:val="ru-RU"/>
        </w:rPr>
        <w:t xml:space="preserve"> </w:t>
      </w:r>
      <w:r w:rsidRPr="0082421E">
        <w:rPr>
          <w:rFonts w:ascii="Times New Roman" w:hAnsi="Times New Roman"/>
          <w:color w:val="000000" w:themeColor="text1"/>
          <w:sz w:val="28"/>
          <w:szCs w:val="28"/>
          <w:lang w:val="ru-RU"/>
        </w:rPr>
        <w:t>Таким образом, по-разному инициализируя начальные веса из некоторого распределения</w:t>
      </w:r>
      <w:r w:rsidR="00F55731" w:rsidRPr="0082421E">
        <w:rPr>
          <w:rFonts w:ascii="Times New Roman" w:hAnsi="Times New Roman"/>
          <w:color w:val="000000" w:themeColor="text1"/>
          <w:sz w:val="28"/>
          <w:szCs w:val="28"/>
          <w:lang w:val="ru-RU"/>
        </w:rPr>
        <w:t>,</w:t>
      </w:r>
      <w:r w:rsidRPr="0082421E">
        <w:rPr>
          <w:rFonts w:ascii="Times New Roman" w:hAnsi="Times New Roman"/>
          <w:color w:val="000000" w:themeColor="text1"/>
          <w:sz w:val="28"/>
          <w:szCs w:val="28"/>
          <w:lang w:val="ru-RU"/>
        </w:rPr>
        <w:t xml:space="preserve"> можно получить несколько различных мо</w:t>
      </w:r>
      <w:r w:rsidR="00F55731" w:rsidRPr="0082421E">
        <w:rPr>
          <w:rFonts w:ascii="Times New Roman" w:hAnsi="Times New Roman"/>
          <w:color w:val="000000" w:themeColor="text1"/>
          <w:sz w:val="28"/>
          <w:szCs w:val="28"/>
          <w:lang w:val="ru-RU"/>
        </w:rPr>
        <w:t xml:space="preserve">делей </w:t>
      </w:r>
      <w:r w:rsidR="00CA7369">
        <w:rPr>
          <w:rFonts w:ascii="Times New Roman" w:hAnsi="Times New Roman"/>
          <w:color w:val="000000" w:themeColor="text1"/>
          <w:sz w:val="28"/>
          <w:szCs w:val="28"/>
          <w:lang w:val="ru-RU"/>
        </w:rPr>
        <w:t xml:space="preserve">(нейронных сетей) </w:t>
      </w:r>
      <w:r w:rsidR="00F55731" w:rsidRPr="0082421E">
        <w:rPr>
          <w:rFonts w:ascii="Times New Roman" w:hAnsi="Times New Roman"/>
          <w:color w:val="000000" w:themeColor="text1"/>
          <w:sz w:val="28"/>
          <w:szCs w:val="28"/>
          <w:lang w:val="ru-RU"/>
        </w:rPr>
        <w:t>с одинаковой архитектурой. Подобный набор моделей называется комитетом нейронных сетей. При эт</w:t>
      </w:r>
      <w:r w:rsidR="007A6844" w:rsidRPr="0082421E">
        <w:rPr>
          <w:rFonts w:ascii="Times New Roman" w:hAnsi="Times New Roman"/>
          <w:color w:val="000000" w:themeColor="text1"/>
          <w:sz w:val="28"/>
          <w:szCs w:val="28"/>
          <w:lang w:val="ru-RU"/>
        </w:rPr>
        <w:t>ом, все</w:t>
      </w:r>
      <w:r w:rsidR="00F55731" w:rsidRPr="0082421E">
        <w:rPr>
          <w:rFonts w:ascii="Times New Roman" w:hAnsi="Times New Roman"/>
          <w:color w:val="000000" w:themeColor="text1"/>
          <w:sz w:val="28"/>
          <w:szCs w:val="28"/>
          <w:lang w:val="ru-RU"/>
        </w:rPr>
        <w:t xml:space="preserve"> обученные модели можно объединить в одну большую модель</w:t>
      </w:r>
      <w:r w:rsidRPr="0082421E">
        <w:rPr>
          <w:rFonts w:ascii="Times New Roman" w:hAnsi="Times New Roman"/>
          <w:color w:val="000000" w:themeColor="text1"/>
          <w:sz w:val="28"/>
          <w:szCs w:val="28"/>
          <w:lang w:val="ru-RU"/>
        </w:rPr>
        <w:t xml:space="preserve">. </w:t>
      </w:r>
      <w:r w:rsidR="00F55731" w:rsidRPr="0082421E">
        <w:rPr>
          <w:rFonts w:ascii="Times New Roman" w:hAnsi="Times New Roman"/>
          <w:color w:val="000000" w:themeColor="text1"/>
          <w:sz w:val="28"/>
          <w:szCs w:val="28"/>
          <w:lang w:val="ru-RU"/>
        </w:rPr>
        <w:t xml:space="preserve">Как правило, в работах, освящающих подобную тему, такое объединение называют композицией моделей или ансамблем. Также утверждается, что ансамбль нейронных сетей будет иметь среднеквадратичную ошибку меньше, чем у отдельных моделей </w:t>
      </w:r>
      <w:r w:rsidR="00153005" w:rsidRPr="00153005">
        <w:rPr>
          <w:rFonts w:ascii="Times New Roman" w:hAnsi="Times New Roman"/>
          <w:sz w:val="28"/>
          <w:szCs w:val="28"/>
          <w:lang w:val="ru-RU"/>
        </w:rPr>
        <w:t>[23</w:t>
      </w:r>
      <w:r w:rsidR="00F55731" w:rsidRPr="00153005">
        <w:rPr>
          <w:rFonts w:ascii="Times New Roman" w:hAnsi="Times New Roman"/>
          <w:sz w:val="28"/>
          <w:szCs w:val="28"/>
          <w:lang w:val="ru-RU"/>
        </w:rPr>
        <w:t>]</w:t>
      </w:r>
      <w:r w:rsidR="00F55731" w:rsidRPr="0082421E">
        <w:rPr>
          <w:rFonts w:ascii="Times New Roman" w:hAnsi="Times New Roman"/>
          <w:color w:val="000000" w:themeColor="text1"/>
          <w:sz w:val="28"/>
          <w:szCs w:val="28"/>
          <w:lang w:val="ru-RU"/>
        </w:rPr>
        <w:t>.</w:t>
      </w:r>
      <w:r w:rsidR="00CA7369">
        <w:rPr>
          <w:rFonts w:ascii="Times New Roman" w:hAnsi="Times New Roman"/>
          <w:color w:val="000000" w:themeColor="text1"/>
          <w:sz w:val="28"/>
          <w:szCs w:val="28"/>
          <w:lang w:val="ru-RU"/>
        </w:rPr>
        <w:t xml:space="preserve"> Таким образом, в настоящей работе мы будем использовать комитеты нейронных сетей.</w:t>
      </w:r>
    </w:p>
    <w:p w:rsidR="00F55731" w:rsidRPr="0082421E" w:rsidRDefault="001E7DA5" w:rsidP="00D1779D">
      <w:pPr>
        <w:pStyle w:val="a5"/>
        <w:spacing w:line="360" w:lineRule="auto"/>
        <w:ind w:firstLine="567"/>
        <w:jc w:val="both"/>
        <w:rPr>
          <w:rFonts w:ascii="Times New Roman" w:hAnsi="Times New Roman"/>
          <w:color w:val="000000" w:themeColor="text1"/>
          <w:sz w:val="28"/>
          <w:szCs w:val="28"/>
          <w:lang w:val="ru-RU"/>
        </w:rPr>
      </w:pPr>
      <w:r>
        <w:rPr>
          <w:rFonts w:ascii="Times New Roman" w:hAnsi="Times New Roman"/>
          <w:b/>
          <w:color w:val="000000" w:themeColor="text1"/>
          <w:sz w:val="28"/>
          <w:szCs w:val="28"/>
          <w:lang w:val="ru-RU"/>
        </w:rPr>
        <w:lastRenderedPageBreak/>
        <w:t>2.8</w:t>
      </w:r>
      <w:r w:rsidR="00CA7369">
        <w:rPr>
          <w:rFonts w:ascii="Times New Roman" w:hAnsi="Times New Roman"/>
          <w:b/>
          <w:color w:val="000000" w:themeColor="text1"/>
          <w:sz w:val="28"/>
          <w:szCs w:val="28"/>
          <w:lang w:val="ru-RU"/>
        </w:rPr>
        <w:t xml:space="preserve"> </w:t>
      </w:r>
      <w:r w:rsidR="00F55731" w:rsidRPr="0082421E">
        <w:rPr>
          <w:rFonts w:ascii="Times New Roman" w:hAnsi="Times New Roman"/>
          <w:b/>
          <w:color w:val="000000" w:themeColor="text1"/>
          <w:sz w:val="28"/>
          <w:szCs w:val="28"/>
          <w:lang w:val="ru-RU"/>
        </w:rPr>
        <w:t>Оценка ляпуновских показателей по временному ряду с использованием комитета нейронных сетей.</w:t>
      </w:r>
    </w:p>
    <w:p w:rsidR="00F55731" w:rsidRPr="0082421E" w:rsidRDefault="00640F35" w:rsidP="0082421E">
      <w:pPr>
        <w:spacing w:line="360" w:lineRule="auto"/>
        <w:ind w:firstLine="567"/>
        <w:jc w:val="both"/>
        <w:rPr>
          <w:rFonts w:ascii="Times New Roman" w:hAnsi="Times New Roman" w:cs="Times New Roman"/>
          <w:sz w:val="28"/>
          <w:szCs w:val="28"/>
        </w:rPr>
      </w:pPr>
      <w:r w:rsidRPr="0082421E">
        <w:rPr>
          <w:rFonts w:ascii="Times New Roman" w:hAnsi="Times New Roman" w:cs="Times New Roman"/>
          <w:color w:val="000000" w:themeColor="text1"/>
          <w:sz w:val="28"/>
          <w:szCs w:val="28"/>
        </w:rPr>
        <w:t>Выше</w:t>
      </w:r>
      <w:r w:rsidR="00F55731" w:rsidRPr="0082421E">
        <w:rPr>
          <w:rFonts w:ascii="Times New Roman" w:hAnsi="Times New Roman" w:cs="Times New Roman"/>
          <w:color w:val="000000" w:themeColor="text1"/>
          <w:sz w:val="28"/>
          <w:szCs w:val="28"/>
        </w:rPr>
        <w:t xml:space="preserve"> мы обсуждали алгоритм получения спектра ляпуновских показателей по временному ряду с использованием одной нейронной сети. Один из способов повышения качества данного алгоритма – использование комитета нейронных сетей </w:t>
      </w:r>
      <w:r w:rsidR="00153005" w:rsidRPr="00153005">
        <w:rPr>
          <w:rFonts w:ascii="Times New Roman" w:hAnsi="Times New Roman" w:cs="Times New Roman"/>
          <w:sz w:val="28"/>
          <w:szCs w:val="28"/>
        </w:rPr>
        <w:t>[20</w:t>
      </w:r>
      <w:r w:rsidR="00F55731" w:rsidRPr="00153005">
        <w:rPr>
          <w:rFonts w:ascii="Times New Roman" w:hAnsi="Times New Roman" w:cs="Times New Roman"/>
          <w:sz w:val="28"/>
          <w:szCs w:val="28"/>
        </w:rPr>
        <w:t>]</w:t>
      </w:r>
      <w:r w:rsidR="00F55731" w:rsidRPr="0082421E">
        <w:rPr>
          <w:rFonts w:ascii="Times New Roman" w:hAnsi="Times New Roman" w:cs="Times New Roman"/>
          <w:color w:val="000000" w:themeColor="text1"/>
          <w:sz w:val="28"/>
          <w:szCs w:val="28"/>
        </w:rPr>
        <w:t>. Для его реализации нам необходимо объединить спектры ЛПЛ, полученные отдельно каждой нейронной сетью из комитета. Нами</w:t>
      </w:r>
      <w:r w:rsidR="007A6844" w:rsidRPr="0082421E">
        <w:rPr>
          <w:rFonts w:ascii="Times New Roman" w:hAnsi="Times New Roman" w:cs="Times New Roman"/>
          <w:color w:val="000000" w:themeColor="text1"/>
          <w:sz w:val="28"/>
          <w:szCs w:val="28"/>
        </w:rPr>
        <w:t>,</w:t>
      </w:r>
      <w:r w:rsidR="00CA7369">
        <w:rPr>
          <w:rFonts w:ascii="Times New Roman" w:hAnsi="Times New Roman" w:cs="Times New Roman"/>
          <w:color w:val="000000" w:themeColor="text1"/>
          <w:sz w:val="28"/>
          <w:szCs w:val="28"/>
        </w:rPr>
        <w:t xml:space="preserve"> </w:t>
      </w:r>
      <w:r w:rsidR="00153005">
        <w:rPr>
          <w:rFonts w:ascii="Times New Roman" w:hAnsi="Times New Roman" w:cs="Times New Roman"/>
          <w:color w:val="000000" w:themeColor="text1"/>
          <w:sz w:val="28"/>
          <w:szCs w:val="28"/>
        </w:rPr>
        <w:t>следуя [3</w:t>
      </w:r>
      <w:r w:rsidR="007A6844" w:rsidRPr="0082421E">
        <w:rPr>
          <w:rFonts w:ascii="Times New Roman" w:hAnsi="Times New Roman" w:cs="Times New Roman"/>
          <w:color w:val="000000" w:themeColor="text1"/>
          <w:sz w:val="28"/>
          <w:szCs w:val="28"/>
        </w:rPr>
        <w:t xml:space="preserve">], </w:t>
      </w:r>
      <w:r w:rsidR="00F55731" w:rsidRPr="0082421E">
        <w:rPr>
          <w:rFonts w:ascii="Times New Roman" w:hAnsi="Times New Roman" w:cs="Times New Roman"/>
          <w:color w:val="000000" w:themeColor="text1"/>
          <w:sz w:val="28"/>
          <w:szCs w:val="28"/>
        </w:rPr>
        <w:t xml:space="preserve">был выбран следующий способ агрегирования спектров - </w:t>
      </w:r>
      <w:r w:rsidR="00F55731" w:rsidRPr="0082421E">
        <w:rPr>
          <w:rFonts w:ascii="Times New Roman" w:hAnsi="Times New Roman" w:cs="Times New Roman"/>
          <w:sz w:val="28"/>
          <w:szCs w:val="28"/>
        </w:rPr>
        <w:t xml:space="preserve">для сети </w:t>
      </w:r>
      <w:r w:rsidR="00CA7369" w:rsidRPr="00CA7369">
        <w:rPr>
          <w:rFonts w:ascii="Times New Roman" w:hAnsi="Times New Roman" w:cs="Times New Roman"/>
          <w:position w:val="-10"/>
          <w:sz w:val="28"/>
          <w:szCs w:val="28"/>
        </w:rPr>
        <w:object w:dxaOrig="1020" w:dyaOrig="340">
          <v:shape id="_x0000_i1248" type="#_x0000_t75" style="width:51pt;height:17.25pt" o:ole="">
            <v:imagedata r:id="rId453" o:title=""/>
          </v:shape>
          <o:OLEObject Type="Embed" ProgID="Equation.DSMT4" ShapeID="_x0000_i1248" DrawAspect="Content" ObjectID="_1556828950" r:id="rId454"/>
        </w:object>
      </w:r>
      <w:r w:rsidR="00523F34">
        <w:rPr>
          <w:rFonts w:ascii="Times New Roman" w:hAnsi="Times New Roman" w:cs="Times New Roman"/>
          <w:sz w:val="28"/>
          <w:szCs w:val="28"/>
        </w:rPr>
        <w:t xml:space="preserve"> </w:t>
      </w:r>
      <w:r w:rsidR="00F55731" w:rsidRPr="0082421E">
        <w:rPr>
          <w:rFonts w:ascii="Times New Roman" w:hAnsi="Times New Roman" w:cs="Times New Roman"/>
          <w:sz w:val="28"/>
          <w:szCs w:val="28"/>
        </w:rPr>
        <w:t xml:space="preserve">из комитета, размера </w:t>
      </w:r>
      <w:r w:rsidR="00F55731" w:rsidRPr="0082421E">
        <w:rPr>
          <w:rFonts w:ascii="Times New Roman" w:hAnsi="Times New Roman" w:cs="Times New Roman"/>
          <w:position w:val="-4"/>
          <w:sz w:val="28"/>
          <w:szCs w:val="28"/>
        </w:rPr>
        <w:object w:dxaOrig="300" w:dyaOrig="279">
          <v:shape id="_x0000_i1249" type="#_x0000_t75" style="width:15pt;height:14.25pt" o:ole="">
            <v:imagedata r:id="rId455" o:title=""/>
          </v:shape>
          <o:OLEObject Type="Embed" ProgID="Equation.DSMT4" ShapeID="_x0000_i1249" DrawAspect="Content" ObjectID="_1556828951" r:id="rId456"/>
        </w:object>
      </w:r>
      <w:r w:rsidR="00F55731" w:rsidRPr="0082421E">
        <w:rPr>
          <w:rFonts w:ascii="Times New Roman" w:hAnsi="Times New Roman" w:cs="Times New Roman"/>
          <w:sz w:val="28"/>
          <w:szCs w:val="28"/>
        </w:rPr>
        <w:t xml:space="preserve">, рассчитывались оценки ГПЛ </w:t>
      </w:r>
      <w:r w:rsidR="005B25ED" w:rsidRPr="005B25ED">
        <w:rPr>
          <w:rFonts w:ascii="Times New Roman" w:hAnsi="Times New Roman" w:cs="Times New Roman"/>
          <w:position w:val="-32"/>
          <w:sz w:val="28"/>
          <w:szCs w:val="28"/>
        </w:rPr>
        <w:object w:dxaOrig="1180" w:dyaOrig="760">
          <v:shape id="_x0000_i1250" type="#_x0000_t75" style="width:59.25pt;height:39pt" o:ole="">
            <v:imagedata r:id="rId457" o:title=""/>
          </v:shape>
          <o:OLEObject Type="Embed" ProgID="Equation.DSMT4" ShapeID="_x0000_i1250" DrawAspect="Content" ObjectID="_1556828952" r:id="rId458"/>
        </w:object>
      </w:r>
      <w:r w:rsidR="00F55731" w:rsidRPr="0082421E">
        <w:rPr>
          <w:rFonts w:ascii="Times New Roman" w:hAnsi="Times New Roman" w:cs="Times New Roman"/>
          <w:sz w:val="28"/>
          <w:szCs w:val="28"/>
        </w:rPr>
        <w:t>.</w:t>
      </w:r>
      <w:r w:rsidR="00523F34">
        <w:rPr>
          <w:rFonts w:ascii="Times New Roman" w:hAnsi="Times New Roman" w:cs="Times New Roman"/>
          <w:sz w:val="28"/>
          <w:szCs w:val="28"/>
        </w:rPr>
        <w:t xml:space="preserve"> </w:t>
      </w:r>
      <w:r w:rsidRPr="0082421E">
        <w:rPr>
          <w:rFonts w:ascii="Times New Roman" w:hAnsi="Times New Roman" w:cs="Times New Roman"/>
          <w:sz w:val="28"/>
          <w:szCs w:val="28"/>
        </w:rPr>
        <w:t xml:space="preserve">Далее проводилось усреднение этих оценок по комитету - </w:t>
      </w:r>
      <w:r w:rsidR="005B25ED" w:rsidRPr="0082421E">
        <w:rPr>
          <w:rFonts w:ascii="Times New Roman" w:hAnsi="Times New Roman" w:cs="Times New Roman"/>
          <w:position w:val="-46"/>
          <w:sz w:val="28"/>
          <w:szCs w:val="28"/>
        </w:rPr>
        <w:object w:dxaOrig="2580" w:dyaOrig="1040">
          <v:shape id="_x0000_i1251" type="#_x0000_t75" style="width:129pt;height:53.25pt" o:ole="">
            <v:imagedata r:id="rId459" o:title=""/>
          </v:shape>
          <o:OLEObject Type="Embed" ProgID="Equation.DSMT4" ShapeID="_x0000_i1251" DrawAspect="Content" ObjectID="_1556828953" r:id="rId460"/>
        </w:object>
      </w:r>
      <w:r w:rsidRPr="0082421E">
        <w:rPr>
          <w:rFonts w:ascii="Times New Roman" w:hAnsi="Times New Roman" w:cs="Times New Roman"/>
          <w:sz w:val="28"/>
          <w:szCs w:val="28"/>
        </w:rPr>
        <w:t xml:space="preserve">. Этот набор показателей, полученный с помощью комитета нейронный сетей, будет являться оценкой ГПЛ. В свою очередь погрешность </w:t>
      </w:r>
      <w:r w:rsidR="005B25ED" w:rsidRPr="005B25ED">
        <w:rPr>
          <w:rFonts w:ascii="Times New Roman" w:hAnsi="Times New Roman" w:cs="Times New Roman"/>
          <w:position w:val="-18"/>
          <w:sz w:val="28"/>
          <w:szCs w:val="28"/>
        </w:rPr>
        <w:object w:dxaOrig="420" w:dyaOrig="480">
          <v:shape id="_x0000_i1252" type="#_x0000_t75" style="width:21pt;height:23.25pt" o:ole="">
            <v:imagedata r:id="rId461" o:title=""/>
          </v:shape>
          <o:OLEObject Type="Embed" ProgID="Equation.DSMT4" ShapeID="_x0000_i1252" DrawAspect="Content" ObjectID="_1556828954" r:id="rId462"/>
        </w:object>
      </w:r>
      <w:r w:rsidRPr="0082421E">
        <w:rPr>
          <w:rFonts w:ascii="Times New Roman" w:hAnsi="Times New Roman" w:cs="Times New Roman"/>
          <w:sz w:val="28"/>
          <w:szCs w:val="28"/>
        </w:rPr>
        <w:t xml:space="preserve"> оценивается здесь как два среднеквадратичных отклонения - </w:t>
      </w:r>
      <w:r w:rsidR="005B25ED" w:rsidRPr="005B25ED">
        <w:rPr>
          <w:rFonts w:ascii="Times New Roman" w:hAnsi="Times New Roman" w:cs="Times New Roman"/>
          <w:position w:val="-52"/>
          <w:sz w:val="28"/>
          <w:szCs w:val="28"/>
        </w:rPr>
        <w:object w:dxaOrig="4060" w:dyaOrig="1160">
          <v:shape id="_x0000_i1253" type="#_x0000_t75" style="width:202.5pt;height:60pt" o:ole="">
            <v:imagedata r:id="rId463" o:title=""/>
          </v:shape>
          <o:OLEObject Type="Embed" ProgID="Equation.DSMT4" ShapeID="_x0000_i1253" DrawAspect="Content" ObjectID="_1556828955" r:id="rId464"/>
        </w:object>
      </w:r>
      <w:r w:rsidRPr="0082421E">
        <w:rPr>
          <w:rFonts w:ascii="Times New Roman" w:hAnsi="Times New Roman" w:cs="Times New Roman"/>
          <w:sz w:val="28"/>
          <w:szCs w:val="28"/>
        </w:rPr>
        <w:t xml:space="preserve">. </w:t>
      </w:r>
    </w:p>
    <w:p w:rsidR="00640F35" w:rsidRDefault="00640F35" w:rsidP="0082421E">
      <w:pPr>
        <w:spacing w:line="360" w:lineRule="auto"/>
        <w:ind w:firstLine="567"/>
        <w:jc w:val="both"/>
        <w:rPr>
          <w:rFonts w:ascii="Times New Roman" w:hAnsi="Times New Roman" w:cs="Times New Roman"/>
          <w:sz w:val="28"/>
          <w:szCs w:val="28"/>
        </w:rPr>
      </w:pPr>
      <w:r w:rsidRPr="0082421E">
        <w:rPr>
          <w:rFonts w:ascii="Times New Roman" w:hAnsi="Times New Roman" w:cs="Times New Roman"/>
          <w:color w:val="000000" w:themeColor="text1"/>
          <w:sz w:val="28"/>
          <w:szCs w:val="28"/>
        </w:rPr>
        <w:t xml:space="preserve">Однако, как уже было сказано выше, имеют место быть ситуации, когда размерность вложения </w:t>
      </w:r>
      <w:r w:rsidRPr="0082421E">
        <w:rPr>
          <w:rFonts w:ascii="Times New Roman" w:hAnsi="Times New Roman" w:cs="Times New Roman"/>
          <w:position w:val="-6"/>
          <w:sz w:val="28"/>
          <w:szCs w:val="28"/>
        </w:rPr>
        <w:object w:dxaOrig="279" w:dyaOrig="240">
          <v:shape id="_x0000_i1254" type="#_x0000_t75" style="width:14.25pt;height:12pt" o:ole="">
            <v:imagedata r:id="rId465" o:title=""/>
          </v:shape>
          <o:OLEObject Type="Embed" ProgID="Equation.DSMT4" ShapeID="_x0000_i1254" DrawAspect="Content" ObjectID="_1556828956" r:id="rId466"/>
        </w:object>
      </w:r>
      <w:r w:rsidRPr="0082421E">
        <w:rPr>
          <w:rFonts w:ascii="Times New Roman" w:hAnsi="Times New Roman" w:cs="Times New Roman"/>
          <w:sz w:val="28"/>
          <w:szCs w:val="28"/>
        </w:rPr>
        <w:t xml:space="preserve"> (которое численно равно количеству ляпуновских показателей) определить затруднительно. В подобных случаях имеет смысл рассматривать не оценки ГПЛ по комитету сетей, а спектр ЛПЛ по тому же комитету, полученный посредством объединения спектров ЛПЛ отдельно для каждой сети: </w:t>
      </w:r>
      <w:r w:rsidR="005B25ED" w:rsidRPr="005B25ED">
        <w:rPr>
          <w:rFonts w:ascii="Times New Roman" w:hAnsi="Times New Roman" w:cs="Times New Roman"/>
          <w:position w:val="-32"/>
          <w:sz w:val="28"/>
          <w:szCs w:val="28"/>
        </w:rPr>
        <w:object w:dxaOrig="2600" w:dyaOrig="780">
          <v:shape id="_x0000_i1255" type="#_x0000_t75" style="width:130.5pt;height:39.75pt" o:ole="">
            <v:imagedata r:id="rId467" o:title=""/>
          </v:shape>
          <o:OLEObject Type="Embed" ProgID="Equation.DSMT4" ShapeID="_x0000_i1255" DrawAspect="Content" ObjectID="_1556828957" r:id="rId468"/>
        </w:object>
      </w:r>
      <w:r w:rsidRPr="0082421E">
        <w:rPr>
          <w:rFonts w:ascii="Times New Roman" w:hAnsi="Times New Roman" w:cs="Times New Roman"/>
          <w:sz w:val="28"/>
          <w:szCs w:val="28"/>
        </w:rPr>
        <w:t>. Спектр ЛПЛ удобно графически представить в виде гистограммы в нормированном виде (площадь под кривой будет равняться 1).</w:t>
      </w:r>
    </w:p>
    <w:p w:rsidR="00523F34" w:rsidRPr="0082421E" w:rsidRDefault="00523F34" w:rsidP="0082421E">
      <w:pPr>
        <w:spacing w:line="360" w:lineRule="auto"/>
        <w:ind w:firstLine="567"/>
        <w:jc w:val="both"/>
        <w:rPr>
          <w:rFonts w:ascii="Times New Roman" w:hAnsi="Times New Roman" w:cs="Times New Roman"/>
          <w:color w:val="000000" w:themeColor="text1"/>
          <w:sz w:val="28"/>
          <w:szCs w:val="28"/>
        </w:rPr>
      </w:pPr>
    </w:p>
    <w:p w:rsidR="00640F35" w:rsidRPr="0082421E" w:rsidRDefault="001E7DA5" w:rsidP="00D1779D">
      <w:pPr>
        <w:pStyle w:val="a5"/>
        <w:spacing w:line="360" w:lineRule="auto"/>
        <w:ind w:firstLine="708"/>
        <w:jc w:val="both"/>
        <w:rPr>
          <w:rFonts w:ascii="Times New Roman" w:hAnsi="Times New Roman"/>
          <w:color w:val="000000" w:themeColor="text1"/>
          <w:sz w:val="28"/>
          <w:szCs w:val="28"/>
          <w:lang w:val="ru-RU"/>
        </w:rPr>
      </w:pPr>
      <w:r>
        <w:rPr>
          <w:rFonts w:ascii="Times New Roman" w:eastAsiaTheme="minorHAnsi" w:hAnsi="Times New Roman"/>
          <w:b/>
          <w:color w:val="000000" w:themeColor="text1"/>
          <w:sz w:val="28"/>
          <w:szCs w:val="28"/>
          <w:lang w:val="ru-RU"/>
        </w:rPr>
        <w:lastRenderedPageBreak/>
        <w:t>2.9</w:t>
      </w:r>
      <w:r>
        <w:rPr>
          <w:rFonts w:ascii="Times New Roman" w:eastAsiaTheme="minorHAnsi" w:hAnsi="Times New Roman"/>
          <w:b/>
          <w:color w:val="000000" w:themeColor="text1"/>
          <w:sz w:val="28"/>
          <w:szCs w:val="28"/>
          <w:lang w:val="ru-RU"/>
        </w:rPr>
        <w:tab/>
      </w:r>
      <w:r w:rsidR="00640F35" w:rsidRPr="0082421E">
        <w:rPr>
          <w:rFonts w:ascii="Times New Roman" w:hAnsi="Times New Roman"/>
          <w:b/>
          <w:color w:val="000000" w:themeColor="text1"/>
          <w:sz w:val="28"/>
          <w:szCs w:val="28"/>
          <w:lang w:val="ru-RU"/>
        </w:rPr>
        <w:t>Обнаружение ложных ляпуновских показателей.</w:t>
      </w:r>
    </w:p>
    <w:p w:rsidR="00640F35" w:rsidRPr="0082421E" w:rsidRDefault="00E67F9E" w:rsidP="0082421E">
      <w:pPr>
        <w:pStyle w:val="a5"/>
        <w:spacing w:line="360" w:lineRule="auto"/>
        <w:jc w:val="both"/>
        <w:rPr>
          <w:rFonts w:ascii="Times New Roman" w:hAnsi="Times New Roman"/>
          <w:color w:val="000000" w:themeColor="text1"/>
          <w:sz w:val="28"/>
          <w:szCs w:val="28"/>
          <w:lang w:val="ru-RU"/>
        </w:rPr>
      </w:pPr>
      <w:r w:rsidRPr="0082421E">
        <w:rPr>
          <w:rFonts w:ascii="Times New Roman" w:hAnsi="Times New Roman"/>
          <w:color w:val="000000" w:themeColor="text1"/>
          <w:sz w:val="28"/>
          <w:szCs w:val="28"/>
          <w:lang w:val="ru-RU"/>
        </w:rPr>
        <w:tab/>
        <w:t xml:space="preserve">В ситуациях, когда выбранное значение размерности вложения </w:t>
      </w:r>
      <w:r w:rsidRPr="0082421E">
        <w:rPr>
          <w:rFonts w:ascii="Times New Roman" w:hAnsi="Times New Roman"/>
          <w:position w:val="-6"/>
          <w:sz w:val="28"/>
          <w:szCs w:val="28"/>
        </w:rPr>
        <w:object w:dxaOrig="279" w:dyaOrig="240">
          <v:shape id="_x0000_i1256" type="#_x0000_t75" style="width:14.25pt;height:12pt" o:ole="">
            <v:imagedata r:id="rId465" o:title=""/>
          </v:shape>
          <o:OLEObject Type="Embed" ProgID="Equation.DSMT4" ShapeID="_x0000_i1256" DrawAspect="Content" ObjectID="_1556828958" r:id="rId469"/>
        </w:object>
      </w:r>
      <w:r w:rsidRPr="0082421E">
        <w:rPr>
          <w:rFonts w:ascii="Times New Roman" w:hAnsi="Times New Roman"/>
          <w:sz w:val="28"/>
          <w:szCs w:val="28"/>
          <w:lang w:val="ru-RU"/>
        </w:rPr>
        <w:t xml:space="preserve"> больше, чем количество ГПЛ исходной динамической системы, оценки ГПЛ содержат, так называемые, ложные ляпуновские показатели</w:t>
      </w:r>
      <w:r w:rsidR="00523F34">
        <w:rPr>
          <w:rFonts w:ascii="Times New Roman" w:hAnsi="Times New Roman"/>
          <w:sz w:val="28"/>
          <w:szCs w:val="28"/>
          <w:lang w:val="ru-RU"/>
        </w:rPr>
        <w:t xml:space="preserve"> (Л</w:t>
      </w:r>
      <w:r w:rsidR="00CA7369">
        <w:rPr>
          <w:rFonts w:ascii="Times New Roman" w:hAnsi="Times New Roman"/>
          <w:sz w:val="28"/>
          <w:szCs w:val="28"/>
          <w:lang w:val="ru-RU"/>
        </w:rPr>
        <w:t>ПЛ)</w:t>
      </w:r>
      <w:r w:rsidRPr="0082421E">
        <w:rPr>
          <w:rFonts w:ascii="Times New Roman" w:hAnsi="Times New Roman"/>
          <w:sz w:val="28"/>
          <w:szCs w:val="28"/>
          <w:lang w:val="ru-RU"/>
        </w:rPr>
        <w:t xml:space="preserve">. На данный момент известно несколько способов выделения и исключения таких показателей. Например, в работе </w:t>
      </w:r>
      <w:r w:rsidR="00153005" w:rsidRPr="00153005">
        <w:rPr>
          <w:rFonts w:ascii="Times New Roman" w:hAnsi="Times New Roman"/>
          <w:sz w:val="28"/>
          <w:szCs w:val="28"/>
          <w:lang w:val="ru-RU"/>
        </w:rPr>
        <w:t>[24</w:t>
      </w:r>
      <w:r w:rsidRPr="00153005">
        <w:rPr>
          <w:rFonts w:ascii="Times New Roman" w:hAnsi="Times New Roman"/>
          <w:sz w:val="28"/>
          <w:szCs w:val="28"/>
          <w:lang w:val="ru-RU"/>
        </w:rPr>
        <w:t>]</w:t>
      </w:r>
      <w:r w:rsidR="00CA7369">
        <w:rPr>
          <w:rFonts w:ascii="Times New Roman" w:hAnsi="Times New Roman"/>
          <w:sz w:val="28"/>
          <w:szCs w:val="28"/>
          <w:lang w:val="ru-RU"/>
        </w:rPr>
        <w:t xml:space="preserve"> </w:t>
      </w:r>
      <w:r w:rsidRPr="0082421E">
        <w:rPr>
          <w:rFonts w:ascii="Times New Roman" w:hAnsi="Times New Roman"/>
          <w:sz w:val="28"/>
          <w:szCs w:val="28"/>
          <w:lang w:val="ru-RU"/>
        </w:rPr>
        <w:t xml:space="preserve">значение </w:t>
      </w:r>
      <w:r w:rsidRPr="0082421E">
        <w:rPr>
          <w:rFonts w:ascii="Times New Roman" w:hAnsi="Times New Roman"/>
          <w:position w:val="-6"/>
          <w:sz w:val="28"/>
          <w:szCs w:val="28"/>
        </w:rPr>
        <w:object w:dxaOrig="279" w:dyaOrig="240">
          <v:shape id="_x0000_i1257" type="#_x0000_t75" style="width:14.25pt;height:12pt" o:ole="">
            <v:imagedata r:id="rId465" o:title=""/>
          </v:shape>
          <o:OLEObject Type="Embed" ProgID="Equation.DSMT4" ShapeID="_x0000_i1257" DrawAspect="Content" ObjectID="_1556828959" r:id="rId470"/>
        </w:object>
      </w:r>
      <w:r w:rsidRPr="0082421E">
        <w:rPr>
          <w:rFonts w:ascii="Times New Roman" w:hAnsi="Times New Roman"/>
          <w:sz w:val="28"/>
          <w:szCs w:val="28"/>
          <w:lang w:val="ru-RU"/>
        </w:rPr>
        <w:t xml:space="preserve"> варьируется в некотором диапазоне. Ложные показатели, как правило, имеют разные значения, в зависимости от </w:t>
      </w:r>
      <w:r w:rsidRPr="0082421E">
        <w:rPr>
          <w:rFonts w:ascii="Times New Roman" w:hAnsi="Times New Roman"/>
          <w:position w:val="-6"/>
          <w:sz w:val="28"/>
          <w:szCs w:val="28"/>
        </w:rPr>
        <w:object w:dxaOrig="279" w:dyaOrig="240">
          <v:shape id="_x0000_i1258" type="#_x0000_t75" style="width:14.25pt;height:12pt" o:ole="">
            <v:imagedata r:id="rId465" o:title=""/>
          </v:shape>
          <o:OLEObject Type="Embed" ProgID="Equation.DSMT4" ShapeID="_x0000_i1258" DrawAspect="Content" ObjectID="_1556828960" r:id="rId471"/>
        </w:object>
      </w:r>
      <w:r w:rsidRPr="0082421E">
        <w:rPr>
          <w:rFonts w:ascii="Times New Roman" w:hAnsi="Times New Roman"/>
          <w:sz w:val="28"/>
          <w:szCs w:val="28"/>
          <w:lang w:val="ru-RU"/>
        </w:rPr>
        <w:t xml:space="preserve">, тогда как истинные показатели практически не меняются. В работе </w:t>
      </w:r>
      <w:r w:rsidR="00153005" w:rsidRPr="00153005">
        <w:rPr>
          <w:rFonts w:ascii="Times New Roman" w:hAnsi="Times New Roman"/>
          <w:sz w:val="28"/>
          <w:szCs w:val="28"/>
          <w:lang w:val="ru-RU"/>
        </w:rPr>
        <w:t>[25</w:t>
      </w:r>
      <w:r w:rsidRPr="00153005">
        <w:rPr>
          <w:rFonts w:ascii="Times New Roman" w:hAnsi="Times New Roman"/>
          <w:sz w:val="28"/>
          <w:szCs w:val="28"/>
          <w:lang w:val="ru-RU"/>
        </w:rPr>
        <w:t>]</w:t>
      </w:r>
      <w:r w:rsidRPr="0082421E">
        <w:rPr>
          <w:rFonts w:ascii="Times New Roman" w:hAnsi="Times New Roman"/>
          <w:sz w:val="28"/>
          <w:szCs w:val="28"/>
          <w:lang w:val="ru-RU"/>
        </w:rPr>
        <w:t xml:space="preserve"> используется следующее свойство ляпуновских показателей. Если мы «развернём» время </w:t>
      </w:r>
      <w:r w:rsidR="00CA7369">
        <w:rPr>
          <w:rFonts w:ascii="Times New Roman" w:hAnsi="Times New Roman"/>
          <w:sz w:val="28"/>
          <w:szCs w:val="28"/>
          <w:lang w:val="ru-RU"/>
        </w:rPr>
        <w:t xml:space="preserve">во временном ряде </w:t>
      </w:r>
      <w:r w:rsidRPr="0082421E">
        <w:rPr>
          <w:rFonts w:ascii="Times New Roman" w:hAnsi="Times New Roman"/>
          <w:sz w:val="28"/>
          <w:szCs w:val="28"/>
          <w:lang w:val="ru-RU"/>
        </w:rPr>
        <w:t xml:space="preserve">в обратном направлении, то знаки всех показателей Ляпунова сменятся на противоположные. Если взять оригинальный и развёрнутый в обратном направлении временной ряд и сравнить </w:t>
      </w:r>
      <w:r w:rsidR="00137080" w:rsidRPr="0082421E">
        <w:rPr>
          <w:rFonts w:ascii="Times New Roman" w:hAnsi="Times New Roman"/>
          <w:sz w:val="28"/>
          <w:szCs w:val="28"/>
          <w:lang w:val="ru-RU"/>
        </w:rPr>
        <w:t>спектры ЛПЛ (при этом у спектра развёрнутого ряда необходимо поменять знак)</w:t>
      </w:r>
      <w:r w:rsidRPr="0082421E">
        <w:rPr>
          <w:rFonts w:ascii="Times New Roman" w:hAnsi="Times New Roman"/>
          <w:sz w:val="28"/>
          <w:szCs w:val="28"/>
          <w:lang w:val="ru-RU"/>
        </w:rPr>
        <w:t>, то</w:t>
      </w:r>
      <w:r w:rsidR="00137080" w:rsidRPr="0082421E">
        <w:rPr>
          <w:rFonts w:ascii="Times New Roman" w:hAnsi="Times New Roman"/>
          <w:sz w:val="28"/>
          <w:szCs w:val="28"/>
          <w:lang w:val="ru-RU"/>
        </w:rPr>
        <w:t xml:space="preserve"> истинные показатели будут иметь на обоих спектрах одинаковые значения, а ложные показатели вообще не будут совпадать.</w:t>
      </w:r>
    </w:p>
    <w:p w:rsidR="00E67F9E" w:rsidRPr="0082421E" w:rsidRDefault="00E67F9E" w:rsidP="0082421E">
      <w:pPr>
        <w:pStyle w:val="a5"/>
        <w:spacing w:line="360" w:lineRule="auto"/>
        <w:ind w:firstLine="708"/>
        <w:jc w:val="both"/>
        <w:rPr>
          <w:rFonts w:ascii="Times New Roman" w:hAnsi="Times New Roman"/>
          <w:sz w:val="28"/>
          <w:szCs w:val="28"/>
          <w:lang w:val="ru-RU"/>
        </w:rPr>
      </w:pPr>
      <w:r w:rsidRPr="0082421E">
        <w:rPr>
          <w:rFonts w:ascii="Times New Roman" w:hAnsi="Times New Roman"/>
          <w:sz w:val="28"/>
          <w:szCs w:val="28"/>
          <w:lang w:val="ru-RU"/>
        </w:rPr>
        <w:t xml:space="preserve">В настоящей работе исследуется метод удаления ложных показателей совмещающий обе вышеизложенные идеи. </w:t>
      </w:r>
      <w:r w:rsidR="007A6844" w:rsidRPr="0082421E">
        <w:rPr>
          <w:rFonts w:ascii="Times New Roman" w:hAnsi="Times New Roman"/>
          <w:sz w:val="28"/>
          <w:szCs w:val="28"/>
          <w:lang w:val="ru-RU"/>
        </w:rPr>
        <w:t xml:space="preserve">Метод был предложен в </w:t>
      </w:r>
      <w:r w:rsidR="00153005" w:rsidRPr="00153005">
        <w:rPr>
          <w:rFonts w:ascii="Times New Roman" w:hAnsi="Times New Roman"/>
          <w:sz w:val="28"/>
          <w:szCs w:val="28"/>
          <w:lang w:val="ru-RU"/>
        </w:rPr>
        <w:t>[3</w:t>
      </w:r>
      <w:r w:rsidR="007A6844" w:rsidRPr="00153005">
        <w:rPr>
          <w:rFonts w:ascii="Times New Roman" w:hAnsi="Times New Roman"/>
          <w:sz w:val="28"/>
          <w:szCs w:val="28"/>
          <w:lang w:val="ru-RU"/>
        </w:rPr>
        <w:t>]</w:t>
      </w:r>
      <w:r w:rsidR="007A6844" w:rsidRPr="0082421E">
        <w:rPr>
          <w:rFonts w:ascii="Times New Roman" w:hAnsi="Times New Roman"/>
          <w:sz w:val="28"/>
          <w:szCs w:val="28"/>
          <w:lang w:val="ru-RU"/>
        </w:rPr>
        <w:t xml:space="preserve">. </w:t>
      </w:r>
      <w:r w:rsidR="00FA7430">
        <w:rPr>
          <w:rFonts w:ascii="Times New Roman" w:hAnsi="Times New Roman"/>
          <w:sz w:val="28"/>
          <w:szCs w:val="28"/>
          <w:lang w:val="ru-RU"/>
        </w:rPr>
        <w:t xml:space="preserve">Для некоторых значений </w:t>
      </w:r>
      <w:r w:rsidR="005B25ED" w:rsidRPr="005B25ED">
        <w:rPr>
          <w:rFonts w:ascii="Times New Roman" w:hAnsi="Times New Roman"/>
          <w:position w:val="-14"/>
          <w:sz w:val="28"/>
          <w:szCs w:val="28"/>
        </w:rPr>
        <w:object w:dxaOrig="3400" w:dyaOrig="400">
          <v:shape id="_x0000_i1259" type="#_x0000_t75" style="width:170.25pt;height:19.5pt" o:ole="">
            <v:imagedata r:id="rId472" o:title=""/>
          </v:shape>
          <o:OLEObject Type="Embed" ProgID="Equation.DSMT4" ShapeID="_x0000_i1259" DrawAspect="Content" ObjectID="_1556828961" r:id="rId473"/>
        </w:object>
      </w:r>
      <w:r w:rsidR="00FA7430">
        <w:rPr>
          <w:rFonts w:ascii="Times New Roman" w:hAnsi="Times New Roman"/>
          <w:sz w:val="28"/>
          <w:szCs w:val="28"/>
          <w:lang w:val="ru-RU"/>
        </w:rPr>
        <w:t xml:space="preserve"> </w:t>
      </w:r>
      <w:r w:rsidRPr="0082421E">
        <w:rPr>
          <w:rFonts w:ascii="Times New Roman" w:hAnsi="Times New Roman"/>
          <w:sz w:val="28"/>
          <w:szCs w:val="28"/>
          <w:lang w:val="ru-RU"/>
        </w:rPr>
        <w:t xml:space="preserve">вычисляется прямой и обратный спектры ЛПЛ (то есть спектры ЛПЛ для оригинального ряда и для развернутого во времени), после чего спектры объединяются путем «перемножения» двух гистограмм, соответствующих спектрам. Далее такие объединенные спектры усредняются по всем значениям </w:t>
      </w:r>
      <w:r w:rsidRPr="0082421E">
        <w:rPr>
          <w:rFonts w:ascii="Times New Roman" w:hAnsi="Times New Roman"/>
          <w:position w:val="-6"/>
          <w:sz w:val="28"/>
          <w:szCs w:val="28"/>
        </w:rPr>
        <w:object w:dxaOrig="279" w:dyaOrig="240">
          <v:shape id="_x0000_i1260" type="#_x0000_t75" style="width:14.25pt;height:12pt" o:ole="">
            <v:imagedata r:id="rId474" o:title=""/>
          </v:shape>
          <o:OLEObject Type="Embed" ProgID="Equation.DSMT4" ShapeID="_x0000_i1260" DrawAspect="Content" ObjectID="_1556828962" r:id="rId475"/>
        </w:object>
      </w:r>
      <w:r w:rsidRPr="0082421E">
        <w:rPr>
          <w:rFonts w:ascii="Times New Roman" w:hAnsi="Times New Roman"/>
          <w:sz w:val="28"/>
          <w:szCs w:val="28"/>
          <w:lang w:val="ru-RU"/>
        </w:rPr>
        <w:t xml:space="preserve">. При верном восстановлении динамических систем результирующий спектр будет содержать пики в окрестностях ГПЛ и не будет искажён ложными </w:t>
      </w:r>
      <w:r w:rsidR="00CA7369">
        <w:rPr>
          <w:rFonts w:ascii="Times New Roman" w:hAnsi="Times New Roman"/>
          <w:sz w:val="28"/>
          <w:szCs w:val="28"/>
          <w:lang w:val="ru-RU"/>
        </w:rPr>
        <w:t xml:space="preserve">ляпуновскими </w:t>
      </w:r>
      <w:r w:rsidRPr="0082421E">
        <w:rPr>
          <w:rFonts w:ascii="Times New Roman" w:hAnsi="Times New Roman"/>
          <w:sz w:val="28"/>
          <w:szCs w:val="28"/>
          <w:lang w:val="ru-RU"/>
        </w:rPr>
        <w:t xml:space="preserve">показателями. Значение </w:t>
      </w:r>
      <w:r w:rsidR="005B25ED" w:rsidRPr="005B25ED">
        <w:rPr>
          <w:rFonts w:ascii="Times New Roman" w:hAnsi="Times New Roman"/>
          <w:position w:val="-14"/>
          <w:sz w:val="28"/>
          <w:szCs w:val="28"/>
        </w:rPr>
        <w:object w:dxaOrig="360" w:dyaOrig="400">
          <v:shape id="_x0000_i1261" type="#_x0000_t75" style="width:17.25pt;height:19.5pt" o:ole="">
            <v:imagedata r:id="rId476" o:title=""/>
          </v:shape>
          <o:OLEObject Type="Embed" ProgID="Equation.DSMT4" ShapeID="_x0000_i1261" DrawAspect="Content" ObjectID="_1556828963" r:id="rId477"/>
        </w:object>
      </w:r>
      <w:r w:rsidRPr="0082421E">
        <w:rPr>
          <w:rFonts w:ascii="Times New Roman" w:hAnsi="Times New Roman"/>
          <w:sz w:val="28"/>
          <w:szCs w:val="28"/>
          <w:lang w:val="ru-RU"/>
        </w:rPr>
        <w:t xml:space="preserve"> выбирается равным оценке оптимальной размерности вложения, полученной методом ложных соседей. </w:t>
      </w:r>
    </w:p>
    <w:p w:rsidR="00D1779D" w:rsidRDefault="00D1779D" w:rsidP="0082421E">
      <w:pPr>
        <w:pStyle w:val="a5"/>
        <w:spacing w:line="360" w:lineRule="auto"/>
        <w:jc w:val="both"/>
        <w:rPr>
          <w:rFonts w:ascii="Times New Roman" w:hAnsi="Times New Roman"/>
          <w:b/>
          <w:color w:val="000000" w:themeColor="text1"/>
          <w:sz w:val="28"/>
          <w:szCs w:val="28"/>
          <w:lang w:val="ru-RU"/>
        </w:rPr>
      </w:pPr>
    </w:p>
    <w:p w:rsidR="00FA7430" w:rsidRDefault="00FA7430" w:rsidP="0082421E">
      <w:pPr>
        <w:pStyle w:val="a5"/>
        <w:spacing w:line="360" w:lineRule="auto"/>
        <w:jc w:val="both"/>
        <w:rPr>
          <w:rFonts w:ascii="Times New Roman" w:hAnsi="Times New Roman"/>
          <w:b/>
          <w:color w:val="000000" w:themeColor="text1"/>
          <w:sz w:val="32"/>
          <w:szCs w:val="28"/>
          <w:lang w:val="ru-RU"/>
        </w:rPr>
      </w:pPr>
    </w:p>
    <w:p w:rsidR="00137080" w:rsidRPr="00D1779D" w:rsidRDefault="00D1779D" w:rsidP="0082421E">
      <w:pPr>
        <w:pStyle w:val="a5"/>
        <w:spacing w:line="360" w:lineRule="auto"/>
        <w:jc w:val="both"/>
        <w:rPr>
          <w:rFonts w:ascii="Times New Roman" w:hAnsi="Times New Roman"/>
          <w:b/>
          <w:color w:val="000000" w:themeColor="text1"/>
          <w:sz w:val="32"/>
          <w:szCs w:val="28"/>
          <w:lang w:val="ru-RU"/>
        </w:rPr>
      </w:pPr>
      <w:r>
        <w:rPr>
          <w:rFonts w:ascii="Times New Roman" w:hAnsi="Times New Roman"/>
          <w:b/>
          <w:color w:val="000000" w:themeColor="text1"/>
          <w:sz w:val="32"/>
          <w:szCs w:val="28"/>
          <w:lang w:val="ru-RU"/>
        </w:rPr>
        <w:lastRenderedPageBreak/>
        <w:t>Численные эксперименты</w:t>
      </w:r>
    </w:p>
    <w:p w:rsidR="00137080" w:rsidRPr="0082421E" w:rsidRDefault="00137080" w:rsidP="0082421E">
      <w:pPr>
        <w:pStyle w:val="a5"/>
        <w:spacing w:line="360" w:lineRule="auto"/>
        <w:jc w:val="both"/>
        <w:rPr>
          <w:rFonts w:ascii="Times New Roman" w:hAnsi="Times New Roman"/>
          <w:color w:val="000000" w:themeColor="text1"/>
          <w:sz w:val="28"/>
          <w:szCs w:val="28"/>
          <w:lang w:val="ru-RU"/>
        </w:rPr>
      </w:pPr>
      <w:r w:rsidRPr="0082421E">
        <w:rPr>
          <w:rFonts w:ascii="Times New Roman" w:hAnsi="Times New Roman"/>
          <w:b/>
          <w:color w:val="000000" w:themeColor="text1"/>
          <w:sz w:val="28"/>
          <w:szCs w:val="28"/>
          <w:lang w:val="ru-RU"/>
        </w:rPr>
        <w:tab/>
        <w:t>Используемые средства разработки.</w:t>
      </w:r>
    </w:p>
    <w:p w:rsidR="00137080" w:rsidRPr="0082421E" w:rsidRDefault="00137080" w:rsidP="0082421E">
      <w:pPr>
        <w:pStyle w:val="2"/>
        <w:spacing w:line="360" w:lineRule="auto"/>
        <w:ind w:firstLine="567"/>
        <w:jc w:val="both"/>
        <w:rPr>
          <w:i w:val="0"/>
          <w:sz w:val="28"/>
          <w:szCs w:val="28"/>
        </w:rPr>
      </w:pPr>
      <w:r w:rsidRPr="0082421E">
        <w:rPr>
          <w:i w:val="0"/>
          <w:sz w:val="28"/>
          <w:szCs w:val="28"/>
        </w:rPr>
        <w:t xml:space="preserve">В процессе работы над написанием настоящей ВКР автором был использован разработанный ранее алгоритм при помощи высокоуровневого языка программирования </w:t>
      </w:r>
      <w:proofErr w:type="spellStart"/>
      <w:r w:rsidRPr="0082421E">
        <w:rPr>
          <w:sz w:val="28"/>
          <w:szCs w:val="28"/>
          <w:lang w:val="en-US"/>
        </w:rPr>
        <w:t>pythonv</w:t>
      </w:r>
      <w:proofErr w:type="spellEnd"/>
      <w:r w:rsidRPr="0082421E">
        <w:rPr>
          <w:sz w:val="28"/>
          <w:szCs w:val="28"/>
        </w:rPr>
        <w:t>. 3.4</w:t>
      </w:r>
      <w:r w:rsidR="000C2082">
        <w:rPr>
          <w:sz w:val="28"/>
          <w:szCs w:val="28"/>
        </w:rPr>
        <w:t xml:space="preserve"> </w:t>
      </w:r>
      <w:r w:rsidR="00153005" w:rsidRPr="00153005">
        <w:rPr>
          <w:i w:val="0"/>
          <w:color w:val="auto"/>
          <w:sz w:val="28"/>
          <w:szCs w:val="28"/>
        </w:rPr>
        <w:t>[3</w:t>
      </w:r>
      <w:r w:rsidRPr="00153005">
        <w:rPr>
          <w:i w:val="0"/>
          <w:color w:val="auto"/>
          <w:sz w:val="28"/>
          <w:szCs w:val="28"/>
        </w:rPr>
        <w:t>]</w:t>
      </w:r>
      <w:r w:rsidRPr="0082421E">
        <w:rPr>
          <w:i w:val="0"/>
          <w:sz w:val="28"/>
          <w:szCs w:val="28"/>
        </w:rPr>
        <w:t xml:space="preserve">. Для операций линейной алгебры был использован пакет </w:t>
      </w:r>
      <w:proofErr w:type="spellStart"/>
      <w:r w:rsidRPr="0082421E">
        <w:rPr>
          <w:sz w:val="28"/>
          <w:szCs w:val="28"/>
          <w:lang w:val="en-US"/>
        </w:rPr>
        <w:t>numpy</w:t>
      </w:r>
      <w:proofErr w:type="spellEnd"/>
      <w:r w:rsidRPr="0082421E">
        <w:rPr>
          <w:i w:val="0"/>
          <w:sz w:val="28"/>
          <w:szCs w:val="28"/>
        </w:rPr>
        <w:t xml:space="preserve">, для оптимизационных алгоритмов – пакет </w:t>
      </w:r>
      <w:proofErr w:type="spellStart"/>
      <w:r w:rsidRPr="0082421E">
        <w:rPr>
          <w:sz w:val="28"/>
          <w:szCs w:val="28"/>
          <w:lang w:val="en-US"/>
        </w:rPr>
        <w:t>scipy</w:t>
      </w:r>
      <w:proofErr w:type="spellEnd"/>
      <w:r w:rsidR="000C2082">
        <w:rPr>
          <w:sz w:val="28"/>
          <w:szCs w:val="28"/>
        </w:rPr>
        <w:t xml:space="preserve"> </w:t>
      </w:r>
      <w:r w:rsidR="00153005" w:rsidRPr="00153005">
        <w:rPr>
          <w:i w:val="0"/>
          <w:color w:val="auto"/>
          <w:sz w:val="28"/>
          <w:szCs w:val="28"/>
        </w:rPr>
        <w:t>[3</w:t>
      </w:r>
      <w:r w:rsidRPr="00153005">
        <w:rPr>
          <w:i w:val="0"/>
          <w:color w:val="auto"/>
          <w:sz w:val="28"/>
          <w:szCs w:val="28"/>
        </w:rPr>
        <w:t>].</w:t>
      </w:r>
      <w:r w:rsidRPr="0082421E">
        <w:rPr>
          <w:i w:val="0"/>
          <w:sz w:val="28"/>
          <w:szCs w:val="28"/>
        </w:rPr>
        <w:t xml:space="preserve">Нейронные сети задавались при помощи библиотеки </w:t>
      </w:r>
      <w:proofErr w:type="spellStart"/>
      <w:r w:rsidRPr="0082421E">
        <w:rPr>
          <w:sz w:val="28"/>
          <w:szCs w:val="28"/>
          <w:lang w:val="en-US"/>
        </w:rPr>
        <w:t>lasagn</w:t>
      </w:r>
      <w:proofErr w:type="spellEnd"/>
      <w:r w:rsidRPr="0082421E">
        <w:rPr>
          <w:sz w:val="28"/>
          <w:szCs w:val="28"/>
        </w:rPr>
        <w:t>e</w:t>
      </w:r>
      <w:r w:rsidR="000C2082">
        <w:rPr>
          <w:sz w:val="28"/>
          <w:szCs w:val="28"/>
        </w:rPr>
        <w:t xml:space="preserve"> </w:t>
      </w:r>
      <w:r w:rsidR="00153005" w:rsidRPr="00153005">
        <w:rPr>
          <w:i w:val="0"/>
          <w:color w:val="auto"/>
          <w:sz w:val="28"/>
          <w:szCs w:val="28"/>
        </w:rPr>
        <w:t>[3</w:t>
      </w:r>
      <w:r w:rsidRPr="00153005">
        <w:rPr>
          <w:i w:val="0"/>
          <w:color w:val="auto"/>
          <w:sz w:val="28"/>
          <w:szCs w:val="28"/>
        </w:rPr>
        <w:t>]</w:t>
      </w:r>
      <w:r w:rsidRPr="0082421E">
        <w:rPr>
          <w:sz w:val="28"/>
          <w:szCs w:val="28"/>
        </w:rPr>
        <w:t xml:space="preserve">. </w:t>
      </w:r>
      <w:r w:rsidRPr="0082421E">
        <w:rPr>
          <w:i w:val="0"/>
          <w:sz w:val="28"/>
          <w:szCs w:val="28"/>
        </w:rPr>
        <w:t xml:space="preserve">Код сформирован в виде </w:t>
      </w:r>
      <w:r w:rsidRPr="0082421E">
        <w:rPr>
          <w:sz w:val="28"/>
          <w:szCs w:val="28"/>
          <w:lang w:val="en-US"/>
        </w:rPr>
        <w:t>python</w:t>
      </w:r>
      <w:r w:rsidRPr="0082421E">
        <w:rPr>
          <w:i w:val="0"/>
          <w:sz w:val="28"/>
          <w:szCs w:val="28"/>
        </w:rPr>
        <w:t>-пакета.</w:t>
      </w:r>
    </w:p>
    <w:p w:rsidR="00137080" w:rsidRPr="0082421E" w:rsidRDefault="00137080" w:rsidP="0082421E">
      <w:pPr>
        <w:pStyle w:val="a5"/>
        <w:spacing w:line="360" w:lineRule="auto"/>
        <w:jc w:val="both"/>
        <w:rPr>
          <w:rFonts w:ascii="Times New Roman" w:hAnsi="Times New Roman"/>
          <w:color w:val="000000" w:themeColor="text1"/>
          <w:sz w:val="28"/>
          <w:szCs w:val="28"/>
          <w:lang w:val="ru-RU"/>
        </w:rPr>
      </w:pPr>
    </w:p>
    <w:p w:rsidR="00955F4E" w:rsidRPr="0082421E" w:rsidRDefault="00137080" w:rsidP="00D1779D">
      <w:pPr>
        <w:spacing w:before="240" w:line="360" w:lineRule="auto"/>
        <w:ind w:firstLine="708"/>
        <w:jc w:val="both"/>
        <w:rPr>
          <w:rFonts w:ascii="Times New Roman" w:hAnsi="Times New Roman" w:cs="Times New Roman"/>
          <w:sz w:val="28"/>
          <w:szCs w:val="28"/>
        </w:rPr>
      </w:pPr>
      <w:r w:rsidRPr="0082421E">
        <w:rPr>
          <w:rFonts w:ascii="Times New Roman" w:hAnsi="Times New Roman" w:cs="Times New Roman"/>
          <w:b/>
          <w:sz w:val="28"/>
          <w:szCs w:val="28"/>
        </w:rPr>
        <w:t>Результаты 1. Модельные временные ряды.</w:t>
      </w:r>
    </w:p>
    <w:p w:rsidR="00137080" w:rsidRPr="0082421E" w:rsidRDefault="00137080" w:rsidP="0082421E">
      <w:pPr>
        <w:spacing w:before="240" w:line="360" w:lineRule="auto"/>
        <w:jc w:val="both"/>
        <w:rPr>
          <w:rFonts w:ascii="Times New Roman" w:hAnsi="Times New Roman" w:cs="Times New Roman"/>
          <w:sz w:val="28"/>
          <w:szCs w:val="28"/>
        </w:rPr>
      </w:pPr>
      <w:r w:rsidRPr="0082421E">
        <w:rPr>
          <w:rFonts w:ascii="Times New Roman" w:hAnsi="Times New Roman" w:cs="Times New Roman"/>
          <w:sz w:val="28"/>
          <w:szCs w:val="28"/>
        </w:rPr>
        <w:tab/>
        <w:t>Описанный выше алгоритм был протестирован на</w:t>
      </w:r>
      <w:r w:rsidR="00826717" w:rsidRPr="0082421E">
        <w:rPr>
          <w:rFonts w:ascii="Times New Roman" w:hAnsi="Times New Roman" w:cs="Times New Roman"/>
          <w:sz w:val="28"/>
          <w:szCs w:val="28"/>
        </w:rPr>
        <w:t xml:space="preserve"> двух</w:t>
      </w:r>
      <w:r w:rsidRPr="0082421E">
        <w:rPr>
          <w:rFonts w:ascii="Times New Roman" w:hAnsi="Times New Roman" w:cs="Times New Roman"/>
          <w:sz w:val="28"/>
          <w:szCs w:val="28"/>
        </w:rPr>
        <w:t xml:space="preserve"> модельных временных рядах, длина каждого ряда – 2000 отсчётов. На рис. 3 изображены первые 400 от</w:t>
      </w:r>
      <w:r w:rsidR="004D5E10" w:rsidRPr="0082421E">
        <w:rPr>
          <w:rFonts w:ascii="Times New Roman" w:hAnsi="Times New Roman" w:cs="Times New Roman"/>
          <w:sz w:val="28"/>
          <w:szCs w:val="28"/>
        </w:rPr>
        <w:t>счётов каждого временного ряда. Ниже перечислены использованные временные ряды, их динамические системы и значения ГПЛ:</w:t>
      </w:r>
    </w:p>
    <w:p w:rsidR="004D5E10" w:rsidRPr="0082421E" w:rsidRDefault="004D5E10" w:rsidP="0082421E">
      <w:pPr>
        <w:pStyle w:val="a5"/>
        <w:numPr>
          <w:ilvl w:val="0"/>
          <w:numId w:val="5"/>
        </w:numPr>
        <w:spacing w:line="360" w:lineRule="auto"/>
        <w:jc w:val="both"/>
        <w:rPr>
          <w:rFonts w:ascii="Times New Roman" w:hAnsi="Times New Roman"/>
          <w:sz w:val="28"/>
          <w:szCs w:val="28"/>
          <w:lang w:val="ru-RU"/>
        </w:rPr>
      </w:pPr>
      <w:proofErr w:type="spellStart"/>
      <w:r w:rsidRPr="0082421E">
        <w:rPr>
          <w:rFonts w:ascii="Times New Roman" w:hAnsi="Times New Roman"/>
          <w:i/>
          <w:sz w:val="28"/>
          <w:szCs w:val="28"/>
        </w:rPr>
        <w:t>lorenzx</w:t>
      </w:r>
      <w:proofErr w:type="spellEnd"/>
      <w:r w:rsidRPr="0082421E">
        <w:rPr>
          <w:rFonts w:ascii="Times New Roman" w:hAnsi="Times New Roman"/>
          <w:sz w:val="28"/>
          <w:szCs w:val="28"/>
          <w:lang w:val="ru-RU"/>
        </w:rPr>
        <w:t xml:space="preserve"> – </w:t>
      </w:r>
      <w:r w:rsidRPr="0082421E">
        <w:rPr>
          <w:rFonts w:ascii="Times New Roman" w:hAnsi="Times New Roman"/>
          <w:sz w:val="28"/>
          <w:szCs w:val="28"/>
        </w:rPr>
        <w:t>x</w:t>
      </w:r>
      <w:r w:rsidRPr="0082421E">
        <w:rPr>
          <w:rFonts w:ascii="Times New Roman" w:hAnsi="Times New Roman"/>
          <w:sz w:val="28"/>
          <w:szCs w:val="28"/>
          <w:lang w:val="ru-RU"/>
        </w:rPr>
        <w:t xml:space="preserve">-компонента системы Лоренца </w:t>
      </w:r>
      <w:r w:rsidR="00830E7E" w:rsidRPr="00830E7E">
        <w:rPr>
          <w:rFonts w:ascii="Times New Roman" w:hAnsi="Times New Roman"/>
          <w:position w:val="-12"/>
          <w:sz w:val="28"/>
          <w:szCs w:val="28"/>
        </w:rPr>
        <w:object w:dxaOrig="1440" w:dyaOrig="360">
          <v:shape id="_x0000_i1262" type="#_x0000_t75" style="width:1in;height:18pt" o:ole="">
            <v:imagedata r:id="rId478" o:title=""/>
          </v:shape>
          <o:OLEObject Type="Embed" ProgID="Equation.DSMT4" ShapeID="_x0000_i1262" DrawAspect="Content" ObjectID="_1556828964" r:id="rId479"/>
        </w:object>
      </w:r>
      <w:r w:rsidRPr="0082421E">
        <w:rPr>
          <w:rFonts w:ascii="Times New Roman" w:hAnsi="Times New Roman"/>
          <w:sz w:val="28"/>
          <w:szCs w:val="28"/>
          <w:lang w:val="ru-RU"/>
        </w:rPr>
        <w:t>,</w:t>
      </w:r>
      <w:r w:rsidR="00830E7E" w:rsidRPr="00830E7E">
        <w:rPr>
          <w:rFonts w:ascii="Times New Roman" w:hAnsi="Times New Roman"/>
          <w:position w:val="-12"/>
          <w:sz w:val="28"/>
          <w:szCs w:val="28"/>
        </w:rPr>
        <w:object w:dxaOrig="1960" w:dyaOrig="360">
          <v:shape id="_x0000_i1263" type="#_x0000_t75" style="width:98.25pt;height:18pt" o:ole="">
            <v:imagedata r:id="rId480" o:title=""/>
          </v:shape>
          <o:OLEObject Type="Embed" ProgID="Equation.DSMT4" ShapeID="_x0000_i1263" DrawAspect="Content" ObjectID="_1556828965" r:id="rId481"/>
        </w:object>
      </w:r>
      <w:r w:rsidRPr="0082421E">
        <w:rPr>
          <w:rFonts w:ascii="Times New Roman" w:hAnsi="Times New Roman"/>
          <w:sz w:val="28"/>
          <w:szCs w:val="28"/>
          <w:lang w:val="ru-RU"/>
        </w:rPr>
        <w:t xml:space="preserve">, </w:t>
      </w:r>
      <w:r w:rsidR="00830E7E" w:rsidRPr="0082421E">
        <w:rPr>
          <w:rFonts w:ascii="Times New Roman" w:hAnsi="Times New Roman"/>
          <w:position w:val="-24"/>
          <w:sz w:val="28"/>
          <w:szCs w:val="28"/>
        </w:rPr>
        <w:object w:dxaOrig="1280" w:dyaOrig="639">
          <v:shape id="_x0000_i1264" type="#_x0000_t75" style="width:63.75pt;height:32.25pt" o:ole="">
            <v:imagedata r:id="rId482" o:title=""/>
          </v:shape>
          <o:OLEObject Type="Embed" ProgID="Equation.DSMT4" ShapeID="_x0000_i1264" DrawAspect="Content" ObjectID="_1556828966" r:id="rId483"/>
        </w:object>
      </w:r>
      <w:r w:rsidRPr="0082421E">
        <w:rPr>
          <w:rFonts w:ascii="Times New Roman" w:hAnsi="Times New Roman"/>
          <w:sz w:val="28"/>
          <w:szCs w:val="28"/>
          <w:lang w:val="ru-RU"/>
        </w:rPr>
        <w:t xml:space="preserve">. ГПЛ: </w:t>
      </w:r>
      <w:r w:rsidR="00830E7E" w:rsidRPr="00830E7E">
        <w:rPr>
          <w:rFonts w:ascii="Times New Roman" w:hAnsi="Times New Roman"/>
          <w:position w:val="-14"/>
          <w:sz w:val="28"/>
          <w:szCs w:val="28"/>
        </w:rPr>
        <w:object w:dxaOrig="1340" w:dyaOrig="380">
          <v:shape id="_x0000_i1265" type="#_x0000_t75" style="width:67.5pt;height:18.75pt" o:ole="">
            <v:imagedata r:id="rId484" o:title=""/>
          </v:shape>
          <o:OLEObject Type="Embed" ProgID="Equation.DSMT4" ShapeID="_x0000_i1265" DrawAspect="Content" ObjectID="_1556828967" r:id="rId485"/>
        </w:object>
      </w:r>
      <w:r w:rsidR="00830E7E" w:rsidRPr="00830E7E">
        <w:rPr>
          <w:rFonts w:ascii="Times New Roman" w:hAnsi="Times New Roman"/>
          <w:position w:val="-14"/>
          <w:sz w:val="28"/>
          <w:szCs w:val="28"/>
        </w:rPr>
        <w:object w:dxaOrig="760" w:dyaOrig="380">
          <v:shape id="_x0000_i1266" type="#_x0000_t75" style="width:38.25pt;height:18.75pt" o:ole="">
            <v:imagedata r:id="rId486" o:title=""/>
          </v:shape>
          <o:OLEObject Type="Embed" ProgID="Equation.DSMT4" ShapeID="_x0000_i1266" DrawAspect="Content" ObjectID="_1556828968" r:id="rId487"/>
        </w:object>
      </w:r>
      <w:r w:rsidR="00830E7E" w:rsidRPr="00830E7E">
        <w:rPr>
          <w:rFonts w:ascii="Times New Roman" w:hAnsi="Times New Roman"/>
          <w:position w:val="-14"/>
          <w:sz w:val="28"/>
          <w:szCs w:val="28"/>
        </w:rPr>
        <w:object w:dxaOrig="1660" w:dyaOrig="380">
          <v:shape id="_x0000_i1267" type="#_x0000_t75" style="width:82.5pt;height:18.75pt" o:ole="">
            <v:imagedata r:id="rId488" o:title=""/>
          </v:shape>
          <o:OLEObject Type="Embed" ProgID="Equation.DSMT4" ShapeID="_x0000_i1267" DrawAspect="Content" ObjectID="_1556828969" r:id="rId489"/>
        </w:object>
      </w:r>
      <w:r w:rsidRPr="0082421E">
        <w:rPr>
          <w:rFonts w:ascii="Times New Roman" w:hAnsi="Times New Roman"/>
          <w:sz w:val="28"/>
          <w:szCs w:val="28"/>
          <w:lang w:val="ru-RU"/>
        </w:rPr>
        <w:t xml:space="preserve">. Система проинтегрирована с шагом 0,0001 секунд с начальными условиями </w:t>
      </w:r>
      <w:r w:rsidR="00830E7E" w:rsidRPr="00830E7E">
        <w:rPr>
          <w:rFonts w:ascii="Times New Roman" w:hAnsi="Times New Roman"/>
          <w:position w:val="-14"/>
          <w:sz w:val="28"/>
          <w:szCs w:val="28"/>
          <w:lang w:val="ru-RU"/>
        </w:rPr>
        <w:object w:dxaOrig="340" w:dyaOrig="380">
          <v:shape id="_x0000_i1268" type="#_x0000_t75" style="width:17.25pt;height:18.75pt" o:ole="">
            <v:imagedata r:id="rId490" o:title=""/>
          </v:shape>
          <o:OLEObject Type="Embed" ProgID="Equation.DSMT4" ShapeID="_x0000_i1268" DrawAspect="Content" ObjectID="_1556828970" r:id="rId491"/>
        </w:object>
      </w:r>
      <w:r w:rsidRPr="0082421E">
        <w:rPr>
          <w:rFonts w:ascii="Times New Roman" w:hAnsi="Times New Roman"/>
          <w:sz w:val="28"/>
          <w:szCs w:val="28"/>
          <w:lang w:val="ru-RU"/>
        </w:rPr>
        <w:t xml:space="preserve">=0, </w:t>
      </w:r>
      <w:r w:rsidR="00830E7E" w:rsidRPr="00830E7E">
        <w:rPr>
          <w:rFonts w:ascii="Times New Roman" w:hAnsi="Times New Roman"/>
          <w:position w:val="-14"/>
          <w:sz w:val="28"/>
          <w:szCs w:val="28"/>
          <w:lang w:val="ru-RU"/>
        </w:rPr>
        <w:object w:dxaOrig="360" w:dyaOrig="380">
          <v:shape id="_x0000_i1269" type="#_x0000_t75" style="width:18pt;height:18.75pt" o:ole="">
            <v:imagedata r:id="rId492" o:title=""/>
          </v:shape>
          <o:OLEObject Type="Embed" ProgID="Equation.DSMT4" ShapeID="_x0000_i1269" DrawAspect="Content" ObjectID="_1556828971" r:id="rId493"/>
        </w:object>
      </w:r>
      <w:r w:rsidRPr="0082421E">
        <w:rPr>
          <w:rFonts w:ascii="Times New Roman" w:hAnsi="Times New Roman"/>
          <w:sz w:val="28"/>
          <w:szCs w:val="28"/>
          <w:lang w:val="ru-RU"/>
        </w:rPr>
        <w:t xml:space="preserve">=1, </w:t>
      </w:r>
      <w:r w:rsidR="00830E7E" w:rsidRPr="00830E7E">
        <w:rPr>
          <w:rFonts w:ascii="Times New Roman" w:hAnsi="Times New Roman"/>
          <w:position w:val="-14"/>
          <w:sz w:val="28"/>
          <w:szCs w:val="28"/>
          <w:lang w:val="ru-RU"/>
        </w:rPr>
        <w:object w:dxaOrig="320" w:dyaOrig="380">
          <v:shape id="_x0000_i1270" type="#_x0000_t75" style="width:15.75pt;height:18.75pt" o:ole="">
            <v:imagedata r:id="rId494" o:title=""/>
          </v:shape>
          <o:OLEObject Type="Embed" ProgID="Equation.DSMT4" ShapeID="_x0000_i1270" DrawAspect="Content" ObjectID="_1556828972" r:id="rId495"/>
        </w:object>
      </w:r>
      <w:r w:rsidRPr="0082421E">
        <w:rPr>
          <w:rFonts w:ascii="Times New Roman" w:hAnsi="Times New Roman"/>
          <w:sz w:val="28"/>
          <w:szCs w:val="28"/>
          <w:lang w:val="ru-RU"/>
        </w:rPr>
        <w:t>=1.05 на 2800000 шагов. Первые 1400000 шагов отброшены. Остальные точки (</w:t>
      </w:r>
      <w:r w:rsidRPr="0082421E">
        <w:rPr>
          <w:rFonts w:ascii="Times New Roman" w:hAnsi="Times New Roman"/>
          <w:sz w:val="28"/>
          <w:szCs w:val="28"/>
        </w:rPr>
        <w:t>x</w:t>
      </w:r>
      <w:r w:rsidRPr="0082421E">
        <w:rPr>
          <w:rFonts w:ascii="Times New Roman" w:hAnsi="Times New Roman"/>
          <w:sz w:val="28"/>
          <w:szCs w:val="28"/>
          <w:lang w:val="ru-RU"/>
        </w:rPr>
        <w:t xml:space="preserve">-компонента) взяты с шагом в 700 шагов (0,07 с). В итоге, получился ряд в 2000 отсчетов. </w:t>
      </w:r>
    </w:p>
    <w:p w:rsidR="004D5E10" w:rsidRPr="0082421E" w:rsidRDefault="00FA7430" w:rsidP="0082421E">
      <w:pPr>
        <w:pStyle w:val="a5"/>
        <w:numPr>
          <w:ilvl w:val="0"/>
          <w:numId w:val="5"/>
        </w:numPr>
        <w:spacing w:line="360" w:lineRule="auto"/>
        <w:jc w:val="both"/>
        <w:rPr>
          <w:rFonts w:ascii="Times New Roman" w:hAnsi="Times New Roman"/>
          <w:sz w:val="28"/>
          <w:szCs w:val="28"/>
          <w:lang w:val="ru-RU"/>
        </w:rPr>
      </w:pPr>
      <w:proofErr w:type="spellStart"/>
      <w:r>
        <w:rPr>
          <w:rFonts w:ascii="Times New Roman" w:hAnsi="Times New Roman"/>
          <w:i/>
          <w:sz w:val="28"/>
          <w:szCs w:val="28"/>
        </w:rPr>
        <w:t>h</w:t>
      </w:r>
      <w:r w:rsidR="004D5E10" w:rsidRPr="0082421E">
        <w:rPr>
          <w:rFonts w:ascii="Times New Roman" w:hAnsi="Times New Roman"/>
          <w:i/>
          <w:sz w:val="28"/>
          <w:szCs w:val="28"/>
        </w:rPr>
        <w:t>enon</w:t>
      </w:r>
      <w:proofErr w:type="spellEnd"/>
      <w:r>
        <w:rPr>
          <w:rFonts w:ascii="Times New Roman" w:hAnsi="Times New Roman"/>
          <w:i/>
          <w:sz w:val="28"/>
          <w:szCs w:val="28"/>
          <w:lang w:val="ru-RU"/>
        </w:rPr>
        <w:t xml:space="preserve"> </w:t>
      </w:r>
      <w:r w:rsidR="004D5E10" w:rsidRPr="0082421E">
        <w:rPr>
          <w:rFonts w:ascii="Times New Roman" w:hAnsi="Times New Roman"/>
          <w:sz w:val="28"/>
          <w:szCs w:val="28"/>
          <w:lang w:val="ru-RU"/>
        </w:rPr>
        <w:t xml:space="preserve">– отображение Хенона </w:t>
      </w:r>
      <w:r w:rsidR="00830E7E" w:rsidRPr="00830E7E">
        <w:rPr>
          <w:rFonts w:ascii="Times New Roman" w:hAnsi="Times New Roman"/>
          <w:position w:val="-16"/>
          <w:sz w:val="28"/>
          <w:szCs w:val="28"/>
        </w:rPr>
        <w:object w:dxaOrig="2820" w:dyaOrig="499">
          <v:shape id="_x0000_i1271" type="#_x0000_t75" style="width:141pt;height:24.75pt" o:ole="">
            <v:imagedata r:id="rId496" o:title=""/>
          </v:shape>
          <o:OLEObject Type="Embed" ProgID="Equation.DSMT4" ShapeID="_x0000_i1271" DrawAspect="Content" ObjectID="_1556828973" r:id="rId497"/>
        </w:object>
      </w:r>
      <w:r w:rsidR="004D5E10" w:rsidRPr="0082421E">
        <w:rPr>
          <w:rFonts w:ascii="Times New Roman" w:hAnsi="Times New Roman"/>
          <w:sz w:val="28"/>
          <w:szCs w:val="28"/>
          <w:lang w:val="ru-RU"/>
        </w:rPr>
        <w:t xml:space="preserve">. ГПЛ: </w:t>
      </w:r>
      <w:r w:rsidR="00830E7E" w:rsidRPr="00830E7E">
        <w:rPr>
          <w:rFonts w:ascii="Times New Roman" w:hAnsi="Times New Roman"/>
          <w:position w:val="-14"/>
          <w:sz w:val="28"/>
          <w:szCs w:val="28"/>
        </w:rPr>
        <w:object w:dxaOrig="1620" w:dyaOrig="380">
          <v:shape id="_x0000_i1272" type="#_x0000_t75" style="width:81pt;height:18.75pt" o:ole="">
            <v:imagedata r:id="rId498" o:title=""/>
          </v:shape>
          <o:OLEObject Type="Embed" ProgID="Equation.DSMT4" ShapeID="_x0000_i1272" DrawAspect="Content" ObjectID="_1556828974" r:id="rId499"/>
        </w:object>
      </w:r>
      <w:r w:rsidR="004D5E10" w:rsidRPr="0082421E">
        <w:rPr>
          <w:rFonts w:ascii="Times New Roman" w:hAnsi="Times New Roman"/>
          <w:sz w:val="28"/>
          <w:szCs w:val="28"/>
          <w:lang w:val="ru-RU"/>
        </w:rPr>
        <w:t xml:space="preserve">, </w:t>
      </w:r>
      <w:r w:rsidR="00830E7E" w:rsidRPr="00830E7E">
        <w:rPr>
          <w:rFonts w:ascii="Times New Roman" w:hAnsi="Times New Roman"/>
          <w:position w:val="-14"/>
          <w:sz w:val="28"/>
          <w:szCs w:val="28"/>
        </w:rPr>
        <w:object w:dxaOrig="1680" w:dyaOrig="380">
          <v:shape id="_x0000_i1273" type="#_x0000_t75" style="width:84pt;height:18.75pt" o:ole="">
            <v:imagedata r:id="rId500" o:title=""/>
          </v:shape>
          <o:OLEObject Type="Embed" ProgID="Equation.DSMT4" ShapeID="_x0000_i1273" DrawAspect="Content" ObjectID="_1556828975" r:id="rId501"/>
        </w:object>
      </w:r>
    </w:p>
    <w:p w:rsidR="005F5C28" w:rsidRPr="000C2082" w:rsidRDefault="000C2082" w:rsidP="0082421E">
      <w:pPr>
        <w:pStyle w:val="a5"/>
        <w:spacing w:line="360" w:lineRule="auto"/>
        <w:jc w:val="both"/>
        <w:rPr>
          <w:rFonts w:ascii="Times New Roman" w:hAnsi="Times New Roman"/>
          <w:sz w:val="28"/>
          <w:szCs w:val="28"/>
          <w:lang w:val="ru-RU"/>
        </w:rPr>
      </w:pPr>
      <w:r>
        <w:rPr>
          <w:rFonts w:ascii="Times New Roman" w:hAnsi="Times New Roman"/>
          <w:sz w:val="28"/>
          <w:szCs w:val="28"/>
          <w:lang w:val="ru-RU"/>
        </w:rPr>
        <w:t xml:space="preserve">Графическое изображение временных рядов </w:t>
      </w:r>
      <w:proofErr w:type="spellStart"/>
      <w:r w:rsidRPr="0082421E">
        <w:rPr>
          <w:rFonts w:ascii="Times New Roman" w:hAnsi="Times New Roman"/>
          <w:i/>
          <w:sz w:val="28"/>
          <w:szCs w:val="28"/>
        </w:rPr>
        <w:t>lorenzx</w:t>
      </w:r>
      <w:proofErr w:type="spellEnd"/>
      <w:r>
        <w:rPr>
          <w:rFonts w:ascii="Times New Roman" w:hAnsi="Times New Roman"/>
          <w:i/>
          <w:sz w:val="28"/>
          <w:szCs w:val="28"/>
          <w:lang w:val="ru-RU"/>
        </w:rPr>
        <w:t xml:space="preserve"> </w:t>
      </w:r>
      <w:r w:rsidRPr="000C2082">
        <w:rPr>
          <w:rFonts w:ascii="Times New Roman" w:hAnsi="Times New Roman"/>
          <w:sz w:val="28"/>
          <w:szCs w:val="28"/>
          <w:lang w:val="ru-RU"/>
        </w:rPr>
        <w:t xml:space="preserve">и </w:t>
      </w:r>
      <w:proofErr w:type="spellStart"/>
      <w:r w:rsidRPr="0082421E">
        <w:rPr>
          <w:rFonts w:ascii="Times New Roman" w:hAnsi="Times New Roman"/>
          <w:i/>
          <w:color w:val="000000" w:themeColor="text1"/>
          <w:sz w:val="28"/>
          <w:szCs w:val="28"/>
        </w:rPr>
        <w:t>henon</w:t>
      </w:r>
      <w:proofErr w:type="spellEnd"/>
      <w:r>
        <w:rPr>
          <w:rFonts w:ascii="Times New Roman" w:hAnsi="Times New Roman"/>
          <w:i/>
          <w:color w:val="000000" w:themeColor="text1"/>
          <w:sz w:val="28"/>
          <w:szCs w:val="28"/>
          <w:lang w:val="ru-RU"/>
        </w:rPr>
        <w:t xml:space="preserve"> </w:t>
      </w:r>
      <w:r w:rsidRPr="000C2082">
        <w:rPr>
          <w:rFonts w:ascii="Times New Roman" w:hAnsi="Times New Roman"/>
          <w:color w:val="000000" w:themeColor="text1"/>
          <w:sz w:val="28"/>
          <w:szCs w:val="28"/>
          <w:lang w:val="ru-RU"/>
        </w:rPr>
        <w:t>пр</w:t>
      </w:r>
      <w:r>
        <w:rPr>
          <w:rFonts w:ascii="Times New Roman" w:hAnsi="Times New Roman"/>
          <w:color w:val="000000" w:themeColor="text1"/>
          <w:sz w:val="28"/>
          <w:szCs w:val="28"/>
          <w:lang w:val="ru-RU"/>
        </w:rPr>
        <w:t>едставлено на рисунке 3.</w:t>
      </w:r>
    </w:p>
    <w:p w:rsidR="005F5C28" w:rsidRPr="0082421E" w:rsidRDefault="00C07BD6" w:rsidP="0082421E">
      <w:pPr>
        <w:pStyle w:val="a5"/>
        <w:spacing w:line="360" w:lineRule="auto"/>
        <w:jc w:val="both"/>
        <w:rPr>
          <w:rFonts w:ascii="Times New Roman" w:hAnsi="Times New Roman"/>
          <w:sz w:val="28"/>
          <w:szCs w:val="28"/>
          <w:lang w:val="ru-RU"/>
        </w:rPr>
      </w:pPr>
      <w:r w:rsidRPr="0082421E">
        <w:rPr>
          <w:rFonts w:ascii="Times New Roman" w:hAnsi="Times New Roman"/>
          <w:noProof/>
          <w:sz w:val="28"/>
          <w:szCs w:val="28"/>
          <w:lang w:val="ru-RU" w:eastAsia="ru-RU"/>
        </w:rPr>
        <w:lastRenderedPageBreak/>
        <w:drawing>
          <wp:anchor distT="0" distB="0" distL="114300" distR="114300" simplePos="0" relativeHeight="251657728" behindDoc="1" locked="0" layoutInCell="1" allowOverlap="1">
            <wp:simplePos x="0" y="0"/>
            <wp:positionH relativeFrom="margin">
              <wp:posOffset>1107440</wp:posOffset>
            </wp:positionH>
            <wp:positionV relativeFrom="paragraph">
              <wp:posOffset>42545</wp:posOffset>
            </wp:positionV>
            <wp:extent cx="3095625" cy="2096250"/>
            <wp:effectExtent l="0" t="0" r="0" b="0"/>
            <wp:wrapTight wrapText="bothSides">
              <wp:wrapPolygon edited="0">
                <wp:start x="0" y="0"/>
                <wp:lineTo x="0" y="21397"/>
                <wp:lineTo x="21401" y="21397"/>
                <wp:lineTo x="21401" y="0"/>
                <wp:lineTo x="0" y="0"/>
              </wp:wrapPolygon>
            </wp:wrapTight>
            <wp:docPr id="1" name="Рисунок 1" descr="C:\Users\Дарья\AppData\Local\Microsoft\Windows\INetCache\Content.Word\lorenz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2" descr="C:\Users\Дарья\AppData\Local\Microsoft\Windows\INetCache\Content.Word\lorenzx.png"/>
                    <pic:cNvPicPr>
                      <a:picLocks noChangeAspect="1" noChangeArrowheads="1"/>
                    </pic:cNvPicPr>
                  </pic:nvPicPr>
                  <pic:blipFill>
                    <a:blip r:embed="rId502">
                      <a:extLst>
                        <a:ext uri="{28A0092B-C50C-407E-A947-70E740481C1C}">
                          <a14:useLocalDpi xmlns:a14="http://schemas.microsoft.com/office/drawing/2010/main" val="0"/>
                        </a:ext>
                      </a:extLst>
                    </a:blip>
                    <a:srcRect/>
                    <a:stretch>
                      <a:fillRect/>
                    </a:stretch>
                  </pic:blipFill>
                  <pic:spPr bwMode="auto">
                    <a:xfrm>
                      <a:off x="0" y="0"/>
                      <a:ext cx="3095625" cy="2096250"/>
                    </a:xfrm>
                    <a:prstGeom prst="rect">
                      <a:avLst/>
                    </a:prstGeom>
                    <a:noFill/>
                    <a:ln>
                      <a:noFill/>
                    </a:ln>
                  </pic:spPr>
                </pic:pic>
              </a:graphicData>
            </a:graphic>
          </wp:anchor>
        </w:drawing>
      </w:r>
    </w:p>
    <w:p w:rsidR="004D5E10" w:rsidRPr="0082421E" w:rsidRDefault="004D5E10" w:rsidP="0082421E">
      <w:pPr>
        <w:spacing w:before="240" w:line="360" w:lineRule="auto"/>
        <w:jc w:val="both"/>
        <w:rPr>
          <w:rFonts w:ascii="Times New Roman" w:hAnsi="Times New Roman" w:cs="Times New Roman"/>
          <w:sz w:val="28"/>
          <w:szCs w:val="28"/>
        </w:rPr>
      </w:pPr>
    </w:p>
    <w:p w:rsidR="00826717" w:rsidRPr="0082421E" w:rsidRDefault="00826717" w:rsidP="0082421E">
      <w:pPr>
        <w:spacing w:before="240" w:line="360" w:lineRule="auto"/>
        <w:jc w:val="both"/>
        <w:rPr>
          <w:rFonts w:ascii="Times New Roman" w:hAnsi="Times New Roman" w:cs="Times New Roman"/>
          <w:sz w:val="28"/>
          <w:szCs w:val="28"/>
        </w:rPr>
      </w:pPr>
    </w:p>
    <w:p w:rsidR="00826717" w:rsidRPr="0082421E" w:rsidRDefault="00826717" w:rsidP="0082421E">
      <w:pPr>
        <w:spacing w:before="240" w:line="360" w:lineRule="auto"/>
        <w:jc w:val="both"/>
        <w:rPr>
          <w:rFonts w:ascii="Times New Roman" w:hAnsi="Times New Roman" w:cs="Times New Roman"/>
          <w:sz w:val="28"/>
          <w:szCs w:val="28"/>
        </w:rPr>
      </w:pPr>
    </w:p>
    <w:p w:rsidR="005F5C28" w:rsidRPr="0082421E" w:rsidRDefault="00C07BD6" w:rsidP="0082421E">
      <w:pPr>
        <w:spacing w:before="240" w:line="360" w:lineRule="auto"/>
        <w:jc w:val="both"/>
        <w:rPr>
          <w:rFonts w:ascii="Times New Roman" w:hAnsi="Times New Roman" w:cs="Times New Roman"/>
          <w:noProof/>
          <w:sz w:val="28"/>
          <w:szCs w:val="28"/>
          <w:lang w:eastAsia="ru-RU"/>
        </w:rPr>
      </w:pPr>
      <w:r w:rsidRPr="0082421E">
        <w:rPr>
          <w:rFonts w:ascii="Times New Roman" w:hAnsi="Times New Roman" w:cs="Times New Roman"/>
          <w:noProof/>
          <w:sz w:val="28"/>
          <w:szCs w:val="28"/>
          <w:lang w:eastAsia="ru-RU"/>
        </w:rPr>
        <w:drawing>
          <wp:anchor distT="0" distB="0" distL="114300" distR="114300" simplePos="0" relativeHeight="251656704" behindDoc="1" locked="0" layoutInCell="1" allowOverlap="1">
            <wp:simplePos x="0" y="0"/>
            <wp:positionH relativeFrom="margin">
              <wp:posOffset>1110615</wp:posOffset>
            </wp:positionH>
            <wp:positionV relativeFrom="paragraph">
              <wp:posOffset>179070</wp:posOffset>
            </wp:positionV>
            <wp:extent cx="3147060" cy="2114550"/>
            <wp:effectExtent l="0" t="0" r="0" b="0"/>
            <wp:wrapTight wrapText="bothSides">
              <wp:wrapPolygon edited="0">
                <wp:start x="0" y="0"/>
                <wp:lineTo x="0" y="21405"/>
                <wp:lineTo x="21443" y="21405"/>
                <wp:lineTo x="21443" y="0"/>
                <wp:lineTo x="0" y="0"/>
              </wp:wrapPolygon>
            </wp:wrapTight>
            <wp:docPr id="2" name="Рисунок 2" descr="C:\Users\Дарья\AppData\Local\Microsoft\Windows\INetCache\Content.Word\hen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3" descr="C:\Users\Дарья\AppData\Local\Microsoft\Windows\INetCache\Content.Word\henon.png"/>
                    <pic:cNvPicPr>
                      <a:picLocks noChangeAspect="1" noChangeArrowheads="1"/>
                    </pic:cNvPicPr>
                  </pic:nvPicPr>
                  <pic:blipFill>
                    <a:blip r:embed="rId503">
                      <a:extLst>
                        <a:ext uri="{28A0092B-C50C-407E-A947-70E740481C1C}">
                          <a14:useLocalDpi xmlns:a14="http://schemas.microsoft.com/office/drawing/2010/main" val="0"/>
                        </a:ext>
                      </a:extLst>
                    </a:blip>
                    <a:srcRect/>
                    <a:stretch>
                      <a:fillRect/>
                    </a:stretch>
                  </pic:blipFill>
                  <pic:spPr bwMode="auto">
                    <a:xfrm>
                      <a:off x="0" y="0"/>
                      <a:ext cx="3147060" cy="2114550"/>
                    </a:xfrm>
                    <a:prstGeom prst="rect">
                      <a:avLst/>
                    </a:prstGeom>
                    <a:noFill/>
                    <a:ln>
                      <a:noFill/>
                    </a:ln>
                  </pic:spPr>
                </pic:pic>
              </a:graphicData>
            </a:graphic>
          </wp:anchor>
        </w:drawing>
      </w:r>
    </w:p>
    <w:p w:rsidR="005F5C28" w:rsidRPr="0082421E" w:rsidRDefault="005F5C28" w:rsidP="0082421E">
      <w:pPr>
        <w:spacing w:before="240" w:line="360" w:lineRule="auto"/>
        <w:jc w:val="both"/>
        <w:rPr>
          <w:rFonts w:ascii="Times New Roman" w:hAnsi="Times New Roman" w:cs="Times New Roman"/>
          <w:noProof/>
          <w:sz w:val="28"/>
          <w:szCs w:val="28"/>
          <w:lang w:eastAsia="ru-RU"/>
        </w:rPr>
      </w:pPr>
    </w:p>
    <w:p w:rsidR="005F5C28" w:rsidRPr="0082421E" w:rsidRDefault="005F5C28" w:rsidP="0082421E">
      <w:pPr>
        <w:spacing w:before="240" w:line="360" w:lineRule="auto"/>
        <w:jc w:val="both"/>
        <w:rPr>
          <w:rFonts w:ascii="Times New Roman" w:hAnsi="Times New Roman" w:cs="Times New Roman"/>
          <w:noProof/>
          <w:sz w:val="28"/>
          <w:szCs w:val="28"/>
          <w:lang w:eastAsia="ru-RU"/>
        </w:rPr>
      </w:pPr>
    </w:p>
    <w:p w:rsidR="005F5C28" w:rsidRPr="0082421E" w:rsidRDefault="005F5C28" w:rsidP="0082421E">
      <w:pPr>
        <w:spacing w:before="240" w:line="360" w:lineRule="auto"/>
        <w:jc w:val="both"/>
        <w:rPr>
          <w:rFonts w:ascii="Times New Roman" w:hAnsi="Times New Roman" w:cs="Times New Roman"/>
          <w:noProof/>
          <w:sz w:val="28"/>
          <w:szCs w:val="28"/>
          <w:lang w:eastAsia="ru-RU"/>
        </w:rPr>
      </w:pPr>
    </w:p>
    <w:p w:rsidR="00955F4E" w:rsidRPr="0082421E" w:rsidRDefault="00955F4E" w:rsidP="0082421E">
      <w:pPr>
        <w:spacing w:before="240" w:line="360" w:lineRule="auto"/>
        <w:jc w:val="both"/>
        <w:rPr>
          <w:rFonts w:ascii="Times New Roman" w:hAnsi="Times New Roman" w:cs="Times New Roman"/>
          <w:sz w:val="28"/>
          <w:szCs w:val="28"/>
        </w:rPr>
      </w:pPr>
    </w:p>
    <w:p w:rsidR="004D5E10" w:rsidRPr="0082421E" w:rsidRDefault="004D5E10" w:rsidP="0082421E">
      <w:pPr>
        <w:spacing w:line="360" w:lineRule="auto"/>
        <w:jc w:val="center"/>
        <w:rPr>
          <w:rFonts w:ascii="Times New Roman" w:hAnsi="Times New Roman" w:cs="Times New Roman"/>
          <w:color w:val="000000" w:themeColor="text1"/>
          <w:sz w:val="28"/>
          <w:szCs w:val="28"/>
        </w:rPr>
      </w:pPr>
      <w:r w:rsidRPr="0082421E">
        <w:rPr>
          <w:rFonts w:ascii="Times New Roman" w:hAnsi="Times New Roman" w:cs="Times New Roman"/>
          <w:color w:val="000000" w:themeColor="text1"/>
          <w:sz w:val="28"/>
          <w:szCs w:val="28"/>
        </w:rPr>
        <w:t>Рис. 3</w:t>
      </w:r>
      <w:r w:rsidRPr="00D1779D">
        <w:rPr>
          <w:rFonts w:ascii="Times New Roman" w:hAnsi="Times New Roman" w:cs="Times New Roman"/>
          <w:color w:val="000000" w:themeColor="text1"/>
          <w:sz w:val="28"/>
          <w:szCs w:val="28"/>
        </w:rPr>
        <w:t>:</w:t>
      </w:r>
      <w:r w:rsidR="00C07BD6">
        <w:rPr>
          <w:rFonts w:ascii="Times New Roman" w:hAnsi="Times New Roman" w:cs="Times New Roman"/>
          <w:color w:val="000000" w:themeColor="text1"/>
          <w:sz w:val="28"/>
          <w:szCs w:val="28"/>
        </w:rPr>
        <w:t xml:space="preserve"> </w:t>
      </w:r>
      <w:r w:rsidR="007A6844" w:rsidRPr="00D1779D">
        <w:rPr>
          <w:rFonts w:ascii="Times New Roman" w:hAnsi="Times New Roman" w:cs="Times New Roman"/>
          <w:color w:val="000000" w:themeColor="text1"/>
          <w:sz w:val="28"/>
          <w:szCs w:val="28"/>
        </w:rPr>
        <w:t>верхняя панель</w:t>
      </w:r>
      <w:r w:rsidR="00C07BD6">
        <w:rPr>
          <w:rFonts w:ascii="Times New Roman" w:hAnsi="Times New Roman" w:cs="Times New Roman"/>
          <w:color w:val="000000" w:themeColor="text1"/>
          <w:sz w:val="28"/>
          <w:szCs w:val="28"/>
        </w:rPr>
        <w:t xml:space="preserve"> </w:t>
      </w:r>
      <w:r w:rsidRPr="0082421E">
        <w:rPr>
          <w:rFonts w:ascii="Times New Roman" w:hAnsi="Times New Roman" w:cs="Times New Roman"/>
          <w:color w:val="000000" w:themeColor="text1"/>
          <w:sz w:val="28"/>
          <w:szCs w:val="28"/>
        </w:rPr>
        <w:t xml:space="preserve">– первые 400 отсчётов временного ряда </w:t>
      </w:r>
      <w:proofErr w:type="spellStart"/>
      <w:r w:rsidRPr="0082421E">
        <w:rPr>
          <w:rFonts w:ascii="Times New Roman" w:hAnsi="Times New Roman" w:cs="Times New Roman"/>
          <w:i/>
          <w:color w:val="000000" w:themeColor="text1"/>
          <w:sz w:val="28"/>
          <w:szCs w:val="28"/>
          <w:lang w:val="en-US"/>
        </w:rPr>
        <w:t>lorenzx</w:t>
      </w:r>
      <w:proofErr w:type="spellEnd"/>
      <w:r w:rsidRPr="0082421E">
        <w:rPr>
          <w:rFonts w:ascii="Times New Roman" w:hAnsi="Times New Roman" w:cs="Times New Roman"/>
          <w:color w:val="000000" w:themeColor="text1"/>
          <w:sz w:val="28"/>
          <w:szCs w:val="28"/>
        </w:rPr>
        <w:t>,</w:t>
      </w:r>
      <w:r w:rsidR="00C07BD6">
        <w:rPr>
          <w:rFonts w:ascii="Times New Roman" w:hAnsi="Times New Roman" w:cs="Times New Roman"/>
          <w:color w:val="000000" w:themeColor="text1"/>
          <w:sz w:val="28"/>
          <w:szCs w:val="28"/>
        </w:rPr>
        <w:t xml:space="preserve"> </w:t>
      </w:r>
      <w:r w:rsidR="007A6844" w:rsidRPr="00D1779D">
        <w:rPr>
          <w:rFonts w:ascii="Times New Roman" w:hAnsi="Times New Roman" w:cs="Times New Roman"/>
          <w:color w:val="000000" w:themeColor="text1"/>
          <w:sz w:val="28"/>
          <w:szCs w:val="28"/>
        </w:rPr>
        <w:t>нижняя панель</w:t>
      </w:r>
      <w:r w:rsidR="00C07BD6">
        <w:rPr>
          <w:rFonts w:ascii="Times New Roman" w:hAnsi="Times New Roman" w:cs="Times New Roman"/>
          <w:color w:val="000000" w:themeColor="text1"/>
          <w:sz w:val="28"/>
          <w:szCs w:val="28"/>
        </w:rPr>
        <w:t xml:space="preserve"> </w:t>
      </w:r>
      <w:r w:rsidRPr="0082421E">
        <w:rPr>
          <w:rFonts w:ascii="Times New Roman" w:hAnsi="Times New Roman" w:cs="Times New Roman"/>
          <w:color w:val="000000" w:themeColor="text1"/>
          <w:sz w:val="28"/>
          <w:szCs w:val="28"/>
        </w:rPr>
        <w:t xml:space="preserve">– первые 400 отсчётов временного ряда </w:t>
      </w:r>
      <w:proofErr w:type="spellStart"/>
      <w:r w:rsidRPr="0082421E">
        <w:rPr>
          <w:rFonts w:ascii="Times New Roman" w:hAnsi="Times New Roman" w:cs="Times New Roman"/>
          <w:i/>
          <w:color w:val="000000" w:themeColor="text1"/>
          <w:sz w:val="28"/>
          <w:szCs w:val="28"/>
          <w:lang w:val="en-US"/>
        </w:rPr>
        <w:t>henon</w:t>
      </w:r>
      <w:proofErr w:type="spellEnd"/>
      <w:r w:rsidRPr="0082421E">
        <w:rPr>
          <w:rFonts w:ascii="Times New Roman" w:hAnsi="Times New Roman" w:cs="Times New Roman"/>
          <w:color w:val="000000" w:themeColor="text1"/>
          <w:sz w:val="28"/>
          <w:szCs w:val="28"/>
        </w:rPr>
        <w:t>.</w:t>
      </w:r>
    </w:p>
    <w:p w:rsidR="004D5E10" w:rsidRPr="0082421E" w:rsidRDefault="004D5E10" w:rsidP="00D1779D">
      <w:pPr>
        <w:pStyle w:val="a5"/>
        <w:spacing w:line="360" w:lineRule="auto"/>
        <w:ind w:firstLine="567"/>
        <w:jc w:val="both"/>
        <w:rPr>
          <w:rFonts w:ascii="Times New Roman" w:hAnsi="Times New Roman"/>
          <w:i/>
          <w:sz w:val="28"/>
          <w:szCs w:val="28"/>
          <w:lang w:val="ru-RU"/>
        </w:rPr>
      </w:pPr>
      <w:r w:rsidRPr="0082421E">
        <w:rPr>
          <w:rFonts w:ascii="Times New Roman" w:hAnsi="Times New Roman"/>
          <w:sz w:val="28"/>
          <w:szCs w:val="28"/>
          <w:lang w:val="ru-RU"/>
        </w:rPr>
        <w:t xml:space="preserve">Для каждого временного ряда был произведен расчет ЛПЛ </w:t>
      </w:r>
      <w:r w:rsidR="00830E7E" w:rsidRPr="00830E7E">
        <w:rPr>
          <w:rFonts w:ascii="Times New Roman" w:hAnsi="Times New Roman"/>
          <w:position w:val="-30"/>
          <w:sz w:val="28"/>
          <w:szCs w:val="28"/>
        </w:rPr>
        <w:object w:dxaOrig="1680" w:dyaOrig="700">
          <v:shape id="_x0000_i1274" type="#_x0000_t75" style="width:84pt;height:35.25pt" o:ole="">
            <v:imagedata r:id="rId504" o:title=""/>
          </v:shape>
          <o:OLEObject Type="Embed" ProgID="Equation.DSMT4" ShapeID="_x0000_i1274" DrawAspect="Content" ObjectID="_1556828976" r:id="rId505"/>
        </w:object>
      </w:r>
      <w:r w:rsidR="00FA7430">
        <w:rPr>
          <w:rFonts w:ascii="Times New Roman" w:hAnsi="Times New Roman"/>
          <w:sz w:val="28"/>
          <w:szCs w:val="28"/>
          <w:lang w:val="ru-RU"/>
        </w:rPr>
        <w:t xml:space="preserve"> </w:t>
      </w:r>
      <w:r w:rsidRPr="0082421E">
        <w:rPr>
          <w:rFonts w:ascii="Times New Roman" w:hAnsi="Times New Roman"/>
          <w:sz w:val="28"/>
          <w:szCs w:val="28"/>
          <w:lang w:val="ru-RU"/>
        </w:rPr>
        <w:t xml:space="preserve">для </w:t>
      </w:r>
      <w:r w:rsidRPr="0082421E">
        <w:rPr>
          <w:rFonts w:ascii="Times New Roman" w:hAnsi="Times New Roman"/>
          <w:position w:val="-4"/>
          <w:sz w:val="28"/>
          <w:szCs w:val="28"/>
        </w:rPr>
        <w:object w:dxaOrig="225" w:dyaOrig="255">
          <v:shape id="_x0000_i1275" type="#_x0000_t75" style="width:11.25pt;height:12.75pt" o:ole="">
            <v:imagedata r:id="rId506" o:title=""/>
          </v:shape>
          <o:OLEObject Type="Embed" ProgID="Equation.DSMT4" ShapeID="_x0000_i1275" DrawAspect="Content" ObjectID="_1556828977" r:id="rId507"/>
        </w:object>
      </w:r>
      <w:r w:rsidR="00FA7430">
        <w:rPr>
          <w:rFonts w:ascii="Times New Roman" w:hAnsi="Times New Roman"/>
          <w:sz w:val="28"/>
          <w:szCs w:val="28"/>
          <w:lang w:val="ru-RU"/>
        </w:rPr>
        <w:t xml:space="preserve"> </w:t>
      </w:r>
      <w:r w:rsidRPr="0082421E">
        <w:rPr>
          <w:rFonts w:ascii="Times New Roman" w:hAnsi="Times New Roman"/>
          <w:sz w:val="28"/>
          <w:szCs w:val="28"/>
          <w:lang w:val="ru-RU"/>
        </w:rPr>
        <w:t xml:space="preserve">от 1 до 200 и для 500 различных начальных точек </w:t>
      </w:r>
      <w:r w:rsidR="00830E7E" w:rsidRPr="0082421E">
        <w:rPr>
          <w:rFonts w:ascii="Times New Roman" w:hAnsi="Times New Roman"/>
          <w:position w:val="-12"/>
          <w:sz w:val="28"/>
          <w:szCs w:val="28"/>
        </w:rPr>
        <w:object w:dxaOrig="279" w:dyaOrig="360">
          <v:shape id="_x0000_i1276" type="#_x0000_t75" style="width:14.25pt;height:18pt" o:ole="">
            <v:imagedata r:id="rId508" o:title=""/>
          </v:shape>
          <o:OLEObject Type="Embed" ProgID="Equation.DSMT4" ShapeID="_x0000_i1276" DrawAspect="Content" ObjectID="_1556828978" r:id="rId509"/>
        </w:object>
      </w:r>
      <w:r w:rsidRPr="0082421E">
        <w:rPr>
          <w:rFonts w:ascii="Times New Roman" w:hAnsi="Times New Roman"/>
          <w:sz w:val="28"/>
          <w:szCs w:val="28"/>
          <w:lang w:val="ru-RU"/>
        </w:rPr>
        <w:t xml:space="preserve">. Каждый расчет был повторен 30 раз для разных случайных инициализаций весов нейронной сети. Множество обученных сетей образуют комитет. Как и предполагалось, вне зависимости от начальной точки </w:t>
      </w:r>
      <w:r w:rsidR="000D222E" w:rsidRPr="0082421E">
        <w:rPr>
          <w:rFonts w:ascii="Times New Roman" w:hAnsi="Times New Roman"/>
          <w:position w:val="-12"/>
          <w:sz w:val="28"/>
          <w:szCs w:val="28"/>
        </w:rPr>
        <w:object w:dxaOrig="279" w:dyaOrig="360">
          <v:shape id="_x0000_i1277" type="#_x0000_t75" style="width:14.25pt;height:18pt" o:ole="">
            <v:imagedata r:id="rId510" o:title=""/>
          </v:shape>
          <o:OLEObject Type="Embed" ProgID="Equation.DSMT4" ShapeID="_x0000_i1277" DrawAspect="Content" ObjectID="_1556828979" r:id="rId511"/>
        </w:object>
      </w:r>
      <w:r w:rsidRPr="0082421E">
        <w:rPr>
          <w:rFonts w:ascii="Times New Roman" w:hAnsi="Times New Roman"/>
          <w:sz w:val="28"/>
          <w:szCs w:val="28"/>
          <w:lang w:val="ru-RU"/>
        </w:rPr>
        <w:t xml:space="preserve"> ЛПЛ сходятся к ГПЛ после 100 шага</w:t>
      </w:r>
      <w:r w:rsidR="000C2082">
        <w:rPr>
          <w:rFonts w:ascii="Times New Roman" w:hAnsi="Times New Roman"/>
          <w:sz w:val="28"/>
          <w:szCs w:val="28"/>
          <w:lang w:val="ru-RU"/>
        </w:rPr>
        <w:t xml:space="preserve"> по </w:t>
      </w:r>
      <w:r w:rsidR="000C2082" w:rsidRPr="0082421E">
        <w:rPr>
          <w:rFonts w:ascii="Times New Roman" w:hAnsi="Times New Roman"/>
          <w:position w:val="-4"/>
          <w:sz w:val="28"/>
          <w:szCs w:val="28"/>
        </w:rPr>
        <w:object w:dxaOrig="225" w:dyaOrig="255">
          <v:shape id="_x0000_i1278" type="#_x0000_t75" style="width:11.25pt;height:12.75pt" o:ole="">
            <v:imagedata r:id="rId506" o:title=""/>
          </v:shape>
          <o:OLEObject Type="Embed" ProgID="Equation.DSMT4" ShapeID="_x0000_i1278" DrawAspect="Content" ObjectID="_1556828980" r:id="rId512"/>
        </w:object>
      </w:r>
      <w:r w:rsidR="000C2082">
        <w:rPr>
          <w:rFonts w:ascii="Times New Roman" w:hAnsi="Times New Roman"/>
          <w:sz w:val="28"/>
          <w:szCs w:val="28"/>
          <w:lang w:val="ru-RU"/>
        </w:rPr>
        <w:t xml:space="preserve"> </w:t>
      </w:r>
      <w:r w:rsidRPr="0082421E">
        <w:rPr>
          <w:rFonts w:ascii="Times New Roman" w:hAnsi="Times New Roman"/>
          <w:sz w:val="28"/>
          <w:szCs w:val="28"/>
          <w:lang w:val="ru-RU"/>
        </w:rPr>
        <w:t xml:space="preserve">. На рис. 1 был приведен пример такой сходимости для ряда </w:t>
      </w:r>
      <w:proofErr w:type="spellStart"/>
      <w:r w:rsidRPr="0082421E">
        <w:rPr>
          <w:rFonts w:ascii="Times New Roman" w:hAnsi="Times New Roman"/>
          <w:i/>
          <w:sz w:val="28"/>
          <w:szCs w:val="28"/>
        </w:rPr>
        <w:t>henon</w:t>
      </w:r>
      <w:proofErr w:type="spellEnd"/>
      <w:r w:rsidRPr="0082421E">
        <w:rPr>
          <w:rFonts w:ascii="Times New Roman" w:hAnsi="Times New Roman"/>
          <w:sz w:val="28"/>
          <w:szCs w:val="28"/>
          <w:lang w:val="ru-RU"/>
        </w:rPr>
        <w:t xml:space="preserve"> при 10 различных начальных точках.</w:t>
      </w:r>
    </w:p>
    <w:p w:rsidR="005F5C28" w:rsidRPr="0082421E" w:rsidRDefault="005F5C28" w:rsidP="0082421E">
      <w:pPr>
        <w:pStyle w:val="a5"/>
        <w:spacing w:line="360" w:lineRule="auto"/>
        <w:ind w:firstLine="567"/>
        <w:jc w:val="both"/>
        <w:rPr>
          <w:rFonts w:ascii="Times New Roman" w:hAnsi="Times New Roman"/>
          <w:sz w:val="28"/>
          <w:szCs w:val="28"/>
          <w:lang w:val="ru-RU"/>
        </w:rPr>
      </w:pPr>
      <w:r w:rsidRPr="0082421E">
        <w:rPr>
          <w:rFonts w:ascii="Times New Roman" w:hAnsi="Times New Roman"/>
          <w:sz w:val="28"/>
          <w:szCs w:val="28"/>
          <w:lang w:val="ru-RU"/>
        </w:rPr>
        <w:t xml:space="preserve">Если зафиксировать </w:t>
      </w:r>
      <w:r w:rsidRPr="0082421E">
        <w:rPr>
          <w:rFonts w:ascii="Times New Roman" w:hAnsi="Times New Roman"/>
          <w:position w:val="-4"/>
          <w:sz w:val="28"/>
          <w:szCs w:val="28"/>
        </w:rPr>
        <w:object w:dxaOrig="225" w:dyaOrig="255">
          <v:shape id="_x0000_i1279" type="#_x0000_t75" style="width:11.25pt;height:12.75pt" o:ole="">
            <v:imagedata r:id="rId506" o:title=""/>
          </v:shape>
          <o:OLEObject Type="Embed" ProgID="Equation.DSMT4" ShapeID="_x0000_i1279" DrawAspect="Content" ObjectID="_1556828981" r:id="rId513"/>
        </w:object>
      </w:r>
      <w:r w:rsidRPr="0082421E">
        <w:rPr>
          <w:rFonts w:ascii="Times New Roman" w:hAnsi="Times New Roman"/>
          <w:sz w:val="28"/>
          <w:szCs w:val="28"/>
          <w:lang w:val="ru-RU"/>
        </w:rPr>
        <w:t>=400, то распределение набора значений</w:t>
      </w:r>
      <w:r w:rsidR="000D222E" w:rsidRPr="000D222E">
        <w:rPr>
          <w:rFonts w:ascii="Times New Roman" w:hAnsi="Times New Roman"/>
          <w:position w:val="-30"/>
          <w:sz w:val="28"/>
          <w:szCs w:val="28"/>
        </w:rPr>
        <w:object w:dxaOrig="2360" w:dyaOrig="700">
          <v:shape id="_x0000_i1280" type="#_x0000_t75" style="width:118.5pt;height:35.25pt" o:ole="">
            <v:imagedata r:id="rId514" o:title=""/>
          </v:shape>
          <o:OLEObject Type="Embed" ProgID="Equation.DSMT4" ShapeID="_x0000_i1280" DrawAspect="Content" ObjectID="_1556828982" r:id="rId515"/>
        </w:object>
      </w:r>
      <w:r w:rsidRPr="0082421E">
        <w:rPr>
          <w:rFonts w:ascii="Times New Roman" w:hAnsi="Times New Roman"/>
          <w:sz w:val="28"/>
          <w:szCs w:val="28"/>
          <w:lang w:val="ru-RU"/>
        </w:rPr>
        <w:t xml:space="preserve"> для каждой сети будет давать некоторый спектр (далее спектр ЛПЛ). Объединённые по 5 лучшим (выбранным по наименьшей </w:t>
      </w:r>
      <w:r w:rsidR="000C2082">
        <w:rPr>
          <w:rFonts w:ascii="Times New Roman" w:hAnsi="Times New Roman"/>
          <w:sz w:val="28"/>
          <w:szCs w:val="28"/>
          <w:lang w:val="ru-RU"/>
        </w:rPr>
        <w:t xml:space="preserve">среднеквадратичной </w:t>
      </w:r>
      <w:r w:rsidRPr="0082421E">
        <w:rPr>
          <w:rFonts w:ascii="Times New Roman" w:hAnsi="Times New Roman"/>
          <w:sz w:val="28"/>
          <w:szCs w:val="28"/>
          <w:lang w:val="ru-RU"/>
        </w:rPr>
        <w:t xml:space="preserve">ошибке обучения) нейронным сетям спектры ЛПЛ каждого ряда представлены на рисунке 4. Значения известных ГПЛ </w:t>
      </w:r>
      <w:r w:rsidRPr="0082421E">
        <w:rPr>
          <w:rFonts w:ascii="Times New Roman" w:hAnsi="Times New Roman"/>
          <w:sz w:val="28"/>
          <w:szCs w:val="28"/>
          <w:lang w:val="ru-RU"/>
        </w:rPr>
        <w:lastRenderedPageBreak/>
        <w:t>помечены на оси абсцисс. Также на рисунке 4 указаны ошибки обучения нейронных сетей.</w:t>
      </w:r>
    </w:p>
    <w:p w:rsidR="004D5E10" w:rsidRPr="0082421E" w:rsidRDefault="004D5E10" w:rsidP="0082421E">
      <w:pPr>
        <w:spacing w:line="360" w:lineRule="auto"/>
        <w:jc w:val="both"/>
        <w:rPr>
          <w:rFonts w:ascii="Times New Roman" w:hAnsi="Times New Roman" w:cs="Times New Roman"/>
          <w:color w:val="000000" w:themeColor="text1"/>
          <w:sz w:val="28"/>
          <w:szCs w:val="28"/>
        </w:rPr>
      </w:pPr>
    </w:p>
    <w:p w:rsidR="005362E2" w:rsidRPr="0082421E" w:rsidRDefault="005F5C28" w:rsidP="0082421E">
      <w:pPr>
        <w:spacing w:line="360" w:lineRule="auto"/>
        <w:jc w:val="center"/>
        <w:rPr>
          <w:rFonts w:ascii="Times New Roman" w:hAnsi="Times New Roman" w:cs="Times New Roman"/>
          <w:color w:val="000000" w:themeColor="text1"/>
          <w:sz w:val="28"/>
          <w:szCs w:val="28"/>
        </w:rPr>
      </w:pPr>
      <w:r w:rsidRPr="0082421E">
        <w:rPr>
          <w:rFonts w:ascii="Times New Roman" w:hAnsi="Times New Roman" w:cs="Times New Roman"/>
          <w:noProof/>
          <w:color w:val="000000" w:themeColor="text1"/>
          <w:sz w:val="28"/>
          <w:szCs w:val="28"/>
          <w:lang w:eastAsia="ru-RU"/>
        </w:rPr>
        <w:drawing>
          <wp:inline distT="0" distB="0" distL="0" distR="0">
            <wp:extent cx="4572000" cy="2667000"/>
            <wp:effectExtent l="0" t="0" r="0" b="0"/>
            <wp:docPr id="5" name="Рисунок 5" descr="C:\Users\Дарья\AppData\Local\Microsoft\Windows\INetCache\Content.Word\_8YlVOKu5L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1" descr="C:\Users\Дарья\AppData\Local\Microsoft\Windows\INetCache\Content.Word\_8YlVOKu5LQ.JPG"/>
                    <pic:cNvPicPr>
                      <a:picLocks noChangeAspect="1" noChangeArrowheads="1"/>
                    </pic:cNvPicPr>
                  </pic:nvPicPr>
                  <pic:blipFill>
                    <a:blip r:embed="rId516">
                      <a:extLst>
                        <a:ext uri="{28A0092B-C50C-407E-A947-70E740481C1C}">
                          <a14:useLocalDpi xmlns:a14="http://schemas.microsoft.com/office/drawing/2010/main" val="0"/>
                        </a:ext>
                      </a:extLst>
                    </a:blip>
                    <a:srcRect/>
                    <a:stretch>
                      <a:fillRect/>
                    </a:stretch>
                  </pic:blipFill>
                  <pic:spPr bwMode="auto">
                    <a:xfrm>
                      <a:off x="0" y="0"/>
                      <a:ext cx="4572000" cy="2667000"/>
                    </a:xfrm>
                    <a:prstGeom prst="rect">
                      <a:avLst/>
                    </a:prstGeom>
                    <a:noFill/>
                    <a:ln>
                      <a:noFill/>
                    </a:ln>
                  </pic:spPr>
                </pic:pic>
              </a:graphicData>
            </a:graphic>
          </wp:inline>
        </w:drawing>
      </w:r>
    </w:p>
    <w:p w:rsidR="005F5C28" w:rsidRPr="0082421E" w:rsidRDefault="005F5C28" w:rsidP="0082421E">
      <w:pPr>
        <w:pStyle w:val="a7"/>
        <w:spacing w:line="360" w:lineRule="auto"/>
        <w:ind w:firstLine="567"/>
        <w:jc w:val="center"/>
        <w:rPr>
          <w:rFonts w:ascii="Times New Roman" w:hAnsi="Times New Roman" w:cs="Times New Roman"/>
          <w:i w:val="0"/>
          <w:color w:val="000000" w:themeColor="text1"/>
          <w:sz w:val="28"/>
          <w:szCs w:val="28"/>
        </w:rPr>
      </w:pPr>
      <w:bookmarkStart w:id="1" w:name="_Ref451293935"/>
      <w:r w:rsidRPr="0082421E">
        <w:rPr>
          <w:rFonts w:ascii="Times New Roman" w:hAnsi="Times New Roman" w:cs="Times New Roman"/>
          <w:i w:val="0"/>
          <w:color w:val="000000" w:themeColor="text1"/>
          <w:sz w:val="28"/>
          <w:szCs w:val="28"/>
        </w:rPr>
        <w:t xml:space="preserve">Рис. </w:t>
      </w:r>
      <w:r w:rsidR="00F57A75" w:rsidRPr="0082421E">
        <w:rPr>
          <w:rFonts w:ascii="Times New Roman" w:hAnsi="Times New Roman" w:cs="Times New Roman"/>
          <w:i w:val="0"/>
          <w:sz w:val="28"/>
          <w:szCs w:val="28"/>
        </w:rPr>
        <w:fldChar w:fldCharType="begin"/>
      </w:r>
      <w:r w:rsidRPr="0082421E">
        <w:rPr>
          <w:rFonts w:ascii="Times New Roman" w:hAnsi="Times New Roman" w:cs="Times New Roman"/>
          <w:i w:val="0"/>
          <w:color w:val="000000" w:themeColor="text1"/>
          <w:sz w:val="28"/>
          <w:szCs w:val="28"/>
        </w:rPr>
        <w:instrText xml:space="preserve"> SEQ Рис. \* ARABIC </w:instrText>
      </w:r>
      <w:r w:rsidR="00F57A75" w:rsidRPr="0082421E">
        <w:rPr>
          <w:rFonts w:ascii="Times New Roman" w:hAnsi="Times New Roman" w:cs="Times New Roman"/>
          <w:i w:val="0"/>
          <w:sz w:val="28"/>
          <w:szCs w:val="28"/>
        </w:rPr>
        <w:fldChar w:fldCharType="separate"/>
      </w:r>
      <w:r w:rsidRPr="0082421E">
        <w:rPr>
          <w:rFonts w:ascii="Times New Roman" w:hAnsi="Times New Roman" w:cs="Times New Roman"/>
          <w:i w:val="0"/>
          <w:noProof/>
          <w:color w:val="000000" w:themeColor="text1"/>
          <w:sz w:val="28"/>
          <w:szCs w:val="28"/>
        </w:rPr>
        <w:t>4</w:t>
      </w:r>
      <w:r w:rsidR="00F57A75" w:rsidRPr="0082421E">
        <w:rPr>
          <w:rFonts w:ascii="Times New Roman" w:hAnsi="Times New Roman" w:cs="Times New Roman"/>
          <w:i w:val="0"/>
          <w:sz w:val="28"/>
          <w:szCs w:val="28"/>
        </w:rPr>
        <w:fldChar w:fldCharType="end"/>
      </w:r>
      <w:bookmarkEnd w:id="1"/>
      <w:r w:rsidRPr="0082421E">
        <w:rPr>
          <w:rFonts w:ascii="Times New Roman" w:hAnsi="Times New Roman" w:cs="Times New Roman"/>
          <w:i w:val="0"/>
          <w:color w:val="000000" w:themeColor="text1"/>
          <w:sz w:val="28"/>
          <w:szCs w:val="28"/>
        </w:rPr>
        <w:t xml:space="preserve"> Спектры ЛПЛ (по 5 лучшим нейронным сетям</w:t>
      </w:r>
      <w:r w:rsidR="000C2082">
        <w:rPr>
          <w:rFonts w:ascii="Times New Roman" w:hAnsi="Times New Roman" w:cs="Times New Roman"/>
          <w:i w:val="0"/>
          <w:color w:val="000000" w:themeColor="text1"/>
          <w:sz w:val="28"/>
          <w:szCs w:val="28"/>
        </w:rPr>
        <w:t xml:space="preserve"> комитета</w:t>
      </w:r>
      <w:r w:rsidRPr="0082421E">
        <w:rPr>
          <w:rFonts w:ascii="Times New Roman" w:hAnsi="Times New Roman" w:cs="Times New Roman"/>
          <w:i w:val="0"/>
          <w:color w:val="000000" w:themeColor="text1"/>
          <w:sz w:val="28"/>
          <w:szCs w:val="28"/>
        </w:rPr>
        <w:t>) временных рядов</w:t>
      </w:r>
      <w:r w:rsidR="000C2082">
        <w:rPr>
          <w:rFonts w:ascii="Times New Roman" w:hAnsi="Times New Roman" w:cs="Times New Roman"/>
          <w:i w:val="0"/>
          <w:color w:val="000000" w:themeColor="text1"/>
          <w:sz w:val="28"/>
          <w:szCs w:val="28"/>
        </w:rPr>
        <w:t xml:space="preserve"> </w:t>
      </w:r>
      <w:proofErr w:type="spellStart"/>
      <w:r w:rsidRPr="00FA7430">
        <w:rPr>
          <w:rFonts w:ascii="Times New Roman" w:hAnsi="Times New Roman" w:cs="Times New Roman"/>
          <w:color w:val="000000" w:themeColor="text1"/>
          <w:sz w:val="28"/>
          <w:szCs w:val="28"/>
        </w:rPr>
        <w:t>henon</w:t>
      </w:r>
      <w:proofErr w:type="spellEnd"/>
      <w:r w:rsidRPr="0082421E">
        <w:rPr>
          <w:rFonts w:ascii="Times New Roman" w:hAnsi="Times New Roman" w:cs="Times New Roman"/>
          <w:i w:val="0"/>
          <w:color w:val="000000" w:themeColor="text1"/>
          <w:sz w:val="28"/>
          <w:szCs w:val="28"/>
        </w:rPr>
        <w:t xml:space="preserve">, </w:t>
      </w:r>
      <w:proofErr w:type="spellStart"/>
      <w:r w:rsidRPr="00FA7430">
        <w:rPr>
          <w:rFonts w:ascii="Times New Roman" w:hAnsi="Times New Roman" w:cs="Times New Roman"/>
          <w:color w:val="000000" w:themeColor="text1"/>
          <w:sz w:val="28"/>
          <w:szCs w:val="28"/>
        </w:rPr>
        <w:t>lorenzx</w:t>
      </w:r>
      <w:proofErr w:type="spellEnd"/>
      <w:r w:rsidRPr="0082421E">
        <w:rPr>
          <w:rFonts w:ascii="Times New Roman" w:hAnsi="Times New Roman" w:cs="Times New Roman"/>
          <w:i w:val="0"/>
          <w:color w:val="000000" w:themeColor="text1"/>
          <w:sz w:val="28"/>
          <w:szCs w:val="28"/>
        </w:rPr>
        <w:t xml:space="preserve"> (слева) и значени</w:t>
      </w:r>
      <w:r w:rsidR="00FA7430">
        <w:rPr>
          <w:rFonts w:ascii="Times New Roman" w:hAnsi="Times New Roman" w:cs="Times New Roman"/>
          <w:i w:val="0"/>
          <w:color w:val="000000" w:themeColor="text1"/>
          <w:sz w:val="28"/>
          <w:szCs w:val="28"/>
        </w:rPr>
        <w:t xml:space="preserve">я среднеквадратичных отклонений </w:t>
      </w:r>
      <w:r w:rsidRPr="0082421E">
        <w:rPr>
          <w:rFonts w:ascii="Times New Roman" w:hAnsi="Times New Roman" w:cs="Times New Roman"/>
          <w:i w:val="0"/>
          <w:color w:val="000000" w:themeColor="text1"/>
          <w:sz w:val="28"/>
          <w:szCs w:val="28"/>
        </w:rPr>
        <w:t xml:space="preserve">обученных </w:t>
      </w:r>
      <w:proofErr w:type="spellStart"/>
      <w:r w:rsidRPr="0082421E">
        <w:rPr>
          <w:rFonts w:ascii="Times New Roman" w:hAnsi="Times New Roman" w:cs="Times New Roman"/>
          <w:i w:val="0"/>
          <w:color w:val="000000" w:themeColor="text1"/>
          <w:sz w:val="28"/>
          <w:szCs w:val="28"/>
        </w:rPr>
        <w:t>нейросетей</w:t>
      </w:r>
      <w:proofErr w:type="spellEnd"/>
      <w:r w:rsidRPr="0082421E">
        <w:rPr>
          <w:rFonts w:ascii="Times New Roman" w:hAnsi="Times New Roman" w:cs="Times New Roman"/>
          <w:i w:val="0"/>
          <w:color w:val="000000" w:themeColor="text1"/>
          <w:sz w:val="28"/>
          <w:szCs w:val="28"/>
        </w:rPr>
        <w:t xml:space="preserve"> (справа),</w:t>
      </w:r>
      <w:r w:rsidR="00FA7430">
        <w:rPr>
          <w:rFonts w:ascii="Times New Roman" w:hAnsi="Times New Roman" w:cs="Times New Roman"/>
          <w:i w:val="0"/>
          <w:color w:val="000000" w:themeColor="text1"/>
          <w:sz w:val="28"/>
          <w:szCs w:val="28"/>
        </w:rPr>
        <w:t xml:space="preserve"> </w:t>
      </w:r>
      <w:proofErr w:type="spellStart"/>
      <w:r w:rsidRPr="00FA7430">
        <w:rPr>
          <w:rFonts w:ascii="Times New Roman" w:hAnsi="Times New Roman" w:cs="Times New Roman"/>
          <w:color w:val="000000" w:themeColor="text1"/>
          <w:sz w:val="28"/>
          <w:szCs w:val="28"/>
        </w:rPr>
        <w:t>mse</w:t>
      </w:r>
      <w:proofErr w:type="spellEnd"/>
      <w:r w:rsidRPr="0082421E">
        <w:rPr>
          <w:rFonts w:ascii="Times New Roman" w:hAnsi="Times New Roman" w:cs="Times New Roman"/>
          <w:i w:val="0"/>
          <w:color w:val="000000" w:themeColor="text1"/>
          <w:sz w:val="28"/>
          <w:szCs w:val="28"/>
        </w:rPr>
        <w:t xml:space="preserve"> – среднеквадратичная ошибка.</w:t>
      </w:r>
    </w:p>
    <w:p w:rsidR="005F5C28" w:rsidRDefault="005F5C28" w:rsidP="0082421E">
      <w:pPr>
        <w:pStyle w:val="a5"/>
        <w:spacing w:line="360" w:lineRule="auto"/>
        <w:ind w:firstLine="567"/>
        <w:jc w:val="both"/>
        <w:rPr>
          <w:rFonts w:ascii="Times New Roman" w:hAnsi="Times New Roman"/>
          <w:sz w:val="28"/>
          <w:szCs w:val="28"/>
          <w:lang w:val="ru-RU"/>
        </w:rPr>
      </w:pPr>
      <w:r w:rsidRPr="0082421E">
        <w:rPr>
          <w:rFonts w:ascii="Times New Roman" w:hAnsi="Times New Roman"/>
          <w:sz w:val="28"/>
          <w:szCs w:val="28"/>
          <w:lang w:val="ru-RU"/>
        </w:rPr>
        <w:t xml:space="preserve">Из рисунков видно, что спектры сосредоточены около известных ГПЛ. Среднее значения спектров ЛПЛ можно считать оценкой ГПЛ. Два стандартных отклонения (оценка ширины спектра) можно считать мерой погрешности оценки ГПЛ. Ниже приведена таблица с рассчитанными оценками ГПЛ для 5 лучших сетей </w:t>
      </w:r>
      <w:r w:rsidR="007A6844" w:rsidRPr="00D1779D">
        <w:rPr>
          <w:rFonts w:ascii="Times New Roman" w:hAnsi="Times New Roman"/>
          <w:sz w:val="28"/>
          <w:szCs w:val="28"/>
          <w:lang w:val="ru-RU"/>
        </w:rPr>
        <w:t>из комитета</w:t>
      </w:r>
      <w:r w:rsidR="000C2082">
        <w:rPr>
          <w:rFonts w:ascii="Times New Roman" w:hAnsi="Times New Roman"/>
          <w:sz w:val="28"/>
          <w:szCs w:val="28"/>
          <w:lang w:val="ru-RU"/>
        </w:rPr>
        <w:t xml:space="preserve"> </w:t>
      </w:r>
      <w:r w:rsidRPr="0082421E">
        <w:rPr>
          <w:rFonts w:ascii="Times New Roman" w:hAnsi="Times New Roman"/>
          <w:sz w:val="28"/>
          <w:szCs w:val="28"/>
          <w:lang w:val="ru-RU"/>
        </w:rPr>
        <w:t xml:space="preserve">и для каждого </w:t>
      </w:r>
      <w:r w:rsidR="000C2082">
        <w:rPr>
          <w:rFonts w:ascii="Times New Roman" w:hAnsi="Times New Roman"/>
          <w:sz w:val="28"/>
          <w:szCs w:val="28"/>
          <w:lang w:val="ru-RU"/>
        </w:rPr>
        <w:t xml:space="preserve">временного </w:t>
      </w:r>
      <w:r w:rsidRPr="0082421E">
        <w:rPr>
          <w:rFonts w:ascii="Times New Roman" w:hAnsi="Times New Roman"/>
          <w:sz w:val="28"/>
          <w:szCs w:val="28"/>
          <w:lang w:val="ru-RU"/>
        </w:rPr>
        <w:t xml:space="preserve">ряда. Также в </w:t>
      </w:r>
      <w:r w:rsidRPr="00D1779D">
        <w:rPr>
          <w:rFonts w:ascii="Times New Roman" w:hAnsi="Times New Roman"/>
          <w:sz w:val="28"/>
          <w:szCs w:val="28"/>
          <w:lang w:val="ru-RU"/>
        </w:rPr>
        <w:t>таблице</w:t>
      </w:r>
      <w:r w:rsidR="00486355" w:rsidRPr="00D1779D">
        <w:rPr>
          <w:rFonts w:ascii="Times New Roman" w:hAnsi="Times New Roman"/>
          <w:sz w:val="28"/>
          <w:szCs w:val="28"/>
          <w:lang w:val="ru-RU"/>
        </w:rPr>
        <w:t xml:space="preserve"> 1</w:t>
      </w:r>
      <w:r w:rsidRPr="0082421E">
        <w:rPr>
          <w:rFonts w:ascii="Times New Roman" w:hAnsi="Times New Roman"/>
          <w:sz w:val="28"/>
          <w:szCs w:val="28"/>
          <w:lang w:val="ru-RU"/>
        </w:rPr>
        <w:t xml:space="preserve"> указаны погрешность, истинные ГПЛ и абсолютная ошибка оценки ГПЛ.</w:t>
      </w:r>
    </w:p>
    <w:p w:rsidR="00D1779D" w:rsidRDefault="00D1779D" w:rsidP="0082421E">
      <w:pPr>
        <w:pStyle w:val="a5"/>
        <w:spacing w:line="360" w:lineRule="auto"/>
        <w:ind w:firstLine="567"/>
        <w:jc w:val="both"/>
        <w:rPr>
          <w:rFonts w:ascii="Times New Roman" w:hAnsi="Times New Roman"/>
          <w:sz w:val="28"/>
          <w:szCs w:val="28"/>
          <w:lang w:val="ru-RU"/>
        </w:rPr>
      </w:pPr>
    </w:p>
    <w:p w:rsidR="00D1779D" w:rsidRDefault="00D1779D" w:rsidP="0082421E">
      <w:pPr>
        <w:pStyle w:val="a5"/>
        <w:spacing w:line="360" w:lineRule="auto"/>
        <w:ind w:firstLine="567"/>
        <w:jc w:val="both"/>
        <w:rPr>
          <w:rFonts w:ascii="Times New Roman" w:hAnsi="Times New Roman"/>
          <w:sz w:val="28"/>
          <w:szCs w:val="28"/>
          <w:lang w:val="ru-RU"/>
        </w:rPr>
      </w:pPr>
    </w:p>
    <w:p w:rsidR="00D1779D" w:rsidRDefault="00D1779D" w:rsidP="0082421E">
      <w:pPr>
        <w:pStyle w:val="a5"/>
        <w:spacing w:line="360" w:lineRule="auto"/>
        <w:ind w:firstLine="567"/>
        <w:jc w:val="both"/>
        <w:rPr>
          <w:rFonts w:ascii="Times New Roman" w:hAnsi="Times New Roman"/>
          <w:sz w:val="28"/>
          <w:szCs w:val="28"/>
          <w:lang w:val="ru-RU"/>
        </w:rPr>
      </w:pPr>
    </w:p>
    <w:p w:rsidR="00D1779D" w:rsidRPr="0082421E" w:rsidRDefault="00D1779D" w:rsidP="0082421E">
      <w:pPr>
        <w:pStyle w:val="a5"/>
        <w:spacing w:line="360" w:lineRule="auto"/>
        <w:ind w:firstLine="567"/>
        <w:jc w:val="both"/>
        <w:rPr>
          <w:rFonts w:ascii="Times New Roman" w:hAnsi="Times New Roman"/>
          <w:sz w:val="28"/>
          <w:szCs w:val="28"/>
          <w:lang w:val="ru-RU"/>
        </w:rPr>
      </w:pPr>
    </w:p>
    <w:tbl>
      <w:tblPr>
        <w:tblW w:w="0" w:type="auto"/>
        <w:jc w:val="center"/>
        <w:tblLayout w:type="fixed"/>
        <w:tblLook w:val="04A0" w:firstRow="1" w:lastRow="0" w:firstColumn="1" w:lastColumn="0" w:noHBand="0" w:noVBand="1"/>
      </w:tblPr>
      <w:tblGrid>
        <w:gridCol w:w="1078"/>
        <w:gridCol w:w="508"/>
        <w:gridCol w:w="1743"/>
        <w:gridCol w:w="1744"/>
        <w:gridCol w:w="1743"/>
        <w:gridCol w:w="1744"/>
      </w:tblGrid>
      <w:tr w:rsidR="0037537A" w:rsidRPr="0082421E" w:rsidTr="0037537A">
        <w:trPr>
          <w:trHeight w:val="552"/>
          <w:jc w:val="center"/>
        </w:trPr>
        <w:tc>
          <w:tcPr>
            <w:tcW w:w="1078" w:type="dxa"/>
            <w:tcBorders>
              <w:top w:val="nil"/>
              <w:left w:val="nil"/>
              <w:bottom w:val="single" w:sz="4" w:space="0" w:color="auto"/>
              <w:right w:val="nil"/>
            </w:tcBorders>
            <w:vAlign w:val="center"/>
          </w:tcPr>
          <w:p w:rsidR="0037537A" w:rsidRPr="0082421E" w:rsidRDefault="0037537A" w:rsidP="0082421E">
            <w:pPr>
              <w:pStyle w:val="a5"/>
              <w:spacing w:before="0" w:after="0" w:line="360" w:lineRule="auto"/>
              <w:jc w:val="both"/>
              <w:rPr>
                <w:rFonts w:ascii="Times New Roman" w:hAnsi="Times New Roman"/>
                <w:sz w:val="28"/>
                <w:szCs w:val="28"/>
                <w:lang w:val="ru-RU"/>
              </w:rPr>
            </w:pPr>
          </w:p>
        </w:tc>
        <w:tc>
          <w:tcPr>
            <w:tcW w:w="508" w:type="dxa"/>
            <w:tcBorders>
              <w:top w:val="nil"/>
              <w:left w:val="nil"/>
              <w:bottom w:val="single" w:sz="4" w:space="0" w:color="auto"/>
              <w:right w:val="single" w:sz="4" w:space="0" w:color="auto"/>
            </w:tcBorders>
            <w:tcMar>
              <w:top w:w="0" w:type="dxa"/>
              <w:left w:w="0" w:type="dxa"/>
              <w:bottom w:w="0" w:type="dxa"/>
              <w:right w:w="0" w:type="dxa"/>
            </w:tcMar>
            <w:vAlign w:val="center"/>
          </w:tcPr>
          <w:p w:rsidR="0037537A" w:rsidRPr="0082421E" w:rsidRDefault="0037537A" w:rsidP="0082421E">
            <w:pPr>
              <w:pStyle w:val="a5"/>
              <w:spacing w:before="0" w:after="0" w:line="360" w:lineRule="auto"/>
              <w:jc w:val="both"/>
              <w:rPr>
                <w:rFonts w:ascii="Times New Roman" w:hAnsi="Times New Roman"/>
                <w:sz w:val="28"/>
                <w:szCs w:val="28"/>
                <w:lang w:val="ru-RU"/>
              </w:rPr>
            </w:pPr>
          </w:p>
        </w:tc>
        <w:tc>
          <w:tcPr>
            <w:tcW w:w="17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7537A" w:rsidRPr="0082421E" w:rsidRDefault="0037537A" w:rsidP="0082421E">
            <w:pPr>
              <w:pStyle w:val="a5"/>
              <w:spacing w:before="0" w:after="0" w:line="360" w:lineRule="auto"/>
              <w:jc w:val="both"/>
              <w:rPr>
                <w:rFonts w:ascii="Times New Roman" w:hAnsi="Times New Roman"/>
                <w:sz w:val="28"/>
                <w:szCs w:val="28"/>
                <w:lang w:val="ru-RU"/>
              </w:rPr>
            </w:pPr>
            <w:r w:rsidRPr="0082421E">
              <w:rPr>
                <w:rFonts w:ascii="Times New Roman" w:hAnsi="Times New Roman"/>
                <w:sz w:val="28"/>
                <w:szCs w:val="28"/>
                <w:lang w:val="ru-RU"/>
              </w:rPr>
              <w:t>ГПЛ</w:t>
            </w:r>
          </w:p>
        </w:tc>
        <w:tc>
          <w:tcPr>
            <w:tcW w:w="174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7537A" w:rsidRPr="0082421E" w:rsidRDefault="0037537A" w:rsidP="0082421E">
            <w:pPr>
              <w:pStyle w:val="a5"/>
              <w:spacing w:before="0" w:after="0" w:line="360" w:lineRule="auto"/>
              <w:jc w:val="both"/>
              <w:rPr>
                <w:rFonts w:ascii="Times New Roman" w:hAnsi="Times New Roman"/>
                <w:sz w:val="28"/>
                <w:szCs w:val="28"/>
                <w:lang w:val="ru-RU"/>
              </w:rPr>
            </w:pPr>
            <w:r w:rsidRPr="0082421E">
              <w:rPr>
                <w:rFonts w:ascii="Times New Roman" w:hAnsi="Times New Roman"/>
                <w:sz w:val="28"/>
                <w:szCs w:val="28"/>
                <w:lang w:val="ru-RU"/>
              </w:rPr>
              <w:t>Оценка ГПЛ</w:t>
            </w:r>
          </w:p>
        </w:tc>
        <w:tc>
          <w:tcPr>
            <w:tcW w:w="17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7537A" w:rsidRPr="0082421E" w:rsidRDefault="0037537A" w:rsidP="0082421E">
            <w:pPr>
              <w:pStyle w:val="a5"/>
              <w:spacing w:before="0" w:after="0" w:line="360" w:lineRule="auto"/>
              <w:jc w:val="both"/>
              <w:rPr>
                <w:rFonts w:ascii="Times New Roman" w:hAnsi="Times New Roman"/>
                <w:sz w:val="28"/>
                <w:szCs w:val="28"/>
                <w:lang w:val="ru-RU"/>
              </w:rPr>
            </w:pPr>
            <w:r w:rsidRPr="0082421E">
              <w:rPr>
                <w:rFonts w:ascii="Times New Roman" w:hAnsi="Times New Roman"/>
                <w:sz w:val="28"/>
                <w:szCs w:val="28"/>
                <w:lang w:val="ru-RU"/>
              </w:rPr>
              <w:t>Погрешность</w:t>
            </w:r>
          </w:p>
        </w:tc>
        <w:tc>
          <w:tcPr>
            <w:tcW w:w="174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7537A" w:rsidRPr="0082421E" w:rsidRDefault="0037537A" w:rsidP="0082421E">
            <w:pPr>
              <w:pStyle w:val="a5"/>
              <w:spacing w:before="0" w:after="0" w:line="360" w:lineRule="auto"/>
              <w:jc w:val="both"/>
              <w:rPr>
                <w:rFonts w:ascii="Times New Roman" w:hAnsi="Times New Roman"/>
                <w:sz w:val="28"/>
                <w:szCs w:val="28"/>
                <w:lang w:val="ru-RU"/>
              </w:rPr>
            </w:pPr>
            <w:r w:rsidRPr="0082421E">
              <w:rPr>
                <w:rFonts w:ascii="Times New Roman" w:hAnsi="Times New Roman"/>
                <w:sz w:val="28"/>
                <w:szCs w:val="28"/>
                <w:lang w:val="ru-RU"/>
              </w:rPr>
              <w:t>Ошибка</w:t>
            </w:r>
          </w:p>
        </w:tc>
      </w:tr>
      <w:tr w:rsidR="0037537A" w:rsidRPr="0082421E" w:rsidTr="0037537A">
        <w:trPr>
          <w:trHeight w:val="284"/>
          <w:jc w:val="center"/>
        </w:trPr>
        <w:tc>
          <w:tcPr>
            <w:tcW w:w="1078" w:type="dxa"/>
            <w:vMerge w:val="restart"/>
            <w:tcBorders>
              <w:top w:val="single" w:sz="4" w:space="0" w:color="auto"/>
              <w:left w:val="single" w:sz="4" w:space="0" w:color="auto"/>
              <w:bottom w:val="single" w:sz="4" w:space="0" w:color="auto"/>
              <w:right w:val="single" w:sz="4" w:space="0" w:color="auto"/>
            </w:tcBorders>
            <w:vAlign w:val="center"/>
            <w:hideMark/>
          </w:tcPr>
          <w:p w:rsidR="0037537A" w:rsidRPr="0082421E" w:rsidRDefault="00DA5A87" w:rsidP="0082421E">
            <w:pPr>
              <w:pStyle w:val="a5"/>
              <w:spacing w:before="0" w:after="0" w:line="360" w:lineRule="auto"/>
              <w:jc w:val="both"/>
              <w:rPr>
                <w:rFonts w:ascii="Times New Roman" w:hAnsi="Times New Roman"/>
                <w:sz w:val="28"/>
                <w:szCs w:val="28"/>
              </w:rPr>
            </w:pPr>
            <w:proofErr w:type="spellStart"/>
            <w:r w:rsidRPr="0082421E">
              <w:rPr>
                <w:rFonts w:ascii="Times New Roman" w:hAnsi="Times New Roman"/>
                <w:sz w:val="28"/>
                <w:szCs w:val="28"/>
              </w:rPr>
              <w:t>H</w:t>
            </w:r>
            <w:r w:rsidR="0037537A" w:rsidRPr="0082421E">
              <w:rPr>
                <w:rFonts w:ascii="Times New Roman" w:hAnsi="Times New Roman"/>
                <w:sz w:val="28"/>
                <w:szCs w:val="28"/>
              </w:rPr>
              <w:t>enon</w:t>
            </w:r>
            <w:proofErr w:type="spellEnd"/>
          </w:p>
        </w:tc>
        <w:tc>
          <w:tcPr>
            <w:tcW w:w="508" w:type="dxa"/>
            <w:tcBorders>
              <w:top w:val="single" w:sz="4" w:space="0" w:color="auto"/>
              <w:left w:val="single" w:sz="4" w:space="0" w:color="auto"/>
              <w:bottom w:val="nil"/>
              <w:right w:val="single" w:sz="4" w:space="0" w:color="auto"/>
            </w:tcBorders>
            <w:tcMar>
              <w:top w:w="0" w:type="dxa"/>
              <w:left w:w="0" w:type="dxa"/>
              <w:bottom w:w="0" w:type="dxa"/>
              <w:right w:w="0" w:type="dxa"/>
            </w:tcMar>
            <w:vAlign w:val="center"/>
            <w:hideMark/>
          </w:tcPr>
          <w:p w:rsidR="0037537A" w:rsidRPr="0082421E" w:rsidRDefault="0037537A" w:rsidP="0082421E">
            <w:pPr>
              <w:pStyle w:val="a5"/>
              <w:spacing w:before="0" w:after="0" w:line="360" w:lineRule="auto"/>
              <w:jc w:val="both"/>
              <w:rPr>
                <w:rFonts w:ascii="Times New Roman" w:hAnsi="Times New Roman"/>
                <w:sz w:val="28"/>
                <w:szCs w:val="28"/>
                <w:lang w:val="ru-RU"/>
              </w:rPr>
            </w:pPr>
            <w:r w:rsidRPr="0082421E">
              <w:rPr>
                <w:rFonts w:ascii="Times New Roman" w:hAnsi="Times New Roman"/>
                <w:position w:val="-12"/>
                <w:sz w:val="28"/>
                <w:szCs w:val="28"/>
              </w:rPr>
              <w:object w:dxaOrig="255" w:dyaOrig="330">
                <v:shape id="_x0000_i1281" type="#_x0000_t75" style="width:12.75pt;height:16.5pt" o:ole="">
                  <v:imagedata r:id="rId517" o:title=""/>
                </v:shape>
                <o:OLEObject Type="Embed" ProgID="Equation.DSMT4" ShapeID="_x0000_i1281" DrawAspect="Content" ObjectID="_1556828983" r:id="rId518"/>
              </w:object>
            </w:r>
          </w:p>
        </w:tc>
        <w:tc>
          <w:tcPr>
            <w:tcW w:w="1743" w:type="dxa"/>
            <w:tcBorders>
              <w:top w:val="single" w:sz="4" w:space="0" w:color="auto"/>
              <w:left w:val="single" w:sz="4" w:space="0" w:color="auto"/>
              <w:bottom w:val="nil"/>
              <w:right w:val="single" w:sz="4" w:space="0" w:color="auto"/>
            </w:tcBorders>
            <w:tcMar>
              <w:top w:w="0" w:type="dxa"/>
              <w:left w:w="0" w:type="dxa"/>
              <w:bottom w:w="0" w:type="dxa"/>
              <w:right w:w="0" w:type="dxa"/>
            </w:tcMar>
            <w:vAlign w:val="center"/>
            <w:hideMark/>
          </w:tcPr>
          <w:p w:rsidR="0037537A" w:rsidRPr="0082421E" w:rsidRDefault="00B12AB1" w:rsidP="0082421E">
            <w:pPr>
              <w:pStyle w:val="a5"/>
              <w:spacing w:before="0" w:after="0" w:line="360" w:lineRule="auto"/>
              <w:jc w:val="both"/>
              <w:rPr>
                <w:rFonts w:ascii="Times New Roman" w:hAnsi="Times New Roman"/>
                <w:sz w:val="28"/>
                <w:szCs w:val="28"/>
                <w:lang w:val="ru-RU"/>
              </w:rPr>
            </w:pPr>
            <w:r w:rsidRPr="0082421E">
              <w:rPr>
                <w:rFonts w:ascii="Times New Roman" w:hAnsi="Times New Roman"/>
                <w:sz w:val="28"/>
                <w:szCs w:val="28"/>
              </w:rPr>
              <w:t>0.386566</w:t>
            </w:r>
          </w:p>
        </w:tc>
        <w:tc>
          <w:tcPr>
            <w:tcW w:w="1744" w:type="dxa"/>
            <w:tcBorders>
              <w:top w:val="single" w:sz="4" w:space="0" w:color="auto"/>
              <w:left w:val="single" w:sz="4" w:space="0" w:color="auto"/>
              <w:bottom w:val="nil"/>
              <w:right w:val="single" w:sz="4" w:space="0" w:color="auto"/>
            </w:tcBorders>
            <w:tcMar>
              <w:top w:w="0" w:type="dxa"/>
              <w:left w:w="0" w:type="dxa"/>
              <w:bottom w:w="0" w:type="dxa"/>
              <w:right w:w="0" w:type="dxa"/>
            </w:tcMar>
            <w:vAlign w:val="center"/>
            <w:hideMark/>
          </w:tcPr>
          <w:p w:rsidR="0037537A" w:rsidRPr="0082421E" w:rsidRDefault="00B12AB1" w:rsidP="0082421E">
            <w:pPr>
              <w:pStyle w:val="a5"/>
              <w:spacing w:before="0" w:after="0" w:line="360" w:lineRule="auto"/>
              <w:jc w:val="both"/>
              <w:rPr>
                <w:rFonts w:ascii="Times New Roman" w:hAnsi="Times New Roman"/>
                <w:sz w:val="28"/>
                <w:szCs w:val="28"/>
                <w:lang w:val="ru-RU"/>
              </w:rPr>
            </w:pPr>
            <w:r w:rsidRPr="0082421E">
              <w:rPr>
                <w:rFonts w:ascii="Times New Roman" w:hAnsi="Times New Roman"/>
                <w:sz w:val="28"/>
                <w:szCs w:val="28"/>
              </w:rPr>
              <w:t>0.479</w:t>
            </w:r>
          </w:p>
        </w:tc>
        <w:tc>
          <w:tcPr>
            <w:tcW w:w="1743" w:type="dxa"/>
            <w:tcBorders>
              <w:top w:val="single" w:sz="4" w:space="0" w:color="auto"/>
              <w:left w:val="single" w:sz="4" w:space="0" w:color="auto"/>
              <w:bottom w:val="nil"/>
              <w:right w:val="single" w:sz="4" w:space="0" w:color="auto"/>
            </w:tcBorders>
            <w:tcMar>
              <w:top w:w="0" w:type="dxa"/>
              <w:left w:w="0" w:type="dxa"/>
              <w:bottom w:w="0" w:type="dxa"/>
              <w:right w:w="0" w:type="dxa"/>
            </w:tcMar>
            <w:vAlign w:val="center"/>
            <w:hideMark/>
          </w:tcPr>
          <w:p w:rsidR="0037537A" w:rsidRPr="0082421E" w:rsidRDefault="0037537A" w:rsidP="0082421E">
            <w:pPr>
              <w:pStyle w:val="a5"/>
              <w:spacing w:before="0" w:after="0" w:line="360" w:lineRule="auto"/>
              <w:jc w:val="both"/>
              <w:rPr>
                <w:rFonts w:ascii="Times New Roman" w:hAnsi="Times New Roman"/>
                <w:sz w:val="28"/>
                <w:szCs w:val="28"/>
                <w:lang w:val="ru-RU"/>
              </w:rPr>
            </w:pPr>
            <w:r w:rsidRPr="0082421E">
              <w:rPr>
                <w:rFonts w:ascii="Times New Roman" w:hAnsi="Times New Roman"/>
                <w:sz w:val="28"/>
                <w:szCs w:val="28"/>
              </w:rPr>
              <w:t>0.0</w:t>
            </w:r>
            <w:r w:rsidR="00B12AB1" w:rsidRPr="0082421E">
              <w:rPr>
                <w:rFonts w:ascii="Times New Roman" w:hAnsi="Times New Roman"/>
                <w:sz w:val="28"/>
                <w:szCs w:val="28"/>
                <w:lang w:val="ru-RU"/>
              </w:rPr>
              <w:t>28</w:t>
            </w:r>
          </w:p>
        </w:tc>
        <w:tc>
          <w:tcPr>
            <w:tcW w:w="1744" w:type="dxa"/>
            <w:tcBorders>
              <w:top w:val="single" w:sz="4" w:space="0" w:color="auto"/>
              <w:left w:val="single" w:sz="4" w:space="0" w:color="auto"/>
              <w:bottom w:val="nil"/>
              <w:right w:val="single" w:sz="4" w:space="0" w:color="auto"/>
            </w:tcBorders>
            <w:tcMar>
              <w:top w:w="0" w:type="dxa"/>
              <w:left w:w="0" w:type="dxa"/>
              <w:bottom w:w="0" w:type="dxa"/>
              <w:right w:w="0" w:type="dxa"/>
            </w:tcMar>
            <w:vAlign w:val="center"/>
            <w:hideMark/>
          </w:tcPr>
          <w:p w:rsidR="0037537A" w:rsidRPr="0082421E" w:rsidRDefault="0037537A" w:rsidP="0082421E">
            <w:pPr>
              <w:pStyle w:val="a5"/>
              <w:spacing w:before="0" w:after="0" w:line="360" w:lineRule="auto"/>
              <w:jc w:val="both"/>
              <w:rPr>
                <w:rFonts w:ascii="Times New Roman" w:hAnsi="Times New Roman"/>
                <w:sz w:val="28"/>
                <w:szCs w:val="28"/>
                <w:lang w:val="ru-RU"/>
              </w:rPr>
            </w:pPr>
            <w:r w:rsidRPr="0082421E">
              <w:rPr>
                <w:rFonts w:ascii="Times New Roman" w:hAnsi="Times New Roman"/>
                <w:sz w:val="28"/>
                <w:szCs w:val="28"/>
              </w:rPr>
              <w:t>0.</w:t>
            </w:r>
            <w:r w:rsidRPr="0082421E">
              <w:rPr>
                <w:rFonts w:ascii="Times New Roman" w:hAnsi="Times New Roman"/>
                <w:sz w:val="28"/>
                <w:szCs w:val="28"/>
                <w:lang w:val="ru-RU"/>
              </w:rPr>
              <w:t>0</w:t>
            </w:r>
            <w:r w:rsidR="00B12AB1" w:rsidRPr="0082421E">
              <w:rPr>
                <w:rFonts w:ascii="Times New Roman" w:hAnsi="Times New Roman"/>
                <w:sz w:val="28"/>
                <w:szCs w:val="28"/>
              </w:rPr>
              <w:t>04</w:t>
            </w:r>
          </w:p>
        </w:tc>
      </w:tr>
      <w:tr w:rsidR="0037537A" w:rsidRPr="0082421E" w:rsidTr="0037537A">
        <w:trPr>
          <w:trHeight w:val="284"/>
          <w:jc w:val="center"/>
        </w:trPr>
        <w:tc>
          <w:tcPr>
            <w:tcW w:w="1078" w:type="dxa"/>
            <w:vMerge/>
            <w:tcBorders>
              <w:top w:val="single" w:sz="4" w:space="0" w:color="auto"/>
              <w:left w:val="single" w:sz="4" w:space="0" w:color="auto"/>
              <w:bottom w:val="single" w:sz="4" w:space="0" w:color="auto"/>
              <w:right w:val="single" w:sz="4" w:space="0" w:color="auto"/>
            </w:tcBorders>
            <w:vAlign w:val="center"/>
            <w:hideMark/>
          </w:tcPr>
          <w:p w:rsidR="0037537A" w:rsidRPr="0082421E" w:rsidRDefault="0037537A" w:rsidP="0082421E">
            <w:pPr>
              <w:spacing w:after="0" w:line="360" w:lineRule="auto"/>
              <w:rPr>
                <w:rFonts w:ascii="Times New Roman" w:eastAsia="Cambria" w:hAnsi="Times New Roman" w:cs="Times New Roman"/>
                <w:sz w:val="28"/>
                <w:szCs w:val="28"/>
                <w:lang w:val="en-US"/>
              </w:rPr>
            </w:pPr>
          </w:p>
        </w:tc>
        <w:tc>
          <w:tcPr>
            <w:tcW w:w="508" w:type="dxa"/>
            <w:tcBorders>
              <w:top w:val="nil"/>
              <w:left w:val="single" w:sz="4" w:space="0" w:color="auto"/>
              <w:bottom w:val="single" w:sz="4" w:space="0" w:color="auto"/>
              <w:right w:val="single" w:sz="4" w:space="0" w:color="auto"/>
            </w:tcBorders>
            <w:tcMar>
              <w:top w:w="0" w:type="dxa"/>
              <w:left w:w="0" w:type="dxa"/>
              <w:bottom w:w="0" w:type="dxa"/>
              <w:right w:w="0" w:type="dxa"/>
            </w:tcMar>
            <w:vAlign w:val="center"/>
            <w:hideMark/>
          </w:tcPr>
          <w:p w:rsidR="0037537A" w:rsidRPr="0082421E" w:rsidRDefault="0037537A" w:rsidP="0082421E">
            <w:pPr>
              <w:pStyle w:val="a5"/>
              <w:spacing w:before="0" w:after="0" w:line="360" w:lineRule="auto"/>
              <w:jc w:val="both"/>
              <w:rPr>
                <w:rFonts w:ascii="Times New Roman" w:hAnsi="Times New Roman"/>
                <w:sz w:val="28"/>
                <w:szCs w:val="28"/>
                <w:lang w:val="ru-RU"/>
              </w:rPr>
            </w:pPr>
            <w:r w:rsidRPr="0082421E">
              <w:rPr>
                <w:rFonts w:ascii="Times New Roman" w:hAnsi="Times New Roman"/>
                <w:position w:val="-12"/>
                <w:sz w:val="28"/>
                <w:szCs w:val="28"/>
              </w:rPr>
              <w:object w:dxaOrig="300" w:dyaOrig="330">
                <v:shape id="_x0000_i1282" type="#_x0000_t75" style="width:15pt;height:16.5pt" o:ole="">
                  <v:imagedata r:id="rId519" o:title=""/>
                </v:shape>
                <o:OLEObject Type="Embed" ProgID="Equation.DSMT4" ShapeID="_x0000_i1282" DrawAspect="Content" ObjectID="_1556828984" r:id="rId520"/>
              </w:object>
            </w:r>
          </w:p>
        </w:tc>
        <w:tc>
          <w:tcPr>
            <w:tcW w:w="1743" w:type="dxa"/>
            <w:tcBorders>
              <w:top w:val="nil"/>
              <w:left w:val="single" w:sz="4" w:space="0" w:color="auto"/>
              <w:bottom w:val="single" w:sz="4" w:space="0" w:color="auto"/>
              <w:right w:val="single" w:sz="4" w:space="0" w:color="auto"/>
            </w:tcBorders>
            <w:tcMar>
              <w:top w:w="0" w:type="dxa"/>
              <w:left w:w="0" w:type="dxa"/>
              <w:bottom w:w="0" w:type="dxa"/>
              <w:right w:w="0" w:type="dxa"/>
            </w:tcMar>
            <w:vAlign w:val="center"/>
            <w:hideMark/>
          </w:tcPr>
          <w:p w:rsidR="0037537A" w:rsidRPr="0082421E" w:rsidRDefault="00B12AB1" w:rsidP="0082421E">
            <w:pPr>
              <w:pStyle w:val="a5"/>
              <w:spacing w:before="0" w:after="0" w:line="360" w:lineRule="auto"/>
              <w:jc w:val="both"/>
              <w:rPr>
                <w:rFonts w:ascii="Times New Roman" w:hAnsi="Times New Roman"/>
                <w:sz w:val="28"/>
                <w:szCs w:val="28"/>
                <w:lang w:val="ru-RU"/>
              </w:rPr>
            </w:pPr>
            <w:r w:rsidRPr="0082421E">
              <w:rPr>
                <w:rFonts w:ascii="Times New Roman" w:hAnsi="Times New Roman"/>
                <w:sz w:val="28"/>
                <w:szCs w:val="28"/>
              </w:rPr>
              <w:t>-1.62543</w:t>
            </w:r>
          </w:p>
        </w:tc>
        <w:tc>
          <w:tcPr>
            <w:tcW w:w="1744" w:type="dxa"/>
            <w:tcBorders>
              <w:top w:val="nil"/>
              <w:left w:val="single" w:sz="4" w:space="0" w:color="auto"/>
              <w:bottom w:val="single" w:sz="4" w:space="0" w:color="auto"/>
              <w:right w:val="single" w:sz="4" w:space="0" w:color="auto"/>
            </w:tcBorders>
            <w:tcMar>
              <w:top w:w="0" w:type="dxa"/>
              <w:left w:w="0" w:type="dxa"/>
              <w:bottom w:w="0" w:type="dxa"/>
              <w:right w:w="0" w:type="dxa"/>
            </w:tcMar>
            <w:vAlign w:val="center"/>
            <w:hideMark/>
          </w:tcPr>
          <w:p w:rsidR="0037537A" w:rsidRPr="0082421E" w:rsidRDefault="00B12AB1" w:rsidP="0082421E">
            <w:pPr>
              <w:pStyle w:val="a5"/>
              <w:spacing w:before="0" w:after="0" w:line="360" w:lineRule="auto"/>
              <w:jc w:val="both"/>
              <w:rPr>
                <w:rFonts w:ascii="Times New Roman" w:hAnsi="Times New Roman"/>
                <w:sz w:val="28"/>
                <w:szCs w:val="28"/>
                <w:lang w:val="ru-RU"/>
              </w:rPr>
            </w:pPr>
            <w:r w:rsidRPr="0082421E">
              <w:rPr>
                <w:rFonts w:ascii="Times New Roman" w:hAnsi="Times New Roman"/>
                <w:sz w:val="28"/>
                <w:szCs w:val="28"/>
              </w:rPr>
              <w:t>-1.599</w:t>
            </w:r>
          </w:p>
        </w:tc>
        <w:tc>
          <w:tcPr>
            <w:tcW w:w="1743" w:type="dxa"/>
            <w:tcBorders>
              <w:top w:val="nil"/>
              <w:left w:val="single" w:sz="4" w:space="0" w:color="auto"/>
              <w:bottom w:val="single" w:sz="4" w:space="0" w:color="auto"/>
              <w:right w:val="single" w:sz="4" w:space="0" w:color="auto"/>
            </w:tcBorders>
            <w:tcMar>
              <w:top w:w="0" w:type="dxa"/>
              <w:left w:w="0" w:type="dxa"/>
              <w:bottom w:w="0" w:type="dxa"/>
              <w:right w:w="0" w:type="dxa"/>
            </w:tcMar>
            <w:vAlign w:val="center"/>
            <w:hideMark/>
          </w:tcPr>
          <w:p w:rsidR="0037537A" w:rsidRPr="0082421E" w:rsidRDefault="0037537A" w:rsidP="0082421E">
            <w:pPr>
              <w:pStyle w:val="a5"/>
              <w:spacing w:before="0" w:after="0" w:line="360" w:lineRule="auto"/>
              <w:jc w:val="both"/>
              <w:rPr>
                <w:rFonts w:ascii="Times New Roman" w:hAnsi="Times New Roman"/>
                <w:sz w:val="28"/>
                <w:szCs w:val="28"/>
                <w:lang w:val="ru-RU"/>
              </w:rPr>
            </w:pPr>
            <w:r w:rsidRPr="0082421E">
              <w:rPr>
                <w:rFonts w:ascii="Times New Roman" w:hAnsi="Times New Roman"/>
                <w:sz w:val="28"/>
                <w:szCs w:val="28"/>
              </w:rPr>
              <w:t>0.0</w:t>
            </w:r>
            <w:r w:rsidR="00B12AB1" w:rsidRPr="0082421E">
              <w:rPr>
                <w:rFonts w:ascii="Times New Roman" w:hAnsi="Times New Roman"/>
                <w:sz w:val="28"/>
                <w:szCs w:val="28"/>
                <w:lang w:val="ru-RU"/>
              </w:rPr>
              <w:t>65</w:t>
            </w:r>
          </w:p>
        </w:tc>
        <w:tc>
          <w:tcPr>
            <w:tcW w:w="1744" w:type="dxa"/>
            <w:tcBorders>
              <w:top w:val="nil"/>
              <w:left w:val="single" w:sz="4" w:space="0" w:color="auto"/>
              <w:bottom w:val="single" w:sz="4" w:space="0" w:color="auto"/>
              <w:right w:val="single" w:sz="4" w:space="0" w:color="auto"/>
            </w:tcBorders>
            <w:tcMar>
              <w:top w:w="0" w:type="dxa"/>
              <w:left w:w="0" w:type="dxa"/>
              <w:bottom w:w="0" w:type="dxa"/>
              <w:right w:w="0" w:type="dxa"/>
            </w:tcMar>
            <w:vAlign w:val="center"/>
            <w:hideMark/>
          </w:tcPr>
          <w:p w:rsidR="0037537A" w:rsidRPr="0082421E" w:rsidRDefault="00B12AB1" w:rsidP="0082421E">
            <w:pPr>
              <w:autoSpaceDE w:val="0"/>
              <w:autoSpaceDN w:val="0"/>
              <w:adjustRightInd w:val="0"/>
              <w:spacing w:after="0" w:line="360" w:lineRule="auto"/>
              <w:jc w:val="both"/>
              <w:rPr>
                <w:rFonts w:ascii="Times New Roman" w:hAnsi="Times New Roman" w:cs="Times New Roman"/>
                <w:sz w:val="28"/>
                <w:szCs w:val="28"/>
              </w:rPr>
            </w:pPr>
            <w:r w:rsidRPr="0082421E">
              <w:rPr>
                <w:rFonts w:ascii="Times New Roman" w:hAnsi="Times New Roman" w:cs="Times New Roman"/>
                <w:sz w:val="28"/>
                <w:szCs w:val="28"/>
              </w:rPr>
              <w:t>0.013</w:t>
            </w:r>
          </w:p>
        </w:tc>
      </w:tr>
      <w:tr w:rsidR="0037537A" w:rsidRPr="0082421E" w:rsidTr="0037537A">
        <w:trPr>
          <w:trHeight w:val="284"/>
          <w:jc w:val="center"/>
        </w:trPr>
        <w:tc>
          <w:tcPr>
            <w:tcW w:w="1078" w:type="dxa"/>
            <w:vMerge w:val="restart"/>
            <w:tcBorders>
              <w:top w:val="single" w:sz="4" w:space="0" w:color="auto"/>
              <w:left w:val="single" w:sz="4" w:space="0" w:color="auto"/>
              <w:bottom w:val="single" w:sz="4" w:space="0" w:color="auto"/>
              <w:right w:val="single" w:sz="4" w:space="0" w:color="auto"/>
            </w:tcBorders>
            <w:vAlign w:val="center"/>
            <w:hideMark/>
          </w:tcPr>
          <w:p w:rsidR="0037537A" w:rsidRPr="0082421E" w:rsidRDefault="0037537A" w:rsidP="0082421E">
            <w:pPr>
              <w:pStyle w:val="a5"/>
              <w:spacing w:before="0" w:after="0" w:line="360" w:lineRule="auto"/>
              <w:jc w:val="both"/>
              <w:rPr>
                <w:rFonts w:ascii="Times New Roman" w:hAnsi="Times New Roman"/>
                <w:sz w:val="28"/>
                <w:szCs w:val="28"/>
              </w:rPr>
            </w:pPr>
            <w:proofErr w:type="spellStart"/>
            <w:r w:rsidRPr="0082421E">
              <w:rPr>
                <w:rFonts w:ascii="Times New Roman" w:hAnsi="Times New Roman"/>
                <w:sz w:val="28"/>
                <w:szCs w:val="28"/>
              </w:rPr>
              <w:t>lorenzx</w:t>
            </w:r>
            <w:proofErr w:type="spellEnd"/>
          </w:p>
        </w:tc>
        <w:tc>
          <w:tcPr>
            <w:tcW w:w="508" w:type="dxa"/>
            <w:tcBorders>
              <w:top w:val="single" w:sz="4" w:space="0" w:color="auto"/>
              <w:left w:val="single" w:sz="4" w:space="0" w:color="auto"/>
              <w:bottom w:val="nil"/>
              <w:right w:val="single" w:sz="4" w:space="0" w:color="auto"/>
            </w:tcBorders>
            <w:tcMar>
              <w:top w:w="0" w:type="dxa"/>
              <w:left w:w="0" w:type="dxa"/>
              <w:bottom w:w="0" w:type="dxa"/>
              <w:right w:w="0" w:type="dxa"/>
            </w:tcMar>
            <w:vAlign w:val="center"/>
            <w:hideMark/>
          </w:tcPr>
          <w:p w:rsidR="0037537A" w:rsidRPr="0082421E" w:rsidRDefault="0037537A" w:rsidP="0082421E">
            <w:pPr>
              <w:pStyle w:val="a5"/>
              <w:spacing w:before="0" w:after="0" w:line="360" w:lineRule="auto"/>
              <w:jc w:val="both"/>
              <w:rPr>
                <w:rFonts w:ascii="Times New Roman" w:hAnsi="Times New Roman"/>
                <w:sz w:val="28"/>
                <w:szCs w:val="28"/>
                <w:lang w:val="ru-RU"/>
              </w:rPr>
            </w:pPr>
            <w:r w:rsidRPr="0082421E">
              <w:rPr>
                <w:rFonts w:ascii="Times New Roman" w:hAnsi="Times New Roman"/>
                <w:position w:val="-12"/>
                <w:sz w:val="28"/>
                <w:szCs w:val="28"/>
              </w:rPr>
              <w:object w:dxaOrig="255" w:dyaOrig="330">
                <v:shape id="_x0000_i1283" type="#_x0000_t75" style="width:12.75pt;height:16.5pt" o:ole="">
                  <v:imagedata r:id="rId517" o:title=""/>
                </v:shape>
                <o:OLEObject Type="Embed" ProgID="Equation.DSMT4" ShapeID="_x0000_i1283" DrawAspect="Content" ObjectID="_1556828985" r:id="rId521"/>
              </w:object>
            </w:r>
          </w:p>
        </w:tc>
        <w:tc>
          <w:tcPr>
            <w:tcW w:w="1743" w:type="dxa"/>
            <w:tcBorders>
              <w:top w:val="single" w:sz="4" w:space="0" w:color="auto"/>
              <w:left w:val="single" w:sz="4" w:space="0" w:color="auto"/>
              <w:bottom w:val="nil"/>
              <w:right w:val="single" w:sz="4" w:space="0" w:color="auto"/>
            </w:tcBorders>
            <w:tcMar>
              <w:top w:w="0" w:type="dxa"/>
              <w:left w:w="0" w:type="dxa"/>
              <w:bottom w:w="0" w:type="dxa"/>
              <w:right w:w="0" w:type="dxa"/>
            </w:tcMar>
            <w:vAlign w:val="center"/>
            <w:hideMark/>
          </w:tcPr>
          <w:p w:rsidR="0037537A" w:rsidRPr="0082421E" w:rsidRDefault="00B12AB1" w:rsidP="0082421E">
            <w:pPr>
              <w:autoSpaceDE w:val="0"/>
              <w:autoSpaceDN w:val="0"/>
              <w:adjustRightInd w:val="0"/>
              <w:spacing w:after="0" w:line="360" w:lineRule="auto"/>
              <w:jc w:val="both"/>
              <w:rPr>
                <w:rFonts w:ascii="Times New Roman" w:hAnsi="Times New Roman" w:cs="Times New Roman"/>
                <w:sz w:val="28"/>
                <w:szCs w:val="28"/>
              </w:rPr>
            </w:pPr>
            <w:r w:rsidRPr="0082421E">
              <w:rPr>
                <w:rFonts w:ascii="Times New Roman" w:hAnsi="Times New Roman" w:cs="Times New Roman"/>
                <w:sz w:val="28"/>
                <w:szCs w:val="28"/>
              </w:rPr>
              <w:t>0.9346</w:t>
            </w:r>
          </w:p>
        </w:tc>
        <w:tc>
          <w:tcPr>
            <w:tcW w:w="1744" w:type="dxa"/>
            <w:tcBorders>
              <w:top w:val="single" w:sz="4" w:space="0" w:color="auto"/>
              <w:left w:val="single" w:sz="4" w:space="0" w:color="auto"/>
              <w:bottom w:val="nil"/>
              <w:right w:val="single" w:sz="4" w:space="0" w:color="auto"/>
            </w:tcBorders>
            <w:tcMar>
              <w:top w:w="0" w:type="dxa"/>
              <w:left w:w="0" w:type="dxa"/>
              <w:bottom w:w="0" w:type="dxa"/>
              <w:right w:w="0" w:type="dxa"/>
            </w:tcMar>
            <w:vAlign w:val="center"/>
            <w:hideMark/>
          </w:tcPr>
          <w:p w:rsidR="0037537A" w:rsidRPr="0082421E" w:rsidRDefault="00B12AB1" w:rsidP="0082421E">
            <w:pPr>
              <w:pStyle w:val="a5"/>
              <w:spacing w:before="0" w:after="0" w:line="360" w:lineRule="auto"/>
              <w:jc w:val="both"/>
              <w:rPr>
                <w:rFonts w:ascii="Times New Roman" w:hAnsi="Times New Roman"/>
                <w:sz w:val="28"/>
                <w:szCs w:val="28"/>
              </w:rPr>
            </w:pPr>
            <w:r w:rsidRPr="0082421E">
              <w:rPr>
                <w:rFonts w:ascii="Times New Roman" w:hAnsi="Times New Roman"/>
                <w:sz w:val="28"/>
                <w:szCs w:val="28"/>
                <w:lang w:val="ru-RU"/>
              </w:rPr>
              <w:t>1.50</w:t>
            </w:r>
          </w:p>
        </w:tc>
        <w:tc>
          <w:tcPr>
            <w:tcW w:w="1743" w:type="dxa"/>
            <w:tcBorders>
              <w:top w:val="single" w:sz="4" w:space="0" w:color="auto"/>
              <w:left w:val="single" w:sz="4" w:space="0" w:color="auto"/>
              <w:bottom w:val="nil"/>
              <w:right w:val="single" w:sz="4" w:space="0" w:color="auto"/>
            </w:tcBorders>
            <w:tcMar>
              <w:top w:w="0" w:type="dxa"/>
              <w:left w:w="0" w:type="dxa"/>
              <w:bottom w:w="0" w:type="dxa"/>
              <w:right w:w="0" w:type="dxa"/>
            </w:tcMar>
            <w:vAlign w:val="center"/>
            <w:hideMark/>
          </w:tcPr>
          <w:p w:rsidR="0037537A" w:rsidRPr="0082421E" w:rsidRDefault="00B12AB1" w:rsidP="0082421E">
            <w:pPr>
              <w:pStyle w:val="a5"/>
              <w:spacing w:before="0" w:after="0" w:line="360" w:lineRule="auto"/>
              <w:jc w:val="both"/>
              <w:rPr>
                <w:rFonts w:ascii="Times New Roman" w:hAnsi="Times New Roman"/>
                <w:sz w:val="28"/>
                <w:szCs w:val="28"/>
              </w:rPr>
            </w:pPr>
            <w:r w:rsidRPr="0082421E">
              <w:rPr>
                <w:rFonts w:ascii="Times New Roman" w:hAnsi="Times New Roman"/>
                <w:sz w:val="28"/>
                <w:szCs w:val="28"/>
                <w:lang w:val="ru-RU"/>
              </w:rPr>
              <w:t>0.61</w:t>
            </w:r>
          </w:p>
        </w:tc>
        <w:tc>
          <w:tcPr>
            <w:tcW w:w="1744" w:type="dxa"/>
            <w:tcBorders>
              <w:top w:val="single" w:sz="4" w:space="0" w:color="auto"/>
              <w:left w:val="single" w:sz="4" w:space="0" w:color="auto"/>
              <w:bottom w:val="nil"/>
              <w:right w:val="single" w:sz="4" w:space="0" w:color="auto"/>
            </w:tcBorders>
            <w:tcMar>
              <w:top w:w="0" w:type="dxa"/>
              <w:left w:w="0" w:type="dxa"/>
              <w:bottom w:w="0" w:type="dxa"/>
              <w:right w:w="0" w:type="dxa"/>
            </w:tcMar>
            <w:vAlign w:val="center"/>
            <w:hideMark/>
          </w:tcPr>
          <w:p w:rsidR="0037537A" w:rsidRPr="0082421E" w:rsidRDefault="00B12AB1" w:rsidP="0082421E">
            <w:pPr>
              <w:pStyle w:val="a5"/>
              <w:spacing w:before="0" w:after="0" w:line="360" w:lineRule="auto"/>
              <w:jc w:val="both"/>
              <w:rPr>
                <w:rFonts w:ascii="Times New Roman" w:hAnsi="Times New Roman"/>
                <w:sz w:val="28"/>
                <w:szCs w:val="28"/>
                <w:lang w:val="ru-RU"/>
              </w:rPr>
            </w:pPr>
            <w:r w:rsidRPr="0082421E">
              <w:rPr>
                <w:rFonts w:ascii="Times New Roman" w:hAnsi="Times New Roman"/>
                <w:sz w:val="28"/>
                <w:szCs w:val="28"/>
                <w:lang w:val="ru-RU"/>
              </w:rPr>
              <w:t>0.403</w:t>
            </w:r>
          </w:p>
        </w:tc>
      </w:tr>
      <w:tr w:rsidR="0037537A" w:rsidRPr="0082421E" w:rsidTr="0037537A">
        <w:trPr>
          <w:trHeight w:val="284"/>
          <w:jc w:val="center"/>
        </w:trPr>
        <w:tc>
          <w:tcPr>
            <w:tcW w:w="1078" w:type="dxa"/>
            <w:vMerge/>
            <w:tcBorders>
              <w:top w:val="single" w:sz="4" w:space="0" w:color="auto"/>
              <w:left w:val="single" w:sz="4" w:space="0" w:color="auto"/>
              <w:bottom w:val="single" w:sz="4" w:space="0" w:color="auto"/>
              <w:right w:val="single" w:sz="4" w:space="0" w:color="auto"/>
            </w:tcBorders>
            <w:vAlign w:val="center"/>
            <w:hideMark/>
          </w:tcPr>
          <w:p w:rsidR="0037537A" w:rsidRPr="0082421E" w:rsidRDefault="0037537A" w:rsidP="0082421E">
            <w:pPr>
              <w:spacing w:after="0" w:line="360" w:lineRule="auto"/>
              <w:rPr>
                <w:rFonts w:ascii="Times New Roman" w:eastAsia="Cambria" w:hAnsi="Times New Roman" w:cs="Times New Roman"/>
                <w:sz w:val="28"/>
                <w:szCs w:val="28"/>
                <w:lang w:val="en-US"/>
              </w:rPr>
            </w:pPr>
          </w:p>
        </w:tc>
        <w:tc>
          <w:tcPr>
            <w:tcW w:w="508" w:type="dxa"/>
            <w:tcBorders>
              <w:top w:val="nil"/>
              <w:left w:val="single" w:sz="4" w:space="0" w:color="auto"/>
              <w:bottom w:val="nil"/>
              <w:right w:val="single" w:sz="4" w:space="0" w:color="auto"/>
            </w:tcBorders>
            <w:tcMar>
              <w:top w:w="0" w:type="dxa"/>
              <w:left w:w="0" w:type="dxa"/>
              <w:bottom w:w="0" w:type="dxa"/>
              <w:right w:w="0" w:type="dxa"/>
            </w:tcMar>
            <w:vAlign w:val="center"/>
            <w:hideMark/>
          </w:tcPr>
          <w:p w:rsidR="0037537A" w:rsidRPr="0082421E" w:rsidRDefault="0037537A" w:rsidP="0082421E">
            <w:pPr>
              <w:pStyle w:val="a5"/>
              <w:spacing w:before="0" w:after="0" w:line="360" w:lineRule="auto"/>
              <w:jc w:val="both"/>
              <w:rPr>
                <w:rFonts w:ascii="Times New Roman" w:hAnsi="Times New Roman"/>
                <w:sz w:val="28"/>
                <w:szCs w:val="28"/>
                <w:lang w:val="ru-RU"/>
              </w:rPr>
            </w:pPr>
            <w:r w:rsidRPr="0082421E">
              <w:rPr>
                <w:rFonts w:ascii="Times New Roman" w:hAnsi="Times New Roman"/>
                <w:position w:val="-12"/>
                <w:sz w:val="28"/>
                <w:szCs w:val="28"/>
              </w:rPr>
              <w:object w:dxaOrig="300" w:dyaOrig="330">
                <v:shape id="_x0000_i1284" type="#_x0000_t75" style="width:15pt;height:16.5pt" o:ole="">
                  <v:imagedata r:id="rId519" o:title=""/>
                </v:shape>
                <o:OLEObject Type="Embed" ProgID="Equation.DSMT4" ShapeID="_x0000_i1284" DrawAspect="Content" ObjectID="_1556828986" r:id="rId522"/>
              </w:object>
            </w:r>
          </w:p>
        </w:tc>
        <w:tc>
          <w:tcPr>
            <w:tcW w:w="1743" w:type="dxa"/>
            <w:tcBorders>
              <w:top w:val="nil"/>
              <w:left w:val="single" w:sz="4" w:space="0" w:color="auto"/>
              <w:bottom w:val="nil"/>
              <w:right w:val="single" w:sz="4" w:space="0" w:color="auto"/>
            </w:tcBorders>
            <w:tcMar>
              <w:top w:w="0" w:type="dxa"/>
              <w:left w:w="0" w:type="dxa"/>
              <w:bottom w:w="0" w:type="dxa"/>
              <w:right w:w="0" w:type="dxa"/>
            </w:tcMar>
            <w:vAlign w:val="center"/>
            <w:hideMark/>
          </w:tcPr>
          <w:p w:rsidR="0037537A" w:rsidRPr="0082421E" w:rsidRDefault="0037537A" w:rsidP="0082421E">
            <w:pPr>
              <w:pStyle w:val="a5"/>
              <w:spacing w:before="0" w:after="0" w:line="360" w:lineRule="auto"/>
              <w:jc w:val="both"/>
              <w:rPr>
                <w:rFonts w:ascii="Times New Roman" w:hAnsi="Times New Roman"/>
                <w:sz w:val="28"/>
                <w:szCs w:val="28"/>
              </w:rPr>
            </w:pPr>
            <w:r w:rsidRPr="0082421E">
              <w:rPr>
                <w:rFonts w:ascii="Times New Roman" w:hAnsi="Times New Roman"/>
                <w:sz w:val="28"/>
                <w:szCs w:val="28"/>
              </w:rPr>
              <w:t>0</w:t>
            </w:r>
          </w:p>
        </w:tc>
        <w:tc>
          <w:tcPr>
            <w:tcW w:w="1744" w:type="dxa"/>
            <w:tcBorders>
              <w:top w:val="nil"/>
              <w:left w:val="single" w:sz="4" w:space="0" w:color="auto"/>
              <w:bottom w:val="nil"/>
              <w:right w:val="single" w:sz="4" w:space="0" w:color="auto"/>
            </w:tcBorders>
            <w:tcMar>
              <w:top w:w="0" w:type="dxa"/>
              <w:left w:w="0" w:type="dxa"/>
              <w:bottom w:w="0" w:type="dxa"/>
              <w:right w:w="0" w:type="dxa"/>
            </w:tcMar>
            <w:vAlign w:val="center"/>
            <w:hideMark/>
          </w:tcPr>
          <w:p w:rsidR="0037537A" w:rsidRPr="0082421E" w:rsidRDefault="00B12AB1" w:rsidP="0082421E">
            <w:pPr>
              <w:pStyle w:val="a5"/>
              <w:spacing w:before="0" w:after="0" w:line="360" w:lineRule="auto"/>
              <w:jc w:val="both"/>
              <w:rPr>
                <w:rFonts w:ascii="Times New Roman" w:hAnsi="Times New Roman"/>
                <w:sz w:val="28"/>
                <w:szCs w:val="28"/>
                <w:lang w:val="ru-RU"/>
              </w:rPr>
            </w:pPr>
            <w:r w:rsidRPr="0082421E">
              <w:rPr>
                <w:rFonts w:ascii="Times New Roman" w:hAnsi="Times New Roman"/>
                <w:sz w:val="28"/>
                <w:szCs w:val="28"/>
              </w:rPr>
              <w:t>0.21</w:t>
            </w:r>
          </w:p>
        </w:tc>
        <w:tc>
          <w:tcPr>
            <w:tcW w:w="1743" w:type="dxa"/>
            <w:tcBorders>
              <w:top w:val="nil"/>
              <w:left w:val="single" w:sz="4" w:space="0" w:color="auto"/>
              <w:bottom w:val="nil"/>
              <w:right w:val="single" w:sz="4" w:space="0" w:color="auto"/>
            </w:tcBorders>
            <w:tcMar>
              <w:top w:w="0" w:type="dxa"/>
              <w:left w:w="0" w:type="dxa"/>
              <w:bottom w:w="0" w:type="dxa"/>
              <w:right w:w="0" w:type="dxa"/>
            </w:tcMar>
            <w:vAlign w:val="center"/>
            <w:hideMark/>
          </w:tcPr>
          <w:p w:rsidR="0037537A" w:rsidRPr="0082421E" w:rsidRDefault="0037537A" w:rsidP="0082421E">
            <w:pPr>
              <w:pStyle w:val="a5"/>
              <w:spacing w:before="0" w:after="0" w:line="360" w:lineRule="auto"/>
              <w:jc w:val="both"/>
              <w:rPr>
                <w:rFonts w:ascii="Times New Roman" w:hAnsi="Times New Roman"/>
                <w:sz w:val="28"/>
                <w:szCs w:val="28"/>
                <w:lang w:val="ru-RU"/>
              </w:rPr>
            </w:pPr>
            <w:r w:rsidRPr="0082421E">
              <w:rPr>
                <w:rFonts w:ascii="Times New Roman" w:hAnsi="Times New Roman"/>
                <w:sz w:val="28"/>
                <w:szCs w:val="28"/>
              </w:rPr>
              <w:t>0.</w:t>
            </w:r>
            <w:r w:rsidRPr="0082421E">
              <w:rPr>
                <w:rFonts w:ascii="Times New Roman" w:hAnsi="Times New Roman"/>
                <w:sz w:val="28"/>
                <w:szCs w:val="28"/>
                <w:lang w:val="ru-RU"/>
              </w:rPr>
              <w:t>62</w:t>
            </w:r>
          </w:p>
        </w:tc>
        <w:tc>
          <w:tcPr>
            <w:tcW w:w="1744" w:type="dxa"/>
            <w:tcBorders>
              <w:top w:val="nil"/>
              <w:left w:val="single" w:sz="4" w:space="0" w:color="auto"/>
              <w:bottom w:val="nil"/>
              <w:right w:val="single" w:sz="4" w:space="0" w:color="auto"/>
            </w:tcBorders>
            <w:tcMar>
              <w:top w:w="0" w:type="dxa"/>
              <w:left w:w="0" w:type="dxa"/>
              <w:bottom w:w="0" w:type="dxa"/>
              <w:right w:w="0" w:type="dxa"/>
            </w:tcMar>
            <w:vAlign w:val="center"/>
            <w:hideMark/>
          </w:tcPr>
          <w:p w:rsidR="0037537A" w:rsidRPr="0082421E" w:rsidRDefault="00B12AB1" w:rsidP="0082421E">
            <w:pPr>
              <w:autoSpaceDE w:val="0"/>
              <w:autoSpaceDN w:val="0"/>
              <w:adjustRightInd w:val="0"/>
              <w:spacing w:after="0" w:line="360" w:lineRule="auto"/>
              <w:jc w:val="both"/>
              <w:rPr>
                <w:rFonts w:ascii="Times New Roman" w:hAnsi="Times New Roman" w:cs="Times New Roman"/>
                <w:sz w:val="28"/>
                <w:szCs w:val="28"/>
              </w:rPr>
            </w:pPr>
            <w:r w:rsidRPr="0082421E">
              <w:rPr>
                <w:rFonts w:ascii="Times New Roman" w:hAnsi="Times New Roman" w:cs="Times New Roman"/>
                <w:sz w:val="28"/>
                <w:szCs w:val="28"/>
              </w:rPr>
              <w:t>0.176</w:t>
            </w:r>
          </w:p>
        </w:tc>
      </w:tr>
      <w:tr w:rsidR="0037537A" w:rsidRPr="0082421E" w:rsidTr="0037537A">
        <w:trPr>
          <w:trHeight w:val="284"/>
          <w:jc w:val="center"/>
        </w:trPr>
        <w:tc>
          <w:tcPr>
            <w:tcW w:w="1078" w:type="dxa"/>
            <w:vMerge/>
            <w:tcBorders>
              <w:top w:val="single" w:sz="4" w:space="0" w:color="auto"/>
              <w:left w:val="single" w:sz="4" w:space="0" w:color="auto"/>
              <w:bottom w:val="single" w:sz="4" w:space="0" w:color="auto"/>
              <w:right w:val="single" w:sz="4" w:space="0" w:color="auto"/>
            </w:tcBorders>
            <w:vAlign w:val="center"/>
            <w:hideMark/>
          </w:tcPr>
          <w:p w:rsidR="0037537A" w:rsidRPr="0082421E" w:rsidRDefault="0037537A" w:rsidP="0082421E">
            <w:pPr>
              <w:spacing w:after="0" w:line="360" w:lineRule="auto"/>
              <w:rPr>
                <w:rFonts w:ascii="Times New Roman" w:eastAsia="Cambria" w:hAnsi="Times New Roman" w:cs="Times New Roman"/>
                <w:sz w:val="28"/>
                <w:szCs w:val="28"/>
                <w:lang w:val="en-US"/>
              </w:rPr>
            </w:pPr>
          </w:p>
        </w:tc>
        <w:tc>
          <w:tcPr>
            <w:tcW w:w="508" w:type="dxa"/>
            <w:tcBorders>
              <w:top w:val="nil"/>
              <w:left w:val="single" w:sz="4" w:space="0" w:color="auto"/>
              <w:bottom w:val="single" w:sz="4" w:space="0" w:color="auto"/>
              <w:right w:val="single" w:sz="4" w:space="0" w:color="auto"/>
            </w:tcBorders>
            <w:tcMar>
              <w:top w:w="0" w:type="dxa"/>
              <w:left w:w="0" w:type="dxa"/>
              <w:bottom w:w="0" w:type="dxa"/>
              <w:right w:w="0" w:type="dxa"/>
            </w:tcMar>
            <w:vAlign w:val="center"/>
            <w:hideMark/>
          </w:tcPr>
          <w:p w:rsidR="0037537A" w:rsidRPr="0082421E" w:rsidRDefault="0037537A" w:rsidP="0082421E">
            <w:pPr>
              <w:pStyle w:val="a5"/>
              <w:spacing w:before="0" w:after="0" w:line="360" w:lineRule="auto"/>
              <w:jc w:val="both"/>
              <w:rPr>
                <w:rFonts w:ascii="Times New Roman" w:hAnsi="Times New Roman"/>
                <w:sz w:val="28"/>
                <w:szCs w:val="28"/>
                <w:lang w:val="ru-RU"/>
              </w:rPr>
            </w:pPr>
            <w:r w:rsidRPr="0082421E">
              <w:rPr>
                <w:rFonts w:ascii="Times New Roman" w:hAnsi="Times New Roman"/>
                <w:position w:val="-12"/>
                <w:sz w:val="28"/>
                <w:szCs w:val="28"/>
              </w:rPr>
              <w:object w:dxaOrig="300" w:dyaOrig="330">
                <v:shape id="_x0000_i1285" type="#_x0000_t75" style="width:15pt;height:16.5pt" o:ole="">
                  <v:imagedata r:id="rId523" o:title=""/>
                </v:shape>
                <o:OLEObject Type="Embed" ProgID="Equation.DSMT4" ShapeID="_x0000_i1285" DrawAspect="Content" ObjectID="_1556828987" r:id="rId524"/>
              </w:object>
            </w:r>
          </w:p>
        </w:tc>
        <w:tc>
          <w:tcPr>
            <w:tcW w:w="1743" w:type="dxa"/>
            <w:tcBorders>
              <w:top w:val="nil"/>
              <w:left w:val="single" w:sz="4" w:space="0" w:color="auto"/>
              <w:bottom w:val="single" w:sz="4" w:space="0" w:color="auto"/>
              <w:right w:val="single" w:sz="4" w:space="0" w:color="auto"/>
            </w:tcBorders>
            <w:tcMar>
              <w:top w:w="0" w:type="dxa"/>
              <w:left w:w="0" w:type="dxa"/>
              <w:bottom w:w="0" w:type="dxa"/>
              <w:right w:w="0" w:type="dxa"/>
            </w:tcMar>
            <w:vAlign w:val="center"/>
            <w:hideMark/>
          </w:tcPr>
          <w:p w:rsidR="0037537A" w:rsidRPr="0082421E" w:rsidRDefault="00B12AB1" w:rsidP="0082421E">
            <w:pPr>
              <w:pStyle w:val="a5"/>
              <w:spacing w:before="0" w:after="0" w:line="360" w:lineRule="auto"/>
              <w:jc w:val="both"/>
              <w:rPr>
                <w:rFonts w:ascii="Times New Roman" w:hAnsi="Times New Roman"/>
                <w:sz w:val="28"/>
                <w:szCs w:val="28"/>
                <w:lang w:val="ru-RU"/>
              </w:rPr>
            </w:pPr>
            <w:r w:rsidRPr="0082421E">
              <w:rPr>
                <w:rFonts w:ascii="Times New Roman" w:hAnsi="Times New Roman"/>
                <w:sz w:val="28"/>
                <w:szCs w:val="28"/>
              </w:rPr>
              <w:t>-13.2543</w:t>
            </w:r>
          </w:p>
        </w:tc>
        <w:tc>
          <w:tcPr>
            <w:tcW w:w="1744" w:type="dxa"/>
            <w:tcBorders>
              <w:top w:val="nil"/>
              <w:left w:val="single" w:sz="4" w:space="0" w:color="auto"/>
              <w:bottom w:val="single" w:sz="4" w:space="0" w:color="auto"/>
              <w:right w:val="single" w:sz="4" w:space="0" w:color="auto"/>
            </w:tcBorders>
            <w:tcMar>
              <w:top w:w="0" w:type="dxa"/>
              <w:left w:w="0" w:type="dxa"/>
              <w:bottom w:w="0" w:type="dxa"/>
              <w:right w:w="0" w:type="dxa"/>
            </w:tcMar>
            <w:vAlign w:val="center"/>
            <w:hideMark/>
          </w:tcPr>
          <w:p w:rsidR="0037537A" w:rsidRPr="0082421E" w:rsidRDefault="00B12AB1" w:rsidP="0082421E">
            <w:pPr>
              <w:pStyle w:val="a5"/>
              <w:spacing w:before="0" w:after="0" w:line="360" w:lineRule="auto"/>
              <w:jc w:val="both"/>
              <w:rPr>
                <w:rFonts w:ascii="Times New Roman" w:hAnsi="Times New Roman"/>
                <w:sz w:val="28"/>
                <w:szCs w:val="28"/>
                <w:lang w:val="ru-RU"/>
              </w:rPr>
            </w:pPr>
            <w:r w:rsidRPr="0082421E">
              <w:rPr>
                <w:rFonts w:ascii="Times New Roman" w:hAnsi="Times New Roman"/>
                <w:sz w:val="28"/>
                <w:szCs w:val="28"/>
              </w:rPr>
              <w:t>-15.16</w:t>
            </w:r>
          </w:p>
        </w:tc>
        <w:tc>
          <w:tcPr>
            <w:tcW w:w="1743" w:type="dxa"/>
            <w:tcBorders>
              <w:top w:val="nil"/>
              <w:left w:val="single" w:sz="4" w:space="0" w:color="auto"/>
              <w:bottom w:val="single" w:sz="4" w:space="0" w:color="auto"/>
              <w:right w:val="single" w:sz="4" w:space="0" w:color="auto"/>
            </w:tcBorders>
            <w:tcMar>
              <w:top w:w="0" w:type="dxa"/>
              <w:left w:w="0" w:type="dxa"/>
              <w:bottom w:w="0" w:type="dxa"/>
              <w:right w:w="0" w:type="dxa"/>
            </w:tcMar>
            <w:vAlign w:val="center"/>
            <w:hideMark/>
          </w:tcPr>
          <w:p w:rsidR="0037537A" w:rsidRPr="0082421E" w:rsidRDefault="00B12AB1" w:rsidP="0082421E">
            <w:pPr>
              <w:pStyle w:val="a5"/>
              <w:spacing w:before="0" w:after="0" w:line="360" w:lineRule="auto"/>
              <w:jc w:val="both"/>
              <w:rPr>
                <w:rFonts w:ascii="Times New Roman" w:hAnsi="Times New Roman"/>
                <w:sz w:val="28"/>
                <w:szCs w:val="28"/>
                <w:lang w:val="ru-RU"/>
              </w:rPr>
            </w:pPr>
            <w:r w:rsidRPr="0082421E">
              <w:rPr>
                <w:rFonts w:ascii="Times New Roman" w:hAnsi="Times New Roman"/>
                <w:sz w:val="28"/>
                <w:szCs w:val="28"/>
                <w:lang w:val="ru-RU"/>
              </w:rPr>
              <w:t>0.70</w:t>
            </w:r>
          </w:p>
        </w:tc>
        <w:tc>
          <w:tcPr>
            <w:tcW w:w="1744" w:type="dxa"/>
            <w:tcBorders>
              <w:top w:val="nil"/>
              <w:left w:val="single" w:sz="4" w:space="0" w:color="auto"/>
              <w:bottom w:val="single" w:sz="4" w:space="0" w:color="auto"/>
              <w:right w:val="single" w:sz="4" w:space="0" w:color="auto"/>
            </w:tcBorders>
            <w:tcMar>
              <w:top w:w="0" w:type="dxa"/>
              <w:left w:w="0" w:type="dxa"/>
              <w:bottom w:w="0" w:type="dxa"/>
              <w:right w:w="0" w:type="dxa"/>
            </w:tcMar>
            <w:vAlign w:val="center"/>
            <w:hideMark/>
          </w:tcPr>
          <w:p w:rsidR="0037537A" w:rsidRPr="0082421E" w:rsidRDefault="00B12AB1" w:rsidP="0082421E">
            <w:pPr>
              <w:autoSpaceDE w:val="0"/>
              <w:autoSpaceDN w:val="0"/>
              <w:adjustRightInd w:val="0"/>
              <w:spacing w:after="0" w:line="360" w:lineRule="auto"/>
              <w:jc w:val="both"/>
              <w:rPr>
                <w:rFonts w:ascii="Times New Roman" w:hAnsi="Times New Roman" w:cs="Times New Roman"/>
                <w:sz w:val="28"/>
                <w:szCs w:val="28"/>
              </w:rPr>
            </w:pPr>
            <w:r w:rsidRPr="0082421E">
              <w:rPr>
                <w:rFonts w:ascii="Times New Roman" w:hAnsi="Times New Roman" w:cs="Times New Roman"/>
                <w:sz w:val="28"/>
                <w:szCs w:val="28"/>
              </w:rPr>
              <w:t>0.589</w:t>
            </w:r>
          </w:p>
        </w:tc>
      </w:tr>
    </w:tbl>
    <w:p w:rsidR="0037537A" w:rsidRPr="0082421E" w:rsidRDefault="00486355" w:rsidP="00D1779D">
      <w:pPr>
        <w:pStyle w:val="a5"/>
        <w:spacing w:line="360" w:lineRule="auto"/>
        <w:ind w:firstLine="567"/>
        <w:jc w:val="center"/>
        <w:rPr>
          <w:rFonts w:ascii="Times New Roman" w:hAnsi="Times New Roman"/>
          <w:sz w:val="28"/>
          <w:szCs w:val="28"/>
          <w:lang w:val="ru-RU"/>
        </w:rPr>
      </w:pPr>
      <w:r w:rsidRPr="00D1779D">
        <w:rPr>
          <w:rFonts w:ascii="Times New Roman" w:hAnsi="Times New Roman"/>
          <w:sz w:val="28"/>
          <w:szCs w:val="28"/>
          <w:lang w:val="ru-RU"/>
        </w:rPr>
        <w:t>Таблица 1. Погрешность, истинные ГПЛ и абсолютная ошибка оценки ГПЛ</w:t>
      </w:r>
    </w:p>
    <w:p w:rsidR="00B12AB1" w:rsidRDefault="00B12AB1" w:rsidP="0082421E">
      <w:pPr>
        <w:pStyle w:val="a5"/>
        <w:spacing w:line="360" w:lineRule="auto"/>
        <w:ind w:firstLine="567"/>
        <w:jc w:val="both"/>
        <w:rPr>
          <w:rFonts w:ascii="Times New Roman" w:hAnsi="Times New Roman"/>
          <w:sz w:val="28"/>
          <w:szCs w:val="28"/>
          <w:lang w:val="ru-RU"/>
        </w:rPr>
      </w:pPr>
      <w:r w:rsidRPr="0082421E">
        <w:rPr>
          <w:rFonts w:ascii="Times New Roman" w:hAnsi="Times New Roman"/>
          <w:sz w:val="28"/>
          <w:szCs w:val="28"/>
          <w:lang w:val="ru-RU"/>
        </w:rPr>
        <w:t xml:space="preserve">Анализируя </w:t>
      </w:r>
      <w:r w:rsidRPr="00D1779D">
        <w:rPr>
          <w:rFonts w:ascii="Times New Roman" w:hAnsi="Times New Roman"/>
          <w:sz w:val="28"/>
          <w:szCs w:val="28"/>
          <w:lang w:val="ru-RU"/>
        </w:rPr>
        <w:t>таблицу</w:t>
      </w:r>
      <w:r w:rsidR="00486355" w:rsidRPr="00D1779D">
        <w:rPr>
          <w:rFonts w:ascii="Times New Roman" w:hAnsi="Times New Roman"/>
          <w:sz w:val="28"/>
          <w:szCs w:val="28"/>
          <w:lang w:val="ru-RU"/>
        </w:rPr>
        <w:t xml:space="preserve"> 1</w:t>
      </w:r>
      <w:r w:rsidRPr="0082421E">
        <w:rPr>
          <w:rFonts w:ascii="Times New Roman" w:hAnsi="Times New Roman"/>
          <w:sz w:val="28"/>
          <w:szCs w:val="28"/>
          <w:lang w:val="ru-RU"/>
        </w:rPr>
        <w:t xml:space="preserve">, несложно заметить, что все оценки ГПЛ совпадают с истинными ГПЛ в пределах погрешности (здесь погрешность больше чем допущенная ошибка). Такой результат указывает на работоспособность рассматриваемого метода. Также следует отметить, что оценки старших показателей </w:t>
      </w:r>
      <w:r w:rsidR="000C2082">
        <w:rPr>
          <w:rFonts w:ascii="Times New Roman" w:hAnsi="Times New Roman"/>
          <w:sz w:val="28"/>
          <w:szCs w:val="28"/>
          <w:lang w:val="ru-RU"/>
        </w:rPr>
        <w:t xml:space="preserve">Ляпунова </w:t>
      </w:r>
      <w:r w:rsidRPr="0082421E">
        <w:rPr>
          <w:rFonts w:ascii="Times New Roman" w:hAnsi="Times New Roman"/>
          <w:sz w:val="28"/>
          <w:szCs w:val="28"/>
          <w:lang w:val="ru-RU"/>
        </w:rPr>
        <w:t>в пределах погрешности больше 0, что означает, что метод в состоянии определять</w:t>
      </w:r>
      <w:r w:rsidR="00E4231D" w:rsidRPr="0082421E">
        <w:rPr>
          <w:rFonts w:ascii="Times New Roman" w:hAnsi="Times New Roman"/>
          <w:sz w:val="28"/>
          <w:szCs w:val="28"/>
          <w:lang w:val="ru-RU"/>
        </w:rPr>
        <w:t>, пребывает</w:t>
      </w:r>
      <w:r w:rsidRPr="0082421E">
        <w:rPr>
          <w:rFonts w:ascii="Times New Roman" w:hAnsi="Times New Roman"/>
          <w:sz w:val="28"/>
          <w:szCs w:val="28"/>
          <w:lang w:val="ru-RU"/>
        </w:rPr>
        <w:t xml:space="preserve"> ли изучаемая динамическ</w:t>
      </w:r>
      <w:r w:rsidR="00E4231D" w:rsidRPr="0082421E">
        <w:rPr>
          <w:rFonts w:ascii="Times New Roman" w:hAnsi="Times New Roman"/>
          <w:sz w:val="28"/>
          <w:szCs w:val="28"/>
          <w:lang w:val="ru-RU"/>
        </w:rPr>
        <w:t>ая система в хаотическом режиме</w:t>
      </w:r>
      <w:r w:rsidRPr="0082421E">
        <w:rPr>
          <w:rFonts w:ascii="Times New Roman" w:hAnsi="Times New Roman"/>
          <w:sz w:val="28"/>
          <w:szCs w:val="28"/>
          <w:lang w:val="ru-RU"/>
        </w:rPr>
        <w:t xml:space="preserve">. </w:t>
      </w:r>
    </w:p>
    <w:p w:rsidR="00FA7430" w:rsidRPr="0082421E" w:rsidRDefault="00FA7430" w:rsidP="0082421E">
      <w:pPr>
        <w:pStyle w:val="a5"/>
        <w:spacing w:line="360" w:lineRule="auto"/>
        <w:ind w:firstLine="567"/>
        <w:jc w:val="both"/>
        <w:rPr>
          <w:rFonts w:ascii="Times New Roman" w:hAnsi="Times New Roman"/>
          <w:sz w:val="28"/>
          <w:szCs w:val="28"/>
          <w:lang w:val="ru-RU"/>
        </w:rPr>
      </w:pPr>
    </w:p>
    <w:p w:rsidR="00B12AB1" w:rsidRPr="0082421E" w:rsidRDefault="00527065" w:rsidP="001E7DA5">
      <w:pPr>
        <w:pStyle w:val="a5"/>
        <w:spacing w:line="360" w:lineRule="auto"/>
        <w:ind w:firstLine="708"/>
        <w:jc w:val="both"/>
        <w:rPr>
          <w:rFonts w:ascii="Times New Roman" w:hAnsi="Times New Roman"/>
          <w:b/>
          <w:sz w:val="28"/>
          <w:szCs w:val="28"/>
          <w:lang w:val="ru-RU"/>
        </w:rPr>
      </w:pPr>
      <w:r w:rsidRPr="0082421E">
        <w:rPr>
          <w:rFonts w:ascii="Times New Roman" w:hAnsi="Times New Roman"/>
          <w:b/>
          <w:sz w:val="28"/>
          <w:szCs w:val="28"/>
          <w:lang w:val="ru-RU"/>
        </w:rPr>
        <w:t>Результаты 2. Реальные временные ряды</w:t>
      </w:r>
      <w:r w:rsidR="002949ED" w:rsidRPr="0082421E">
        <w:rPr>
          <w:rFonts w:ascii="Times New Roman" w:hAnsi="Times New Roman"/>
          <w:b/>
          <w:sz w:val="28"/>
          <w:szCs w:val="28"/>
          <w:lang w:val="ru-RU"/>
        </w:rPr>
        <w:t xml:space="preserve"> ЭЭГ</w:t>
      </w:r>
      <w:r w:rsidRPr="0082421E">
        <w:rPr>
          <w:rFonts w:ascii="Times New Roman" w:hAnsi="Times New Roman"/>
          <w:b/>
          <w:sz w:val="28"/>
          <w:szCs w:val="28"/>
          <w:lang w:val="ru-RU"/>
        </w:rPr>
        <w:t>.</w:t>
      </w:r>
    </w:p>
    <w:p w:rsidR="00955F14" w:rsidRDefault="004E45D8" w:rsidP="0082421E">
      <w:pPr>
        <w:pStyle w:val="a5"/>
        <w:spacing w:line="360" w:lineRule="auto"/>
        <w:jc w:val="both"/>
        <w:rPr>
          <w:rFonts w:ascii="Times New Roman" w:hAnsi="Times New Roman"/>
          <w:color w:val="000000"/>
          <w:sz w:val="28"/>
          <w:szCs w:val="28"/>
          <w:lang w:val="ru-RU"/>
        </w:rPr>
      </w:pPr>
      <w:r w:rsidRPr="0082421E">
        <w:rPr>
          <w:rFonts w:ascii="Times New Roman" w:hAnsi="Times New Roman"/>
          <w:sz w:val="28"/>
          <w:szCs w:val="28"/>
          <w:lang w:val="ru-RU"/>
        </w:rPr>
        <w:tab/>
      </w:r>
      <w:r w:rsidR="00486355" w:rsidRPr="00D1779D">
        <w:rPr>
          <w:rFonts w:ascii="Times New Roman" w:hAnsi="Times New Roman"/>
          <w:color w:val="000000"/>
          <w:sz w:val="28"/>
          <w:szCs w:val="28"/>
          <w:lang w:val="ru-RU"/>
        </w:rPr>
        <w:t>С когнитивной точки зрения особый интерес представляет влияние медитации на мозг. Получаемые результаты активно используются также в медицинских целях</w:t>
      </w:r>
      <w:r w:rsidR="00FA7430">
        <w:rPr>
          <w:rFonts w:ascii="Times New Roman" w:hAnsi="Times New Roman"/>
          <w:color w:val="000000"/>
          <w:sz w:val="28"/>
          <w:szCs w:val="28"/>
          <w:lang w:val="ru-RU"/>
        </w:rPr>
        <w:t xml:space="preserve"> </w:t>
      </w:r>
      <w:r w:rsidR="006129C5">
        <w:rPr>
          <w:rFonts w:ascii="Times New Roman" w:hAnsi="Times New Roman"/>
          <w:color w:val="000000"/>
          <w:sz w:val="28"/>
          <w:szCs w:val="28"/>
          <w:lang w:val="ru-RU"/>
        </w:rPr>
        <w:t>[28</w:t>
      </w:r>
      <w:r w:rsidR="00486355" w:rsidRPr="00D1779D">
        <w:rPr>
          <w:rFonts w:ascii="Times New Roman" w:hAnsi="Times New Roman"/>
          <w:color w:val="000000"/>
          <w:sz w:val="28"/>
          <w:szCs w:val="28"/>
          <w:lang w:val="ru-RU"/>
        </w:rPr>
        <w:t>]. Существует множество различных медитативных практик, которые м</w:t>
      </w:r>
      <w:r w:rsidR="00153005">
        <w:rPr>
          <w:rFonts w:ascii="Times New Roman" w:hAnsi="Times New Roman"/>
          <w:color w:val="000000"/>
          <w:sz w:val="28"/>
          <w:szCs w:val="28"/>
          <w:lang w:val="ru-RU"/>
        </w:rPr>
        <w:t>ожно разделить на три групп</w:t>
      </w:r>
      <w:r w:rsidR="006129C5">
        <w:rPr>
          <w:rFonts w:ascii="Times New Roman" w:hAnsi="Times New Roman"/>
          <w:color w:val="000000"/>
          <w:sz w:val="28"/>
          <w:szCs w:val="28"/>
          <w:lang w:val="ru-RU"/>
        </w:rPr>
        <w:t>ы [29</w:t>
      </w:r>
      <w:r w:rsidR="00486355" w:rsidRPr="00D1779D">
        <w:rPr>
          <w:rFonts w:ascii="Times New Roman" w:hAnsi="Times New Roman"/>
          <w:color w:val="000000"/>
          <w:sz w:val="28"/>
          <w:szCs w:val="28"/>
          <w:lang w:val="ru-RU"/>
        </w:rPr>
        <w:t>]. А именно, акцентированное внимание (</w:t>
      </w:r>
      <w:r w:rsidR="00486355" w:rsidRPr="00D1779D">
        <w:rPr>
          <w:rFonts w:ascii="Times New Roman" w:hAnsi="Times New Roman"/>
          <w:color w:val="000000"/>
          <w:sz w:val="28"/>
          <w:szCs w:val="28"/>
        </w:rPr>
        <w:t>focused</w:t>
      </w:r>
      <w:r w:rsidR="00F50D69">
        <w:rPr>
          <w:rFonts w:ascii="Times New Roman" w:hAnsi="Times New Roman"/>
          <w:color w:val="000000"/>
          <w:sz w:val="28"/>
          <w:szCs w:val="28"/>
          <w:lang w:val="ru-RU"/>
        </w:rPr>
        <w:t xml:space="preserve"> </w:t>
      </w:r>
      <w:r w:rsidR="00486355" w:rsidRPr="00D1779D">
        <w:rPr>
          <w:rFonts w:ascii="Times New Roman" w:hAnsi="Times New Roman"/>
          <w:color w:val="000000"/>
          <w:sz w:val="28"/>
          <w:szCs w:val="28"/>
        </w:rPr>
        <w:t>attention</w:t>
      </w:r>
      <w:r w:rsidR="00486355" w:rsidRPr="00D1779D">
        <w:rPr>
          <w:rFonts w:ascii="Times New Roman" w:hAnsi="Times New Roman"/>
          <w:color w:val="000000"/>
          <w:sz w:val="28"/>
          <w:szCs w:val="28"/>
          <w:lang w:val="ru-RU"/>
        </w:rPr>
        <w:t>), открытый мониторинг (</w:t>
      </w:r>
      <w:r w:rsidR="00486355" w:rsidRPr="00D1779D">
        <w:rPr>
          <w:rFonts w:ascii="Times New Roman" w:hAnsi="Times New Roman"/>
          <w:color w:val="000000"/>
          <w:sz w:val="28"/>
          <w:szCs w:val="28"/>
        </w:rPr>
        <w:t>open</w:t>
      </w:r>
      <w:r w:rsidR="00F50D69">
        <w:rPr>
          <w:rFonts w:ascii="Times New Roman" w:hAnsi="Times New Roman"/>
          <w:color w:val="000000"/>
          <w:sz w:val="28"/>
          <w:szCs w:val="28"/>
          <w:lang w:val="ru-RU"/>
        </w:rPr>
        <w:t xml:space="preserve"> </w:t>
      </w:r>
      <w:r w:rsidR="00486355" w:rsidRPr="00D1779D">
        <w:rPr>
          <w:rFonts w:ascii="Times New Roman" w:hAnsi="Times New Roman"/>
          <w:color w:val="000000"/>
          <w:sz w:val="28"/>
          <w:szCs w:val="28"/>
        </w:rPr>
        <w:t>monitoring</w:t>
      </w:r>
      <w:r w:rsidR="00486355" w:rsidRPr="00D1779D">
        <w:rPr>
          <w:rFonts w:ascii="Times New Roman" w:hAnsi="Times New Roman"/>
          <w:color w:val="000000"/>
          <w:sz w:val="28"/>
          <w:szCs w:val="28"/>
          <w:lang w:val="ru-RU"/>
        </w:rPr>
        <w:t>), автоматическое самопреодоление (</w:t>
      </w:r>
      <w:r w:rsidR="00486355" w:rsidRPr="00D1779D">
        <w:rPr>
          <w:rFonts w:ascii="Times New Roman" w:hAnsi="Times New Roman"/>
          <w:color w:val="000000"/>
          <w:sz w:val="28"/>
          <w:szCs w:val="28"/>
        </w:rPr>
        <w:t>automatic</w:t>
      </w:r>
      <w:r w:rsidR="00F50D69">
        <w:rPr>
          <w:rFonts w:ascii="Times New Roman" w:hAnsi="Times New Roman"/>
          <w:color w:val="000000"/>
          <w:sz w:val="28"/>
          <w:szCs w:val="28"/>
          <w:lang w:val="ru-RU"/>
        </w:rPr>
        <w:t xml:space="preserve"> </w:t>
      </w:r>
      <w:r w:rsidR="00486355" w:rsidRPr="00D1779D">
        <w:rPr>
          <w:rFonts w:ascii="Times New Roman" w:hAnsi="Times New Roman"/>
          <w:color w:val="000000"/>
          <w:sz w:val="28"/>
          <w:szCs w:val="28"/>
        </w:rPr>
        <w:t>self</w:t>
      </w:r>
      <w:r w:rsidR="00486355" w:rsidRPr="00D1779D">
        <w:rPr>
          <w:rFonts w:ascii="Times New Roman" w:hAnsi="Times New Roman"/>
          <w:color w:val="000000"/>
          <w:sz w:val="28"/>
          <w:szCs w:val="28"/>
          <w:lang w:val="ru-RU"/>
        </w:rPr>
        <w:t>-</w:t>
      </w:r>
      <w:r w:rsidR="00486355" w:rsidRPr="00D1779D">
        <w:rPr>
          <w:rFonts w:ascii="Times New Roman" w:hAnsi="Times New Roman"/>
          <w:color w:val="000000"/>
          <w:sz w:val="28"/>
          <w:szCs w:val="28"/>
        </w:rPr>
        <w:t>transcending</w:t>
      </w:r>
      <w:r w:rsidR="00486355" w:rsidRPr="00D1779D">
        <w:rPr>
          <w:rFonts w:ascii="Times New Roman" w:hAnsi="Times New Roman"/>
          <w:color w:val="000000"/>
          <w:sz w:val="28"/>
          <w:szCs w:val="28"/>
          <w:lang w:val="ru-RU"/>
        </w:rPr>
        <w:t>). В настоящей работе испытуемые, для которых записывались ЭЭГ, имели различный опыт в практике медитации типа открытый мониторинг (</w:t>
      </w:r>
      <w:r w:rsidR="00486355" w:rsidRPr="00D1779D">
        <w:rPr>
          <w:rFonts w:ascii="Times New Roman" w:hAnsi="Times New Roman"/>
          <w:color w:val="000000"/>
          <w:sz w:val="28"/>
          <w:szCs w:val="28"/>
        </w:rPr>
        <w:t>open</w:t>
      </w:r>
      <w:r w:rsidR="00955F14">
        <w:rPr>
          <w:rFonts w:ascii="Times New Roman" w:hAnsi="Times New Roman"/>
          <w:color w:val="000000"/>
          <w:sz w:val="28"/>
          <w:szCs w:val="28"/>
          <w:lang w:val="ru-RU"/>
        </w:rPr>
        <w:t xml:space="preserve"> </w:t>
      </w:r>
      <w:r w:rsidR="00486355" w:rsidRPr="00D1779D">
        <w:rPr>
          <w:rFonts w:ascii="Times New Roman" w:hAnsi="Times New Roman"/>
          <w:color w:val="000000"/>
          <w:sz w:val="28"/>
          <w:szCs w:val="28"/>
        </w:rPr>
        <w:t>monitoring</w:t>
      </w:r>
      <w:r w:rsidR="00486355" w:rsidRPr="00D1779D">
        <w:rPr>
          <w:rFonts w:ascii="Times New Roman" w:hAnsi="Times New Roman"/>
          <w:color w:val="000000"/>
          <w:sz w:val="28"/>
          <w:szCs w:val="28"/>
          <w:lang w:val="ru-RU"/>
        </w:rPr>
        <w:t xml:space="preserve">). Всего в базе данных имелись записи ЭЭГ 8-ми испытуемых в состоянии фона и медитации. ЭЭГ в состоянии фона – это запись в спокойном состоянии испытуемого с закрытыми глазами. ЭЭГ в состоянии </w:t>
      </w:r>
      <w:r w:rsidR="00486355" w:rsidRPr="00D1779D">
        <w:rPr>
          <w:rFonts w:ascii="Times New Roman" w:hAnsi="Times New Roman"/>
          <w:color w:val="000000"/>
          <w:sz w:val="28"/>
          <w:szCs w:val="28"/>
          <w:lang w:val="ru-RU"/>
        </w:rPr>
        <w:lastRenderedPageBreak/>
        <w:t xml:space="preserve">медитации – это запись, которая начиналась после того, как испытуемый подавал сигнал нейрофизиологам о входе в состояние медитации. При записи ЭЭГ использовалась международная конвенция 10-20 расположения электродов на скальпе, то есть запись ЭЭГ проводилась по 19-ти каналам (электродам). </w:t>
      </w:r>
      <w:r w:rsidR="00955F14">
        <w:rPr>
          <w:rFonts w:ascii="Times New Roman" w:hAnsi="Times New Roman"/>
          <w:color w:val="000000"/>
          <w:sz w:val="28"/>
          <w:szCs w:val="28"/>
          <w:lang w:val="ru-RU"/>
        </w:rPr>
        <w:t>Схема расположения электродов представлена ниже</w:t>
      </w:r>
      <w:r w:rsidR="00C07BD6">
        <w:rPr>
          <w:rFonts w:ascii="Times New Roman" w:hAnsi="Times New Roman"/>
          <w:color w:val="000000"/>
          <w:sz w:val="28"/>
          <w:szCs w:val="28"/>
          <w:lang w:val="ru-RU"/>
        </w:rPr>
        <w:t>.</w:t>
      </w:r>
    </w:p>
    <w:p w:rsidR="00955F14" w:rsidRDefault="00955F14" w:rsidP="00955F14"/>
    <w:p w:rsidR="00955F14" w:rsidRDefault="00955F14" w:rsidP="00C07BD6">
      <w:pPr>
        <w:pStyle w:val="a5"/>
        <w:spacing w:line="360" w:lineRule="auto"/>
        <w:jc w:val="center"/>
        <w:rPr>
          <w:rFonts w:ascii="Times New Roman" w:hAnsi="Times New Roman"/>
          <w:color w:val="000000"/>
          <w:sz w:val="28"/>
          <w:szCs w:val="28"/>
          <w:lang w:val="ru-RU"/>
        </w:rPr>
      </w:pPr>
      <w:r>
        <w:rPr>
          <w:rFonts w:ascii="Times New Roman" w:hAnsi="Times New Roman"/>
          <w:noProof/>
          <w:color w:val="000000"/>
          <w:sz w:val="28"/>
          <w:szCs w:val="28"/>
          <w:lang w:val="ru-RU" w:eastAsia="ru-RU"/>
        </w:rPr>
        <w:drawing>
          <wp:inline distT="0" distB="0" distL="0" distR="0">
            <wp:extent cx="4486275" cy="3990975"/>
            <wp:effectExtent l="19050" t="0" r="9525" b="0"/>
            <wp:docPr id="288"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525"/>
                    <a:srcRect/>
                    <a:stretch>
                      <a:fillRect/>
                    </a:stretch>
                  </pic:blipFill>
                  <pic:spPr bwMode="auto">
                    <a:xfrm>
                      <a:off x="0" y="0"/>
                      <a:ext cx="4486275" cy="3990975"/>
                    </a:xfrm>
                    <a:prstGeom prst="rect">
                      <a:avLst/>
                    </a:prstGeom>
                    <a:noFill/>
                    <a:ln w="9525">
                      <a:noFill/>
                      <a:miter lim="800000"/>
                      <a:headEnd/>
                      <a:tailEnd/>
                    </a:ln>
                  </pic:spPr>
                </pic:pic>
              </a:graphicData>
            </a:graphic>
          </wp:inline>
        </w:drawing>
      </w:r>
    </w:p>
    <w:p w:rsidR="00486355" w:rsidRPr="0082421E" w:rsidRDefault="00486355" w:rsidP="00FA7430">
      <w:pPr>
        <w:pStyle w:val="a5"/>
        <w:spacing w:line="360" w:lineRule="auto"/>
        <w:ind w:firstLine="708"/>
        <w:jc w:val="both"/>
        <w:rPr>
          <w:rFonts w:ascii="Times New Roman" w:hAnsi="Times New Roman"/>
          <w:color w:val="000000"/>
          <w:sz w:val="28"/>
          <w:szCs w:val="28"/>
          <w:lang w:val="ru-RU"/>
        </w:rPr>
      </w:pPr>
      <w:r w:rsidRPr="00D1779D">
        <w:rPr>
          <w:rFonts w:ascii="Times New Roman" w:hAnsi="Times New Roman"/>
          <w:color w:val="000000"/>
          <w:sz w:val="28"/>
          <w:szCs w:val="28"/>
          <w:lang w:val="ru-RU"/>
        </w:rPr>
        <w:t>Все испытуемые были разделены на 2 группы: опытные медитаторы (более 3000 часов медитативной практики) и неопытные медитаторы (менее 300 часов медитативной практики).</w:t>
      </w:r>
    </w:p>
    <w:p w:rsidR="00527065" w:rsidRPr="0082421E" w:rsidRDefault="00486355" w:rsidP="00D1779D">
      <w:pPr>
        <w:pStyle w:val="a5"/>
        <w:spacing w:line="360" w:lineRule="auto"/>
        <w:ind w:firstLine="708"/>
        <w:jc w:val="both"/>
        <w:rPr>
          <w:rFonts w:ascii="Times New Roman" w:hAnsi="Times New Roman"/>
          <w:sz w:val="28"/>
          <w:szCs w:val="28"/>
          <w:lang w:val="ru-RU"/>
        </w:rPr>
      </w:pPr>
      <w:r w:rsidRPr="0082421E">
        <w:rPr>
          <w:rFonts w:ascii="Times New Roman" w:hAnsi="Times New Roman"/>
          <w:color w:val="000000"/>
          <w:sz w:val="28"/>
          <w:szCs w:val="28"/>
          <w:lang w:val="ru-RU"/>
        </w:rPr>
        <w:t xml:space="preserve">Целью работы было нахождение количественных различий между группами опытных и неопытных испытуемых, практикующих медитацию на основании многоканальных записей ЭЭГ. </w:t>
      </w:r>
      <w:r w:rsidR="004E45D8" w:rsidRPr="0082421E">
        <w:rPr>
          <w:rFonts w:ascii="Times New Roman" w:hAnsi="Times New Roman"/>
          <w:sz w:val="28"/>
          <w:szCs w:val="28"/>
          <w:lang w:val="ru-RU"/>
        </w:rPr>
        <w:t xml:space="preserve">В нашем исследовании мы применили данный метод для </w:t>
      </w:r>
      <w:r w:rsidR="006F3507" w:rsidRPr="0082421E">
        <w:rPr>
          <w:rFonts w:ascii="Times New Roman" w:hAnsi="Times New Roman"/>
          <w:sz w:val="28"/>
          <w:szCs w:val="28"/>
          <w:lang w:val="ru-RU"/>
        </w:rPr>
        <w:t>следующей задачи. Имеются 2 группы испытуемых (опытные и неопытные медитаторы). Для каждого испытуемого ест</w:t>
      </w:r>
      <w:r w:rsidR="003F6195" w:rsidRPr="0082421E">
        <w:rPr>
          <w:rFonts w:ascii="Times New Roman" w:hAnsi="Times New Roman"/>
          <w:sz w:val="28"/>
          <w:szCs w:val="28"/>
          <w:lang w:val="ru-RU"/>
        </w:rPr>
        <w:t xml:space="preserve">ь 2 типа записей ЭЭГ (из каналов фронтальной и теменной областей </w:t>
      </w:r>
      <w:proofErr w:type="spellStart"/>
      <w:r w:rsidR="003F6195" w:rsidRPr="0082421E">
        <w:rPr>
          <w:rFonts w:ascii="Times New Roman" w:hAnsi="Times New Roman"/>
          <w:sz w:val="28"/>
          <w:szCs w:val="28"/>
        </w:rPr>
        <w:t>Fz</w:t>
      </w:r>
      <w:proofErr w:type="spellEnd"/>
      <w:r w:rsidR="003F6195" w:rsidRPr="0082421E">
        <w:rPr>
          <w:rFonts w:ascii="Times New Roman" w:hAnsi="Times New Roman"/>
          <w:sz w:val="28"/>
          <w:szCs w:val="28"/>
          <w:lang w:val="ru-RU"/>
        </w:rPr>
        <w:t xml:space="preserve"> и </w:t>
      </w:r>
      <w:proofErr w:type="spellStart"/>
      <w:r w:rsidR="003F6195" w:rsidRPr="0082421E">
        <w:rPr>
          <w:rFonts w:ascii="Times New Roman" w:hAnsi="Times New Roman"/>
          <w:sz w:val="28"/>
          <w:szCs w:val="28"/>
        </w:rPr>
        <w:lastRenderedPageBreak/>
        <w:t>Pz</w:t>
      </w:r>
      <w:proofErr w:type="spellEnd"/>
      <w:r w:rsidR="00F73E7F">
        <w:rPr>
          <w:rFonts w:ascii="Times New Roman" w:hAnsi="Times New Roman"/>
          <w:sz w:val="28"/>
          <w:szCs w:val="28"/>
          <w:lang w:val="ru-RU"/>
        </w:rPr>
        <w:t xml:space="preserve"> </w:t>
      </w:r>
      <w:r w:rsidR="00012D9A" w:rsidRPr="00153005">
        <w:rPr>
          <w:rFonts w:ascii="Times New Roman" w:hAnsi="Times New Roman"/>
          <w:sz w:val="28"/>
          <w:szCs w:val="28"/>
          <w:lang w:val="ru-RU"/>
        </w:rPr>
        <w:t>[</w:t>
      </w:r>
      <w:r w:rsidR="00153005" w:rsidRPr="00153005">
        <w:rPr>
          <w:rFonts w:ascii="Times New Roman" w:hAnsi="Times New Roman"/>
          <w:sz w:val="28"/>
          <w:szCs w:val="28"/>
          <w:lang w:val="ru-RU"/>
        </w:rPr>
        <w:t>27</w:t>
      </w:r>
      <w:r w:rsidR="00012D9A" w:rsidRPr="00153005">
        <w:rPr>
          <w:rFonts w:ascii="Times New Roman" w:hAnsi="Times New Roman"/>
          <w:sz w:val="28"/>
          <w:szCs w:val="28"/>
          <w:lang w:val="ru-RU"/>
        </w:rPr>
        <w:t>]</w:t>
      </w:r>
      <w:r w:rsidR="006F3507" w:rsidRPr="0082421E">
        <w:rPr>
          <w:rFonts w:ascii="Times New Roman" w:hAnsi="Times New Roman"/>
          <w:sz w:val="28"/>
          <w:szCs w:val="28"/>
          <w:lang w:val="ru-RU"/>
        </w:rPr>
        <w:t>) в состоянии медитации (</w:t>
      </w:r>
      <w:r w:rsidR="006F3507" w:rsidRPr="0082421E">
        <w:rPr>
          <w:rFonts w:ascii="Times New Roman" w:hAnsi="Times New Roman"/>
          <w:sz w:val="28"/>
          <w:szCs w:val="28"/>
        </w:rPr>
        <w:t>meditation</w:t>
      </w:r>
      <w:r w:rsidR="006F3507" w:rsidRPr="0082421E">
        <w:rPr>
          <w:rFonts w:ascii="Times New Roman" w:hAnsi="Times New Roman"/>
          <w:sz w:val="28"/>
          <w:szCs w:val="28"/>
          <w:lang w:val="ru-RU"/>
        </w:rPr>
        <w:t>) и в состоянии фона с закрытыми глазами (</w:t>
      </w:r>
      <w:r w:rsidR="006F3507" w:rsidRPr="0082421E">
        <w:rPr>
          <w:rFonts w:ascii="Times New Roman" w:hAnsi="Times New Roman"/>
          <w:sz w:val="28"/>
          <w:szCs w:val="28"/>
        </w:rPr>
        <w:t>eyes</w:t>
      </w:r>
      <w:r w:rsidR="006F3507" w:rsidRPr="0082421E">
        <w:rPr>
          <w:rFonts w:ascii="Times New Roman" w:hAnsi="Times New Roman"/>
          <w:sz w:val="28"/>
          <w:szCs w:val="28"/>
          <w:lang w:val="ru-RU"/>
        </w:rPr>
        <w:t>_</w:t>
      </w:r>
      <w:r w:rsidR="006F3507" w:rsidRPr="0082421E">
        <w:rPr>
          <w:rFonts w:ascii="Times New Roman" w:hAnsi="Times New Roman"/>
          <w:sz w:val="28"/>
          <w:szCs w:val="28"/>
        </w:rPr>
        <w:t>closed</w:t>
      </w:r>
      <w:r w:rsidR="006F3507" w:rsidRPr="0082421E">
        <w:rPr>
          <w:rFonts w:ascii="Times New Roman" w:hAnsi="Times New Roman"/>
          <w:sz w:val="28"/>
          <w:szCs w:val="28"/>
          <w:lang w:val="ru-RU"/>
        </w:rPr>
        <w:t>)</w:t>
      </w:r>
      <w:r w:rsidR="001D74FB" w:rsidRPr="0082421E">
        <w:rPr>
          <w:rFonts w:ascii="Times New Roman" w:hAnsi="Times New Roman"/>
          <w:sz w:val="28"/>
          <w:szCs w:val="28"/>
          <w:lang w:val="ru-RU"/>
        </w:rPr>
        <w:t xml:space="preserve"> из базы данных </w:t>
      </w:r>
      <w:r w:rsidR="006129C5" w:rsidRPr="006129C5">
        <w:rPr>
          <w:rFonts w:ascii="Times New Roman" w:hAnsi="Times New Roman"/>
          <w:sz w:val="28"/>
          <w:szCs w:val="28"/>
          <w:lang w:val="ru-RU"/>
        </w:rPr>
        <w:t>[27</w:t>
      </w:r>
      <w:r w:rsidR="001D74FB" w:rsidRPr="006129C5">
        <w:rPr>
          <w:rFonts w:ascii="Times New Roman" w:hAnsi="Times New Roman"/>
          <w:sz w:val="28"/>
          <w:szCs w:val="28"/>
          <w:lang w:val="ru-RU"/>
        </w:rPr>
        <w:t>]</w:t>
      </w:r>
      <w:r w:rsidR="001D74FB" w:rsidRPr="0082421E">
        <w:rPr>
          <w:rFonts w:ascii="Times New Roman" w:hAnsi="Times New Roman"/>
          <w:sz w:val="28"/>
          <w:szCs w:val="28"/>
          <w:lang w:val="ru-RU"/>
        </w:rPr>
        <w:t xml:space="preserve">. </w:t>
      </w:r>
      <w:r w:rsidR="00BB29EB" w:rsidRPr="0082421E">
        <w:rPr>
          <w:rFonts w:ascii="Times New Roman" w:hAnsi="Times New Roman"/>
          <w:sz w:val="28"/>
          <w:szCs w:val="28"/>
          <w:lang w:val="ru-RU"/>
        </w:rPr>
        <w:t xml:space="preserve">Опытные медитаторы – это испытуемые, имеющие в своей практике более </w:t>
      </w:r>
      <w:r w:rsidRPr="00D1779D">
        <w:rPr>
          <w:rFonts w:ascii="Times New Roman" w:hAnsi="Times New Roman"/>
          <w:sz w:val="28"/>
          <w:szCs w:val="28"/>
          <w:lang w:val="ru-RU"/>
        </w:rPr>
        <w:t>3</w:t>
      </w:r>
      <w:r w:rsidR="00BB29EB" w:rsidRPr="00D1779D">
        <w:rPr>
          <w:rFonts w:ascii="Times New Roman" w:hAnsi="Times New Roman"/>
          <w:sz w:val="28"/>
          <w:szCs w:val="28"/>
          <w:lang w:val="ru-RU"/>
        </w:rPr>
        <w:t>00</w:t>
      </w:r>
      <w:r w:rsidRPr="00D1779D">
        <w:rPr>
          <w:rFonts w:ascii="Times New Roman" w:hAnsi="Times New Roman"/>
          <w:sz w:val="28"/>
          <w:szCs w:val="28"/>
          <w:lang w:val="ru-RU"/>
        </w:rPr>
        <w:t>0</w:t>
      </w:r>
      <w:r w:rsidR="00BB29EB" w:rsidRPr="0082421E">
        <w:rPr>
          <w:rFonts w:ascii="Times New Roman" w:hAnsi="Times New Roman"/>
          <w:sz w:val="28"/>
          <w:szCs w:val="28"/>
          <w:lang w:val="ru-RU"/>
        </w:rPr>
        <w:t xml:space="preserve"> часо</w:t>
      </w:r>
      <w:r w:rsidRPr="0082421E">
        <w:rPr>
          <w:rFonts w:ascii="Times New Roman" w:hAnsi="Times New Roman"/>
          <w:sz w:val="28"/>
          <w:szCs w:val="28"/>
          <w:lang w:val="ru-RU"/>
        </w:rPr>
        <w:t xml:space="preserve">в медитации, неопытные – около </w:t>
      </w:r>
      <w:r w:rsidRPr="00D1779D">
        <w:rPr>
          <w:rFonts w:ascii="Times New Roman" w:hAnsi="Times New Roman"/>
          <w:sz w:val="28"/>
          <w:szCs w:val="28"/>
          <w:lang w:val="ru-RU"/>
        </w:rPr>
        <w:t>3</w:t>
      </w:r>
      <w:r w:rsidR="00BB29EB" w:rsidRPr="00D1779D">
        <w:rPr>
          <w:rFonts w:ascii="Times New Roman" w:hAnsi="Times New Roman"/>
          <w:sz w:val="28"/>
          <w:szCs w:val="28"/>
          <w:lang w:val="ru-RU"/>
        </w:rPr>
        <w:t>00</w:t>
      </w:r>
      <w:r w:rsidR="00BB29EB" w:rsidRPr="0082421E">
        <w:rPr>
          <w:rFonts w:ascii="Times New Roman" w:hAnsi="Times New Roman"/>
          <w:sz w:val="28"/>
          <w:szCs w:val="28"/>
          <w:lang w:val="ru-RU"/>
        </w:rPr>
        <w:t xml:space="preserve"> часов медитации или менее. </w:t>
      </w:r>
      <w:r w:rsidR="006F3507" w:rsidRPr="0082421E">
        <w:rPr>
          <w:rFonts w:ascii="Times New Roman" w:hAnsi="Times New Roman"/>
          <w:sz w:val="28"/>
          <w:szCs w:val="28"/>
          <w:lang w:val="ru-RU"/>
        </w:rPr>
        <w:t>Необходимо каким-либо образом научиться ра</w:t>
      </w:r>
      <w:r w:rsidR="00F73E7F">
        <w:rPr>
          <w:rFonts w:ascii="Times New Roman" w:hAnsi="Times New Roman"/>
          <w:sz w:val="28"/>
          <w:szCs w:val="28"/>
          <w:lang w:val="ru-RU"/>
        </w:rPr>
        <w:t>зличать данные типы записей и, как</w:t>
      </w:r>
      <w:r w:rsidR="006F3507" w:rsidRPr="0082421E">
        <w:rPr>
          <w:rFonts w:ascii="Times New Roman" w:hAnsi="Times New Roman"/>
          <w:sz w:val="28"/>
          <w:szCs w:val="28"/>
          <w:lang w:val="ru-RU"/>
        </w:rPr>
        <w:t xml:space="preserve"> следствие, корректно определять их в первую или вторую группу испытуемых. Для этого построим усреднённые обобщённые спектры ЛПЛ для каждой записи ЭЭГ и сравним полученные спектры.</w:t>
      </w:r>
    </w:p>
    <w:p w:rsidR="00BD068F" w:rsidRPr="0082421E" w:rsidRDefault="006F3507" w:rsidP="0082421E">
      <w:pPr>
        <w:pStyle w:val="a5"/>
        <w:spacing w:line="360" w:lineRule="auto"/>
        <w:jc w:val="both"/>
        <w:rPr>
          <w:rFonts w:ascii="Times New Roman" w:eastAsiaTheme="minorHAnsi" w:hAnsi="Times New Roman"/>
          <w:iCs/>
          <w:color w:val="000000" w:themeColor="text1"/>
          <w:sz w:val="28"/>
          <w:szCs w:val="28"/>
          <w:lang w:val="ru-RU"/>
        </w:rPr>
      </w:pPr>
      <w:r w:rsidRPr="0082421E">
        <w:rPr>
          <w:rFonts w:ascii="Times New Roman" w:hAnsi="Times New Roman"/>
          <w:sz w:val="28"/>
          <w:szCs w:val="28"/>
          <w:lang w:val="ru-RU"/>
        </w:rPr>
        <w:tab/>
        <w:t xml:space="preserve">Из каждого временного ряда записей ЭЭГ были удалены выбросы (артефакты). После этого ряды были нормализованы. Лаг </w:t>
      </w:r>
      <w:r w:rsidRPr="0082421E">
        <w:rPr>
          <w:rFonts w:ascii="Times New Roman" w:eastAsiaTheme="minorHAnsi" w:hAnsi="Times New Roman"/>
          <w:iCs/>
          <w:color w:val="000000" w:themeColor="text1"/>
          <w:position w:val="-6"/>
          <w:sz w:val="28"/>
          <w:szCs w:val="28"/>
          <w:lang w:val="ru-RU"/>
        </w:rPr>
        <w:object w:dxaOrig="195" w:dyaOrig="240">
          <v:shape id="_x0000_i1286" type="#_x0000_t75" style="width:9.75pt;height:12pt" o:ole="">
            <v:imagedata r:id="rId526" o:title=""/>
          </v:shape>
          <o:OLEObject Type="Embed" ProgID="Equation.DSMT4" ShapeID="_x0000_i1286" DrawAspect="Content" ObjectID="_1556828988" r:id="rId527"/>
        </w:object>
      </w:r>
      <w:r w:rsidRPr="0082421E">
        <w:rPr>
          <w:rFonts w:ascii="Times New Roman" w:eastAsiaTheme="minorHAnsi" w:hAnsi="Times New Roman"/>
          <w:iCs/>
          <w:color w:val="000000" w:themeColor="text1"/>
          <w:sz w:val="28"/>
          <w:szCs w:val="28"/>
          <w:lang w:val="ru-RU"/>
        </w:rPr>
        <w:t xml:space="preserve">, в соответствии с рассмотренным выше методом автокорреляционной функции, был выбран равным 10. Значения размерности вложения </w:t>
      </w:r>
      <w:r w:rsidRPr="0082421E">
        <w:rPr>
          <w:rFonts w:ascii="Times New Roman" w:eastAsiaTheme="minorHAnsi" w:hAnsi="Times New Roman"/>
          <w:iCs/>
          <w:color w:val="000000" w:themeColor="text1"/>
          <w:position w:val="-6"/>
          <w:sz w:val="28"/>
          <w:szCs w:val="28"/>
          <w:lang w:val="ru-RU"/>
        </w:rPr>
        <w:object w:dxaOrig="285" w:dyaOrig="240">
          <v:shape id="_x0000_i1287" type="#_x0000_t75" style="width:14.25pt;height:12pt" o:ole="">
            <v:imagedata r:id="rId528" o:title=""/>
          </v:shape>
          <o:OLEObject Type="Embed" ProgID="Equation.DSMT4" ShapeID="_x0000_i1287" DrawAspect="Content" ObjectID="_1556828989" r:id="rId529"/>
        </w:object>
      </w:r>
      <w:r w:rsidRPr="0082421E">
        <w:rPr>
          <w:rFonts w:ascii="Times New Roman" w:eastAsiaTheme="minorHAnsi" w:hAnsi="Times New Roman"/>
          <w:iCs/>
          <w:color w:val="000000" w:themeColor="text1"/>
          <w:sz w:val="28"/>
          <w:szCs w:val="28"/>
          <w:lang w:val="ru-RU"/>
        </w:rPr>
        <w:t xml:space="preserve"> были выбраны в диапазоне от 2 до 5 включительно </w:t>
      </w:r>
      <w:r w:rsidR="006129C5" w:rsidRPr="006129C5">
        <w:rPr>
          <w:rFonts w:ascii="Times New Roman" w:eastAsiaTheme="minorHAnsi" w:hAnsi="Times New Roman"/>
          <w:iCs/>
          <w:sz w:val="28"/>
          <w:szCs w:val="28"/>
          <w:lang w:val="ru-RU"/>
        </w:rPr>
        <w:t>[3</w:t>
      </w:r>
      <w:r w:rsidRPr="006129C5">
        <w:rPr>
          <w:rFonts w:ascii="Times New Roman" w:eastAsiaTheme="minorHAnsi" w:hAnsi="Times New Roman"/>
          <w:iCs/>
          <w:sz w:val="28"/>
          <w:szCs w:val="28"/>
          <w:lang w:val="ru-RU"/>
        </w:rPr>
        <w:t>]</w:t>
      </w:r>
      <w:r w:rsidRPr="0082421E">
        <w:rPr>
          <w:rFonts w:ascii="Times New Roman" w:eastAsiaTheme="minorHAnsi" w:hAnsi="Times New Roman"/>
          <w:iCs/>
          <w:color w:val="000000" w:themeColor="text1"/>
          <w:sz w:val="28"/>
          <w:szCs w:val="28"/>
          <w:lang w:val="ru-RU"/>
        </w:rPr>
        <w:t>.</w:t>
      </w:r>
    </w:p>
    <w:p w:rsidR="006F3507" w:rsidRPr="0082421E" w:rsidRDefault="00BD068F" w:rsidP="0082421E">
      <w:pPr>
        <w:pStyle w:val="a5"/>
        <w:spacing w:line="360" w:lineRule="auto"/>
        <w:ind w:firstLine="708"/>
        <w:jc w:val="both"/>
        <w:rPr>
          <w:rFonts w:ascii="Times New Roman" w:eastAsiaTheme="minorHAnsi" w:hAnsi="Times New Roman"/>
          <w:iCs/>
          <w:color w:val="000000" w:themeColor="text1"/>
          <w:sz w:val="28"/>
          <w:szCs w:val="28"/>
          <w:lang w:val="ru-RU"/>
        </w:rPr>
      </w:pPr>
      <w:r w:rsidRPr="0082421E">
        <w:rPr>
          <w:rFonts w:ascii="Times New Roman" w:eastAsiaTheme="minorHAnsi" w:hAnsi="Times New Roman"/>
          <w:iCs/>
          <w:color w:val="000000" w:themeColor="text1"/>
          <w:sz w:val="28"/>
          <w:szCs w:val="28"/>
          <w:lang w:val="ru-RU"/>
        </w:rPr>
        <w:t xml:space="preserve">Каждый временной ряд </w:t>
      </w:r>
      <w:r w:rsidR="00F73E7F">
        <w:rPr>
          <w:rFonts w:ascii="Times New Roman" w:eastAsiaTheme="minorHAnsi" w:hAnsi="Times New Roman"/>
          <w:iCs/>
          <w:color w:val="000000" w:themeColor="text1"/>
          <w:sz w:val="28"/>
          <w:szCs w:val="28"/>
          <w:lang w:val="ru-RU"/>
        </w:rPr>
        <w:t xml:space="preserve">ЭЭГ </w:t>
      </w:r>
      <w:r w:rsidRPr="0082421E">
        <w:rPr>
          <w:rFonts w:ascii="Times New Roman" w:eastAsiaTheme="minorHAnsi" w:hAnsi="Times New Roman"/>
          <w:iCs/>
          <w:color w:val="000000" w:themeColor="text1"/>
          <w:sz w:val="28"/>
          <w:szCs w:val="28"/>
          <w:lang w:val="ru-RU"/>
        </w:rPr>
        <w:t>в исходном виде состоит из 60000</w:t>
      </w:r>
      <w:r w:rsidR="00F73E7F">
        <w:rPr>
          <w:rFonts w:ascii="Times New Roman" w:eastAsiaTheme="minorHAnsi" w:hAnsi="Times New Roman"/>
          <w:iCs/>
          <w:color w:val="000000" w:themeColor="text1"/>
          <w:sz w:val="28"/>
          <w:szCs w:val="28"/>
          <w:lang w:val="ru-RU"/>
        </w:rPr>
        <w:t xml:space="preserve"> </w:t>
      </w:r>
      <w:r w:rsidR="00486355" w:rsidRPr="00D1779D">
        <w:rPr>
          <w:rFonts w:ascii="Times New Roman" w:eastAsiaTheme="minorHAnsi" w:hAnsi="Times New Roman"/>
          <w:iCs/>
          <w:color w:val="000000" w:themeColor="text1"/>
          <w:sz w:val="28"/>
          <w:szCs w:val="28"/>
          <w:lang w:val="ru-RU"/>
        </w:rPr>
        <w:t>отсчетов</w:t>
      </w:r>
      <w:r w:rsidRPr="0082421E">
        <w:rPr>
          <w:rFonts w:ascii="Times New Roman" w:eastAsiaTheme="minorHAnsi" w:hAnsi="Times New Roman"/>
          <w:iCs/>
          <w:color w:val="000000" w:themeColor="text1"/>
          <w:sz w:val="28"/>
          <w:szCs w:val="28"/>
          <w:lang w:val="ru-RU"/>
        </w:rPr>
        <w:t>. Для того, чтобы подать временной ряд на вход комитета нейронных сетей, н</w:t>
      </w:r>
      <w:r w:rsidR="00F73E7F">
        <w:rPr>
          <w:rFonts w:ascii="Times New Roman" w:eastAsiaTheme="minorHAnsi" w:hAnsi="Times New Roman"/>
          <w:iCs/>
          <w:color w:val="000000" w:themeColor="text1"/>
          <w:sz w:val="28"/>
          <w:szCs w:val="28"/>
          <w:lang w:val="ru-RU"/>
        </w:rPr>
        <w:t>ам необходимо было сократить</w:t>
      </w:r>
      <w:r w:rsidRPr="0082421E">
        <w:rPr>
          <w:rFonts w:ascii="Times New Roman" w:eastAsiaTheme="minorHAnsi" w:hAnsi="Times New Roman"/>
          <w:iCs/>
          <w:color w:val="000000" w:themeColor="text1"/>
          <w:sz w:val="28"/>
          <w:szCs w:val="28"/>
          <w:lang w:val="ru-RU"/>
        </w:rPr>
        <w:t xml:space="preserve"> размер </w:t>
      </w:r>
      <w:r w:rsidR="00F73E7F">
        <w:rPr>
          <w:rFonts w:ascii="Times New Roman" w:eastAsiaTheme="minorHAnsi" w:hAnsi="Times New Roman"/>
          <w:iCs/>
          <w:color w:val="000000" w:themeColor="text1"/>
          <w:sz w:val="28"/>
          <w:szCs w:val="28"/>
          <w:lang w:val="ru-RU"/>
        </w:rPr>
        <w:t xml:space="preserve">временного ряда </w:t>
      </w:r>
      <w:r w:rsidRPr="0082421E">
        <w:rPr>
          <w:rFonts w:ascii="Times New Roman" w:eastAsiaTheme="minorHAnsi" w:hAnsi="Times New Roman"/>
          <w:iCs/>
          <w:color w:val="000000" w:themeColor="text1"/>
          <w:sz w:val="28"/>
          <w:szCs w:val="28"/>
          <w:lang w:val="ru-RU"/>
        </w:rPr>
        <w:t>до 2000 отсчётов. Мы сформировали каждый временной ряд из 2000</w:t>
      </w:r>
      <w:r w:rsidR="00486355" w:rsidRPr="0082421E">
        <w:rPr>
          <w:rFonts w:ascii="Times New Roman" w:eastAsiaTheme="minorHAnsi" w:hAnsi="Times New Roman"/>
          <w:iCs/>
          <w:color w:val="000000" w:themeColor="text1"/>
          <w:sz w:val="28"/>
          <w:szCs w:val="28"/>
          <w:lang w:val="ru-RU"/>
        </w:rPr>
        <w:t xml:space="preserve"> отсчетов</w:t>
      </w:r>
      <w:r w:rsidRPr="0082421E">
        <w:rPr>
          <w:rFonts w:ascii="Times New Roman" w:eastAsiaTheme="minorHAnsi" w:hAnsi="Times New Roman"/>
          <w:iCs/>
          <w:color w:val="000000" w:themeColor="text1"/>
          <w:sz w:val="28"/>
          <w:szCs w:val="28"/>
          <w:lang w:val="ru-RU"/>
        </w:rPr>
        <w:t xml:space="preserve">, взятых из середины каждой записи. Это можно объяснить тем, что, например, в записях ЭЭГ состояния </w:t>
      </w:r>
      <w:r w:rsidRPr="0082421E">
        <w:rPr>
          <w:rFonts w:ascii="Times New Roman" w:eastAsiaTheme="minorHAnsi" w:hAnsi="Times New Roman"/>
          <w:iCs/>
          <w:color w:val="000000" w:themeColor="text1"/>
          <w:sz w:val="28"/>
          <w:szCs w:val="28"/>
        </w:rPr>
        <w:t>meditation</w:t>
      </w:r>
      <w:r w:rsidR="00F73E7F">
        <w:rPr>
          <w:rFonts w:ascii="Times New Roman" w:eastAsiaTheme="minorHAnsi" w:hAnsi="Times New Roman"/>
          <w:iCs/>
          <w:color w:val="000000" w:themeColor="text1"/>
          <w:sz w:val="28"/>
          <w:szCs w:val="28"/>
          <w:lang w:val="ru-RU"/>
        </w:rPr>
        <w:t xml:space="preserve"> </w:t>
      </w:r>
      <w:r w:rsidRPr="0082421E">
        <w:rPr>
          <w:rFonts w:ascii="Times New Roman" w:eastAsiaTheme="minorHAnsi" w:hAnsi="Times New Roman"/>
          <w:iCs/>
          <w:color w:val="000000" w:themeColor="text1"/>
          <w:sz w:val="28"/>
          <w:szCs w:val="28"/>
          <w:lang w:val="ru-RU"/>
        </w:rPr>
        <w:t xml:space="preserve">необходимо учитывать процесс вхождения в процесс медитации и процесс выхода из него. Следовательно, примерно в середине записи ЭЭГ мы будем наблюдать </w:t>
      </w:r>
      <w:r w:rsidR="004A7E29" w:rsidRPr="0082421E">
        <w:rPr>
          <w:rFonts w:ascii="Times New Roman" w:eastAsiaTheme="minorHAnsi" w:hAnsi="Times New Roman"/>
          <w:iCs/>
          <w:color w:val="000000" w:themeColor="text1"/>
          <w:sz w:val="28"/>
          <w:szCs w:val="28"/>
          <w:lang w:val="ru-RU"/>
        </w:rPr>
        <w:t>необходимую нам динамику временного ряда.</w:t>
      </w:r>
    </w:p>
    <w:p w:rsidR="001D74FB" w:rsidRPr="0082421E" w:rsidRDefault="00F73E7F" w:rsidP="0082421E">
      <w:pPr>
        <w:pStyle w:val="a5"/>
        <w:spacing w:line="360" w:lineRule="auto"/>
        <w:jc w:val="both"/>
        <w:rPr>
          <w:rFonts w:ascii="Times New Roman" w:eastAsiaTheme="minorHAnsi" w:hAnsi="Times New Roman"/>
          <w:iCs/>
          <w:color w:val="000000" w:themeColor="text1"/>
          <w:sz w:val="28"/>
          <w:szCs w:val="28"/>
          <w:lang w:val="ru-RU"/>
        </w:rPr>
      </w:pPr>
      <w:r>
        <w:rPr>
          <w:rFonts w:ascii="Times New Roman" w:eastAsiaTheme="minorHAnsi" w:hAnsi="Times New Roman"/>
          <w:iCs/>
          <w:color w:val="000000" w:themeColor="text1"/>
          <w:sz w:val="28"/>
          <w:szCs w:val="28"/>
          <w:lang w:val="ru-RU"/>
        </w:rPr>
        <w:tab/>
        <w:t>В данной работе представлены</w:t>
      </w:r>
      <w:r w:rsidR="001D74FB" w:rsidRPr="0082421E">
        <w:rPr>
          <w:rFonts w:ascii="Times New Roman" w:eastAsiaTheme="minorHAnsi" w:hAnsi="Times New Roman"/>
          <w:iCs/>
          <w:color w:val="000000" w:themeColor="text1"/>
          <w:sz w:val="28"/>
          <w:szCs w:val="28"/>
          <w:lang w:val="ru-RU"/>
        </w:rPr>
        <w:t xml:space="preserve"> результаты на примере двух испытуемых </w:t>
      </w:r>
      <w:r w:rsidR="00836011" w:rsidRPr="0082421E">
        <w:rPr>
          <w:rFonts w:ascii="Times New Roman" w:eastAsiaTheme="minorHAnsi" w:hAnsi="Times New Roman"/>
          <w:iCs/>
          <w:color w:val="000000" w:themeColor="text1"/>
          <w:sz w:val="28"/>
          <w:szCs w:val="28"/>
          <w:lang w:val="ru-RU"/>
        </w:rPr>
        <w:t>из разных групп</w:t>
      </w:r>
      <w:r>
        <w:rPr>
          <w:rFonts w:ascii="Times New Roman" w:eastAsiaTheme="minorHAnsi" w:hAnsi="Times New Roman"/>
          <w:iCs/>
          <w:color w:val="000000" w:themeColor="text1"/>
          <w:sz w:val="28"/>
          <w:szCs w:val="28"/>
          <w:lang w:val="ru-RU"/>
        </w:rPr>
        <w:t xml:space="preserve"> – опытные и неопытные медитаторы</w:t>
      </w:r>
      <w:r w:rsidR="00836011" w:rsidRPr="0082421E">
        <w:rPr>
          <w:rFonts w:ascii="Times New Roman" w:eastAsiaTheme="minorHAnsi" w:hAnsi="Times New Roman"/>
          <w:iCs/>
          <w:color w:val="000000" w:themeColor="text1"/>
          <w:sz w:val="28"/>
          <w:szCs w:val="28"/>
          <w:lang w:val="ru-RU"/>
        </w:rPr>
        <w:t xml:space="preserve">. </w:t>
      </w:r>
      <w:r w:rsidR="00BC60DB" w:rsidRPr="0082421E">
        <w:rPr>
          <w:rFonts w:ascii="Times New Roman" w:eastAsiaTheme="minorHAnsi" w:hAnsi="Times New Roman"/>
          <w:iCs/>
          <w:color w:val="000000" w:themeColor="text1"/>
          <w:sz w:val="28"/>
          <w:szCs w:val="28"/>
          <w:lang w:val="ru-RU"/>
        </w:rPr>
        <w:t xml:space="preserve">Предполагается, что ряды записей ЭЭГ неопытных испытуемых в состоянии фона с закрытыми глазами и в состоянии медитации будут хаотичны. </w:t>
      </w:r>
      <w:r w:rsidR="00D5388F" w:rsidRPr="0082421E">
        <w:rPr>
          <w:rFonts w:ascii="Times New Roman" w:eastAsiaTheme="minorHAnsi" w:hAnsi="Times New Roman"/>
          <w:iCs/>
          <w:color w:val="000000" w:themeColor="text1"/>
          <w:sz w:val="28"/>
          <w:szCs w:val="28"/>
          <w:lang w:val="ru-RU"/>
        </w:rPr>
        <w:t xml:space="preserve">Испытуемый из группы неопытных медитаторов </w:t>
      </w:r>
      <w:r>
        <w:rPr>
          <w:rFonts w:ascii="Times New Roman" w:eastAsiaTheme="minorHAnsi" w:hAnsi="Times New Roman"/>
          <w:iCs/>
          <w:color w:val="000000" w:themeColor="text1"/>
          <w:sz w:val="28"/>
          <w:szCs w:val="28"/>
          <w:lang w:val="ru-RU"/>
        </w:rPr>
        <w:t xml:space="preserve">имеет тиккер </w:t>
      </w:r>
      <w:proofErr w:type="spellStart"/>
      <w:r w:rsidR="00D5388F" w:rsidRPr="0082421E">
        <w:rPr>
          <w:rFonts w:ascii="Times New Roman" w:eastAsiaTheme="minorHAnsi" w:hAnsi="Times New Roman"/>
          <w:i/>
          <w:iCs/>
          <w:color w:val="000000" w:themeColor="text1"/>
          <w:sz w:val="28"/>
          <w:szCs w:val="28"/>
        </w:rPr>
        <w:t>Goli</w:t>
      </w:r>
      <w:proofErr w:type="spellEnd"/>
      <w:r w:rsidR="00D5388F" w:rsidRPr="0082421E">
        <w:rPr>
          <w:rFonts w:ascii="Times New Roman" w:eastAsiaTheme="minorHAnsi" w:hAnsi="Times New Roman"/>
          <w:iCs/>
          <w:color w:val="000000" w:themeColor="text1"/>
          <w:sz w:val="28"/>
          <w:szCs w:val="28"/>
          <w:lang w:val="ru-RU"/>
        </w:rPr>
        <w:t xml:space="preserve">, из группы опытных медитаторов – </w:t>
      </w:r>
      <w:r>
        <w:rPr>
          <w:rFonts w:ascii="Times New Roman" w:eastAsiaTheme="minorHAnsi" w:hAnsi="Times New Roman"/>
          <w:iCs/>
          <w:color w:val="000000" w:themeColor="text1"/>
          <w:sz w:val="28"/>
          <w:szCs w:val="28"/>
          <w:lang w:val="ru-RU"/>
        </w:rPr>
        <w:t xml:space="preserve"> тиккер </w:t>
      </w:r>
      <w:r w:rsidR="00D5388F" w:rsidRPr="0082421E">
        <w:rPr>
          <w:rFonts w:ascii="Times New Roman" w:eastAsiaTheme="minorHAnsi" w:hAnsi="Times New Roman"/>
          <w:i/>
          <w:iCs/>
          <w:color w:val="000000" w:themeColor="text1"/>
          <w:sz w:val="28"/>
          <w:szCs w:val="28"/>
        </w:rPr>
        <w:t>Anis</w:t>
      </w:r>
      <w:r w:rsidR="00D5388F" w:rsidRPr="0082421E">
        <w:rPr>
          <w:rFonts w:ascii="Times New Roman" w:eastAsiaTheme="minorHAnsi" w:hAnsi="Times New Roman"/>
          <w:iCs/>
          <w:color w:val="000000" w:themeColor="text1"/>
          <w:sz w:val="28"/>
          <w:szCs w:val="28"/>
          <w:lang w:val="ru-RU"/>
        </w:rPr>
        <w:t xml:space="preserve">. </w:t>
      </w:r>
    </w:p>
    <w:p w:rsidR="004A7E29" w:rsidRPr="0082421E" w:rsidRDefault="004A7E29" w:rsidP="00D1779D">
      <w:pPr>
        <w:pStyle w:val="a5"/>
        <w:spacing w:line="360" w:lineRule="auto"/>
        <w:ind w:left="720"/>
        <w:jc w:val="both"/>
        <w:rPr>
          <w:rFonts w:ascii="Times New Roman" w:eastAsiaTheme="minorHAnsi" w:hAnsi="Times New Roman"/>
          <w:b/>
          <w:iCs/>
          <w:color w:val="000000" w:themeColor="text1"/>
          <w:sz w:val="28"/>
          <w:szCs w:val="28"/>
          <w:lang w:val="ru-RU"/>
        </w:rPr>
      </w:pPr>
      <w:r w:rsidRPr="0082421E">
        <w:rPr>
          <w:rFonts w:ascii="Times New Roman" w:eastAsiaTheme="minorHAnsi" w:hAnsi="Times New Roman"/>
          <w:b/>
          <w:iCs/>
          <w:color w:val="000000" w:themeColor="text1"/>
          <w:sz w:val="28"/>
          <w:szCs w:val="28"/>
          <w:lang w:val="ru-RU"/>
        </w:rPr>
        <w:lastRenderedPageBreak/>
        <w:t>Результаты для испытуемого из группы неопытных медитаторов.</w:t>
      </w:r>
    </w:p>
    <w:p w:rsidR="00D5388F" w:rsidRPr="0082421E" w:rsidRDefault="00D5388F" w:rsidP="0082421E">
      <w:pPr>
        <w:pStyle w:val="a5"/>
        <w:spacing w:line="360" w:lineRule="auto"/>
        <w:jc w:val="both"/>
        <w:rPr>
          <w:rFonts w:ascii="Times New Roman" w:hAnsi="Times New Roman"/>
          <w:sz w:val="28"/>
          <w:szCs w:val="28"/>
          <w:lang w:val="ru-RU"/>
        </w:rPr>
      </w:pPr>
      <w:r w:rsidRPr="0082421E">
        <w:rPr>
          <w:rFonts w:ascii="Times New Roman" w:eastAsiaTheme="minorHAnsi" w:hAnsi="Times New Roman"/>
          <w:iCs/>
          <w:color w:val="000000" w:themeColor="text1"/>
          <w:sz w:val="28"/>
          <w:szCs w:val="28"/>
          <w:lang w:val="ru-RU"/>
        </w:rPr>
        <w:tab/>
        <w:t xml:space="preserve">Сначала рассмотрим результаты для неопытного медитатора </w:t>
      </w:r>
      <w:proofErr w:type="spellStart"/>
      <w:r w:rsidRPr="0082421E">
        <w:rPr>
          <w:rFonts w:ascii="Times New Roman" w:eastAsiaTheme="minorHAnsi" w:hAnsi="Times New Roman"/>
          <w:i/>
          <w:iCs/>
          <w:color w:val="000000" w:themeColor="text1"/>
          <w:sz w:val="28"/>
          <w:szCs w:val="28"/>
        </w:rPr>
        <w:t>Goli</w:t>
      </w:r>
      <w:proofErr w:type="spellEnd"/>
      <w:r w:rsidRPr="0082421E">
        <w:rPr>
          <w:rFonts w:ascii="Times New Roman" w:eastAsiaTheme="minorHAnsi" w:hAnsi="Times New Roman"/>
          <w:iCs/>
          <w:color w:val="000000" w:themeColor="text1"/>
          <w:sz w:val="28"/>
          <w:szCs w:val="28"/>
          <w:lang w:val="ru-RU"/>
        </w:rPr>
        <w:t>. И</w:t>
      </w:r>
      <w:r w:rsidR="001603FE" w:rsidRPr="0082421E">
        <w:rPr>
          <w:rFonts w:ascii="Times New Roman" w:eastAsiaTheme="minorHAnsi" w:hAnsi="Times New Roman"/>
          <w:iCs/>
          <w:color w:val="000000" w:themeColor="text1"/>
          <w:sz w:val="28"/>
          <w:szCs w:val="28"/>
          <w:lang w:val="ru-RU"/>
        </w:rPr>
        <w:t>меются две записи ЭЭГ из каналов фронтального и теменного центров (</w:t>
      </w:r>
      <w:proofErr w:type="spellStart"/>
      <w:r w:rsidR="001603FE" w:rsidRPr="0082421E">
        <w:rPr>
          <w:rFonts w:ascii="Times New Roman" w:eastAsiaTheme="minorHAnsi" w:hAnsi="Times New Roman"/>
          <w:iCs/>
          <w:color w:val="000000" w:themeColor="text1"/>
          <w:sz w:val="28"/>
          <w:szCs w:val="28"/>
        </w:rPr>
        <w:t>Fz</w:t>
      </w:r>
      <w:proofErr w:type="spellEnd"/>
      <w:r w:rsidR="001603FE" w:rsidRPr="0082421E">
        <w:rPr>
          <w:rFonts w:ascii="Times New Roman" w:eastAsiaTheme="minorHAnsi" w:hAnsi="Times New Roman"/>
          <w:iCs/>
          <w:color w:val="000000" w:themeColor="text1"/>
          <w:sz w:val="28"/>
          <w:szCs w:val="28"/>
          <w:lang w:val="ru-RU"/>
        </w:rPr>
        <w:t xml:space="preserve"> и </w:t>
      </w:r>
      <w:proofErr w:type="spellStart"/>
      <w:r w:rsidR="001603FE" w:rsidRPr="0082421E">
        <w:rPr>
          <w:rFonts w:ascii="Times New Roman" w:eastAsiaTheme="minorHAnsi" w:hAnsi="Times New Roman"/>
          <w:iCs/>
          <w:color w:val="000000" w:themeColor="text1"/>
          <w:sz w:val="28"/>
          <w:szCs w:val="28"/>
        </w:rPr>
        <w:t>Pz</w:t>
      </w:r>
      <w:proofErr w:type="spellEnd"/>
      <w:r w:rsidR="001603FE" w:rsidRPr="0082421E">
        <w:rPr>
          <w:rFonts w:ascii="Times New Roman" w:eastAsiaTheme="minorHAnsi" w:hAnsi="Times New Roman"/>
          <w:iCs/>
          <w:color w:val="000000" w:themeColor="text1"/>
          <w:sz w:val="28"/>
          <w:szCs w:val="28"/>
          <w:lang w:val="ru-RU"/>
        </w:rPr>
        <w:t>)</w:t>
      </w:r>
      <w:r w:rsidRPr="0082421E">
        <w:rPr>
          <w:rFonts w:ascii="Times New Roman" w:eastAsiaTheme="minorHAnsi" w:hAnsi="Times New Roman"/>
          <w:iCs/>
          <w:color w:val="000000" w:themeColor="text1"/>
          <w:sz w:val="28"/>
          <w:szCs w:val="28"/>
          <w:lang w:val="ru-RU"/>
        </w:rPr>
        <w:t xml:space="preserve"> – в состоянии фона с закрытыми глазами (</w:t>
      </w:r>
      <w:r w:rsidRPr="0082421E">
        <w:rPr>
          <w:rFonts w:ascii="Times New Roman" w:eastAsiaTheme="minorHAnsi" w:hAnsi="Times New Roman"/>
          <w:iCs/>
          <w:color w:val="000000" w:themeColor="text1"/>
          <w:sz w:val="28"/>
          <w:szCs w:val="28"/>
        </w:rPr>
        <w:t>eyes</w:t>
      </w:r>
      <w:r w:rsidRPr="0082421E">
        <w:rPr>
          <w:rFonts w:ascii="Times New Roman" w:eastAsiaTheme="minorHAnsi" w:hAnsi="Times New Roman"/>
          <w:iCs/>
          <w:color w:val="000000" w:themeColor="text1"/>
          <w:sz w:val="28"/>
          <w:szCs w:val="28"/>
          <w:lang w:val="ru-RU"/>
        </w:rPr>
        <w:t>_</w:t>
      </w:r>
      <w:r w:rsidRPr="0082421E">
        <w:rPr>
          <w:rFonts w:ascii="Times New Roman" w:eastAsiaTheme="minorHAnsi" w:hAnsi="Times New Roman"/>
          <w:iCs/>
          <w:color w:val="000000" w:themeColor="text1"/>
          <w:sz w:val="28"/>
          <w:szCs w:val="28"/>
        </w:rPr>
        <w:t>closed</w:t>
      </w:r>
      <w:r w:rsidRPr="0082421E">
        <w:rPr>
          <w:rFonts w:ascii="Times New Roman" w:eastAsiaTheme="minorHAnsi" w:hAnsi="Times New Roman"/>
          <w:iCs/>
          <w:color w:val="000000" w:themeColor="text1"/>
          <w:sz w:val="28"/>
          <w:szCs w:val="28"/>
          <w:lang w:val="ru-RU"/>
        </w:rPr>
        <w:t>) и в состоянии медитации (</w:t>
      </w:r>
      <w:r w:rsidRPr="0082421E">
        <w:rPr>
          <w:rFonts w:ascii="Times New Roman" w:eastAsiaTheme="minorHAnsi" w:hAnsi="Times New Roman"/>
          <w:iCs/>
          <w:color w:val="000000" w:themeColor="text1"/>
          <w:sz w:val="28"/>
          <w:szCs w:val="28"/>
        </w:rPr>
        <w:t>meditation</w:t>
      </w:r>
      <w:r w:rsidRPr="0082421E">
        <w:rPr>
          <w:rFonts w:ascii="Times New Roman" w:eastAsiaTheme="minorHAnsi" w:hAnsi="Times New Roman"/>
          <w:iCs/>
          <w:color w:val="000000" w:themeColor="text1"/>
          <w:sz w:val="28"/>
          <w:szCs w:val="28"/>
          <w:lang w:val="ru-RU"/>
        </w:rPr>
        <w:t>). Первые 400 отсчётов двух данных временных рядов изображены на рисунках 5 и 6.</w:t>
      </w:r>
    </w:p>
    <w:p w:rsidR="006F3507" w:rsidRPr="0082421E" w:rsidRDefault="00D01C91" w:rsidP="0082421E">
      <w:pPr>
        <w:pStyle w:val="a5"/>
        <w:spacing w:line="360" w:lineRule="auto"/>
        <w:jc w:val="both"/>
        <w:rPr>
          <w:rFonts w:ascii="Times New Roman" w:hAnsi="Times New Roman"/>
          <w:sz w:val="28"/>
          <w:szCs w:val="28"/>
          <w:lang w:val="ru-RU"/>
        </w:rPr>
      </w:pPr>
      <w:r w:rsidRPr="0082421E">
        <w:rPr>
          <w:rFonts w:ascii="Times New Roman" w:hAnsi="Times New Roman"/>
          <w:noProof/>
          <w:sz w:val="28"/>
          <w:szCs w:val="28"/>
          <w:lang w:val="ru-RU" w:eastAsia="ru-RU"/>
        </w:rPr>
        <w:drawing>
          <wp:anchor distT="0" distB="0" distL="114300" distR="114300" simplePos="0" relativeHeight="251696128" behindDoc="1" locked="0" layoutInCell="1" allowOverlap="1">
            <wp:simplePos x="0" y="0"/>
            <wp:positionH relativeFrom="column">
              <wp:posOffset>1015365</wp:posOffset>
            </wp:positionH>
            <wp:positionV relativeFrom="paragraph">
              <wp:posOffset>11430</wp:posOffset>
            </wp:positionV>
            <wp:extent cx="3629025" cy="2457450"/>
            <wp:effectExtent l="0" t="0" r="0" b="0"/>
            <wp:wrapTight wrapText="bothSides">
              <wp:wrapPolygon edited="0">
                <wp:start x="0" y="0"/>
                <wp:lineTo x="0" y="21433"/>
                <wp:lineTo x="21543" y="21433"/>
                <wp:lineTo x="21543" y="0"/>
                <wp:lineTo x="0" y="0"/>
              </wp:wrapPolygon>
            </wp:wrapTight>
            <wp:docPr id="16" name="Рисунок 16" descr="C:\Users\Дарья\AppData\Local\Microsoft\Windows\INetCache\Content.Word\Karp_f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C:\Users\Дарья\AppData\Local\Microsoft\Windows\INetCache\Content.Word\Karp_fon.png"/>
                    <pic:cNvPicPr>
                      <a:picLocks noChangeAspect="1" noChangeArrowheads="1"/>
                    </pic:cNvPicPr>
                  </pic:nvPicPr>
                  <pic:blipFill>
                    <a:blip r:embed="rId530">
                      <a:extLst>
                        <a:ext uri="{28A0092B-C50C-407E-A947-70E740481C1C}">
                          <a14:useLocalDpi xmlns:a14="http://schemas.microsoft.com/office/drawing/2010/main" val="0"/>
                        </a:ext>
                      </a:extLst>
                    </a:blip>
                    <a:srcRect/>
                    <a:stretch>
                      <a:fillRect/>
                    </a:stretch>
                  </pic:blipFill>
                  <pic:spPr bwMode="auto">
                    <a:xfrm>
                      <a:off x="0" y="0"/>
                      <a:ext cx="3629025" cy="2457450"/>
                    </a:xfrm>
                    <a:prstGeom prst="rect">
                      <a:avLst/>
                    </a:prstGeom>
                    <a:noFill/>
                    <a:ln>
                      <a:noFill/>
                    </a:ln>
                  </pic:spPr>
                </pic:pic>
              </a:graphicData>
            </a:graphic>
          </wp:anchor>
        </w:drawing>
      </w:r>
    </w:p>
    <w:p w:rsidR="005F5C28" w:rsidRPr="0082421E" w:rsidRDefault="005F5C28" w:rsidP="0082421E">
      <w:pPr>
        <w:spacing w:line="360" w:lineRule="auto"/>
        <w:rPr>
          <w:rFonts w:ascii="Times New Roman" w:hAnsi="Times New Roman" w:cs="Times New Roman"/>
          <w:sz w:val="28"/>
          <w:szCs w:val="28"/>
        </w:rPr>
      </w:pPr>
    </w:p>
    <w:p w:rsidR="005F5C28" w:rsidRPr="0082421E" w:rsidRDefault="005F5C28" w:rsidP="0082421E">
      <w:pPr>
        <w:spacing w:line="360" w:lineRule="auto"/>
        <w:jc w:val="center"/>
        <w:rPr>
          <w:rFonts w:ascii="Times New Roman" w:hAnsi="Times New Roman" w:cs="Times New Roman"/>
          <w:color w:val="000000" w:themeColor="text1"/>
          <w:sz w:val="28"/>
          <w:szCs w:val="28"/>
        </w:rPr>
      </w:pPr>
    </w:p>
    <w:p w:rsidR="005F5C28" w:rsidRPr="0082421E" w:rsidRDefault="005F5C28" w:rsidP="0082421E">
      <w:pPr>
        <w:spacing w:line="360" w:lineRule="auto"/>
        <w:jc w:val="both"/>
        <w:rPr>
          <w:rFonts w:ascii="Times New Roman" w:hAnsi="Times New Roman" w:cs="Times New Roman"/>
          <w:color w:val="000000" w:themeColor="text1"/>
          <w:sz w:val="28"/>
          <w:szCs w:val="28"/>
        </w:rPr>
      </w:pPr>
    </w:p>
    <w:p w:rsidR="005F5C28" w:rsidRPr="0082421E" w:rsidRDefault="005F5C28" w:rsidP="0082421E">
      <w:pPr>
        <w:spacing w:line="360" w:lineRule="auto"/>
        <w:jc w:val="both"/>
        <w:rPr>
          <w:rFonts w:ascii="Times New Roman" w:hAnsi="Times New Roman" w:cs="Times New Roman"/>
          <w:color w:val="000000" w:themeColor="text1"/>
          <w:sz w:val="28"/>
          <w:szCs w:val="28"/>
        </w:rPr>
      </w:pPr>
    </w:p>
    <w:p w:rsidR="005362E2" w:rsidRPr="0082421E" w:rsidRDefault="005362E2" w:rsidP="0082421E">
      <w:pPr>
        <w:spacing w:line="360" w:lineRule="auto"/>
        <w:jc w:val="both"/>
        <w:rPr>
          <w:rFonts w:ascii="Times New Roman" w:hAnsi="Times New Roman" w:cs="Times New Roman"/>
          <w:color w:val="000000" w:themeColor="text1"/>
          <w:sz w:val="28"/>
          <w:szCs w:val="28"/>
        </w:rPr>
      </w:pPr>
    </w:p>
    <w:p w:rsidR="004A7E29" w:rsidRPr="0082421E" w:rsidRDefault="004A7E29" w:rsidP="00D1779D">
      <w:pPr>
        <w:spacing w:line="360" w:lineRule="auto"/>
        <w:jc w:val="center"/>
        <w:rPr>
          <w:rFonts w:ascii="Times New Roman" w:hAnsi="Times New Roman" w:cs="Times New Roman"/>
          <w:color w:val="000000" w:themeColor="text1"/>
          <w:sz w:val="28"/>
          <w:szCs w:val="28"/>
        </w:rPr>
      </w:pPr>
      <w:r w:rsidRPr="0082421E">
        <w:rPr>
          <w:rFonts w:ascii="Times New Roman" w:hAnsi="Times New Roman" w:cs="Times New Roman"/>
          <w:color w:val="000000" w:themeColor="text1"/>
          <w:sz w:val="28"/>
          <w:szCs w:val="28"/>
        </w:rPr>
        <w:t xml:space="preserve">Рис. 5. Первые 400 отсчётов временного ряда записи ЭЭГ </w:t>
      </w:r>
      <w:r w:rsidR="00323091" w:rsidRPr="0082421E">
        <w:rPr>
          <w:rFonts w:ascii="Times New Roman" w:hAnsi="Times New Roman" w:cs="Times New Roman"/>
          <w:color w:val="000000" w:themeColor="text1"/>
          <w:sz w:val="28"/>
          <w:szCs w:val="28"/>
        </w:rPr>
        <w:t xml:space="preserve">испытуемого </w:t>
      </w:r>
      <w:proofErr w:type="spellStart"/>
      <w:r w:rsidR="00323091" w:rsidRPr="0082421E">
        <w:rPr>
          <w:rFonts w:ascii="Times New Roman" w:hAnsi="Times New Roman" w:cs="Times New Roman"/>
          <w:i/>
          <w:color w:val="000000" w:themeColor="text1"/>
          <w:sz w:val="28"/>
          <w:szCs w:val="28"/>
          <w:lang w:val="en-US"/>
        </w:rPr>
        <w:t>Goli</w:t>
      </w:r>
      <w:proofErr w:type="spellEnd"/>
      <w:r w:rsidR="00323091" w:rsidRPr="0082421E">
        <w:rPr>
          <w:rFonts w:ascii="Times New Roman" w:hAnsi="Times New Roman" w:cs="Times New Roman"/>
          <w:color w:val="000000" w:themeColor="text1"/>
          <w:sz w:val="28"/>
          <w:szCs w:val="28"/>
        </w:rPr>
        <w:t xml:space="preserve"> в состоянии фона с закрытыми глазами.</w:t>
      </w:r>
    </w:p>
    <w:p w:rsidR="00323091" w:rsidRPr="0082421E" w:rsidRDefault="00D01C91" w:rsidP="0082421E">
      <w:pPr>
        <w:spacing w:line="360" w:lineRule="auto"/>
        <w:jc w:val="center"/>
        <w:rPr>
          <w:rFonts w:ascii="Times New Roman" w:hAnsi="Times New Roman" w:cs="Times New Roman"/>
          <w:color w:val="000000" w:themeColor="text1"/>
          <w:sz w:val="28"/>
          <w:szCs w:val="28"/>
        </w:rPr>
      </w:pPr>
      <w:r w:rsidRPr="0082421E">
        <w:rPr>
          <w:rFonts w:ascii="Times New Roman" w:hAnsi="Times New Roman" w:cs="Times New Roman"/>
          <w:noProof/>
          <w:color w:val="000000" w:themeColor="text1"/>
          <w:sz w:val="28"/>
          <w:szCs w:val="28"/>
          <w:lang w:eastAsia="ru-RU"/>
        </w:rPr>
        <w:drawing>
          <wp:anchor distT="0" distB="0" distL="114300" distR="114300" simplePos="0" relativeHeight="251679744" behindDoc="1" locked="0" layoutInCell="1" allowOverlap="1">
            <wp:simplePos x="0" y="0"/>
            <wp:positionH relativeFrom="column">
              <wp:posOffset>1053465</wp:posOffset>
            </wp:positionH>
            <wp:positionV relativeFrom="paragraph">
              <wp:posOffset>-3810</wp:posOffset>
            </wp:positionV>
            <wp:extent cx="3629025" cy="2457450"/>
            <wp:effectExtent l="0" t="0" r="0" b="0"/>
            <wp:wrapTight wrapText="bothSides">
              <wp:wrapPolygon edited="0">
                <wp:start x="0" y="0"/>
                <wp:lineTo x="0" y="21433"/>
                <wp:lineTo x="21543" y="21433"/>
                <wp:lineTo x="21543" y="0"/>
                <wp:lineTo x="0" y="0"/>
              </wp:wrapPolygon>
            </wp:wrapTight>
            <wp:docPr id="17" name="Рисунок 17" descr="C:\Users\Дарья\AppData\Local\Microsoft\Windows\INetCache\Content.Word\Karp_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C:\Users\Дарья\AppData\Local\Microsoft\Windows\INetCache\Content.Word\Karp_med.png"/>
                    <pic:cNvPicPr>
                      <a:picLocks noChangeAspect="1" noChangeArrowheads="1"/>
                    </pic:cNvPicPr>
                  </pic:nvPicPr>
                  <pic:blipFill>
                    <a:blip r:embed="rId531">
                      <a:extLst>
                        <a:ext uri="{28A0092B-C50C-407E-A947-70E740481C1C}">
                          <a14:useLocalDpi xmlns:a14="http://schemas.microsoft.com/office/drawing/2010/main" val="0"/>
                        </a:ext>
                      </a:extLst>
                    </a:blip>
                    <a:srcRect/>
                    <a:stretch>
                      <a:fillRect/>
                    </a:stretch>
                  </pic:blipFill>
                  <pic:spPr bwMode="auto">
                    <a:xfrm>
                      <a:off x="0" y="0"/>
                      <a:ext cx="3629025" cy="2457450"/>
                    </a:xfrm>
                    <a:prstGeom prst="rect">
                      <a:avLst/>
                    </a:prstGeom>
                    <a:noFill/>
                    <a:ln>
                      <a:noFill/>
                    </a:ln>
                  </pic:spPr>
                </pic:pic>
              </a:graphicData>
            </a:graphic>
          </wp:anchor>
        </w:drawing>
      </w:r>
    </w:p>
    <w:p w:rsidR="004A7E29" w:rsidRPr="0082421E" w:rsidRDefault="004A7E29" w:rsidP="0082421E">
      <w:pPr>
        <w:spacing w:line="360" w:lineRule="auto"/>
        <w:jc w:val="both"/>
        <w:rPr>
          <w:rFonts w:ascii="Times New Roman" w:hAnsi="Times New Roman" w:cs="Times New Roman"/>
          <w:color w:val="000000" w:themeColor="text1"/>
          <w:sz w:val="28"/>
          <w:szCs w:val="28"/>
        </w:rPr>
      </w:pPr>
    </w:p>
    <w:p w:rsidR="004A7E29" w:rsidRPr="0082421E" w:rsidRDefault="004A7E29" w:rsidP="0082421E">
      <w:pPr>
        <w:spacing w:line="360" w:lineRule="auto"/>
        <w:jc w:val="both"/>
        <w:rPr>
          <w:rFonts w:ascii="Times New Roman" w:hAnsi="Times New Roman" w:cs="Times New Roman"/>
          <w:color w:val="000000" w:themeColor="text1"/>
          <w:sz w:val="28"/>
          <w:szCs w:val="28"/>
        </w:rPr>
      </w:pPr>
    </w:p>
    <w:p w:rsidR="004A7E29" w:rsidRPr="0082421E" w:rsidRDefault="004A7E29" w:rsidP="0082421E">
      <w:pPr>
        <w:spacing w:line="360" w:lineRule="auto"/>
        <w:jc w:val="both"/>
        <w:rPr>
          <w:rFonts w:ascii="Times New Roman" w:hAnsi="Times New Roman" w:cs="Times New Roman"/>
          <w:color w:val="000000" w:themeColor="text1"/>
          <w:sz w:val="28"/>
          <w:szCs w:val="28"/>
        </w:rPr>
      </w:pPr>
    </w:p>
    <w:p w:rsidR="004A7E29" w:rsidRPr="0082421E" w:rsidRDefault="004A7E29" w:rsidP="0082421E">
      <w:pPr>
        <w:spacing w:line="360" w:lineRule="auto"/>
        <w:jc w:val="both"/>
        <w:rPr>
          <w:rFonts w:ascii="Times New Roman" w:hAnsi="Times New Roman" w:cs="Times New Roman"/>
          <w:color w:val="000000" w:themeColor="text1"/>
          <w:sz w:val="28"/>
          <w:szCs w:val="28"/>
        </w:rPr>
      </w:pPr>
    </w:p>
    <w:p w:rsidR="00323091" w:rsidRPr="0082421E" w:rsidRDefault="00323091" w:rsidP="0082421E">
      <w:pPr>
        <w:spacing w:line="360" w:lineRule="auto"/>
        <w:jc w:val="both"/>
        <w:rPr>
          <w:rFonts w:ascii="Times New Roman" w:hAnsi="Times New Roman" w:cs="Times New Roman"/>
          <w:color w:val="000000" w:themeColor="text1"/>
          <w:sz w:val="28"/>
          <w:szCs w:val="28"/>
        </w:rPr>
      </w:pPr>
    </w:p>
    <w:p w:rsidR="00323091" w:rsidRPr="0082421E" w:rsidRDefault="00323091" w:rsidP="00D1779D">
      <w:pPr>
        <w:spacing w:line="360" w:lineRule="auto"/>
        <w:jc w:val="center"/>
        <w:rPr>
          <w:rFonts w:ascii="Times New Roman" w:hAnsi="Times New Roman" w:cs="Times New Roman"/>
          <w:color w:val="000000" w:themeColor="text1"/>
          <w:sz w:val="28"/>
          <w:szCs w:val="28"/>
        </w:rPr>
      </w:pPr>
      <w:r w:rsidRPr="0082421E">
        <w:rPr>
          <w:rFonts w:ascii="Times New Roman" w:hAnsi="Times New Roman" w:cs="Times New Roman"/>
          <w:color w:val="000000" w:themeColor="text1"/>
          <w:sz w:val="28"/>
          <w:szCs w:val="28"/>
        </w:rPr>
        <w:t xml:space="preserve">Рис. 6. Первые 400 отсчётов временного ряда записи ЭЭГ испытуемого </w:t>
      </w:r>
      <w:proofErr w:type="spellStart"/>
      <w:r w:rsidRPr="0082421E">
        <w:rPr>
          <w:rFonts w:ascii="Times New Roman" w:hAnsi="Times New Roman" w:cs="Times New Roman"/>
          <w:i/>
          <w:color w:val="000000" w:themeColor="text1"/>
          <w:sz w:val="28"/>
          <w:szCs w:val="28"/>
          <w:lang w:val="en-US"/>
        </w:rPr>
        <w:t>Goli</w:t>
      </w:r>
      <w:proofErr w:type="spellEnd"/>
      <w:r w:rsidR="00FD2B8B">
        <w:rPr>
          <w:rFonts w:ascii="Times New Roman" w:hAnsi="Times New Roman" w:cs="Times New Roman"/>
          <w:i/>
          <w:color w:val="000000" w:themeColor="text1"/>
          <w:sz w:val="28"/>
          <w:szCs w:val="28"/>
        </w:rPr>
        <w:t xml:space="preserve"> </w:t>
      </w:r>
      <w:r w:rsidRPr="0082421E">
        <w:rPr>
          <w:rFonts w:ascii="Times New Roman" w:hAnsi="Times New Roman" w:cs="Times New Roman"/>
          <w:color w:val="000000" w:themeColor="text1"/>
          <w:sz w:val="28"/>
          <w:szCs w:val="28"/>
        </w:rPr>
        <w:t>в состоянии медитации.</w:t>
      </w:r>
    </w:p>
    <w:p w:rsidR="00323091" w:rsidRPr="0082421E" w:rsidRDefault="00F73E7F" w:rsidP="0082421E">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Далее мы подали</w:t>
      </w:r>
      <w:r w:rsidR="00012D9A" w:rsidRPr="0082421E">
        <w:rPr>
          <w:rFonts w:ascii="Times New Roman" w:hAnsi="Times New Roman" w:cs="Times New Roman"/>
          <w:color w:val="000000" w:themeColor="text1"/>
          <w:sz w:val="28"/>
          <w:szCs w:val="28"/>
        </w:rPr>
        <w:t xml:space="preserve"> данные временные ряды, размерностью в 2000</w:t>
      </w:r>
      <w:r>
        <w:rPr>
          <w:rFonts w:ascii="Times New Roman" w:hAnsi="Times New Roman" w:cs="Times New Roman"/>
          <w:color w:val="000000" w:themeColor="text1"/>
          <w:sz w:val="28"/>
          <w:szCs w:val="28"/>
        </w:rPr>
        <w:t xml:space="preserve"> отсчетов</w:t>
      </w:r>
      <w:r w:rsidR="00012D9A" w:rsidRPr="0082421E">
        <w:rPr>
          <w:rFonts w:ascii="Times New Roman" w:hAnsi="Times New Roman" w:cs="Times New Roman"/>
          <w:color w:val="000000" w:themeColor="text1"/>
          <w:sz w:val="28"/>
          <w:szCs w:val="28"/>
        </w:rPr>
        <w:t xml:space="preserve">, на вход комитета нейронных сетей и вычислили спектры ЛПЛ для </w:t>
      </w:r>
      <w:r w:rsidR="00012D9A" w:rsidRPr="0082421E">
        <w:rPr>
          <w:rFonts w:ascii="Times New Roman" w:hAnsi="Times New Roman" w:cs="Times New Roman"/>
          <w:color w:val="000000" w:themeColor="text1"/>
          <w:sz w:val="28"/>
          <w:szCs w:val="28"/>
        </w:rPr>
        <w:lastRenderedPageBreak/>
        <w:t xml:space="preserve">данных временных рядов. Спектры ЛПЛ для рядов ЭЭГ в состоянии фона с закрытыми глазами и в состоянии медитации испытуемого </w:t>
      </w:r>
      <w:proofErr w:type="spellStart"/>
      <w:r w:rsidR="00012D9A" w:rsidRPr="0082421E">
        <w:rPr>
          <w:rFonts w:ascii="Times New Roman" w:hAnsi="Times New Roman" w:cs="Times New Roman"/>
          <w:i/>
          <w:color w:val="000000" w:themeColor="text1"/>
          <w:sz w:val="28"/>
          <w:szCs w:val="28"/>
          <w:lang w:val="en-US"/>
        </w:rPr>
        <w:t>Goli</w:t>
      </w:r>
      <w:proofErr w:type="spellEnd"/>
      <w:r>
        <w:rPr>
          <w:rFonts w:ascii="Times New Roman" w:hAnsi="Times New Roman" w:cs="Times New Roman"/>
          <w:i/>
          <w:color w:val="000000" w:themeColor="text1"/>
          <w:sz w:val="28"/>
          <w:szCs w:val="28"/>
        </w:rPr>
        <w:t xml:space="preserve"> </w:t>
      </w:r>
      <w:r w:rsidR="00012D9A" w:rsidRPr="0082421E">
        <w:rPr>
          <w:rFonts w:ascii="Times New Roman" w:hAnsi="Times New Roman" w:cs="Times New Roman"/>
          <w:color w:val="000000" w:themeColor="text1"/>
          <w:sz w:val="28"/>
          <w:szCs w:val="28"/>
        </w:rPr>
        <w:t>представлены на рисунках 7 и 8.</w:t>
      </w:r>
    </w:p>
    <w:p w:rsidR="00012D9A" w:rsidRPr="0082421E" w:rsidRDefault="00D1779D" w:rsidP="0082421E">
      <w:pPr>
        <w:spacing w:line="360" w:lineRule="auto"/>
        <w:jc w:val="center"/>
        <w:rPr>
          <w:rFonts w:ascii="Times New Roman" w:hAnsi="Times New Roman" w:cs="Times New Roman"/>
          <w:color w:val="000000" w:themeColor="text1"/>
          <w:sz w:val="28"/>
          <w:szCs w:val="28"/>
        </w:rPr>
      </w:pPr>
      <w:r w:rsidRPr="0082421E">
        <w:rPr>
          <w:rFonts w:ascii="Times New Roman" w:hAnsi="Times New Roman" w:cs="Times New Roman"/>
          <w:noProof/>
          <w:color w:val="000000" w:themeColor="text1"/>
          <w:sz w:val="28"/>
          <w:szCs w:val="28"/>
          <w:lang w:eastAsia="ru-RU"/>
        </w:rPr>
        <w:drawing>
          <wp:anchor distT="0" distB="0" distL="114300" distR="114300" simplePos="0" relativeHeight="251689984" behindDoc="1" locked="0" layoutInCell="1" allowOverlap="1">
            <wp:simplePos x="0" y="0"/>
            <wp:positionH relativeFrom="column">
              <wp:posOffset>1072515</wp:posOffset>
            </wp:positionH>
            <wp:positionV relativeFrom="paragraph">
              <wp:posOffset>5080</wp:posOffset>
            </wp:positionV>
            <wp:extent cx="3619500" cy="2647950"/>
            <wp:effectExtent l="0" t="0" r="0" b="0"/>
            <wp:wrapTight wrapText="bothSides">
              <wp:wrapPolygon edited="0">
                <wp:start x="0" y="0"/>
                <wp:lineTo x="0" y="21445"/>
                <wp:lineTo x="21486" y="21445"/>
                <wp:lineTo x="21486" y="0"/>
                <wp:lineTo x="0" y="0"/>
              </wp:wrapPolygon>
            </wp:wrapTight>
            <wp:docPr id="23" name="Рисунок 23" descr="C:\Users\Дарья\AppData\Local\Microsoft\Windows\INetCache\Content.Word\Bax_med_sp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C:\Users\Дарья\AppData\Local\Microsoft\Windows\INetCache\Content.Word\Bax_med_spec.png"/>
                    <pic:cNvPicPr>
                      <a:picLocks noChangeAspect="1" noChangeArrowheads="1"/>
                    </pic:cNvPicPr>
                  </pic:nvPicPr>
                  <pic:blipFill>
                    <a:blip r:embed="rId532">
                      <a:extLst>
                        <a:ext uri="{28A0092B-C50C-407E-A947-70E740481C1C}">
                          <a14:useLocalDpi xmlns:a14="http://schemas.microsoft.com/office/drawing/2010/main" val="0"/>
                        </a:ext>
                      </a:extLst>
                    </a:blip>
                    <a:srcRect/>
                    <a:stretch>
                      <a:fillRect/>
                    </a:stretch>
                  </pic:blipFill>
                  <pic:spPr bwMode="auto">
                    <a:xfrm>
                      <a:off x="0" y="0"/>
                      <a:ext cx="3619500" cy="2647950"/>
                    </a:xfrm>
                    <a:prstGeom prst="rect">
                      <a:avLst/>
                    </a:prstGeom>
                    <a:noFill/>
                    <a:ln>
                      <a:noFill/>
                    </a:ln>
                  </pic:spPr>
                </pic:pic>
              </a:graphicData>
            </a:graphic>
          </wp:anchor>
        </w:drawing>
      </w:r>
    </w:p>
    <w:p w:rsidR="00323091" w:rsidRPr="0082421E" w:rsidRDefault="00323091" w:rsidP="0082421E">
      <w:pPr>
        <w:spacing w:line="360" w:lineRule="auto"/>
        <w:jc w:val="both"/>
        <w:rPr>
          <w:rFonts w:ascii="Times New Roman" w:hAnsi="Times New Roman" w:cs="Times New Roman"/>
          <w:color w:val="000000" w:themeColor="text1"/>
          <w:sz w:val="28"/>
          <w:szCs w:val="28"/>
        </w:rPr>
      </w:pPr>
    </w:p>
    <w:p w:rsidR="00323091" w:rsidRPr="0082421E" w:rsidRDefault="00323091" w:rsidP="0082421E">
      <w:pPr>
        <w:spacing w:line="360" w:lineRule="auto"/>
        <w:jc w:val="both"/>
        <w:rPr>
          <w:rFonts w:ascii="Times New Roman" w:hAnsi="Times New Roman" w:cs="Times New Roman"/>
          <w:color w:val="000000" w:themeColor="text1"/>
          <w:sz w:val="28"/>
          <w:szCs w:val="28"/>
        </w:rPr>
      </w:pPr>
    </w:p>
    <w:p w:rsidR="00323091" w:rsidRPr="0082421E" w:rsidRDefault="00323091" w:rsidP="0082421E">
      <w:pPr>
        <w:spacing w:line="360" w:lineRule="auto"/>
        <w:jc w:val="both"/>
        <w:rPr>
          <w:rFonts w:ascii="Times New Roman" w:hAnsi="Times New Roman" w:cs="Times New Roman"/>
          <w:color w:val="000000" w:themeColor="text1"/>
          <w:sz w:val="28"/>
          <w:szCs w:val="28"/>
        </w:rPr>
      </w:pPr>
    </w:p>
    <w:p w:rsidR="00323091" w:rsidRPr="0082421E" w:rsidRDefault="00323091" w:rsidP="0082421E">
      <w:pPr>
        <w:spacing w:line="360" w:lineRule="auto"/>
        <w:jc w:val="both"/>
        <w:rPr>
          <w:rFonts w:ascii="Times New Roman" w:hAnsi="Times New Roman" w:cs="Times New Roman"/>
          <w:color w:val="000000" w:themeColor="text1"/>
          <w:sz w:val="28"/>
          <w:szCs w:val="28"/>
        </w:rPr>
      </w:pPr>
    </w:p>
    <w:p w:rsidR="00323091" w:rsidRPr="0082421E" w:rsidRDefault="00323091" w:rsidP="0082421E">
      <w:pPr>
        <w:spacing w:line="360" w:lineRule="auto"/>
        <w:jc w:val="both"/>
        <w:rPr>
          <w:rFonts w:ascii="Times New Roman" w:hAnsi="Times New Roman" w:cs="Times New Roman"/>
          <w:color w:val="000000" w:themeColor="text1"/>
          <w:sz w:val="28"/>
          <w:szCs w:val="28"/>
        </w:rPr>
      </w:pPr>
    </w:p>
    <w:p w:rsidR="00323091" w:rsidRPr="0082421E" w:rsidRDefault="00323091" w:rsidP="0082421E">
      <w:pPr>
        <w:spacing w:line="360" w:lineRule="auto"/>
        <w:jc w:val="both"/>
        <w:rPr>
          <w:rFonts w:ascii="Times New Roman" w:hAnsi="Times New Roman" w:cs="Times New Roman"/>
          <w:color w:val="000000" w:themeColor="text1"/>
          <w:sz w:val="28"/>
          <w:szCs w:val="28"/>
        </w:rPr>
      </w:pPr>
    </w:p>
    <w:p w:rsidR="00BB29EB" w:rsidRPr="0082421E" w:rsidRDefault="00BB29EB" w:rsidP="00D1779D">
      <w:pPr>
        <w:spacing w:line="360" w:lineRule="auto"/>
        <w:jc w:val="center"/>
        <w:rPr>
          <w:rFonts w:ascii="Times New Roman" w:hAnsi="Times New Roman" w:cs="Times New Roman"/>
          <w:color w:val="000000" w:themeColor="text1"/>
          <w:sz w:val="28"/>
          <w:szCs w:val="28"/>
        </w:rPr>
      </w:pPr>
      <w:r w:rsidRPr="0082421E">
        <w:rPr>
          <w:rFonts w:ascii="Times New Roman" w:hAnsi="Times New Roman" w:cs="Times New Roman"/>
          <w:color w:val="000000" w:themeColor="text1"/>
          <w:sz w:val="28"/>
          <w:szCs w:val="28"/>
        </w:rPr>
        <w:t xml:space="preserve">Рис. 7. Спектры ЛПЛ для временного ряда записи ЭЭГ испытуемого </w:t>
      </w:r>
      <w:proofErr w:type="spellStart"/>
      <w:r w:rsidRPr="0082421E">
        <w:rPr>
          <w:rFonts w:ascii="Times New Roman" w:hAnsi="Times New Roman" w:cs="Times New Roman"/>
          <w:i/>
          <w:color w:val="000000" w:themeColor="text1"/>
          <w:sz w:val="28"/>
          <w:szCs w:val="28"/>
          <w:lang w:val="en-US"/>
        </w:rPr>
        <w:t>Goli</w:t>
      </w:r>
      <w:proofErr w:type="spellEnd"/>
      <w:r w:rsidR="00F73E7F">
        <w:rPr>
          <w:rFonts w:ascii="Times New Roman" w:hAnsi="Times New Roman" w:cs="Times New Roman"/>
          <w:i/>
          <w:color w:val="000000" w:themeColor="text1"/>
          <w:sz w:val="28"/>
          <w:szCs w:val="28"/>
        </w:rPr>
        <w:t xml:space="preserve"> </w:t>
      </w:r>
      <w:r w:rsidRPr="0082421E">
        <w:rPr>
          <w:rFonts w:ascii="Times New Roman" w:hAnsi="Times New Roman" w:cs="Times New Roman"/>
          <w:color w:val="000000" w:themeColor="text1"/>
          <w:sz w:val="28"/>
          <w:szCs w:val="28"/>
        </w:rPr>
        <w:t>в состоянии фона с закрытыми глазами.</w:t>
      </w:r>
    </w:p>
    <w:p w:rsidR="00BB29EB" w:rsidRPr="0082421E" w:rsidRDefault="00963160" w:rsidP="0082421E">
      <w:pPr>
        <w:spacing w:line="360" w:lineRule="auto"/>
        <w:jc w:val="center"/>
        <w:rPr>
          <w:rFonts w:ascii="Times New Roman" w:hAnsi="Times New Roman" w:cs="Times New Roman"/>
          <w:color w:val="000000" w:themeColor="text1"/>
          <w:sz w:val="28"/>
          <w:szCs w:val="28"/>
        </w:rPr>
      </w:pPr>
      <w:r w:rsidRPr="0082421E">
        <w:rPr>
          <w:rFonts w:ascii="Times New Roman" w:hAnsi="Times New Roman" w:cs="Times New Roman"/>
          <w:noProof/>
          <w:color w:val="000000" w:themeColor="text1"/>
          <w:sz w:val="28"/>
          <w:szCs w:val="28"/>
          <w:lang w:eastAsia="ru-RU"/>
        </w:rPr>
        <w:drawing>
          <wp:anchor distT="0" distB="0" distL="114300" distR="114300" simplePos="0" relativeHeight="251704320" behindDoc="1" locked="0" layoutInCell="1" allowOverlap="1">
            <wp:simplePos x="0" y="0"/>
            <wp:positionH relativeFrom="column">
              <wp:posOffset>1158240</wp:posOffset>
            </wp:positionH>
            <wp:positionV relativeFrom="paragraph">
              <wp:posOffset>2540</wp:posOffset>
            </wp:positionV>
            <wp:extent cx="3619500" cy="2647950"/>
            <wp:effectExtent l="0" t="0" r="0" b="0"/>
            <wp:wrapTight wrapText="bothSides">
              <wp:wrapPolygon edited="0">
                <wp:start x="0" y="0"/>
                <wp:lineTo x="0" y="21445"/>
                <wp:lineTo x="21486" y="21445"/>
                <wp:lineTo x="21486" y="0"/>
                <wp:lineTo x="0" y="0"/>
              </wp:wrapPolygon>
            </wp:wrapTight>
            <wp:docPr id="26" name="Рисунок 26" descr="C:\Users\Дарья\AppData\Local\Microsoft\Windows\INetCache\Content.Word\GOL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C:\Users\Дарья\AppData\Local\Microsoft\Windows\INetCache\Content.Word\GOLI.PNG"/>
                    <pic:cNvPicPr>
                      <a:picLocks noChangeAspect="1" noChangeArrowheads="1"/>
                    </pic:cNvPicPr>
                  </pic:nvPicPr>
                  <pic:blipFill>
                    <a:blip r:embed="rId533">
                      <a:extLst>
                        <a:ext uri="{28A0092B-C50C-407E-A947-70E740481C1C}">
                          <a14:useLocalDpi xmlns:a14="http://schemas.microsoft.com/office/drawing/2010/main" val="0"/>
                        </a:ext>
                      </a:extLst>
                    </a:blip>
                    <a:srcRect/>
                    <a:stretch>
                      <a:fillRect/>
                    </a:stretch>
                  </pic:blipFill>
                  <pic:spPr bwMode="auto">
                    <a:xfrm>
                      <a:off x="0" y="0"/>
                      <a:ext cx="3619500" cy="2647950"/>
                    </a:xfrm>
                    <a:prstGeom prst="rect">
                      <a:avLst/>
                    </a:prstGeom>
                    <a:noFill/>
                    <a:ln>
                      <a:noFill/>
                    </a:ln>
                  </pic:spPr>
                </pic:pic>
              </a:graphicData>
            </a:graphic>
          </wp:anchor>
        </w:drawing>
      </w:r>
    </w:p>
    <w:p w:rsidR="00D01C91" w:rsidRPr="0082421E" w:rsidRDefault="00D01C91" w:rsidP="0082421E">
      <w:pPr>
        <w:spacing w:line="360" w:lineRule="auto"/>
        <w:jc w:val="center"/>
        <w:rPr>
          <w:rFonts w:ascii="Times New Roman" w:hAnsi="Times New Roman" w:cs="Times New Roman"/>
          <w:color w:val="000000" w:themeColor="text1"/>
          <w:sz w:val="28"/>
          <w:szCs w:val="28"/>
        </w:rPr>
      </w:pPr>
    </w:p>
    <w:p w:rsidR="00D01C91" w:rsidRPr="0082421E" w:rsidRDefault="00D01C91" w:rsidP="0082421E">
      <w:pPr>
        <w:spacing w:line="360" w:lineRule="auto"/>
        <w:jc w:val="center"/>
        <w:rPr>
          <w:rFonts w:ascii="Times New Roman" w:hAnsi="Times New Roman" w:cs="Times New Roman"/>
          <w:color w:val="000000" w:themeColor="text1"/>
          <w:sz w:val="28"/>
          <w:szCs w:val="28"/>
        </w:rPr>
      </w:pPr>
    </w:p>
    <w:p w:rsidR="00D01C91" w:rsidRPr="0082421E" w:rsidRDefault="00D01C91" w:rsidP="0082421E">
      <w:pPr>
        <w:spacing w:line="360" w:lineRule="auto"/>
        <w:jc w:val="center"/>
        <w:rPr>
          <w:rFonts w:ascii="Times New Roman" w:hAnsi="Times New Roman" w:cs="Times New Roman"/>
          <w:color w:val="000000" w:themeColor="text1"/>
          <w:sz w:val="28"/>
          <w:szCs w:val="28"/>
        </w:rPr>
      </w:pPr>
    </w:p>
    <w:p w:rsidR="00D01C91" w:rsidRPr="0082421E" w:rsidRDefault="00D01C91" w:rsidP="0082421E">
      <w:pPr>
        <w:spacing w:line="360" w:lineRule="auto"/>
        <w:jc w:val="center"/>
        <w:rPr>
          <w:rFonts w:ascii="Times New Roman" w:hAnsi="Times New Roman" w:cs="Times New Roman"/>
          <w:color w:val="000000" w:themeColor="text1"/>
          <w:sz w:val="28"/>
          <w:szCs w:val="28"/>
        </w:rPr>
      </w:pPr>
    </w:p>
    <w:p w:rsidR="00D01C91" w:rsidRPr="0082421E" w:rsidRDefault="00D01C91" w:rsidP="0082421E">
      <w:pPr>
        <w:spacing w:line="360" w:lineRule="auto"/>
        <w:jc w:val="center"/>
        <w:rPr>
          <w:rFonts w:ascii="Times New Roman" w:hAnsi="Times New Roman" w:cs="Times New Roman"/>
          <w:color w:val="000000" w:themeColor="text1"/>
          <w:sz w:val="28"/>
          <w:szCs w:val="28"/>
        </w:rPr>
      </w:pPr>
    </w:p>
    <w:p w:rsidR="00D01C91" w:rsidRPr="0082421E" w:rsidRDefault="00D01C91" w:rsidP="0082421E">
      <w:pPr>
        <w:spacing w:line="360" w:lineRule="auto"/>
        <w:jc w:val="center"/>
        <w:rPr>
          <w:rFonts w:ascii="Times New Roman" w:hAnsi="Times New Roman" w:cs="Times New Roman"/>
          <w:color w:val="000000" w:themeColor="text1"/>
          <w:sz w:val="28"/>
          <w:szCs w:val="28"/>
        </w:rPr>
      </w:pPr>
    </w:p>
    <w:p w:rsidR="00BB29EB" w:rsidRPr="0082421E" w:rsidRDefault="00BB29EB" w:rsidP="00D1779D">
      <w:pPr>
        <w:spacing w:line="360" w:lineRule="auto"/>
        <w:jc w:val="center"/>
        <w:rPr>
          <w:rFonts w:ascii="Times New Roman" w:hAnsi="Times New Roman" w:cs="Times New Roman"/>
          <w:color w:val="000000" w:themeColor="text1"/>
          <w:sz w:val="28"/>
          <w:szCs w:val="28"/>
        </w:rPr>
      </w:pPr>
      <w:r w:rsidRPr="0082421E">
        <w:rPr>
          <w:rFonts w:ascii="Times New Roman" w:hAnsi="Times New Roman" w:cs="Times New Roman"/>
          <w:color w:val="000000" w:themeColor="text1"/>
          <w:sz w:val="28"/>
          <w:szCs w:val="28"/>
        </w:rPr>
        <w:t xml:space="preserve">Рис. 8. Спектры ЛПЛ для временного ряда записи ЭЭГ испытуемого </w:t>
      </w:r>
      <w:proofErr w:type="spellStart"/>
      <w:r w:rsidRPr="0082421E">
        <w:rPr>
          <w:rFonts w:ascii="Times New Roman" w:hAnsi="Times New Roman" w:cs="Times New Roman"/>
          <w:i/>
          <w:color w:val="000000" w:themeColor="text1"/>
          <w:sz w:val="28"/>
          <w:szCs w:val="28"/>
          <w:lang w:val="en-US"/>
        </w:rPr>
        <w:t>Goli</w:t>
      </w:r>
      <w:proofErr w:type="spellEnd"/>
      <w:r w:rsidRPr="0082421E">
        <w:rPr>
          <w:rFonts w:ascii="Times New Roman" w:hAnsi="Times New Roman" w:cs="Times New Roman"/>
          <w:color w:val="000000" w:themeColor="text1"/>
          <w:sz w:val="28"/>
          <w:szCs w:val="28"/>
        </w:rPr>
        <w:t xml:space="preserve"> в состоянии медитации.</w:t>
      </w:r>
    </w:p>
    <w:p w:rsidR="004227E7" w:rsidRPr="00D1779D" w:rsidRDefault="00BB29EB" w:rsidP="00D1779D">
      <w:pPr>
        <w:spacing w:line="360" w:lineRule="auto"/>
        <w:jc w:val="both"/>
        <w:rPr>
          <w:rFonts w:ascii="Times New Roman" w:hAnsi="Times New Roman" w:cs="Times New Roman"/>
          <w:color w:val="000000" w:themeColor="text1"/>
          <w:sz w:val="28"/>
          <w:szCs w:val="28"/>
        </w:rPr>
      </w:pPr>
      <w:r w:rsidRPr="0082421E">
        <w:rPr>
          <w:rFonts w:ascii="Times New Roman" w:hAnsi="Times New Roman" w:cs="Times New Roman"/>
          <w:color w:val="000000" w:themeColor="text1"/>
          <w:sz w:val="28"/>
          <w:szCs w:val="28"/>
        </w:rPr>
        <w:tab/>
        <w:t xml:space="preserve">Из рисунков видно, что спектры ЛПЛ сосредоточены около определённых значений – это истинные значения ГПЛ. Средние значения спектров ЛПЛ можно считать оценкой полученных значений ГПЛ. Значение </w:t>
      </w:r>
      <w:r w:rsidRPr="0082421E">
        <w:rPr>
          <w:rFonts w:ascii="Times New Roman" w:hAnsi="Times New Roman" w:cs="Times New Roman"/>
          <w:color w:val="000000" w:themeColor="text1"/>
          <w:sz w:val="28"/>
          <w:szCs w:val="28"/>
        </w:rPr>
        <w:lastRenderedPageBreak/>
        <w:t xml:space="preserve">погрешности </w:t>
      </w:r>
      <w:r w:rsidR="004227E7" w:rsidRPr="0082421E">
        <w:rPr>
          <w:rFonts w:ascii="Times New Roman" w:hAnsi="Times New Roman" w:cs="Times New Roman"/>
          <w:color w:val="000000" w:themeColor="text1"/>
          <w:sz w:val="28"/>
          <w:szCs w:val="28"/>
        </w:rPr>
        <w:t xml:space="preserve">были также вычислены в </w:t>
      </w:r>
      <w:r w:rsidR="00F73E7F">
        <w:rPr>
          <w:rFonts w:ascii="Times New Roman" w:hAnsi="Times New Roman" w:cs="Times New Roman"/>
          <w:color w:val="000000" w:themeColor="text1"/>
          <w:sz w:val="28"/>
          <w:szCs w:val="28"/>
        </w:rPr>
        <w:t xml:space="preserve">используемом </w:t>
      </w:r>
      <w:r w:rsidR="004227E7" w:rsidRPr="0082421E">
        <w:rPr>
          <w:rFonts w:ascii="Times New Roman" w:hAnsi="Times New Roman" w:cs="Times New Roman"/>
          <w:color w:val="000000" w:themeColor="text1"/>
          <w:sz w:val="28"/>
          <w:szCs w:val="28"/>
        </w:rPr>
        <w:t xml:space="preserve">программном обеспечении. Ниже представлена </w:t>
      </w:r>
      <w:r w:rsidR="004227E7" w:rsidRPr="00D1779D">
        <w:rPr>
          <w:rFonts w:ascii="Times New Roman" w:hAnsi="Times New Roman" w:cs="Times New Roman"/>
          <w:color w:val="000000" w:themeColor="text1"/>
          <w:sz w:val="28"/>
          <w:szCs w:val="28"/>
        </w:rPr>
        <w:t>таблица</w:t>
      </w:r>
      <w:r w:rsidR="00486355" w:rsidRPr="00D1779D">
        <w:rPr>
          <w:rFonts w:ascii="Times New Roman" w:hAnsi="Times New Roman" w:cs="Times New Roman"/>
          <w:color w:val="000000" w:themeColor="text1"/>
          <w:sz w:val="28"/>
          <w:szCs w:val="28"/>
        </w:rPr>
        <w:t xml:space="preserve"> 2</w:t>
      </w:r>
      <w:r w:rsidR="004227E7" w:rsidRPr="0082421E">
        <w:rPr>
          <w:rFonts w:ascii="Times New Roman" w:hAnsi="Times New Roman" w:cs="Times New Roman"/>
          <w:color w:val="000000" w:themeColor="text1"/>
          <w:sz w:val="28"/>
          <w:szCs w:val="28"/>
        </w:rPr>
        <w:t xml:space="preserve"> с рассчитанными оценками ГПЛ и погрешностями для каждого ряда. </w:t>
      </w:r>
      <w:proofErr w:type="spellStart"/>
      <w:r w:rsidR="004227E7" w:rsidRPr="0082421E">
        <w:rPr>
          <w:rFonts w:ascii="Times New Roman" w:hAnsi="Times New Roman" w:cs="Times New Roman"/>
          <w:color w:val="000000" w:themeColor="text1"/>
          <w:sz w:val="28"/>
          <w:szCs w:val="28"/>
          <w:lang w:val="en-US"/>
        </w:rPr>
        <w:t>Goli</w:t>
      </w:r>
      <w:proofErr w:type="spellEnd"/>
      <w:r w:rsidR="004227E7" w:rsidRPr="0082421E">
        <w:rPr>
          <w:rFonts w:ascii="Times New Roman" w:hAnsi="Times New Roman" w:cs="Times New Roman"/>
          <w:color w:val="000000" w:themeColor="text1"/>
          <w:sz w:val="28"/>
          <w:szCs w:val="28"/>
        </w:rPr>
        <w:t>_</w:t>
      </w:r>
      <w:proofErr w:type="spellStart"/>
      <w:r w:rsidR="004227E7" w:rsidRPr="0082421E">
        <w:rPr>
          <w:rFonts w:ascii="Times New Roman" w:hAnsi="Times New Roman" w:cs="Times New Roman"/>
          <w:color w:val="000000" w:themeColor="text1"/>
          <w:sz w:val="28"/>
          <w:szCs w:val="28"/>
          <w:lang w:val="en-US"/>
        </w:rPr>
        <w:t>fon</w:t>
      </w:r>
      <w:proofErr w:type="spellEnd"/>
      <w:r w:rsidR="004227E7" w:rsidRPr="0082421E">
        <w:rPr>
          <w:rFonts w:ascii="Times New Roman" w:hAnsi="Times New Roman" w:cs="Times New Roman"/>
          <w:color w:val="000000" w:themeColor="text1"/>
          <w:sz w:val="28"/>
          <w:szCs w:val="28"/>
        </w:rPr>
        <w:t>_</w:t>
      </w:r>
      <w:proofErr w:type="spellStart"/>
      <w:r w:rsidR="004227E7" w:rsidRPr="0082421E">
        <w:rPr>
          <w:rFonts w:ascii="Times New Roman" w:hAnsi="Times New Roman" w:cs="Times New Roman"/>
          <w:color w:val="000000" w:themeColor="text1"/>
          <w:sz w:val="28"/>
          <w:szCs w:val="28"/>
          <w:lang w:val="en-US"/>
        </w:rPr>
        <w:t>eeg</w:t>
      </w:r>
      <w:proofErr w:type="spellEnd"/>
      <w:r w:rsidR="004227E7" w:rsidRPr="0082421E">
        <w:rPr>
          <w:rFonts w:ascii="Times New Roman" w:hAnsi="Times New Roman" w:cs="Times New Roman"/>
          <w:color w:val="000000" w:themeColor="text1"/>
          <w:sz w:val="28"/>
          <w:szCs w:val="28"/>
        </w:rPr>
        <w:t xml:space="preserve">– запись ЭЭГ в состоянии фона с закрытыми глазами. </w:t>
      </w:r>
      <w:proofErr w:type="spellStart"/>
      <w:r w:rsidR="004227E7" w:rsidRPr="0082421E">
        <w:rPr>
          <w:rFonts w:ascii="Times New Roman" w:hAnsi="Times New Roman" w:cs="Times New Roman"/>
          <w:color w:val="000000" w:themeColor="text1"/>
          <w:sz w:val="28"/>
          <w:szCs w:val="28"/>
          <w:lang w:val="en-US"/>
        </w:rPr>
        <w:t>Goli_med_eeg</w:t>
      </w:r>
      <w:proofErr w:type="spellEnd"/>
      <w:r w:rsidR="004227E7" w:rsidRPr="0082421E">
        <w:rPr>
          <w:rFonts w:ascii="Times New Roman" w:hAnsi="Times New Roman" w:cs="Times New Roman"/>
          <w:color w:val="000000" w:themeColor="text1"/>
          <w:sz w:val="28"/>
          <w:szCs w:val="28"/>
          <w:lang w:val="en-US"/>
        </w:rPr>
        <w:t xml:space="preserve"> – </w:t>
      </w:r>
      <w:r w:rsidR="004227E7" w:rsidRPr="0082421E">
        <w:rPr>
          <w:rFonts w:ascii="Times New Roman" w:hAnsi="Times New Roman" w:cs="Times New Roman"/>
          <w:color w:val="000000" w:themeColor="text1"/>
          <w:sz w:val="28"/>
          <w:szCs w:val="28"/>
        </w:rPr>
        <w:t>запись ЭЭГ в состоянии медитации.</w:t>
      </w:r>
    </w:p>
    <w:tbl>
      <w:tblPr>
        <w:tblW w:w="0" w:type="auto"/>
        <w:jc w:val="center"/>
        <w:tblLayout w:type="fixed"/>
        <w:tblLook w:val="04A0" w:firstRow="1" w:lastRow="0" w:firstColumn="1" w:lastColumn="0" w:noHBand="0" w:noVBand="1"/>
      </w:tblPr>
      <w:tblGrid>
        <w:gridCol w:w="1930"/>
        <w:gridCol w:w="993"/>
        <w:gridCol w:w="1744"/>
        <w:gridCol w:w="1743"/>
      </w:tblGrid>
      <w:tr w:rsidR="004227E7" w:rsidRPr="0082421E" w:rsidTr="004227E7">
        <w:trPr>
          <w:trHeight w:val="552"/>
          <w:jc w:val="center"/>
        </w:trPr>
        <w:tc>
          <w:tcPr>
            <w:tcW w:w="1930" w:type="dxa"/>
            <w:tcBorders>
              <w:top w:val="nil"/>
              <w:left w:val="nil"/>
              <w:bottom w:val="single" w:sz="4" w:space="0" w:color="auto"/>
              <w:right w:val="nil"/>
            </w:tcBorders>
            <w:vAlign w:val="center"/>
          </w:tcPr>
          <w:p w:rsidR="004227E7" w:rsidRPr="0082421E" w:rsidRDefault="004227E7" w:rsidP="0082421E">
            <w:pPr>
              <w:pStyle w:val="a5"/>
              <w:spacing w:before="0" w:after="0" w:line="360" w:lineRule="auto"/>
              <w:ind w:firstLine="567"/>
              <w:jc w:val="both"/>
              <w:rPr>
                <w:rFonts w:ascii="Times New Roman" w:hAnsi="Times New Roman"/>
                <w:sz w:val="28"/>
                <w:szCs w:val="28"/>
                <w:lang w:val="ru-RU"/>
              </w:rPr>
            </w:pPr>
          </w:p>
        </w:tc>
        <w:tc>
          <w:tcPr>
            <w:tcW w:w="993" w:type="dxa"/>
            <w:tcBorders>
              <w:top w:val="nil"/>
              <w:left w:val="nil"/>
              <w:bottom w:val="single" w:sz="4" w:space="0" w:color="auto"/>
              <w:right w:val="single" w:sz="4" w:space="0" w:color="auto"/>
            </w:tcBorders>
            <w:tcMar>
              <w:top w:w="0" w:type="dxa"/>
              <w:left w:w="0" w:type="dxa"/>
              <w:bottom w:w="0" w:type="dxa"/>
              <w:right w:w="0" w:type="dxa"/>
            </w:tcMar>
            <w:vAlign w:val="center"/>
          </w:tcPr>
          <w:p w:rsidR="004227E7" w:rsidRPr="0082421E" w:rsidRDefault="004227E7" w:rsidP="0082421E">
            <w:pPr>
              <w:pStyle w:val="a5"/>
              <w:spacing w:before="0" w:after="0" w:line="360" w:lineRule="auto"/>
              <w:ind w:firstLine="567"/>
              <w:jc w:val="both"/>
              <w:rPr>
                <w:rFonts w:ascii="Times New Roman" w:hAnsi="Times New Roman"/>
                <w:sz w:val="28"/>
                <w:szCs w:val="28"/>
                <w:lang w:val="ru-RU"/>
              </w:rPr>
            </w:pPr>
          </w:p>
        </w:tc>
        <w:tc>
          <w:tcPr>
            <w:tcW w:w="174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227E7" w:rsidRPr="0082421E" w:rsidRDefault="004227E7" w:rsidP="0082421E">
            <w:pPr>
              <w:pStyle w:val="a5"/>
              <w:spacing w:before="0" w:after="0" w:line="360" w:lineRule="auto"/>
              <w:jc w:val="both"/>
              <w:rPr>
                <w:rFonts w:ascii="Times New Roman" w:hAnsi="Times New Roman"/>
                <w:sz w:val="28"/>
                <w:szCs w:val="28"/>
                <w:lang w:val="ru-RU"/>
              </w:rPr>
            </w:pPr>
            <w:r w:rsidRPr="0082421E">
              <w:rPr>
                <w:rFonts w:ascii="Times New Roman" w:hAnsi="Times New Roman"/>
                <w:sz w:val="28"/>
                <w:szCs w:val="28"/>
                <w:lang w:val="ru-RU"/>
              </w:rPr>
              <w:t xml:space="preserve">  Оценка ГПЛ</w:t>
            </w:r>
          </w:p>
        </w:tc>
        <w:tc>
          <w:tcPr>
            <w:tcW w:w="17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227E7" w:rsidRPr="0082421E" w:rsidRDefault="004227E7" w:rsidP="0082421E">
            <w:pPr>
              <w:pStyle w:val="a5"/>
              <w:spacing w:before="0" w:after="0" w:line="360" w:lineRule="auto"/>
              <w:jc w:val="both"/>
              <w:rPr>
                <w:rFonts w:ascii="Times New Roman" w:hAnsi="Times New Roman"/>
                <w:sz w:val="28"/>
                <w:szCs w:val="28"/>
                <w:lang w:val="ru-RU"/>
              </w:rPr>
            </w:pPr>
            <w:r w:rsidRPr="0082421E">
              <w:rPr>
                <w:rFonts w:ascii="Times New Roman" w:hAnsi="Times New Roman"/>
                <w:sz w:val="28"/>
                <w:szCs w:val="28"/>
                <w:lang w:val="ru-RU"/>
              </w:rPr>
              <w:t xml:space="preserve">  Погрешность</w:t>
            </w:r>
          </w:p>
        </w:tc>
      </w:tr>
      <w:tr w:rsidR="004227E7" w:rsidRPr="0082421E" w:rsidTr="004227E7">
        <w:trPr>
          <w:trHeight w:val="1404"/>
          <w:jc w:val="center"/>
        </w:trPr>
        <w:tc>
          <w:tcPr>
            <w:tcW w:w="1930" w:type="dxa"/>
            <w:tcBorders>
              <w:top w:val="single" w:sz="4" w:space="0" w:color="auto"/>
              <w:left w:val="single" w:sz="4" w:space="0" w:color="auto"/>
              <w:bottom w:val="single" w:sz="4" w:space="0" w:color="auto"/>
              <w:right w:val="single" w:sz="4" w:space="0" w:color="auto"/>
            </w:tcBorders>
            <w:vAlign w:val="center"/>
            <w:hideMark/>
          </w:tcPr>
          <w:p w:rsidR="004227E7" w:rsidRPr="0082421E" w:rsidRDefault="004227E7" w:rsidP="0082421E">
            <w:pPr>
              <w:pStyle w:val="a5"/>
              <w:spacing w:before="0" w:after="0" w:line="360" w:lineRule="auto"/>
              <w:jc w:val="center"/>
              <w:rPr>
                <w:rFonts w:ascii="Times New Roman" w:hAnsi="Times New Roman"/>
                <w:sz w:val="28"/>
                <w:szCs w:val="28"/>
              </w:rPr>
            </w:pPr>
            <w:proofErr w:type="spellStart"/>
            <w:r w:rsidRPr="0082421E">
              <w:rPr>
                <w:rFonts w:ascii="Times New Roman" w:hAnsi="Times New Roman"/>
                <w:sz w:val="28"/>
                <w:szCs w:val="28"/>
              </w:rPr>
              <w:t>Goli_fon_eeg</w:t>
            </w:r>
            <w:proofErr w:type="spellEnd"/>
          </w:p>
        </w:tc>
        <w:tc>
          <w:tcPr>
            <w:tcW w:w="993" w:type="dxa"/>
            <w:tcBorders>
              <w:top w:val="single" w:sz="4" w:space="0" w:color="auto"/>
              <w:left w:val="single" w:sz="4" w:space="0" w:color="auto"/>
              <w:right w:val="single" w:sz="4" w:space="0" w:color="auto"/>
            </w:tcBorders>
            <w:tcMar>
              <w:top w:w="0" w:type="dxa"/>
              <w:left w:w="0" w:type="dxa"/>
              <w:bottom w:w="0" w:type="dxa"/>
              <w:right w:w="0" w:type="dxa"/>
            </w:tcMar>
            <w:vAlign w:val="center"/>
            <w:hideMark/>
          </w:tcPr>
          <w:p w:rsidR="004227E7" w:rsidRPr="0082421E" w:rsidRDefault="004227E7" w:rsidP="0082421E">
            <w:pPr>
              <w:pStyle w:val="a5"/>
              <w:spacing w:before="0" w:after="0" w:line="360" w:lineRule="auto"/>
              <w:ind w:firstLine="567"/>
              <w:jc w:val="both"/>
              <w:rPr>
                <w:rFonts w:ascii="Times New Roman" w:hAnsi="Times New Roman"/>
                <w:sz w:val="28"/>
                <w:szCs w:val="28"/>
                <w:lang w:val="ru-RU"/>
              </w:rPr>
            </w:pPr>
            <w:r w:rsidRPr="0082421E">
              <w:rPr>
                <w:rFonts w:ascii="Times New Roman" w:hAnsi="Times New Roman"/>
                <w:position w:val="-12"/>
                <w:sz w:val="28"/>
                <w:szCs w:val="28"/>
              </w:rPr>
              <w:object w:dxaOrig="255" w:dyaOrig="330">
                <v:shape id="_x0000_i1288" type="#_x0000_t75" style="width:12.75pt;height:16.5pt" o:ole="">
                  <v:imagedata r:id="rId517" o:title=""/>
                </v:shape>
                <o:OLEObject Type="Embed" ProgID="Equation.DSMT4" ShapeID="_x0000_i1288" DrawAspect="Content" ObjectID="_1556828990" r:id="rId534"/>
              </w:object>
            </w:r>
          </w:p>
          <w:p w:rsidR="004227E7" w:rsidRPr="0082421E" w:rsidRDefault="004227E7" w:rsidP="0082421E">
            <w:pPr>
              <w:pStyle w:val="a5"/>
              <w:spacing w:before="0" w:after="0" w:line="360" w:lineRule="auto"/>
              <w:ind w:firstLine="567"/>
              <w:jc w:val="both"/>
              <w:rPr>
                <w:rFonts w:ascii="Times New Roman" w:hAnsi="Times New Roman"/>
                <w:sz w:val="28"/>
                <w:szCs w:val="28"/>
              </w:rPr>
            </w:pPr>
            <w:r w:rsidRPr="0082421E">
              <w:rPr>
                <w:rFonts w:ascii="Times New Roman" w:hAnsi="Times New Roman"/>
                <w:position w:val="-12"/>
                <w:sz w:val="28"/>
                <w:szCs w:val="28"/>
              </w:rPr>
              <w:object w:dxaOrig="300" w:dyaOrig="330">
                <v:shape id="_x0000_i1289" type="#_x0000_t75" style="width:15pt;height:16.5pt" o:ole="">
                  <v:imagedata r:id="rId519" o:title=""/>
                </v:shape>
                <o:OLEObject Type="Embed" ProgID="Equation.DSMT4" ShapeID="_x0000_i1289" DrawAspect="Content" ObjectID="_1556828991" r:id="rId535"/>
              </w:object>
            </w:r>
          </w:p>
          <w:p w:rsidR="004227E7" w:rsidRPr="0082421E" w:rsidRDefault="004227E7" w:rsidP="0082421E">
            <w:pPr>
              <w:pStyle w:val="a5"/>
              <w:spacing w:before="0" w:after="0" w:line="360" w:lineRule="auto"/>
              <w:ind w:firstLine="567"/>
              <w:jc w:val="both"/>
              <w:rPr>
                <w:rFonts w:ascii="Times New Roman" w:hAnsi="Times New Roman"/>
                <w:sz w:val="28"/>
                <w:szCs w:val="28"/>
                <w:lang w:val="ru-RU"/>
              </w:rPr>
            </w:pPr>
            <w:r w:rsidRPr="0082421E">
              <w:rPr>
                <w:rFonts w:ascii="Times New Roman" w:hAnsi="Times New Roman"/>
                <w:position w:val="-12"/>
                <w:sz w:val="28"/>
                <w:szCs w:val="28"/>
              </w:rPr>
              <w:object w:dxaOrig="300" w:dyaOrig="330">
                <v:shape id="_x0000_i1290" type="#_x0000_t75" style="width:15pt;height:16.5pt" o:ole="">
                  <v:imagedata r:id="rId519" o:title=""/>
                </v:shape>
                <o:OLEObject Type="Embed" ProgID="Equation.DSMT4" ShapeID="_x0000_i1290" DrawAspect="Content" ObjectID="_1556828992" r:id="rId536"/>
              </w:object>
            </w:r>
          </w:p>
        </w:tc>
        <w:tc>
          <w:tcPr>
            <w:tcW w:w="1744" w:type="dxa"/>
            <w:tcBorders>
              <w:top w:val="single" w:sz="4" w:space="0" w:color="auto"/>
              <w:left w:val="single" w:sz="4" w:space="0" w:color="auto"/>
              <w:right w:val="single" w:sz="4" w:space="0" w:color="auto"/>
            </w:tcBorders>
            <w:tcMar>
              <w:top w:w="0" w:type="dxa"/>
              <w:left w:w="0" w:type="dxa"/>
              <w:bottom w:w="0" w:type="dxa"/>
              <w:right w:w="0" w:type="dxa"/>
            </w:tcMar>
            <w:vAlign w:val="center"/>
            <w:hideMark/>
          </w:tcPr>
          <w:p w:rsidR="004227E7" w:rsidRPr="0082421E" w:rsidRDefault="005F6BF2" w:rsidP="0082421E">
            <w:pPr>
              <w:autoSpaceDE w:val="0"/>
              <w:autoSpaceDN w:val="0"/>
              <w:adjustRightInd w:val="0"/>
              <w:spacing w:after="0" w:line="360" w:lineRule="auto"/>
              <w:ind w:firstLine="567"/>
              <w:jc w:val="both"/>
              <w:rPr>
                <w:rFonts w:ascii="Times New Roman" w:hAnsi="Times New Roman" w:cs="Times New Roman"/>
                <w:sz w:val="28"/>
                <w:szCs w:val="28"/>
              </w:rPr>
            </w:pPr>
            <w:r w:rsidRPr="0082421E">
              <w:rPr>
                <w:rFonts w:ascii="Times New Roman" w:hAnsi="Times New Roman" w:cs="Times New Roman"/>
                <w:sz w:val="28"/>
                <w:szCs w:val="28"/>
              </w:rPr>
              <w:t>-1.63</w:t>
            </w:r>
          </w:p>
          <w:p w:rsidR="004227E7" w:rsidRPr="0082421E" w:rsidRDefault="005F6BF2" w:rsidP="0082421E">
            <w:pPr>
              <w:autoSpaceDE w:val="0"/>
              <w:autoSpaceDN w:val="0"/>
              <w:adjustRightInd w:val="0"/>
              <w:spacing w:after="0" w:line="360" w:lineRule="auto"/>
              <w:ind w:firstLine="567"/>
              <w:jc w:val="both"/>
              <w:rPr>
                <w:rFonts w:ascii="Times New Roman" w:hAnsi="Times New Roman" w:cs="Times New Roman"/>
                <w:sz w:val="28"/>
                <w:szCs w:val="28"/>
              </w:rPr>
            </w:pPr>
            <w:r w:rsidRPr="0082421E">
              <w:rPr>
                <w:rFonts w:ascii="Times New Roman" w:hAnsi="Times New Roman" w:cs="Times New Roman"/>
                <w:sz w:val="28"/>
                <w:szCs w:val="28"/>
              </w:rPr>
              <w:t>-1.186</w:t>
            </w:r>
          </w:p>
          <w:p w:rsidR="004227E7" w:rsidRPr="0082421E" w:rsidRDefault="005F6BF2" w:rsidP="0082421E">
            <w:pPr>
              <w:pStyle w:val="a5"/>
              <w:spacing w:before="0" w:after="0" w:line="360" w:lineRule="auto"/>
              <w:ind w:firstLine="567"/>
              <w:jc w:val="both"/>
              <w:rPr>
                <w:rFonts w:ascii="Times New Roman" w:hAnsi="Times New Roman"/>
                <w:sz w:val="28"/>
                <w:szCs w:val="28"/>
                <w:lang w:val="ru-RU"/>
              </w:rPr>
            </w:pPr>
            <w:r w:rsidRPr="0082421E">
              <w:rPr>
                <w:rFonts w:ascii="Times New Roman" w:hAnsi="Times New Roman"/>
                <w:sz w:val="28"/>
                <w:szCs w:val="28"/>
              </w:rPr>
              <w:t>-0.173</w:t>
            </w:r>
          </w:p>
        </w:tc>
        <w:tc>
          <w:tcPr>
            <w:tcW w:w="1743" w:type="dxa"/>
            <w:tcBorders>
              <w:top w:val="single" w:sz="4" w:space="0" w:color="auto"/>
              <w:left w:val="single" w:sz="4" w:space="0" w:color="auto"/>
              <w:right w:val="single" w:sz="4" w:space="0" w:color="auto"/>
            </w:tcBorders>
            <w:tcMar>
              <w:top w:w="0" w:type="dxa"/>
              <w:left w:w="0" w:type="dxa"/>
              <w:bottom w:w="0" w:type="dxa"/>
              <w:right w:w="0" w:type="dxa"/>
            </w:tcMar>
            <w:vAlign w:val="center"/>
            <w:hideMark/>
          </w:tcPr>
          <w:p w:rsidR="004227E7" w:rsidRPr="0082421E" w:rsidRDefault="005F6BF2" w:rsidP="0082421E">
            <w:pPr>
              <w:pStyle w:val="a5"/>
              <w:spacing w:before="0" w:after="0" w:line="360" w:lineRule="auto"/>
              <w:ind w:firstLine="567"/>
              <w:jc w:val="both"/>
              <w:rPr>
                <w:rFonts w:ascii="Times New Roman" w:hAnsi="Times New Roman"/>
                <w:sz w:val="28"/>
                <w:szCs w:val="28"/>
              </w:rPr>
            </w:pPr>
            <w:r w:rsidRPr="0082421E">
              <w:rPr>
                <w:rFonts w:ascii="Times New Roman" w:hAnsi="Times New Roman"/>
                <w:sz w:val="28"/>
                <w:szCs w:val="28"/>
                <w:lang w:val="ru-RU"/>
              </w:rPr>
              <w:t>0.015</w:t>
            </w:r>
          </w:p>
          <w:p w:rsidR="004227E7" w:rsidRPr="0082421E" w:rsidRDefault="005F6BF2" w:rsidP="0082421E">
            <w:pPr>
              <w:pStyle w:val="a5"/>
              <w:spacing w:before="0" w:after="0" w:line="360" w:lineRule="auto"/>
              <w:ind w:firstLine="567"/>
              <w:jc w:val="both"/>
              <w:rPr>
                <w:rFonts w:ascii="Times New Roman" w:hAnsi="Times New Roman"/>
                <w:sz w:val="28"/>
                <w:szCs w:val="28"/>
                <w:lang w:val="ru-RU"/>
              </w:rPr>
            </w:pPr>
            <w:r w:rsidRPr="0082421E">
              <w:rPr>
                <w:rFonts w:ascii="Times New Roman" w:hAnsi="Times New Roman"/>
                <w:sz w:val="28"/>
                <w:szCs w:val="28"/>
              </w:rPr>
              <w:t>0.14</w:t>
            </w:r>
            <w:r w:rsidRPr="0082421E">
              <w:rPr>
                <w:rFonts w:ascii="Times New Roman" w:hAnsi="Times New Roman"/>
                <w:sz w:val="28"/>
                <w:szCs w:val="28"/>
                <w:lang w:val="ru-RU"/>
              </w:rPr>
              <w:t>0</w:t>
            </w:r>
          </w:p>
          <w:p w:rsidR="004227E7" w:rsidRPr="0082421E" w:rsidRDefault="004227E7" w:rsidP="0082421E">
            <w:pPr>
              <w:pStyle w:val="a5"/>
              <w:spacing w:before="0" w:after="0" w:line="360" w:lineRule="auto"/>
              <w:ind w:firstLine="567"/>
              <w:jc w:val="both"/>
              <w:rPr>
                <w:rFonts w:ascii="Times New Roman" w:hAnsi="Times New Roman"/>
                <w:sz w:val="28"/>
                <w:szCs w:val="28"/>
              </w:rPr>
            </w:pPr>
            <w:r w:rsidRPr="0082421E">
              <w:rPr>
                <w:rFonts w:ascii="Times New Roman" w:hAnsi="Times New Roman"/>
                <w:sz w:val="28"/>
                <w:szCs w:val="28"/>
              </w:rPr>
              <w:t>0.</w:t>
            </w:r>
            <w:r w:rsidR="005F6BF2" w:rsidRPr="0082421E">
              <w:rPr>
                <w:rFonts w:ascii="Times New Roman" w:hAnsi="Times New Roman"/>
                <w:sz w:val="28"/>
                <w:szCs w:val="28"/>
                <w:lang w:val="ru-RU"/>
              </w:rPr>
              <w:t>124</w:t>
            </w:r>
          </w:p>
        </w:tc>
      </w:tr>
      <w:tr w:rsidR="004227E7" w:rsidRPr="0082421E" w:rsidTr="004227E7">
        <w:trPr>
          <w:trHeight w:val="284"/>
          <w:jc w:val="center"/>
        </w:trPr>
        <w:tc>
          <w:tcPr>
            <w:tcW w:w="1930" w:type="dxa"/>
            <w:vMerge w:val="restart"/>
            <w:tcBorders>
              <w:top w:val="single" w:sz="4" w:space="0" w:color="auto"/>
              <w:left w:val="single" w:sz="4" w:space="0" w:color="auto"/>
              <w:bottom w:val="single" w:sz="4" w:space="0" w:color="auto"/>
              <w:right w:val="single" w:sz="4" w:space="0" w:color="auto"/>
            </w:tcBorders>
            <w:vAlign w:val="center"/>
            <w:hideMark/>
          </w:tcPr>
          <w:p w:rsidR="004227E7" w:rsidRPr="0082421E" w:rsidRDefault="004227E7" w:rsidP="0082421E">
            <w:pPr>
              <w:pStyle w:val="a5"/>
              <w:spacing w:before="0" w:after="0" w:line="360" w:lineRule="auto"/>
              <w:jc w:val="both"/>
              <w:rPr>
                <w:rFonts w:ascii="Times New Roman" w:hAnsi="Times New Roman"/>
                <w:sz w:val="28"/>
                <w:szCs w:val="28"/>
              </w:rPr>
            </w:pPr>
            <w:proofErr w:type="spellStart"/>
            <w:r w:rsidRPr="0082421E">
              <w:rPr>
                <w:rFonts w:ascii="Times New Roman" w:hAnsi="Times New Roman"/>
                <w:sz w:val="28"/>
                <w:szCs w:val="28"/>
              </w:rPr>
              <w:t>Goli_med_eeg</w:t>
            </w:r>
            <w:proofErr w:type="spellEnd"/>
          </w:p>
        </w:tc>
        <w:tc>
          <w:tcPr>
            <w:tcW w:w="993" w:type="dxa"/>
            <w:tcBorders>
              <w:top w:val="single" w:sz="4" w:space="0" w:color="auto"/>
              <w:left w:val="single" w:sz="4" w:space="0" w:color="auto"/>
              <w:bottom w:val="nil"/>
              <w:right w:val="single" w:sz="4" w:space="0" w:color="auto"/>
            </w:tcBorders>
            <w:tcMar>
              <w:top w:w="0" w:type="dxa"/>
              <w:left w:w="0" w:type="dxa"/>
              <w:bottom w:w="0" w:type="dxa"/>
              <w:right w:w="0" w:type="dxa"/>
            </w:tcMar>
            <w:vAlign w:val="center"/>
            <w:hideMark/>
          </w:tcPr>
          <w:p w:rsidR="004227E7" w:rsidRPr="0082421E" w:rsidRDefault="004227E7" w:rsidP="0082421E">
            <w:pPr>
              <w:pStyle w:val="a5"/>
              <w:spacing w:before="0" w:after="0" w:line="360" w:lineRule="auto"/>
              <w:ind w:firstLine="567"/>
              <w:jc w:val="both"/>
              <w:rPr>
                <w:rFonts w:ascii="Times New Roman" w:hAnsi="Times New Roman"/>
                <w:sz w:val="28"/>
                <w:szCs w:val="28"/>
                <w:lang w:val="ru-RU"/>
              </w:rPr>
            </w:pPr>
            <w:r w:rsidRPr="0082421E">
              <w:rPr>
                <w:rFonts w:ascii="Times New Roman" w:hAnsi="Times New Roman"/>
                <w:position w:val="-12"/>
                <w:sz w:val="28"/>
                <w:szCs w:val="28"/>
              </w:rPr>
              <w:object w:dxaOrig="255" w:dyaOrig="330">
                <v:shape id="_x0000_i1291" type="#_x0000_t75" style="width:12.75pt;height:16.5pt" o:ole="">
                  <v:imagedata r:id="rId517" o:title=""/>
                </v:shape>
                <o:OLEObject Type="Embed" ProgID="Equation.DSMT4" ShapeID="_x0000_i1291" DrawAspect="Content" ObjectID="_1556828993" r:id="rId537"/>
              </w:object>
            </w:r>
          </w:p>
        </w:tc>
        <w:tc>
          <w:tcPr>
            <w:tcW w:w="1744" w:type="dxa"/>
            <w:tcBorders>
              <w:top w:val="single" w:sz="4" w:space="0" w:color="auto"/>
              <w:left w:val="single" w:sz="4" w:space="0" w:color="auto"/>
              <w:bottom w:val="nil"/>
              <w:right w:val="single" w:sz="4" w:space="0" w:color="auto"/>
            </w:tcBorders>
            <w:tcMar>
              <w:top w:w="0" w:type="dxa"/>
              <w:left w:w="0" w:type="dxa"/>
              <w:bottom w:w="0" w:type="dxa"/>
              <w:right w:w="0" w:type="dxa"/>
            </w:tcMar>
            <w:vAlign w:val="center"/>
            <w:hideMark/>
          </w:tcPr>
          <w:p w:rsidR="004227E7" w:rsidRPr="0082421E" w:rsidRDefault="00963160" w:rsidP="0082421E">
            <w:pPr>
              <w:pStyle w:val="a5"/>
              <w:spacing w:before="0" w:after="0" w:line="360" w:lineRule="auto"/>
              <w:ind w:firstLine="567"/>
              <w:jc w:val="both"/>
              <w:rPr>
                <w:rFonts w:ascii="Times New Roman" w:hAnsi="Times New Roman"/>
                <w:sz w:val="28"/>
                <w:szCs w:val="28"/>
              </w:rPr>
            </w:pPr>
            <w:r w:rsidRPr="0082421E">
              <w:rPr>
                <w:rFonts w:ascii="Times New Roman" w:hAnsi="Times New Roman"/>
                <w:sz w:val="28"/>
                <w:szCs w:val="28"/>
              </w:rPr>
              <w:t>-2.49</w:t>
            </w:r>
          </w:p>
        </w:tc>
        <w:tc>
          <w:tcPr>
            <w:tcW w:w="1743" w:type="dxa"/>
            <w:tcBorders>
              <w:top w:val="single" w:sz="4" w:space="0" w:color="auto"/>
              <w:left w:val="single" w:sz="4" w:space="0" w:color="auto"/>
              <w:bottom w:val="nil"/>
              <w:right w:val="single" w:sz="4" w:space="0" w:color="auto"/>
            </w:tcBorders>
            <w:tcMar>
              <w:top w:w="0" w:type="dxa"/>
              <w:left w:w="0" w:type="dxa"/>
              <w:bottom w:w="0" w:type="dxa"/>
              <w:right w:w="0" w:type="dxa"/>
            </w:tcMar>
            <w:vAlign w:val="center"/>
            <w:hideMark/>
          </w:tcPr>
          <w:p w:rsidR="004227E7" w:rsidRPr="0082421E" w:rsidRDefault="005F6BF2" w:rsidP="0082421E">
            <w:pPr>
              <w:pStyle w:val="a5"/>
              <w:spacing w:before="0" w:after="0" w:line="360" w:lineRule="auto"/>
              <w:ind w:firstLine="567"/>
              <w:jc w:val="both"/>
              <w:rPr>
                <w:rFonts w:ascii="Times New Roman" w:hAnsi="Times New Roman"/>
                <w:sz w:val="28"/>
                <w:szCs w:val="28"/>
              </w:rPr>
            </w:pPr>
            <w:r w:rsidRPr="0082421E">
              <w:rPr>
                <w:rFonts w:ascii="Times New Roman" w:hAnsi="Times New Roman"/>
                <w:sz w:val="28"/>
                <w:szCs w:val="28"/>
                <w:lang w:val="ru-RU"/>
              </w:rPr>
              <w:t>0.156</w:t>
            </w:r>
          </w:p>
        </w:tc>
      </w:tr>
      <w:tr w:rsidR="004227E7" w:rsidRPr="0082421E" w:rsidTr="004227E7">
        <w:trPr>
          <w:trHeight w:val="284"/>
          <w:jc w:val="center"/>
        </w:trPr>
        <w:tc>
          <w:tcPr>
            <w:tcW w:w="1930" w:type="dxa"/>
            <w:vMerge/>
            <w:tcBorders>
              <w:top w:val="single" w:sz="4" w:space="0" w:color="auto"/>
              <w:left w:val="single" w:sz="4" w:space="0" w:color="auto"/>
              <w:bottom w:val="single" w:sz="4" w:space="0" w:color="auto"/>
              <w:right w:val="single" w:sz="4" w:space="0" w:color="auto"/>
            </w:tcBorders>
            <w:vAlign w:val="center"/>
            <w:hideMark/>
          </w:tcPr>
          <w:p w:rsidR="004227E7" w:rsidRPr="0082421E" w:rsidRDefault="004227E7" w:rsidP="0082421E">
            <w:pPr>
              <w:spacing w:after="0" w:line="360" w:lineRule="auto"/>
              <w:rPr>
                <w:rFonts w:ascii="Times New Roman" w:eastAsia="Cambria" w:hAnsi="Times New Roman" w:cs="Times New Roman"/>
                <w:sz w:val="28"/>
                <w:szCs w:val="28"/>
                <w:lang w:val="en-US"/>
              </w:rPr>
            </w:pPr>
          </w:p>
        </w:tc>
        <w:tc>
          <w:tcPr>
            <w:tcW w:w="993" w:type="dxa"/>
            <w:tcBorders>
              <w:top w:val="nil"/>
              <w:left w:val="single" w:sz="4" w:space="0" w:color="auto"/>
              <w:bottom w:val="nil"/>
              <w:right w:val="single" w:sz="4" w:space="0" w:color="auto"/>
            </w:tcBorders>
            <w:tcMar>
              <w:top w:w="0" w:type="dxa"/>
              <w:left w:w="0" w:type="dxa"/>
              <w:bottom w:w="0" w:type="dxa"/>
              <w:right w:w="0" w:type="dxa"/>
            </w:tcMar>
            <w:vAlign w:val="center"/>
            <w:hideMark/>
          </w:tcPr>
          <w:p w:rsidR="004227E7" w:rsidRPr="0082421E" w:rsidRDefault="004227E7" w:rsidP="0082421E">
            <w:pPr>
              <w:pStyle w:val="a5"/>
              <w:spacing w:before="0" w:after="0" w:line="360" w:lineRule="auto"/>
              <w:ind w:firstLine="567"/>
              <w:jc w:val="both"/>
              <w:rPr>
                <w:rFonts w:ascii="Times New Roman" w:hAnsi="Times New Roman"/>
                <w:sz w:val="28"/>
                <w:szCs w:val="28"/>
                <w:lang w:val="ru-RU"/>
              </w:rPr>
            </w:pPr>
            <w:r w:rsidRPr="0082421E">
              <w:rPr>
                <w:rFonts w:ascii="Times New Roman" w:hAnsi="Times New Roman"/>
                <w:position w:val="-12"/>
                <w:sz w:val="28"/>
                <w:szCs w:val="28"/>
              </w:rPr>
              <w:object w:dxaOrig="300" w:dyaOrig="330">
                <v:shape id="_x0000_i1292" type="#_x0000_t75" style="width:15pt;height:16.5pt" o:ole="">
                  <v:imagedata r:id="rId519" o:title=""/>
                </v:shape>
                <o:OLEObject Type="Embed" ProgID="Equation.DSMT4" ShapeID="_x0000_i1292" DrawAspect="Content" ObjectID="_1556828994" r:id="rId538"/>
              </w:object>
            </w:r>
          </w:p>
        </w:tc>
        <w:tc>
          <w:tcPr>
            <w:tcW w:w="1744" w:type="dxa"/>
            <w:tcBorders>
              <w:top w:val="nil"/>
              <w:left w:val="single" w:sz="4" w:space="0" w:color="auto"/>
              <w:bottom w:val="nil"/>
              <w:right w:val="single" w:sz="4" w:space="0" w:color="auto"/>
            </w:tcBorders>
            <w:tcMar>
              <w:top w:w="0" w:type="dxa"/>
              <w:left w:w="0" w:type="dxa"/>
              <w:bottom w:w="0" w:type="dxa"/>
              <w:right w:w="0" w:type="dxa"/>
            </w:tcMar>
            <w:vAlign w:val="center"/>
            <w:hideMark/>
          </w:tcPr>
          <w:p w:rsidR="004227E7" w:rsidRPr="0082421E" w:rsidRDefault="00963160" w:rsidP="0082421E">
            <w:pPr>
              <w:pStyle w:val="a5"/>
              <w:spacing w:before="0" w:after="0" w:line="360" w:lineRule="auto"/>
              <w:ind w:firstLine="567"/>
              <w:jc w:val="both"/>
              <w:rPr>
                <w:rFonts w:ascii="Times New Roman" w:hAnsi="Times New Roman"/>
                <w:sz w:val="28"/>
                <w:szCs w:val="28"/>
              </w:rPr>
            </w:pPr>
            <w:r w:rsidRPr="0082421E">
              <w:rPr>
                <w:rFonts w:ascii="Times New Roman" w:hAnsi="Times New Roman"/>
                <w:sz w:val="28"/>
                <w:szCs w:val="28"/>
              </w:rPr>
              <w:t>-0.587</w:t>
            </w:r>
          </w:p>
        </w:tc>
        <w:tc>
          <w:tcPr>
            <w:tcW w:w="1743" w:type="dxa"/>
            <w:tcBorders>
              <w:top w:val="nil"/>
              <w:left w:val="single" w:sz="4" w:space="0" w:color="auto"/>
              <w:bottom w:val="nil"/>
              <w:right w:val="single" w:sz="4" w:space="0" w:color="auto"/>
            </w:tcBorders>
            <w:tcMar>
              <w:top w:w="0" w:type="dxa"/>
              <w:left w:w="0" w:type="dxa"/>
              <w:bottom w:w="0" w:type="dxa"/>
              <w:right w:w="0" w:type="dxa"/>
            </w:tcMar>
            <w:vAlign w:val="center"/>
            <w:hideMark/>
          </w:tcPr>
          <w:p w:rsidR="004227E7" w:rsidRPr="0082421E" w:rsidRDefault="004227E7" w:rsidP="0082421E">
            <w:pPr>
              <w:pStyle w:val="a5"/>
              <w:spacing w:before="0" w:after="0" w:line="360" w:lineRule="auto"/>
              <w:ind w:firstLine="567"/>
              <w:jc w:val="both"/>
              <w:rPr>
                <w:rFonts w:ascii="Times New Roman" w:hAnsi="Times New Roman"/>
                <w:sz w:val="28"/>
                <w:szCs w:val="28"/>
                <w:lang w:val="ru-RU"/>
              </w:rPr>
            </w:pPr>
            <w:r w:rsidRPr="0082421E">
              <w:rPr>
                <w:rFonts w:ascii="Times New Roman" w:hAnsi="Times New Roman"/>
                <w:sz w:val="28"/>
                <w:szCs w:val="28"/>
              </w:rPr>
              <w:t>0.</w:t>
            </w:r>
            <w:r w:rsidR="005F6BF2" w:rsidRPr="0082421E">
              <w:rPr>
                <w:rFonts w:ascii="Times New Roman" w:hAnsi="Times New Roman"/>
                <w:sz w:val="28"/>
                <w:szCs w:val="28"/>
                <w:lang w:val="ru-RU"/>
              </w:rPr>
              <w:t>102</w:t>
            </w:r>
          </w:p>
        </w:tc>
      </w:tr>
      <w:tr w:rsidR="004227E7" w:rsidRPr="0082421E" w:rsidTr="004227E7">
        <w:trPr>
          <w:trHeight w:val="284"/>
          <w:jc w:val="center"/>
        </w:trPr>
        <w:tc>
          <w:tcPr>
            <w:tcW w:w="1930" w:type="dxa"/>
            <w:vMerge/>
            <w:tcBorders>
              <w:top w:val="single" w:sz="4" w:space="0" w:color="auto"/>
              <w:left w:val="single" w:sz="4" w:space="0" w:color="auto"/>
              <w:bottom w:val="single" w:sz="4" w:space="0" w:color="auto"/>
              <w:right w:val="single" w:sz="4" w:space="0" w:color="auto"/>
            </w:tcBorders>
            <w:vAlign w:val="center"/>
            <w:hideMark/>
          </w:tcPr>
          <w:p w:rsidR="004227E7" w:rsidRPr="0082421E" w:rsidRDefault="004227E7" w:rsidP="0082421E">
            <w:pPr>
              <w:spacing w:after="0" w:line="360" w:lineRule="auto"/>
              <w:rPr>
                <w:rFonts w:ascii="Times New Roman" w:eastAsia="Cambria" w:hAnsi="Times New Roman" w:cs="Times New Roman"/>
                <w:sz w:val="28"/>
                <w:szCs w:val="28"/>
                <w:lang w:val="en-US"/>
              </w:rPr>
            </w:pPr>
          </w:p>
        </w:tc>
        <w:tc>
          <w:tcPr>
            <w:tcW w:w="993" w:type="dxa"/>
            <w:tcBorders>
              <w:top w:val="nil"/>
              <w:left w:val="single" w:sz="4" w:space="0" w:color="auto"/>
              <w:bottom w:val="single" w:sz="4" w:space="0" w:color="auto"/>
              <w:right w:val="single" w:sz="4" w:space="0" w:color="auto"/>
            </w:tcBorders>
            <w:tcMar>
              <w:top w:w="0" w:type="dxa"/>
              <w:left w:w="0" w:type="dxa"/>
              <w:bottom w:w="0" w:type="dxa"/>
              <w:right w:w="0" w:type="dxa"/>
            </w:tcMar>
            <w:vAlign w:val="center"/>
            <w:hideMark/>
          </w:tcPr>
          <w:p w:rsidR="004227E7" w:rsidRPr="0082421E" w:rsidRDefault="004227E7" w:rsidP="0082421E">
            <w:pPr>
              <w:pStyle w:val="a5"/>
              <w:spacing w:before="0" w:after="0" w:line="360" w:lineRule="auto"/>
              <w:ind w:firstLine="567"/>
              <w:jc w:val="both"/>
              <w:rPr>
                <w:rFonts w:ascii="Times New Roman" w:hAnsi="Times New Roman"/>
                <w:sz w:val="28"/>
                <w:szCs w:val="28"/>
                <w:lang w:val="ru-RU"/>
              </w:rPr>
            </w:pPr>
            <w:r w:rsidRPr="0082421E">
              <w:rPr>
                <w:rFonts w:ascii="Times New Roman" w:hAnsi="Times New Roman"/>
                <w:position w:val="-12"/>
                <w:sz w:val="28"/>
                <w:szCs w:val="28"/>
              </w:rPr>
              <w:object w:dxaOrig="300" w:dyaOrig="330">
                <v:shape id="_x0000_i1293" type="#_x0000_t75" style="width:15pt;height:16.5pt" o:ole="">
                  <v:imagedata r:id="rId523" o:title=""/>
                </v:shape>
                <o:OLEObject Type="Embed" ProgID="Equation.DSMT4" ShapeID="_x0000_i1293" DrawAspect="Content" ObjectID="_1556828995" r:id="rId539"/>
              </w:object>
            </w:r>
          </w:p>
        </w:tc>
        <w:tc>
          <w:tcPr>
            <w:tcW w:w="1744" w:type="dxa"/>
            <w:tcBorders>
              <w:top w:val="nil"/>
              <w:left w:val="single" w:sz="4" w:space="0" w:color="auto"/>
              <w:bottom w:val="single" w:sz="4" w:space="0" w:color="auto"/>
              <w:right w:val="single" w:sz="4" w:space="0" w:color="auto"/>
            </w:tcBorders>
            <w:tcMar>
              <w:top w:w="0" w:type="dxa"/>
              <w:left w:w="0" w:type="dxa"/>
              <w:bottom w:w="0" w:type="dxa"/>
              <w:right w:w="0" w:type="dxa"/>
            </w:tcMar>
            <w:vAlign w:val="center"/>
            <w:hideMark/>
          </w:tcPr>
          <w:p w:rsidR="004227E7" w:rsidRPr="0082421E" w:rsidRDefault="00963160" w:rsidP="0082421E">
            <w:pPr>
              <w:pStyle w:val="a5"/>
              <w:spacing w:before="0" w:after="0" w:line="360" w:lineRule="auto"/>
              <w:ind w:firstLine="567"/>
              <w:jc w:val="both"/>
              <w:rPr>
                <w:rFonts w:ascii="Times New Roman" w:hAnsi="Times New Roman"/>
                <w:sz w:val="28"/>
                <w:szCs w:val="28"/>
              </w:rPr>
            </w:pPr>
            <w:r w:rsidRPr="0082421E">
              <w:rPr>
                <w:rFonts w:ascii="Times New Roman" w:hAnsi="Times New Roman"/>
                <w:sz w:val="28"/>
                <w:szCs w:val="28"/>
              </w:rPr>
              <w:t>-0.288</w:t>
            </w:r>
          </w:p>
        </w:tc>
        <w:tc>
          <w:tcPr>
            <w:tcW w:w="1743" w:type="dxa"/>
            <w:tcBorders>
              <w:top w:val="nil"/>
              <w:left w:val="single" w:sz="4" w:space="0" w:color="auto"/>
              <w:bottom w:val="single" w:sz="4" w:space="0" w:color="auto"/>
              <w:right w:val="single" w:sz="4" w:space="0" w:color="auto"/>
            </w:tcBorders>
            <w:tcMar>
              <w:top w:w="0" w:type="dxa"/>
              <w:left w:w="0" w:type="dxa"/>
              <w:bottom w:w="0" w:type="dxa"/>
              <w:right w:w="0" w:type="dxa"/>
            </w:tcMar>
            <w:vAlign w:val="center"/>
            <w:hideMark/>
          </w:tcPr>
          <w:p w:rsidR="004227E7" w:rsidRPr="0082421E" w:rsidRDefault="005F6BF2" w:rsidP="0082421E">
            <w:pPr>
              <w:pStyle w:val="a5"/>
              <w:spacing w:before="0" w:after="0" w:line="360" w:lineRule="auto"/>
              <w:ind w:firstLine="567"/>
              <w:jc w:val="both"/>
              <w:rPr>
                <w:rFonts w:ascii="Times New Roman" w:hAnsi="Times New Roman"/>
                <w:sz w:val="28"/>
                <w:szCs w:val="28"/>
                <w:lang w:val="ru-RU"/>
              </w:rPr>
            </w:pPr>
            <w:r w:rsidRPr="0082421E">
              <w:rPr>
                <w:rFonts w:ascii="Times New Roman" w:hAnsi="Times New Roman"/>
                <w:sz w:val="28"/>
                <w:szCs w:val="28"/>
                <w:lang w:val="ru-RU"/>
              </w:rPr>
              <w:t>0.044</w:t>
            </w:r>
          </w:p>
        </w:tc>
      </w:tr>
    </w:tbl>
    <w:p w:rsidR="00486355" w:rsidRPr="0082421E" w:rsidRDefault="00486355" w:rsidP="00D1779D">
      <w:pPr>
        <w:pStyle w:val="a5"/>
        <w:spacing w:line="360" w:lineRule="auto"/>
        <w:ind w:firstLine="567"/>
        <w:jc w:val="center"/>
        <w:rPr>
          <w:rFonts w:ascii="Times New Roman" w:hAnsi="Times New Roman"/>
          <w:sz w:val="28"/>
          <w:szCs w:val="28"/>
          <w:lang w:val="ru-RU"/>
        </w:rPr>
      </w:pPr>
      <w:r w:rsidRPr="00D1779D">
        <w:rPr>
          <w:rFonts w:ascii="Times New Roman" w:hAnsi="Times New Roman"/>
          <w:sz w:val="28"/>
          <w:szCs w:val="28"/>
          <w:lang w:val="ru-RU"/>
        </w:rPr>
        <w:t xml:space="preserve">Таблица 2 </w:t>
      </w:r>
      <w:r w:rsidRPr="00D1779D">
        <w:rPr>
          <w:rFonts w:ascii="Times New Roman" w:hAnsi="Times New Roman"/>
          <w:color w:val="000000" w:themeColor="text1"/>
          <w:sz w:val="28"/>
          <w:szCs w:val="28"/>
          <w:lang w:val="ru-RU"/>
        </w:rPr>
        <w:t xml:space="preserve">Рассчитанные оценки ГПЛ и погрешности для каждого ряда. </w:t>
      </w:r>
      <w:proofErr w:type="spellStart"/>
      <w:r w:rsidRPr="00D1779D">
        <w:rPr>
          <w:rFonts w:ascii="Times New Roman" w:hAnsi="Times New Roman"/>
          <w:color w:val="000000" w:themeColor="text1"/>
          <w:sz w:val="28"/>
          <w:szCs w:val="28"/>
        </w:rPr>
        <w:t>Goli</w:t>
      </w:r>
      <w:proofErr w:type="spellEnd"/>
      <w:r w:rsidRPr="00D1779D">
        <w:rPr>
          <w:rFonts w:ascii="Times New Roman" w:hAnsi="Times New Roman"/>
          <w:color w:val="000000" w:themeColor="text1"/>
          <w:sz w:val="28"/>
          <w:szCs w:val="28"/>
          <w:lang w:val="ru-RU"/>
        </w:rPr>
        <w:t>_</w:t>
      </w:r>
      <w:proofErr w:type="spellStart"/>
      <w:r w:rsidRPr="00D1779D">
        <w:rPr>
          <w:rFonts w:ascii="Times New Roman" w:hAnsi="Times New Roman"/>
          <w:color w:val="000000" w:themeColor="text1"/>
          <w:sz w:val="28"/>
          <w:szCs w:val="28"/>
        </w:rPr>
        <w:t>fon</w:t>
      </w:r>
      <w:proofErr w:type="spellEnd"/>
      <w:r w:rsidRPr="00D1779D">
        <w:rPr>
          <w:rFonts w:ascii="Times New Roman" w:hAnsi="Times New Roman"/>
          <w:color w:val="000000" w:themeColor="text1"/>
          <w:sz w:val="28"/>
          <w:szCs w:val="28"/>
          <w:lang w:val="ru-RU"/>
        </w:rPr>
        <w:t>_</w:t>
      </w:r>
      <w:proofErr w:type="spellStart"/>
      <w:r w:rsidRPr="00D1779D">
        <w:rPr>
          <w:rFonts w:ascii="Times New Roman" w:hAnsi="Times New Roman"/>
          <w:color w:val="000000" w:themeColor="text1"/>
          <w:sz w:val="28"/>
          <w:szCs w:val="28"/>
        </w:rPr>
        <w:t>eeg</w:t>
      </w:r>
      <w:proofErr w:type="spellEnd"/>
      <w:r w:rsidRPr="00D1779D">
        <w:rPr>
          <w:rFonts w:ascii="Times New Roman" w:hAnsi="Times New Roman"/>
          <w:color w:val="000000" w:themeColor="text1"/>
          <w:sz w:val="28"/>
          <w:szCs w:val="28"/>
          <w:lang w:val="ru-RU"/>
        </w:rPr>
        <w:t xml:space="preserve">– запись ЭЭГ в состоянии фона с закрытыми глазами. </w:t>
      </w:r>
      <w:proofErr w:type="spellStart"/>
      <w:r w:rsidRPr="00D1779D">
        <w:rPr>
          <w:rFonts w:ascii="Times New Roman" w:hAnsi="Times New Roman"/>
          <w:color w:val="000000" w:themeColor="text1"/>
          <w:sz w:val="28"/>
          <w:szCs w:val="28"/>
        </w:rPr>
        <w:t>Goli</w:t>
      </w:r>
      <w:proofErr w:type="spellEnd"/>
      <w:r w:rsidRPr="00D1779D">
        <w:rPr>
          <w:rFonts w:ascii="Times New Roman" w:hAnsi="Times New Roman"/>
          <w:color w:val="000000" w:themeColor="text1"/>
          <w:sz w:val="28"/>
          <w:szCs w:val="28"/>
          <w:lang w:val="ru-RU"/>
        </w:rPr>
        <w:t>_</w:t>
      </w:r>
      <w:r w:rsidRPr="00D1779D">
        <w:rPr>
          <w:rFonts w:ascii="Times New Roman" w:hAnsi="Times New Roman"/>
          <w:color w:val="000000" w:themeColor="text1"/>
          <w:sz w:val="28"/>
          <w:szCs w:val="28"/>
        </w:rPr>
        <w:t>med</w:t>
      </w:r>
      <w:r w:rsidRPr="00D1779D">
        <w:rPr>
          <w:rFonts w:ascii="Times New Roman" w:hAnsi="Times New Roman"/>
          <w:color w:val="000000" w:themeColor="text1"/>
          <w:sz w:val="28"/>
          <w:szCs w:val="28"/>
          <w:lang w:val="ru-RU"/>
        </w:rPr>
        <w:t>_</w:t>
      </w:r>
      <w:proofErr w:type="spellStart"/>
      <w:r w:rsidRPr="00D1779D">
        <w:rPr>
          <w:rFonts w:ascii="Times New Roman" w:hAnsi="Times New Roman"/>
          <w:color w:val="000000" w:themeColor="text1"/>
          <w:sz w:val="28"/>
          <w:szCs w:val="28"/>
        </w:rPr>
        <w:t>eeg</w:t>
      </w:r>
      <w:proofErr w:type="spellEnd"/>
      <w:r w:rsidRPr="00D1779D">
        <w:rPr>
          <w:rFonts w:ascii="Times New Roman" w:hAnsi="Times New Roman"/>
          <w:color w:val="000000" w:themeColor="text1"/>
          <w:sz w:val="28"/>
          <w:szCs w:val="28"/>
          <w:lang w:val="ru-RU"/>
        </w:rPr>
        <w:t xml:space="preserve"> – запись ЭЭГ в состоянии медитации.</w:t>
      </w:r>
    </w:p>
    <w:p w:rsidR="00D1779D" w:rsidRDefault="00D1779D" w:rsidP="0082421E">
      <w:pPr>
        <w:pStyle w:val="a5"/>
        <w:spacing w:line="360" w:lineRule="auto"/>
        <w:ind w:firstLine="567"/>
        <w:jc w:val="both"/>
        <w:rPr>
          <w:rFonts w:ascii="Times New Roman" w:hAnsi="Times New Roman"/>
          <w:sz w:val="28"/>
          <w:szCs w:val="28"/>
          <w:lang w:val="ru-RU"/>
        </w:rPr>
      </w:pPr>
    </w:p>
    <w:p w:rsidR="00963160" w:rsidRDefault="00963160" w:rsidP="0082421E">
      <w:pPr>
        <w:pStyle w:val="a5"/>
        <w:spacing w:line="360" w:lineRule="auto"/>
        <w:ind w:firstLine="567"/>
        <w:jc w:val="both"/>
        <w:rPr>
          <w:rFonts w:ascii="Times New Roman" w:hAnsi="Times New Roman"/>
          <w:sz w:val="28"/>
          <w:szCs w:val="28"/>
          <w:lang w:val="ru-RU"/>
        </w:rPr>
      </w:pPr>
      <w:r w:rsidRPr="0082421E">
        <w:rPr>
          <w:rFonts w:ascii="Times New Roman" w:hAnsi="Times New Roman"/>
          <w:sz w:val="28"/>
          <w:szCs w:val="28"/>
          <w:lang w:val="ru-RU"/>
        </w:rPr>
        <w:t xml:space="preserve">Из </w:t>
      </w:r>
      <w:r w:rsidRPr="00D1779D">
        <w:rPr>
          <w:rFonts w:ascii="Times New Roman" w:hAnsi="Times New Roman"/>
          <w:sz w:val="28"/>
          <w:szCs w:val="28"/>
          <w:lang w:val="ru-RU"/>
        </w:rPr>
        <w:t>таблицы 2</w:t>
      </w:r>
      <w:r w:rsidRPr="0082421E">
        <w:rPr>
          <w:rFonts w:ascii="Times New Roman" w:hAnsi="Times New Roman"/>
          <w:sz w:val="28"/>
          <w:szCs w:val="28"/>
          <w:lang w:val="ru-RU"/>
        </w:rPr>
        <w:t xml:space="preserve"> можно сделать следующие выводы: эти временные ряды имеют отрицательные или близкие к нулю значения ГПЛ. Это значит, что динамические системы, из которых они были получены, не принадлежат к системам с детерминированным хаосом. Далее рассмотрим результаты для испытуемого из группы опытных медитаторов.</w:t>
      </w:r>
    </w:p>
    <w:p w:rsidR="008103DB" w:rsidRPr="0082421E" w:rsidRDefault="008103DB" w:rsidP="0082421E">
      <w:pPr>
        <w:pStyle w:val="a5"/>
        <w:spacing w:line="360" w:lineRule="auto"/>
        <w:ind w:firstLine="567"/>
        <w:jc w:val="both"/>
        <w:rPr>
          <w:rFonts w:ascii="Times New Roman" w:hAnsi="Times New Roman"/>
          <w:sz w:val="28"/>
          <w:szCs w:val="28"/>
          <w:lang w:val="ru-RU"/>
        </w:rPr>
      </w:pPr>
    </w:p>
    <w:p w:rsidR="00ED3EA5" w:rsidRPr="0082421E" w:rsidRDefault="00ED3EA5" w:rsidP="00D1779D">
      <w:pPr>
        <w:pStyle w:val="a5"/>
        <w:spacing w:line="360" w:lineRule="auto"/>
        <w:ind w:firstLine="567"/>
        <w:jc w:val="both"/>
        <w:rPr>
          <w:rFonts w:ascii="Times New Roman" w:hAnsi="Times New Roman"/>
          <w:b/>
          <w:sz w:val="28"/>
          <w:szCs w:val="28"/>
          <w:lang w:val="ru-RU"/>
        </w:rPr>
      </w:pPr>
      <w:r w:rsidRPr="0082421E">
        <w:rPr>
          <w:rFonts w:ascii="Times New Roman" w:hAnsi="Times New Roman"/>
          <w:b/>
          <w:sz w:val="28"/>
          <w:szCs w:val="28"/>
          <w:lang w:val="ru-RU"/>
        </w:rPr>
        <w:t>Результаты для испытуемого из группы опытных медитаторов.</w:t>
      </w:r>
    </w:p>
    <w:p w:rsidR="00771866" w:rsidRPr="0082421E" w:rsidRDefault="00ED3EA5" w:rsidP="0082421E">
      <w:pPr>
        <w:pStyle w:val="a5"/>
        <w:spacing w:line="360" w:lineRule="auto"/>
        <w:ind w:firstLine="567"/>
        <w:jc w:val="both"/>
        <w:rPr>
          <w:rFonts w:ascii="Times New Roman" w:hAnsi="Times New Roman"/>
          <w:sz w:val="28"/>
          <w:szCs w:val="28"/>
          <w:lang w:val="ru-RU"/>
        </w:rPr>
      </w:pPr>
      <w:r w:rsidRPr="0082421E">
        <w:rPr>
          <w:rFonts w:ascii="Times New Roman" w:hAnsi="Times New Roman"/>
          <w:sz w:val="28"/>
          <w:szCs w:val="28"/>
          <w:lang w:val="ru-RU"/>
        </w:rPr>
        <w:t xml:space="preserve">Продемонстрируем </w:t>
      </w:r>
      <w:r w:rsidR="00771866" w:rsidRPr="0082421E">
        <w:rPr>
          <w:rFonts w:ascii="Times New Roman" w:hAnsi="Times New Roman"/>
          <w:sz w:val="28"/>
          <w:szCs w:val="28"/>
          <w:lang w:val="ru-RU"/>
        </w:rPr>
        <w:t xml:space="preserve">результаты для группы опытных медитаторов на примере записей ЭЭГ медитатора </w:t>
      </w:r>
      <w:r w:rsidR="00771866" w:rsidRPr="0082421E">
        <w:rPr>
          <w:rFonts w:ascii="Times New Roman" w:hAnsi="Times New Roman"/>
          <w:i/>
          <w:sz w:val="28"/>
          <w:szCs w:val="28"/>
        </w:rPr>
        <w:t>Anis</w:t>
      </w:r>
      <w:r w:rsidR="00771866" w:rsidRPr="0082421E">
        <w:rPr>
          <w:rFonts w:ascii="Times New Roman" w:hAnsi="Times New Roman"/>
          <w:sz w:val="28"/>
          <w:szCs w:val="28"/>
          <w:lang w:val="ru-RU"/>
        </w:rPr>
        <w:t xml:space="preserve">. Как и в </w:t>
      </w:r>
      <w:r w:rsidR="00486355" w:rsidRPr="0082421E">
        <w:rPr>
          <w:rFonts w:ascii="Times New Roman" w:hAnsi="Times New Roman"/>
          <w:sz w:val="28"/>
          <w:szCs w:val="28"/>
          <w:lang w:val="ru-RU"/>
        </w:rPr>
        <w:t xml:space="preserve">предыдущем </w:t>
      </w:r>
      <w:r w:rsidR="00771866" w:rsidRPr="0082421E">
        <w:rPr>
          <w:rFonts w:ascii="Times New Roman" w:hAnsi="Times New Roman"/>
          <w:sz w:val="28"/>
          <w:szCs w:val="28"/>
          <w:lang w:val="ru-RU"/>
        </w:rPr>
        <w:t xml:space="preserve">примере, у нас имеются два временных ряда – записи ЭЭГ в состоянии фона с закрытыми </w:t>
      </w:r>
      <w:r w:rsidR="00771866" w:rsidRPr="0082421E">
        <w:rPr>
          <w:rFonts w:ascii="Times New Roman" w:hAnsi="Times New Roman"/>
          <w:sz w:val="28"/>
          <w:szCs w:val="28"/>
          <w:lang w:val="ru-RU"/>
        </w:rPr>
        <w:lastRenderedPageBreak/>
        <w:t>глазами (</w:t>
      </w:r>
      <w:r w:rsidR="00771866" w:rsidRPr="0082421E">
        <w:rPr>
          <w:rFonts w:ascii="Times New Roman" w:hAnsi="Times New Roman"/>
          <w:sz w:val="28"/>
          <w:szCs w:val="28"/>
        </w:rPr>
        <w:t>eyes</w:t>
      </w:r>
      <w:r w:rsidR="00771866" w:rsidRPr="0082421E">
        <w:rPr>
          <w:rFonts w:ascii="Times New Roman" w:hAnsi="Times New Roman"/>
          <w:sz w:val="28"/>
          <w:szCs w:val="28"/>
          <w:lang w:val="ru-RU"/>
        </w:rPr>
        <w:t>_</w:t>
      </w:r>
      <w:r w:rsidR="00771866" w:rsidRPr="0082421E">
        <w:rPr>
          <w:rFonts w:ascii="Times New Roman" w:hAnsi="Times New Roman"/>
          <w:sz w:val="28"/>
          <w:szCs w:val="28"/>
        </w:rPr>
        <w:t>closed</w:t>
      </w:r>
      <w:r w:rsidR="00771866" w:rsidRPr="0082421E">
        <w:rPr>
          <w:rFonts w:ascii="Times New Roman" w:hAnsi="Times New Roman"/>
          <w:sz w:val="28"/>
          <w:szCs w:val="28"/>
          <w:lang w:val="ru-RU"/>
        </w:rPr>
        <w:t>) и в состоянии медитации (</w:t>
      </w:r>
      <w:r w:rsidR="00771866" w:rsidRPr="0082421E">
        <w:rPr>
          <w:rFonts w:ascii="Times New Roman" w:hAnsi="Times New Roman"/>
          <w:sz w:val="28"/>
          <w:szCs w:val="28"/>
        </w:rPr>
        <w:t>meditation</w:t>
      </w:r>
      <w:r w:rsidR="00771866" w:rsidRPr="0082421E">
        <w:rPr>
          <w:rFonts w:ascii="Times New Roman" w:hAnsi="Times New Roman"/>
          <w:sz w:val="28"/>
          <w:szCs w:val="28"/>
          <w:lang w:val="ru-RU"/>
        </w:rPr>
        <w:t xml:space="preserve">). Первые 400 отсчётов для обоих временных рядов представлены на рисунках 9 и 10. </w:t>
      </w:r>
    </w:p>
    <w:p w:rsidR="00771866" w:rsidRPr="0082421E" w:rsidRDefault="00D01C91" w:rsidP="0082421E">
      <w:pPr>
        <w:pStyle w:val="a5"/>
        <w:spacing w:line="360" w:lineRule="auto"/>
        <w:ind w:firstLine="567"/>
        <w:jc w:val="both"/>
        <w:rPr>
          <w:rFonts w:ascii="Times New Roman" w:hAnsi="Times New Roman"/>
          <w:sz w:val="28"/>
          <w:szCs w:val="28"/>
          <w:lang w:val="ru-RU"/>
        </w:rPr>
      </w:pPr>
      <w:r w:rsidRPr="0082421E">
        <w:rPr>
          <w:rFonts w:ascii="Times New Roman" w:hAnsi="Times New Roman"/>
          <w:noProof/>
          <w:color w:val="000000" w:themeColor="text1"/>
          <w:sz w:val="28"/>
          <w:szCs w:val="28"/>
          <w:lang w:val="ru-RU" w:eastAsia="ru-RU"/>
        </w:rPr>
        <w:drawing>
          <wp:anchor distT="0" distB="0" distL="114300" distR="114300" simplePos="0" relativeHeight="251659264" behindDoc="1" locked="0" layoutInCell="1" allowOverlap="1">
            <wp:simplePos x="0" y="0"/>
            <wp:positionH relativeFrom="column">
              <wp:posOffset>1177290</wp:posOffset>
            </wp:positionH>
            <wp:positionV relativeFrom="paragraph">
              <wp:posOffset>635</wp:posOffset>
            </wp:positionV>
            <wp:extent cx="3581400" cy="2457450"/>
            <wp:effectExtent l="0" t="0" r="0" b="0"/>
            <wp:wrapTight wrapText="bothSides">
              <wp:wrapPolygon edited="0">
                <wp:start x="0" y="0"/>
                <wp:lineTo x="0" y="21433"/>
                <wp:lineTo x="21485" y="21433"/>
                <wp:lineTo x="21485" y="0"/>
                <wp:lineTo x="0" y="0"/>
              </wp:wrapPolygon>
            </wp:wrapTight>
            <wp:docPr id="18" name="Рисунок 18" descr="C:\Users\Дарья\AppData\Local\Microsoft\Windows\INetCache\Content.Word\Bax_f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C:\Users\Дарья\AppData\Local\Microsoft\Windows\INetCache\Content.Word\Bax_fon.png"/>
                    <pic:cNvPicPr>
                      <a:picLocks noChangeAspect="1" noChangeArrowheads="1"/>
                    </pic:cNvPicPr>
                  </pic:nvPicPr>
                  <pic:blipFill>
                    <a:blip r:embed="rId540">
                      <a:extLst>
                        <a:ext uri="{28A0092B-C50C-407E-A947-70E740481C1C}">
                          <a14:useLocalDpi xmlns:a14="http://schemas.microsoft.com/office/drawing/2010/main" val="0"/>
                        </a:ext>
                      </a:extLst>
                    </a:blip>
                    <a:srcRect/>
                    <a:stretch>
                      <a:fillRect/>
                    </a:stretch>
                  </pic:blipFill>
                  <pic:spPr bwMode="auto">
                    <a:xfrm>
                      <a:off x="0" y="0"/>
                      <a:ext cx="3581400" cy="2457450"/>
                    </a:xfrm>
                    <a:prstGeom prst="rect">
                      <a:avLst/>
                    </a:prstGeom>
                    <a:noFill/>
                    <a:ln>
                      <a:noFill/>
                    </a:ln>
                  </pic:spPr>
                </pic:pic>
              </a:graphicData>
            </a:graphic>
          </wp:anchor>
        </w:drawing>
      </w:r>
    </w:p>
    <w:p w:rsidR="00771866" w:rsidRPr="0082421E" w:rsidRDefault="00771866" w:rsidP="0082421E">
      <w:pPr>
        <w:spacing w:line="360" w:lineRule="auto"/>
        <w:rPr>
          <w:rFonts w:ascii="Times New Roman" w:hAnsi="Times New Roman" w:cs="Times New Roman"/>
          <w:sz w:val="28"/>
          <w:szCs w:val="28"/>
        </w:rPr>
      </w:pPr>
    </w:p>
    <w:p w:rsidR="00771866" w:rsidRPr="0082421E" w:rsidRDefault="00771866" w:rsidP="0082421E">
      <w:pPr>
        <w:spacing w:line="360" w:lineRule="auto"/>
        <w:rPr>
          <w:rFonts w:ascii="Times New Roman" w:hAnsi="Times New Roman" w:cs="Times New Roman"/>
          <w:sz w:val="28"/>
          <w:szCs w:val="28"/>
        </w:rPr>
      </w:pPr>
    </w:p>
    <w:p w:rsidR="00771866" w:rsidRPr="0082421E" w:rsidRDefault="00771866" w:rsidP="0082421E">
      <w:pPr>
        <w:spacing w:line="360" w:lineRule="auto"/>
        <w:rPr>
          <w:rFonts w:ascii="Times New Roman" w:hAnsi="Times New Roman" w:cs="Times New Roman"/>
          <w:sz w:val="28"/>
          <w:szCs w:val="28"/>
        </w:rPr>
      </w:pPr>
    </w:p>
    <w:p w:rsidR="00771866" w:rsidRPr="0082421E" w:rsidRDefault="00771866" w:rsidP="0082421E">
      <w:pPr>
        <w:spacing w:line="360" w:lineRule="auto"/>
        <w:rPr>
          <w:rFonts w:ascii="Times New Roman" w:hAnsi="Times New Roman" w:cs="Times New Roman"/>
          <w:sz w:val="28"/>
          <w:szCs w:val="28"/>
        </w:rPr>
      </w:pPr>
    </w:p>
    <w:p w:rsidR="00771866" w:rsidRPr="0082421E" w:rsidRDefault="00771866" w:rsidP="0082421E">
      <w:pPr>
        <w:spacing w:line="360" w:lineRule="auto"/>
        <w:rPr>
          <w:rFonts w:ascii="Times New Roman" w:hAnsi="Times New Roman" w:cs="Times New Roman"/>
          <w:sz w:val="28"/>
          <w:szCs w:val="28"/>
        </w:rPr>
      </w:pPr>
    </w:p>
    <w:p w:rsidR="00ED3EA5" w:rsidRPr="0082421E" w:rsidRDefault="00771866" w:rsidP="00D1779D">
      <w:pPr>
        <w:tabs>
          <w:tab w:val="left" w:pos="5130"/>
        </w:tabs>
        <w:spacing w:line="360" w:lineRule="auto"/>
        <w:jc w:val="center"/>
        <w:rPr>
          <w:rFonts w:ascii="Times New Roman" w:hAnsi="Times New Roman" w:cs="Times New Roman"/>
          <w:sz w:val="28"/>
          <w:szCs w:val="28"/>
        </w:rPr>
      </w:pPr>
      <w:r w:rsidRPr="0082421E">
        <w:rPr>
          <w:rFonts w:ascii="Times New Roman" w:hAnsi="Times New Roman" w:cs="Times New Roman"/>
          <w:sz w:val="28"/>
          <w:szCs w:val="28"/>
        </w:rPr>
        <w:t xml:space="preserve">Рисунок 9. Первые 400 отсчётов для временного ряда записи ЭЭГ испытуемого </w:t>
      </w:r>
      <w:r w:rsidRPr="0082421E">
        <w:rPr>
          <w:rFonts w:ascii="Times New Roman" w:hAnsi="Times New Roman" w:cs="Times New Roman"/>
          <w:i/>
          <w:sz w:val="28"/>
          <w:szCs w:val="28"/>
          <w:lang w:val="en-US"/>
        </w:rPr>
        <w:t>Anis</w:t>
      </w:r>
      <w:r w:rsidR="008103DB">
        <w:rPr>
          <w:rFonts w:ascii="Times New Roman" w:hAnsi="Times New Roman" w:cs="Times New Roman"/>
          <w:i/>
          <w:sz w:val="28"/>
          <w:szCs w:val="28"/>
        </w:rPr>
        <w:t xml:space="preserve"> </w:t>
      </w:r>
      <w:r w:rsidRPr="0082421E">
        <w:rPr>
          <w:rFonts w:ascii="Times New Roman" w:hAnsi="Times New Roman" w:cs="Times New Roman"/>
          <w:sz w:val="28"/>
          <w:szCs w:val="28"/>
        </w:rPr>
        <w:t>в состоянии фона с закрытыми глазами.</w:t>
      </w:r>
    </w:p>
    <w:p w:rsidR="00771866" w:rsidRPr="0082421E" w:rsidRDefault="00D01C91" w:rsidP="0082421E">
      <w:pPr>
        <w:pStyle w:val="a5"/>
        <w:spacing w:line="360" w:lineRule="auto"/>
        <w:ind w:firstLine="567"/>
        <w:jc w:val="both"/>
        <w:rPr>
          <w:rFonts w:ascii="Times New Roman" w:hAnsi="Times New Roman"/>
          <w:sz w:val="28"/>
          <w:szCs w:val="28"/>
          <w:lang w:val="ru-RU"/>
        </w:rPr>
      </w:pPr>
      <w:r w:rsidRPr="0082421E">
        <w:rPr>
          <w:rFonts w:ascii="Times New Roman" w:hAnsi="Times New Roman"/>
          <w:noProof/>
          <w:color w:val="000000" w:themeColor="text1"/>
          <w:sz w:val="28"/>
          <w:szCs w:val="28"/>
          <w:lang w:val="ru-RU" w:eastAsia="ru-RU"/>
        </w:rPr>
        <w:drawing>
          <wp:anchor distT="0" distB="0" distL="114300" distR="114300" simplePos="0" relativeHeight="251673600" behindDoc="1" locked="0" layoutInCell="1" allowOverlap="1">
            <wp:simplePos x="0" y="0"/>
            <wp:positionH relativeFrom="column">
              <wp:posOffset>1120140</wp:posOffset>
            </wp:positionH>
            <wp:positionV relativeFrom="paragraph">
              <wp:posOffset>76200</wp:posOffset>
            </wp:positionV>
            <wp:extent cx="3629025" cy="2457450"/>
            <wp:effectExtent l="0" t="0" r="0" b="0"/>
            <wp:wrapTight wrapText="bothSides">
              <wp:wrapPolygon edited="0">
                <wp:start x="0" y="0"/>
                <wp:lineTo x="0" y="21433"/>
                <wp:lineTo x="21543" y="21433"/>
                <wp:lineTo x="21543" y="0"/>
                <wp:lineTo x="0" y="0"/>
              </wp:wrapPolygon>
            </wp:wrapTight>
            <wp:docPr id="19" name="Рисунок 19" descr="C:\Users\Дарья\AppData\Local\Microsoft\Windows\INetCache\Content.Word\Bax_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C:\Users\Дарья\AppData\Local\Microsoft\Windows\INetCache\Content.Word\Bax_med.png"/>
                    <pic:cNvPicPr>
                      <a:picLocks noChangeAspect="1" noChangeArrowheads="1"/>
                    </pic:cNvPicPr>
                  </pic:nvPicPr>
                  <pic:blipFill>
                    <a:blip r:embed="rId541">
                      <a:extLst>
                        <a:ext uri="{28A0092B-C50C-407E-A947-70E740481C1C}">
                          <a14:useLocalDpi xmlns:a14="http://schemas.microsoft.com/office/drawing/2010/main" val="0"/>
                        </a:ext>
                      </a:extLst>
                    </a:blip>
                    <a:srcRect/>
                    <a:stretch>
                      <a:fillRect/>
                    </a:stretch>
                  </pic:blipFill>
                  <pic:spPr bwMode="auto">
                    <a:xfrm>
                      <a:off x="0" y="0"/>
                      <a:ext cx="3629025" cy="2457450"/>
                    </a:xfrm>
                    <a:prstGeom prst="rect">
                      <a:avLst/>
                    </a:prstGeom>
                    <a:noFill/>
                    <a:ln>
                      <a:noFill/>
                    </a:ln>
                  </pic:spPr>
                </pic:pic>
              </a:graphicData>
            </a:graphic>
          </wp:anchor>
        </w:drawing>
      </w:r>
    </w:p>
    <w:p w:rsidR="00BB29EB" w:rsidRPr="0082421E" w:rsidRDefault="00BB29EB" w:rsidP="0082421E">
      <w:pPr>
        <w:spacing w:line="360" w:lineRule="auto"/>
        <w:jc w:val="center"/>
        <w:rPr>
          <w:rFonts w:ascii="Times New Roman" w:hAnsi="Times New Roman" w:cs="Times New Roman"/>
          <w:color w:val="000000" w:themeColor="text1"/>
          <w:sz w:val="28"/>
          <w:szCs w:val="28"/>
        </w:rPr>
      </w:pPr>
    </w:p>
    <w:p w:rsidR="00BB29EB" w:rsidRPr="0082421E" w:rsidRDefault="00BB29EB" w:rsidP="0082421E">
      <w:pPr>
        <w:spacing w:line="360" w:lineRule="auto"/>
        <w:jc w:val="center"/>
        <w:rPr>
          <w:rFonts w:ascii="Times New Roman" w:hAnsi="Times New Roman" w:cs="Times New Roman"/>
          <w:color w:val="000000" w:themeColor="text1"/>
          <w:sz w:val="28"/>
          <w:szCs w:val="28"/>
        </w:rPr>
      </w:pPr>
    </w:p>
    <w:p w:rsidR="00BB29EB" w:rsidRPr="0082421E" w:rsidRDefault="00BB29EB" w:rsidP="0082421E">
      <w:pPr>
        <w:spacing w:line="360" w:lineRule="auto"/>
        <w:jc w:val="center"/>
        <w:rPr>
          <w:rFonts w:ascii="Times New Roman" w:hAnsi="Times New Roman" w:cs="Times New Roman"/>
          <w:color w:val="000000" w:themeColor="text1"/>
          <w:sz w:val="28"/>
          <w:szCs w:val="28"/>
        </w:rPr>
      </w:pPr>
    </w:p>
    <w:p w:rsidR="00BB29EB" w:rsidRPr="0082421E" w:rsidRDefault="00BB29EB" w:rsidP="0082421E">
      <w:pPr>
        <w:spacing w:line="360" w:lineRule="auto"/>
        <w:jc w:val="center"/>
        <w:rPr>
          <w:rFonts w:ascii="Times New Roman" w:hAnsi="Times New Roman" w:cs="Times New Roman"/>
          <w:color w:val="000000" w:themeColor="text1"/>
          <w:sz w:val="28"/>
          <w:szCs w:val="28"/>
        </w:rPr>
      </w:pPr>
    </w:p>
    <w:p w:rsidR="00BB29EB" w:rsidRPr="0082421E" w:rsidRDefault="00BB29EB" w:rsidP="0082421E">
      <w:pPr>
        <w:spacing w:line="360" w:lineRule="auto"/>
        <w:jc w:val="center"/>
        <w:rPr>
          <w:rFonts w:ascii="Times New Roman" w:hAnsi="Times New Roman" w:cs="Times New Roman"/>
          <w:color w:val="000000" w:themeColor="text1"/>
          <w:sz w:val="28"/>
          <w:szCs w:val="28"/>
        </w:rPr>
      </w:pPr>
    </w:p>
    <w:p w:rsidR="00D1779D" w:rsidRDefault="00D1779D" w:rsidP="00D1779D">
      <w:pPr>
        <w:spacing w:line="360" w:lineRule="auto"/>
        <w:rPr>
          <w:rFonts w:ascii="Times New Roman" w:hAnsi="Times New Roman" w:cs="Times New Roman"/>
          <w:color w:val="000000" w:themeColor="text1"/>
          <w:sz w:val="28"/>
          <w:szCs w:val="28"/>
        </w:rPr>
      </w:pPr>
    </w:p>
    <w:p w:rsidR="00771866" w:rsidRPr="0082421E" w:rsidRDefault="00771866" w:rsidP="00D1779D">
      <w:pPr>
        <w:spacing w:line="360" w:lineRule="auto"/>
        <w:jc w:val="center"/>
        <w:rPr>
          <w:rFonts w:ascii="Times New Roman" w:hAnsi="Times New Roman" w:cs="Times New Roman"/>
          <w:color w:val="000000" w:themeColor="text1"/>
          <w:sz w:val="28"/>
          <w:szCs w:val="28"/>
        </w:rPr>
      </w:pPr>
      <w:r w:rsidRPr="0082421E">
        <w:rPr>
          <w:rFonts w:ascii="Times New Roman" w:hAnsi="Times New Roman" w:cs="Times New Roman"/>
          <w:color w:val="000000" w:themeColor="text1"/>
          <w:sz w:val="28"/>
          <w:szCs w:val="28"/>
        </w:rPr>
        <w:t xml:space="preserve">Рисунок 10. Первые 400 отсчётов для временного ряда записи ЭЭГ испытуемого </w:t>
      </w:r>
      <w:r w:rsidRPr="0082421E">
        <w:rPr>
          <w:rFonts w:ascii="Times New Roman" w:hAnsi="Times New Roman" w:cs="Times New Roman"/>
          <w:i/>
          <w:color w:val="000000" w:themeColor="text1"/>
          <w:sz w:val="28"/>
          <w:szCs w:val="28"/>
          <w:lang w:val="en-US"/>
        </w:rPr>
        <w:t>Anis</w:t>
      </w:r>
      <w:r w:rsidR="008103DB">
        <w:rPr>
          <w:rFonts w:ascii="Times New Roman" w:hAnsi="Times New Roman" w:cs="Times New Roman"/>
          <w:i/>
          <w:color w:val="000000" w:themeColor="text1"/>
          <w:sz w:val="28"/>
          <w:szCs w:val="28"/>
        </w:rPr>
        <w:t xml:space="preserve"> </w:t>
      </w:r>
      <w:r w:rsidRPr="0082421E">
        <w:rPr>
          <w:rFonts w:ascii="Times New Roman" w:hAnsi="Times New Roman" w:cs="Times New Roman"/>
          <w:color w:val="000000" w:themeColor="text1"/>
          <w:sz w:val="28"/>
          <w:szCs w:val="28"/>
        </w:rPr>
        <w:t>в состоянии медитации.</w:t>
      </w:r>
    </w:p>
    <w:p w:rsidR="00771866" w:rsidRPr="0082421E" w:rsidRDefault="00771866" w:rsidP="0082421E">
      <w:pPr>
        <w:spacing w:line="360" w:lineRule="auto"/>
        <w:jc w:val="both"/>
        <w:rPr>
          <w:rFonts w:ascii="Times New Roman" w:hAnsi="Times New Roman" w:cs="Times New Roman"/>
          <w:color w:val="000000" w:themeColor="text1"/>
          <w:sz w:val="28"/>
          <w:szCs w:val="28"/>
        </w:rPr>
      </w:pPr>
    </w:p>
    <w:p w:rsidR="00771866" w:rsidRPr="0082421E" w:rsidRDefault="00771866" w:rsidP="0082421E">
      <w:pPr>
        <w:spacing w:line="360" w:lineRule="auto"/>
        <w:jc w:val="both"/>
        <w:rPr>
          <w:rFonts w:ascii="Times New Roman" w:hAnsi="Times New Roman" w:cs="Times New Roman"/>
          <w:color w:val="000000" w:themeColor="text1"/>
          <w:sz w:val="28"/>
          <w:szCs w:val="28"/>
        </w:rPr>
      </w:pPr>
      <w:r w:rsidRPr="0082421E">
        <w:rPr>
          <w:rFonts w:ascii="Times New Roman" w:hAnsi="Times New Roman" w:cs="Times New Roman"/>
          <w:color w:val="000000" w:themeColor="text1"/>
          <w:sz w:val="28"/>
          <w:szCs w:val="28"/>
        </w:rPr>
        <w:tab/>
        <w:t xml:space="preserve">Далее, как и в предыдущем примере, мы подавали имеющиеся временные ряды с размерностью 2000 отсчётов, на вход комитета нейронных сетей. После этого мы получили спектры ЛПЛ для данных временных рядов. </w:t>
      </w:r>
      <w:r w:rsidRPr="0082421E">
        <w:rPr>
          <w:rFonts w:ascii="Times New Roman" w:hAnsi="Times New Roman" w:cs="Times New Roman"/>
          <w:color w:val="000000" w:themeColor="text1"/>
          <w:sz w:val="28"/>
          <w:szCs w:val="28"/>
        </w:rPr>
        <w:lastRenderedPageBreak/>
        <w:t xml:space="preserve">Спектры ЛПЛ для рядов ЭЭГ в состоянии фона с закрытыми глазами и в состоянии медитации испытуемого </w:t>
      </w:r>
      <w:r w:rsidRPr="0082421E">
        <w:rPr>
          <w:rFonts w:ascii="Times New Roman" w:hAnsi="Times New Roman" w:cs="Times New Roman"/>
          <w:i/>
          <w:color w:val="000000" w:themeColor="text1"/>
          <w:sz w:val="28"/>
          <w:szCs w:val="28"/>
          <w:lang w:val="en-US"/>
        </w:rPr>
        <w:t>Anis</w:t>
      </w:r>
      <w:r w:rsidRPr="0082421E">
        <w:rPr>
          <w:rFonts w:ascii="Times New Roman" w:hAnsi="Times New Roman" w:cs="Times New Roman"/>
          <w:color w:val="000000" w:themeColor="text1"/>
          <w:sz w:val="28"/>
          <w:szCs w:val="28"/>
        </w:rPr>
        <w:t>представлены на рисунках 11 и 12.</w:t>
      </w:r>
    </w:p>
    <w:p w:rsidR="00771866" w:rsidRPr="0082421E" w:rsidRDefault="00B85363" w:rsidP="0082421E">
      <w:pPr>
        <w:spacing w:line="360" w:lineRule="auto"/>
        <w:jc w:val="center"/>
        <w:rPr>
          <w:rFonts w:ascii="Times New Roman" w:hAnsi="Times New Roman" w:cs="Times New Roman"/>
          <w:color w:val="000000" w:themeColor="text1"/>
          <w:sz w:val="28"/>
          <w:szCs w:val="28"/>
        </w:rPr>
      </w:pPr>
      <w:r w:rsidRPr="0082421E">
        <w:rPr>
          <w:rFonts w:ascii="Times New Roman" w:hAnsi="Times New Roman" w:cs="Times New Roman"/>
          <w:noProof/>
          <w:color w:val="000000" w:themeColor="text1"/>
          <w:sz w:val="28"/>
          <w:szCs w:val="28"/>
          <w:lang w:eastAsia="ru-RU"/>
        </w:rPr>
        <w:drawing>
          <wp:inline distT="0" distB="0" distL="0" distR="0">
            <wp:extent cx="3619500" cy="2647950"/>
            <wp:effectExtent l="0" t="0" r="0" b="0"/>
            <wp:docPr id="22" name="Рисунок 22" descr="C:\Users\Дарья\AppData\Local\Microsoft\Windows\INetCache\Content.Word\Anis_fon_sp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C:\Users\Дарья\AppData\Local\Microsoft\Windows\INetCache\Content.Word\Anis_fon_spec.png"/>
                    <pic:cNvPicPr>
                      <a:picLocks noChangeAspect="1" noChangeArrowheads="1"/>
                    </pic:cNvPicPr>
                  </pic:nvPicPr>
                  <pic:blipFill>
                    <a:blip r:embed="rId542">
                      <a:extLst>
                        <a:ext uri="{28A0092B-C50C-407E-A947-70E740481C1C}">
                          <a14:useLocalDpi xmlns:a14="http://schemas.microsoft.com/office/drawing/2010/main" val="0"/>
                        </a:ext>
                      </a:extLst>
                    </a:blip>
                    <a:srcRect/>
                    <a:stretch>
                      <a:fillRect/>
                    </a:stretch>
                  </pic:blipFill>
                  <pic:spPr bwMode="auto">
                    <a:xfrm>
                      <a:off x="0" y="0"/>
                      <a:ext cx="3619500" cy="2647950"/>
                    </a:xfrm>
                    <a:prstGeom prst="rect">
                      <a:avLst/>
                    </a:prstGeom>
                    <a:noFill/>
                    <a:ln>
                      <a:noFill/>
                    </a:ln>
                  </pic:spPr>
                </pic:pic>
              </a:graphicData>
            </a:graphic>
          </wp:inline>
        </w:drawing>
      </w:r>
    </w:p>
    <w:p w:rsidR="00771866" w:rsidRPr="0082421E" w:rsidRDefault="00771866" w:rsidP="0082421E">
      <w:pPr>
        <w:spacing w:line="360" w:lineRule="auto"/>
        <w:jc w:val="center"/>
        <w:rPr>
          <w:rFonts w:ascii="Times New Roman" w:hAnsi="Times New Roman" w:cs="Times New Roman"/>
          <w:color w:val="000000" w:themeColor="text1"/>
          <w:sz w:val="28"/>
          <w:szCs w:val="28"/>
        </w:rPr>
      </w:pPr>
      <w:r w:rsidRPr="0082421E">
        <w:rPr>
          <w:rFonts w:ascii="Times New Roman" w:hAnsi="Times New Roman" w:cs="Times New Roman"/>
          <w:color w:val="000000" w:themeColor="text1"/>
          <w:sz w:val="28"/>
          <w:szCs w:val="28"/>
        </w:rPr>
        <w:t xml:space="preserve">Рисунок 11. Спектры ЛПЛ для временного ряда записи ЭЭГ испытуемого </w:t>
      </w:r>
      <w:r w:rsidRPr="0082421E">
        <w:rPr>
          <w:rFonts w:ascii="Times New Roman" w:hAnsi="Times New Roman" w:cs="Times New Roman"/>
          <w:i/>
          <w:color w:val="000000" w:themeColor="text1"/>
          <w:sz w:val="28"/>
          <w:szCs w:val="28"/>
          <w:lang w:val="en-US"/>
        </w:rPr>
        <w:t>Anis</w:t>
      </w:r>
      <w:r w:rsidR="008103DB">
        <w:rPr>
          <w:rFonts w:ascii="Times New Roman" w:hAnsi="Times New Roman" w:cs="Times New Roman"/>
          <w:i/>
          <w:color w:val="000000" w:themeColor="text1"/>
          <w:sz w:val="28"/>
          <w:szCs w:val="28"/>
        </w:rPr>
        <w:t xml:space="preserve"> </w:t>
      </w:r>
      <w:r w:rsidRPr="0082421E">
        <w:rPr>
          <w:rFonts w:ascii="Times New Roman" w:hAnsi="Times New Roman" w:cs="Times New Roman"/>
          <w:color w:val="000000" w:themeColor="text1"/>
          <w:sz w:val="28"/>
          <w:szCs w:val="28"/>
        </w:rPr>
        <w:t>в состоянии фона с закрытыми глазами.</w:t>
      </w:r>
    </w:p>
    <w:p w:rsidR="00771866" w:rsidRPr="0082421E" w:rsidRDefault="00D1779D" w:rsidP="0082421E">
      <w:pPr>
        <w:spacing w:line="360" w:lineRule="auto"/>
        <w:jc w:val="center"/>
        <w:rPr>
          <w:rFonts w:ascii="Times New Roman" w:hAnsi="Times New Roman" w:cs="Times New Roman"/>
          <w:color w:val="000000" w:themeColor="text1"/>
          <w:sz w:val="28"/>
          <w:szCs w:val="28"/>
        </w:rPr>
      </w:pPr>
      <w:r w:rsidRPr="0082421E">
        <w:rPr>
          <w:rFonts w:ascii="Times New Roman" w:hAnsi="Times New Roman" w:cs="Times New Roman"/>
          <w:noProof/>
          <w:color w:val="000000" w:themeColor="text1"/>
          <w:sz w:val="28"/>
          <w:szCs w:val="28"/>
          <w:lang w:eastAsia="ru-RU"/>
        </w:rPr>
        <w:drawing>
          <wp:anchor distT="0" distB="0" distL="114300" distR="114300" simplePos="0" relativeHeight="251701248" behindDoc="0" locked="0" layoutInCell="1" allowOverlap="1">
            <wp:simplePos x="0" y="0"/>
            <wp:positionH relativeFrom="column">
              <wp:posOffset>948690</wp:posOffset>
            </wp:positionH>
            <wp:positionV relativeFrom="paragraph">
              <wp:posOffset>10795</wp:posOffset>
            </wp:positionV>
            <wp:extent cx="3562350" cy="2647950"/>
            <wp:effectExtent l="0" t="0" r="0" b="0"/>
            <wp:wrapThrough wrapText="bothSides">
              <wp:wrapPolygon edited="0">
                <wp:start x="0" y="0"/>
                <wp:lineTo x="0" y="21445"/>
                <wp:lineTo x="21484" y="21445"/>
                <wp:lineTo x="21484" y="0"/>
                <wp:lineTo x="0" y="0"/>
              </wp:wrapPolygon>
            </wp:wrapThrough>
            <wp:docPr id="25" name="Рисунок 25" descr="C:\Users\Дарья\AppData\Local\Microsoft\Windows\INetCache\Content.Word\Petr_med_ly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C:\Users\Дарья\AppData\Local\Microsoft\Windows\INetCache\Content.Word\Petr_med_lyap.png"/>
                    <pic:cNvPicPr>
                      <a:picLocks noChangeAspect="1" noChangeArrowheads="1"/>
                    </pic:cNvPicPr>
                  </pic:nvPicPr>
                  <pic:blipFill>
                    <a:blip r:embed="rId543">
                      <a:extLst>
                        <a:ext uri="{28A0092B-C50C-407E-A947-70E740481C1C}">
                          <a14:useLocalDpi xmlns:a14="http://schemas.microsoft.com/office/drawing/2010/main" val="0"/>
                        </a:ext>
                      </a:extLst>
                    </a:blip>
                    <a:srcRect/>
                    <a:stretch>
                      <a:fillRect/>
                    </a:stretch>
                  </pic:blipFill>
                  <pic:spPr bwMode="auto">
                    <a:xfrm>
                      <a:off x="0" y="0"/>
                      <a:ext cx="3562350" cy="2647950"/>
                    </a:xfrm>
                    <a:prstGeom prst="rect">
                      <a:avLst/>
                    </a:prstGeom>
                    <a:noFill/>
                    <a:ln>
                      <a:noFill/>
                    </a:ln>
                  </pic:spPr>
                </pic:pic>
              </a:graphicData>
            </a:graphic>
          </wp:anchor>
        </w:drawing>
      </w:r>
    </w:p>
    <w:p w:rsidR="00771866" w:rsidRPr="0082421E" w:rsidRDefault="00771866" w:rsidP="0082421E">
      <w:pPr>
        <w:spacing w:line="360" w:lineRule="auto"/>
        <w:jc w:val="center"/>
        <w:rPr>
          <w:rFonts w:ascii="Times New Roman" w:hAnsi="Times New Roman" w:cs="Times New Roman"/>
          <w:color w:val="000000" w:themeColor="text1"/>
          <w:sz w:val="28"/>
          <w:szCs w:val="28"/>
        </w:rPr>
      </w:pPr>
    </w:p>
    <w:p w:rsidR="00771866" w:rsidRPr="0082421E" w:rsidRDefault="00771866" w:rsidP="0082421E">
      <w:pPr>
        <w:spacing w:line="360" w:lineRule="auto"/>
        <w:jc w:val="center"/>
        <w:rPr>
          <w:rFonts w:ascii="Times New Roman" w:hAnsi="Times New Roman" w:cs="Times New Roman"/>
          <w:color w:val="000000" w:themeColor="text1"/>
          <w:sz w:val="28"/>
          <w:szCs w:val="28"/>
        </w:rPr>
      </w:pPr>
    </w:p>
    <w:p w:rsidR="00771866" w:rsidRPr="0082421E" w:rsidRDefault="00771866" w:rsidP="0082421E">
      <w:pPr>
        <w:spacing w:line="360" w:lineRule="auto"/>
        <w:jc w:val="center"/>
        <w:rPr>
          <w:rFonts w:ascii="Times New Roman" w:hAnsi="Times New Roman" w:cs="Times New Roman"/>
          <w:color w:val="000000" w:themeColor="text1"/>
          <w:sz w:val="28"/>
          <w:szCs w:val="28"/>
        </w:rPr>
      </w:pPr>
    </w:p>
    <w:p w:rsidR="00771866" w:rsidRPr="0082421E" w:rsidRDefault="00771866" w:rsidP="0082421E">
      <w:pPr>
        <w:spacing w:line="360" w:lineRule="auto"/>
        <w:jc w:val="center"/>
        <w:rPr>
          <w:rFonts w:ascii="Times New Roman" w:hAnsi="Times New Roman" w:cs="Times New Roman"/>
          <w:color w:val="000000" w:themeColor="text1"/>
          <w:sz w:val="28"/>
          <w:szCs w:val="28"/>
        </w:rPr>
      </w:pPr>
    </w:p>
    <w:p w:rsidR="00771866" w:rsidRPr="0082421E" w:rsidRDefault="00771866" w:rsidP="0082421E">
      <w:pPr>
        <w:spacing w:line="360" w:lineRule="auto"/>
        <w:jc w:val="center"/>
        <w:rPr>
          <w:rFonts w:ascii="Times New Roman" w:hAnsi="Times New Roman" w:cs="Times New Roman"/>
          <w:color w:val="000000" w:themeColor="text1"/>
          <w:sz w:val="28"/>
          <w:szCs w:val="28"/>
        </w:rPr>
      </w:pPr>
    </w:p>
    <w:p w:rsidR="00B85363" w:rsidRPr="0082421E" w:rsidRDefault="00B85363" w:rsidP="0082421E">
      <w:pPr>
        <w:spacing w:line="360" w:lineRule="auto"/>
        <w:jc w:val="center"/>
        <w:rPr>
          <w:rFonts w:ascii="Times New Roman" w:hAnsi="Times New Roman" w:cs="Times New Roman"/>
          <w:color w:val="000000" w:themeColor="text1"/>
          <w:sz w:val="28"/>
          <w:szCs w:val="28"/>
        </w:rPr>
      </w:pPr>
    </w:p>
    <w:p w:rsidR="00771866" w:rsidRPr="0082421E" w:rsidRDefault="00771866" w:rsidP="00D1779D">
      <w:pPr>
        <w:spacing w:line="360" w:lineRule="auto"/>
        <w:jc w:val="center"/>
        <w:rPr>
          <w:rFonts w:ascii="Times New Roman" w:hAnsi="Times New Roman" w:cs="Times New Roman"/>
          <w:color w:val="000000" w:themeColor="text1"/>
          <w:sz w:val="28"/>
          <w:szCs w:val="28"/>
        </w:rPr>
      </w:pPr>
      <w:r w:rsidRPr="0082421E">
        <w:rPr>
          <w:rFonts w:ascii="Times New Roman" w:hAnsi="Times New Roman" w:cs="Times New Roman"/>
          <w:color w:val="000000" w:themeColor="text1"/>
          <w:sz w:val="28"/>
          <w:szCs w:val="28"/>
        </w:rPr>
        <w:t xml:space="preserve">Рисунок 12. Спектры ЛПЛ для временного ряда записи ЭЭГ испытуемого </w:t>
      </w:r>
      <w:r w:rsidRPr="0082421E">
        <w:rPr>
          <w:rFonts w:ascii="Times New Roman" w:hAnsi="Times New Roman" w:cs="Times New Roman"/>
          <w:i/>
          <w:color w:val="000000" w:themeColor="text1"/>
          <w:sz w:val="28"/>
          <w:szCs w:val="28"/>
          <w:lang w:val="en-US"/>
        </w:rPr>
        <w:t>Anis</w:t>
      </w:r>
      <w:r w:rsidRPr="0082421E">
        <w:rPr>
          <w:rFonts w:ascii="Times New Roman" w:hAnsi="Times New Roman" w:cs="Times New Roman"/>
          <w:color w:val="000000" w:themeColor="text1"/>
          <w:sz w:val="28"/>
          <w:szCs w:val="28"/>
        </w:rPr>
        <w:t xml:space="preserve"> в состоянии медитации.</w:t>
      </w:r>
    </w:p>
    <w:p w:rsidR="00771866" w:rsidRPr="0082421E" w:rsidRDefault="00771866" w:rsidP="0082421E">
      <w:pPr>
        <w:spacing w:line="360" w:lineRule="auto"/>
        <w:jc w:val="center"/>
        <w:rPr>
          <w:rFonts w:ascii="Times New Roman" w:hAnsi="Times New Roman" w:cs="Times New Roman"/>
          <w:color w:val="000000" w:themeColor="text1"/>
          <w:sz w:val="28"/>
          <w:szCs w:val="28"/>
        </w:rPr>
      </w:pPr>
    </w:p>
    <w:p w:rsidR="008F38CF" w:rsidRPr="0082421E" w:rsidRDefault="00771866" w:rsidP="0082421E">
      <w:pPr>
        <w:spacing w:line="360" w:lineRule="auto"/>
        <w:jc w:val="both"/>
        <w:rPr>
          <w:rFonts w:ascii="Times New Roman" w:hAnsi="Times New Roman" w:cs="Times New Roman"/>
          <w:color w:val="000000" w:themeColor="text1"/>
          <w:sz w:val="28"/>
          <w:szCs w:val="28"/>
        </w:rPr>
      </w:pPr>
      <w:r w:rsidRPr="0082421E">
        <w:rPr>
          <w:rFonts w:ascii="Times New Roman" w:hAnsi="Times New Roman" w:cs="Times New Roman"/>
          <w:color w:val="000000" w:themeColor="text1"/>
          <w:sz w:val="28"/>
          <w:szCs w:val="28"/>
        </w:rPr>
        <w:tab/>
        <w:t xml:space="preserve">Повторим, что истинные значения ГПЛ – это </w:t>
      </w:r>
      <w:r w:rsidR="008F38CF" w:rsidRPr="0082421E">
        <w:rPr>
          <w:rFonts w:ascii="Times New Roman" w:hAnsi="Times New Roman" w:cs="Times New Roman"/>
          <w:color w:val="000000" w:themeColor="text1"/>
          <w:sz w:val="28"/>
          <w:szCs w:val="28"/>
        </w:rPr>
        <w:t xml:space="preserve">те значения, около которых сосредоточены спектры ЛПЛ. Ниже представлена </w:t>
      </w:r>
      <w:r w:rsidR="008F38CF" w:rsidRPr="00D1779D">
        <w:rPr>
          <w:rFonts w:ascii="Times New Roman" w:hAnsi="Times New Roman" w:cs="Times New Roman"/>
          <w:color w:val="000000" w:themeColor="text1"/>
          <w:sz w:val="28"/>
          <w:szCs w:val="28"/>
        </w:rPr>
        <w:t>таблица</w:t>
      </w:r>
      <w:r w:rsidR="00486355" w:rsidRPr="00D1779D">
        <w:rPr>
          <w:rFonts w:ascii="Times New Roman" w:hAnsi="Times New Roman" w:cs="Times New Roman"/>
          <w:color w:val="000000" w:themeColor="text1"/>
          <w:sz w:val="28"/>
          <w:szCs w:val="28"/>
        </w:rPr>
        <w:t xml:space="preserve"> 3</w:t>
      </w:r>
      <w:r w:rsidR="008F38CF" w:rsidRPr="0082421E">
        <w:rPr>
          <w:rFonts w:ascii="Times New Roman" w:hAnsi="Times New Roman" w:cs="Times New Roman"/>
          <w:color w:val="000000" w:themeColor="text1"/>
          <w:sz w:val="28"/>
          <w:szCs w:val="28"/>
        </w:rPr>
        <w:t xml:space="preserve"> с рассчитанными оценками ГПЛ и погрешностями для каждого ряда. Здесь </w:t>
      </w:r>
      <w:r w:rsidR="008F38CF" w:rsidRPr="0082421E">
        <w:rPr>
          <w:rFonts w:ascii="Times New Roman" w:hAnsi="Times New Roman" w:cs="Times New Roman"/>
          <w:color w:val="000000" w:themeColor="text1"/>
          <w:sz w:val="28"/>
          <w:szCs w:val="28"/>
          <w:lang w:val="en-US"/>
        </w:rPr>
        <w:lastRenderedPageBreak/>
        <w:t>Anis</w:t>
      </w:r>
      <w:r w:rsidR="008F38CF" w:rsidRPr="0082421E">
        <w:rPr>
          <w:rFonts w:ascii="Times New Roman" w:hAnsi="Times New Roman" w:cs="Times New Roman"/>
          <w:color w:val="000000" w:themeColor="text1"/>
          <w:sz w:val="28"/>
          <w:szCs w:val="28"/>
        </w:rPr>
        <w:t>_</w:t>
      </w:r>
      <w:proofErr w:type="spellStart"/>
      <w:r w:rsidR="008F38CF" w:rsidRPr="0082421E">
        <w:rPr>
          <w:rFonts w:ascii="Times New Roman" w:hAnsi="Times New Roman" w:cs="Times New Roman"/>
          <w:color w:val="000000" w:themeColor="text1"/>
          <w:sz w:val="28"/>
          <w:szCs w:val="28"/>
          <w:lang w:val="en-US"/>
        </w:rPr>
        <w:t>fon</w:t>
      </w:r>
      <w:proofErr w:type="spellEnd"/>
      <w:r w:rsidR="008F38CF" w:rsidRPr="0082421E">
        <w:rPr>
          <w:rFonts w:ascii="Times New Roman" w:hAnsi="Times New Roman" w:cs="Times New Roman"/>
          <w:color w:val="000000" w:themeColor="text1"/>
          <w:sz w:val="28"/>
          <w:szCs w:val="28"/>
        </w:rPr>
        <w:t>_</w:t>
      </w:r>
      <w:proofErr w:type="spellStart"/>
      <w:r w:rsidR="008F38CF" w:rsidRPr="0082421E">
        <w:rPr>
          <w:rFonts w:ascii="Times New Roman" w:hAnsi="Times New Roman" w:cs="Times New Roman"/>
          <w:color w:val="000000" w:themeColor="text1"/>
          <w:sz w:val="28"/>
          <w:szCs w:val="28"/>
          <w:lang w:val="en-US"/>
        </w:rPr>
        <w:t>eeg</w:t>
      </w:r>
      <w:proofErr w:type="spellEnd"/>
      <w:r w:rsidR="008F38CF" w:rsidRPr="0082421E">
        <w:rPr>
          <w:rFonts w:ascii="Times New Roman" w:hAnsi="Times New Roman" w:cs="Times New Roman"/>
          <w:color w:val="000000" w:themeColor="text1"/>
          <w:sz w:val="28"/>
          <w:szCs w:val="28"/>
        </w:rPr>
        <w:t xml:space="preserve">– запись ЭЭГ в состоянии фона с закрытыми глазами. </w:t>
      </w:r>
      <w:proofErr w:type="spellStart"/>
      <w:r w:rsidR="008F38CF" w:rsidRPr="0082421E">
        <w:rPr>
          <w:rFonts w:ascii="Times New Roman" w:hAnsi="Times New Roman" w:cs="Times New Roman"/>
          <w:color w:val="000000" w:themeColor="text1"/>
          <w:sz w:val="28"/>
          <w:szCs w:val="28"/>
          <w:lang w:val="en-US"/>
        </w:rPr>
        <w:t>Anis_med_eeg</w:t>
      </w:r>
      <w:proofErr w:type="spellEnd"/>
      <w:r w:rsidR="008F38CF" w:rsidRPr="0082421E">
        <w:rPr>
          <w:rFonts w:ascii="Times New Roman" w:hAnsi="Times New Roman" w:cs="Times New Roman"/>
          <w:color w:val="000000" w:themeColor="text1"/>
          <w:sz w:val="28"/>
          <w:szCs w:val="28"/>
        </w:rPr>
        <w:t xml:space="preserve"> – запись ЭЭГ в состоянии медитации.</w:t>
      </w:r>
    </w:p>
    <w:tbl>
      <w:tblPr>
        <w:tblW w:w="0" w:type="auto"/>
        <w:jc w:val="center"/>
        <w:tblLayout w:type="fixed"/>
        <w:tblLook w:val="04A0" w:firstRow="1" w:lastRow="0" w:firstColumn="1" w:lastColumn="0" w:noHBand="0" w:noVBand="1"/>
      </w:tblPr>
      <w:tblGrid>
        <w:gridCol w:w="1930"/>
        <w:gridCol w:w="993"/>
        <w:gridCol w:w="1744"/>
        <w:gridCol w:w="1743"/>
      </w:tblGrid>
      <w:tr w:rsidR="008F38CF" w:rsidRPr="0082421E" w:rsidTr="001603FE">
        <w:trPr>
          <w:trHeight w:val="552"/>
          <w:jc w:val="center"/>
        </w:trPr>
        <w:tc>
          <w:tcPr>
            <w:tcW w:w="1930" w:type="dxa"/>
            <w:tcBorders>
              <w:top w:val="nil"/>
              <w:left w:val="nil"/>
              <w:bottom w:val="single" w:sz="4" w:space="0" w:color="auto"/>
              <w:right w:val="nil"/>
            </w:tcBorders>
            <w:vAlign w:val="center"/>
          </w:tcPr>
          <w:p w:rsidR="008F38CF" w:rsidRPr="0082421E" w:rsidRDefault="008F38CF" w:rsidP="0082421E">
            <w:pPr>
              <w:pStyle w:val="a5"/>
              <w:spacing w:before="0" w:after="0" w:line="360" w:lineRule="auto"/>
              <w:ind w:firstLine="567"/>
              <w:jc w:val="both"/>
              <w:rPr>
                <w:rFonts w:ascii="Times New Roman" w:hAnsi="Times New Roman"/>
                <w:sz w:val="28"/>
                <w:szCs w:val="28"/>
                <w:lang w:val="ru-RU"/>
              </w:rPr>
            </w:pPr>
          </w:p>
        </w:tc>
        <w:tc>
          <w:tcPr>
            <w:tcW w:w="993" w:type="dxa"/>
            <w:tcBorders>
              <w:top w:val="nil"/>
              <w:left w:val="nil"/>
              <w:bottom w:val="single" w:sz="4" w:space="0" w:color="auto"/>
              <w:right w:val="single" w:sz="4" w:space="0" w:color="auto"/>
            </w:tcBorders>
            <w:tcMar>
              <w:top w:w="0" w:type="dxa"/>
              <w:left w:w="0" w:type="dxa"/>
              <w:bottom w:w="0" w:type="dxa"/>
              <w:right w:w="0" w:type="dxa"/>
            </w:tcMar>
            <w:vAlign w:val="center"/>
          </w:tcPr>
          <w:p w:rsidR="008F38CF" w:rsidRPr="0082421E" w:rsidRDefault="008F38CF" w:rsidP="0082421E">
            <w:pPr>
              <w:pStyle w:val="a5"/>
              <w:spacing w:before="0" w:after="0" w:line="360" w:lineRule="auto"/>
              <w:ind w:firstLine="567"/>
              <w:jc w:val="both"/>
              <w:rPr>
                <w:rFonts w:ascii="Times New Roman" w:hAnsi="Times New Roman"/>
                <w:sz w:val="28"/>
                <w:szCs w:val="28"/>
                <w:lang w:val="ru-RU"/>
              </w:rPr>
            </w:pPr>
          </w:p>
        </w:tc>
        <w:tc>
          <w:tcPr>
            <w:tcW w:w="174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F38CF" w:rsidRPr="0082421E" w:rsidRDefault="008F38CF" w:rsidP="0082421E">
            <w:pPr>
              <w:pStyle w:val="a5"/>
              <w:spacing w:before="0" w:after="0" w:line="360" w:lineRule="auto"/>
              <w:jc w:val="both"/>
              <w:rPr>
                <w:rFonts w:ascii="Times New Roman" w:hAnsi="Times New Roman"/>
                <w:sz w:val="28"/>
                <w:szCs w:val="28"/>
                <w:lang w:val="ru-RU"/>
              </w:rPr>
            </w:pPr>
            <w:r w:rsidRPr="0082421E">
              <w:rPr>
                <w:rFonts w:ascii="Times New Roman" w:hAnsi="Times New Roman"/>
                <w:sz w:val="28"/>
                <w:szCs w:val="28"/>
                <w:lang w:val="ru-RU"/>
              </w:rPr>
              <w:t xml:space="preserve">  Оценка ГПЛ</w:t>
            </w:r>
          </w:p>
        </w:tc>
        <w:tc>
          <w:tcPr>
            <w:tcW w:w="17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F38CF" w:rsidRPr="0082421E" w:rsidRDefault="008F38CF" w:rsidP="0082421E">
            <w:pPr>
              <w:pStyle w:val="a5"/>
              <w:spacing w:before="0" w:after="0" w:line="360" w:lineRule="auto"/>
              <w:jc w:val="both"/>
              <w:rPr>
                <w:rFonts w:ascii="Times New Roman" w:hAnsi="Times New Roman"/>
                <w:sz w:val="28"/>
                <w:szCs w:val="28"/>
                <w:lang w:val="ru-RU"/>
              </w:rPr>
            </w:pPr>
            <w:r w:rsidRPr="0082421E">
              <w:rPr>
                <w:rFonts w:ascii="Times New Roman" w:hAnsi="Times New Roman"/>
                <w:sz w:val="28"/>
                <w:szCs w:val="28"/>
                <w:lang w:val="ru-RU"/>
              </w:rPr>
              <w:t xml:space="preserve">  Погрешность</w:t>
            </w:r>
          </w:p>
        </w:tc>
      </w:tr>
      <w:tr w:rsidR="008F38CF" w:rsidRPr="0082421E" w:rsidTr="001603FE">
        <w:trPr>
          <w:trHeight w:val="1404"/>
          <w:jc w:val="center"/>
        </w:trPr>
        <w:tc>
          <w:tcPr>
            <w:tcW w:w="1930" w:type="dxa"/>
            <w:tcBorders>
              <w:top w:val="single" w:sz="4" w:space="0" w:color="auto"/>
              <w:left w:val="single" w:sz="4" w:space="0" w:color="auto"/>
              <w:bottom w:val="single" w:sz="4" w:space="0" w:color="auto"/>
              <w:right w:val="single" w:sz="4" w:space="0" w:color="auto"/>
            </w:tcBorders>
            <w:vAlign w:val="center"/>
            <w:hideMark/>
          </w:tcPr>
          <w:p w:rsidR="008F38CF" w:rsidRPr="0082421E" w:rsidRDefault="008F38CF" w:rsidP="0082421E">
            <w:pPr>
              <w:pStyle w:val="a5"/>
              <w:spacing w:before="0" w:after="0" w:line="360" w:lineRule="auto"/>
              <w:rPr>
                <w:rFonts w:ascii="Times New Roman" w:hAnsi="Times New Roman"/>
                <w:sz w:val="28"/>
                <w:szCs w:val="28"/>
              </w:rPr>
            </w:pPr>
            <w:proofErr w:type="spellStart"/>
            <w:r w:rsidRPr="0082421E">
              <w:rPr>
                <w:rFonts w:ascii="Times New Roman" w:hAnsi="Times New Roman"/>
                <w:sz w:val="28"/>
                <w:szCs w:val="28"/>
              </w:rPr>
              <w:t>Anis_fon_eeg</w:t>
            </w:r>
            <w:proofErr w:type="spellEnd"/>
          </w:p>
        </w:tc>
        <w:tc>
          <w:tcPr>
            <w:tcW w:w="993" w:type="dxa"/>
            <w:tcBorders>
              <w:top w:val="single" w:sz="4" w:space="0" w:color="auto"/>
              <w:left w:val="single" w:sz="4" w:space="0" w:color="auto"/>
              <w:right w:val="single" w:sz="4" w:space="0" w:color="auto"/>
            </w:tcBorders>
            <w:tcMar>
              <w:top w:w="0" w:type="dxa"/>
              <w:left w:w="0" w:type="dxa"/>
              <w:bottom w:w="0" w:type="dxa"/>
              <w:right w:w="0" w:type="dxa"/>
            </w:tcMar>
            <w:vAlign w:val="center"/>
            <w:hideMark/>
          </w:tcPr>
          <w:p w:rsidR="008F38CF" w:rsidRPr="0082421E" w:rsidRDefault="008F38CF" w:rsidP="0082421E">
            <w:pPr>
              <w:pStyle w:val="a5"/>
              <w:spacing w:before="0" w:after="0" w:line="360" w:lineRule="auto"/>
              <w:ind w:firstLine="567"/>
              <w:jc w:val="both"/>
              <w:rPr>
                <w:rFonts w:ascii="Times New Roman" w:hAnsi="Times New Roman"/>
                <w:sz w:val="28"/>
                <w:szCs w:val="28"/>
                <w:lang w:val="ru-RU"/>
              </w:rPr>
            </w:pPr>
            <w:r w:rsidRPr="0082421E">
              <w:rPr>
                <w:rFonts w:ascii="Times New Roman" w:hAnsi="Times New Roman"/>
                <w:position w:val="-12"/>
                <w:sz w:val="28"/>
                <w:szCs w:val="28"/>
              </w:rPr>
              <w:object w:dxaOrig="255" w:dyaOrig="330">
                <v:shape id="_x0000_i1294" type="#_x0000_t75" style="width:12.75pt;height:16.5pt" o:ole="">
                  <v:imagedata r:id="rId517" o:title=""/>
                </v:shape>
                <o:OLEObject Type="Embed" ProgID="Equation.DSMT4" ShapeID="_x0000_i1294" DrawAspect="Content" ObjectID="_1556828996" r:id="rId544"/>
              </w:object>
            </w:r>
          </w:p>
          <w:p w:rsidR="008F38CF" w:rsidRPr="0082421E" w:rsidRDefault="008F38CF" w:rsidP="0082421E">
            <w:pPr>
              <w:pStyle w:val="a5"/>
              <w:spacing w:before="0" w:after="0" w:line="360" w:lineRule="auto"/>
              <w:ind w:firstLine="567"/>
              <w:jc w:val="both"/>
              <w:rPr>
                <w:rFonts w:ascii="Times New Roman" w:hAnsi="Times New Roman"/>
                <w:sz w:val="28"/>
                <w:szCs w:val="28"/>
              </w:rPr>
            </w:pPr>
            <w:r w:rsidRPr="0082421E">
              <w:rPr>
                <w:rFonts w:ascii="Times New Roman" w:hAnsi="Times New Roman"/>
                <w:position w:val="-12"/>
                <w:sz w:val="28"/>
                <w:szCs w:val="28"/>
              </w:rPr>
              <w:object w:dxaOrig="300" w:dyaOrig="330">
                <v:shape id="_x0000_i1295" type="#_x0000_t75" style="width:15pt;height:16.5pt" o:ole="">
                  <v:imagedata r:id="rId519" o:title=""/>
                </v:shape>
                <o:OLEObject Type="Embed" ProgID="Equation.DSMT4" ShapeID="_x0000_i1295" DrawAspect="Content" ObjectID="_1556828997" r:id="rId545"/>
              </w:object>
            </w:r>
          </w:p>
          <w:p w:rsidR="008F38CF" w:rsidRPr="0082421E" w:rsidRDefault="008F38CF" w:rsidP="0082421E">
            <w:pPr>
              <w:pStyle w:val="a5"/>
              <w:spacing w:before="0" w:after="0" w:line="360" w:lineRule="auto"/>
              <w:ind w:firstLine="567"/>
              <w:jc w:val="both"/>
              <w:rPr>
                <w:rFonts w:ascii="Times New Roman" w:hAnsi="Times New Roman"/>
                <w:sz w:val="28"/>
                <w:szCs w:val="28"/>
                <w:lang w:val="ru-RU"/>
              </w:rPr>
            </w:pPr>
            <w:r w:rsidRPr="0082421E">
              <w:rPr>
                <w:rFonts w:ascii="Times New Roman" w:hAnsi="Times New Roman"/>
                <w:position w:val="-12"/>
                <w:sz w:val="28"/>
                <w:szCs w:val="28"/>
              </w:rPr>
              <w:object w:dxaOrig="300" w:dyaOrig="330">
                <v:shape id="_x0000_i1296" type="#_x0000_t75" style="width:15pt;height:16.5pt" o:ole="">
                  <v:imagedata r:id="rId519" o:title=""/>
                </v:shape>
                <o:OLEObject Type="Embed" ProgID="Equation.DSMT4" ShapeID="_x0000_i1296" DrawAspect="Content" ObjectID="_1556828998" r:id="rId546"/>
              </w:object>
            </w:r>
          </w:p>
        </w:tc>
        <w:tc>
          <w:tcPr>
            <w:tcW w:w="1744" w:type="dxa"/>
            <w:tcBorders>
              <w:top w:val="single" w:sz="4" w:space="0" w:color="auto"/>
              <w:left w:val="single" w:sz="4" w:space="0" w:color="auto"/>
              <w:right w:val="single" w:sz="4" w:space="0" w:color="auto"/>
            </w:tcBorders>
            <w:tcMar>
              <w:top w:w="0" w:type="dxa"/>
              <w:left w:w="0" w:type="dxa"/>
              <w:bottom w:w="0" w:type="dxa"/>
              <w:right w:w="0" w:type="dxa"/>
            </w:tcMar>
            <w:vAlign w:val="center"/>
            <w:hideMark/>
          </w:tcPr>
          <w:p w:rsidR="008F38CF" w:rsidRPr="0082421E" w:rsidRDefault="005F6BF2" w:rsidP="0082421E">
            <w:pPr>
              <w:autoSpaceDE w:val="0"/>
              <w:autoSpaceDN w:val="0"/>
              <w:adjustRightInd w:val="0"/>
              <w:spacing w:after="0" w:line="360" w:lineRule="auto"/>
              <w:ind w:firstLine="567"/>
              <w:jc w:val="both"/>
              <w:rPr>
                <w:rFonts w:ascii="Times New Roman" w:hAnsi="Times New Roman" w:cs="Times New Roman"/>
                <w:sz w:val="28"/>
                <w:szCs w:val="28"/>
              </w:rPr>
            </w:pPr>
            <w:r w:rsidRPr="0082421E">
              <w:rPr>
                <w:rFonts w:ascii="Times New Roman" w:hAnsi="Times New Roman" w:cs="Times New Roman"/>
                <w:sz w:val="28"/>
                <w:szCs w:val="28"/>
              </w:rPr>
              <w:t>-1.878</w:t>
            </w:r>
          </w:p>
          <w:p w:rsidR="008F38CF" w:rsidRPr="0082421E" w:rsidRDefault="005F6BF2" w:rsidP="0082421E">
            <w:pPr>
              <w:autoSpaceDE w:val="0"/>
              <w:autoSpaceDN w:val="0"/>
              <w:adjustRightInd w:val="0"/>
              <w:spacing w:after="0" w:line="360" w:lineRule="auto"/>
              <w:ind w:firstLine="567"/>
              <w:jc w:val="both"/>
              <w:rPr>
                <w:rFonts w:ascii="Times New Roman" w:hAnsi="Times New Roman" w:cs="Times New Roman"/>
                <w:sz w:val="28"/>
                <w:szCs w:val="28"/>
                <w:lang w:val="en-US"/>
              </w:rPr>
            </w:pPr>
            <w:r w:rsidRPr="0082421E">
              <w:rPr>
                <w:rFonts w:ascii="Times New Roman" w:hAnsi="Times New Roman" w:cs="Times New Roman"/>
                <w:sz w:val="28"/>
                <w:szCs w:val="28"/>
              </w:rPr>
              <w:t>-0.521</w:t>
            </w:r>
          </w:p>
          <w:p w:rsidR="008F38CF" w:rsidRPr="0082421E" w:rsidRDefault="005F6BF2" w:rsidP="0082421E">
            <w:pPr>
              <w:pStyle w:val="a5"/>
              <w:spacing w:before="0" w:after="0" w:line="360" w:lineRule="auto"/>
              <w:ind w:firstLine="567"/>
              <w:jc w:val="both"/>
              <w:rPr>
                <w:rFonts w:ascii="Times New Roman" w:hAnsi="Times New Roman"/>
                <w:sz w:val="28"/>
                <w:szCs w:val="28"/>
                <w:lang w:val="ru-RU"/>
              </w:rPr>
            </w:pPr>
            <w:r w:rsidRPr="0082421E">
              <w:rPr>
                <w:rFonts w:ascii="Times New Roman" w:hAnsi="Times New Roman"/>
                <w:sz w:val="28"/>
                <w:szCs w:val="28"/>
              </w:rPr>
              <w:t>0.25</w:t>
            </w:r>
          </w:p>
        </w:tc>
        <w:tc>
          <w:tcPr>
            <w:tcW w:w="1743" w:type="dxa"/>
            <w:tcBorders>
              <w:top w:val="single" w:sz="4" w:space="0" w:color="auto"/>
              <w:left w:val="single" w:sz="4" w:space="0" w:color="auto"/>
              <w:right w:val="single" w:sz="4" w:space="0" w:color="auto"/>
            </w:tcBorders>
            <w:tcMar>
              <w:top w:w="0" w:type="dxa"/>
              <w:left w:w="0" w:type="dxa"/>
              <w:bottom w:w="0" w:type="dxa"/>
              <w:right w:w="0" w:type="dxa"/>
            </w:tcMar>
            <w:vAlign w:val="center"/>
            <w:hideMark/>
          </w:tcPr>
          <w:p w:rsidR="008F38CF" w:rsidRPr="0082421E" w:rsidRDefault="005F6BF2" w:rsidP="0082421E">
            <w:pPr>
              <w:pStyle w:val="a5"/>
              <w:spacing w:before="0" w:after="0" w:line="360" w:lineRule="auto"/>
              <w:ind w:firstLine="567"/>
              <w:jc w:val="both"/>
              <w:rPr>
                <w:rFonts w:ascii="Times New Roman" w:hAnsi="Times New Roman"/>
                <w:sz w:val="28"/>
                <w:szCs w:val="28"/>
              </w:rPr>
            </w:pPr>
            <w:r w:rsidRPr="0082421E">
              <w:rPr>
                <w:rFonts w:ascii="Times New Roman" w:hAnsi="Times New Roman"/>
                <w:sz w:val="28"/>
                <w:szCs w:val="28"/>
                <w:lang w:val="ru-RU"/>
              </w:rPr>
              <w:t>0.032</w:t>
            </w:r>
          </w:p>
          <w:p w:rsidR="008F38CF" w:rsidRPr="0082421E" w:rsidRDefault="005F6BF2" w:rsidP="0082421E">
            <w:pPr>
              <w:pStyle w:val="a5"/>
              <w:spacing w:before="0" w:after="0" w:line="360" w:lineRule="auto"/>
              <w:ind w:firstLine="567"/>
              <w:jc w:val="both"/>
              <w:rPr>
                <w:rFonts w:ascii="Times New Roman" w:hAnsi="Times New Roman"/>
                <w:sz w:val="28"/>
                <w:szCs w:val="28"/>
                <w:lang w:val="ru-RU"/>
              </w:rPr>
            </w:pPr>
            <w:r w:rsidRPr="0082421E">
              <w:rPr>
                <w:rFonts w:ascii="Times New Roman" w:hAnsi="Times New Roman"/>
                <w:sz w:val="28"/>
                <w:szCs w:val="28"/>
              </w:rPr>
              <w:t>0.047</w:t>
            </w:r>
          </w:p>
          <w:p w:rsidR="008F38CF" w:rsidRPr="0082421E" w:rsidRDefault="008F38CF" w:rsidP="0082421E">
            <w:pPr>
              <w:pStyle w:val="a5"/>
              <w:spacing w:before="0" w:after="0" w:line="360" w:lineRule="auto"/>
              <w:ind w:firstLine="567"/>
              <w:jc w:val="both"/>
              <w:rPr>
                <w:rFonts w:ascii="Times New Roman" w:hAnsi="Times New Roman"/>
                <w:sz w:val="28"/>
                <w:szCs w:val="28"/>
              </w:rPr>
            </w:pPr>
            <w:r w:rsidRPr="0082421E">
              <w:rPr>
                <w:rFonts w:ascii="Times New Roman" w:hAnsi="Times New Roman"/>
                <w:sz w:val="28"/>
                <w:szCs w:val="28"/>
              </w:rPr>
              <w:t>0.</w:t>
            </w:r>
            <w:r w:rsidR="005F6BF2" w:rsidRPr="0082421E">
              <w:rPr>
                <w:rFonts w:ascii="Times New Roman" w:hAnsi="Times New Roman"/>
                <w:sz w:val="28"/>
                <w:szCs w:val="28"/>
                <w:lang w:val="ru-RU"/>
              </w:rPr>
              <w:t>012</w:t>
            </w:r>
          </w:p>
        </w:tc>
      </w:tr>
      <w:tr w:rsidR="008F38CF" w:rsidRPr="0082421E" w:rsidTr="001603FE">
        <w:trPr>
          <w:trHeight w:val="284"/>
          <w:jc w:val="center"/>
        </w:trPr>
        <w:tc>
          <w:tcPr>
            <w:tcW w:w="1930" w:type="dxa"/>
            <w:vMerge w:val="restart"/>
            <w:tcBorders>
              <w:top w:val="single" w:sz="4" w:space="0" w:color="auto"/>
              <w:left w:val="single" w:sz="4" w:space="0" w:color="auto"/>
              <w:bottom w:val="single" w:sz="4" w:space="0" w:color="auto"/>
              <w:right w:val="single" w:sz="4" w:space="0" w:color="auto"/>
            </w:tcBorders>
            <w:vAlign w:val="center"/>
            <w:hideMark/>
          </w:tcPr>
          <w:p w:rsidR="008F38CF" w:rsidRPr="0082421E" w:rsidRDefault="008F38CF" w:rsidP="0082421E">
            <w:pPr>
              <w:pStyle w:val="a5"/>
              <w:spacing w:before="0" w:after="0" w:line="360" w:lineRule="auto"/>
              <w:jc w:val="both"/>
              <w:rPr>
                <w:rFonts w:ascii="Times New Roman" w:hAnsi="Times New Roman"/>
                <w:sz w:val="28"/>
                <w:szCs w:val="28"/>
              </w:rPr>
            </w:pPr>
            <w:proofErr w:type="spellStart"/>
            <w:r w:rsidRPr="0082421E">
              <w:rPr>
                <w:rFonts w:ascii="Times New Roman" w:hAnsi="Times New Roman"/>
                <w:sz w:val="28"/>
                <w:szCs w:val="28"/>
              </w:rPr>
              <w:t>Anis_med_eeg</w:t>
            </w:r>
            <w:proofErr w:type="spellEnd"/>
          </w:p>
        </w:tc>
        <w:tc>
          <w:tcPr>
            <w:tcW w:w="993" w:type="dxa"/>
            <w:tcBorders>
              <w:top w:val="single" w:sz="4" w:space="0" w:color="auto"/>
              <w:left w:val="single" w:sz="4" w:space="0" w:color="auto"/>
              <w:bottom w:val="nil"/>
              <w:right w:val="single" w:sz="4" w:space="0" w:color="auto"/>
            </w:tcBorders>
            <w:tcMar>
              <w:top w:w="0" w:type="dxa"/>
              <w:left w:w="0" w:type="dxa"/>
              <w:bottom w:w="0" w:type="dxa"/>
              <w:right w:w="0" w:type="dxa"/>
            </w:tcMar>
            <w:vAlign w:val="center"/>
            <w:hideMark/>
          </w:tcPr>
          <w:p w:rsidR="008F38CF" w:rsidRPr="0082421E" w:rsidRDefault="008F38CF" w:rsidP="0082421E">
            <w:pPr>
              <w:pStyle w:val="a5"/>
              <w:spacing w:before="0" w:after="0" w:line="360" w:lineRule="auto"/>
              <w:ind w:firstLine="567"/>
              <w:jc w:val="both"/>
              <w:rPr>
                <w:rFonts w:ascii="Times New Roman" w:hAnsi="Times New Roman"/>
                <w:sz w:val="28"/>
                <w:szCs w:val="28"/>
                <w:lang w:val="ru-RU"/>
              </w:rPr>
            </w:pPr>
            <w:r w:rsidRPr="0082421E">
              <w:rPr>
                <w:rFonts w:ascii="Times New Roman" w:hAnsi="Times New Roman"/>
                <w:position w:val="-12"/>
                <w:sz w:val="28"/>
                <w:szCs w:val="28"/>
              </w:rPr>
              <w:object w:dxaOrig="255" w:dyaOrig="330">
                <v:shape id="_x0000_i1297" type="#_x0000_t75" style="width:12.75pt;height:16.5pt" o:ole="">
                  <v:imagedata r:id="rId517" o:title=""/>
                </v:shape>
                <o:OLEObject Type="Embed" ProgID="Equation.DSMT4" ShapeID="_x0000_i1297" DrawAspect="Content" ObjectID="_1556828999" r:id="rId547"/>
              </w:object>
            </w:r>
          </w:p>
        </w:tc>
        <w:tc>
          <w:tcPr>
            <w:tcW w:w="1744" w:type="dxa"/>
            <w:tcBorders>
              <w:top w:val="single" w:sz="4" w:space="0" w:color="auto"/>
              <w:left w:val="single" w:sz="4" w:space="0" w:color="auto"/>
              <w:bottom w:val="nil"/>
              <w:right w:val="single" w:sz="4" w:space="0" w:color="auto"/>
            </w:tcBorders>
            <w:tcMar>
              <w:top w:w="0" w:type="dxa"/>
              <w:left w:w="0" w:type="dxa"/>
              <w:bottom w:w="0" w:type="dxa"/>
              <w:right w:w="0" w:type="dxa"/>
            </w:tcMar>
            <w:vAlign w:val="center"/>
            <w:hideMark/>
          </w:tcPr>
          <w:p w:rsidR="008F38CF" w:rsidRPr="0082421E" w:rsidRDefault="005F6BF2" w:rsidP="0082421E">
            <w:pPr>
              <w:pStyle w:val="a5"/>
              <w:spacing w:before="0" w:after="0" w:line="360" w:lineRule="auto"/>
              <w:ind w:firstLine="567"/>
              <w:jc w:val="both"/>
              <w:rPr>
                <w:rFonts w:ascii="Times New Roman" w:hAnsi="Times New Roman"/>
                <w:sz w:val="28"/>
                <w:szCs w:val="28"/>
              </w:rPr>
            </w:pPr>
            <w:r w:rsidRPr="0082421E">
              <w:rPr>
                <w:rFonts w:ascii="Times New Roman" w:hAnsi="Times New Roman"/>
                <w:sz w:val="28"/>
                <w:szCs w:val="28"/>
                <w:lang w:val="ru-RU"/>
              </w:rPr>
              <w:t>-0.898</w:t>
            </w:r>
          </w:p>
        </w:tc>
        <w:tc>
          <w:tcPr>
            <w:tcW w:w="1743" w:type="dxa"/>
            <w:tcBorders>
              <w:top w:val="single" w:sz="4" w:space="0" w:color="auto"/>
              <w:left w:val="single" w:sz="4" w:space="0" w:color="auto"/>
              <w:bottom w:val="nil"/>
              <w:right w:val="single" w:sz="4" w:space="0" w:color="auto"/>
            </w:tcBorders>
            <w:tcMar>
              <w:top w:w="0" w:type="dxa"/>
              <w:left w:w="0" w:type="dxa"/>
              <w:bottom w:w="0" w:type="dxa"/>
              <w:right w:w="0" w:type="dxa"/>
            </w:tcMar>
            <w:vAlign w:val="center"/>
            <w:hideMark/>
          </w:tcPr>
          <w:p w:rsidR="008F38CF" w:rsidRPr="0082421E" w:rsidRDefault="005F6BF2" w:rsidP="0082421E">
            <w:pPr>
              <w:pStyle w:val="a5"/>
              <w:spacing w:before="0" w:after="0" w:line="360" w:lineRule="auto"/>
              <w:ind w:firstLine="567"/>
              <w:jc w:val="both"/>
              <w:rPr>
                <w:rFonts w:ascii="Times New Roman" w:hAnsi="Times New Roman"/>
                <w:sz w:val="28"/>
                <w:szCs w:val="28"/>
              </w:rPr>
            </w:pPr>
            <w:r w:rsidRPr="0082421E">
              <w:rPr>
                <w:rFonts w:ascii="Times New Roman" w:hAnsi="Times New Roman"/>
                <w:sz w:val="28"/>
                <w:szCs w:val="28"/>
                <w:lang w:val="ru-RU"/>
              </w:rPr>
              <w:t>0.106</w:t>
            </w:r>
          </w:p>
        </w:tc>
      </w:tr>
      <w:tr w:rsidR="008F38CF" w:rsidRPr="0082421E" w:rsidTr="001603FE">
        <w:trPr>
          <w:trHeight w:val="284"/>
          <w:jc w:val="center"/>
        </w:trPr>
        <w:tc>
          <w:tcPr>
            <w:tcW w:w="1930" w:type="dxa"/>
            <w:vMerge/>
            <w:tcBorders>
              <w:top w:val="single" w:sz="4" w:space="0" w:color="auto"/>
              <w:left w:val="single" w:sz="4" w:space="0" w:color="auto"/>
              <w:bottom w:val="single" w:sz="4" w:space="0" w:color="auto"/>
              <w:right w:val="single" w:sz="4" w:space="0" w:color="auto"/>
            </w:tcBorders>
            <w:vAlign w:val="center"/>
            <w:hideMark/>
          </w:tcPr>
          <w:p w:rsidR="008F38CF" w:rsidRPr="0082421E" w:rsidRDefault="008F38CF" w:rsidP="0082421E">
            <w:pPr>
              <w:spacing w:after="0" w:line="360" w:lineRule="auto"/>
              <w:rPr>
                <w:rFonts w:ascii="Times New Roman" w:eastAsia="Cambria" w:hAnsi="Times New Roman" w:cs="Times New Roman"/>
                <w:sz w:val="28"/>
                <w:szCs w:val="28"/>
                <w:lang w:val="en-US"/>
              </w:rPr>
            </w:pPr>
          </w:p>
        </w:tc>
        <w:tc>
          <w:tcPr>
            <w:tcW w:w="993" w:type="dxa"/>
            <w:tcBorders>
              <w:top w:val="nil"/>
              <w:left w:val="single" w:sz="4" w:space="0" w:color="auto"/>
              <w:bottom w:val="nil"/>
              <w:right w:val="single" w:sz="4" w:space="0" w:color="auto"/>
            </w:tcBorders>
            <w:tcMar>
              <w:top w:w="0" w:type="dxa"/>
              <w:left w:w="0" w:type="dxa"/>
              <w:bottom w:w="0" w:type="dxa"/>
              <w:right w:w="0" w:type="dxa"/>
            </w:tcMar>
            <w:vAlign w:val="center"/>
            <w:hideMark/>
          </w:tcPr>
          <w:p w:rsidR="008F38CF" w:rsidRPr="0082421E" w:rsidRDefault="008F38CF" w:rsidP="0082421E">
            <w:pPr>
              <w:pStyle w:val="a5"/>
              <w:spacing w:before="0" w:after="0" w:line="360" w:lineRule="auto"/>
              <w:ind w:firstLine="567"/>
              <w:jc w:val="both"/>
              <w:rPr>
                <w:rFonts w:ascii="Times New Roman" w:hAnsi="Times New Roman"/>
                <w:sz w:val="28"/>
                <w:szCs w:val="28"/>
                <w:lang w:val="ru-RU"/>
              </w:rPr>
            </w:pPr>
            <w:r w:rsidRPr="0082421E">
              <w:rPr>
                <w:rFonts w:ascii="Times New Roman" w:hAnsi="Times New Roman"/>
                <w:position w:val="-12"/>
                <w:sz w:val="28"/>
                <w:szCs w:val="28"/>
              </w:rPr>
              <w:object w:dxaOrig="300" w:dyaOrig="330">
                <v:shape id="_x0000_i1298" type="#_x0000_t75" style="width:15pt;height:16.5pt" o:ole="">
                  <v:imagedata r:id="rId519" o:title=""/>
                </v:shape>
                <o:OLEObject Type="Embed" ProgID="Equation.DSMT4" ShapeID="_x0000_i1298" DrawAspect="Content" ObjectID="_1556829000" r:id="rId548"/>
              </w:object>
            </w:r>
          </w:p>
        </w:tc>
        <w:tc>
          <w:tcPr>
            <w:tcW w:w="1744" w:type="dxa"/>
            <w:tcBorders>
              <w:top w:val="nil"/>
              <w:left w:val="single" w:sz="4" w:space="0" w:color="auto"/>
              <w:bottom w:val="nil"/>
              <w:right w:val="single" w:sz="4" w:space="0" w:color="auto"/>
            </w:tcBorders>
            <w:tcMar>
              <w:top w:w="0" w:type="dxa"/>
              <w:left w:w="0" w:type="dxa"/>
              <w:bottom w:w="0" w:type="dxa"/>
              <w:right w:w="0" w:type="dxa"/>
            </w:tcMar>
            <w:vAlign w:val="center"/>
            <w:hideMark/>
          </w:tcPr>
          <w:p w:rsidR="008F38CF" w:rsidRPr="0082421E" w:rsidRDefault="008F38CF" w:rsidP="0082421E">
            <w:pPr>
              <w:pStyle w:val="a5"/>
              <w:spacing w:before="0" w:after="0" w:line="360" w:lineRule="auto"/>
              <w:ind w:firstLine="567"/>
              <w:jc w:val="both"/>
              <w:rPr>
                <w:rFonts w:ascii="Times New Roman" w:hAnsi="Times New Roman"/>
                <w:sz w:val="28"/>
                <w:szCs w:val="28"/>
              </w:rPr>
            </w:pPr>
            <w:r w:rsidRPr="0082421E">
              <w:rPr>
                <w:rFonts w:ascii="Times New Roman" w:hAnsi="Times New Roman"/>
                <w:sz w:val="28"/>
                <w:szCs w:val="28"/>
                <w:lang w:val="ru-RU"/>
              </w:rPr>
              <w:t>-</w:t>
            </w:r>
            <w:r w:rsidR="005F6BF2" w:rsidRPr="0082421E">
              <w:rPr>
                <w:rFonts w:ascii="Times New Roman" w:hAnsi="Times New Roman"/>
                <w:sz w:val="28"/>
                <w:szCs w:val="28"/>
              </w:rPr>
              <w:t>0.251</w:t>
            </w:r>
          </w:p>
        </w:tc>
        <w:tc>
          <w:tcPr>
            <w:tcW w:w="1743" w:type="dxa"/>
            <w:tcBorders>
              <w:top w:val="nil"/>
              <w:left w:val="single" w:sz="4" w:space="0" w:color="auto"/>
              <w:bottom w:val="nil"/>
              <w:right w:val="single" w:sz="4" w:space="0" w:color="auto"/>
            </w:tcBorders>
            <w:tcMar>
              <w:top w:w="0" w:type="dxa"/>
              <w:left w:w="0" w:type="dxa"/>
              <w:bottom w:w="0" w:type="dxa"/>
              <w:right w:w="0" w:type="dxa"/>
            </w:tcMar>
            <w:vAlign w:val="center"/>
            <w:hideMark/>
          </w:tcPr>
          <w:p w:rsidR="008F38CF" w:rsidRPr="0082421E" w:rsidRDefault="008F38CF" w:rsidP="0082421E">
            <w:pPr>
              <w:pStyle w:val="a5"/>
              <w:spacing w:before="0" w:after="0" w:line="360" w:lineRule="auto"/>
              <w:ind w:firstLine="567"/>
              <w:jc w:val="both"/>
              <w:rPr>
                <w:rFonts w:ascii="Times New Roman" w:hAnsi="Times New Roman"/>
                <w:sz w:val="28"/>
                <w:szCs w:val="28"/>
                <w:lang w:val="ru-RU"/>
              </w:rPr>
            </w:pPr>
            <w:r w:rsidRPr="0082421E">
              <w:rPr>
                <w:rFonts w:ascii="Times New Roman" w:hAnsi="Times New Roman"/>
                <w:sz w:val="28"/>
                <w:szCs w:val="28"/>
              </w:rPr>
              <w:t>0.</w:t>
            </w:r>
            <w:r w:rsidR="005F6BF2" w:rsidRPr="0082421E">
              <w:rPr>
                <w:rFonts w:ascii="Times New Roman" w:hAnsi="Times New Roman"/>
                <w:sz w:val="28"/>
                <w:szCs w:val="28"/>
                <w:lang w:val="ru-RU"/>
              </w:rPr>
              <w:t>133</w:t>
            </w:r>
          </w:p>
        </w:tc>
      </w:tr>
      <w:tr w:rsidR="008F38CF" w:rsidRPr="0082421E" w:rsidTr="001603FE">
        <w:trPr>
          <w:trHeight w:val="284"/>
          <w:jc w:val="center"/>
        </w:trPr>
        <w:tc>
          <w:tcPr>
            <w:tcW w:w="1930" w:type="dxa"/>
            <w:vMerge/>
            <w:tcBorders>
              <w:top w:val="single" w:sz="4" w:space="0" w:color="auto"/>
              <w:left w:val="single" w:sz="4" w:space="0" w:color="auto"/>
              <w:bottom w:val="single" w:sz="4" w:space="0" w:color="auto"/>
              <w:right w:val="single" w:sz="4" w:space="0" w:color="auto"/>
            </w:tcBorders>
            <w:vAlign w:val="center"/>
            <w:hideMark/>
          </w:tcPr>
          <w:p w:rsidR="008F38CF" w:rsidRPr="0082421E" w:rsidRDefault="008F38CF" w:rsidP="0082421E">
            <w:pPr>
              <w:spacing w:after="0" w:line="360" w:lineRule="auto"/>
              <w:rPr>
                <w:rFonts w:ascii="Times New Roman" w:eastAsia="Cambria" w:hAnsi="Times New Roman" w:cs="Times New Roman"/>
                <w:sz w:val="28"/>
                <w:szCs w:val="28"/>
                <w:lang w:val="en-US"/>
              </w:rPr>
            </w:pPr>
          </w:p>
        </w:tc>
        <w:tc>
          <w:tcPr>
            <w:tcW w:w="993" w:type="dxa"/>
            <w:tcBorders>
              <w:top w:val="nil"/>
              <w:left w:val="single" w:sz="4" w:space="0" w:color="auto"/>
              <w:bottom w:val="single" w:sz="4" w:space="0" w:color="auto"/>
              <w:right w:val="single" w:sz="4" w:space="0" w:color="auto"/>
            </w:tcBorders>
            <w:tcMar>
              <w:top w:w="0" w:type="dxa"/>
              <w:left w:w="0" w:type="dxa"/>
              <w:bottom w:w="0" w:type="dxa"/>
              <w:right w:w="0" w:type="dxa"/>
            </w:tcMar>
            <w:vAlign w:val="center"/>
            <w:hideMark/>
          </w:tcPr>
          <w:p w:rsidR="008F38CF" w:rsidRPr="0082421E" w:rsidRDefault="008F38CF" w:rsidP="0082421E">
            <w:pPr>
              <w:pStyle w:val="a5"/>
              <w:spacing w:before="0" w:after="0" w:line="360" w:lineRule="auto"/>
              <w:ind w:firstLine="567"/>
              <w:jc w:val="both"/>
              <w:rPr>
                <w:rFonts w:ascii="Times New Roman" w:hAnsi="Times New Roman"/>
                <w:sz w:val="28"/>
                <w:szCs w:val="28"/>
                <w:lang w:val="ru-RU"/>
              </w:rPr>
            </w:pPr>
            <w:r w:rsidRPr="0082421E">
              <w:rPr>
                <w:rFonts w:ascii="Times New Roman" w:hAnsi="Times New Roman"/>
                <w:position w:val="-12"/>
                <w:sz w:val="28"/>
                <w:szCs w:val="28"/>
              </w:rPr>
              <w:object w:dxaOrig="300" w:dyaOrig="330">
                <v:shape id="_x0000_i1299" type="#_x0000_t75" style="width:15pt;height:16.5pt" o:ole="">
                  <v:imagedata r:id="rId523" o:title=""/>
                </v:shape>
                <o:OLEObject Type="Embed" ProgID="Equation.DSMT4" ShapeID="_x0000_i1299" DrawAspect="Content" ObjectID="_1556829001" r:id="rId549"/>
              </w:object>
            </w:r>
          </w:p>
        </w:tc>
        <w:tc>
          <w:tcPr>
            <w:tcW w:w="1744" w:type="dxa"/>
            <w:tcBorders>
              <w:top w:val="nil"/>
              <w:left w:val="single" w:sz="4" w:space="0" w:color="auto"/>
              <w:bottom w:val="single" w:sz="4" w:space="0" w:color="auto"/>
              <w:right w:val="single" w:sz="4" w:space="0" w:color="auto"/>
            </w:tcBorders>
            <w:tcMar>
              <w:top w:w="0" w:type="dxa"/>
              <w:left w:w="0" w:type="dxa"/>
              <w:bottom w:w="0" w:type="dxa"/>
              <w:right w:w="0" w:type="dxa"/>
            </w:tcMar>
            <w:vAlign w:val="center"/>
            <w:hideMark/>
          </w:tcPr>
          <w:p w:rsidR="008F38CF" w:rsidRPr="0082421E" w:rsidRDefault="008F38CF" w:rsidP="0082421E">
            <w:pPr>
              <w:pStyle w:val="a5"/>
              <w:spacing w:before="0" w:after="0" w:line="360" w:lineRule="auto"/>
              <w:ind w:firstLine="567"/>
              <w:jc w:val="both"/>
              <w:rPr>
                <w:rFonts w:ascii="Times New Roman" w:hAnsi="Times New Roman"/>
                <w:sz w:val="28"/>
                <w:szCs w:val="28"/>
                <w:lang w:val="ru-RU"/>
              </w:rPr>
            </w:pPr>
            <w:r w:rsidRPr="0082421E">
              <w:rPr>
                <w:rFonts w:ascii="Times New Roman" w:hAnsi="Times New Roman"/>
                <w:sz w:val="28"/>
                <w:szCs w:val="28"/>
                <w:lang w:val="ru-RU"/>
              </w:rPr>
              <w:t>0</w:t>
            </w:r>
            <w:r w:rsidR="005F6BF2" w:rsidRPr="0082421E">
              <w:rPr>
                <w:rFonts w:ascii="Times New Roman" w:hAnsi="Times New Roman"/>
                <w:sz w:val="28"/>
                <w:szCs w:val="28"/>
                <w:lang w:val="ru-RU"/>
              </w:rPr>
              <w:t>.51</w:t>
            </w:r>
          </w:p>
        </w:tc>
        <w:tc>
          <w:tcPr>
            <w:tcW w:w="1743" w:type="dxa"/>
            <w:tcBorders>
              <w:top w:val="nil"/>
              <w:left w:val="single" w:sz="4" w:space="0" w:color="auto"/>
              <w:bottom w:val="single" w:sz="4" w:space="0" w:color="auto"/>
              <w:right w:val="single" w:sz="4" w:space="0" w:color="auto"/>
            </w:tcBorders>
            <w:tcMar>
              <w:top w:w="0" w:type="dxa"/>
              <w:left w:w="0" w:type="dxa"/>
              <w:bottom w:w="0" w:type="dxa"/>
              <w:right w:w="0" w:type="dxa"/>
            </w:tcMar>
            <w:vAlign w:val="center"/>
            <w:hideMark/>
          </w:tcPr>
          <w:p w:rsidR="008F38CF" w:rsidRPr="0082421E" w:rsidRDefault="005F6BF2" w:rsidP="0082421E">
            <w:pPr>
              <w:pStyle w:val="a5"/>
              <w:spacing w:before="0" w:after="0" w:line="360" w:lineRule="auto"/>
              <w:ind w:firstLine="567"/>
              <w:jc w:val="both"/>
              <w:rPr>
                <w:rFonts w:ascii="Times New Roman" w:hAnsi="Times New Roman"/>
                <w:sz w:val="28"/>
                <w:szCs w:val="28"/>
                <w:lang w:val="ru-RU"/>
              </w:rPr>
            </w:pPr>
            <w:r w:rsidRPr="0082421E">
              <w:rPr>
                <w:rFonts w:ascii="Times New Roman" w:hAnsi="Times New Roman"/>
                <w:sz w:val="28"/>
                <w:szCs w:val="28"/>
                <w:lang w:val="ru-RU"/>
              </w:rPr>
              <w:t>0.017</w:t>
            </w:r>
          </w:p>
        </w:tc>
      </w:tr>
    </w:tbl>
    <w:p w:rsidR="00771866" w:rsidRPr="0082421E" w:rsidRDefault="00486355" w:rsidP="00D1779D">
      <w:pPr>
        <w:spacing w:line="360" w:lineRule="auto"/>
        <w:jc w:val="center"/>
        <w:rPr>
          <w:rFonts w:ascii="Times New Roman" w:hAnsi="Times New Roman" w:cs="Times New Roman"/>
          <w:color w:val="000000" w:themeColor="text1"/>
          <w:sz w:val="28"/>
          <w:szCs w:val="28"/>
        </w:rPr>
      </w:pPr>
      <w:r w:rsidRPr="00D1779D">
        <w:rPr>
          <w:rFonts w:ascii="Times New Roman" w:hAnsi="Times New Roman" w:cs="Times New Roman"/>
          <w:color w:val="000000" w:themeColor="text1"/>
          <w:sz w:val="28"/>
          <w:szCs w:val="28"/>
        </w:rPr>
        <w:t xml:space="preserve">Таблица 3. Рассчитанные оценки ГПЛ и погрешности для каждого ряда ЭЭГ. Здесь </w:t>
      </w:r>
      <w:r w:rsidRPr="00D1779D">
        <w:rPr>
          <w:rFonts w:ascii="Times New Roman" w:hAnsi="Times New Roman" w:cs="Times New Roman"/>
          <w:color w:val="000000" w:themeColor="text1"/>
          <w:sz w:val="28"/>
          <w:szCs w:val="28"/>
          <w:lang w:val="en-US"/>
        </w:rPr>
        <w:t>Anis</w:t>
      </w:r>
      <w:r w:rsidRPr="00D1779D">
        <w:rPr>
          <w:rFonts w:ascii="Times New Roman" w:hAnsi="Times New Roman" w:cs="Times New Roman"/>
          <w:color w:val="000000" w:themeColor="text1"/>
          <w:sz w:val="28"/>
          <w:szCs w:val="28"/>
        </w:rPr>
        <w:t>_</w:t>
      </w:r>
      <w:proofErr w:type="spellStart"/>
      <w:r w:rsidRPr="00D1779D">
        <w:rPr>
          <w:rFonts w:ascii="Times New Roman" w:hAnsi="Times New Roman" w:cs="Times New Roman"/>
          <w:color w:val="000000" w:themeColor="text1"/>
          <w:sz w:val="28"/>
          <w:szCs w:val="28"/>
          <w:lang w:val="en-US"/>
        </w:rPr>
        <w:t>fon</w:t>
      </w:r>
      <w:proofErr w:type="spellEnd"/>
      <w:r w:rsidRPr="00D1779D">
        <w:rPr>
          <w:rFonts w:ascii="Times New Roman" w:hAnsi="Times New Roman" w:cs="Times New Roman"/>
          <w:color w:val="000000" w:themeColor="text1"/>
          <w:sz w:val="28"/>
          <w:szCs w:val="28"/>
        </w:rPr>
        <w:t>_</w:t>
      </w:r>
      <w:proofErr w:type="spellStart"/>
      <w:r w:rsidRPr="00D1779D">
        <w:rPr>
          <w:rFonts w:ascii="Times New Roman" w:hAnsi="Times New Roman" w:cs="Times New Roman"/>
          <w:color w:val="000000" w:themeColor="text1"/>
          <w:sz w:val="28"/>
          <w:szCs w:val="28"/>
          <w:lang w:val="en-US"/>
        </w:rPr>
        <w:t>eeg</w:t>
      </w:r>
      <w:proofErr w:type="spellEnd"/>
      <w:r w:rsidRPr="00D1779D">
        <w:rPr>
          <w:rFonts w:ascii="Times New Roman" w:hAnsi="Times New Roman" w:cs="Times New Roman"/>
          <w:color w:val="000000" w:themeColor="text1"/>
          <w:sz w:val="28"/>
          <w:szCs w:val="28"/>
        </w:rPr>
        <w:t xml:space="preserve">– запись ЭЭГ в состоянии фона с закрытыми глазами. </w:t>
      </w:r>
      <w:r w:rsidRPr="00D1779D">
        <w:rPr>
          <w:rFonts w:ascii="Times New Roman" w:hAnsi="Times New Roman" w:cs="Times New Roman"/>
          <w:color w:val="000000" w:themeColor="text1"/>
          <w:sz w:val="28"/>
          <w:szCs w:val="28"/>
          <w:lang w:val="en-US"/>
        </w:rPr>
        <w:t>Anis</w:t>
      </w:r>
      <w:r w:rsidRPr="00D1779D">
        <w:rPr>
          <w:rFonts w:ascii="Times New Roman" w:hAnsi="Times New Roman" w:cs="Times New Roman"/>
          <w:color w:val="000000" w:themeColor="text1"/>
          <w:sz w:val="28"/>
          <w:szCs w:val="28"/>
        </w:rPr>
        <w:t>_</w:t>
      </w:r>
      <w:r w:rsidRPr="00D1779D">
        <w:rPr>
          <w:rFonts w:ascii="Times New Roman" w:hAnsi="Times New Roman" w:cs="Times New Roman"/>
          <w:color w:val="000000" w:themeColor="text1"/>
          <w:sz w:val="28"/>
          <w:szCs w:val="28"/>
          <w:lang w:val="en-US"/>
        </w:rPr>
        <w:t>med</w:t>
      </w:r>
      <w:r w:rsidRPr="00D1779D">
        <w:rPr>
          <w:rFonts w:ascii="Times New Roman" w:hAnsi="Times New Roman" w:cs="Times New Roman"/>
          <w:color w:val="000000" w:themeColor="text1"/>
          <w:sz w:val="28"/>
          <w:szCs w:val="28"/>
        </w:rPr>
        <w:t>_</w:t>
      </w:r>
      <w:proofErr w:type="spellStart"/>
      <w:r w:rsidRPr="00D1779D">
        <w:rPr>
          <w:rFonts w:ascii="Times New Roman" w:hAnsi="Times New Roman" w:cs="Times New Roman"/>
          <w:color w:val="000000" w:themeColor="text1"/>
          <w:sz w:val="28"/>
          <w:szCs w:val="28"/>
          <w:lang w:val="en-US"/>
        </w:rPr>
        <w:t>eeg</w:t>
      </w:r>
      <w:proofErr w:type="spellEnd"/>
      <w:r w:rsidRPr="00D1779D">
        <w:rPr>
          <w:rFonts w:ascii="Times New Roman" w:hAnsi="Times New Roman" w:cs="Times New Roman"/>
          <w:color w:val="000000" w:themeColor="text1"/>
          <w:sz w:val="28"/>
          <w:szCs w:val="28"/>
        </w:rPr>
        <w:t xml:space="preserve"> – запись ЭЭГ в состоянии медитации.</w:t>
      </w:r>
    </w:p>
    <w:p w:rsidR="00963160" w:rsidRPr="00F73E7F" w:rsidRDefault="00963160" w:rsidP="0082421E">
      <w:pPr>
        <w:pStyle w:val="a5"/>
        <w:spacing w:line="360" w:lineRule="auto"/>
        <w:ind w:firstLine="567"/>
        <w:jc w:val="both"/>
        <w:rPr>
          <w:rFonts w:ascii="Times New Roman" w:hAnsi="Times New Roman"/>
          <w:sz w:val="28"/>
          <w:szCs w:val="28"/>
          <w:lang w:val="ru-RU"/>
        </w:rPr>
      </w:pPr>
      <w:r w:rsidRPr="0082421E">
        <w:rPr>
          <w:rFonts w:ascii="Times New Roman" w:hAnsi="Times New Roman"/>
          <w:sz w:val="28"/>
          <w:szCs w:val="28"/>
          <w:lang w:val="ru-RU"/>
        </w:rPr>
        <w:t xml:space="preserve">Из </w:t>
      </w:r>
      <w:r w:rsidRPr="00D1779D">
        <w:rPr>
          <w:rFonts w:ascii="Times New Roman" w:hAnsi="Times New Roman"/>
          <w:sz w:val="28"/>
          <w:szCs w:val="28"/>
          <w:lang w:val="ru-RU"/>
        </w:rPr>
        <w:t>таблицы 3</w:t>
      </w:r>
      <w:r w:rsidRPr="0082421E">
        <w:rPr>
          <w:rFonts w:ascii="Times New Roman" w:hAnsi="Times New Roman"/>
          <w:sz w:val="28"/>
          <w:szCs w:val="28"/>
          <w:lang w:val="ru-RU"/>
        </w:rPr>
        <w:t xml:space="preserve"> можно сделать следующие выводы: эти временные ряды имеют положительные ГПЛ, что говорит о том, что динамические системы, из которых они были получены, принадлежат к системам с детерминированным хаосом. </w:t>
      </w:r>
      <w:r w:rsidR="00F73E7F">
        <w:rPr>
          <w:rFonts w:ascii="Times New Roman" w:hAnsi="Times New Roman"/>
          <w:sz w:val="28"/>
          <w:szCs w:val="28"/>
          <w:lang w:val="ru-RU"/>
        </w:rPr>
        <w:t xml:space="preserve">Такими системами являются большие нейронные кластеры, находящиеся под электродами </w:t>
      </w:r>
      <w:proofErr w:type="spellStart"/>
      <w:r w:rsidR="00F73E7F" w:rsidRPr="0082421E">
        <w:rPr>
          <w:rFonts w:ascii="Times New Roman" w:hAnsi="Times New Roman"/>
          <w:sz w:val="28"/>
          <w:szCs w:val="28"/>
        </w:rPr>
        <w:t>Fz</w:t>
      </w:r>
      <w:proofErr w:type="spellEnd"/>
      <w:r w:rsidR="00F73E7F" w:rsidRPr="0082421E">
        <w:rPr>
          <w:rFonts w:ascii="Times New Roman" w:hAnsi="Times New Roman"/>
          <w:sz w:val="28"/>
          <w:szCs w:val="28"/>
          <w:lang w:val="ru-RU"/>
        </w:rPr>
        <w:t xml:space="preserve"> и </w:t>
      </w:r>
      <w:proofErr w:type="spellStart"/>
      <w:r w:rsidR="00F73E7F" w:rsidRPr="0082421E">
        <w:rPr>
          <w:rFonts w:ascii="Times New Roman" w:hAnsi="Times New Roman"/>
          <w:sz w:val="28"/>
          <w:szCs w:val="28"/>
        </w:rPr>
        <w:t>Pz</w:t>
      </w:r>
      <w:proofErr w:type="spellEnd"/>
      <w:r w:rsidR="00F73E7F">
        <w:rPr>
          <w:rFonts w:ascii="Times New Roman" w:hAnsi="Times New Roman"/>
          <w:sz w:val="28"/>
          <w:szCs w:val="28"/>
          <w:lang w:val="ru-RU"/>
        </w:rPr>
        <w:t>. Нейрофизиологи предполагают, что в состоянии медитации для опытных медитаторов происходит процесс синхронизации нейронов в кластерах, что, как показывает наше исследование, и приводит к наличию положительного ГПЛ.  Наличие положительного ГПЛ для опытных медитаторов в состоянии фона свидетельствует о том, что и в состоянии фона имеется частичная синхронизация нейронов в кластерах. Это подтверждает гипотезу нейрофизиологов о том, что длительная практика медитации приводит к пластическим изменениям в некоторых отделах коры головного мозга.</w:t>
      </w:r>
    </w:p>
    <w:p w:rsidR="00D1779D" w:rsidRDefault="00D1779D" w:rsidP="0082421E">
      <w:pPr>
        <w:pStyle w:val="a5"/>
        <w:spacing w:line="360" w:lineRule="auto"/>
        <w:jc w:val="both"/>
        <w:rPr>
          <w:rFonts w:ascii="Times New Roman" w:hAnsi="Times New Roman"/>
          <w:color w:val="FF0000"/>
          <w:sz w:val="28"/>
          <w:szCs w:val="28"/>
          <w:lang w:val="ru-RU"/>
        </w:rPr>
      </w:pPr>
    </w:p>
    <w:p w:rsidR="008103DB" w:rsidRDefault="008103DB" w:rsidP="0082421E">
      <w:pPr>
        <w:pStyle w:val="a5"/>
        <w:spacing w:line="360" w:lineRule="auto"/>
        <w:jc w:val="both"/>
        <w:rPr>
          <w:rFonts w:ascii="Times New Roman" w:hAnsi="Times New Roman"/>
          <w:color w:val="FF0000"/>
          <w:sz w:val="28"/>
          <w:szCs w:val="28"/>
          <w:lang w:val="ru-RU"/>
        </w:rPr>
      </w:pPr>
    </w:p>
    <w:p w:rsidR="008F38CF" w:rsidRPr="0082421E" w:rsidRDefault="008F38CF" w:rsidP="00D1779D">
      <w:pPr>
        <w:pStyle w:val="a5"/>
        <w:spacing w:line="360" w:lineRule="auto"/>
        <w:ind w:firstLine="567"/>
        <w:jc w:val="both"/>
        <w:rPr>
          <w:rFonts w:ascii="Times New Roman" w:hAnsi="Times New Roman"/>
          <w:sz w:val="28"/>
          <w:szCs w:val="28"/>
          <w:lang w:val="ru-RU"/>
        </w:rPr>
      </w:pPr>
      <w:r w:rsidRPr="0082421E">
        <w:rPr>
          <w:rFonts w:ascii="Times New Roman" w:hAnsi="Times New Roman"/>
          <w:b/>
          <w:sz w:val="28"/>
          <w:szCs w:val="28"/>
          <w:lang w:val="ru-RU"/>
        </w:rPr>
        <w:lastRenderedPageBreak/>
        <w:t>Удаление ложных показателей Ляпунова.</w:t>
      </w:r>
    </w:p>
    <w:p w:rsidR="008F38CF" w:rsidRPr="0082421E" w:rsidRDefault="008F38CF" w:rsidP="0082421E">
      <w:pPr>
        <w:pStyle w:val="2"/>
        <w:spacing w:line="360" w:lineRule="auto"/>
        <w:ind w:firstLine="567"/>
        <w:jc w:val="both"/>
        <w:rPr>
          <w:i w:val="0"/>
          <w:sz w:val="28"/>
          <w:szCs w:val="28"/>
        </w:rPr>
      </w:pPr>
      <w:r w:rsidRPr="0082421E">
        <w:rPr>
          <w:i w:val="0"/>
          <w:sz w:val="28"/>
          <w:szCs w:val="28"/>
        </w:rPr>
        <w:t xml:space="preserve">В данном разделе </w:t>
      </w:r>
      <w:r w:rsidR="00BF7EAD" w:rsidRPr="0082421E">
        <w:rPr>
          <w:i w:val="0"/>
          <w:sz w:val="28"/>
          <w:szCs w:val="28"/>
        </w:rPr>
        <w:t xml:space="preserve">проводится вычисление объединённого спектра ЛПЛ (произведение спектров оригинального ряда и развёрнутого во времени ряда). Также описывается исследование влияния значения параметра </w:t>
      </w:r>
      <w:r w:rsidR="00BF7EAD" w:rsidRPr="0082421E">
        <w:rPr>
          <w:position w:val="-6"/>
          <w:sz w:val="28"/>
          <w:szCs w:val="28"/>
        </w:rPr>
        <w:object w:dxaOrig="279" w:dyaOrig="240">
          <v:shape id="_x0000_i1300" type="#_x0000_t75" style="width:14.25pt;height:12pt" o:ole="">
            <v:imagedata r:id="rId550" o:title=""/>
          </v:shape>
          <o:OLEObject Type="Embed" ProgID="Equation.DSMT4" ShapeID="_x0000_i1300" DrawAspect="Content" ObjectID="_1556829002" r:id="rId551"/>
        </w:object>
      </w:r>
      <w:r w:rsidR="00BF7EAD" w:rsidRPr="0082421E">
        <w:rPr>
          <w:i w:val="0"/>
          <w:sz w:val="28"/>
          <w:szCs w:val="28"/>
        </w:rPr>
        <w:t xml:space="preserve">на вид получаемого в результате расчётов спектра. </w:t>
      </w:r>
    </w:p>
    <w:p w:rsidR="00BF7EAD" w:rsidRPr="0082421E" w:rsidRDefault="00C07BD6" w:rsidP="0082421E">
      <w:pPr>
        <w:pStyle w:val="2"/>
        <w:spacing w:line="360" w:lineRule="auto"/>
        <w:ind w:firstLine="567"/>
        <w:jc w:val="both"/>
        <w:rPr>
          <w:i w:val="0"/>
          <w:sz w:val="28"/>
          <w:szCs w:val="28"/>
        </w:rPr>
      </w:pPr>
      <w:r w:rsidRPr="0082421E">
        <w:rPr>
          <w:noProof/>
          <w:sz w:val="28"/>
          <w:szCs w:val="28"/>
          <w:lang w:eastAsia="ru-RU"/>
        </w:rPr>
        <w:drawing>
          <wp:anchor distT="0" distB="0" distL="114300" distR="114300" simplePos="0" relativeHeight="251659776" behindDoc="1" locked="0" layoutInCell="1" allowOverlap="1">
            <wp:simplePos x="0" y="0"/>
            <wp:positionH relativeFrom="column">
              <wp:posOffset>882650</wp:posOffset>
            </wp:positionH>
            <wp:positionV relativeFrom="paragraph">
              <wp:posOffset>3754755</wp:posOffset>
            </wp:positionV>
            <wp:extent cx="3267075" cy="3267075"/>
            <wp:effectExtent l="0" t="0" r="0" b="0"/>
            <wp:wrapTight wrapText="bothSides">
              <wp:wrapPolygon edited="0">
                <wp:start x="0" y="0"/>
                <wp:lineTo x="0" y="21537"/>
                <wp:lineTo x="21537" y="21537"/>
                <wp:lineTo x="21537" y="0"/>
                <wp:lineTo x="0" y="0"/>
              </wp:wrapPolygon>
            </wp:wrapTight>
            <wp:docPr id="496" name="Рисунок 496" descr="henon_spurios_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descr="henon_spurios_m5"/>
                    <pic:cNvPicPr>
                      <a:picLocks noChangeAspect="1" noChangeArrowheads="1"/>
                    </pic:cNvPicPr>
                  </pic:nvPicPr>
                  <pic:blipFill>
                    <a:blip r:embed="rId552" cstate="print">
                      <a:extLst>
                        <a:ext uri="{28A0092B-C50C-407E-A947-70E740481C1C}">
                          <a14:useLocalDpi xmlns:a14="http://schemas.microsoft.com/office/drawing/2010/main" val="0"/>
                        </a:ext>
                      </a:extLst>
                    </a:blip>
                    <a:srcRect/>
                    <a:stretch>
                      <a:fillRect/>
                    </a:stretch>
                  </pic:blipFill>
                  <pic:spPr bwMode="auto">
                    <a:xfrm>
                      <a:off x="0" y="0"/>
                      <a:ext cx="3267075" cy="32670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F7EAD" w:rsidRPr="0082421E">
        <w:rPr>
          <w:i w:val="0"/>
          <w:sz w:val="28"/>
          <w:szCs w:val="28"/>
        </w:rPr>
        <w:t xml:space="preserve">В качестве примера для демонстрации вычислений было взято отображение Хенона, о котором уже говорилось выше. Согласно теории, оптимальной оценкой параметра </w:t>
      </w:r>
      <w:r w:rsidR="00BF7EAD" w:rsidRPr="0082421E">
        <w:rPr>
          <w:position w:val="-6"/>
          <w:sz w:val="28"/>
          <w:szCs w:val="28"/>
        </w:rPr>
        <w:object w:dxaOrig="279" w:dyaOrig="240">
          <v:shape id="_x0000_i1301" type="#_x0000_t75" style="width:14.25pt;height:12pt" o:ole="">
            <v:imagedata r:id="rId550" o:title=""/>
          </v:shape>
          <o:OLEObject Type="Embed" ProgID="Equation.DSMT4" ShapeID="_x0000_i1301" DrawAspect="Content" ObjectID="_1556829003" r:id="rId553"/>
        </w:object>
      </w:r>
      <w:r w:rsidR="00BF7EAD" w:rsidRPr="0082421E">
        <w:rPr>
          <w:i w:val="0"/>
          <w:sz w:val="28"/>
          <w:szCs w:val="28"/>
        </w:rPr>
        <w:t xml:space="preserve"> для данного временного ряда является 2 </w:t>
      </w:r>
      <w:r w:rsidR="006129C5" w:rsidRPr="006129C5">
        <w:rPr>
          <w:i w:val="0"/>
          <w:color w:val="auto"/>
          <w:sz w:val="28"/>
          <w:szCs w:val="28"/>
        </w:rPr>
        <w:t>[3</w:t>
      </w:r>
      <w:r w:rsidR="00BF7EAD" w:rsidRPr="006129C5">
        <w:rPr>
          <w:i w:val="0"/>
          <w:color w:val="auto"/>
          <w:sz w:val="28"/>
          <w:szCs w:val="28"/>
        </w:rPr>
        <w:t>]</w:t>
      </w:r>
      <w:r w:rsidR="00BF7EAD" w:rsidRPr="0082421E">
        <w:rPr>
          <w:i w:val="0"/>
          <w:sz w:val="28"/>
          <w:szCs w:val="28"/>
        </w:rPr>
        <w:t>.</w:t>
      </w:r>
      <w:r w:rsidR="008103DB">
        <w:rPr>
          <w:i w:val="0"/>
          <w:sz w:val="28"/>
          <w:szCs w:val="28"/>
        </w:rPr>
        <w:t xml:space="preserve"> </w:t>
      </w:r>
      <w:r w:rsidR="00F73E7F">
        <w:rPr>
          <w:i w:val="0"/>
          <w:sz w:val="28"/>
          <w:szCs w:val="28"/>
        </w:rPr>
        <w:t>Мы провели</w:t>
      </w:r>
      <w:r w:rsidR="00BF7EAD" w:rsidRPr="0082421E">
        <w:rPr>
          <w:i w:val="0"/>
          <w:sz w:val="28"/>
          <w:szCs w:val="28"/>
        </w:rPr>
        <w:t xml:space="preserve"> эксперимент, изменив значение параметра </w:t>
      </w:r>
      <w:r w:rsidR="00BF7EAD" w:rsidRPr="0082421E">
        <w:rPr>
          <w:position w:val="-6"/>
          <w:sz w:val="28"/>
          <w:szCs w:val="28"/>
        </w:rPr>
        <w:object w:dxaOrig="279" w:dyaOrig="240">
          <v:shape id="_x0000_i1302" type="#_x0000_t75" style="width:14.25pt;height:12pt" o:ole="">
            <v:imagedata r:id="rId550" o:title=""/>
          </v:shape>
          <o:OLEObject Type="Embed" ProgID="Equation.DSMT4" ShapeID="_x0000_i1302" DrawAspect="Content" ObjectID="_1556829004" r:id="rId554"/>
        </w:object>
      </w:r>
      <w:r w:rsidR="00BF7EAD" w:rsidRPr="0082421E">
        <w:rPr>
          <w:i w:val="0"/>
          <w:sz w:val="28"/>
          <w:szCs w:val="28"/>
        </w:rPr>
        <w:t xml:space="preserve">, приняв его равным 5.  Вычислим прямой и обратный спектры ЛПЛ. Далее перейдём от представления спектра в виде гистограммы к огибающим данных гистограмм кривыми </w:t>
      </w:r>
      <w:r w:rsidR="006129C5" w:rsidRPr="006129C5">
        <w:rPr>
          <w:i w:val="0"/>
          <w:color w:val="auto"/>
          <w:sz w:val="28"/>
          <w:szCs w:val="28"/>
        </w:rPr>
        <w:t>[3</w:t>
      </w:r>
      <w:r w:rsidR="00BF7EAD" w:rsidRPr="006129C5">
        <w:rPr>
          <w:i w:val="0"/>
          <w:color w:val="auto"/>
          <w:sz w:val="28"/>
          <w:szCs w:val="28"/>
        </w:rPr>
        <w:t>]</w:t>
      </w:r>
      <w:r w:rsidR="00BF7EAD" w:rsidRPr="0082421E">
        <w:rPr>
          <w:i w:val="0"/>
          <w:sz w:val="28"/>
          <w:szCs w:val="28"/>
        </w:rPr>
        <w:t>.</w:t>
      </w:r>
      <w:r w:rsidR="00E1192D" w:rsidRPr="0082421E">
        <w:rPr>
          <w:i w:val="0"/>
          <w:sz w:val="28"/>
          <w:szCs w:val="28"/>
        </w:rPr>
        <w:t xml:space="preserve"> Данные кривые мы </w:t>
      </w:r>
      <w:proofErr w:type="spellStart"/>
      <w:r w:rsidR="00E1192D" w:rsidRPr="0082421E">
        <w:rPr>
          <w:i w:val="0"/>
          <w:sz w:val="28"/>
          <w:szCs w:val="28"/>
        </w:rPr>
        <w:t>шкалировали</w:t>
      </w:r>
      <w:proofErr w:type="spellEnd"/>
      <w:r w:rsidR="00E1192D" w:rsidRPr="0082421E">
        <w:rPr>
          <w:i w:val="0"/>
          <w:sz w:val="28"/>
          <w:szCs w:val="28"/>
        </w:rPr>
        <w:t xml:space="preserve"> таким образом, чтобы площадь под кривой равнялась значению 1. Полученные кривые будем называть прямым и обратным спектрами ЛПЛ </w:t>
      </w:r>
      <w:r w:rsidR="006129C5" w:rsidRPr="006129C5">
        <w:rPr>
          <w:i w:val="0"/>
          <w:color w:val="auto"/>
          <w:sz w:val="28"/>
          <w:szCs w:val="28"/>
        </w:rPr>
        <w:t>[3</w:t>
      </w:r>
      <w:r w:rsidR="00E1192D" w:rsidRPr="006129C5">
        <w:rPr>
          <w:i w:val="0"/>
          <w:color w:val="auto"/>
          <w:sz w:val="28"/>
          <w:szCs w:val="28"/>
        </w:rPr>
        <w:t>]</w:t>
      </w:r>
      <w:r w:rsidR="00E1192D" w:rsidRPr="0082421E">
        <w:rPr>
          <w:i w:val="0"/>
          <w:sz w:val="28"/>
          <w:szCs w:val="28"/>
        </w:rPr>
        <w:t xml:space="preserve">. Для того, чтобы получить объединённый спектр ЛПЛ необходимо </w:t>
      </w:r>
      <w:proofErr w:type="spellStart"/>
      <w:r w:rsidR="00E1192D" w:rsidRPr="0082421E">
        <w:rPr>
          <w:i w:val="0"/>
          <w:sz w:val="28"/>
          <w:szCs w:val="28"/>
        </w:rPr>
        <w:t>поточечно</w:t>
      </w:r>
      <w:proofErr w:type="spellEnd"/>
      <w:r w:rsidR="00E1192D" w:rsidRPr="0082421E">
        <w:rPr>
          <w:i w:val="0"/>
          <w:sz w:val="28"/>
          <w:szCs w:val="28"/>
        </w:rPr>
        <w:t xml:space="preserve"> перемножить полученные спектры. В объединённом спектре ЛПЛ будут подавляться ложные ляпуновские показатели. Полученные спектры изображены на рис. 12. </w:t>
      </w:r>
    </w:p>
    <w:p w:rsidR="008F38CF" w:rsidRPr="0082421E" w:rsidRDefault="008F38CF" w:rsidP="0082421E">
      <w:pPr>
        <w:pStyle w:val="2"/>
        <w:spacing w:line="360" w:lineRule="auto"/>
        <w:ind w:firstLine="567"/>
        <w:jc w:val="both"/>
        <w:rPr>
          <w:i w:val="0"/>
          <w:sz w:val="28"/>
          <w:szCs w:val="28"/>
        </w:rPr>
      </w:pPr>
    </w:p>
    <w:p w:rsidR="008F38CF" w:rsidRPr="0082421E" w:rsidRDefault="008F38CF" w:rsidP="0082421E">
      <w:pPr>
        <w:pStyle w:val="a5"/>
        <w:spacing w:line="360" w:lineRule="auto"/>
        <w:rPr>
          <w:rFonts w:ascii="Times New Roman" w:hAnsi="Times New Roman"/>
          <w:sz w:val="28"/>
          <w:szCs w:val="28"/>
          <w:lang w:val="ru-RU"/>
        </w:rPr>
      </w:pPr>
    </w:p>
    <w:p w:rsidR="00E1192D" w:rsidRPr="0082421E" w:rsidRDefault="00E1192D" w:rsidP="0082421E">
      <w:pPr>
        <w:pStyle w:val="2"/>
        <w:spacing w:line="360" w:lineRule="auto"/>
        <w:ind w:firstLine="567"/>
        <w:jc w:val="center"/>
        <w:rPr>
          <w:sz w:val="28"/>
          <w:szCs w:val="28"/>
        </w:rPr>
      </w:pPr>
      <w:bookmarkStart w:id="2" w:name="_Ref451340432"/>
    </w:p>
    <w:p w:rsidR="00E1192D" w:rsidRPr="0082421E" w:rsidRDefault="00E1192D" w:rsidP="0082421E">
      <w:pPr>
        <w:pStyle w:val="2"/>
        <w:spacing w:line="360" w:lineRule="auto"/>
        <w:ind w:firstLine="567"/>
        <w:jc w:val="center"/>
        <w:rPr>
          <w:sz w:val="28"/>
          <w:szCs w:val="28"/>
        </w:rPr>
      </w:pPr>
    </w:p>
    <w:p w:rsidR="00E1192D" w:rsidRPr="0082421E" w:rsidRDefault="00E1192D" w:rsidP="0082421E">
      <w:pPr>
        <w:pStyle w:val="2"/>
        <w:spacing w:line="360" w:lineRule="auto"/>
        <w:ind w:firstLine="567"/>
        <w:jc w:val="center"/>
        <w:rPr>
          <w:sz w:val="28"/>
          <w:szCs w:val="28"/>
        </w:rPr>
      </w:pPr>
    </w:p>
    <w:p w:rsidR="00E1192D" w:rsidRPr="0082421E" w:rsidRDefault="00E1192D" w:rsidP="0082421E">
      <w:pPr>
        <w:pStyle w:val="2"/>
        <w:spacing w:line="360" w:lineRule="auto"/>
        <w:ind w:firstLine="567"/>
        <w:jc w:val="center"/>
        <w:rPr>
          <w:sz w:val="28"/>
          <w:szCs w:val="28"/>
        </w:rPr>
      </w:pPr>
    </w:p>
    <w:p w:rsidR="00E1192D" w:rsidRPr="0082421E" w:rsidRDefault="00E1192D" w:rsidP="00C07BD6">
      <w:pPr>
        <w:pStyle w:val="2"/>
        <w:spacing w:line="360" w:lineRule="auto"/>
        <w:rPr>
          <w:sz w:val="28"/>
          <w:szCs w:val="28"/>
        </w:rPr>
      </w:pPr>
    </w:p>
    <w:p w:rsidR="00E1192D" w:rsidRPr="0082421E" w:rsidRDefault="00E1192D" w:rsidP="0082421E">
      <w:pPr>
        <w:pStyle w:val="2"/>
        <w:spacing w:line="360" w:lineRule="auto"/>
        <w:ind w:firstLine="567"/>
        <w:jc w:val="center"/>
        <w:rPr>
          <w:sz w:val="28"/>
          <w:szCs w:val="28"/>
        </w:rPr>
      </w:pPr>
    </w:p>
    <w:p w:rsidR="008F38CF" w:rsidRPr="0082421E" w:rsidRDefault="008F38CF" w:rsidP="00C07BD6">
      <w:pPr>
        <w:pStyle w:val="2"/>
        <w:spacing w:line="360" w:lineRule="auto"/>
        <w:jc w:val="center"/>
        <w:rPr>
          <w:i w:val="0"/>
          <w:sz w:val="28"/>
          <w:szCs w:val="28"/>
        </w:rPr>
      </w:pPr>
      <w:r w:rsidRPr="0082421E">
        <w:rPr>
          <w:i w:val="0"/>
          <w:sz w:val="28"/>
          <w:szCs w:val="28"/>
        </w:rPr>
        <w:lastRenderedPageBreak/>
        <w:t xml:space="preserve">Рис. </w:t>
      </w:r>
      <w:bookmarkEnd w:id="2"/>
      <w:r w:rsidR="00E1192D" w:rsidRPr="0082421E">
        <w:rPr>
          <w:i w:val="0"/>
          <w:sz w:val="28"/>
          <w:szCs w:val="28"/>
        </w:rPr>
        <w:t>12</w:t>
      </w:r>
      <w:r w:rsidRPr="0082421E">
        <w:rPr>
          <w:i w:val="0"/>
          <w:sz w:val="28"/>
          <w:szCs w:val="28"/>
        </w:rPr>
        <w:t>. Прямой (</w:t>
      </w:r>
      <w:r w:rsidRPr="00FD2B8B">
        <w:rPr>
          <w:sz w:val="28"/>
          <w:szCs w:val="28"/>
          <w:lang w:val="en-US"/>
        </w:rPr>
        <w:t>direct</w:t>
      </w:r>
      <w:r w:rsidRPr="0082421E">
        <w:rPr>
          <w:i w:val="0"/>
          <w:sz w:val="28"/>
          <w:szCs w:val="28"/>
        </w:rPr>
        <w:t>), обратный (</w:t>
      </w:r>
      <w:r w:rsidRPr="00FD2B8B">
        <w:rPr>
          <w:sz w:val="28"/>
          <w:szCs w:val="28"/>
          <w:lang w:val="en-US"/>
        </w:rPr>
        <w:t>reversed</w:t>
      </w:r>
      <w:r w:rsidRPr="0082421E">
        <w:rPr>
          <w:i w:val="0"/>
          <w:sz w:val="28"/>
          <w:szCs w:val="28"/>
        </w:rPr>
        <w:t>) и объединённый (</w:t>
      </w:r>
      <w:r w:rsidRPr="00FD2B8B">
        <w:rPr>
          <w:sz w:val="28"/>
          <w:szCs w:val="28"/>
          <w:lang w:val="en-US"/>
        </w:rPr>
        <w:t>aggregated</w:t>
      </w:r>
      <w:r w:rsidRPr="0082421E">
        <w:rPr>
          <w:i w:val="0"/>
          <w:sz w:val="28"/>
          <w:szCs w:val="28"/>
        </w:rPr>
        <w:t xml:space="preserve">) спектры ЛПЛ для реконструкции динамической системы временного ряда </w:t>
      </w:r>
      <w:proofErr w:type="spellStart"/>
      <w:r w:rsidRPr="00FD2B8B">
        <w:rPr>
          <w:sz w:val="28"/>
          <w:szCs w:val="28"/>
          <w:lang w:val="en-US"/>
        </w:rPr>
        <w:t>henon</w:t>
      </w:r>
      <w:proofErr w:type="spellEnd"/>
      <w:r w:rsidRPr="0082421E">
        <w:rPr>
          <w:i w:val="0"/>
          <w:sz w:val="28"/>
          <w:szCs w:val="28"/>
        </w:rPr>
        <w:t xml:space="preserve"> с размерностью вложения </w:t>
      </w:r>
      <w:r w:rsidRPr="0082421E">
        <w:rPr>
          <w:i w:val="0"/>
          <w:position w:val="-6"/>
          <w:sz w:val="28"/>
          <w:szCs w:val="28"/>
        </w:rPr>
        <w:object w:dxaOrig="680" w:dyaOrig="300">
          <v:shape id="_x0000_i1303" type="#_x0000_t75" style="width:33.75pt;height:15pt" o:ole="">
            <v:imagedata r:id="rId555" o:title=""/>
          </v:shape>
          <o:OLEObject Type="Embed" ProgID="Equation.DSMT4" ShapeID="_x0000_i1303" DrawAspect="Content" ObjectID="_1556829005" r:id="rId556"/>
        </w:object>
      </w:r>
    </w:p>
    <w:p w:rsidR="00E1192D" w:rsidRPr="0082421E" w:rsidRDefault="00F73E7F" w:rsidP="0082421E">
      <w:pPr>
        <w:pStyle w:val="a5"/>
        <w:spacing w:line="360" w:lineRule="auto"/>
        <w:ind w:firstLine="567"/>
        <w:jc w:val="both"/>
        <w:rPr>
          <w:rFonts w:ascii="Times New Roman" w:hAnsi="Times New Roman"/>
          <w:sz w:val="28"/>
          <w:szCs w:val="28"/>
          <w:lang w:val="ru-RU"/>
        </w:rPr>
      </w:pPr>
      <w:r>
        <w:rPr>
          <w:rFonts w:ascii="Times New Roman" w:hAnsi="Times New Roman"/>
          <w:sz w:val="28"/>
          <w:szCs w:val="28"/>
          <w:lang w:val="ru-RU"/>
        </w:rPr>
        <w:t>Из рисунка</w:t>
      </w:r>
      <w:r w:rsidR="00C07BD6">
        <w:rPr>
          <w:rFonts w:ascii="Times New Roman" w:hAnsi="Times New Roman"/>
          <w:sz w:val="28"/>
          <w:szCs w:val="28"/>
          <w:lang w:val="ru-RU"/>
        </w:rPr>
        <w:t xml:space="preserve"> 12</w:t>
      </w:r>
      <w:r w:rsidR="00E1192D" w:rsidRPr="0082421E">
        <w:rPr>
          <w:rFonts w:ascii="Times New Roman" w:hAnsi="Times New Roman"/>
          <w:sz w:val="28"/>
          <w:szCs w:val="28"/>
          <w:lang w:val="ru-RU"/>
        </w:rPr>
        <w:t xml:space="preserve"> видно, что в левой части прямого спектра (</w:t>
      </w:r>
      <w:r w:rsidR="00E1192D" w:rsidRPr="0082421E">
        <w:rPr>
          <w:rFonts w:ascii="Times New Roman" w:hAnsi="Times New Roman"/>
          <w:sz w:val="28"/>
          <w:szCs w:val="28"/>
        </w:rPr>
        <w:t>direct</w:t>
      </w:r>
      <w:r w:rsidR="00E1192D" w:rsidRPr="0082421E">
        <w:rPr>
          <w:rFonts w:ascii="Times New Roman" w:hAnsi="Times New Roman"/>
          <w:sz w:val="28"/>
          <w:szCs w:val="28"/>
          <w:lang w:val="ru-RU"/>
        </w:rPr>
        <w:t>) содержится несколько пиков, соответствующих ложным показателям Ляпунова. В случае с обратным спектром (</w:t>
      </w:r>
      <w:r w:rsidR="00E1192D" w:rsidRPr="0082421E">
        <w:rPr>
          <w:rFonts w:ascii="Times New Roman" w:hAnsi="Times New Roman"/>
          <w:sz w:val="28"/>
          <w:szCs w:val="28"/>
        </w:rPr>
        <w:t>reserved</w:t>
      </w:r>
      <w:r w:rsidR="00E1192D" w:rsidRPr="0082421E">
        <w:rPr>
          <w:rFonts w:ascii="Times New Roman" w:hAnsi="Times New Roman"/>
          <w:sz w:val="28"/>
          <w:szCs w:val="28"/>
          <w:lang w:val="ru-RU"/>
        </w:rPr>
        <w:t>) – ложные показатели расположены в правой части графика. Следовательно, после объединения этих двух графиков, общий вклад пиков ложных показателей сведётся к нулю.</w:t>
      </w:r>
    </w:p>
    <w:p w:rsidR="008C0EC1" w:rsidRPr="0082421E" w:rsidRDefault="008C0EC1" w:rsidP="0082421E">
      <w:pPr>
        <w:pStyle w:val="a5"/>
        <w:spacing w:line="360" w:lineRule="auto"/>
        <w:ind w:firstLine="567"/>
        <w:jc w:val="both"/>
        <w:rPr>
          <w:rFonts w:ascii="Times New Roman" w:hAnsi="Times New Roman"/>
          <w:sz w:val="28"/>
          <w:szCs w:val="28"/>
          <w:lang w:val="ru-RU"/>
        </w:rPr>
      </w:pPr>
      <w:r w:rsidRPr="0082421E">
        <w:rPr>
          <w:rFonts w:ascii="Times New Roman" w:hAnsi="Times New Roman"/>
          <w:sz w:val="28"/>
          <w:szCs w:val="28"/>
          <w:lang w:val="ru-RU"/>
        </w:rPr>
        <w:t xml:space="preserve">Теперь проследим за изменениями значений параметра вложений </w:t>
      </w:r>
      <w:r w:rsidRPr="0082421E">
        <w:rPr>
          <w:rFonts w:ascii="Times New Roman" w:hAnsi="Times New Roman"/>
          <w:position w:val="-6"/>
          <w:sz w:val="28"/>
          <w:szCs w:val="28"/>
        </w:rPr>
        <w:object w:dxaOrig="279" w:dyaOrig="240">
          <v:shape id="_x0000_i1304" type="#_x0000_t75" style="width:14.25pt;height:12pt" o:ole="">
            <v:imagedata r:id="rId557" o:title=""/>
          </v:shape>
          <o:OLEObject Type="Embed" ProgID="Equation.DSMT4" ShapeID="_x0000_i1304" DrawAspect="Content" ObjectID="_1556829006" r:id="rId558"/>
        </w:object>
      </w:r>
      <w:r w:rsidRPr="0082421E">
        <w:rPr>
          <w:rFonts w:ascii="Times New Roman" w:hAnsi="Times New Roman"/>
          <w:sz w:val="28"/>
          <w:szCs w:val="28"/>
          <w:lang w:val="ru-RU"/>
        </w:rPr>
        <w:t xml:space="preserve"> в зависимости от изменений объединённого спектра ЛПЛ. На рисунке 13 изображена зависимость вида спектра ЛПЛ от параметра </w:t>
      </w:r>
      <w:r w:rsidRPr="0082421E">
        <w:rPr>
          <w:rFonts w:ascii="Times New Roman" w:hAnsi="Times New Roman"/>
          <w:position w:val="-6"/>
          <w:sz w:val="28"/>
          <w:szCs w:val="28"/>
        </w:rPr>
        <w:object w:dxaOrig="279" w:dyaOrig="240">
          <v:shape id="_x0000_i1305" type="#_x0000_t75" style="width:14.25pt;height:12pt" o:ole="">
            <v:imagedata r:id="rId557" o:title=""/>
          </v:shape>
          <o:OLEObject Type="Embed" ProgID="Equation.DSMT4" ShapeID="_x0000_i1305" DrawAspect="Content" ObjectID="_1556829007" r:id="rId559"/>
        </w:object>
      </w:r>
      <w:r w:rsidR="00C07BD6">
        <w:rPr>
          <w:rFonts w:ascii="Times New Roman" w:hAnsi="Times New Roman"/>
          <w:sz w:val="28"/>
          <w:szCs w:val="28"/>
          <w:lang w:val="ru-RU"/>
        </w:rPr>
        <w:t xml:space="preserve"> </w:t>
      </w:r>
      <w:r w:rsidRPr="0082421E">
        <w:rPr>
          <w:rFonts w:ascii="Times New Roman" w:hAnsi="Times New Roman"/>
          <w:sz w:val="28"/>
          <w:szCs w:val="28"/>
          <w:lang w:val="ru-RU"/>
        </w:rPr>
        <w:t xml:space="preserve">и график усреднённого спектра ЛПЛ по </w:t>
      </w:r>
      <w:r w:rsidRPr="0082421E">
        <w:rPr>
          <w:rFonts w:ascii="Times New Roman" w:hAnsi="Times New Roman"/>
          <w:position w:val="-6"/>
          <w:sz w:val="28"/>
          <w:szCs w:val="28"/>
        </w:rPr>
        <w:object w:dxaOrig="279" w:dyaOrig="240">
          <v:shape id="_x0000_i1306" type="#_x0000_t75" style="width:14.25pt;height:12pt" o:ole="">
            <v:imagedata r:id="rId557" o:title=""/>
          </v:shape>
          <o:OLEObject Type="Embed" ProgID="Equation.DSMT4" ShapeID="_x0000_i1306" DrawAspect="Content" ObjectID="_1556829008" r:id="rId560"/>
        </w:object>
      </w:r>
      <w:r w:rsidRPr="0082421E">
        <w:rPr>
          <w:rFonts w:ascii="Times New Roman" w:hAnsi="Times New Roman"/>
          <w:sz w:val="28"/>
          <w:szCs w:val="28"/>
          <w:lang w:val="ru-RU"/>
        </w:rPr>
        <w:t xml:space="preserve">. Площадь области под кривой каждого спектра равна 1. </w:t>
      </w:r>
    </w:p>
    <w:p w:rsidR="008F38CF" w:rsidRPr="0082421E" w:rsidRDefault="008C0EC1" w:rsidP="0082421E">
      <w:pPr>
        <w:pStyle w:val="a5"/>
        <w:spacing w:line="360" w:lineRule="auto"/>
        <w:ind w:firstLine="567"/>
        <w:jc w:val="center"/>
        <w:rPr>
          <w:rFonts w:ascii="Times New Roman" w:hAnsi="Times New Roman"/>
          <w:sz w:val="28"/>
          <w:szCs w:val="28"/>
          <w:lang w:val="ru-RU"/>
        </w:rPr>
      </w:pPr>
      <w:r w:rsidRPr="0082421E">
        <w:rPr>
          <w:rFonts w:ascii="Times New Roman" w:hAnsi="Times New Roman"/>
          <w:noProof/>
          <w:sz w:val="28"/>
          <w:szCs w:val="28"/>
          <w:lang w:val="ru-RU" w:eastAsia="ru-RU"/>
        </w:rPr>
        <w:drawing>
          <wp:anchor distT="0" distB="0" distL="114300" distR="114300" simplePos="0" relativeHeight="251668480" behindDoc="1" locked="0" layoutInCell="1" allowOverlap="1">
            <wp:simplePos x="0" y="0"/>
            <wp:positionH relativeFrom="margin">
              <wp:align>center</wp:align>
            </wp:positionH>
            <wp:positionV relativeFrom="paragraph">
              <wp:posOffset>5715</wp:posOffset>
            </wp:positionV>
            <wp:extent cx="3152775" cy="3783330"/>
            <wp:effectExtent l="0" t="0" r="9525" b="7620"/>
            <wp:wrapTight wrapText="bothSides">
              <wp:wrapPolygon edited="0">
                <wp:start x="0" y="0"/>
                <wp:lineTo x="0" y="21535"/>
                <wp:lineTo x="21535" y="21535"/>
                <wp:lineTo x="21535" y="0"/>
                <wp:lineTo x="0" y="0"/>
              </wp:wrapPolygon>
            </wp:wrapTight>
            <wp:docPr id="505" name="Рисунок 505" descr="henon_spurios_mul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descr="henon_spurios_mul_m"/>
                    <pic:cNvPicPr>
                      <a:picLocks noChangeAspect="1" noChangeArrowheads="1"/>
                    </pic:cNvPicPr>
                  </pic:nvPicPr>
                  <pic:blipFill>
                    <a:blip r:embed="rId561" cstate="print">
                      <a:extLst>
                        <a:ext uri="{28A0092B-C50C-407E-A947-70E740481C1C}">
                          <a14:useLocalDpi xmlns:a14="http://schemas.microsoft.com/office/drawing/2010/main" val="0"/>
                        </a:ext>
                      </a:extLst>
                    </a:blip>
                    <a:srcRect/>
                    <a:stretch>
                      <a:fillRect/>
                    </a:stretch>
                  </pic:blipFill>
                  <pic:spPr bwMode="auto">
                    <a:xfrm>
                      <a:off x="0" y="0"/>
                      <a:ext cx="3152775" cy="3783330"/>
                    </a:xfrm>
                    <a:prstGeom prst="rect">
                      <a:avLst/>
                    </a:prstGeom>
                    <a:noFill/>
                    <a:ln w="9525">
                      <a:noFill/>
                      <a:miter lim="800000"/>
                      <a:headEnd/>
                      <a:tailEnd/>
                    </a:ln>
                  </pic:spPr>
                </pic:pic>
              </a:graphicData>
            </a:graphic>
          </wp:anchor>
        </w:drawing>
      </w:r>
    </w:p>
    <w:p w:rsidR="008C0EC1" w:rsidRPr="0082421E" w:rsidRDefault="008C0EC1" w:rsidP="0082421E">
      <w:pPr>
        <w:pStyle w:val="2"/>
        <w:spacing w:line="360" w:lineRule="auto"/>
        <w:ind w:firstLine="567"/>
        <w:jc w:val="center"/>
        <w:rPr>
          <w:sz w:val="28"/>
          <w:szCs w:val="28"/>
        </w:rPr>
      </w:pPr>
      <w:bookmarkStart w:id="3" w:name="_Ref451341650"/>
    </w:p>
    <w:p w:rsidR="008C0EC1" w:rsidRPr="0082421E" w:rsidRDefault="008C0EC1" w:rsidP="0082421E">
      <w:pPr>
        <w:pStyle w:val="2"/>
        <w:spacing w:line="360" w:lineRule="auto"/>
        <w:ind w:firstLine="567"/>
        <w:jc w:val="center"/>
        <w:rPr>
          <w:sz w:val="28"/>
          <w:szCs w:val="28"/>
        </w:rPr>
      </w:pPr>
    </w:p>
    <w:p w:rsidR="008C0EC1" w:rsidRPr="0082421E" w:rsidRDefault="008C0EC1" w:rsidP="0082421E">
      <w:pPr>
        <w:pStyle w:val="2"/>
        <w:spacing w:line="360" w:lineRule="auto"/>
        <w:ind w:firstLine="567"/>
        <w:jc w:val="center"/>
        <w:rPr>
          <w:sz w:val="28"/>
          <w:szCs w:val="28"/>
        </w:rPr>
      </w:pPr>
    </w:p>
    <w:p w:rsidR="008C0EC1" w:rsidRPr="0082421E" w:rsidRDefault="008C0EC1" w:rsidP="0082421E">
      <w:pPr>
        <w:pStyle w:val="2"/>
        <w:spacing w:line="360" w:lineRule="auto"/>
        <w:ind w:firstLine="567"/>
        <w:jc w:val="center"/>
        <w:rPr>
          <w:sz w:val="28"/>
          <w:szCs w:val="28"/>
        </w:rPr>
      </w:pPr>
    </w:p>
    <w:p w:rsidR="008C0EC1" w:rsidRPr="0082421E" w:rsidRDefault="008C0EC1" w:rsidP="0082421E">
      <w:pPr>
        <w:pStyle w:val="2"/>
        <w:spacing w:line="360" w:lineRule="auto"/>
        <w:ind w:firstLine="567"/>
        <w:jc w:val="center"/>
        <w:rPr>
          <w:sz w:val="28"/>
          <w:szCs w:val="28"/>
        </w:rPr>
      </w:pPr>
    </w:p>
    <w:p w:rsidR="008C0EC1" w:rsidRPr="0082421E" w:rsidRDefault="008C0EC1" w:rsidP="0082421E">
      <w:pPr>
        <w:pStyle w:val="2"/>
        <w:spacing w:line="360" w:lineRule="auto"/>
        <w:ind w:firstLine="567"/>
        <w:jc w:val="center"/>
        <w:rPr>
          <w:sz w:val="28"/>
          <w:szCs w:val="28"/>
        </w:rPr>
      </w:pPr>
    </w:p>
    <w:p w:rsidR="008C0EC1" w:rsidRPr="0082421E" w:rsidRDefault="008C0EC1" w:rsidP="0082421E">
      <w:pPr>
        <w:pStyle w:val="2"/>
        <w:spacing w:line="360" w:lineRule="auto"/>
        <w:ind w:firstLine="567"/>
        <w:jc w:val="center"/>
        <w:rPr>
          <w:sz w:val="28"/>
          <w:szCs w:val="28"/>
        </w:rPr>
      </w:pPr>
    </w:p>
    <w:p w:rsidR="008C0EC1" w:rsidRPr="0082421E" w:rsidRDefault="008C0EC1" w:rsidP="00D1779D">
      <w:pPr>
        <w:pStyle w:val="2"/>
        <w:spacing w:line="360" w:lineRule="auto"/>
        <w:rPr>
          <w:sz w:val="28"/>
          <w:szCs w:val="28"/>
        </w:rPr>
      </w:pPr>
    </w:p>
    <w:p w:rsidR="008F38CF" w:rsidRPr="0082421E" w:rsidRDefault="008F38CF" w:rsidP="0082421E">
      <w:pPr>
        <w:pStyle w:val="2"/>
        <w:spacing w:line="360" w:lineRule="auto"/>
        <w:jc w:val="center"/>
        <w:rPr>
          <w:i w:val="0"/>
          <w:sz w:val="28"/>
          <w:szCs w:val="28"/>
        </w:rPr>
      </w:pPr>
      <w:r w:rsidRPr="0082421E">
        <w:rPr>
          <w:i w:val="0"/>
          <w:sz w:val="28"/>
          <w:szCs w:val="28"/>
        </w:rPr>
        <w:t xml:space="preserve">Рис. </w:t>
      </w:r>
      <w:bookmarkEnd w:id="3"/>
      <w:r w:rsidR="008C0EC1" w:rsidRPr="0082421E">
        <w:rPr>
          <w:i w:val="0"/>
          <w:sz w:val="28"/>
          <w:szCs w:val="28"/>
        </w:rPr>
        <w:t>13.</w:t>
      </w:r>
      <w:r w:rsidRPr="0082421E">
        <w:rPr>
          <w:i w:val="0"/>
          <w:sz w:val="28"/>
          <w:szCs w:val="28"/>
        </w:rPr>
        <w:t xml:space="preserve"> Зависимость объединенного спектра от параметра </w:t>
      </w:r>
      <w:r w:rsidRPr="0082421E">
        <w:rPr>
          <w:i w:val="0"/>
          <w:position w:val="-6"/>
          <w:sz w:val="28"/>
          <w:szCs w:val="28"/>
        </w:rPr>
        <w:object w:dxaOrig="279" w:dyaOrig="240">
          <v:shape id="_x0000_i1307" type="#_x0000_t75" style="width:14.25pt;height:12pt" o:ole="">
            <v:imagedata r:id="rId562" o:title=""/>
          </v:shape>
          <o:OLEObject Type="Embed" ProgID="Equation.DSMT4" ShapeID="_x0000_i1307" DrawAspect="Content" ObjectID="_1556829009" r:id="rId563"/>
        </w:object>
      </w:r>
      <w:r w:rsidR="008103DB">
        <w:rPr>
          <w:i w:val="0"/>
          <w:sz w:val="28"/>
          <w:szCs w:val="28"/>
        </w:rPr>
        <w:t xml:space="preserve"> </w:t>
      </w:r>
      <w:r w:rsidRPr="0082421E">
        <w:rPr>
          <w:i w:val="0"/>
          <w:sz w:val="28"/>
          <w:szCs w:val="28"/>
        </w:rPr>
        <w:t xml:space="preserve">(сверху) и усредненный объединенный спектр (снизу) для ряда </w:t>
      </w:r>
      <w:proofErr w:type="spellStart"/>
      <w:r w:rsidRPr="00C07BD6">
        <w:rPr>
          <w:sz w:val="28"/>
          <w:szCs w:val="28"/>
          <w:lang w:val="en-US"/>
        </w:rPr>
        <w:t>henon</w:t>
      </w:r>
      <w:proofErr w:type="spellEnd"/>
      <w:r w:rsidRPr="0082421E">
        <w:rPr>
          <w:i w:val="0"/>
          <w:sz w:val="28"/>
          <w:szCs w:val="28"/>
        </w:rPr>
        <w:t>.</w:t>
      </w:r>
    </w:p>
    <w:p w:rsidR="00EC09F9" w:rsidRPr="0082421E" w:rsidRDefault="008F38CF" w:rsidP="0082421E">
      <w:pPr>
        <w:pStyle w:val="a5"/>
        <w:spacing w:line="360" w:lineRule="auto"/>
        <w:ind w:firstLine="567"/>
        <w:jc w:val="both"/>
        <w:rPr>
          <w:rFonts w:ascii="Times New Roman" w:hAnsi="Times New Roman"/>
          <w:sz w:val="28"/>
          <w:szCs w:val="28"/>
          <w:lang w:val="ru-RU"/>
        </w:rPr>
      </w:pPr>
      <w:r w:rsidRPr="0082421E">
        <w:rPr>
          <w:rFonts w:ascii="Times New Roman" w:hAnsi="Times New Roman"/>
          <w:sz w:val="28"/>
          <w:szCs w:val="28"/>
          <w:lang w:val="ru-RU"/>
        </w:rPr>
        <w:lastRenderedPageBreak/>
        <w:t xml:space="preserve">Из </w:t>
      </w:r>
      <w:r w:rsidR="008C0EC1" w:rsidRPr="0082421E">
        <w:rPr>
          <w:rFonts w:ascii="Times New Roman" w:hAnsi="Times New Roman"/>
          <w:sz w:val="28"/>
          <w:szCs w:val="28"/>
          <w:lang w:val="ru-RU"/>
        </w:rPr>
        <w:t>рисунка</w:t>
      </w:r>
      <w:r w:rsidR="008103DB">
        <w:rPr>
          <w:rFonts w:ascii="Times New Roman" w:hAnsi="Times New Roman"/>
          <w:sz w:val="28"/>
          <w:szCs w:val="28"/>
          <w:lang w:val="ru-RU"/>
        </w:rPr>
        <w:t xml:space="preserve"> 13</w:t>
      </w:r>
      <w:r w:rsidR="00EC09F9" w:rsidRPr="0082421E">
        <w:rPr>
          <w:rFonts w:ascii="Times New Roman" w:hAnsi="Times New Roman"/>
          <w:sz w:val="28"/>
          <w:szCs w:val="28"/>
          <w:lang w:val="ru-RU"/>
        </w:rPr>
        <w:t xml:space="preserve"> видно, что при увеличении </w:t>
      </w:r>
      <w:r w:rsidR="00EC09F9" w:rsidRPr="0082421E">
        <w:rPr>
          <w:rFonts w:ascii="Times New Roman" w:hAnsi="Times New Roman"/>
          <w:position w:val="-6"/>
          <w:sz w:val="28"/>
          <w:szCs w:val="28"/>
        </w:rPr>
        <w:object w:dxaOrig="279" w:dyaOrig="240">
          <v:shape id="_x0000_i1308" type="#_x0000_t75" style="width:14.25pt;height:12pt" o:ole="">
            <v:imagedata r:id="rId557" o:title=""/>
          </v:shape>
          <o:OLEObject Type="Embed" ProgID="Equation.DSMT4" ShapeID="_x0000_i1308" DrawAspect="Content" ObjectID="_1556829010" r:id="rId564"/>
        </w:object>
      </w:r>
      <w:r w:rsidR="00EC09F9" w:rsidRPr="0082421E">
        <w:rPr>
          <w:rFonts w:ascii="Times New Roman" w:hAnsi="Times New Roman"/>
          <w:sz w:val="28"/>
          <w:szCs w:val="28"/>
          <w:lang w:val="ru-RU"/>
        </w:rPr>
        <w:t xml:space="preserve"> высота пиков, отвечающая истинным ГПЛ, снижается; причём при оптимальном значении параметра </w:t>
      </w:r>
      <w:r w:rsidR="00EC09F9" w:rsidRPr="0082421E">
        <w:rPr>
          <w:rFonts w:ascii="Times New Roman" w:hAnsi="Times New Roman"/>
          <w:position w:val="-6"/>
          <w:sz w:val="28"/>
          <w:szCs w:val="28"/>
        </w:rPr>
        <w:object w:dxaOrig="700" w:dyaOrig="300">
          <v:shape id="_x0000_i1309" type="#_x0000_t75" style="width:35.25pt;height:15pt" o:ole="">
            <v:imagedata r:id="rId565" o:title=""/>
          </v:shape>
          <o:OLEObject Type="Embed" ProgID="Equation.DSMT4" ShapeID="_x0000_i1309" DrawAspect="Content" ObjectID="_1556829011" r:id="rId566"/>
        </w:object>
      </w:r>
      <w:r w:rsidR="00F73E7F">
        <w:rPr>
          <w:rFonts w:ascii="Times New Roman" w:hAnsi="Times New Roman"/>
          <w:position w:val="-6"/>
          <w:sz w:val="28"/>
          <w:szCs w:val="28"/>
          <w:lang w:val="ru-RU"/>
        </w:rPr>
        <w:t xml:space="preserve"> </w:t>
      </w:r>
      <w:r w:rsidR="00EC09F9" w:rsidRPr="0082421E">
        <w:rPr>
          <w:rFonts w:ascii="Times New Roman" w:hAnsi="Times New Roman"/>
          <w:sz w:val="28"/>
          <w:szCs w:val="28"/>
          <w:lang w:val="ru-RU"/>
        </w:rPr>
        <w:t xml:space="preserve">высота таких пиков будет максимальна </w:t>
      </w:r>
      <w:r w:rsidR="006129C5" w:rsidRPr="006129C5">
        <w:rPr>
          <w:rFonts w:ascii="Times New Roman" w:hAnsi="Times New Roman"/>
          <w:sz w:val="28"/>
          <w:szCs w:val="28"/>
          <w:lang w:val="ru-RU"/>
        </w:rPr>
        <w:t>[3</w:t>
      </w:r>
      <w:r w:rsidR="00EC09F9" w:rsidRPr="006129C5">
        <w:rPr>
          <w:rFonts w:ascii="Times New Roman" w:hAnsi="Times New Roman"/>
          <w:sz w:val="28"/>
          <w:szCs w:val="28"/>
          <w:lang w:val="ru-RU"/>
        </w:rPr>
        <w:t>]</w:t>
      </w:r>
      <w:r w:rsidR="00EC09F9" w:rsidRPr="0082421E">
        <w:rPr>
          <w:rFonts w:ascii="Times New Roman" w:hAnsi="Times New Roman"/>
          <w:sz w:val="28"/>
          <w:szCs w:val="28"/>
          <w:lang w:val="ru-RU"/>
        </w:rPr>
        <w:t xml:space="preserve">. На нижнем рисунке изображён усреднённый по значениям параметра </w:t>
      </w:r>
      <w:r w:rsidR="000D222E" w:rsidRPr="0082421E">
        <w:rPr>
          <w:rFonts w:ascii="Times New Roman" w:hAnsi="Times New Roman"/>
          <w:position w:val="-10"/>
          <w:sz w:val="28"/>
          <w:szCs w:val="28"/>
        </w:rPr>
        <w:object w:dxaOrig="1579" w:dyaOrig="340">
          <v:shape id="_x0000_i1310" type="#_x0000_t75" style="width:78.75pt;height:17.25pt" o:ole="">
            <v:imagedata r:id="rId567" o:title=""/>
          </v:shape>
          <o:OLEObject Type="Embed" ProgID="Equation.DSMT4" ShapeID="_x0000_i1310" DrawAspect="Content" ObjectID="_1556829012" r:id="rId568"/>
        </w:object>
      </w:r>
      <w:r w:rsidR="00EC09F9" w:rsidRPr="0082421E">
        <w:rPr>
          <w:rFonts w:ascii="Times New Roman" w:hAnsi="Times New Roman"/>
          <w:sz w:val="28"/>
          <w:szCs w:val="28"/>
          <w:lang w:val="ru-RU"/>
        </w:rPr>
        <w:t xml:space="preserve"> объединённый спектр ЛПЛ. Здесь положение пиков совпадает с истинными показателями ГПЛ, при этом алгоритм получения данного спектра учитывает разные значения параметра </w:t>
      </w:r>
      <w:r w:rsidR="00EC09F9" w:rsidRPr="0082421E">
        <w:rPr>
          <w:rFonts w:ascii="Times New Roman" w:hAnsi="Times New Roman"/>
          <w:position w:val="-6"/>
          <w:sz w:val="28"/>
          <w:szCs w:val="28"/>
        </w:rPr>
        <w:object w:dxaOrig="279" w:dyaOrig="240">
          <v:shape id="_x0000_i1311" type="#_x0000_t75" style="width:14.25pt;height:12pt" o:ole="">
            <v:imagedata r:id="rId569" o:title=""/>
          </v:shape>
          <o:OLEObject Type="Embed" ProgID="Equation.DSMT4" ShapeID="_x0000_i1311" DrawAspect="Content" ObjectID="_1556829013" r:id="rId570"/>
        </w:object>
      </w:r>
      <w:r w:rsidR="00EC09F9" w:rsidRPr="0082421E">
        <w:rPr>
          <w:rFonts w:ascii="Times New Roman" w:hAnsi="Times New Roman"/>
          <w:sz w:val="28"/>
          <w:szCs w:val="28"/>
          <w:lang w:val="ru-RU"/>
        </w:rPr>
        <w:t xml:space="preserve">, что можно использовать при анализе реальных временных рядов </w:t>
      </w:r>
      <w:r w:rsidR="006129C5" w:rsidRPr="006129C5">
        <w:rPr>
          <w:rFonts w:ascii="Times New Roman" w:hAnsi="Times New Roman"/>
          <w:sz w:val="28"/>
          <w:szCs w:val="28"/>
          <w:lang w:val="ru-RU"/>
        </w:rPr>
        <w:t>[3</w:t>
      </w:r>
      <w:r w:rsidR="00EC09F9" w:rsidRPr="006129C5">
        <w:rPr>
          <w:rFonts w:ascii="Times New Roman" w:hAnsi="Times New Roman"/>
          <w:sz w:val="28"/>
          <w:szCs w:val="28"/>
          <w:lang w:val="ru-RU"/>
        </w:rPr>
        <w:t>]</w:t>
      </w:r>
      <w:r w:rsidR="00EC09F9" w:rsidRPr="0082421E">
        <w:rPr>
          <w:rFonts w:ascii="Times New Roman" w:hAnsi="Times New Roman"/>
          <w:sz w:val="28"/>
          <w:szCs w:val="28"/>
          <w:lang w:val="ru-RU"/>
        </w:rPr>
        <w:t>.</w:t>
      </w:r>
    </w:p>
    <w:p w:rsidR="00EC09F9" w:rsidRPr="0082421E" w:rsidRDefault="00EC09F9" w:rsidP="0082421E">
      <w:pPr>
        <w:pStyle w:val="a5"/>
        <w:spacing w:line="360" w:lineRule="auto"/>
        <w:ind w:firstLine="567"/>
        <w:jc w:val="both"/>
        <w:rPr>
          <w:rFonts w:ascii="Times New Roman" w:hAnsi="Times New Roman"/>
          <w:sz w:val="28"/>
          <w:szCs w:val="28"/>
          <w:lang w:val="ru-RU"/>
        </w:rPr>
      </w:pPr>
    </w:p>
    <w:p w:rsidR="00EC09F9" w:rsidRPr="0082421E" w:rsidRDefault="00EC09F9" w:rsidP="0082421E">
      <w:pPr>
        <w:pStyle w:val="a5"/>
        <w:spacing w:line="360" w:lineRule="auto"/>
        <w:ind w:firstLine="567"/>
        <w:jc w:val="both"/>
        <w:rPr>
          <w:rFonts w:ascii="Times New Roman" w:hAnsi="Times New Roman"/>
          <w:sz w:val="28"/>
          <w:szCs w:val="28"/>
          <w:lang w:val="ru-RU"/>
        </w:rPr>
      </w:pPr>
      <w:r w:rsidRPr="0082421E">
        <w:rPr>
          <w:rFonts w:ascii="Times New Roman" w:hAnsi="Times New Roman"/>
          <w:b/>
          <w:sz w:val="28"/>
          <w:szCs w:val="28"/>
          <w:lang w:val="ru-RU"/>
        </w:rPr>
        <w:t xml:space="preserve">Интерпретация результатов анализа ЭЭГ. </w:t>
      </w:r>
    </w:p>
    <w:p w:rsidR="00EC09F9" w:rsidRPr="0082421E" w:rsidRDefault="00963160" w:rsidP="0082421E">
      <w:pPr>
        <w:pStyle w:val="a5"/>
        <w:spacing w:line="360" w:lineRule="auto"/>
        <w:ind w:firstLine="567"/>
        <w:jc w:val="both"/>
        <w:rPr>
          <w:rFonts w:ascii="Times New Roman" w:hAnsi="Times New Roman"/>
          <w:sz w:val="28"/>
          <w:szCs w:val="28"/>
          <w:lang w:val="ru-RU"/>
        </w:rPr>
      </w:pPr>
      <w:r w:rsidRPr="0082421E">
        <w:rPr>
          <w:rFonts w:ascii="Times New Roman" w:hAnsi="Times New Roman"/>
          <w:sz w:val="28"/>
          <w:szCs w:val="28"/>
          <w:lang w:val="ru-RU"/>
        </w:rPr>
        <w:t xml:space="preserve">Полученные в ходе исследования результаты можно интерпретировать следующим образом. </w:t>
      </w:r>
      <w:r w:rsidR="00006128" w:rsidRPr="0082421E">
        <w:rPr>
          <w:rFonts w:ascii="Times New Roman" w:hAnsi="Times New Roman"/>
          <w:sz w:val="28"/>
          <w:szCs w:val="28"/>
          <w:lang w:val="ru-RU"/>
        </w:rPr>
        <w:t xml:space="preserve">Для испытуемых из группы неопытных медитаторов мы получили следующие результаты – спектры ЛПЛ сосредотачивались около отрицательных либо близких к нулю значений ГПЛ. Для испытуемых из группы опытных медитаторов были получены следующие результаты – спектры ЛПЛ хотя бы около одного ГПЛ с положительным значением. </w:t>
      </w:r>
    </w:p>
    <w:p w:rsidR="00385BDE" w:rsidRPr="0082421E" w:rsidRDefault="00006128" w:rsidP="0082421E">
      <w:pPr>
        <w:pStyle w:val="a5"/>
        <w:spacing w:line="360" w:lineRule="auto"/>
        <w:ind w:firstLine="567"/>
        <w:jc w:val="both"/>
        <w:rPr>
          <w:rFonts w:ascii="Times New Roman" w:hAnsi="Times New Roman"/>
          <w:sz w:val="28"/>
          <w:szCs w:val="28"/>
          <w:lang w:val="ru-RU"/>
        </w:rPr>
      </w:pPr>
      <w:r w:rsidRPr="0082421E">
        <w:rPr>
          <w:rFonts w:ascii="Times New Roman" w:hAnsi="Times New Roman"/>
          <w:sz w:val="28"/>
          <w:szCs w:val="28"/>
          <w:lang w:val="ru-RU"/>
        </w:rPr>
        <w:t xml:space="preserve">Наличие положительного значения ГПЛ означает принадлежность динамической системы к классу систем с детерминированным хаосом. Детерминированный хаос характеризуется неустойчивостью относительно начальных условий, но в то же время в таких системах работает основной принцип детерминизма (их будущее определено начальным состоянием). </w:t>
      </w:r>
    </w:p>
    <w:p w:rsidR="00486355" w:rsidRPr="0082421E" w:rsidRDefault="00385BDE" w:rsidP="0082421E">
      <w:pPr>
        <w:pStyle w:val="a5"/>
        <w:spacing w:line="360" w:lineRule="auto"/>
        <w:ind w:firstLine="567"/>
        <w:jc w:val="both"/>
        <w:rPr>
          <w:rFonts w:ascii="Times New Roman" w:hAnsi="Times New Roman"/>
          <w:sz w:val="28"/>
          <w:szCs w:val="28"/>
          <w:lang w:val="ru-RU"/>
        </w:rPr>
      </w:pPr>
      <w:r w:rsidRPr="0082421E">
        <w:rPr>
          <w:rFonts w:ascii="Times New Roman" w:hAnsi="Times New Roman"/>
          <w:sz w:val="28"/>
          <w:szCs w:val="28"/>
          <w:lang w:val="ru-RU"/>
        </w:rPr>
        <w:t xml:space="preserve">Таким образом, мы можем говорить, что наличие детерминированного хаоса во временных рядах записей ЭЭГ опытных медитаторов означает стабильную динамику временного ряда. </w:t>
      </w:r>
      <w:r w:rsidR="00F73E7F">
        <w:rPr>
          <w:rFonts w:ascii="Times New Roman" w:hAnsi="Times New Roman"/>
          <w:sz w:val="28"/>
          <w:szCs w:val="28"/>
          <w:lang w:val="ru-RU"/>
        </w:rPr>
        <w:t xml:space="preserve">Системами, которые порождают такие временные ряды ЭЭГ, являются большие нейронные кластеры, находящиеся под электродами </w:t>
      </w:r>
      <w:proofErr w:type="spellStart"/>
      <w:r w:rsidR="00F73E7F" w:rsidRPr="0082421E">
        <w:rPr>
          <w:rFonts w:ascii="Times New Roman" w:hAnsi="Times New Roman"/>
          <w:sz w:val="28"/>
          <w:szCs w:val="28"/>
        </w:rPr>
        <w:t>Fz</w:t>
      </w:r>
      <w:proofErr w:type="spellEnd"/>
      <w:r w:rsidR="00F73E7F" w:rsidRPr="0082421E">
        <w:rPr>
          <w:rFonts w:ascii="Times New Roman" w:hAnsi="Times New Roman"/>
          <w:sz w:val="28"/>
          <w:szCs w:val="28"/>
          <w:lang w:val="ru-RU"/>
        </w:rPr>
        <w:t xml:space="preserve"> и </w:t>
      </w:r>
      <w:proofErr w:type="spellStart"/>
      <w:r w:rsidR="00F73E7F" w:rsidRPr="0082421E">
        <w:rPr>
          <w:rFonts w:ascii="Times New Roman" w:hAnsi="Times New Roman"/>
          <w:sz w:val="28"/>
          <w:szCs w:val="28"/>
        </w:rPr>
        <w:t>Pz</w:t>
      </w:r>
      <w:proofErr w:type="spellEnd"/>
      <w:r w:rsidR="00F73E7F">
        <w:rPr>
          <w:rFonts w:ascii="Times New Roman" w:hAnsi="Times New Roman"/>
          <w:sz w:val="28"/>
          <w:szCs w:val="28"/>
          <w:lang w:val="ru-RU"/>
        </w:rPr>
        <w:t xml:space="preserve">. Нейрофизиологи предполагают, что в состоянии медитации для опытных медитаторов происходит процесс синхронизации нейронов в кластерах, что, как показывает наше </w:t>
      </w:r>
      <w:r w:rsidR="00F73E7F">
        <w:rPr>
          <w:rFonts w:ascii="Times New Roman" w:hAnsi="Times New Roman"/>
          <w:sz w:val="28"/>
          <w:szCs w:val="28"/>
          <w:lang w:val="ru-RU"/>
        </w:rPr>
        <w:lastRenderedPageBreak/>
        <w:t xml:space="preserve">исследование, и приводит к наличию положительного ГПЛ.  Наличие положительного ГПЛ для опытных медитаторов в состоянии фона свидетельствует о том, что и в состоянии фона имеется частичная синхронизация нейронов в кластерах. Это подтверждает гипотезу нейрофизиологов о том, что длительная практика медитации приводит к пластическим изменениям в некоторых отделах коры головного мозга. Описанная выше интерпретация </w:t>
      </w:r>
      <w:r w:rsidRPr="0082421E">
        <w:rPr>
          <w:rFonts w:ascii="Times New Roman" w:hAnsi="Times New Roman"/>
          <w:sz w:val="28"/>
          <w:szCs w:val="28"/>
          <w:lang w:val="ru-RU"/>
        </w:rPr>
        <w:t xml:space="preserve">не противоречит поставленной в начале исследования гипотезе – спектры ЛПЛ, построенные по временным рядам записей ЭЭГ опытных медитаторов, должны сосредотачиваться хотя бы около одного положительного ГПЛ. </w:t>
      </w:r>
    </w:p>
    <w:p w:rsidR="00897696" w:rsidRDefault="00897696" w:rsidP="0082421E">
      <w:pPr>
        <w:pStyle w:val="a5"/>
        <w:spacing w:line="360" w:lineRule="auto"/>
        <w:jc w:val="both"/>
        <w:rPr>
          <w:rFonts w:ascii="Times New Roman" w:hAnsi="Times New Roman"/>
          <w:b/>
          <w:sz w:val="28"/>
          <w:szCs w:val="28"/>
          <w:lang w:val="ru-RU"/>
        </w:rPr>
      </w:pPr>
    </w:p>
    <w:p w:rsidR="008103DB" w:rsidRDefault="008103DB" w:rsidP="0082421E">
      <w:pPr>
        <w:pStyle w:val="a5"/>
        <w:spacing w:line="360" w:lineRule="auto"/>
        <w:jc w:val="both"/>
        <w:rPr>
          <w:rFonts w:ascii="Times New Roman" w:hAnsi="Times New Roman"/>
          <w:b/>
          <w:sz w:val="28"/>
          <w:szCs w:val="28"/>
          <w:lang w:val="ru-RU"/>
        </w:rPr>
      </w:pPr>
    </w:p>
    <w:p w:rsidR="008103DB" w:rsidRDefault="008103DB" w:rsidP="0082421E">
      <w:pPr>
        <w:pStyle w:val="a5"/>
        <w:spacing w:line="360" w:lineRule="auto"/>
        <w:jc w:val="both"/>
        <w:rPr>
          <w:rFonts w:ascii="Times New Roman" w:hAnsi="Times New Roman"/>
          <w:b/>
          <w:sz w:val="28"/>
          <w:szCs w:val="28"/>
          <w:lang w:val="ru-RU"/>
        </w:rPr>
      </w:pPr>
    </w:p>
    <w:p w:rsidR="008103DB" w:rsidRDefault="008103DB" w:rsidP="0082421E">
      <w:pPr>
        <w:pStyle w:val="a5"/>
        <w:spacing w:line="360" w:lineRule="auto"/>
        <w:jc w:val="both"/>
        <w:rPr>
          <w:rFonts w:ascii="Times New Roman" w:hAnsi="Times New Roman"/>
          <w:b/>
          <w:sz w:val="28"/>
          <w:szCs w:val="28"/>
          <w:lang w:val="ru-RU"/>
        </w:rPr>
      </w:pPr>
    </w:p>
    <w:p w:rsidR="008103DB" w:rsidRDefault="008103DB" w:rsidP="0082421E">
      <w:pPr>
        <w:pStyle w:val="a5"/>
        <w:spacing w:line="360" w:lineRule="auto"/>
        <w:jc w:val="both"/>
        <w:rPr>
          <w:rFonts w:ascii="Times New Roman" w:hAnsi="Times New Roman"/>
          <w:b/>
          <w:sz w:val="28"/>
          <w:szCs w:val="28"/>
          <w:lang w:val="ru-RU"/>
        </w:rPr>
      </w:pPr>
    </w:p>
    <w:p w:rsidR="008103DB" w:rsidRDefault="008103DB" w:rsidP="0082421E">
      <w:pPr>
        <w:pStyle w:val="a5"/>
        <w:spacing w:line="360" w:lineRule="auto"/>
        <w:jc w:val="both"/>
        <w:rPr>
          <w:rFonts w:ascii="Times New Roman" w:hAnsi="Times New Roman"/>
          <w:b/>
          <w:sz w:val="28"/>
          <w:szCs w:val="28"/>
          <w:lang w:val="ru-RU"/>
        </w:rPr>
      </w:pPr>
    </w:p>
    <w:p w:rsidR="008103DB" w:rsidRDefault="008103DB" w:rsidP="0082421E">
      <w:pPr>
        <w:pStyle w:val="a5"/>
        <w:spacing w:line="360" w:lineRule="auto"/>
        <w:jc w:val="both"/>
        <w:rPr>
          <w:rFonts w:ascii="Times New Roman" w:hAnsi="Times New Roman"/>
          <w:b/>
          <w:sz w:val="28"/>
          <w:szCs w:val="28"/>
          <w:lang w:val="ru-RU"/>
        </w:rPr>
      </w:pPr>
    </w:p>
    <w:p w:rsidR="008103DB" w:rsidRDefault="008103DB" w:rsidP="0082421E">
      <w:pPr>
        <w:pStyle w:val="a5"/>
        <w:spacing w:line="360" w:lineRule="auto"/>
        <w:jc w:val="both"/>
        <w:rPr>
          <w:rFonts w:ascii="Times New Roman" w:hAnsi="Times New Roman"/>
          <w:b/>
          <w:sz w:val="28"/>
          <w:szCs w:val="28"/>
          <w:lang w:val="ru-RU"/>
        </w:rPr>
      </w:pPr>
    </w:p>
    <w:p w:rsidR="008103DB" w:rsidRDefault="008103DB" w:rsidP="0082421E">
      <w:pPr>
        <w:pStyle w:val="a5"/>
        <w:spacing w:line="360" w:lineRule="auto"/>
        <w:jc w:val="both"/>
        <w:rPr>
          <w:rFonts w:ascii="Times New Roman" w:hAnsi="Times New Roman"/>
          <w:b/>
          <w:sz w:val="28"/>
          <w:szCs w:val="28"/>
          <w:lang w:val="ru-RU"/>
        </w:rPr>
      </w:pPr>
    </w:p>
    <w:p w:rsidR="008103DB" w:rsidRDefault="008103DB" w:rsidP="0082421E">
      <w:pPr>
        <w:pStyle w:val="a5"/>
        <w:spacing w:line="360" w:lineRule="auto"/>
        <w:jc w:val="both"/>
        <w:rPr>
          <w:rFonts w:ascii="Times New Roman" w:hAnsi="Times New Roman"/>
          <w:b/>
          <w:sz w:val="28"/>
          <w:szCs w:val="28"/>
          <w:lang w:val="ru-RU"/>
        </w:rPr>
      </w:pPr>
    </w:p>
    <w:p w:rsidR="008103DB" w:rsidRDefault="008103DB" w:rsidP="0082421E">
      <w:pPr>
        <w:pStyle w:val="a5"/>
        <w:spacing w:line="360" w:lineRule="auto"/>
        <w:jc w:val="both"/>
        <w:rPr>
          <w:rFonts w:ascii="Times New Roman" w:hAnsi="Times New Roman"/>
          <w:b/>
          <w:sz w:val="28"/>
          <w:szCs w:val="28"/>
          <w:lang w:val="ru-RU"/>
        </w:rPr>
      </w:pPr>
    </w:p>
    <w:p w:rsidR="008103DB" w:rsidRDefault="008103DB" w:rsidP="0082421E">
      <w:pPr>
        <w:pStyle w:val="a5"/>
        <w:spacing w:line="360" w:lineRule="auto"/>
        <w:jc w:val="both"/>
        <w:rPr>
          <w:rFonts w:ascii="Times New Roman" w:hAnsi="Times New Roman"/>
          <w:b/>
          <w:sz w:val="28"/>
          <w:szCs w:val="28"/>
          <w:lang w:val="ru-RU"/>
        </w:rPr>
      </w:pPr>
    </w:p>
    <w:p w:rsidR="008103DB" w:rsidRDefault="008103DB" w:rsidP="0082421E">
      <w:pPr>
        <w:pStyle w:val="a5"/>
        <w:spacing w:line="360" w:lineRule="auto"/>
        <w:jc w:val="both"/>
        <w:rPr>
          <w:rFonts w:ascii="Times New Roman" w:hAnsi="Times New Roman"/>
          <w:b/>
          <w:sz w:val="28"/>
          <w:szCs w:val="28"/>
          <w:lang w:val="ru-RU"/>
        </w:rPr>
      </w:pPr>
    </w:p>
    <w:p w:rsidR="008103DB" w:rsidRDefault="008103DB" w:rsidP="0082421E">
      <w:pPr>
        <w:pStyle w:val="a5"/>
        <w:spacing w:line="360" w:lineRule="auto"/>
        <w:jc w:val="both"/>
        <w:rPr>
          <w:rFonts w:ascii="Times New Roman" w:hAnsi="Times New Roman"/>
          <w:b/>
          <w:sz w:val="28"/>
          <w:szCs w:val="28"/>
          <w:lang w:val="ru-RU"/>
        </w:rPr>
      </w:pPr>
    </w:p>
    <w:p w:rsidR="00385BDE" w:rsidRPr="0082421E" w:rsidRDefault="00385BDE" w:rsidP="0082421E">
      <w:pPr>
        <w:pStyle w:val="a5"/>
        <w:spacing w:line="360" w:lineRule="auto"/>
        <w:jc w:val="both"/>
        <w:rPr>
          <w:rFonts w:ascii="Times New Roman" w:hAnsi="Times New Roman"/>
          <w:sz w:val="28"/>
          <w:szCs w:val="28"/>
          <w:lang w:val="ru-RU"/>
        </w:rPr>
      </w:pPr>
      <w:r w:rsidRPr="0082421E">
        <w:rPr>
          <w:rFonts w:ascii="Times New Roman" w:hAnsi="Times New Roman"/>
          <w:b/>
          <w:sz w:val="28"/>
          <w:szCs w:val="28"/>
          <w:lang w:val="ru-RU"/>
        </w:rPr>
        <w:lastRenderedPageBreak/>
        <w:t>Выводы.</w:t>
      </w:r>
    </w:p>
    <w:p w:rsidR="00385BDE" w:rsidRPr="0082421E" w:rsidRDefault="00385BDE" w:rsidP="0082421E">
      <w:pPr>
        <w:pStyle w:val="a5"/>
        <w:spacing w:line="360" w:lineRule="auto"/>
        <w:jc w:val="both"/>
        <w:rPr>
          <w:rFonts w:ascii="Times New Roman" w:hAnsi="Times New Roman"/>
          <w:sz w:val="28"/>
          <w:szCs w:val="28"/>
          <w:lang w:val="ru-RU"/>
        </w:rPr>
      </w:pPr>
      <w:r w:rsidRPr="0082421E">
        <w:rPr>
          <w:rFonts w:ascii="Times New Roman" w:hAnsi="Times New Roman"/>
          <w:sz w:val="28"/>
          <w:szCs w:val="28"/>
          <w:lang w:val="ru-RU"/>
        </w:rPr>
        <w:tab/>
        <w:t xml:space="preserve">Используемый в исследовании метод </w:t>
      </w:r>
      <w:r w:rsidR="006129C5">
        <w:rPr>
          <w:rFonts w:ascii="Times New Roman" w:hAnsi="Times New Roman"/>
          <w:sz w:val="28"/>
          <w:szCs w:val="28"/>
          <w:lang w:val="ru-RU"/>
        </w:rPr>
        <w:t>[3</w:t>
      </w:r>
      <w:r w:rsidR="00AF3B4B" w:rsidRPr="0082421E">
        <w:rPr>
          <w:rFonts w:ascii="Times New Roman" w:hAnsi="Times New Roman"/>
          <w:sz w:val="28"/>
          <w:szCs w:val="28"/>
          <w:lang w:val="ru-RU"/>
        </w:rPr>
        <w:t xml:space="preserve">] определения ляпуновских показателей по временным рядам записей ЭЭГ оказался работоспособным. </w:t>
      </w:r>
      <w:r w:rsidR="00F73E7F">
        <w:rPr>
          <w:rFonts w:ascii="Times New Roman" w:hAnsi="Times New Roman"/>
          <w:sz w:val="28"/>
          <w:szCs w:val="28"/>
          <w:lang w:val="ru-RU"/>
        </w:rPr>
        <w:t xml:space="preserve">Сформулированная </w:t>
      </w:r>
      <w:r w:rsidR="00AF3B4B" w:rsidRPr="0082421E">
        <w:rPr>
          <w:rFonts w:ascii="Times New Roman" w:hAnsi="Times New Roman"/>
          <w:sz w:val="28"/>
          <w:szCs w:val="28"/>
          <w:lang w:val="ru-RU"/>
        </w:rPr>
        <w:t xml:space="preserve">гипотеза </w:t>
      </w:r>
      <w:r w:rsidR="00F73E7F" w:rsidRPr="0082421E">
        <w:rPr>
          <w:rFonts w:ascii="Times New Roman" w:hAnsi="Times New Roman"/>
          <w:sz w:val="28"/>
          <w:szCs w:val="28"/>
          <w:lang w:val="ru-RU"/>
        </w:rPr>
        <w:t xml:space="preserve">исследования </w:t>
      </w:r>
      <w:r w:rsidR="00AF3B4B" w:rsidRPr="0082421E">
        <w:rPr>
          <w:rFonts w:ascii="Times New Roman" w:hAnsi="Times New Roman"/>
          <w:sz w:val="28"/>
          <w:szCs w:val="28"/>
          <w:lang w:val="ru-RU"/>
        </w:rPr>
        <w:t xml:space="preserve">была подтверждена. Опытные медитаторы, имеющие стабильную динамику временных рядов записей ЭЭГ в состоянии фона с закрытыми глазами и состоянии медитации, при построении спектров ЛПЛ имели положительные значения ГПЛ. В случае испытуемых из группы неопытных медитаторов мы получили противоположные результаты – у них наблюдались отрицательные или близкие к нулю значения ГПЛ. </w:t>
      </w:r>
    </w:p>
    <w:p w:rsidR="00AF3B4B" w:rsidRPr="0082421E" w:rsidRDefault="00AF3B4B" w:rsidP="0082421E">
      <w:pPr>
        <w:pStyle w:val="a5"/>
        <w:spacing w:line="360" w:lineRule="auto"/>
        <w:jc w:val="both"/>
        <w:rPr>
          <w:rFonts w:ascii="Times New Roman" w:hAnsi="Times New Roman"/>
          <w:sz w:val="28"/>
          <w:szCs w:val="28"/>
          <w:lang w:val="ru-RU"/>
        </w:rPr>
      </w:pPr>
      <w:r w:rsidRPr="0082421E">
        <w:rPr>
          <w:rFonts w:ascii="Times New Roman" w:hAnsi="Times New Roman"/>
          <w:sz w:val="28"/>
          <w:szCs w:val="28"/>
          <w:lang w:val="ru-RU"/>
        </w:rPr>
        <w:tab/>
        <w:t>Таким образом, в резул</w:t>
      </w:r>
      <w:r w:rsidR="008A27DF" w:rsidRPr="0082421E">
        <w:rPr>
          <w:rFonts w:ascii="Times New Roman" w:hAnsi="Times New Roman"/>
          <w:sz w:val="28"/>
          <w:szCs w:val="28"/>
          <w:lang w:val="ru-RU"/>
        </w:rPr>
        <w:t>ьтате исследования был выявлен</w:t>
      </w:r>
      <w:r w:rsidRPr="0082421E">
        <w:rPr>
          <w:rFonts w:ascii="Times New Roman" w:hAnsi="Times New Roman"/>
          <w:sz w:val="28"/>
          <w:szCs w:val="28"/>
          <w:lang w:val="ru-RU"/>
        </w:rPr>
        <w:t xml:space="preserve"> </w:t>
      </w:r>
      <w:r w:rsidR="00F73E7F">
        <w:rPr>
          <w:rFonts w:ascii="Times New Roman" w:hAnsi="Times New Roman"/>
          <w:sz w:val="28"/>
          <w:szCs w:val="28"/>
          <w:lang w:val="ru-RU"/>
        </w:rPr>
        <w:t>количес</w:t>
      </w:r>
      <w:r w:rsidR="00C07BD6">
        <w:rPr>
          <w:rFonts w:ascii="Times New Roman" w:hAnsi="Times New Roman"/>
          <w:sz w:val="28"/>
          <w:szCs w:val="28"/>
          <w:lang w:val="ru-RU"/>
        </w:rPr>
        <w:t>т</w:t>
      </w:r>
      <w:r w:rsidR="00F73E7F">
        <w:rPr>
          <w:rFonts w:ascii="Times New Roman" w:hAnsi="Times New Roman"/>
          <w:sz w:val="28"/>
          <w:szCs w:val="28"/>
          <w:lang w:val="ru-RU"/>
        </w:rPr>
        <w:t xml:space="preserve">венный </w:t>
      </w:r>
      <w:r w:rsidRPr="0082421E">
        <w:rPr>
          <w:rFonts w:ascii="Times New Roman" w:hAnsi="Times New Roman"/>
          <w:sz w:val="28"/>
          <w:szCs w:val="28"/>
          <w:lang w:val="ru-RU"/>
        </w:rPr>
        <w:t xml:space="preserve">параметр (а именно, значение ГПЛ), который можно использовать при </w:t>
      </w:r>
      <w:r w:rsidR="008A27DF" w:rsidRPr="0082421E">
        <w:rPr>
          <w:rFonts w:ascii="Times New Roman" w:hAnsi="Times New Roman"/>
          <w:sz w:val="28"/>
          <w:szCs w:val="28"/>
          <w:lang w:val="ru-RU"/>
        </w:rPr>
        <w:t xml:space="preserve">классификации медитаторов по группам опытных и неопытных. Более того, данный метод можно эффективно применять при исследовании реальных временных рядов другой природы – например, финансовых рядов. </w:t>
      </w:r>
    </w:p>
    <w:p w:rsidR="00897696" w:rsidRDefault="00897696" w:rsidP="0082421E">
      <w:pPr>
        <w:spacing w:line="360" w:lineRule="auto"/>
        <w:jc w:val="both"/>
        <w:rPr>
          <w:rFonts w:ascii="Times New Roman" w:hAnsi="Times New Roman" w:cs="Times New Roman"/>
          <w:b/>
          <w:color w:val="000000" w:themeColor="text1"/>
          <w:sz w:val="28"/>
          <w:szCs w:val="28"/>
          <w:highlight w:val="cyan"/>
        </w:rPr>
      </w:pPr>
    </w:p>
    <w:p w:rsidR="00C07BD6" w:rsidRDefault="00C07BD6" w:rsidP="0082421E">
      <w:pPr>
        <w:spacing w:line="360" w:lineRule="auto"/>
        <w:jc w:val="both"/>
        <w:rPr>
          <w:rFonts w:ascii="Times New Roman" w:hAnsi="Times New Roman" w:cs="Times New Roman"/>
          <w:b/>
          <w:color w:val="000000" w:themeColor="text1"/>
          <w:sz w:val="28"/>
          <w:szCs w:val="28"/>
        </w:rPr>
      </w:pPr>
    </w:p>
    <w:p w:rsidR="00C07BD6" w:rsidRDefault="00C07BD6" w:rsidP="0082421E">
      <w:pPr>
        <w:spacing w:line="360" w:lineRule="auto"/>
        <w:jc w:val="both"/>
        <w:rPr>
          <w:rFonts w:ascii="Times New Roman" w:hAnsi="Times New Roman" w:cs="Times New Roman"/>
          <w:b/>
          <w:color w:val="000000" w:themeColor="text1"/>
          <w:sz w:val="28"/>
          <w:szCs w:val="28"/>
        </w:rPr>
      </w:pPr>
    </w:p>
    <w:p w:rsidR="008103DB" w:rsidRDefault="008103DB" w:rsidP="0082421E">
      <w:pPr>
        <w:spacing w:line="360" w:lineRule="auto"/>
        <w:jc w:val="both"/>
        <w:rPr>
          <w:rFonts w:ascii="Times New Roman" w:hAnsi="Times New Roman" w:cs="Times New Roman"/>
          <w:b/>
          <w:color w:val="000000" w:themeColor="text1"/>
          <w:sz w:val="28"/>
          <w:szCs w:val="28"/>
        </w:rPr>
      </w:pPr>
    </w:p>
    <w:p w:rsidR="008103DB" w:rsidRDefault="008103DB" w:rsidP="0082421E">
      <w:pPr>
        <w:spacing w:line="360" w:lineRule="auto"/>
        <w:jc w:val="both"/>
        <w:rPr>
          <w:rFonts w:ascii="Times New Roman" w:hAnsi="Times New Roman" w:cs="Times New Roman"/>
          <w:b/>
          <w:color w:val="000000" w:themeColor="text1"/>
          <w:sz w:val="28"/>
          <w:szCs w:val="28"/>
        </w:rPr>
      </w:pPr>
    </w:p>
    <w:p w:rsidR="008103DB" w:rsidRDefault="008103DB" w:rsidP="0082421E">
      <w:pPr>
        <w:spacing w:line="360" w:lineRule="auto"/>
        <w:jc w:val="both"/>
        <w:rPr>
          <w:rFonts w:ascii="Times New Roman" w:hAnsi="Times New Roman" w:cs="Times New Roman"/>
          <w:b/>
          <w:color w:val="000000" w:themeColor="text1"/>
          <w:sz w:val="28"/>
          <w:szCs w:val="28"/>
        </w:rPr>
      </w:pPr>
    </w:p>
    <w:p w:rsidR="008103DB" w:rsidRDefault="008103DB" w:rsidP="0082421E">
      <w:pPr>
        <w:spacing w:line="360" w:lineRule="auto"/>
        <w:jc w:val="both"/>
        <w:rPr>
          <w:rFonts w:ascii="Times New Roman" w:hAnsi="Times New Roman" w:cs="Times New Roman"/>
          <w:b/>
          <w:color w:val="000000" w:themeColor="text1"/>
          <w:sz w:val="28"/>
          <w:szCs w:val="28"/>
        </w:rPr>
      </w:pPr>
    </w:p>
    <w:p w:rsidR="008103DB" w:rsidRDefault="008103DB" w:rsidP="0082421E">
      <w:pPr>
        <w:spacing w:line="360" w:lineRule="auto"/>
        <w:jc w:val="both"/>
        <w:rPr>
          <w:rFonts w:ascii="Times New Roman" w:hAnsi="Times New Roman" w:cs="Times New Roman"/>
          <w:b/>
          <w:color w:val="000000" w:themeColor="text1"/>
          <w:sz w:val="28"/>
          <w:szCs w:val="28"/>
        </w:rPr>
      </w:pPr>
    </w:p>
    <w:p w:rsidR="008103DB" w:rsidRDefault="008103DB" w:rsidP="0082421E">
      <w:pPr>
        <w:spacing w:line="360" w:lineRule="auto"/>
        <w:jc w:val="both"/>
        <w:rPr>
          <w:rFonts w:ascii="Times New Roman" w:hAnsi="Times New Roman" w:cs="Times New Roman"/>
          <w:b/>
          <w:color w:val="000000" w:themeColor="text1"/>
          <w:sz w:val="28"/>
          <w:szCs w:val="28"/>
        </w:rPr>
      </w:pPr>
    </w:p>
    <w:p w:rsidR="008103DB" w:rsidRDefault="008103DB" w:rsidP="0082421E">
      <w:pPr>
        <w:spacing w:line="360" w:lineRule="auto"/>
        <w:jc w:val="both"/>
        <w:rPr>
          <w:rFonts w:ascii="Times New Roman" w:hAnsi="Times New Roman" w:cs="Times New Roman"/>
          <w:b/>
          <w:color w:val="000000" w:themeColor="text1"/>
          <w:sz w:val="28"/>
          <w:szCs w:val="28"/>
        </w:rPr>
      </w:pPr>
    </w:p>
    <w:p w:rsidR="00771866" w:rsidRPr="00897696" w:rsidRDefault="00486355" w:rsidP="0082421E">
      <w:pPr>
        <w:spacing w:line="360" w:lineRule="auto"/>
        <w:jc w:val="both"/>
        <w:rPr>
          <w:rFonts w:ascii="Times New Roman" w:hAnsi="Times New Roman" w:cs="Times New Roman"/>
          <w:b/>
          <w:color w:val="000000" w:themeColor="text1"/>
          <w:sz w:val="28"/>
          <w:szCs w:val="28"/>
        </w:rPr>
      </w:pPr>
      <w:r w:rsidRPr="00897696">
        <w:rPr>
          <w:rFonts w:ascii="Times New Roman" w:hAnsi="Times New Roman" w:cs="Times New Roman"/>
          <w:b/>
          <w:color w:val="000000" w:themeColor="text1"/>
          <w:sz w:val="28"/>
          <w:szCs w:val="28"/>
        </w:rPr>
        <w:lastRenderedPageBreak/>
        <w:t>Благодарности</w:t>
      </w:r>
    </w:p>
    <w:p w:rsidR="00486355" w:rsidRPr="0082421E" w:rsidRDefault="00486355" w:rsidP="0082421E">
      <w:pPr>
        <w:spacing w:before="100" w:beforeAutospacing="1" w:line="360" w:lineRule="auto"/>
        <w:ind w:right="57" w:firstLine="720"/>
        <w:jc w:val="both"/>
        <w:rPr>
          <w:rFonts w:ascii="Times New Roman" w:hAnsi="Times New Roman" w:cs="Times New Roman"/>
          <w:sz w:val="28"/>
          <w:szCs w:val="28"/>
        </w:rPr>
      </w:pPr>
      <w:r w:rsidRPr="00897696">
        <w:rPr>
          <w:rFonts w:ascii="Times New Roman" w:hAnsi="Times New Roman" w:cs="Times New Roman"/>
          <w:sz w:val="28"/>
          <w:szCs w:val="28"/>
        </w:rPr>
        <w:t>Автор приносит глубокую благодарность своему научному руководителю Куперину Ю.А. за п</w:t>
      </w:r>
      <w:r w:rsidR="00963160" w:rsidRPr="00897696">
        <w:rPr>
          <w:rFonts w:ascii="Times New Roman" w:hAnsi="Times New Roman" w:cs="Times New Roman"/>
          <w:sz w:val="28"/>
          <w:szCs w:val="28"/>
        </w:rPr>
        <w:t>омощь в выполнении исследований.</w:t>
      </w:r>
      <w:r w:rsidRPr="00897696">
        <w:rPr>
          <w:rFonts w:ascii="Times New Roman" w:hAnsi="Times New Roman" w:cs="Times New Roman"/>
          <w:sz w:val="28"/>
          <w:szCs w:val="28"/>
        </w:rPr>
        <w:t xml:space="preserve"> Особую признательность автор выражает рецензенту </w:t>
      </w:r>
      <w:proofErr w:type="spellStart"/>
      <w:r w:rsidRPr="00897696">
        <w:rPr>
          <w:rFonts w:ascii="Times New Roman" w:hAnsi="Times New Roman" w:cs="Times New Roman"/>
          <w:sz w:val="28"/>
          <w:szCs w:val="28"/>
        </w:rPr>
        <w:t>Немнюгину</w:t>
      </w:r>
      <w:proofErr w:type="spellEnd"/>
      <w:r w:rsidRPr="00897696">
        <w:rPr>
          <w:rFonts w:ascii="Times New Roman" w:hAnsi="Times New Roman" w:cs="Times New Roman"/>
          <w:sz w:val="28"/>
          <w:szCs w:val="28"/>
        </w:rPr>
        <w:t xml:space="preserve"> С.А. за труд и время, потраченное на прочтение работы, и, нако</w:t>
      </w:r>
      <w:r w:rsidR="00FD2B8B">
        <w:rPr>
          <w:rFonts w:ascii="Times New Roman" w:hAnsi="Times New Roman" w:cs="Times New Roman"/>
          <w:sz w:val="28"/>
          <w:szCs w:val="28"/>
        </w:rPr>
        <w:t xml:space="preserve">нец, преподавателям </w:t>
      </w:r>
      <w:bookmarkStart w:id="4" w:name="_GoBack"/>
      <w:bookmarkEnd w:id="4"/>
      <w:r w:rsidRPr="00897696">
        <w:rPr>
          <w:rFonts w:ascii="Times New Roman" w:hAnsi="Times New Roman" w:cs="Times New Roman"/>
          <w:sz w:val="28"/>
          <w:szCs w:val="28"/>
        </w:rPr>
        <w:t xml:space="preserve"> программы «Сложные системы» за полученные в процессе обучения знания и навыки.</w:t>
      </w:r>
    </w:p>
    <w:p w:rsidR="00C07BD6" w:rsidRDefault="00C07BD6" w:rsidP="0082421E">
      <w:pPr>
        <w:spacing w:line="360" w:lineRule="auto"/>
        <w:jc w:val="both"/>
        <w:rPr>
          <w:rFonts w:ascii="Times New Roman" w:hAnsi="Times New Roman" w:cs="Times New Roman"/>
          <w:b/>
          <w:color w:val="000000" w:themeColor="text1"/>
          <w:sz w:val="28"/>
          <w:szCs w:val="28"/>
        </w:rPr>
      </w:pPr>
    </w:p>
    <w:p w:rsidR="00C07BD6" w:rsidRDefault="00C07BD6" w:rsidP="0082421E">
      <w:pPr>
        <w:spacing w:line="360" w:lineRule="auto"/>
        <w:jc w:val="both"/>
        <w:rPr>
          <w:rFonts w:ascii="Times New Roman" w:hAnsi="Times New Roman" w:cs="Times New Roman"/>
          <w:b/>
          <w:color w:val="000000" w:themeColor="text1"/>
          <w:sz w:val="28"/>
          <w:szCs w:val="28"/>
        </w:rPr>
      </w:pPr>
    </w:p>
    <w:p w:rsidR="00C07BD6" w:rsidRDefault="00C07BD6" w:rsidP="0082421E">
      <w:pPr>
        <w:spacing w:line="360" w:lineRule="auto"/>
        <w:jc w:val="both"/>
        <w:rPr>
          <w:rFonts w:ascii="Times New Roman" w:hAnsi="Times New Roman" w:cs="Times New Roman"/>
          <w:b/>
          <w:color w:val="000000" w:themeColor="text1"/>
          <w:sz w:val="28"/>
          <w:szCs w:val="28"/>
        </w:rPr>
      </w:pPr>
    </w:p>
    <w:p w:rsidR="00C07BD6" w:rsidRDefault="00C07BD6" w:rsidP="0082421E">
      <w:pPr>
        <w:spacing w:line="360" w:lineRule="auto"/>
        <w:jc w:val="both"/>
        <w:rPr>
          <w:rFonts w:ascii="Times New Roman" w:hAnsi="Times New Roman" w:cs="Times New Roman"/>
          <w:b/>
          <w:color w:val="000000" w:themeColor="text1"/>
          <w:sz w:val="28"/>
          <w:szCs w:val="28"/>
        </w:rPr>
      </w:pPr>
    </w:p>
    <w:p w:rsidR="00C07BD6" w:rsidRDefault="00C07BD6" w:rsidP="0082421E">
      <w:pPr>
        <w:spacing w:line="360" w:lineRule="auto"/>
        <w:jc w:val="both"/>
        <w:rPr>
          <w:rFonts w:ascii="Times New Roman" w:hAnsi="Times New Roman" w:cs="Times New Roman"/>
          <w:b/>
          <w:color w:val="000000" w:themeColor="text1"/>
          <w:sz w:val="28"/>
          <w:szCs w:val="28"/>
        </w:rPr>
      </w:pPr>
    </w:p>
    <w:p w:rsidR="00C07BD6" w:rsidRDefault="00C07BD6" w:rsidP="0082421E">
      <w:pPr>
        <w:spacing w:line="360" w:lineRule="auto"/>
        <w:jc w:val="both"/>
        <w:rPr>
          <w:rFonts w:ascii="Times New Roman" w:hAnsi="Times New Roman" w:cs="Times New Roman"/>
          <w:b/>
          <w:color w:val="000000" w:themeColor="text1"/>
          <w:sz w:val="28"/>
          <w:szCs w:val="28"/>
        </w:rPr>
      </w:pPr>
    </w:p>
    <w:p w:rsidR="00C07BD6" w:rsidRDefault="00C07BD6" w:rsidP="0082421E">
      <w:pPr>
        <w:spacing w:line="360" w:lineRule="auto"/>
        <w:jc w:val="both"/>
        <w:rPr>
          <w:rFonts w:ascii="Times New Roman" w:hAnsi="Times New Roman" w:cs="Times New Roman"/>
          <w:b/>
          <w:color w:val="000000" w:themeColor="text1"/>
          <w:sz w:val="28"/>
          <w:szCs w:val="28"/>
        </w:rPr>
      </w:pPr>
    </w:p>
    <w:p w:rsidR="00C07BD6" w:rsidRDefault="00C07BD6" w:rsidP="0082421E">
      <w:pPr>
        <w:spacing w:line="360" w:lineRule="auto"/>
        <w:jc w:val="both"/>
        <w:rPr>
          <w:rFonts w:ascii="Times New Roman" w:hAnsi="Times New Roman" w:cs="Times New Roman"/>
          <w:b/>
          <w:color w:val="000000" w:themeColor="text1"/>
          <w:sz w:val="28"/>
          <w:szCs w:val="28"/>
        </w:rPr>
      </w:pPr>
    </w:p>
    <w:p w:rsidR="00C07BD6" w:rsidRDefault="00C07BD6" w:rsidP="0082421E">
      <w:pPr>
        <w:spacing w:line="360" w:lineRule="auto"/>
        <w:jc w:val="both"/>
        <w:rPr>
          <w:rFonts w:ascii="Times New Roman" w:hAnsi="Times New Roman" w:cs="Times New Roman"/>
          <w:b/>
          <w:color w:val="000000" w:themeColor="text1"/>
          <w:sz w:val="28"/>
          <w:szCs w:val="28"/>
        </w:rPr>
      </w:pPr>
    </w:p>
    <w:p w:rsidR="00C07BD6" w:rsidRDefault="00C07BD6" w:rsidP="0082421E">
      <w:pPr>
        <w:spacing w:line="360" w:lineRule="auto"/>
        <w:jc w:val="both"/>
        <w:rPr>
          <w:rFonts w:ascii="Times New Roman" w:hAnsi="Times New Roman" w:cs="Times New Roman"/>
          <w:b/>
          <w:color w:val="000000" w:themeColor="text1"/>
          <w:sz w:val="28"/>
          <w:szCs w:val="28"/>
        </w:rPr>
      </w:pPr>
    </w:p>
    <w:p w:rsidR="00C07BD6" w:rsidRDefault="00C07BD6" w:rsidP="0082421E">
      <w:pPr>
        <w:spacing w:line="360" w:lineRule="auto"/>
        <w:jc w:val="both"/>
        <w:rPr>
          <w:rFonts w:ascii="Times New Roman" w:hAnsi="Times New Roman" w:cs="Times New Roman"/>
          <w:b/>
          <w:color w:val="000000" w:themeColor="text1"/>
          <w:sz w:val="28"/>
          <w:szCs w:val="28"/>
        </w:rPr>
      </w:pPr>
    </w:p>
    <w:p w:rsidR="00C07BD6" w:rsidRDefault="00C07BD6" w:rsidP="0082421E">
      <w:pPr>
        <w:spacing w:line="360" w:lineRule="auto"/>
        <w:jc w:val="both"/>
        <w:rPr>
          <w:rFonts w:ascii="Times New Roman" w:hAnsi="Times New Roman" w:cs="Times New Roman"/>
          <w:b/>
          <w:color w:val="000000" w:themeColor="text1"/>
          <w:sz w:val="28"/>
          <w:szCs w:val="28"/>
        </w:rPr>
      </w:pPr>
    </w:p>
    <w:p w:rsidR="00C07BD6" w:rsidRDefault="00C07BD6" w:rsidP="0082421E">
      <w:pPr>
        <w:spacing w:line="360" w:lineRule="auto"/>
        <w:jc w:val="both"/>
        <w:rPr>
          <w:rFonts w:ascii="Times New Roman" w:hAnsi="Times New Roman" w:cs="Times New Roman"/>
          <w:b/>
          <w:color w:val="000000" w:themeColor="text1"/>
          <w:sz w:val="28"/>
          <w:szCs w:val="28"/>
        </w:rPr>
      </w:pPr>
    </w:p>
    <w:p w:rsidR="00C07BD6" w:rsidRDefault="00C07BD6" w:rsidP="0082421E">
      <w:pPr>
        <w:spacing w:line="360" w:lineRule="auto"/>
        <w:jc w:val="both"/>
        <w:rPr>
          <w:rFonts w:ascii="Times New Roman" w:hAnsi="Times New Roman" w:cs="Times New Roman"/>
          <w:b/>
          <w:color w:val="000000" w:themeColor="text1"/>
          <w:sz w:val="28"/>
          <w:szCs w:val="28"/>
        </w:rPr>
      </w:pPr>
    </w:p>
    <w:p w:rsidR="00C07BD6" w:rsidRDefault="00C07BD6" w:rsidP="0082421E">
      <w:pPr>
        <w:spacing w:line="360" w:lineRule="auto"/>
        <w:jc w:val="both"/>
        <w:rPr>
          <w:rFonts w:ascii="Times New Roman" w:hAnsi="Times New Roman" w:cs="Times New Roman"/>
          <w:b/>
          <w:color w:val="000000" w:themeColor="text1"/>
          <w:sz w:val="28"/>
          <w:szCs w:val="28"/>
        </w:rPr>
      </w:pPr>
    </w:p>
    <w:p w:rsidR="00C07BD6" w:rsidRDefault="00C07BD6" w:rsidP="0082421E">
      <w:pPr>
        <w:spacing w:line="360" w:lineRule="auto"/>
        <w:jc w:val="both"/>
        <w:rPr>
          <w:rFonts w:ascii="Times New Roman" w:hAnsi="Times New Roman" w:cs="Times New Roman"/>
          <w:b/>
          <w:color w:val="000000" w:themeColor="text1"/>
          <w:sz w:val="28"/>
          <w:szCs w:val="28"/>
        </w:rPr>
      </w:pPr>
    </w:p>
    <w:p w:rsidR="00C07BD6" w:rsidRDefault="00C07BD6" w:rsidP="0082421E">
      <w:pPr>
        <w:spacing w:line="360" w:lineRule="auto"/>
        <w:jc w:val="both"/>
        <w:rPr>
          <w:rFonts w:ascii="Times New Roman" w:hAnsi="Times New Roman" w:cs="Times New Roman"/>
          <w:b/>
          <w:color w:val="000000" w:themeColor="text1"/>
          <w:sz w:val="28"/>
          <w:szCs w:val="28"/>
        </w:rPr>
      </w:pPr>
    </w:p>
    <w:p w:rsidR="00897696" w:rsidRPr="00897696" w:rsidRDefault="00C07BD6" w:rsidP="0082421E">
      <w:pPr>
        <w:spacing w:line="36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Список литературы</w:t>
      </w:r>
    </w:p>
    <w:p w:rsidR="00771866" w:rsidRPr="0082421E" w:rsidRDefault="00603B0F" w:rsidP="0082421E">
      <w:pPr>
        <w:pStyle w:val="a3"/>
        <w:numPr>
          <w:ilvl w:val="0"/>
          <w:numId w:val="3"/>
        </w:numPr>
        <w:spacing w:line="360" w:lineRule="auto"/>
        <w:jc w:val="both"/>
        <w:rPr>
          <w:rFonts w:ascii="Times New Roman" w:hAnsi="Times New Roman" w:cs="Times New Roman"/>
          <w:color w:val="000000" w:themeColor="text1"/>
          <w:sz w:val="28"/>
          <w:szCs w:val="28"/>
        </w:rPr>
      </w:pPr>
      <w:r w:rsidRPr="0082421E">
        <w:rPr>
          <w:rFonts w:ascii="Times New Roman" w:hAnsi="Times New Roman" w:cs="Times New Roman"/>
          <w:noProof/>
          <w:sz w:val="28"/>
          <w:szCs w:val="28"/>
        </w:rPr>
        <w:t>Г. Малинецкий и А. Потапов, Совресменные проблемы нелинейной динамики, М.: Эдиториал УРСС, 2000.</w:t>
      </w:r>
    </w:p>
    <w:p w:rsidR="00603B0F" w:rsidRPr="0082421E" w:rsidRDefault="00603B0F" w:rsidP="0082421E">
      <w:pPr>
        <w:pStyle w:val="a3"/>
        <w:numPr>
          <w:ilvl w:val="0"/>
          <w:numId w:val="3"/>
        </w:numPr>
        <w:spacing w:line="360" w:lineRule="auto"/>
        <w:jc w:val="both"/>
        <w:rPr>
          <w:rFonts w:ascii="Times New Roman" w:hAnsi="Times New Roman" w:cs="Times New Roman"/>
          <w:color w:val="000000" w:themeColor="text1"/>
          <w:sz w:val="28"/>
          <w:szCs w:val="28"/>
          <w:lang w:val="en-US"/>
        </w:rPr>
      </w:pPr>
      <w:r w:rsidRPr="0082421E">
        <w:rPr>
          <w:rFonts w:ascii="Times New Roman" w:hAnsi="Times New Roman" w:cs="Times New Roman"/>
          <w:noProof/>
          <w:sz w:val="28"/>
          <w:szCs w:val="28"/>
          <w:lang w:val="en-US"/>
        </w:rPr>
        <w:t xml:space="preserve">G. Benettin, L. Galgani, A. Giorgilli </w:t>
      </w:r>
      <w:r w:rsidRPr="0082421E">
        <w:rPr>
          <w:rFonts w:ascii="Times New Roman" w:hAnsi="Times New Roman" w:cs="Times New Roman"/>
          <w:noProof/>
          <w:sz w:val="28"/>
          <w:szCs w:val="28"/>
        </w:rPr>
        <w:t>и</w:t>
      </w:r>
      <w:r w:rsidRPr="0082421E">
        <w:rPr>
          <w:rFonts w:ascii="Times New Roman" w:hAnsi="Times New Roman" w:cs="Times New Roman"/>
          <w:noProof/>
          <w:sz w:val="28"/>
          <w:szCs w:val="28"/>
          <w:lang w:val="en-US"/>
        </w:rPr>
        <w:t xml:space="preserve"> J. Strelcin, «Lyapunov characteristic exponents for smooth dynamical systems and for hamiltonian systems,» </w:t>
      </w:r>
      <w:r w:rsidRPr="0082421E">
        <w:rPr>
          <w:rFonts w:ascii="Times New Roman" w:hAnsi="Times New Roman" w:cs="Times New Roman"/>
          <w:i/>
          <w:iCs/>
          <w:noProof/>
          <w:sz w:val="28"/>
          <w:szCs w:val="28"/>
          <w:lang w:val="en-US"/>
        </w:rPr>
        <w:t xml:space="preserve">Mechanica, </w:t>
      </w:r>
      <w:r w:rsidRPr="0082421E">
        <w:rPr>
          <w:rFonts w:ascii="Times New Roman" w:hAnsi="Times New Roman" w:cs="Times New Roman"/>
          <w:noProof/>
          <w:sz w:val="28"/>
          <w:szCs w:val="28"/>
          <w:lang w:val="en-US"/>
        </w:rPr>
        <w:t>№ 15, pp. 9-20, 21-30, 1980.</w:t>
      </w:r>
    </w:p>
    <w:p w:rsidR="005362E2" w:rsidRPr="00CB6D91" w:rsidRDefault="00AB62DE" w:rsidP="0082421E">
      <w:pPr>
        <w:pStyle w:val="a3"/>
        <w:numPr>
          <w:ilvl w:val="0"/>
          <w:numId w:val="3"/>
        </w:numPr>
        <w:spacing w:line="360" w:lineRule="auto"/>
        <w:jc w:val="both"/>
        <w:rPr>
          <w:rFonts w:ascii="Times New Roman" w:hAnsi="Times New Roman" w:cs="Times New Roman"/>
          <w:color w:val="000000" w:themeColor="text1"/>
          <w:sz w:val="28"/>
          <w:szCs w:val="28"/>
        </w:rPr>
      </w:pPr>
      <w:r>
        <w:rPr>
          <w:rFonts w:ascii="Times New Roman" w:hAnsi="Times New Roman" w:cs="Times New Roman"/>
          <w:noProof/>
          <w:sz w:val="28"/>
          <w:szCs w:val="28"/>
        </w:rPr>
        <w:t xml:space="preserve">Дмитриева Л., </w:t>
      </w:r>
      <w:r w:rsidR="00CB6D91">
        <w:rPr>
          <w:rFonts w:ascii="Times New Roman" w:hAnsi="Times New Roman" w:cs="Times New Roman"/>
          <w:noProof/>
          <w:sz w:val="28"/>
          <w:szCs w:val="28"/>
        </w:rPr>
        <w:t>Куперин Ю., Сметанин Н. Нейросетевой метод вычисления показателей Ляпунова для временных рядов // Актуальные проблемы гуманитарных и естественных наук / Часть 1. апрель, 2016. №04(87).</w:t>
      </w:r>
    </w:p>
    <w:p w:rsidR="005362E2" w:rsidRPr="0082421E" w:rsidRDefault="005362E2" w:rsidP="0082421E">
      <w:pPr>
        <w:pStyle w:val="a3"/>
        <w:numPr>
          <w:ilvl w:val="0"/>
          <w:numId w:val="3"/>
        </w:numPr>
        <w:spacing w:line="360" w:lineRule="auto"/>
        <w:jc w:val="both"/>
        <w:rPr>
          <w:rFonts w:ascii="Times New Roman" w:hAnsi="Times New Roman" w:cs="Times New Roman"/>
          <w:color w:val="000000" w:themeColor="text1"/>
          <w:sz w:val="28"/>
          <w:szCs w:val="28"/>
          <w:lang w:val="en-US"/>
        </w:rPr>
      </w:pPr>
      <w:r w:rsidRPr="0082421E">
        <w:rPr>
          <w:rFonts w:ascii="Times New Roman" w:hAnsi="Times New Roman" w:cs="Times New Roman"/>
          <w:noProof/>
          <w:sz w:val="28"/>
          <w:szCs w:val="28"/>
          <w:lang w:val="en-US"/>
        </w:rPr>
        <w:t>E. Ott, Chaos</w:t>
      </w:r>
      <w:r w:rsidR="00E44033" w:rsidRPr="00E44033">
        <w:rPr>
          <w:rFonts w:ascii="Times New Roman" w:hAnsi="Times New Roman" w:cs="Times New Roman"/>
          <w:noProof/>
          <w:sz w:val="28"/>
          <w:szCs w:val="28"/>
          <w:lang w:val="en-US"/>
        </w:rPr>
        <w:t xml:space="preserve"> </w:t>
      </w:r>
      <w:r w:rsidRPr="0082421E">
        <w:rPr>
          <w:rFonts w:ascii="Times New Roman" w:hAnsi="Times New Roman" w:cs="Times New Roman"/>
          <w:noProof/>
          <w:sz w:val="28"/>
          <w:szCs w:val="28"/>
          <w:lang w:val="en-US"/>
        </w:rPr>
        <w:t>in</w:t>
      </w:r>
      <w:r w:rsidR="00E44033" w:rsidRPr="00E44033">
        <w:rPr>
          <w:rFonts w:ascii="Times New Roman" w:hAnsi="Times New Roman" w:cs="Times New Roman"/>
          <w:noProof/>
          <w:sz w:val="28"/>
          <w:szCs w:val="28"/>
          <w:lang w:val="en-US"/>
        </w:rPr>
        <w:t xml:space="preserve"> </w:t>
      </w:r>
      <w:r w:rsidRPr="0082421E">
        <w:rPr>
          <w:rFonts w:ascii="Times New Roman" w:hAnsi="Times New Roman" w:cs="Times New Roman"/>
          <w:noProof/>
          <w:sz w:val="28"/>
          <w:szCs w:val="28"/>
          <w:lang w:val="en-US"/>
        </w:rPr>
        <w:t>Dynamical</w:t>
      </w:r>
      <w:r w:rsidR="00E44033" w:rsidRPr="00E44033">
        <w:rPr>
          <w:rFonts w:ascii="Times New Roman" w:hAnsi="Times New Roman" w:cs="Times New Roman"/>
          <w:noProof/>
          <w:sz w:val="28"/>
          <w:szCs w:val="28"/>
          <w:lang w:val="en-US"/>
        </w:rPr>
        <w:t xml:space="preserve"> </w:t>
      </w:r>
      <w:r w:rsidRPr="0082421E">
        <w:rPr>
          <w:rFonts w:ascii="Times New Roman" w:hAnsi="Times New Roman" w:cs="Times New Roman"/>
          <w:noProof/>
          <w:sz w:val="28"/>
          <w:szCs w:val="28"/>
          <w:lang w:val="en-US"/>
        </w:rPr>
        <w:t>Systems, NewYork: Cambridge</w:t>
      </w:r>
      <w:r w:rsidR="00E44033" w:rsidRPr="00E44033">
        <w:rPr>
          <w:rFonts w:ascii="Times New Roman" w:hAnsi="Times New Roman" w:cs="Times New Roman"/>
          <w:noProof/>
          <w:sz w:val="28"/>
          <w:szCs w:val="28"/>
          <w:lang w:val="en-US"/>
        </w:rPr>
        <w:t xml:space="preserve"> </w:t>
      </w:r>
      <w:r w:rsidRPr="0082421E">
        <w:rPr>
          <w:rFonts w:ascii="Times New Roman" w:hAnsi="Times New Roman" w:cs="Times New Roman"/>
          <w:noProof/>
          <w:sz w:val="28"/>
          <w:szCs w:val="28"/>
          <w:lang w:val="en-US"/>
        </w:rPr>
        <w:t>University</w:t>
      </w:r>
      <w:r w:rsidR="00E44033" w:rsidRPr="00E44033">
        <w:rPr>
          <w:rFonts w:ascii="Times New Roman" w:hAnsi="Times New Roman" w:cs="Times New Roman"/>
          <w:noProof/>
          <w:sz w:val="28"/>
          <w:szCs w:val="28"/>
          <w:lang w:val="en-US"/>
        </w:rPr>
        <w:t xml:space="preserve"> </w:t>
      </w:r>
      <w:r w:rsidRPr="0082421E">
        <w:rPr>
          <w:rFonts w:ascii="Times New Roman" w:hAnsi="Times New Roman" w:cs="Times New Roman"/>
          <w:noProof/>
          <w:sz w:val="28"/>
          <w:szCs w:val="28"/>
          <w:lang w:val="en-US"/>
        </w:rPr>
        <w:t>Press, 1993.</w:t>
      </w:r>
    </w:p>
    <w:p w:rsidR="005362E2" w:rsidRPr="0082421E" w:rsidRDefault="008F3A23" w:rsidP="0082421E">
      <w:pPr>
        <w:pStyle w:val="a3"/>
        <w:numPr>
          <w:ilvl w:val="0"/>
          <w:numId w:val="3"/>
        </w:numPr>
        <w:spacing w:line="360" w:lineRule="auto"/>
        <w:jc w:val="both"/>
        <w:rPr>
          <w:rFonts w:ascii="Times New Roman" w:hAnsi="Times New Roman" w:cs="Times New Roman"/>
          <w:color w:val="000000" w:themeColor="text1"/>
          <w:sz w:val="28"/>
          <w:szCs w:val="28"/>
          <w:lang w:val="en-US"/>
        </w:rPr>
      </w:pPr>
      <w:r w:rsidRPr="0082421E">
        <w:rPr>
          <w:rFonts w:ascii="Times New Roman" w:hAnsi="Times New Roman" w:cs="Times New Roman"/>
          <w:noProof/>
          <w:sz w:val="28"/>
          <w:szCs w:val="28"/>
          <w:lang w:val="en-US"/>
        </w:rPr>
        <w:t>P. Grassberger</w:t>
      </w:r>
      <w:r w:rsidR="009C42B7" w:rsidRPr="009C42B7">
        <w:rPr>
          <w:rFonts w:ascii="Times New Roman" w:hAnsi="Times New Roman" w:cs="Times New Roman"/>
          <w:noProof/>
          <w:sz w:val="28"/>
          <w:szCs w:val="28"/>
          <w:lang w:val="en-US"/>
        </w:rPr>
        <w:t xml:space="preserve"> </w:t>
      </w:r>
      <w:r w:rsidRPr="0082421E">
        <w:rPr>
          <w:rFonts w:ascii="Times New Roman" w:hAnsi="Times New Roman" w:cs="Times New Roman"/>
          <w:noProof/>
          <w:sz w:val="28"/>
          <w:szCs w:val="28"/>
          <w:lang w:val="en-US"/>
        </w:rPr>
        <w:t>and</w:t>
      </w:r>
      <w:r w:rsidR="009C42B7" w:rsidRPr="009C42B7">
        <w:rPr>
          <w:rFonts w:ascii="Times New Roman" w:hAnsi="Times New Roman" w:cs="Times New Roman"/>
          <w:noProof/>
          <w:sz w:val="28"/>
          <w:szCs w:val="28"/>
          <w:lang w:val="en-US"/>
        </w:rPr>
        <w:t xml:space="preserve"> </w:t>
      </w:r>
      <w:r w:rsidRPr="0082421E">
        <w:rPr>
          <w:rFonts w:ascii="Times New Roman" w:hAnsi="Times New Roman" w:cs="Times New Roman"/>
          <w:noProof/>
          <w:sz w:val="28"/>
          <w:szCs w:val="28"/>
          <w:lang w:val="en-US"/>
        </w:rPr>
        <w:t>I. Procaccia, "Measuring the strangeness of strange attractors,"</w:t>
      </w:r>
      <w:r w:rsidR="00E44033" w:rsidRPr="00E44033">
        <w:rPr>
          <w:rFonts w:ascii="Times New Roman" w:hAnsi="Times New Roman" w:cs="Times New Roman"/>
          <w:noProof/>
          <w:sz w:val="28"/>
          <w:szCs w:val="28"/>
          <w:lang w:val="en-US"/>
        </w:rPr>
        <w:t>//</w:t>
      </w:r>
      <w:r w:rsidRPr="0082421E">
        <w:rPr>
          <w:rFonts w:ascii="Times New Roman" w:hAnsi="Times New Roman" w:cs="Times New Roman"/>
          <w:noProof/>
          <w:sz w:val="28"/>
          <w:szCs w:val="28"/>
          <w:lang w:val="en-US"/>
        </w:rPr>
        <w:t xml:space="preserve"> </w:t>
      </w:r>
      <w:r w:rsidRPr="0082421E">
        <w:rPr>
          <w:rFonts w:ascii="Times New Roman" w:hAnsi="Times New Roman" w:cs="Times New Roman"/>
          <w:i/>
          <w:iCs/>
          <w:noProof/>
          <w:sz w:val="28"/>
          <w:szCs w:val="28"/>
          <w:lang w:val="en-US"/>
        </w:rPr>
        <w:t xml:space="preserve">Physica D, </w:t>
      </w:r>
      <w:r w:rsidRPr="0082421E">
        <w:rPr>
          <w:rFonts w:ascii="Times New Roman" w:hAnsi="Times New Roman" w:cs="Times New Roman"/>
          <w:noProof/>
          <w:sz w:val="28"/>
          <w:szCs w:val="28"/>
          <w:lang w:val="en-US"/>
        </w:rPr>
        <w:t>no. 9, 1983.</w:t>
      </w:r>
    </w:p>
    <w:p w:rsidR="008F3A23" w:rsidRPr="0082421E" w:rsidRDefault="008F3A23" w:rsidP="0082421E">
      <w:pPr>
        <w:pStyle w:val="a3"/>
        <w:numPr>
          <w:ilvl w:val="0"/>
          <w:numId w:val="3"/>
        </w:numPr>
        <w:spacing w:line="360" w:lineRule="auto"/>
        <w:jc w:val="both"/>
        <w:rPr>
          <w:rFonts w:ascii="Times New Roman" w:hAnsi="Times New Roman" w:cs="Times New Roman"/>
          <w:color w:val="000000" w:themeColor="text1"/>
          <w:sz w:val="28"/>
          <w:szCs w:val="28"/>
          <w:lang w:val="en-US"/>
        </w:rPr>
      </w:pPr>
      <w:r w:rsidRPr="0082421E">
        <w:rPr>
          <w:rFonts w:ascii="Times New Roman" w:hAnsi="Times New Roman" w:cs="Times New Roman"/>
          <w:noProof/>
          <w:sz w:val="28"/>
          <w:szCs w:val="28"/>
          <w:lang w:val="en-US"/>
        </w:rPr>
        <w:t>F. Takens, "Detecting strange attractors in turbulence,"</w:t>
      </w:r>
      <w:r w:rsidR="00E44033" w:rsidRPr="00E44033">
        <w:rPr>
          <w:rFonts w:ascii="Times New Roman" w:hAnsi="Times New Roman" w:cs="Times New Roman"/>
          <w:noProof/>
          <w:sz w:val="28"/>
          <w:szCs w:val="28"/>
          <w:lang w:val="en-US"/>
        </w:rPr>
        <w:t>//</w:t>
      </w:r>
      <w:r w:rsidRPr="0082421E">
        <w:rPr>
          <w:rFonts w:ascii="Times New Roman" w:hAnsi="Times New Roman" w:cs="Times New Roman"/>
          <w:noProof/>
          <w:sz w:val="28"/>
          <w:szCs w:val="28"/>
          <w:lang w:val="en-US"/>
        </w:rPr>
        <w:t xml:space="preserve"> </w:t>
      </w:r>
      <w:r w:rsidRPr="0082421E">
        <w:rPr>
          <w:rFonts w:ascii="Times New Roman" w:hAnsi="Times New Roman" w:cs="Times New Roman"/>
          <w:i/>
          <w:iCs/>
          <w:noProof/>
          <w:sz w:val="28"/>
          <w:szCs w:val="28"/>
          <w:lang w:val="en-US"/>
        </w:rPr>
        <w:t xml:space="preserve">Dynamical Systems and Turbulence, </w:t>
      </w:r>
      <w:r w:rsidRPr="0082421E">
        <w:rPr>
          <w:rFonts w:ascii="Times New Roman" w:hAnsi="Times New Roman" w:cs="Times New Roman"/>
          <w:noProof/>
          <w:sz w:val="28"/>
          <w:szCs w:val="28"/>
          <w:lang w:val="en-US"/>
        </w:rPr>
        <w:t>no. 898, p. 366–381, 1981.</w:t>
      </w:r>
    </w:p>
    <w:p w:rsidR="00D2047A" w:rsidRPr="0082421E" w:rsidRDefault="00D2047A" w:rsidP="0082421E">
      <w:pPr>
        <w:pStyle w:val="a3"/>
        <w:numPr>
          <w:ilvl w:val="0"/>
          <w:numId w:val="3"/>
        </w:numPr>
        <w:spacing w:line="360" w:lineRule="auto"/>
        <w:jc w:val="both"/>
        <w:rPr>
          <w:rFonts w:ascii="Times New Roman" w:hAnsi="Times New Roman" w:cs="Times New Roman"/>
          <w:color w:val="000000" w:themeColor="text1"/>
          <w:sz w:val="28"/>
          <w:szCs w:val="28"/>
        </w:rPr>
      </w:pPr>
      <w:r w:rsidRPr="0082421E">
        <w:rPr>
          <w:rFonts w:ascii="Times New Roman" w:hAnsi="Times New Roman" w:cs="Times New Roman"/>
          <w:noProof/>
          <w:sz w:val="28"/>
          <w:szCs w:val="28"/>
        </w:rPr>
        <w:t xml:space="preserve">В. Головко, «Нейросетевые методы </w:t>
      </w:r>
      <w:r w:rsidR="003F6195" w:rsidRPr="0082421E">
        <w:rPr>
          <w:rFonts w:ascii="Times New Roman" w:hAnsi="Times New Roman" w:cs="Times New Roman"/>
          <w:noProof/>
          <w:sz w:val="28"/>
          <w:szCs w:val="28"/>
        </w:rPr>
        <w:t>обработки хаотических процессов</w:t>
      </w:r>
      <w:r w:rsidRPr="0082421E">
        <w:rPr>
          <w:rFonts w:ascii="Times New Roman" w:hAnsi="Times New Roman" w:cs="Times New Roman"/>
          <w:noProof/>
          <w:sz w:val="28"/>
          <w:szCs w:val="28"/>
        </w:rPr>
        <w:t xml:space="preserve">» </w:t>
      </w:r>
      <w:r w:rsidRPr="0082421E">
        <w:rPr>
          <w:rFonts w:ascii="Times New Roman" w:hAnsi="Times New Roman" w:cs="Times New Roman"/>
          <w:i/>
          <w:iCs/>
          <w:noProof/>
          <w:sz w:val="28"/>
          <w:szCs w:val="28"/>
        </w:rPr>
        <w:t xml:space="preserve">Научная сессия МИФИ-2005. VII Всероссийская научно-техническая конференция «Нейроинформатика–2005»: Лекции по нейроинформатике, </w:t>
      </w:r>
      <w:r w:rsidRPr="0082421E">
        <w:rPr>
          <w:rFonts w:ascii="Times New Roman" w:hAnsi="Times New Roman" w:cs="Times New Roman"/>
          <w:noProof/>
          <w:sz w:val="28"/>
          <w:szCs w:val="28"/>
        </w:rPr>
        <w:t>2005.</w:t>
      </w:r>
    </w:p>
    <w:p w:rsidR="00D2047A" w:rsidRPr="00E44033" w:rsidRDefault="00D2047A" w:rsidP="00E80FA0">
      <w:pPr>
        <w:pStyle w:val="a3"/>
        <w:numPr>
          <w:ilvl w:val="0"/>
          <w:numId w:val="3"/>
        </w:numPr>
        <w:spacing w:before="240" w:line="360" w:lineRule="auto"/>
        <w:jc w:val="both"/>
        <w:rPr>
          <w:rFonts w:ascii="Times New Roman" w:hAnsi="Times New Roman" w:cs="Times New Roman"/>
          <w:sz w:val="28"/>
          <w:szCs w:val="28"/>
        </w:rPr>
      </w:pPr>
      <w:r w:rsidRPr="0082421E">
        <w:rPr>
          <w:rFonts w:ascii="Times New Roman" w:hAnsi="Times New Roman" w:cs="Times New Roman"/>
          <w:sz w:val="28"/>
          <w:szCs w:val="28"/>
        </w:rPr>
        <w:t>Кузнецо</w:t>
      </w:r>
      <w:r w:rsidR="00E80FA0">
        <w:rPr>
          <w:rFonts w:ascii="Times New Roman" w:hAnsi="Times New Roman" w:cs="Times New Roman"/>
          <w:sz w:val="28"/>
          <w:szCs w:val="28"/>
        </w:rPr>
        <w:t xml:space="preserve">в С. Динамический хаос: Курс лекций / Изд.2, </w:t>
      </w:r>
      <w:proofErr w:type="spellStart"/>
      <w:r w:rsidR="00E80FA0">
        <w:rPr>
          <w:rFonts w:ascii="Times New Roman" w:hAnsi="Times New Roman" w:cs="Times New Roman"/>
          <w:sz w:val="28"/>
          <w:szCs w:val="28"/>
        </w:rPr>
        <w:t>перераб</w:t>
      </w:r>
      <w:proofErr w:type="spellEnd"/>
      <w:r w:rsidR="00E80FA0">
        <w:rPr>
          <w:rFonts w:ascii="Times New Roman" w:hAnsi="Times New Roman" w:cs="Times New Roman"/>
          <w:sz w:val="28"/>
          <w:szCs w:val="28"/>
        </w:rPr>
        <w:t xml:space="preserve">. и доп. – М: </w:t>
      </w:r>
      <w:proofErr w:type="spellStart"/>
      <w:r w:rsidR="00E80FA0">
        <w:rPr>
          <w:rFonts w:ascii="Times New Roman" w:hAnsi="Times New Roman" w:cs="Times New Roman"/>
          <w:sz w:val="28"/>
          <w:szCs w:val="28"/>
        </w:rPr>
        <w:t>Физматлит</w:t>
      </w:r>
      <w:proofErr w:type="spellEnd"/>
      <w:r w:rsidR="00E80FA0">
        <w:rPr>
          <w:rFonts w:ascii="Times New Roman" w:hAnsi="Times New Roman" w:cs="Times New Roman"/>
          <w:sz w:val="28"/>
          <w:szCs w:val="28"/>
        </w:rPr>
        <w:t>, 2006. – 356 с.</w:t>
      </w:r>
    </w:p>
    <w:p w:rsidR="00E80FA0" w:rsidRPr="00E80FA0" w:rsidRDefault="00D2047A" w:rsidP="00E80FA0">
      <w:pPr>
        <w:pStyle w:val="a3"/>
        <w:numPr>
          <w:ilvl w:val="0"/>
          <w:numId w:val="3"/>
        </w:numPr>
        <w:spacing w:before="240" w:line="360" w:lineRule="auto"/>
        <w:jc w:val="both"/>
        <w:rPr>
          <w:rFonts w:ascii="Times New Roman" w:hAnsi="Times New Roman" w:cs="Times New Roman"/>
          <w:sz w:val="28"/>
          <w:szCs w:val="28"/>
        </w:rPr>
      </w:pPr>
      <w:r w:rsidRPr="0082421E">
        <w:rPr>
          <w:rFonts w:ascii="Times New Roman" w:hAnsi="Times New Roman" w:cs="Times New Roman"/>
          <w:sz w:val="28"/>
          <w:szCs w:val="28"/>
        </w:rPr>
        <w:t>Шустер Г. Детерминированный хаос. М.: Мир, 1988. 240 с.</w:t>
      </w:r>
    </w:p>
    <w:p w:rsidR="00D2047A" w:rsidRPr="00C07BD6" w:rsidRDefault="008103DB" w:rsidP="0082421E">
      <w:pPr>
        <w:pStyle w:val="a3"/>
        <w:numPr>
          <w:ilvl w:val="0"/>
          <w:numId w:val="3"/>
        </w:numPr>
        <w:spacing w:line="36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proofErr w:type="spellStart"/>
      <w:r w:rsidR="00E80FA0">
        <w:rPr>
          <w:rFonts w:ascii="Times New Roman" w:hAnsi="Times New Roman" w:cs="Times New Roman"/>
          <w:sz w:val="28"/>
          <w:szCs w:val="28"/>
          <w:lang w:val="en-US"/>
        </w:rPr>
        <w:t>Mattuck</w:t>
      </w:r>
      <w:proofErr w:type="spellEnd"/>
      <w:r w:rsidR="00E80FA0">
        <w:rPr>
          <w:rFonts w:ascii="Times New Roman" w:hAnsi="Times New Roman" w:cs="Times New Roman"/>
          <w:sz w:val="28"/>
          <w:szCs w:val="28"/>
          <w:lang w:val="en-US"/>
        </w:rPr>
        <w:t xml:space="preserve"> A. LC. Limit</w:t>
      </w:r>
      <w:r w:rsidR="00E44033" w:rsidRPr="00E44033">
        <w:rPr>
          <w:rFonts w:ascii="Times New Roman" w:hAnsi="Times New Roman" w:cs="Times New Roman"/>
          <w:sz w:val="28"/>
          <w:szCs w:val="28"/>
          <w:lang w:val="en-US"/>
        </w:rPr>
        <w:t xml:space="preserve"> </w:t>
      </w:r>
      <w:r w:rsidR="00E80FA0">
        <w:rPr>
          <w:rFonts w:ascii="Times New Roman" w:hAnsi="Times New Roman" w:cs="Times New Roman"/>
          <w:sz w:val="28"/>
          <w:szCs w:val="28"/>
          <w:lang w:val="en-US"/>
        </w:rPr>
        <w:t>Cycles</w:t>
      </w:r>
      <w:r w:rsidR="00E80FA0" w:rsidRPr="00E80FA0">
        <w:rPr>
          <w:rFonts w:ascii="Times New Roman" w:hAnsi="Times New Roman" w:cs="Times New Roman"/>
          <w:sz w:val="28"/>
          <w:szCs w:val="28"/>
          <w:lang w:val="en-US"/>
        </w:rPr>
        <w:t xml:space="preserve"> // </w:t>
      </w:r>
      <w:r w:rsidR="00E80FA0">
        <w:rPr>
          <w:rFonts w:ascii="Times New Roman" w:hAnsi="Times New Roman" w:cs="Times New Roman"/>
          <w:sz w:val="28"/>
          <w:szCs w:val="28"/>
          <w:lang w:val="en-US"/>
        </w:rPr>
        <w:t>M.I.T. Ordinary Differential Equations. Notes</w:t>
      </w:r>
      <w:r w:rsidR="00E44033" w:rsidRPr="00386AE3">
        <w:rPr>
          <w:rFonts w:ascii="Times New Roman" w:hAnsi="Times New Roman" w:cs="Times New Roman"/>
          <w:sz w:val="28"/>
          <w:szCs w:val="28"/>
        </w:rPr>
        <w:t xml:space="preserve"> </w:t>
      </w:r>
      <w:r w:rsidR="00E80FA0">
        <w:rPr>
          <w:rFonts w:ascii="Times New Roman" w:hAnsi="Times New Roman" w:cs="Times New Roman"/>
          <w:sz w:val="28"/>
          <w:szCs w:val="28"/>
          <w:lang w:val="en-US"/>
        </w:rPr>
        <w:t>and</w:t>
      </w:r>
      <w:r w:rsidR="00E44033" w:rsidRPr="00386AE3">
        <w:rPr>
          <w:rFonts w:ascii="Times New Roman" w:hAnsi="Times New Roman" w:cs="Times New Roman"/>
          <w:sz w:val="28"/>
          <w:szCs w:val="28"/>
        </w:rPr>
        <w:t xml:space="preserve"> </w:t>
      </w:r>
      <w:r w:rsidR="00E80FA0">
        <w:rPr>
          <w:rFonts w:ascii="Times New Roman" w:hAnsi="Times New Roman" w:cs="Times New Roman"/>
          <w:sz w:val="28"/>
          <w:szCs w:val="28"/>
          <w:lang w:val="en-US"/>
        </w:rPr>
        <w:t>Exercises</w:t>
      </w:r>
      <w:r w:rsidR="00E80FA0" w:rsidRPr="00386AE3">
        <w:rPr>
          <w:rFonts w:ascii="Times New Roman" w:hAnsi="Times New Roman" w:cs="Times New Roman"/>
          <w:sz w:val="28"/>
          <w:szCs w:val="28"/>
        </w:rPr>
        <w:t xml:space="preserve">. </w:t>
      </w:r>
      <w:r w:rsidR="00E80FA0">
        <w:rPr>
          <w:rFonts w:ascii="Times New Roman" w:hAnsi="Times New Roman" w:cs="Times New Roman"/>
          <w:sz w:val="28"/>
          <w:szCs w:val="28"/>
          <w:lang w:val="en-US"/>
        </w:rPr>
        <w:t>M</w:t>
      </w:r>
      <w:r w:rsidR="00E80FA0" w:rsidRPr="00386AE3">
        <w:rPr>
          <w:rFonts w:ascii="Times New Roman" w:hAnsi="Times New Roman" w:cs="Times New Roman"/>
          <w:sz w:val="28"/>
          <w:szCs w:val="28"/>
        </w:rPr>
        <w:t>.</w:t>
      </w:r>
      <w:r w:rsidR="00E80FA0">
        <w:rPr>
          <w:rFonts w:ascii="Times New Roman" w:hAnsi="Times New Roman" w:cs="Times New Roman"/>
          <w:sz w:val="28"/>
          <w:szCs w:val="28"/>
          <w:lang w:val="en-US"/>
        </w:rPr>
        <w:t>I</w:t>
      </w:r>
      <w:r w:rsidR="00E80FA0" w:rsidRPr="00386AE3">
        <w:rPr>
          <w:rFonts w:ascii="Times New Roman" w:hAnsi="Times New Roman" w:cs="Times New Roman"/>
          <w:sz w:val="28"/>
          <w:szCs w:val="28"/>
        </w:rPr>
        <w:t>.</w:t>
      </w:r>
      <w:r w:rsidR="00E80FA0">
        <w:rPr>
          <w:rFonts w:ascii="Times New Roman" w:hAnsi="Times New Roman" w:cs="Times New Roman"/>
          <w:sz w:val="28"/>
          <w:szCs w:val="28"/>
          <w:lang w:val="en-US"/>
        </w:rPr>
        <w:t>T</w:t>
      </w:r>
      <w:r w:rsidR="00E80FA0" w:rsidRPr="00386AE3">
        <w:rPr>
          <w:rFonts w:ascii="Times New Roman" w:hAnsi="Times New Roman" w:cs="Times New Roman"/>
          <w:sz w:val="28"/>
          <w:szCs w:val="28"/>
        </w:rPr>
        <w:t xml:space="preserve">., 2011. </w:t>
      </w:r>
      <w:r w:rsidR="00E80FA0" w:rsidRPr="00C07BD6">
        <w:rPr>
          <w:rFonts w:ascii="Times New Roman" w:hAnsi="Times New Roman" w:cs="Times New Roman"/>
          <w:sz w:val="28"/>
          <w:szCs w:val="28"/>
        </w:rPr>
        <w:t>[</w:t>
      </w:r>
      <w:r w:rsidR="00E80FA0">
        <w:rPr>
          <w:rFonts w:ascii="Times New Roman" w:hAnsi="Times New Roman" w:cs="Times New Roman"/>
          <w:sz w:val="28"/>
          <w:szCs w:val="28"/>
        </w:rPr>
        <w:t>Электронный</w:t>
      </w:r>
      <w:r w:rsidR="00E80FA0" w:rsidRPr="00C07BD6">
        <w:rPr>
          <w:rFonts w:ascii="Times New Roman" w:hAnsi="Times New Roman" w:cs="Times New Roman"/>
          <w:sz w:val="28"/>
          <w:szCs w:val="28"/>
        </w:rPr>
        <w:t xml:space="preserve"> </w:t>
      </w:r>
      <w:r w:rsidR="00E80FA0">
        <w:rPr>
          <w:rFonts w:ascii="Times New Roman" w:hAnsi="Times New Roman" w:cs="Times New Roman"/>
          <w:sz w:val="28"/>
          <w:szCs w:val="28"/>
        </w:rPr>
        <w:t>ресурс</w:t>
      </w:r>
      <w:r w:rsidR="00E80FA0" w:rsidRPr="00C07BD6">
        <w:rPr>
          <w:rFonts w:ascii="Times New Roman" w:hAnsi="Times New Roman" w:cs="Times New Roman"/>
          <w:sz w:val="28"/>
          <w:szCs w:val="28"/>
        </w:rPr>
        <w:t xml:space="preserve">] </w:t>
      </w:r>
      <w:r w:rsidR="00E80FA0">
        <w:rPr>
          <w:rFonts w:ascii="Times New Roman" w:hAnsi="Times New Roman" w:cs="Times New Roman"/>
          <w:sz w:val="28"/>
          <w:szCs w:val="28"/>
          <w:lang w:val="en-US"/>
        </w:rPr>
        <w:t>URL</w:t>
      </w:r>
      <w:r w:rsidR="00E80FA0" w:rsidRPr="00C07BD6">
        <w:rPr>
          <w:rFonts w:ascii="Times New Roman" w:hAnsi="Times New Roman" w:cs="Times New Roman"/>
          <w:sz w:val="28"/>
          <w:szCs w:val="28"/>
        </w:rPr>
        <w:t xml:space="preserve">: </w:t>
      </w:r>
      <w:hyperlink r:id="rId571" w:history="1">
        <w:r w:rsidR="00955F4E" w:rsidRPr="0082421E">
          <w:rPr>
            <w:rStyle w:val="a4"/>
            <w:rFonts w:ascii="Times New Roman" w:hAnsi="Times New Roman" w:cs="Times New Roman"/>
            <w:sz w:val="28"/>
            <w:szCs w:val="28"/>
            <w:lang w:val="en-US"/>
          </w:rPr>
          <w:t>http</w:t>
        </w:r>
        <w:r w:rsidR="00955F4E" w:rsidRPr="00C07BD6">
          <w:rPr>
            <w:rStyle w:val="a4"/>
            <w:rFonts w:ascii="Times New Roman" w:hAnsi="Times New Roman" w:cs="Times New Roman"/>
            <w:sz w:val="28"/>
            <w:szCs w:val="28"/>
          </w:rPr>
          <w:t>://</w:t>
        </w:r>
        <w:r w:rsidR="00955F4E" w:rsidRPr="0082421E">
          <w:rPr>
            <w:rStyle w:val="a4"/>
            <w:rFonts w:ascii="Times New Roman" w:hAnsi="Times New Roman" w:cs="Times New Roman"/>
            <w:sz w:val="28"/>
            <w:szCs w:val="28"/>
            <w:lang w:val="en-US"/>
          </w:rPr>
          <w:t>math</w:t>
        </w:r>
        <w:r w:rsidR="00955F4E" w:rsidRPr="00C07BD6">
          <w:rPr>
            <w:rStyle w:val="a4"/>
            <w:rFonts w:ascii="Times New Roman" w:hAnsi="Times New Roman" w:cs="Times New Roman"/>
            <w:sz w:val="28"/>
            <w:szCs w:val="28"/>
          </w:rPr>
          <w:t>.</w:t>
        </w:r>
        <w:proofErr w:type="spellStart"/>
        <w:r w:rsidR="00955F4E" w:rsidRPr="0082421E">
          <w:rPr>
            <w:rStyle w:val="a4"/>
            <w:rFonts w:ascii="Times New Roman" w:hAnsi="Times New Roman" w:cs="Times New Roman"/>
            <w:sz w:val="28"/>
            <w:szCs w:val="28"/>
            <w:lang w:val="en-US"/>
          </w:rPr>
          <w:t>mit</w:t>
        </w:r>
        <w:proofErr w:type="spellEnd"/>
        <w:r w:rsidR="00955F4E" w:rsidRPr="00C07BD6">
          <w:rPr>
            <w:rStyle w:val="a4"/>
            <w:rFonts w:ascii="Times New Roman" w:hAnsi="Times New Roman" w:cs="Times New Roman"/>
            <w:sz w:val="28"/>
            <w:szCs w:val="28"/>
          </w:rPr>
          <w:t>.</w:t>
        </w:r>
        <w:proofErr w:type="spellStart"/>
        <w:r w:rsidR="00955F4E" w:rsidRPr="0082421E">
          <w:rPr>
            <w:rStyle w:val="a4"/>
            <w:rFonts w:ascii="Times New Roman" w:hAnsi="Times New Roman" w:cs="Times New Roman"/>
            <w:sz w:val="28"/>
            <w:szCs w:val="28"/>
            <w:lang w:val="en-US"/>
          </w:rPr>
          <w:t>edu</w:t>
        </w:r>
        <w:proofErr w:type="spellEnd"/>
        <w:r w:rsidR="00955F4E" w:rsidRPr="00C07BD6">
          <w:rPr>
            <w:rStyle w:val="a4"/>
            <w:rFonts w:ascii="Times New Roman" w:hAnsi="Times New Roman" w:cs="Times New Roman"/>
            <w:sz w:val="28"/>
            <w:szCs w:val="28"/>
          </w:rPr>
          <w:t>/~</w:t>
        </w:r>
        <w:proofErr w:type="spellStart"/>
        <w:r w:rsidR="00955F4E" w:rsidRPr="0082421E">
          <w:rPr>
            <w:rStyle w:val="a4"/>
            <w:rFonts w:ascii="Times New Roman" w:hAnsi="Times New Roman" w:cs="Times New Roman"/>
            <w:sz w:val="28"/>
            <w:szCs w:val="28"/>
            <w:lang w:val="en-US"/>
          </w:rPr>
          <w:t>jorloff</w:t>
        </w:r>
        <w:proofErr w:type="spellEnd"/>
        <w:r w:rsidR="00955F4E" w:rsidRPr="00C07BD6">
          <w:rPr>
            <w:rStyle w:val="a4"/>
            <w:rFonts w:ascii="Times New Roman" w:hAnsi="Times New Roman" w:cs="Times New Roman"/>
            <w:sz w:val="28"/>
            <w:szCs w:val="28"/>
          </w:rPr>
          <w:t>/</w:t>
        </w:r>
        <w:proofErr w:type="spellStart"/>
        <w:r w:rsidR="00955F4E" w:rsidRPr="0082421E">
          <w:rPr>
            <w:rStyle w:val="a4"/>
            <w:rFonts w:ascii="Times New Roman" w:hAnsi="Times New Roman" w:cs="Times New Roman"/>
            <w:sz w:val="28"/>
            <w:szCs w:val="28"/>
            <w:lang w:val="en-US"/>
          </w:rPr>
          <w:t>suppnotes</w:t>
        </w:r>
        <w:proofErr w:type="spellEnd"/>
        <w:r w:rsidR="00955F4E" w:rsidRPr="00C07BD6">
          <w:rPr>
            <w:rStyle w:val="a4"/>
            <w:rFonts w:ascii="Times New Roman" w:hAnsi="Times New Roman" w:cs="Times New Roman"/>
            <w:sz w:val="28"/>
            <w:szCs w:val="28"/>
          </w:rPr>
          <w:t>/</w:t>
        </w:r>
        <w:proofErr w:type="spellStart"/>
        <w:r w:rsidR="00955F4E" w:rsidRPr="0082421E">
          <w:rPr>
            <w:rStyle w:val="a4"/>
            <w:rFonts w:ascii="Times New Roman" w:hAnsi="Times New Roman" w:cs="Times New Roman"/>
            <w:sz w:val="28"/>
            <w:szCs w:val="28"/>
            <w:lang w:val="en-US"/>
          </w:rPr>
          <w:t>suppnotes</w:t>
        </w:r>
        <w:proofErr w:type="spellEnd"/>
        <w:r w:rsidR="00955F4E" w:rsidRPr="00C07BD6">
          <w:rPr>
            <w:rStyle w:val="a4"/>
            <w:rFonts w:ascii="Times New Roman" w:hAnsi="Times New Roman" w:cs="Times New Roman"/>
            <w:sz w:val="28"/>
            <w:szCs w:val="28"/>
          </w:rPr>
          <w:t>03/</w:t>
        </w:r>
        <w:proofErr w:type="spellStart"/>
        <w:r w:rsidR="00955F4E" w:rsidRPr="0082421E">
          <w:rPr>
            <w:rStyle w:val="a4"/>
            <w:rFonts w:ascii="Times New Roman" w:hAnsi="Times New Roman" w:cs="Times New Roman"/>
            <w:sz w:val="28"/>
            <w:szCs w:val="28"/>
            <w:lang w:val="en-US"/>
          </w:rPr>
          <w:t>lc</w:t>
        </w:r>
        <w:proofErr w:type="spellEnd"/>
        <w:r w:rsidR="00955F4E" w:rsidRPr="00C07BD6">
          <w:rPr>
            <w:rStyle w:val="a4"/>
            <w:rFonts w:ascii="Times New Roman" w:hAnsi="Times New Roman" w:cs="Times New Roman"/>
            <w:sz w:val="28"/>
            <w:szCs w:val="28"/>
          </w:rPr>
          <w:t>.</w:t>
        </w:r>
        <w:r w:rsidR="00955F4E" w:rsidRPr="0082421E">
          <w:rPr>
            <w:rStyle w:val="a4"/>
            <w:rFonts w:ascii="Times New Roman" w:hAnsi="Times New Roman" w:cs="Times New Roman"/>
            <w:sz w:val="28"/>
            <w:szCs w:val="28"/>
            <w:lang w:val="en-US"/>
          </w:rPr>
          <w:t>pdf</w:t>
        </w:r>
      </w:hyperlink>
      <w:r w:rsidR="00C07BD6">
        <w:rPr>
          <w:rFonts w:ascii="Times New Roman" w:hAnsi="Times New Roman" w:cs="Times New Roman"/>
          <w:sz w:val="28"/>
          <w:szCs w:val="28"/>
        </w:rPr>
        <w:t xml:space="preserve"> (</w:t>
      </w:r>
      <w:r w:rsidR="00E80FA0">
        <w:rPr>
          <w:rFonts w:ascii="Times New Roman" w:hAnsi="Times New Roman" w:cs="Times New Roman"/>
          <w:sz w:val="28"/>
          <w:szCs w:val="28"/>
        </w:rPr>
        <w:t>дата</w:t>
      </w:r>
      <w:r w:rsidR="00E80FA0" w:rsidRPr="00C07BD6">
        <w:rPr>
          <w:rFonts w:ascii="Times New Roman" w:hAnsi="Times New Roman" w:cs="Times New Roman"/>
          <w:sz w:val="28"/>
          <w:szCs w:val="28"/>
        </w:rPr>
        <w:t xml:space="preserve"> </w:t>
      </w:r>
      <w:r w:rsidR="00E80FA0">
        <w:rPr>
          <w:rFonts w:ascii="Times New Roman" w:hAnsi="Times New Roman" w:cs="Times New Roman"/>
          <w:sz w:val="28"/>
          <w:szCs w:val="28"/>
        </w:rPr>
        <w:t>обращения</w:t>
      </w:r>
      <w:r w:rsidR="00E80FA0" w:rsidRPr="00C07BD6">
        <w:rPr>
          <w:rFonts w:ascii="Times New Roman" w:hAnsi="Times New Roman" w:cs="Times New Roman"/>
          <w:sz w:val="28"/>
          <w:szCs w:val="28"/>
        </w:rPr>
        <w:t xml:space="preserve">: </w:t>
      </w:r>
      <w:r w:rsidR="000A0530" w:rsidRPr="00C07BD6">
        <w:rPr>
          <w:rFonts w:ascii="Times New Roman" w:hAnsi="Times New Roman" w:cs="Times New Roman"/>
          <w:sz w:val="28"/>
          <w:szCs w:val="28"/>
        </w:rPr>
        <w:t>05.05.2017).</w:t>
      </w:r>
    </w:p>
    <w:p w:rsidR="000A0530" w:rsidRPr="00A7615E" w:rsidRDefault="000A0530" w:rsidP="000A0530">
      <w:pPr>
        <w:pStyle w:val="a3"/>
        <w:numPr>
          <w:ilvl w:val="0"/>
          <w:numId w:val="3"/>
        </w:numPr>
        <w:autoSpaceDE w:val="0"/>
        <w:autoSpaceDN w:val="0"/>
        <w:spacing w:after="0" w:line="360" w:lineRule="auto"/>
        <w:jc w:val="both"/>
        <w:rPr>
          <w:rFonts w:ascii="Times New Roman" w:hAnsi="Times New Roman" w:cs="Times New Roman"/>
          <w:sz w:val="28"/>
          <w:szCs w:val="28"/>
          <w:lang w:val="en-US"/>
        </w:rPr>
      </w:pPr>
      <w:r w:rsidRPr="00C07BD6">
        <w:rPr>
          <w:rFonts w:ascii="Times New Roman" w:hAnsi="Times New Roman" w:cs="Times New Roman"/>
          <w:sz w:val="28"/>
          <w:szCs w:val="28"/>
        </w:rPr>
        <w:t xml:space="preserve"> </w:t>
      </w:r>
      <w:r w:rsidRPr="000A0530">
        <w:rPr>
          <w:rFonts w:ascii="Times New Roman" w:hAnsi="Times New Roman" w:cs="Times New Roman"/>
          <w:sz w:val="28"/>
          <w:szCs w:val="28"/>
          <w:lang w:val="en-US"/>
        </w:rPr>
        <w:t xml:space="preserve">T. Sauer, J. A. Yorke. </w:t>
      </w:r>
      <w:proofErr w:type="spellStart"/>
      <w:r w:rsidRPr="000A0530">
        <w:rPr>
          <w:rFonts w:ascii="Times New Roman" w:hAnsi="Times New Roman" w:cs="Times New Roman"/>
          <w:sz w:val="28"/>
          <w:szCs w:val="28"/>
          <w:lang w:val="en-US"/>
        </w:rPr>
        <w:t>Embedology</w:t>
      </w:r>
      <w:proofErr w:type="spellEnd"/>
      <w:r w:rsidRPr="00A7615E">
        <w:rPr>
          <w:rFonts w:ascii="Times New Roman" w:hAnsi="Times New Roman" w:cs="Times New Roman"/>
          <w:sz w:val="28"/>
          <w:szCs w:val="28"/>
          <w:lang w:val="en-US"/>
        </w:rPr>
        <w:t xml:space="preserve"> /</w:t>
      </w:r>
      <w:r w:rsidR="00E44033" w:rsidRPr="00A7615E">
        <w:rPr>
          <w:rFonts w:ascii="Times New Roman" w:hAnsi="Times New Roman" w:cs="Times New Roman"/>
          <w:sz w:val="28"/>
          <w:szCs w:val="28"/>
          <w:lang w:val="en-US"/>
        </w:rPr>
        <w:t>/</w:t>
      </w:r>
      <w:r w:rsidRPr="00A7615E">
        <w:rPr>
          <w:rFonts w:ascii="Times New Roman" w:hAnsi="Times New Roman" w:cs="Times New Roman"/>
          <w:sz w:val="28"/>
          <w:szCs w:val="28"/>
          <w:lang w:val="en-US"/>
        </w:rPr>
        <w:t xml:space="preserve"> </w:t>
      </w:r>
      <w:r w:rsidRPr="00A7615E">
        <w:rPr>
          <w:rFonts w:ascii="Times New Roman" w:hAnsi="Times New Roman" w:cs="Times New Roman"/>
          <w:i/>
          <w:sz w:val="28"/>
          <w:szCs w:val="28"/>
          <w:lang w:val="en-US"/>
        </w:rPr>
        <w:t>Journal of Statistical Physics</w:t>
      </w:r>
      <w:r w:rsidR="00A7615E" w:rsidRPr="00A7615E">
        <w:rPr>
          <w:rFonts w:ascii="Times New Roman" w:hAnsi="Times New Roman" w:cs="Times New Roman"/>
          <w:sz w:val="28"/>
          <w:szCs w:val="28"/>
          <w:lang w:val="en-US"/>
        </w:rPr>
        <w:t xml:space="preserve">, </w:t>
      </w:r>
      <w:r w:rsidR="00A7615E">
        <w:rPr>
          <w:rFonts w:ascii="Times New Roman" w:hAnsi="Times New Roman" w:cs="Times New Roman"/>
          <w:sz w:val="28"/>
          <w:szCs w:val="28"/>
          <w:lang w:val="en-US"/>
        </w:rPr>
        <w:t>no</w:t>
      </w:r>
      <w:r w:rsidR="00A7615E" w:rsidRPr="00A7615E">
        <w:rPr>
          <w:rFonts w:ascii="Times New Roman" w:hAnsi="Times New Roman" w:cs="Times New Roman"/>
          <w:sz w:val="28"/>
          <w:szCs w:val="28"/>
          <w:lang w:val="en-US"/>
        </w:rPr>
        <w:t xml:space="preserve">. </w:t>
      </w:r>
      <w:r w:rsidR="00A7615E">
        <w:rPr>
          <w:rFonts w:ascii="Times New Roman" w:hAnsi="Times New Roman" w:cs="Times New Roman"/>
          <w:sz w:val="28"/>
          <w:szCs w:val="28"/>
          <w:lang w:val="en-US"/>
        </w:rPr>
        <w:t xml:space="preserve">65(3), p. 579-616, 1991. </w:t>
      </w:r>
    </w:p>
    <w:p w:rsidR="000A0530" w:rsidRPr="00A7615E" w:rsidRDefault="000A0530" w:rsidP="000A0530">
      <w:pPr>
        <w:pStyle w:val="a3"/>
        <w:spacing w:line="360" w:lineRule="auto"/>
        <w:rPr>
          <w:rFonts w:ascii="Times New Roman" w:hAnsi="Times New Roman" w:cs="Times New Roman"/>
          <w:sz w:val="28"/>
          <w:szCs w:val="28"/>
          <w:lang w:val="en-US"/>
        </w:rPr>
      </w:pPr>
    </w:p>
    <w:p w:rsidR="000A0530" w:rsidRPr="000A0530" w:rsidRDefault="008103DB" w:rsidP="000A0530">
      <w:pPr>
        <w:pStyle w:val="a3"/>
        <w:numPr>
          <w:ilvl w:val="0"/>
          <w:numId w:val="3"/>
        </w:numPr>
        <w:autoSpaceDE w:val="0"/>
        <w:autoSpaceDN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0530" w:rsidRPr="000A0530">
        <w:rPr>
          <w:rFonts w:ascii="Times New Roman" w:hAnsi="Times New Roman" w:cs="Times New Roman"/>
          <w:sz w:val="28"/>
          <w:szCs w:val="28"/>
        </w:rPr>
        <w:t>Кононов А. Алгоритм расчёта корреляционной размерности // Известия ТРТУ. Тематический выпуск. Синергетика и проблемы управления. Таганрог: ТРТУ, 2001. №4 (23). 232 с.</w:t>
      </w:r>
    </w:p>
    <w:p w:rsidR="002F21D7" w:rsidRPr="00E44033" w:rsidRDefault="008103DB" w:rsidP="000A0530">
      <w:pPr>
        <w:pStyle w:val="a3"/>
        <w:numPr>
          <w:ilvl w:val="0"/>
          <w:numId w:val="3"/>
        </w:numPr>
        <w:spacing w:before="240" w:line="360" w:lineRule="auto"/>
        <w:jc w:val="both"/>
        <w:rPr>
          <w:rFonts w:ascii="Times New Roman" w:hAnsi="Times New Roman" w:cs="Times New Roman"/>
          <w:sz w:val="28"/>
          <w:szCs w:val="28"/>
          <w:lang w:val="en-US"/>
        </w:rPr>
      </w:pPr>
      <w:r w:rsidRPr="008103DB">
        <w:rPr>
          <w:rFonts w:ascii="Times New Roman" w:hAnsi="Times New Roman" w:cs="Times New Roman"/>
          <w:sz w:val="28"/>
          <w:szCs w:val="28"/>
          <w:lang w:val="en-US"/>
        </w:rPr>
        <w:t xml:space="preserve"> </w:t>
      </w:r>
      <w:proofErr w:type="spellStart"/>
      <w:r w:rsidR="002F21D7" w:rsidRPr="0082421E">
        <w:rPr>
          <w:rFonts w:ascii="Times New Roman" w:hAnsi="Times New Roman" w:cs="Times New Roman"/>
          <w:sz w:val="28"/>
          <w:szCs w:val="28"/>
          <w:lang w:val="en-US"/>
        </w:rPr>
        <w:t>Takens</w:t>
      </w:r>
      <w:proofErr w:type="spellEnd"/>
      <w:r w:rsidR="002F21D7" w:rsidRPr="0082421E">
        <w:rPr>
          <w:rFonts w:ascii="Times New Roman" w:hAnsi="Times New Roman" w:cs="Times New Roman"/>
          <w:sz w:val="28"/>
          <w:szCs w:val="28"/>
          <w:lang w:val="en-US"/>
        </w:rPr>
        <w:t xml:space="preserve"> F. Detecting strange attractors in turbulence // </w:t>
      </w:r>
      <w:r w:rsidR="000A0530">
        <w:rPr>
          <w:rFonts w:ascii="Times New Roman" w:hAnsi="Times New Roman" w:cs="Times New Roman"/>
          <w:sz w:val="28"/>
          <w:szCs w:val="28"/>
          <w:lang w:val="en-US"/>
        </w:rPr>
        <w:t xml:space="preserve">Lecture Notes in Mathematics, p.16, </w:t>
      </w:r>
      <w:r w:rsidR="002F21D7" w:rsidRPr="0082421E">
        <w:rPr>
          <w:rFonts w:ascii="Times New Roman" w:hAnsi="Times New Roman" w:cs="Times New Roman"/>
          <w:sz w:val="28"/>
          <w:szCs w:val="28"/>
          <w:lang w:val="en-US"/>
        </w:rPr>
        <w:t>1980.</w:t>
      </w:r>
    </w:p>
    <w:p w:rsidR="002F21D7" w:rsidRPr="0082421E" w:rsidRDefault="008103DB" w:rsidP="000A0530">
      <w:pPr>
        <w:pStyle w:val="a3"/>
        <w:numPr>
          <w:ilvl w:val="0"/>
          <w:numId w:val="3"/>
        </w:numPr>
        <w:spacing w:before="24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2F21D7" w:rsidRPr="0082421E">
        <w:rPr>
          <w:rFonts w:ascii="Times New Roman" w:hAnsi="Times New Roman" w:cs="Times New Roman"/>
          <w:sz w:val="28"/>
          <w:szCs w:val="28"/>
        </w:rPr>
        <w:t>Куперин</w:t>
      </w:r>
      <w:proofErr w:type="spellEnd"/>
      <w:r w:rsidR="002F21D7" w:rsidRPr="0082421E">
        <w:rPr>
          <w:rFonts w:ascii="Times New Roman" w:hAnsi="Times New Roman" w:cs="Times New Roman"/>
          <w:sz w:val="28"/>
          <w:szCs w:val="28"/>
        </w:rPr>
        <w:t xml:space="preserve"> Ю., Дмитриева Л. Прикладная нелинейная динамика в ана</w:t>
      </w:r>
      <w:r w:rsidR="000A0530">
        <w:rPr>
          <w:rFonts w:ascii="Times New Roman" w:hAnsi="Times New Roman" w:cs="Times New Roman"/>
          <w:sz w:val="28"/>
          <w:szCs w:val="28"/>
        </w:rPr>
        <w:t xml:space="preserve">лизе финансовых временных рядов, 2010. </w:t>
      </w:r>
      <w:r w:rsidR="000A0530" w:rsidRPr="008103DB">
        <w:rPr>
          <w:rFonts w:ascii="Times New Roman" w:hAnsi="Times New Roman" w:cs="Times New Roman"/>
          <w:sz w:val="28"/>
          <w:szCs w:val="28"/>
        </w:rPr>
        <w:t>[</w:t>
      </w:r>
      <w:r w:rsidR="000A0530">
        <w:rPr>
          <w:rFonts w:ascii="Times New Roman" w:hAnsi="Times New Roman" w:cs="Times New Roman"/>
          <w:sz w:val="28"/>
          <w:szCs w:val="28"/>
        </w:rPr>
        <w:t>Электронный ресурс</w:t>
      </w:r>
      <w:r w:rsidR="000A0530" w:rsidRPr="008103DB">
        <w:rPr>
          <w:rFonts w:ascii="Times New Roman" w:hAnsi="Times New Roman" w:cs="Times New Roman"/>
          <w:sz w:val="28"/>
          <w:szCs w:val="28"/>
        </w:rPr>
        <w:t xml:space="preserve">] </w:t>
      </w:r>
      <w:r w:rsidR="000A0530">
        <w:rPr>
          <w:rFonts w:ascii="Times New Roman" w:hAnsi="Times New Roman" w:cs="Times New Roman"/>
          <w:sz w:val="28"/>
          <w:szCs w:val="28"/>
          <w:lang w:val="en-US"/>
        </w:rPr>
        <w:t>URL</w:t>
      </w:r>
      <w:r w:rsidR="000A0530" w:rsidRPr="008103DB">
        <w:rPr>
          <w:rFonts w:ascii="Times New Roman" w:hAnsi="Times New Roman" w:cs="Times New Roman"/>
          <w:sz w:val="28"/>
          <w:szCs w:val="28"/>
        </w:rPr>
        <w:t>:</w:t>
      </w:r>
      <w:r w:rsidR="00A7615E" w:rsidRPr="008103DB">
        <w:rPr>
          <w:rFonts w:ascii="Times New Roman" w:hAnsi="Times New Roman" w:cs="Times New Roman"/>
          <w:sz w:val="28"/>
          <w:szCs w:val="28"/>
        </w:rPr>
        <w:t xml:space="preserve"> </w:t>
      </w:r>
      <w:hyperlink r:id="rId572" w:history="1">
        <w:r w:rsidR="002F21D7" w:rsidRPr="0082421E">
          <w:rPr>
            <w:rStyle w:val="a4"/>
            <w:rFonts w:ascii="Times New Roman" w:hAnsi="Times New Roman" w:cs="Times New Roman"/>
            <w:sz w:val="28"/>
            <w:szCs w:val="28"/>
          </w:rPr>
          <w:t>http://novainfo.ru/article/47</w:t>
        </w:r>
      </w:hyperlink>
      <w:r w:rsidR="000A0530">
        <w:rPr>
          <w:rFonts w:ascii="Times New Roman" w:hAnsi="Times New Roman" w:cs="Times New Roman"/>
          <w:sz w:val="28"/>
          <w:szCs w:val="28"/>
        </w:rPr>
        <w:t xml:space="preserve"> (дата обращения: 28.03.2017).</w:t>
      </w:r>
    </w:p>
    <w:p w:rsidR="00955F4E" w:rsidRPr="0082421E" w:rsidRDefault="008103DB" w:rsidP="000A0530">
      <w:pPr>
        <w:pStyle w:val="a3"/>
        <w:numPr>
          <w:ilvl w:val="0"/>
          <w:numId w:val="3"/>
        </w:numPr>
        <w:spacing w:line="360" w:lineRule="auto"/>
        <w:jc w:val="both"/>
        <w:rPr>
          <w:rFonts w:ascii="Times New Roman" w:hAnsi="Times New Roman" w:cs="Times New Roman"/>
          <w:color w:val="000000" w:themeColor="text1"/>
          <w:sz w:val="28"/>
          <w:szCs w:val="28"/>
        </w:rPr>
      </w:pPr>
      <w:r>
        <w:rPr>
          <w:rFonts w:ascii="Times New Roman" w:hAnsi="Times New Roman" w:cs="Times New Roman"/>
          <w:noProof/>
          <w:sz w:val="28"/>
          <w:szCs w:val="28"/>
        </w:rPr>
        <w:t xml:space="preserve"> </w:t>
      </w:r>
      <w:r w:rsidR="00D01F09" w:rsidRPr="0082421E">
        <w:rPr>
          <w:rFonts w:ascii="Times New Roman" w:hAnsi="Times New Roman" w:cs="Times New Roman"/>
          <w:noProof/>
          <w:sz w:val="28"/>
          <w:szCs w:val="28"/>
        </w:rPr>
        <w:t>Г. Малинецкий и А. Потапов, Совресменные проблемы нелинейной динамики, М.: Эдиториал УРСС, 2000.</w:t>
      </w:r>
    </w:p>
    <w:p w:rsidR="00F03BB1" w:rsidRPr="00153005" w:rsidRDefault="008103DB" w:rsidP="000A0530">
      <w:pPr>
        <w:pStyle w:val="a3"/>
        <w:numPr>
          <w:ilvl w:val="0"/>
          <w:numId w:val="3"/>
        </w:numPr>
        <w:spacing w:line="360" w:lineRule="auto"/>
        <w:jc w:val="both"/>
        <w:rPr>
          <w:rFonts w:ascii="Times New Roman" w:hAnsi="Times New Roman" w:cs="Times New Roman"/>
          <w:color w:val="000000" w:themeColor="text1"/>
          <w:sz w:val="28"/>
          <w:szCs w:val="28"/>
          <w:lang w:val="en-US"/>
        </w:rPr>
      </w:pPr>
      <w:r w:rsidRPr="008103DB">
        <w:rPr>
          <w:rFonts w:ascii="Times New Roman" w:hAnsi="Times New Roman" w:cs="Times New Roman"/>
          <w:noProof/>
          <w:sz w:val="28"/>
          <w:szCs w:val="28"/>
          <w:lang w:val="en-US"/>
        </w:rPr>
        <w:t xml:space="preserve"> </w:t>
      </w:r>
      <w:r w:rsidR="00F03BB1" w:rsidRPr="0082421E">
        <w:rPr>
          <w:rFonts w:ascii="Times New Roman" w:hAnsi="Times New Roman" w:cs="Times New Roman"/>
          <w:noProof/>
          <w:sz w:val="28"/>
          <w:szCs w:val="28"/>
          <w:lang w:val="en-US"/>
        </w:rPr>
        <w:t xml:space="preserve">M. B. Kennel, R. Brown and H. D. I. Abarbanel, "Determining embedding dimension for phase-space reconstruction using a geometrical construction," </w:t>
      </w:r>
      <w:r w:rsidR="00E44033" w:rsidRPr="00E44033">
        <w:rPr>
          <w:rFonts w:ascii="Times New Roman" w:hAnsi="Times New Roman" w:cs="Times New Roman"/>
          <w:noProof/>
          <w:sz w:val="28"/>
          <w:szCs w:val="28"/>
          <w:lang w:val="en-US"/>
        </w:rPr>
        <w:t xml:space="preserve">// </w:t>
      </w:r>
      <w:r w:rsidR="00F03BB1" w:rsidRPr="0082421E">
        <w:rPr>
          <w:rFonts w:ascii="Times New Roman" w:hAnsi="Times New Roman" w:cs="Times New Roman"/>
          <w:i/>
          <w:iCs/>
          <w:noProof/>
          <w:sz w:val="28"/>
          <w:szCs w:val="28"/>
          <w:lang w:val="en-US"/>
        </w:rPr>
        <w:t xml:space="preserve">Phys. Rev. A, </w:t>
      </w:r>
      <w:r w:rsidR="00F03BB1" w:rsidRPr="0082421E">
        <w:rPr>
          <w:rFonts w:ascii="Times New Roman" w:hAnsi="Times New Roman" w:cs="Times New Roman"/>
          <w:noProof/>
          <w:sz w:val="28"/>
          <w:szCs w:val="28"/>
          <w:lang w:val="en-US"/>
        </w:rPr>
        <w:t>vol. 45, no. 3403, 1992.</w:t>
      </w:r>
    </w:p>
    <w:p w:rsidR="00303E71" w:rsidRPr="0082421E" w:rsidRDefault="008103DB" w:rsidP="000A0530">
      <w:pPr>
        <w:pStyle w:val="a3"/>
        <w:numPr>
          <w:ilvl w:val="0"/>
          <w:numId w:val="3"/>
        </w:numPr>
        <w:spacing w:line="360" w:lineRule="auto"/>
        <w:jc w:val="both"/>
        <w:rPr>
          <w:rFonts w:ascii="Times New Roman" w:hAnsi="Times New Roman" w:cs="Times New Roman"/>
          <w:color w:val="000000" w:themeColor="text1"/>
          <w:sz w:val="28"/>
          <w:szCs w:val="28"/>
          <w:lang w:val="en-US"/>
        </w:rPr>
      </w:pPr>
      <w:r w:rsidRPr="008103DB">
        <w:rPr>
          <w:rFonts w:ascii="Times New Roman" w:hAnsi="Times New Roman" w:cs="Times New Roman"/>
          <w:noProof/>
          <w:sz w:val="28"/>
          <w:szCs w:val="28"/>
          <w:lang w:val="en-US"/>
        </w:rPr>
        <w:t xml:space="preserve"> </w:t>
      </w:r>
      <w:r w:rsidR="00303E71" w:rsidRPr="0082421E">
        <w:rPr>
          <w:rFonts w:ascii="Times New Roman" w:hAnsi="Times New Roman" w:cs="Times New Roman"/>
          <w:noProof/>
          <w:sz w:val="28"/>
          <w:szCs w:val="28"/>
          <w:lang w:val="en-US"/>
        </w:rPr>
        <w:t xml:space="preserve">V. Oseledets, "A multiplicative ergodic theorem. Lyapunov characteristic numbers for dynamical systems," </w:t>
      </w:r>
      <w:r w:rsidR="00E44033" w:rsidRPr="00E44033">
        <w:rPr>
          <w:rFonts w:ascii="Times New Roman" w:hAnsi="Times New Roman" w:cs="Times New Roman"/>
          <w:noProof/>
          <w:sz w:val="28"/>
          <w:szCs w:val="28"/>
          <w:lang w:val="en-US"/>
        </w:rPr>
        <w:t xml:space="preserve">// </w:t>
      </w:r>
      <w:r w:rsidR="00303E71" w:rsidRPr="0082421E">
        <w:rPr>
          <w:rFonts w:ascii="Times New Roman" w:hAnsi="Times New Roman" w:cs="Times New Roman"/>
          <w:i/>
          <w:iCs/>
          <w:noProof/>
          <w:sz w:val="28"/>
          <w:szCs w:val="28"/>
          <w:lang w:val="en-US"/>
        </w:rPr>
        <w:t xml:space="preserve">Moscow Math. Soc., </w:t>
      </w:r>
      <w:r w:rsidR="00303E71" w:rsidRPr="0082421E">
        <w:rPr>
          <w:rFonts w:ascii="Times New Roman" w:hAnsi="Times New Roman" w:cs="Times New Roman"/>
          <w:noProof/>
          <w:sz w:val="28"/>
          <w:szCs w:val="28"/>
          <w:lang w:val="en-US"/>
        </w:rPr>
        <w:t>no. 19, pp. 197-231, 1968.</w:t>
      </w:r>
    </w:p>
    <w:p w:rsidR="00303E71" w:rsidRPr="0082421E" w:rsidRDefault="008103DB" w:rsidP="000A0530">
      <w:pPr>
        <w:pStyle w:val="a3"/>
        <w:numPr>
          <w:ilvl w:val="0"/>
          <w:numId w:val="3"/>
        </w:numPr>
        <w:spacing w:line="360" w:lineRule="auto"/>
        <w:jc w:val="both"/>
        <w:rPr>
          <w:rFonts w:ascii="Times New Roman" w:hAnsi="Times New Roman" w:cs="Times New Roman"/>
          <w:color w:val="000000" w:themeColor="text1"/>
          <w:sz w:val="28"/>
          <w:szCs w:val="28"/>
          <w:lang w:val="en-US"/>
        </w:rPr>
      </w:pPr>
      <w:r w:rsidRPr="008103DB">
        <w:rPr>
          <w:rFonts w:ascii="Times New Roman" w:hAnsi="Times New Roman" w:cs="Times New Roman"/>
          <w:noProof/>
          <w:sz w:val="28"/>
          <w:szCs w:val="28"/>
          <w:lang w:val="en-US"/>
        </w:rPr>
        <w:t xml:space="preserve"> </w:t>
      </w:r>
      <w:r w:rsidR="00303E71" w:rsidRPr="0082421E">
        <w:rPr>
          <w:rFonts w:ascii="Times New Roman" w:hAnsi="Times New Roman" w:cs="Times New Roman"/>
          <w:noProof/>
          <w:sz w:val="28"/>
          <w:szCs w:val="28"/>
          <w:lang w:val="en-US"/>
        </w:rPr>
        <w:t xml:space="preserve">J.-P. Eckmann, S. O. Kamphorst and D. Ruelle, "Liapunov exponents from time series," </w:t>
      </w:r>
      <w:r w:rsidR="00E44033" w:rsidRPr="00E44033">
        <w:rPr>
          <w:rFonts w:ascii="Times New Roman" w:hAnsi="Times New Roman" w:cs="Times New Roman"/>
          <w:noProof/>
          <w:sz w:val="28"/>
          <w:szCs w:val="28"/>
          <w:lang w:val="en-US"/>
        </w:rPr>
        <w:t xml:space="preserve">// </w:t>
      </w:r>
      <w:r w:rsidR="00303E71" w:rsidRPr="0082421E">
        <w:rPr>
          <w:rFonts w:ascii="Times New Roman" w:hAnsi="Times New Roman" w:cs="Times New Roman"/>
          <w:i/>
          <w:iCs/>
          <w:noProof/>
          <w:sz w:val="28"/>
          <w:szCs w:val="28"/>
          <w:lang w:val="en-US"/>
        </w:rPr>
        <w:t xml:space="preserve">Phys. Rev. A, </w:t>
      </w:r>
      <w:r w:rsidR="00303E71" w:rsidRPr="0082421E">
        <w:rPr>
          <w:rFonts w:ascii="Times New Roman" w:hAnsi="Times New Roman" w:cs="Times New Roman"/>
          <w:noProof/>
          <w:sz w:val="28"/>
          <w:szCs w:val="28"/>
          <w:lang w:val="en-US"/>
        </w:rPr>
        <w:t>no. 34, pp. 4971-4979, 1986.</w:t>
      </w:r>
    </w:p>
    <w:p w:rsidR="00F275A2" w:rsidRPr="0082421E" w:rsidRDefault="008103DB" w:rsidP="000A0530">
      <w:pPr>
        <w:pStyle w:val="a3"/>
        <w:numPr>
          <w:ilvl w:val="0"/>
          <w:numId w:val="3"/>
        </w:numPr>
        <w:spacing w:line="360" w:lineRule="auto"/>
        <w:jc w:val="both"/>
        <w:rPr>
          <w:rFonts w:ascii="Times New Roman" w:hAnsi="Times New Roman" w:cs="Times New Roman"/>
          <w:color w:val="000000" w:themeColor="text1"/>
          <w:sz w:val="28"/>
          <w:szCs w:val="28"/>
          <w:lang w:val="en-US"/>
        </w:rPr>
      </w:pPr>
      <w:r w:rsidRPr="008103DB">
        <w:rPr>
          <w:rFonts w:ascii="Times New Roman" w:hAnsi="Times New Roman" w:cs="Times New Roman"/>
          <w:noProof/>
          <w:sz w:val="28"/>
          <w:szCs w:val="28"/>
          <w:lang w:val="en-US"/>
        </w:rPr>
        <w:t xml:space="preserve"> </w:t>
      </w:r>
      <w:r w:rsidR="00F275A2" w:rsidRPr="0082421E">
        <w:rPr>
          <w:rFonts w:ascii="Times New Roman" w:hAnsi="Times New Roman" w:cs="Times New Roman"/>
          <w:noProof/>
          <w:sz w:val="28"/>
          <w:szCs w:val="28"/>
          <w:lang w:val="en-US"/>
        </w:rPr>
        <w:t xml:space="preserve">H. D. I. Abarbanel, R. Brown and M. B. Kennel, "Local Lyapunov exponents computed from observed data," </w:t>
      </w:r>
      <w:r w:rsidR="00E44033" w:rsidRPr="00E44033">
        <w:rPr>
          <w:rFonts w:ascii="Times New Roman" w:hAnsi="Times New Roman" w:cs="Times New Roman"/>
          <w:noProof/>
          <w:sz w:val="28"/>
          <w:szCs w:val="28"/>
          <w:lang w:val="en-US"/>
        </w:rPr>
        <w:t xml:space="preserve">// </w:t>
      </w:r>
      <w:r w:rsidR="00F275A2" w:rsidRPr="0082421E">
        <w:rPr>
          <w:rFonts w:ascii="Times New Roman" w:hAnsi="Times New Roman" w:cs="Times New Roman"/>
          <w:i/>
          <w:iCs/>
          <w:noProof/>
          <w:sz w:val="28"/>
          <w:szCs w:val="28"/>
          <w:lang w:val="en-US"/>
        </w:rPr>
        <w:t xml:space="preserve">Journal of Nonlinear Science, </w:t>
      </w:r>
      <w:r w:rsidR="00F275A2" w:rsidRPr="0082421E">
        <w:rPr>
          <w:rFonts w:ascii="Times New Roman" w:hAnsi="Times New Roman" w:cs="Times New Roman"/>
          <w:noProof/>
          <w:sz w:val="28"/>
          <w:szCs w:val="28"/>
          <w:lang w:val="en-US"/>
        </w:rPr>
        <w:t>no. 2, p. 343, 1992.</w:t>
      </w:r>
    </w:p>
    <w:p w:rsidR="00F275A2" w:rsidRPr="0082421E" w:rsidRDefault="008103DB" w:rsidP="000A0530">
      <w:pPr>
        <w:pStyle w:val="a3"/>
        <w:numPr>
          <w:ilvl w:val="0"/>
          <w:numId w:val="3"/>
        </w:numPr>
        <w:spacing w:line="360" w:lineRule="auto"/>
        <w:jc w:val="both"/>
        <w:rPr>
          <w:rFonts w:ascii="Times New Roman" w:hAnsi="Times New Roman" w:cs="Times New Roman"/>
          <w:color w:val="000000" w:themeColor="text1"/>
          <w:sz w:val="28"/>
          <w:szCs w:val="28"/>
          <w:lang w:val="en-US"/>
        </w:rPr>
      </w:pPr>
      <w:r w:rsidRPr="008103DB">
        <w:rPr>
          <w:rFonts w:ascii="Times New Roman" w:hAnsi="Times New Roman" w:cs="Times New Roman"/>
          <w:noProof/>
          <w:sz w:val="28"/>
          <w:szCs w:val="28"/>
          <w:lang w:val="en-US"/>
        </w:rPr>
        <w:t xml:space="preserve"> </w:t>
      </w:r>
      <w:r w:rsidR="00F275A2" w:rsidRPr="0082421E">
        <w:rPr>
          <w:rFonts w:ascii="Times New Roman" w:hAnsi="Times New Roman" w:cs="Times New Roman"/>
          <w:noProof/>
          <w:sz w:val="28"/>
          <w:szCs w:val="28"/>
          <w:lang w:val="en-US"/>
        </w:rPr>
        <w:t xml:space="preserve">A. Maus and J. Sprott, "Evaluating Lyapunov Exponent Spectra with Neural Networks," </w:t>
      </w:r>
      <w:r w:rsidR="00E44033" w:rsidRPr="00E44033">
        <w:rPr>
          <w:rFonts w:ascii="Times New Roman" w:hAnsi="Times New Roman" w:cs="Times New Roman"/>
          <w:noProof/>
          <w:sz w:val="28"/>
          <w:szCs w:val="28"/>
          <w:lang w:val="en-US"/>
        </w:rPr>
        <w:t xml:space="preserve">// </w:t>
      </w:r>
      <w:r w:rsidR="00F275A2" w:rsidRPr="0082421E">
        <w:rPr>
          <w:rFonts w:ascii="Times New Roman" w:hAnsi="Times New Roman" w:cs="Times New Roman"/>
          <w:i/>
          <w:iCs/>
          <w:noProof/>
          <w:sz w:val="28"/>
          <w:szCs w:val="28"/>
          <w:lang w:val="en-US"/>
        </w:rPr>
        <w:t xml:space="preserve">Chaos, Solitons &amp; Fractals, </w:t>
      </w:r>
      <w:r w:rsidR="00F275A2" w:rsidRPr="0082421E">
        <w:rPr>
          <w:rFonts w:ascii="Times New Roman" w:hAnsi="Times New Roman" w:cs="Times New Roman"/>
          <w:noProof/>
          <w:sz w:val="28"/>
          <w:szCs w:val="28"/>
          <w:lang w:val="en-US"/>
        </w:rPr>
        <w:t>no. 51, pp. 13-21, 2013.</w:t>
      </w:r>
    </w:p>
    <w:p w:rsidR="00D31564" w:rsidRPr="0082421E" w:rsidRDefault="008103DB" w:rsidP="000A0530">
      <w:pPr>
        <w:pStyle w:val="a3"/>
        <w:numPr>
          <w:ilvl w:val="0"/>
          <w:numId w:val="3"/>
        </w:numPr>
        <w:spacing w:line="360" w:lineRule="auto"/>
        <w:jc w:val="both"/>
        <w:rPr>
          <w:rFonts w:ascii="Times New Roman" w:hAnsi="Times New Roman" w:cs="Times New Roman"/>
          <w:color w:val="000000" w:themeColor="text1"/>
          <w:sz w:val="28"/>
          <w:szCs w:val="28"/>
          <w:lang w:val="en-US"/>
        </w:rPr>
      </w:pPr>
      <w:r w:rsidRPr="008103DB">
        <w:rPr>
          <w:rFonts w:ascii="Times New Roman" w:hAnsi="Times New Roman" w:cs="Times New Roman"/>
          <w:noProof/>
          <w:sz w:val="28"/>
          <w:szCs w:val="28"/>
          <w:lang w:val="en-US"/>
        </w:rPr>
        <w:t xml:space="preserve"> </w:t>
      </w:r>
      <w:r w:rsidR="00D31564" w:rsidRPr="0082421E">
        <w:rPr>
          <w:rFonts w:ascii="Times New Roman" w:hAnsi="Times New Roman" w:cs="Times New Roman"/>
          <w:noProof/>
          <w:sz w:val="28"/>
          <w:szCs w:val="28"/>
          <w:lang w:val="en-US"/>
        </w:rPr>
        <w:t>S. Haykin, Neural Networks: A Comprehensive Foundation, Prentice Hall, 1999.</w:t>
      </w:r>
    </w:p>
    <w:p w:rsidR="00426477" w:rsidRPr="0082421E" w:rsidRDefault="008103DB" w:rsidP="000A0530">
      <w:pPr>
        <w:pStyle w:val="a3"/>
        <w:numPr>
          <w:ilvl w:val="0"/>
          <w:numId w:val="3"/>
        </w:numPr>
        <w:spacing w:line="360" w:lineRule="auto"/>
        <w:jc w:val="both"/>
        <w:rPr>
          <w:rFonts w:ascii="Times New Roman" w:hAnsi="Times New Roman" w:cs="Times New Roman"/>
          <w:color w:val="000000" w:themeColor="text1"/>
          <w:sz w:val="28"/>
          <w:szCs w:val="28"/>
          <w:lang w:val="en-US"/>
        </w:rPr>
      </w:pPr>
      <w:r w:rsidRPr="008103DB">
        <w:rPr>
          <w:rFonts w:ascii="Times New Roman" w:hAnsi="Times New Roman" w:cs="Times New Roman"/>
          <w:noProof/>
          <w:sz w:val="28"/>
          <w:szCs w:val="28"/>
          <w:lang w:val="en-US"/>
        </w:rPr>
        <w:t xml:space="preserve"> </w:t>
      </w:r>
      <w:r w:rsidR="00426477" w:rsidRPr="0082421E">
        <w:rPr>
          <w:rFonts w:ascii="Times New Roman" w:hAnsi="Times New Roman" w:cs="Times New Roman"/>
          <w:noProof/>
          <w:sz w:val="28"/>
          <w:szCs w:val="28"/>
          <w:lang w:val="en-US"/>
        </w:rPr>
        <w:t xml:space="preserve">D. E. Rumelhart, G. E. Hinton </w:t>
      </w:r>
      <w:r w:rsidR="00426477" w:rsidRPr="0082421E">
        <w:rPr>
          <w:rFonts w:ascii="Times New Roman" w:hAnsi="Times New Roman" w:cs="Times New Roman"/>
          <w:noProof/>
          <w:sz w:val="28"/>
          <w:szCs w:val="28"/>
        </w:rPr>
        <w:t>и</w:t>
      </w:r>
      <w:r w:rsidR="00426477" w:rsidRPr="0082421E">
        <w:rPr>
          <w:rFonts w:ascii="Times New Roman" w:hAnsi="Times New Roman" w:cs="Times New Roman"/>
          <w:noProof/>
          <w:sz w:val="28"/>
          <w:szCs w:val="28"/>
          <w:lang w:val="en-US"/>
        </w:rPr>
        <w:t xml:space="preserve"> R. J. Williams, «Learning representations by back-propagating errors,» </w:t>
      </w:r>
      <w:r w:rsidR="00E44033" w:rsidRPr="00E44033">
        <w:rPr>
          <w:rFonts w:ascii="Times New Roman" w:hAnsi="Times New Roman" w:cs="Times New Roman"/>
          <w:noProof/>
          <w:sz w:val="28"/>
          <w:szCs w:val="28"/>
          <w:lang w:val="en-US"/>
        </w:rPr>
        <w:t xml:space="preserve">// </w:t>
      </w:r>
      <w:r w:rsidR="00426477" w:rsidRPr="0082421E">
        <w:rPr>
          <w:rFonts w:ascii="Times New Roman" w:hAnsi="Times New Roman" w:cs="Times New Roman"/>
          <w:i/>
          <w:iCs/>
          <w:noProof/>
          <w:sz w:val="28"/>
          <w:szCs w:val="28"/>
          <w:lang w:val="en-US"/>
        </w:rPr>
        <w:t xml:space="preserve">Nature, </w:t>
      </w:r>
      <w:r w:rsidR="00426477" w:rsidRPr="0082421E">
        <w:rPr>
          <w:rFonts w:ascii="Times New Roman" w:hAnsi="Times New Roman" w:cs="Times New Roman"/>
          <w:noProof/>
          <w:sz w:val="28"/>
          <w:szCs w:val="28"/>
          <w:lang w:val="en-US"/>
        </w:rPr>
        <w:t>№ 323 (6088), p. 533–536, 1986.</w:t>
      </w:r>
    </w:p>
    <w:p w:rsidR="00E67F9E" w:rsidRPr="0082421E" w:rsidRDefault="008103DB" w:rsidP="000A0530">
      <w:pPr>
        <w:pStyle w:val="a3"/>
        <w:numPr>
          <w:ilvl w:val="0"/>
          <w:numId w:val="3"/>
        </w:numPr>
        <w:spacing w:line="360" w:lineRule="auto"/>
        <w:jc w:val="both"/>
        <w:rPr>
          <w:rFonts w:ascii="Times New Roman" w:hAnsi="Times New Roman" w:cs="Times New Roman"/>
          <w:color w:val="000000" w:themeColor="text1"/>
          <w:sz w:val="28"/>
          <w:szCs w:val="28"/>
        </w:rPr>
      </w:pPr>
      <w:r>
        <w:rPr>
          <w:rFonts w:ascii="Times New Roman" w:hAnsi="Times New Roman" w:cs="Times New Roman"/>
          <w:noProof/>
          <w:sz w:val="28"/>
          <w:szCs w:val="28"/>
        </w:rPr>
        <w:lastRenderedPageBreak/>
        <w:t xml:space="preserve"> </w:t>
      </w:r>
      <w:r w:rsidR="00F55731" w:rsidRPr="0082421E">
        <w:rPr>
          <w:rFonts w:ascii="Times New Roman" w:hAnsi="Times New Roman" w:cs="Times New Roman"/>
          <w:noProof/>
          <w:sz w:val="28"/>
          <w:szCs w:val="28"/>
        </w:rPr>
        <w:t xml:space="preserve">С. Терехов, «Гениальные комитеты умных машин,» </w:t>
      </w:r>
      <w:r w:rsidR="00F55731" w:rsidRPr="0082421E">
        <w:rPr>
          <w:rFonts w:ascii="Times New Roman" w:hAnsi="Times New Roman" w:cs="Times New Roman"/>
          <w:i/>
          <w:iCs/>
          <w:noProof/>
          <w:sz w:val="28"/>
          <w:szCs w:val="28"/>
        </w:rPr>
        <w:t xml:space="preserve">IX Всероссийская научно-техническая конференция «Нейроинформатика–2007»: Лекции по нейроинформатике, </w:t>
      </w:r>
      <w:r w:rsidR="00F55731" w:rsidRPr="0082421E">
        <w:rPr>
          <w:rFonts w:ascii="Times New Roman" w:hAnsi="Times New Roman" w:cs="Times New Roman"/>
          <w:noProof/>
          <w:sz w:val="28"/>
          <w:szCs w:val="28"/>
        </w:rPr>
        <w:t>№ 2, p. 148, 2007.</w:t>
      </w:r>
    </w:p>
    <w:p w:rsidR="00E67F9E" w:rsidRPr="0082421E" w:rsidRDefault="008103DB" w:rsidP="000A0530">
      <w:pPr>
        <w:pStyle w:val="a3"/>
        <w:numPr>
          <w:ilvl w:val="0"/>
          <w:numId w:val="3"/>
        </w:numPr>
        <w:spacing w:line="360" w:lineRule="auto"/>
        <w:jc w:val="both"/>
        <w:rPr>
          <w:rFonts w:ascii="Times New Roman" w:hAnsi="Times New Roman" w:cs="Times New Roman"/>
          <w:color w:val="000000" w:themeColor="text1"/>
          <w:sz w:val="28"/>
          <w:szCs w:val="28"/>
          <w:lang w:val="en-US"/>
        </w:rPr>
      </w:pPr>
      <w:r w:rsidRPr="008103DB">
        <w:rPr>
          <w:rFonts w:ascii="Times New Roman" w:hAnsi="Times New Roman" w:cs="Times New Roman"/>
          <w:noProof/>
          <w:sz w:val="28"/>
          <w:szCs w:val="28"/>
          <w:lang w:val="en-US"/>
        </w:rPr>
        <w:t xml:space="preserve"> </w:t>
      </w:r>
      <w:r w:rsidR="00E67F9E" w:rsidRPr="0082421E">
        <w:rPr>
          <w:rFonts w:ascii="Times New Roman" w:hAnsi="Times New Roman" w:cs="Times New Roman"/>
          <w:noProof/>
          <w:sz w:val="28"/>
          <w:szCs w:val="28"/>
          <w:lang w:val="en-US"/>
        </w:rPr>
        <w:t xml:space="preserve">M. Eiswirth, T. Kruel, G. Ertl </w:t>
      </w:r>
      <w:r w:rsidR="00E67F9E" w:rsidRPr="0082421E">
        <w:rPr>
          <w:rFonts w:ascii="Times New Roman" w:hAnsi="Times New Roman" w:cs="Times New Roman"/>
          <w:noProof/>
          <w:sz w:val="28"/>
          <w:szCs w:val="28"/>
        </w:rPr>
        <w:t>и</w:t>
      </w:r>
      <w:r w:rsidR="00E67F9E" w:rsidRPr="0082421E">
        <w:rPr>
          <w:rFonts w:ascii="Times New Roman" w:hAnsi="Times New Roman" w:cs="Times New Roman"/>
          <w:noProof/>
          <w:sz w:val="28"/>
          <w:szCs w:val="28"/>
          <w:lang w:val="en-US"/>
        </w:rPr>
        <w:t xml:space="preserve"> F. Schneider, « Hyperchaos in a chemical reaction,» </w:t>
      </w:r>
      <w:r w:rsidR="00E44033" w:rsidRPr="00E44033">
        <w:rPr>
          <w:rFonts w:ascii="Times New Roman" w:hAnsi="Times New Roman" w:cs="Times New Roman"/>
          <w:noProof/>
          <w:sz w:val="28"/>
          <w:szCs w:val="28"/>
          <w:lang w:val="en-US"/>
        </w:rPr>
        <w:t xml:space="preserve">// </w:t>
      </w:r>
      <w:r w:rsidR="00E67F9E" w:rsidRPr="0082421E">
        <w:rPr>
          <w:rFonts w:ascii="Times New Roman" w:hAnsi="Times New Roman" w:cs="Times New Roman"/>
          <w:i/>
          <w:iCs/>
          <w:noProof/>
          <w:sz w:val="28"/>
          <w:szCs w:val="28"/>
          <w:lang w:val="en-US"/>
        </w:rPr>
        <w:t xml:space="preserve">Chem Phys Lett, </w:t>
      </w:r>
      <w:r w:rsidR="00E67F9E" w:rsidRPr="0082421E">
        <w:rPr>
          <w:rFonts w:ascii="Times New Roman" w:hAnsi="Times New Roman" w:cs="Times New Roman"/>
          <w:noProof/>
          <w:sz w:val="28"/>
          <w:szCs w:val="28"/>
          <w:lang w:val="en-US"/>
        </w:rPr>
        <w:t>№ 193(2), pp. 305-10, 1992.</w:t>
      </w:r>
    </w:p>
    <w:p w:rsidR="00E67F9E" w:rsidRPr="0082421E" w:rsidRDefault="008103DB" w:rsidP="000A0530">
      <w:pPr>
        <w:pStyle w:val="a3"/>
        <w:numPr>
          <w:ilvl w:val="0"/>
          <w:numId w:val="3"/>
        </w:numPr>
        <w:spacing w:line="360" w:lineRule="auto"/>
        <w:jc w:val="both"/>
        <w:rPr>
          <w:rFonts w:ascii="Times New Roman" w:hAnsi="Times New Roman" w:cs="Times New Roman"/>
          <w:color w:val="000000" w:themeColor="text1"/>
          <w:sz w:val="28"/>
          <w:szCs w:val="28"/>
          <w:lang w:val="en-US"/>
        </w:rPr>
      </w:pPr>
      <w:r w:rsidRPr="008103DB">
        <w:rPr>
          <w:rFonts w:ascii="Times New Roman" w:hAnsi="Times New Roman" w:cs="Times New Roman"/>
          <w:noProof/>
          <w:sz w:val="28"/>
          <w:szCs w:val="28"/>
          <w:lang w:val="en-US"/>
        </w:rPr>
        <w:t xml:space="preserve"> </w:t>
      </w:r>
      <w:r w:rsidR="00E67F9E" w:rsidRPr="0082421E">
        <w:rPr>
          <w:rFonts w:ascii="Times New Roman" w:hAnsi="Times New Roman" w:cs="Times New Roman"/>
          <w:noProof/>
          <w:sz w:val="28"/>
          <w:szCs w:val="28"/>
          <w:lang w:val="en-US"/>
        </w:rPr>
        <w:t xml:space="preserve">U. Parlitz, «Identification of true and spurious Lyapunov exponents from time series,» </w:t>
      </w:r>
      <w:r w:rsidR="00E44033" w:rsidRPr="00E44033">
        <w:rPr>
          <w:rFonts w:ascii="Times New Roman" w:hAnsi="Times New Roman" w:cs="Times New Roman"/>
          <w:noProof/>
          <w:sz w:val="28"/>
          <w:szCs w:val="28"/>
          <w:lang w:val="en-US"/>
        </w:rPr>
        <w:t xml:space="preserve">// </w:t>
      </w:r>
      <w:r w:rsidR="00E67F9E" w:rsidRPr="0082421E">
        <w:rPr>
          <w:rFonts w:ascii="Times New Roman" w:hAnsi="Times New Roman" w:cs="Times New Roman"/>
          <w:i/>
          <w:iCs/>
          <w:noProof/>
          <w:sz w:val="28"/>
          <w:szCs w:val="28"/>
          <w:lang w:val="en-US"/>
        </w:rPr>
        <w:t xml:space="preserve">Int J Bifurcation Chaos, </w:t>
      </w:r>
      <w:r w:rsidR="00E67F9E" w:rsidRPr="0082421E">
        <w:rPr>
          <w:rFonts w:ascii="Times New Roman" w:hAnsi="Times New Roman" w:cs="Times New Roman"/>
          <w:noProof/>
          <w:sz w:val="28"/>
          <w:szCs w:val="28"/>
          <w:lang w:val="en-US"/>
        </w:rPr>
        <w:t>№ 2, p. 155–65, 1992.</w:t>
      </w:r>
    </w:p>
    <w:p w:rsidR="00153005" w:rsidRDefault="008103DB" w:rsidP="00153005">
      <w:pPr>
        <w:pStyle w:val="a9"/>
        <w:numPr>
          <w:ilvl w:val="0"/>
          <w:numId w:val="3"/>
        </w:numPr>
        <w:spacing w:line="360" w:lineRule="auto"/>
        <w:jc w:val="both"/>
        <w:rPr>
          <w:rFonts w:ascii="Times New Roman" w:hAnsi="Times New Roman" w:cs="Times New Roman"/>
          <w:noProof/>
          <w:sz w:val="28"/>
          <w:szCs w:val="28"/>
          <w:lang w:val="en-US"/>
        </w:rPr>
      </w:pPr>
      <w:r w:rsidRPr="008103DB">
        <w:rPr>
          <w:rFonts w:ascii="Times New Roman" w:hAnsi="Times New Roman" w:cs="Times New Roman"/>
          <w:noProof/>
          <w:sz w:val="28"/>
          <w:szCs w:val="28"/>
          <w:lang w:val="en-US"/>
        </w:rPr>
        <w:t xml:space="preserve"> </w:t>
      </w:r>
      <w:r w:rsidR="001D74FB" w:rsidRPr="0082421E">
        <w:rPr>
          <w:rFonts w:ascii="Times New Roman" w:hAnsi="Times New Roman" w:cs="Times New Roman"/>
          <w:noProof/>
          <w:sz w:val="28"/>
          <w:szCs w:val="28"/>
          <w:lang w:val="en-US"/>
        </w:rPr>
        <w:t xml:space="preserve">L. Dmitrieva, I. Kanunikov, I. Yu.A.Kuperin, N. Smetanin </w:t>
      </w:r>
      <w:r w:rsidR="001D74FB" w:rsidRPr="0082421E">
        <w:rPr>
          <w:rFonts w:ascii="Times New Roman" w:hAnsi="Times New Roman" w:cs="Times New Roman"/>
          <w:noProof/>
          <w:sz w:val="28"/>
          <w:szCs w:val="28"/>
        </w:rPr>
        <w:t>и</w:t>
      </w:r>
      <w:r w:rsidR="001D74FB" w:rsidRPr="0082421E">
        <w:rPr>
          <w:rFonts w:ascii="Times New Roman" w:hAnsi="Times New Roman" w:cs="Times New Roman"/>
          <w:noProof/>
          <w:sz w:val="28"/>
          <w:szCs w:val="28"/>
          <w:lang w:val="en-US"/>
        </w:rPr>
        <w:t xml:space="preserve"> M. Shaptiley, «Application of Nonlinear Dynamics to Study the EEG Signals of Subjects in</w:t>
      </w:r>
      <w:r w:rsidR="00A7615E">
        <w:rPr>
          <w:rFonts w:ascii="Times New Roman" w:hAnsi="Times New Roman" w:cs="Times New Roman"/>
          <w:noProof/>
          <w:sz w:val="28"/>
          <w:szCs w:val="28"/>
          <w:lang w:val="en-US"/>
        </w:rPr>
        <w:t xml:space="preserve"> a State of Meditation</w:t>
      </w:r>
      <w:r w:rsidR="001D74FB" w:rsidRPr="0082421E">
        <w:rPr>
          <w:rFonts w:ascii="Times New Roman" w:hAnsi="Times New Roman" w:cs="Times New Roman"/>
          <w:noProof/>
          <w:sz w:val="28"/>
          <w:szCs w:val="28"/>
          <w:lang w:val="en-US"/>
        </w:rPr>
        <w:t xml:space="preserve">» </w:t>
      </w:r>
      <w:r w:rsidR="00E44033" w:rsidRPr="00E44033">
        <w:rPr>
          <w:rFonts w:ascii="Times New Roman" w:hAnsi="Times New Roman" w:cs="Times New Roman"/>
          <w:i/>
          <w:noProof/>
          <w:sz w:val="28"/>
          <w:szCs w:val="28"/>
          <w:lang w:val="en-US"/>
        </w:rPr>
        <w:t>Proceedings of</w:t>
      </w:r>
      <w:r w:rsidR="00E44033" w:rsidRPr="00E44033">
        <w:rPr>
          <w:rFonts w:ascii="Times New Roman" w:hAnsi="Times New Roman" w:cs="Times New Roman"/>
          <w:noProof/>
          <w:sz w:val="28"/>
          <w:szCs w:val="28"/>
          <w:lang w:val="en-US"/>
        </w:rPr>
        <w:t xml:space="preserve"> </w:t>
      </w:r>
      <w:r w:rsidR="001D74FB" w:rsidRPr="0082421E">
        <w:rPr>
          <w:rFonts w:ascii="Times New Roman" w:hAnsi="Times New Roman" w:cs="Times New Roman"/>
          <w:i/>
          <w:iCs/>
          <w:noProof/>
          <w:sz w:val="28"/>
          <w:szCs w:val="28"/>
          <w:lang w:val="en-US"/>
        </w:rPr>
        <w:t xml:space="preserve">XV International Conference “Applied Stochastic Models and Data Analysis” (ASMDA), </w:t>
      </w:r>
      <w:r w:rsidR="001D74FB" w:rsidRPr="0082421E">
        <w:rPr>
          <w:rFonts w:ascii="Times New Roman" w:hAnsi="Times New Roman" w:cs="Times New Roman"/>
          <w:noProof/>
          <w:sz w:val="28"/>
          <w:szCs w:val="28"/>
          <w:lang w:val="en-US"/>
        </w:rPr>
        <w:t xml:space="preserve">pp. 67-68, 25-28 June 2013. </w:t>
      </w:r>
    </w:p>
    <w:p w:rsidR="007D5EC4" w:rsidRPr="00386AE3" w:rsidRDefault="00153005" w:rsidP="00386AE3">
      <w:pPr>
        <w:pStyle w:val="a3"/>
        <w:numPr>
          <w:ilvl w:val="0"/>
          <w:numId w:val="3"/>
        </w:numPr>
        <w:spacing w:line="360" w:lineRule="auto"/>
        <w:jc w:val="both"/>
        <w:rPr>
          <w:rFonts w:ascii="Times New Roman" w:hAnsi="Times New Roman" w:cs="Times New Roman"/>
          <w:sz w:val="28"/>
          <w:lang w:val="en-US"/>
        </w:rPr>
      </w:pPr>
      <w:r w:rsidRPr="00A7615E">
        <w:rPr>
          <w:rFonts w:ascii="Times New Roman" w:hAnsi="Times New Roman" w:cs="Times New Roman"/>
          <w:sz w:val="28"/>
          <w:lang w:val="en-US"/>
        </w:rPr>
        <w:t xml:space="preserve"> </w:t>
      </w:r>
      <w:r w:rsidR="008103DB" w:rsidRPr="008103DB">
        <w:rPr>
          <w:rFonts w:ascii="Times New Roman" w:hAnsi="Times New Roman" w:cs="Times New Roman"/>
          <w:sz w:val="28"/>
          <w:lang w:val="en-US"/>
        </w:rPr>
        <w:t xml:space="preserve"> </w:t>
      </w:r>
      <w:r w:rsidRPr="00A7615E">
        <w:rPr>
          <w:rFonts w:ascii="Times New Roman" w:hAnsi="Times New Roman" w:cs="Times New Roman"/>
          <w:sz w:val="28"/>
          <w:lang w:val="en-US"/>
        </w:rPr>
        <w:t xml:space="preserve">L. Dmitrieva, I. </w:t>
      </w:r>
      <w:proofErr w:type="spellStart"/>
      <w:r w:rsidRPr="00A7615E">
        <w:rPr>
          <w:rFonts w:ascii="Times New Roman" w:hAnsi="Times New Roman" w:cs="Times New Roman"/>
          <w:sz w:val="28"/>
          <w:lang w:val="en-US"/>
        </w:rPr>
        <w:t>Kanunikov</w:t>
      </w:r>
      <w:proofErr w:type="spellEnd"/>
      <w:r w:rsidRPr="00A7615E">
        <w:rPr>
          <w:rFonts w:ascii="Times New Roman" w:hAnsi="Times New Roman" w:cs="Times New Roman"/>
          <w:sz w:val="28"/>
          <w:lang w:val="en-US"/>
        </w:rPr>
        <w:t xml:space="preserve">, </w:t>
      </w:r>
      <w:r w:rsidR="007D5EC4" w:rsidRPr="00A7615E">
        <w:rPr>
          <w:rFonts w:ascii="Times New Roman" w:hAnsi="Times New Roman" w:cs="Times New Roman"/>
          <w:sz w:val="28"/>
          <w:lang w:val="en-US"/>
        </w:rPr>
        <w:t xml:space="preserve">M. </w:t>
      </w:r>
      <w:proofErr w:type="spellStart"/>
      <w:r w:rsidR="007D5EC4" w:rsidRPr="00A7615E">
        <w:rPr>
          <w:rFonts w:ascii="Times New Roman" w:hAnsi="Times New Roman" w:cs="Times New Roman"/>
          <w:sz w:val="28"/>
          <w:lang w:val="en-US"/>
        </w:rPr>
        <w:t>Krivoshapova</w:t>
      </w:r>
      <w:proofErr w:type="spellEnd"/>
      <w:r w:rsidR="007D5EC4" w:rsidRPr="00A7615E">
        <w:rPr>
          <w:rFonts w:ascii="Times New Roman" w:hAnsi="Times New Roman" w:cs="Times New Roman"/>
          <w:sz w:val="28"/>
          <w:lang w:val="en-US"/>
        </w:rPr>
        <w:t xml:space="preserve">, Y. Kuperin, N. Smetanin </w:t>
      </w:r>
      <w:r w:rsidR="007D5EC4" w:rsidRPr="00A7615E">
        <w:rPr>
          <w:rFonts w:ascii="Times New Roman" w:hAnsi="Times New Roman" w:cs="Times New Roman"/>
          <w:sz w:val="28"/>
        </w:rPr>
        <w:t>и</w:t>
      </w:r>
      <w:r w:rsidR="007D5EC4" w:rsidRPr="00A7615E">
        <w:rPr>
          <w:rFonts w:ascii="Times New Roman" w:hAnsi="Times New Roman" w:cs="Times New Roman"/>
          <w:sz w:val="28"/>
          <w:lang w:val="en-US"/>
        </w:rPr>
        <w:t xml:space="preserve"> M. </w:t>
      </w:r>
      <w:proofErr w:type="spellStart"/>
      <w:r w:rsidR="007D5EC4" w:rsidRPr="00A7615E">
        <w:rPr>
          <w:rFonts w:ascii="Times New Roman" w:hAnsi="Times New Roman" w:cs="Times New Roman"/>
          <w:sz w:val="28"/>
          <w:lang w:val="en-US"/>
        </w:rPr>
        <w:t>Shaptiley</w:t>
      </w:r>
      <w:proofErr w:type="spellEnd"/>
      <w:r w:rsidR="007D5EC4" w:rsidRPr="00A7615E">
        <w:rPr>
          <w:rFonts w:ascii="Times New Roman" w:hAnsi="Times New Roman" w:cs="Times New Roman"/>
          <w:sz w:val="28"/>
          <w:lang w:val="en-US"/>
        </w:rPr>
        <w:t>. The Study of Correlation Dimension of the EEG Signals in a State of Meditation by means of Empirical Mode Decomposition</w:t>
      </w:r>
      <w:r w:rsidR="00A7615E" w:rsidRPr="00A7615E">
        <w:rPr>
          <w:rFonts w:ascii="Times New Roman" w:hAnsi="Times New Roman" w:cs="Times New Roman"/>
          <w:sz w:val="28"/>
          <w:lang w:val="en-US"/>
        </w:rPr>
        <w:t xml:space="preserve"> // </w:t>
      </w:r>
      <w:r w:rsidR="00A7615E" w:rsidRPr="00A7615E">
        <w:rPr>
          <w:rFonts w:ascii="Times New Roman" w:hAnsi="Times New Roman" w:cs="Times New Roman"/>
          <w:i/>
          <w:sz w:val="28"/>
          <w:lang w:val="en-US"/>
        </w:rPr>
        <w:t xml:space="preserve">III SMTDA International Conference, At Lisbon, Portugal, vol.1, </w:t>
      </w:r>
      <w:r w:rsidR="007D5EC4" w:rsidRPr="00A7615E">
        <w:rPr>
          <w:rFonts w:ascii="Times New Roman" w:hAnsi="Times New Roman" w:cs="Times New Roman"/>
          <w:sz w:val="28"/>
          <w:lang w:val="en-US"/>
        </w:rPr>
        <w:t>pp. 6-13, 2015.</w:t>
      </w:r>
      <w:r w:rsidR="00E44033" w:rsidRPr="00A7615E">
        <w:rPr>
          <w:rFonts w:ascii="Times New Roman" w:hAnsi="Times New Roman" w:cs="Times New Roman"/>
          <w:sz w:val="28"/>
          <w:lang w:val="en-US"/>
        </w:rPr>
        <w:t xml:space="preserve"> </w:t>
      </w:r>
    </w:p>
    <w:p w:rsidR="00486355" w:rsidRPr="008103DB" w:rsidRDefault="008103DB" w:rsidP="008103DB">
      <w:pPr>
        <w:pStyle w:val="a3"/>
        <w:numPr>
          <w:ilvl w:val="0"/>
          <w:numId w:val="3"/>
        </w:numPr>
        <w:autoSpaceDE w:val="0"/>
        <w:autoSpaceDN w:val="0"/>
        <w:spacing w:after="0" w:line="360" w:lineRule="auto"/>
        <w:jc w:val="both"/>
        <w:rPr>
          <w:rFonts w:ascii="Times New Roman" w:hAnsi="Times New Roman" w:cs="Times New Roman"/>
          <w:color w:val="000000"/>
          <w:sz w:val="28"/>
          <w:szCs w:val="28"/>
          <w:lang w:val="en-US"/>
        </w:rPr>
      </w:pPr>
      <w:r w:rsidRPr="008103DB">
        <w:rPr>
          <w:rFonts w:ascii="Times New Roman" w:hAnsi="Times New Roman" w:cs="Times New Roman"/>
          <w:color w:val="000000"/>
          <w:sz w:val="28"/>
          <w:szCs w:val="28"/>
          <w:lang w:val="en-US"/>
        </w:rPr>
        <w:t xml:space="preserve"> </w:t>
      </w:r>
      <w:proofErr w:type="spellStart"/>
      <w:r w:rsidR="00486355" w:rsidRPr="0082421E">
        <w:rPr>
          <w:rFonts w:ascii="Times New Roman" w:hAnsi="Times New Roman" w:cs="Times New Roman"/>
          <w:color w:val="000000"/>
          <w:sz w:val="28"/>
          <w:szCs w:val="28"/>
          <w:lang w:val="en-US"/>
        </w:rPr>
        <w:t>Braboszcz</w:t>
      </w:r>
      <w:proofErr w:type="spellEnd"/>
      <w:r w:rsidR="00486355" w:rsidRPr="0082421E">
        <w:rPr>
          <w:rFonts w:ascii="Times New Roman" w:hAnsi="Times New Roman" w:cs="Times New Roman"/>
          <w:color w:val="000000"/>
          <w:sz w:val="28"/>
          <w:szCs w:val="28"/>
          <w:lang w:val="en-US"/>
        </w:rPr>
        <w:t xml:space="preserve"> C., </w:t>
      </w:r>
      <w:proofErr w:type="spellStart"/>
      <w:r w:rsidR="00486355" w:rsidRPr="0082421E">
        <w:rPr>
          <w:rFonts w:ascii="Times New Roman" w:hAnsi="Times New Roman" w:cs="Times New Roman"/>
          <w:color w:val="000000"/>
          <w:sz w:val="28"/>
          <w:szCs w:val="28"/>
          <w:lang w:val="en-US"/>
        </w:rPr>
        <w:t>Habusseau</w:t>
      </w:r>
      <w:proofErr w:type="spellEnd"/>
      <w:r w:rsidR="00486355" w:rsidRPr="0082421E">
        <w:rPr>
          <w:rFonts w:ascii="Times New Roman" w:hAnsi="Times New Roman" w:cs="Times New Roman"/>
          <w:color w:val="000000"/>
          <w:sz w:val="28"/>
          <w:szCs w:val="28"/>
          <w:lang w:val="en-US"/>
        </w:rPr>
        <w:t>, S. Delorme. Meditation and Neuroscience: from basic research to clinical practice. In “Integrative Clinical Psychology, Psychiatry and Behavioral medicine: Perspecti</w:t>
      </w:r>
      <w:r w:rsidR="00E44033">
        <w:rPr>
          <w:rFonts w:ascii="Times New Roman" w:hAnsi="Times New Roman" w:cs="Times New Roman"/>
          <w:color w:val="000000"/>
          <w:sz w:val="28"/>
          <w:szCs w:val="28"/>
          <w:lang w:val="en-US"/>
        </w:rPr>
        <w:t xml:space="preserve">ves, Practices and Research” </w:t>
      </w:r>
      <w:r w:rsidR="00E44033" w:rsidRPr="00E44033">
        <w:rPr>
          <w:rFonts w:ascii="Times New Roman" w:hAnsi="Times New Roman" w:cs="Times New Roman"/>
          <w:color w:val="000000"/>
          <w:sz w:val="28"/>
          <w:szCs w:val="28"/>
          <w:lang w:val="en-US"/>
        </w:rPr>
        <w:t>(</w:t>
      </w:r>
      <w:r w:rsidR="00486355" w:rsidRPr="0082421E">
        <w:rPr>
          <w:rFonts w:ascii="Times New Roman" w:hAnsi="Times New Roman" w:cs="Times New Roman"/>
          <w:color w:val="000000"/>
          <w:sz w:val="28"/>
          <w:szCs w:val="28"/>
          <w:lang w:val="en-US"/>
        </w:rPr>
        <w:t xml:space="preserve">editor: R. </w:t>
      </w:r>
      <w:proofErr w:type="spellStart"/>
      <w:r w:rsidR="00486355" w:rsidRPr="0082421E">
        <w:rPr>
          <w:rFonts w:ascii="Times New Roman" w:hAnsi="Times New Roman" w:cs="Times New Roman"/>
          <w:color w:val="000000"/>
          <w:sz w:val="28"/>
          <w:szCs w:val="28"/>
          <w:lang w:val="en-US"/>
        </w:rPr>
        <w:t>Carlstedt</w:t>
      </w:r>
      <w:proofErr w:type="spellEnd"/>
      <w:r w:rsidR="00E44033" w:rsidRPr="00EB3010">
        <w:rPr>
          <w:rFonts w:ascii="Times New Roman" w:hAnsi="Times New Roman" w:cs="Times New Roman"/>
          <w:color w:val="000000"/>
          <w:sz w:val="28"/>
          <w:szCs w:val="28"/>
          <w:lang w:val="en-US"/>
        </w:rPr>
        <w:t xml:space="preserve">), </w:t>
      </w:r>
      <w:r w:rsidR="00486355" w:rsidRPr="0082421E">
        <w:rPr>
          <w:rFonts w:ascii="Times New Roman" w:hAnsi="Times New Roman" w:cs="Times New Roman"/>
          <w:color w:val="000000"/>
          <w:sz w:val="28"/>
          <w:szCs w:val="28"/>
          <w:lang w:val="en-US"/>
        </w:rPr>
        <w:t>Springer Publishing – 2010.</w:t>
      </w:r>
    </w:p>
    <w:p w:rsidR="00CD419D" w:rsidRPr="001E7DA5" w:rsidRDefault="008103DB" w:rsidP="001E7DA5">
      <w:pPr>
        <w:pStyle w:val="a3"/>
        <w:numPr>
          <w:ilvl w:val="0"/>
          <w:numId w:val="3"/>
        </w:numPr>
        <w:autoSpaceDE w:val="0"/>
        <w:autoSpaceDN w:val="0"/>
        <w:spacing w:after="0" w:line="360" w:lineRule="auto"/>
        <w:jc w:val="both"/>
        <w:rPr>
          <w:rFonts w:ascii="Times New Roman" w:hAnsi="Times New Roman" w:cs="Times New Roman"/>
          <w:sz w:val="28"/>
          <w:szCs w:val="28"/>
          <w:lang w:val="en-US"/>
        </w:rPr>
      </w:pPr>
      <w:r w:rsidRPr="008103DB">
        <w:rPr>
          <w:rFonts w:ascii="Times New Roman" w:hAnsi="Times New Roman" w:cs="Times New Roman"/>
          <w:color w:val="000000"/>
          <w:sz w:val="28"/>
          <w:szCs w:val="28"/>
          <w:lang w:val="en-US"/>
        </w:rPr>
        <w:t xml:space="preserve"> </w:t>
      </w:r>
      <w:r w:rsidR="00486355" w:rsidRPr="0082421E">
        <w:rPr>
          <w:rFonts w:ascii="Times New Roman" w:hAnsi="Times New Roman" w:cs="Times New Roman"/>
          <w:color w:val="000000"/>
          <w:sz w:val="28"/>
          <w:szCs w:val="28"/>
          <w:lang w:val="en-US"/>
        </w:rPr>
        <w:t>Travis F., Shear J. Focused attention, open monitoring and automatic self-transcending: categories to organize meditations from Vedic, Buddhist and Chinese traditions // Consciousness and cognition, -- 2010 p. 45-68 [</w:t>
      </w:r>
      <w:r w:rsidR="00486355" w:rsidRPr="0082421E">
        <w:rPr>
          <w:rFonts w:ascii="Times New Roman" w:hAnsi="Times New Roman" w:cs="Times New Roman"/>
          <w:color w:val="000000"/>
          <w:sz w:val="28"/>
          <w:szCs w:val="28"/>
        </w:rPr>
        <w:t>Электронный</w:t>
      </w:r>
      <w:r w:rsidR="00A7615E">
        <w:rPr>
          <w:rFonts w:ascii="Times New Roman" w:hAnsi="Times New Roman" w:cs="Times New Roman"/>
          <w:color w:val="000000"/>
          <w:sz w:val="28"/>
          <w:szCs w:val="28"/>
          <w:lang w:val="en-US"/>
        </w:rPr>
        <w:t xml:space="preserve"> </w:t>
      </w:r>
      <w:r w:rsidR="00486355" w:rsidRPr="0082421E">
        <w:rPr>
          <w:rFonts w:ascii="Times New Roman" w:hAnsi="Times New Roman" w:cs="Times New Roman"/>
          <w:color w:val="000000"/>
          <w:sz w:val="28"/>
          <w:szCs w:val="28"/>
        </w:rPr>
        <w:t>ресурс</w:t>
      </w:r>
      <w:r w:rsidR="00486355" w:rsidRPr="0082421E">
        <w:rPr>
          <w:rFonts w:ascii="Times New Roman" w:hAnsi="Times New Roman" w:cs="Times New Roman"/>
          <w:color w:val="000000"/>
          <w:sz w:val="28"/>
          <w:szCs w:val="28"/>
          <w:lang w:val="en-US"/>
        </w:rPr>
        <w:t xml:space="preserve">] URL:  </w:t>
      </w:r>
      <w:hyperlink r:id="rId573" w:history="1">
        <w:r w:rsidR="003F6195" w:rsidRPr="0082421E">
          <w:rPr>
            <w:rStyle w:val="a4"/>
            <w:rFonts w:ascii="Times New Roman" w:hAnsi="Times New Roman" w:cs="Times New Roman"/>
            <w:sz w:val="28"/>
            <w:szCs w:val="28"/>
            <w:lang w:val="en-US"/>
          </w:rPr>
          <w:t>www.elsevier.com/locate/concog</w:t>
        </w:r>
      </w:hyperlink>
      <w:r w:rsidR="006129C5">
        <w:rPr>
          <w:rFonts w:ascii="Times New Roman" w:hAnsi="Times New Roman" w:cs="Times New Roman"/>
          <w:color w:val="000000"/>
          <w:sz w:val="28"/>
          <w:szCs w:val="28"/>
          <w:lang w:val="en-US"/>
        </w:rPr>
        <w:t xml:space="preserve"> (</w:t>
      </w:r>
      <w:proofErr w:type="spellStart"/>
      <w:r w:rsidR="006129C5">
        <w:rPr>
          <w:rFonts w:ascii="Times New Roman" w:hAnsi="Times New Roman" w:cs="Times New Roman"/>
          <w:color w:val="000000"/>
          <w:sz w:val="28"/>
          <w:szCs w:val="28"/>
          <w:lang w:val="en-US"/>
        </w:rPr>
        <w:t>дата</w:t>
      </w:r>
      <w:proofErr w:type="spellEnd"/>
      <w:r w:rsidR="006129C5">
        <w:rPr>
          <w:rFonts w:ascii="Times New Roman" w:hAnsi="Times New Roman" w:cs="Times New Roman"/>
          <w:color w:val="000000"/>
          <w:sz w:val="28"/>
          <w:szCs w:val="28"/>
          <w:lang w:val="en-US"/>
        </w:rPr>
        <w:t xml:space="preserve"> </w:t>
      </w:r>
      <w:proofErr w:type="spellStart"/>
      <w:r w:rsidR="006129C5">
        <w:rPr>
          <w:rFonts w:ascii="Times New Roman" w:hAnsi="Times New Roman" w:cs="Times New Roman"/>
          <w:color w:val="000000"/>
          <w:sz w:val="28"/>
          <w:szCs w:val="28"/>
          <w:lang w:val="en-US"/>
        </w:rPr>
        <w:t>обращения</w:t>
      </w:r>
      <w:proofErr w:type="spellEnd"/>
      <w:r w:rsidR="006129C5">
        <w:rPr>
          <w:rFonts w:ascii="Times New Roman" w:hAnsi="Times New Roman" w:cs="Times New Roman"/>
          <w:color w:val="000000"/>
          <w:sz w:val="28"/>
          <w:szCs w:val="28"/>
          <w:lang w:val="en-US"/>
        </w:rPr>
        <w:t>: 14</w:t>
      </w:r>
      <w:r w:rsidR="001E7DA5">
        <w:rPr>
          <w:rFonts w:ascii="Times New Roman" w:hAnsi="Times New Roman" w:cs="Times New Roman"/>
          <w:color w:val="000000"/>
          <w:sz w:val="28"/>
          <w:szCs w:val="28"/>
          <w:lang w:val="en-US"/>
        </w:rPr>
        <w:t>.05.2017).</w:t>
      </w:r>
    </w:p>
    <w:sectPr w:rsidR="00CD419D" w:rsidRPr="001E7DA5" w:rsidSect="00256B8C">
      <w:headerReference w:type="default" r:id="rId574"/>
      <w:pgSz w:w="11906" w:h="16838"/>
      <w:pgMar w:top="1134" w:right="567" w:bottom="1134" w:left="1985"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F5A" w:rsidRDefault="001D3F5A" w:rsidP="00256B8C">
      <w:pPr>
        <w:spacing w:after="0" w:line="240" w:lineRule="auto"/>
      </w:pPr>
      <w:r>
        <w:separator/>
      </w:r>
    </w:p>
  </w:endnote>
  <w:endnote w:type="continuationSeparator" w:id="0">
    <w:p w:rsidR="001D3F5A" w:rsidRDefault="001D3F5A" w:rsidP="00256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F5A" w:rsidRDefault="001D3F5A" w:rsidP="00256B8C">
      <w:pPr>
        <w:spacing w:after="0" w:line="240" w:lineRule="auto"/>
      </w:pPr>
      <w:r>
        <w:separator/>
      </w:r>
    </w:p>
  </w:footnote>
  <w:footnote w:type="continuationSeparator" w:id="0">
    <w:p w:rsidR="001D3F5A" w:rsidRDefault="001D3F5A" w:rsidP="00256B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6770834"/>
      <w:docPartObj>
        <w:docPartGallery w:val="Page Numbers (Top of Page)"/>
        <w:docPartUnique/>
      </w:docPartObj>
    </w:sdtPr>
    <w:sdtContent>
      <w:p w:rsidR="00386AE3" w:rsidRDefault="00386AE3">
        <w:pPr>
          <w:pStyle w:val="ad"/>
          <w:jc w:val="right"/>
        </w:pPr>
        <w:r>
          <w:fldChar w:fldCharType="begin"/>
        </w:r>
        <w:r>
          <w:instrText>PAGE   \* MERGEFORMAT</w:instrText>
        </w:r>
        <w:r>
          <w:fldChar w:fldCharType="separate"/>
        </w:r>
        <w:r w:rsidR="00FD2B8B">
          <w:rPr>
            <w:noProof/>
          </w:rPr>
          <w:t>14</w:t>
        </w:r>
        <w:r>
          <w:fldChar w:fldCharType="end"/>
        </w:r>
      </w:p>
    </w:sdtContent>
  </w:sdt>
  <w:p w:rsidR="00386AE3" w:rsidRDefault="00386AE3">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F650B"/>
    <w:multiLevelType w:val="multilevel"/>
    <w:tmpl w:val="DC621C3A"/>
    <w:lvl w:ilvl="0">
      <w:start w:val="2"/>
      <w:numFmt w:val="decimal"/>
      <w:lvlText w:val="%1"/>
      <w:lvlJc w:val="left"/>
      <w:pPr>
        <w:ind w:left="375" w:hanging="375"/>
      </w:pPr>
      <w:rPr>
        <w:rFonts w:hint="default"/>
      </w:rPr>
    </w:lvl>
    <w:lvl w:ilvl="1">
      <w:start w:val="1"/>
      <w:numFmt w:val="decimal"/>
      <w:lvlText w:val="%1.%2"/>
      <w:lvlJc w:val="left"/>
      <w:pPr>
        <w:ind w:left="1095" w:hanging="375"/>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19F512BE"/>
    <w:multiLevelType w:val="hybridMultilevel"/>
    <w:tmpl w:val="9006D17E"/>
    <w:lvl w:ilvl="0" w:tplc="0419000F">
      <w:start w:val="1"/>
      <w:numFmt w:val="decimal"/>
      <w:lvlText w:val="%1."/>
      <w:lvlJc w:val="left"/>
      <w:pPr>
        <w:ind w:left="567" w:hanging="360"/>
      </w:pPr>
    </w:lvl>
    <w:lvl w:ilvl="1" w:tplc="04190019">
      <w:start w:val="1"/>
      <w:numFmt w:val="lowerLetter"/>
      <w:lvlText w:val="%2."/>
      <w:lvlJc w:val="left"/>
      <w:pPr>
        <w:ind w:left="1287" w:hanging="360"/>
      </w:pPr>
    </w:lvl>
    <w:lvl w:ilvl="2" w:tplc="0419001B">
      <w:start w:val="1"/>
      <w:numFmt w:val="lowerRoman"/>
      <w:lvlText w:val="%3."/>
      <w:lvlJc w:val="right"/>
      <w:pPr>
        <w:ind w:left="2007" w:hanging="180"/>
      </w:pPr>
    </w:lvl>
    <w:lvl w:ilvl="3" w:tplc="0419000F">
      <w:start w:val="1"/>
      <w:numFmt w:val="decimal"/>
      <w:lvlText w:val="%4."/>
      <w:lvlJc w:val="left"/>
      <w:pPr>
        <w:ind w:left="2727" w:hanging="360"/>
      </w:pPr>
    </w:lvl>
    <w:lvl w:ilvl="4" w:tplc="04190019">
      <w:start w:val="1"/>
      <w:numFmt w:val="lowerLetter"/>
      <w:lvlText w:val="%5."/>
      <w:lvlJc w:val="left"/>
      <w:pPr>
        <w:ind w:left="3447" w:hanging="360"/>
      </w:pPr>
    </w:lvl>
    <w:lvl w:ilvl="5" w:tplc="0419001B">
      <w:start w:val="1"/>
      <w:numFmt w:val="lowerRoman"/>
      <w:lvlText w:val="%6."/>
      <w:lvlJc w:val="right"/>
      <w:pPr>
        <w:ind w:left="4167" w:hanging="180"/>
      </w:pPr>
    </w:lvl>
    <w:lvl w:ilvl="6" w:tplc="0419000F">
      <w:start w:val="1"/>
      <w:numFmt w:val="decimal"/>
      <w:lvlText w:val="%7."/>
      <w:lvlJc w:val="left"/>
      <w:pPr>
        <w:ind w:left="4887" w:hanging="360"/>
      </w:pPr>
    </w:lvl>
    <w:lvl w:ilvl="7" w:tplc="04190019">
      <w:start w:val="1"/>
      <w:numFmt w:val="lowerLetter"/>
      <w:lvlText w:val="%8."/>
      <w:lvlJc w:val="left"/>
      <w:pPr>
        <w:ind w:left="5607" w:hanging="360"/>
      </w:pPr>
    </w:lvl>
    <w:lvl w:ilvl="8" w:tplc="0419001B">
      <w:start w:val="1"/>
      <w:numFmt w:val="lowerRoman"/>
      <w:lvlText w:val="%9."/>
      <w:lvlJc w:val="right"/>
      <w:pPr>
        <w:ind w:left="6327" w:hanging="180"/>
      </w:pPr>
    </w:lvl>
  </w:abstractNum>
  <w:abstractNum w:abstractNumId="2" w15:restartNumberingAfterBreak="0">
    <w:nsid w:val="337E1E9C"/>
    <w:multiLevelType w:val="hybridMultilevel"/>
    <w:tmpl w:val="AEAC96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3EB0C1D"/>
    <w:multiLevelType w:val="multilevel"/>
    <w:tmpl w:val="7D48CCEA"/>
    <w:lvl w:ilvl="0">
      <w:start w:val="1"/>
      <w:numFmt w:val="decimal"/>
      <w:suff w:val="space"/>
      <w:lvlText w:val="%1."/>
      <w:lvlJc w:val="left"/>
      <w:pPr>
        <w:ind w:left="0" w:firstLine="340"/>
      </w:pPr>
      <w:rPr>
        <w:rFonts w:hint="default"/>
        <w:i w:val="0"/>
        <w:color w:val="000000"/>
      </w:rPr>
    </w:lvl>
    <w:lvl w:ilvl="1">
      <w:start w:val="1"/>
      <w:numFmt w:val="decimal"/>
      <w:lvlText w:val="%1.%2."/>
      <w:lvlJc w:val="left"/>
      <w:pPr>
        <w:tabs>
          <w:tab w:val="num" w:pos="792"/>
        </w:tabs>
        <w:ind w:left="792" w:hanging="432"/>
      </w:pPr>
      <w:rPr>
        <w:rFonts w:hint="default"/>
      </w:rPr>
    </w:lvl>
    <w:lvl w:ilvl="2">
      <w:start w:val="1"/>
      <w:numFmt w:val="decimal"/>
      <w:suff w:val="space"/>
      <w:lvlText w:val="%1.%2.%3."/>
      <w:lvlJc w:val="left"/>
      <w:pPr>
        <w:ind w:left="0" w:firstLine="34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3EF9218D"/>
    <w:multiLevelType w:val="hybridMultilevel"/>
    <w:tmpl w:val="CBF02FA8"/>
    <w:lvl w:ilvl="0" w:tplc="BEAEA38E">
      <w:start w:val="1"/>
      <w:numFmt w:val="decimal"/>
      <w:lvlText w:val="%1."/>
      <w:lvlJc w:val="left"/>
      <w:pPr>
        <w:ind w:left="1211"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990206"/>
    <w:multiLevelType w:val="hybridMultilevel"/>
    <w:tmpl w:val="CBF02FA8"/>
    <w:lvl w:ilvl="0" w:tplc="BEAEA38E">
      <w:start w:val="1"/>
      <w:numFmt w:val="decimal"/>
      <w:lvlText w:val="%1."/>
      <w:lvlJc w:val="left"/>
      <w:pPr>
        <w:ind w:left="1211"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03B3CE4"/>
    <w:multiLevelType w:val="hybridMultilevel"/>
    <w:tmpl w:val="BC965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5027F4C"/>
    <w:multiLevelType w:val="hybridMultilevel"/>
    <w:tmpl w:val="39B08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6E0181E"/>
    <w:multiLevelType w:val="hybridMultilevel"/>
    <w:tmpl w:val="28DA91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88D59CB"/>
    <w:multiLevelType w:val="hybridMultilevel"/>
    <w:tmpl w:val="B1A8160A"/>
    <w:lvl w:ilvl="0" w:tplc="F1DC047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7574A31"/>
    <w:multiLevelType w:val="multilevel"/>
    <w:tmpl w:val="6996311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1" w15:restartNumberingAfterBreak="0">
    <w:nsid w:val="75546412"/>
    <w:multiLevelType w:val="hybridMultilevel"/>
    <w:tmpl w:val="21287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BC46C05"/>
    <w:multiLevelType w:val="hybridMultilevel"/>
    <w:tmpl w:val="3B34C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9"/>
  </w:num>
  <w:num w:numId="3">
    <w:abstractNumId w:val="5"/>
  </w:num>
  <w:num w:numId="4">
    <w:abstractNumId w:val="10"/>
  </w:num>
  <w:num w:numId="5">
    <w:abstractNumId w:val="8"/>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12"/>
  </w:num>
  <w:num w:numId="10">
    <w:abstractNumId w:val="0"/>
  </w:num>
  <w:num w:numId="11">
    <w:abstractNumId w:val="7"/>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04CAB"/>
    <w:rsid w:val="00004CAB"/>
    <w:rsid w:val="00006128"/>
    <w:rsid w:val="00012D9A"/>
    <w:rsid w:val="00041DE3"/>
    <w:rsid w:val="00052E69"/>
    <w:rsid w:val="000A0530"/>
    <w:rsid w:val="000B1840"/>
    <w:rsid w:val="000C2082"/>
    <w:rsid w:val="000D222E"/>
    <w:rsid w:val="000E251D"/>
    <w:rsid w:val="000F1AF9"/>
    <w:rsid w:val="00105025"/>
    <w:rsid w:val="00137080"/>
    <w:rsid w:val="00153005"/>
    <w:rsid w:val="001603FE"/>
    <w:rsid w:val="00161B6F"/>
    <w:rsid w:val="001A051E"/>
    <w:rsid w:val="001D3F5A"/>
    <w:rsid w:val="001D74FB"/>
    <w:rsid w:val="001E7DA5"/>
    <w:rsid w:val="00256B8C"/>
    <w:rsid w:val="002909BE"/>
    <w:rsid w:val="00290F32"/>
    <w:rsid w:val="002949ED"/>
    <w:rsid w:val="002B7E8B"/>
    <w:rsid w:val="002F21D7"/>
    <w:rsid w:val="00303E71"/>
    <w:rsid w:val="00311656"/>
    <w:rsid w:val="00321ABE"/>
    <w:rsid w:val="00323091"/>
    <w:rsid w:val="0037537A"/>
    <w:rsid w:val="00385BDE"/>
    <w:rsid w:val="00386AE3"/>
    <w:rsid w:val="003A28F9"/>
    <w:rsid w:val="003A39D3"/>
    <w:rsid w:val="003B4978"/>
    <w:rsid w:val="003C5153"/>
    <w:rsid w:val="003C7010"/>
    <w:rsid w:val="003F6195"/>
    <w:rsid w:val="00405B29"/>
    <w:rsid w:val="004227E7"/>
    <w:rsid w:val="00426477"/>
    <w:rsid w:val="00450389"/>
    <w:rsid w:val="00486355"/>
    <w:rsid w:val="004A7E29"/>
    <w:rsid w:val="004D2A81"/>
    <w:rsid w:val="004D5E10"/>
    <w:rsid w:val="004D6223"/>
    <w:rsid w:val="004D7513"/>
    <w:rsid w:val="004E45D8"/>
    <w:rsid w:val="005125F7"/>
    <w:rsid w:val="00523F34"/>
    <w:rsid w:val="00527065"/>
    <w:rsid w:val="005362E2"/>
    <w:rsid w:val="00544841"/>
    <w:rsid w:val="00544B55"/>
    <w:rsid w:val="00573A69"/>
    <w:rsid w:val="005B25ED"/>
    <w:rsid w:val="005D6BCC"/>
    <w:rsid w:val="005F5C28"/>
    <w:rsid w:val="005F6BF2"/>
    <w:rsid w:val="00603B0F"/>
    <w:rsid w:val="00606D37"/>
    <w:rsid w:val="006129C5"/>
    <w:rsid w:val="00620089"/>
    <w:rsid w:val="00634A3F"/>
    <w:rsid w:val="00640F35"/>
    <w:rsid w:val="00692B93"/>
    <w:rsid w:val="006F3507"/>
    <w:rsid w:val="007016EB"/>
    <w:rsid w:val="00746BEC"/>
    <w:rsid w:val="00771866"/>
    <w:rsid w:val="007A6844"/>
    <w:rsid w:val="007D5EC4"/>
    <w:rsid w:val="007F6C19"/>
    <w:rsid w:val="008103DB"/>
    <w:rsid w:val="0082421E"/>
    <w:rsid w:val="00826717"/>
    <w:rsid w:val="00830E7E"/>
    <w:rsid w:val="00836011"/>
    <w:rsid w:val="00847D93"/>
    <w:rsid w:val="00862345"/>
    <w:rsid w:val="00870E9B"/>
    <w:rsid w:val="00897696"/>
    <w:rsid w:val="008A27DF"/>
    <w:rsid w:val="008C0EC1"/>
    <w:rsid w:val="008F38CF"/>
    <w:rsid w:val="008F3A23"/>
    <w:rsid w:val="00925311"/>
    <w:rsid w:val="0093704A"/>
    <w:rsid w:val="00954C01"/>
    <w:rsid w:val="00955F14"/>
    <w:rsid w:val="00955F4E"/>
    <w:rsid w:val="00963160"/>
    <w:rsid w:val="009B0A9E"/>
    <w:rsid w:val="009C42B7"/>
    <w:rsid w:val="00A54D56"/>
    <w:rsid w:val="00A61BDB"/>
    <w:rsid w:val="00A7615E"/>
    <w:rsid w:val="00A81DF9"/>
    <w:rsid w:val="00AB62DE"/>
    <w:rsid w:val="00AF3B4B"/>
    <w:rsid w:val="00B12AB1"/>
    <w:rsid w:val="00B44793"/>
    <w:rsid w:val="00B5487C"/>
    <w:rsid w:val="00B85363"/>
    <w:rsid w:val="00BB29EB"/>
    <w:rsid w:val="00BC60DB"/>
    <w:rsid w:val="00BD068F"/>
    <w:rsid w:val="00BD1BB1"/>
    <w:rsid w:val="00BF7EAD"/>
    <w:rsid w:val="00C07BD6"/>
    <w:rsid w:val="00C1433F"/>
    <w:rsid w:val="00C3012C"/>
    <w:rsid w:val="00C57791"/>
    <w:rsid w:val="00C972F6"/>
    <w:rsid w:val="00CA7369"/>
    <w:rsid w:val="00CB6D91"/>
    <w:rsid w:val="00CD419D"/>
    <w:rsid w:val="00D01C91"/>
    <w:rsid w:val="00D01F09"/>
    <w:rsid w:val="00D1779D"/>
    <w:rsid w:val="00D2047A"/>
    <w:rsid w:val="00D31564"/>
    <w:rsid w:val="00D5388F"/>
    <w:rsid w:val="00DA5A87"/>
    <w:rsid w:val="00DB75F4"/>
    <w:rsid w:val="00E01F65"/>
    <w:rsid w:val="00E1192D"/>
    <w:rsid w:val="00E24D92"/>
    <w:rsid w:val="00E4231D"/>
    <w:rsid w:val="00E44033"/>
    <w:rsid w:val="00E63F16"/>
    <w:rsid w:val="00E67F9E"/>
    <w:rsid w:val="00E80FA0"/>
    <w:rsid w:val="00EB3010"/>
    <w:rsid w:val="00EC09F9"/>
    <w:rsid w:val="00ED393B"/>
    <w:rsid w:val="00ED3EA5"/>
    <w:rsid w:val="00F03BB1"/>
    <w:rsid w:val="00F275A2"/>
    <w:rsid w:val="00F50D69"/>
    <w:rsid w:val="00F55731"/>
    <w:rsid w:val="00F57A75"/>
    <w:rsid w:val="00F64147"/>
    <w:rsid w:val="00F73E7F"/>
    <w:rsid w:val="00FA7430"/>
    <w:rsid w:val="00FD2B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C77C7D"/>
  <w15:docId w15:val="{B060A9A7-ACC9-465D-9CFF-3F403FD52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692B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2B93"/>
    <w:pPr>
      <w:ind w:left="720"/>
      <w:contextualSpacing/>
    </w:pPr>
  </w:style>
  <w:style w:type="character" w:styleId="a4">
    <w:name w:val="Hyperlink"/>
    <w:basedOn w:val="a0"/>
    <w:uiPriority w:val="99"/>
    <w:unhideWhenUsed/>
    <w:rsid w:val="00955F4E"/>
    <w:rPr>
      <w:color w:val="0563C1" w:themeColor="hyperlink"/>
      <w:u w:val="single"/>
    </w:rPr>
  </w:style>
  <w:style w:type="character" w:customStyle="1" w:styleId="1">
    <w:name w:val="Упомянуть1"/>
    <w:basedOn w:val="a0"/>
    <w:uiPriority w:val="99"/>
    <w:semiHidden/>
    <w:unhideWhenUsed/>
    <w:rsid w:val="00955F4E"/>
    <w:rPr>
      <w:color w:val="2B579A"/>
      <w:shd w:val="clear" w:color="auto" w:fill="E6E6E6"/>
    </w:rPr>
  </w:style>
  <w:style w:type="paragraph" w:styleId="a5">
    <w:name w:val="Body Text"/>
    <w:basedOn w:val="a"/>
    <w:link w:val="a6"/>
    <w:qFormat/>
    <w:rsid w:val="00955F4E"/>
    <w:pPr>
      <w:spacing w:before="180" w:after="180" w:line="240" w:lineRule="auto"/>
    </w:pPr>
    <w:rPr>
      <w:rFonts w:ascii="Cambria" w:eastAsia="Cambria" w:hAnsi="Cambria" w:cs="Times New Roman"/>
      <w:sz w:val="24"/>
      <w:szCs w:val="24"/>
      <w:lang w:val="en-US"/>
    </w:rPr>
  </w:style>
  <w:style w:type="character" w:customStyle="1" w:styleId="a6">
    <w:name w:val="Основной текст Знак"/>
    <w:basedOn w:val="a0"/>
    <w:link w:val="a5"/>
    <w:rsid w:val="00955F4E"/>
    <w:rPr>
      <w:rFonts w:ascii="Cambria" w:eastAsia="Cambria" w:hAnsi="Cambria" w:cs="Times New Roman"/>
      <w:sz w:val="24"/>
      <w:szCs w:val="24"/>
      <w:lang w:val="en-US"/>
    </w:rPr>
  </w:style>
  <w:style w:type="paragraph" w:styleId="a7">
    <w:name w:val="caption"/>
    <w:basedOn w:val="a"/>
    <w:next w:val="a"/>
    <w:link w:val="a8"/>
    <w:uiPriority w:val="35"/>
    <w:unhideWhenUsed/>
    <w:qFormat/>
    <w:rsid w:val="00D31564"/>
    <w:pPr>
      <w:spacing w:after="200" w:line="240" w:lineRule="auto"/>
    </w:pPr>
    <w:rPr>
      <w:i/>
      <w:iCs/>
      <w:color w:val="44546A" w:themeColor="text2"/>
      <w:sz w:val="18"/>
      <w:szCs w:val="18"/>
    </w:rPr>
  </w:style>
  <w:style w:type="character" w:customStyle="1" w:styleId="a8">
    <w:name w:val="Название объекта Знак"/>
    <w:basedOn w:val="a0"/>
    <w:link w:val="a7"/>
    <w:uiPriority w:val="35"/>
    <w:rsid w:val="00D31564"/>
    <w:rPr>
      <w:i/>
      <w:iCs/>
      <w:color w:val="44546A" w:themeColor="text2"/>
      <w:sz w:val="18"/>
      <w:szCs w:val="18"/>
    </w:rPr>
  </w:style>
  <w:style w:type="paragraph" w:styleId="a9">
    <w:name w:val="Bibliography"/>
    <w:basedOn w:val="a"/>
    <w:next w:val="a"/>
    <w:uiPriority w:val="37"/>
    <w:unhideWhenUsed/>
    <w:rsid w:val="00862345"/>
    <w:pPr>
      <w:spacing w:line="256" w:lineRule="auto"/>
    </w:pPr>
  </w:style>
  <w:style w:type="paragraph" w:customStyle="1" w:styleId="2">
    <w:name w:val="Стиль2"/>
    <w:basedOn w:val="a7"/>
    <w:link w:val="20"/>
    <w:qFormat/>
    <w:rsid w:val="00137080"/>
    <w:rPr>
      <w:rFonts w:ascii="Times New Roman" w:hAnsi="Times New Roman" w:cs="Times New Roman"/>
      <w:color w:val="000000" w:themeColor="text1"/>
      <w:sz w:val="24"/>
      <w:szCs w:val="24"/>
    </w:rPr>
  </w:style>
  <w:style w:type="character" w:customStyle="1" w:styleId="20">
    <w:name w:val="Стиль2 Знак"/>
    <w:basedOn w:val="a8"/>
    <w:link w:val="2"/>
    <w:rsid w:val="00137080"/>
    <w:rPr>
      <w:rFonts w:ascii="Times New Roman" w:hAnsi="Times New Roman" w:cs="Times New Roman"/>
      <w:i/>
      <w:iCs/>
      <w:color w:val="000000" w:themeColor="text1"/>
      <w:sz w:val="24"/>
      <w:szCs w:val="24"/>
    </w:rPr>
  </w:style>
  <w:style w:type="paragraph" w:styleId="aa">
    <w:name w:val="Balloon Text"/>
    <w:basedOn w:val="a"/>
    <w:link w:val="ab"/>
    <w:uiPriority w:val="99"/>
    <w:semiHidden/>
    <w:unhideWhenUsed/>
    <w:rsid w:val="007A684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A6844"/>
    <w:rPr>
      <w:rFonts w:ascii="Tahoma" w:hAnsi="Tahoma" w:cs="Tahoma"/>
      <w:sz w:val="16"/>
      <w:szCs w:val="16"/>
    </w:rPr>
  </w:style>
  <w:style w:type="character" w:customStyle="1" w:styleId="21">
    <w:name w:val="Упомянуть2"/>
    <w:basedOn w:val="a0"/>
    <w:uiPriority w:val="99"/>
    <w:semiHidden/>
    <w:unhideWhenUsed/>
    <w:rsid w:val="003F6195"/>
    <w:rPr>
      <w:color w:val="2B579A"/>
      <w:shd w:val="clear" w:color="auto" w:fill="E6E6E6"/>
    </w:rPr>
  </w:style>
  <w:style w:type="character" w:styleId="ac">
    <w:name w:val="Emphasis"/>
    <w:basedOn w:val="a0"/>
    <w:uiPriority w:val="20"/>
    <w:qFormat/>
    <w:rsid w:val="00603B0F"/>
    <w:rPr>
      <w:i/>
      <w:iCs/>
    </w:rPr>
  </w:style>
  <w:style w:type="character" w:customStyle="1" w:styleId="apple-converted-space">
    <w:name w:val="apple-converted-space"/>
    <w:basedOn w:val="a0"/>
    <w:rsid w:val="00603B0F"/>
  </w:style>
  <w:style w:type="paragraph" w:styleId="ad">
    <w:name w:val="header"/>
    <w:basedOn w:val="a"/>
    <w:link w:val="ae"/>
    <w:uiPriority w:val="99"/>
    <w:unhideWhenUsed/>
    <w:rsid w:val="00256B8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56B8C"/>
  </w:style>
  <w:style w:type="paragraph" w:styleId="af">
    <w:name w:val="footer"/>
    <w:basedOn w:val="a"/>
    <w:link w:val="af0"/>
    <w:uiPriority w:val="99"/>
    <w:unhideWhenUsed/>
    <w:rsid w:val="00256B8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56B8C"/>
  </w:style>
  <w:style w:type="paragraph" w:styleId="10">
    <w:name w:val="toc 1"/>
    <w:basedOn w:val="a"/>
    <w:next w:val="a"/>
    <w:autoRedefine/>
    <w:uiPriority w:val="39"/>
    <w:semiHidden/>
    <w:unhideWhenUsed/>
    <w:rsid w:val="00041DE3"/>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92863">
      <w:bodyDiv w:val="1"/>
      <w:marLeft w:val="0"/>
      <w:marRight w:val="0"/>
      <w:marTop w:val="0"/>
      <w:marBottom w:val="0"/>
      <w:divBdr>
        <w:top w:val="none" w:sz="0" w:space="0" w:color="auto"/>
        <w:left w:val="none" w:sz="0" w:space="0" w:color="auto"/>
        <w:bottom w:val="none" w:sz="0" w:space="0" w:color="auto"/>
        <w:right w:val="none" w:sz="0" w:space="0" w:color="auto"/>
      </w:divBdr>
    </w:div>
    <w:div w:id="254632747">
      <w:bodyDiv w:val="1"/>
      <w:marLeft w:val="0"/>
      <w:marRight w:val="0"/>
      <w:marTop w:val="0"/>
      <w:marBottom w:val="0"/>
      <w:divBdr>
        <w:top w:val="none" w:sz="0" w:space="0" w:color="auto"/>
        <w:left w:val="none" w:sz="0" w:space="0" w:color="auto"/>
        <w:bottom w:val="none" w:sz="0" w:space="0" w:color="auto"/>
        <w:right w:val="none" w:sz="0" w:space="0" w:color="auto"/>
      </w:divBdr>
    </w:div>
    <w:div w:id="684939027">
      <w:bodyDiv w:val="1"/>
      <w:marLeft w:val="0"/>
      <w:marRight w:val="0"/>
      <w:marTop w:val="0"/>
      <w:marBottom w:val="0"/>
      <w:divBdr>
        <w:top w:val="none" w:sz="0" w:space="0" w:color="auto"/>
        <w:left w:val="none" w:sz="0" w:space="0" w:color="auto"/>
        <w:bottom w:val="none" w:sz="0" w:space="0" w:color="auto"/>
        <w:right w:val="none" w:sz="0" w:space="0" w:color="auto"/>
      </w:divBdr>
    </w:div>
    <w:div w:id="808788157">
      <w:bodyDiv w:val="1"/>
      <w:marLeft w:val="0"/>
      <w:marRight w:val="0"/>
      <w:marTop w:val="0"/>
      <w:marBottom w:val="0"/>
      <w:divBdr>
        <w:top w:val="none" w:sz="0" w:space="0" w:color="auto"/>
        <w:left w:val="none" w:sz="0" w:space="0" w:color="auto"/>
        <w:bottom w:val="none" w:sz="0" w:space="0" w:color="auto"/>
        <w:right w:val="none" w:sz="0" w:space="0" w:color="auto"/>
      </w:divBdr>
    </w:div>
    <w:div w:id="982581303">
      <w:bodyDiv w:val="1"/>
      <w:marLeft w:val="0"/>
      <w:marRight w:val="0"/>
      <w:marTop w:val="0"/>
      <w:marBottom w:val="0"/>
      <w:divBdr>
        <w:top w:val="none" w:sz="0" w:space="0" w:color="auto"/>
        <w:left w:val="none" w:sz="0" w:space="0" w:color="auto"/>
        <w:bottom w:val="none" w:sz="0" w:space="0" w:color="auto"/>
        <w:right w:val="none" w:sz="0" w:space="0" w:color="auto"/>
      </w:divBdr>
    </w:div>
    <w:div w:id="986860079">
      <w:bodyDiv w:val="1"/>
      <w:marLeft w:val="0"/>
      <w:marRight w:val="0"/>
      <w:marTop w:val="0"/>
      <w:marBottom w:val="0"/>
      <w:divBdr>
        <w:top w:val="none" w:sz="0" w:space="0" w:color="auto"/>
        <w:left w:val="none" w:sz="0" w:space="0" w:color="auto"/>
        <w:bottom w:val="none" w:sz="0" w:space="0" w:color="auto"/>
        <w:right w:val="none" w:sz="0" w:space="0" w:color="auto"/>
      </w:divBdr>
    </w:div>
    <w:div w:id="1028531626">
      <w:bodyDiv w:val="1"/>
      <w:marLeft w:val="0"/>
      <w:marRight w:val="0"/>
      <w:marTop w:val="0"/>
      <w:marBottom w:val="0"/>
      <w:divBdr>
        <w:top w:val="none" w:sz="0" w:space="0" w:color="auto"/>
        <w:left w:val="none" w:sz="0" w:space="0" w:color="auto"/>
        <w:bottom w:val="none" w:sz="0" w:space="0" w:color="auto"/>
        <w:right w:val="none" w:sz="0" w:space="0" w:color="auto"/>
      </w:divBdr>
    </w:div>
    <w:div w:id="1263149494">
      <w:bodyDiv w:val="1"/>
      <w:marLeft w:val="0"/>
      <w:marRight w:val="0"/>
      <w:marTop w:val="0"/>
      <w:marBottom w:val="0"/>
      <w:divBdr>
        <w:top w:val="none" w:sz="0" w:space="0" w:color="auto"/>
        <w:left w:val="none" w:sz="0" w:space="0" w:color="auto"/>
        <w:bottom w:val="none" w:sz="0" w:space="0" w:color="auto"/>
        <w:right w:val="none" w:sz="0" w:space="0" w:color="auto"/>
      </w:divBdr>
    </w:div>
    <w:div w:id="1427732068">
      <w:bodyDiv w:val="1"/>
      <w:marLeft w:val="0"/>
      <w:marRight w:val="0"/>
      <w:marTop w:val="0"/>
      <w:marBottom w:val="0"/>
      <w:divBdr>
        <w:top w:val="none" w:sz="0" w:space="0" w:color="auto"/>
        <w:left w:val="none" w:sz="0" w:space="0" w:color="auto"/>
        <w:bottom w:val="none" w:sz="0" w:space="0" w:color="auto"/>
        <w:right w:val="none" w:sz="0" w:space="0" w:color="auto"/>
      </w:divBdr>
    </w:div>
    <w:div w:id="1432509574">
      <w:bodyDiv w:val="1"/>
      <w:marLeft w:val="0"/>
      <w:marRight w:val="0"/>
      <w:marTop w:val="0"/>
      <w:marBottom w:val="0"/>
      <w:divBdr>
        <w:top w:val="none" w:sz="0" w:space="0" w:color="auto"/>
        <w:left w:val="none" w:sz="0" w:space="0" w:color="auto"/>
        <w:bottom w:val="none" w:sz="0" w:space="0" w:color="auto"/>
        <w:right w:val="none" w:sz="0" w:space="0" w:color="auto"/>
      </w:divBdr>
    </w:div>
    <w:div w:id="1483499238">
      <w:bodyDiv w:val="1"/>
      <w:marLeft w:val="0"/>
      <w:marRight w:val="0"/>
      <w:marTop w:val="0"/>
      <w:marBottom w:val="0"/>
      <w:divBdr>
        <w:top w:val="none" w:sz="0" w:space="0" w:color="auto"/>
        <w:left w:val="none" w:sz="0" w:space="0" w:color="auto"/>
        <w:bottom w:val="none" w:sz="0" w:space="0" w:color="auto"/>
        <w:right w:val="none" w:sz="0" w:space="0" w:color="auto"/>
      </w:divBdr>
    </w:div>
    <w:div w:id="1711958896">
      <w:bodyDiv w:val="1"/>
      <w:marLeft w:val="0"/>
      <w:marRight w:val="0"/>
      <w:marTop w:val="0"/>
      <w:marBottom w:val="0"/>
      <w:divBdr>
        <w:top w:val="none" w:sz="0" w:space="0" w:color="auto"/>
        <w:left w:val="none" w:sz="0" w:space="0" w:color="auto"/>
        <w:bottom w:val="none" w:sz="0" w:space="0" w:color="auto"/>
        <w:right w:val="none" w:sz="0" w:space="0" w:color="auto"/>
      </w:divBdr>
    </w:div>
    <w:div w:id="1804614016">
      <w:bodyDiv w:val="1"/>
      <w:marLeft w:val="0"/>
      <w:marRight w:val="0"/>
      <w:marTop w:val="0"/>
      <w:marBottom w:val="0"/>
      <w:divBdr>
        <w:top w:val="none" w:sz="0" w:space="0" w:color="auto"/>
        <w:left w:val="none" w:sz="0" w:space="0" w:color="auto"/>
        <w:bottom w:val="none" w:sz="0" w:space="0" w:color="auto"/>
        <w:right w:val="none" w:sz="0" w:space="0" w:color="auto"/>
      </w:divBdr>
    </w:div>
    <w:div w:id="1832483949">
      <w:bodyDiv w:val="1"/>
      <w:marLeft w:val="0"/>
      <w:marRight w:val="0"/>
      <w:marTop w:val="0"/>
      <w:marBottom w:val="0"/>
      <w:divBdr>
        <w:top w:val="none" w:sz="0" w:space="0" w:color="auto"/>
        <w:left w:val="none" w:sz="0" w:space="0" w:color="auto"/>
        <w:bottom w:val="none" w:sz="0" w:space="0" w:color="auto"/>
        <w:right w:val="none" w:sz="0" w:space="0" w:color="auto"/>
      </w:divBdr>
    </w:div>
    <w:div w:id="1850021499">
      <w:bodyDiv w:val="1"/>
      <w:marLeft w:val="0"/>
      <w:marRight w:val="0"/>
      <w:marTop w:val="0"/>
      <w:marBottom w:val="0"/>
      <w:divBdr>
        <w:top w:val="none" w:sz="0" w:space="0" w:color="auto"/>
        <w:left w:val="none" w:sz="0" w:space="0" w:color="auto"/>
        <w:bottom w:val="none" w:sz="0" w:space="0" w:color="auto"/>
        <w:right w:val="none" w:sz="0" w:space="0" w:color="auto"/>
      </w:divBdr>
    </w:div>
    <w:div w:id="1858426303">
      <w:bodyDiv w:val="1"/>
      <w:marLeft w:val="0"/>
      <w:marRight w:val="0"/>
      <w:marTop w:val="0"/>
      <w:marBottom w:val="0"/>
      <w:divBdr>
        <w:top w:val="none" w:sz="0" w:space="0" w:color="auto"/>
        <w:left w:val="none" w:sz="0" w:space="0" w:color="auto"/>
        <w:bottom w:val="none" w:sz="0" w:space="0" w:color="auto"/>
        <w:right w:val="none" w:sz="0" w:space="0" w:color="auto"/>
      </w:divBdr>
    </w:div>
    <w:div w:id="1920211075">
      <w:bodyDiv w:val="1"/>
      <w:marLeft w:val="0"/>
      <w:marRight w:val="0"/>
      <w:marTop w:val="0"/>
      <w:marBottom w:val="0"/>
      <w:divBdr>
        <w:top w:val="none" w:sz="0" w:space="0" w:color="auto"/>
        <w:left w:val="none" w:sz="0" w:space="0" w:color="auto"/>
        <w:bottom w:val="none" w:sz="0" w:space="0" w:color="auto"/>
        <w:right w:val="none" w:sz="0" w:space="0" w:color="auto"/>
      </w:divBdr>
    </w:div>
    <w:div w:id="201209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99" Type="http://schemas.openxmlformats.org/officeDocument/2006/relationships/image" Target="media/image145.wmf"/><Relationship Id="rId21" Type="http://schemas.openxmlformats.org/officeDocument/2006/relationships/oleObject" Target="embeddings/oleObject7.bin"/><Relationship Id="rId63" Type="http://schemas.openxmlformats.org/officeDocument/2006/relationships/oleObject" Target="embeddings/oleObject28.bin"/><Relationship Id="rId159" Type="http://schemas.openxmlformats.org/officeDocument/2006/relationships/image" Target="media/image75.wmf"/><Relationship Id="rId324" Type="http://schemas.openxmlformats.org/officeDocument/2006/relationships/oleObject" Target="embeddings/oleObject160.bin"/><Relationship Id="rId366" Type="http://schemas.openxmlformats.org/officeDocument/2006/relationships/image" Target="media/image179.wmf"/><Relationship Id="rId531" Type="http://schemas.openxmlformats.org/officeDocument/2006/relationships/image" Target="media/image261.png"/><Relationship Id="rId573" Type="http://schemas.openxmlformats.org/officeDocument/2006/relationships/hyperlink" Target="http://www.elsevier.com/locate/concog" TargetMode="External"/><Relationship Id="rId170" Type="http://schemas.openxmlformats.org/officeDocument/2006/relationships/oleObject" Target="embeddings/oleObject83.bin"/><Relationship Id="rId226" Type="http://schemas.openxmlformats.org/officeDocument/2006/relationships/oleObject" Target="embeddings/oleObject111.bin"/><Relationship Id="rId433" Type="http://schemas.openxmlformats.org/officeDocument/2006/relationships/oleObject" Target="embeddings/oleObject214.bin"/><Relationship Id="rId268" Type="http://schemas.openxmlformats.org/officeDocument/2006/relationships/oleObject" Target="embeddings/oleObject132.bin"/><Relationship Id="rId475" Type="http://schemas.openxmlformats.org/officeDocument/2006/relationships/oleObject" Target="embeddings/oleObject236.bin"/><Relationship Id="rId32" Type="http://schemas.openxmlformats.org/officeDocument/2006/relationships/image" Target="media/image13.wmf"/><Relationship Id="rId74" Type="http://schemas.openxmlformats.org/officeDocument/2006/relationships/image" Target="media/image34.wmf"/><Relationship Id="rId128" Type="http://schemas.openxmlformats.org/officeDocument/2006/relationships/oleObject" Target="embeddings/oleObject62.bin"/><Relationship Id="rId335" Type="http://schemas.openxmlformats.org/officeDocument/2006/relationships/image" Target="media/image163.jpeg"/><Relationship Id="rId377" Type="http://schemas.openxmlformats.org/officeDocument/2006/relationships/oleObject" Target="embeddings/oleObject186.bin"/><Relationship Id="rId500" Type="http://schemas.openxmlformats.org/officeDocument/2006/relationships/image" Target="media/image245.wmf"/><Relationship Id="rId542" Type="http://schemas.openxmlformats.org/officeDocument/2006/relationships/image" Target="media/image266.png"/><Relationship Id="rId5" Type="http://schemas.openxmlformats.org/officeDocument/2006/relationships/webSettings" Target="webSettings.xml"/><Relationship Id="rId181" Type="http://schemas.openxmlformats.org/officeDocument/2006/relationships/image" Target="media/image86.wmf"/><Relationship Id="rId237" Type="http://schemas.openxmlformats.org/officeDocument/2006/relationships/image" Target="media/image114.wmf"/><Relationship Id="rId402" Type="http://schemas.openxmlformats.org/officeDocument/2006/relationships/image" Target="media/image197.wmf"/><Relationship Id="rId279" Type="http://schemas.openxmlformats.org/officeDocument/2006/relationships/image" Target="media/image135.wmf"/><Relationship Id="rId444" Type="http://schemas.openxmlformats.org/officeDocument/2006/relationships/image" Target="media/image218.wmf"/><Relationship Id="rId486" Type="http://schemas.openxmlformats.org/officeDocument/2006/relationships/image" Target="media/image238.wmf"/><Relationship Id="rId43" Type="http://schemas.openxmlformats.org/officeDocument/2006/relationships/oleObject" Target="embeddings/oleObject18.bin"/><Relationship Id="rId139" Type="http://schemas.openxmlformats.org/officeDocument/2006/relationships/image" Target="media/image65.wmf"/><Relationship Id="rId290" Type="http://schemas.openxmlformats.org/officeDocument/2006/relationships/oleObject" Target="embeddings/oleObject143.bin"/><Relationship Id="rId304" Type="http://schemas.openxmlformats.org/officeDocument/2006/relationships/oleObject" Target="embeddings/oleObject150.bin"/><Relationship Id="rId346" Type="http://schemas.openxmlformats.org/officeDocument/2006/relationships/image" Target="media/image169.wmf"/><Relationship Id="rId388" Type="http://schemas.openxmlformats.org/officeDocument/2006/relationships/image" Target="media/image190.wmf"/><Relationship Id="rId511" Type="http://schemas.openxmlformats.org/officeDocument/2006/relationships/oleObject" Target="embeddings/oleObject253.bin"/><Relationship Id="rId553" Type="http://schemas.openxmlformats.org/officeDocument/2006/relationships/oleObject" Target="embeddings/oleObject277.bin"/><Relationship Id="rId85" Type="http://schemas.openxmlformats.org/officeDocument/2006/relationships/oleObject" Target="embeddings/oleObject39.bin"/><Relationship Id="rId150" Type="http://schemas.openxmlformats.org/officeDocument/2006/relationships/oleObject" Target="embeddings/oleObject73.bin"/><Relationship Id="rId192" Type="http://schemas.openxmlformats.org/officeDocument/2006/relationships/oleObject" Target="embeddings/oleObject94.bin"/><Relationship Id="rId206" Type="http://schemas.openxmlformats.org/officeDocument/2006/relationships/oleObject" Target="embeddings/oleObject101.bin"/><Relationship Id="rId413" Type="http://schemas.openxmlformats.org/officeDocument/2006/relationships/oleObject" Target="embeddings/oleObject204.bin"/><Relationship Id="rId248" Type="http://schemas.openxmlformats.org/officeDocument/2006/relationships/oleObject" Target="embeddings/oleObject122.bin"/><Relationship Id="rId455" Type="http://schemas.openxmlformats.org/officeDocument/2006/relationships/image" Target="media/image224.wmf"/><Relationship Id="rId497" Type="http://schemas.openxmlformats.org/officeDocument/2006/relationships/oleObject" Target="embeddings/oleObject247.bin"/><Relationship Id="rId12" Type="http://schemas.openxmlformats.org/officeDocument/2006/relationships/image" Target="media/image3.wmf"/><Relationship Id="rId108" Type="http://schemas.openxmlformats.org/officeDocument/2006/relationships/image" Target="media/image51.wmf"/><Relationship Id="rId315" Type="http://schemas.openxmlformats.org/officeDocument/2006/relationships/image" Target="media/image153.wmf"/><Relationship Id="rId357" Type="http://schemas.openxmlformats.org/officeDocument/2006/relationships/oleObject" Target="embeddings/oleObject176.bin"/><Relationship Id="rId522" Type="http://schemas.openxmlformats.org/officeDocument/2006/relationships/oleObject" Target="embeddings/oleObject260.bin"/><Relationship Id="rId54" Type="http://schemas.openxmlformats.org/officeDocument/2006/relationships/image" Target="media/image24.wmf"/><Relationship Id="rId96" Type="http://schemas.openxmlformats.org/officeDocument/2006/relationships/image" Target="media/image45.wmf"/><Relationship Id="rId161" Type="http://schemas.openxmlformats.org/officeDocument/2006/relationships/image" Target="media/image76.wmf"/><Relationship Id="rId217" Type="http://schemas.openxmlformats.org/officeDocument/2006/relationships/image" Target="media/image104.wmf"/><Relationship Id="rId399" Type="http://schemas.openxmlformats.org/officeDocument/2006/relationships/oleObject" Target="embeddings/oleObject197.bin"/><Relationship Id="rId564" Type="http://schemas.openxmlformats.org/officeDocument/2006/relationships/oleObject" Target="embeddings/oleObject284.bin"/><Relationship Id="rId259" Type="http://schemas.openxmlformats.org/officeDocument/2006/relationships/image" Target="media/image125.wmf"/><Relationship Id="rId424" Type="http://schemas.openxmlformats.org/officeDocument/2006/relationships/image" Target="media/image208.wmf"/><Relationship Id="rId466" Type="http://schemas.openxmlformats.org/officeDocument/2006/relationships/oleObject" Target="embeddings/oleObject230.bin"/><Relationship Id="rId23" Type="http://schemas.openxmlformats.org/officeDocument/2006/relationships/oleObject" Target="embeddings/oleObject8.bin"/><Relationship Id="rId119" Type="http://schemas.openxmlformats.org/officeDocument/2006/relationships/oleObject" Target="embeddings/oleObject56.bin"/><Relationship Id="rId270" Type="http://schemas.openxmlformats.org/officeDocument/2006/relationships/oleObject" Target="embeddings/oleObject133.bin"/><Relationship Id="rId326" Type="http://schemas.openxmlformats.org/officeDocument/2006/relationships/oleObject" Target="embeddings/oleObject161.bin"/><Relationship Id="rId533" Type="http://schemas.openxmlformats.org/officeDocument/2006/relationships/image" Target="media/image263.png"/><Relationship Id="rId65" Type="http://schemas.openxmlformats.org/officeDocument/2006/relationships/oleObject" Target="embeddings/oleObject29.bin"/><Relationship Id="rId130" Type="http://schemas.openxmlformats.org/officeDocument/2006/relationships/oleObject" Target="embeddings/oleObject63.bin"/><Relationship Id="rId368" Type="http://schemas.openxmlformats.org/officeDocument/2006/relationships/image" Target="media/image180.wmf"/><Relationship Id="rId575" Type="http://schemas.openxmlformats.org/officeDocument/2006/relationships/fontTable" Target="fontTable.xml"/><Relationship Id="rId172" Type="http://schemas.openxmlformats.org/officeDocument/2006/relationships/oleObject" Target="embeddings/oleObject84.bin"/><Relationship Id="rId228" Type="http://schemas.openxmlformats.org/officeDocument/2006/relationships/oleObject" Target="embeddings/oleObject112.bin"/><Relationship Id="rId435" Type="http://schemas.openxmlformats.org/officeDocument/2006/relationships/oleObject" Target="embeddings/oleObject215.bin"/><Relationship Id="rId477" Type="http://schemas.openxmlformats.org/officeDocument/2006/relationships/oleObject" Target="embeddings/oleObject237.bin"/><Relationship Id="rId281" Type="http://schemas.openxmlformats.org/officeDocument/2006/relationships/image" Target="media/image136.wmf"/><Relationship Id="rId337" Type="http://schemas.openxmlformats.org/officeDocument/2006/relationships/oleObject" Target="embeddings/oleObject166.bin"/><Relationship Id="rId502" Type="http://schemas.openxmlformats.org/officeDocument/2006/relationships/image" Target="media/image246.png"/><Relationship Id="rId34" Type="http://schemas.openxmlformats.org/officeDocument/2006/relationships/image" Target="media/image14.wmf"/><Relationship Id="rId76" Type="http://schemas.openxmlformats.org/officeDocument/2006/relationships/image" Target="media/image35.wmf"/><Relationship Id="rId141" Type="http://schemas.openxmlformats.org/officeDocument/2006/relationships/image" Target="media/image66.wmf"/><Relationship Id="rId379" Type="http://schemas.openxmlformats.org/officeDocument/2006/relationships/oleObject" Target="embeddings/oleObject187.bin"/><Relationship Id="rId544" Type="http://schemas.openxmlformats.org/officeDocument/2006/relationships/oleObject" Target="embeddings/oleObject270.bin"/><Relationship Id="rId7" Type="http://schemas.openxmlformats.org/officeDocument/2006/relationships/endnotes" Target="endnotes.xml"/><Relationship Id="rId183" Type="http://schemas.openxmlformats.org/officeDocument/2006/relationships/image" Target="media/image87.wmf"/><Relationship Id="rId239" Type="http://schemas.openxmlformats.org/officeDocument/2006/relationships/image" Target="media/image115.wmf"/><Relationship Id="rId390" Type="http://schemas.openxmlformats.org/officeDocument/2006/relationships/image" Target="media/image191.wmf"/><Relationship Id="rId404" Type="http://schemas.openxmlformats.org/officeDocument/2006/relationships/image" Target="media/image198.wmf"/><Relationship Id="rId446" Type="http://schemas.openxmlformats.org/officeDocument/2006/relationships/image" Target="media/image219.wmf"/><Relationship Id="rId250" Type="http://schemas.openxmlformats.org/officeDocument/2006/relationships/oleObject" Target="embeddings/oleObject123.bin"/><Relationship Id="rId292" Type="http://schemas.openxmlformats.org/officeDocument/2006/relationships/oleObject" Target="embeddings/oleObject144.bin"/><Relationship Id="rId306" Type="http://schemas.openxmlformats.org/officeDocument/2006/relationships/oleObject" Target="embeddings/oleObject151.bin"/><Relationship Id="rId488" Type="http://schemas.openxmlformats.org/officeDocument/2006/relationships/image" Target="media/image239.wmf"/><Relationship Id="rId45" Type="http://schemas.openxmlformats.org/officeDocument/2006/relationships/oleObject" Target="embeddings/oleObject19.bin"/><Relationship Id="rId87" Type="http://schemas.openxmlformats.org/officeDocument/2006/relationships/oleObject" Target="embeddings/oleObject40.bin"/><Relationship Id="rId110" Type="http://schemas.openxmlformats.org/officeDocument/2006/relationships/image" Target="media/image52.wmf"/><Relationship Id="rId348" Type="http://schemas.openxmlformats.org/officeDocument/2006/relationships/image" Target="media/image170.wmf"/><Relationship Id="rId513" Type="http://schemas.openxmlformats.org/officeDocument/2006/relationships/oleObject" Target="embeddings/oleObject255.bin"/><Relationship Id="rId555" Type="http://schemas.openxmlformats.org/officeDocument/2006/relationships/image" Target="media/image270.wmf"/><Relationship Id="rId152" Type="http://schemas.openxmlformats.org/officeDocument/2006/relationships/oleObject" Target="embeddings/oleObject74.bin"/><Relationship Id="rId194" Type="http://schemas.openxmlformats.org/officeDocument/2006/relationships/oleObject" Target="embeddings/oleObject95.bin"/><Relationship Id="rId208" Type="http://schemas.openxmlformats.org/officeDocument/2006/relationships/oleObject" Target="embeddings/oleObject102.bin"/><Relationship Id="rId415" Type="http://schemas.openxmlformats.org/officeDocument/2006/relationships/oleObject" Target="embeddings/oleObject205.bin"/><Relationship Id="rId457" Type="http://schemas.openxmlformats.org/officeDocument/2006/relationships/image" Target="media/image225.wmf"/><Relationship Id="rId261" Type="http://schemas.openxmlformats.org/officeDocument/2006/relationships/image" Target="media/image126.wmf"/><Relationship Id="rId499" Type="http://schemas.openxmlformats.org/officeDocument/2006/relationships/oleObject" Target="embeddings/oleObject248.bin"/><Relationship Id="rId14" Type="http://schemas.openxmlformats.org/officeDocument/2006/relationships/image" Target="media/image4.wmf"/><Relationship Id="rId56" Type="http://schemas.openxmlformats.org/officeDocument/2006/relationships/image" Target="media/image25.wmf"/><Relationship Id="rId317" Type="http://schemas.openxmlformats.org/officeDocument/2006/relationships/image" Target="media/image154.wmf"/><Relationship Id="rId359" Type="http://schemas.openxmlformats.org/officeDocument/2006/relationships/oleObject" Target="embeddings/oleObject177.bin"/><Relationship Id="rId524" Type="http://schemas.openxmlformats.org/officeDocument/2006/relationships/oleObject" Target="embeddings/oleObject261.bin"/><Relationship Id="rId566" Type="http://schemas.openxmlformats.org/officeDocument/2006/relationships/oleObject" Target="embeddings/oleObject285.bin"/><Relationship Id="rId98" Type="http://schemas.openxmlformats.org/officeDocument/2006/relationships/image" Target="media/image46.wmf"/><Relationship Id="rId121" Type="http://schemas.openxmlformats.org/officeDocument/2006/relationships/oleObject" Target="embeddings/oleObject58.bin"/><Relationship Id="rId163" Type="http://schemas.openxmlformats.org/officeDocument/2006/relationships/image" Target="media/image77.wmf"/><Relationship Id="rId219" Type="http://schemas.openxmlformats.org/officeDocument/2006/relationships/image" Target="media/image105.wmf"/><Relationship Id="rId370" Type="http://schemas.openxmlformats.org/officeDocument/2006/relationships/image" Target="media/image181.wmf"/><Relationship Id="rId426" Type="http://schemas.openxmlformats.org/officeDocument/2006/relationships/image" Target="media/image209.wmf"/><Relationship Id="rId230" Type="http://schemas.openxmlformats.org/officeDocument/2006/relationships/oleObject" Target="embeddings/oleObject113.bin"/><Relationship Id="rId468" Type="http://schemas.openxmlformats.org/officeDocument/2006/relationships/oleObject" Target="embeddings/oleObject231.bin"/><Relationship Id="rId25" Type="http://schemas.openxmlformats.org/officeDocument/2006/relationships/oleObject" Target="embeddings/oleObject9.bin"/><Relationship Id="rId67" Type="http://schemas.openxmlformats.org/officeDocument/2006/relationships/oleObject" Target="embeddings/oleObject30.bin"/><Relationship Id="rId272" Type="http://schemas.openxmlformats.org/officeDocument/2006/relationships/oleObject" Target="embeddings/oleObject134.bin"/><Relationship Id="rId328" Type="http://schemas.openxmlformats.org/officeDocument/2006/relationships/oleObject" Target="embeddings/oleObject162.bin"/><Relationship Id="rId535" Type="http://schemas.openxmlformats.org/officeDocument/2006/relationships/oleObject" Target="embeddings/oleObject265.bin"/><Relationship Id="rId132" Type="http://schemas.openxmlformats.org/officeDocument/2006/relationships/oleObject" Target="embeddings/oleObject64.bin"/><Relationship Id="rId174" Type="http://schemas.openxmlformats.org/officeDocument/2006/relationships/oleObject" Target="embeddings/oleObject85.bin"/><Relationship Id="rId381" Type="http://schemas.openxmlformats.org/officeDocument/2006/relationships/oleObject" Target="embeddings/oleObject188.bin"/><Relationship Id="rId241" Type="http://schemas.openxmlformats.org/officeDocument/2006/relationships/image" Target="media/image116.wmf"/><Relationship Id="rId437" Type="http://schemas.openxmlformats.org/officeDocument/2006/relationships/oleObject" Target="embeddings/oleObject216.bin"/><Relationship Id="rId479" Type="http://schemas.openxmlformats.org/officeDocument/2006/relationships/oleObject" Target="embeddings/oleObject238.bin"/><Relationship Id="rId36" Type="http://schemas.openxmlformats.org/officeDocument/2006/relationships/image" Target="media/image15.wmf"/><Relationship Id="rId283" Type="http://schemas.openxmlformats.org/officeDocument/2006/relationships/image" Target="media/image137.wmf"/><Relationship Id="rId339" Type="http://schemas.openxmlformats.org/officeDocument/2006/relationships/oleObject" Target="embeddings/oleObject167.bin"/><Relationship Id="rId490" Type="http://schemas.openxmlformats.org/officeDocument/2006/relationships/image" Target="media/image240.wmf"/><Relationship Id="rId504" Type="http://schemas.openxmlformats.org/officeDocument/2006/relationships/image" Target="media/image248.wmf"/><Relationship Id="rId546" Type="http://schemas.openxmlformats.org/officeDocument/2006/relationships/oleObject" Target="embeddings/oleObject272.bin"/><Relationship Id="rId78" Type="http://schemas.openxmlformats.org/officeDocument/2006/relationships/image" Target="media/image36.wmf"/><Relationship Id="rId101" Type="http://schemas.openxmlformats.org/officeDocument/2006/relationships/oleObject" Target="embeddings/oleObject47.bin"/><Relationship Id="rId143" Type="http://schemas.openxmlformats.org/officeDocument/2006/relationships/image" Target="media/image67.wmf"/><Relationship Id="rId185" Type="http://schemas.openxmlformats.org/officeDocument/2006/relationships/image" Target="media/image88.wmf"/><Relationship Id="rId350" Type="http://schemas.openxmlformats.org/officeDocument/2006/relationships/image" Target="media/image171.wmf"/><Relationship Id="rId406" Type="http://schemas.openxmlformats.org/officeDocument/2006/relationships/image" Target="media/image199.wmf"/><Relationship Id="rId9" Type="http://schemas.openxmlformats.org/officeDocument/2006/relationships/oleObject" Target="embeddings/oleObject1.bin"/><Relationship Id="rId210" Type="http://schemas.openxmlformats.org/officeDocument/2006/relationships/oleObject" Target="embeddings/oleObject103.bin"/><Relationship Id="rId392" Type="http://schemas.openxmlformats.org/officeDocument/2006/relationships/image" Target="media/image192.wmf"/><Relationship Id="rId448" Type="http://schemas.openxmlformats.org/officeDocument/2006/relationships/image" Target="media/image220.wmf"/><Relationship Id="rId26" Type="http://schemas.openxmlformats.org/officeDocument/2006/relationships/image" Target="media/image10.wmf"/><Relationship Id="rId231" Type="http://schemas.openxmlformats.org/officeDocument/2006/relationships/image" Target="media/image111.wmf"/><Relationship Id="rId252" Type="http://schemas.openxmlformats.org/officeDocument/2006/relationships/oleObject" Target="embeddings/oleObject124.bin"/><Relationship Id="rId273" Type="http://schemas.openxmlformats.org/officeDocument/2006/relationships/image" Target="media/image132.wmf"/><Relationship Id="rId294" Type="http://schemas.openxmlformats.org/officeDocument/2006/relationships/oleObject" Target="embeddings/oleObject145.bin"/><Relationship Id="rId308" Type="http://schemas.openxmlformats.org/officeDocument/2006/relationships/oleObject" Target="embeddings/oleObject152.bin"/><Relationship Id="rId329" Type="http://schemas.openxmlformats.org/officeDocument/2006/relationships/image" Target="media/image160.wmf"/><Relationship Id="rId480" Type="http://schemas.openxmlformats.org/officeDocument/2006/relationships/image" Target="media/image235.wmf"/><Relationship Id="rId515" Type="http://schemas.openxmlformats.org/officeDocument/2006/relationships/oleObject" Target="embeddings/oleObject256.bin"/><Relationship Id="rId536" Type="http://schemas.openxmlformats.org/officeDocument/2006/relationships/oleObject" Target="embeddings/oleObject266.bin"/><Relationship Id="rId47" Type="http://schemas.openxmlformats.org/officeDocument/2006/relationships/oleObject" Target="embeddings/oleObject20.bin"/><Relationship Id="rId68" Type="http://schemas.openxmlformats.org/officeDocument/2006/relationships/image" Target="media/image31.wmf"/><Relationship Id="rId89" Type="http://schemas.openxmlformats.org/officeDocument/2006/relationships/oleObject" Target="embeddings/oleObject41.bin"/><Relationship Id="rId112" Type="http://schemas.openxmlformats.org/officeDocument/2006/relationships/image" Target="media/image53.wmf"/><Relationship Id="rId133" Type="http://schemas.openxmlformats.org/officeDocument/2006/relationships/image" Target="media/image62.wmf"/><Relationship Id="rId154" Type="http://schemas.openxmlformats.org/officeDocument/2006/relationships/oleObject" Target="embeddings/oleObject75.bin"/><Relationship Id="rId175" Type="http://schemas.openxmlformats.org/officeDocument/2006/relationships/image" Target="media/image83.wmf"/><Relationship Id="rId340" Type="http://schemas.openxmlformats.org/officeDocument/2006/relationships/image" Target="media/image166.wmf"/><Relationship Id="rId361" Type="http://schemas.openxmlformats.org/officeDocument/2006/relationships/oleObject" Target="embeddings/oleObject178.bin"/><Relationship Id="rId557" Type="http://schemas.openxmlformats.org/officeDocument/2006/relationships/image" Target="media/image271.wmf"/><Relationship Id="rId196" Type="http://schemas.openxmlformats.org/officeDocument/2006/relationships/oleObject" Target="embeddings/oleObject96.bin"/><Relationship Id="rId200" Type="http://schemas.openxmlformats.org/officeDocument/2006/relationships/oleObject" Target="embeddings/oleObject98.bin"/><Relationship Id="rId382" Type="http://schemas.openxmlformats.org/officeDocument/2006/relationships/image" Target="media/image187.wmf"/><Relationship Id="rId417" Type="http://schemas.openxmlformats.org/officeDocument/2006/relationships/oleObject" Target="embeddings/oleObject206.bin"/><Relationship Id="rId438" Type="http://schemas.openxmlformats.org/officeDocument/2006/relationships/image" Target="media/image215.wmf"/><Relationship Id="rId459" Type="http://schemas.openxmlformats.org/officeDocument/2006/relationships/image" Target="media/image226.wmf"/><Relationship Id="rId16" Type="http://schemas.openxmlformats.org/officeDocument/2006/relationships/image" Target="media/image5.wmf"/><Relationship Id="rId221" Type="http://schemas.openxmlformats.org/officeDocument/2006/relationships/image" Target="media/image106.wmf"/><Relationship Id="rId242" Type="http://schemas.openxmlformats.org/officeDocument/2006/relationships/oleObject" Target="embeddings/oleObject119.bin"/><Relationship Id="rId263" Type="http://schemas.openxmlformats.org/officeDocument/2006/relationships/image" Target="media/image127.wmf"/><Relationship Id="rId284" Type="http://schemas.openxmlformats.org/officeDocument/2006/relationships/oleObject" Target="embeddings/oleObject140.bin"/><Relationship Id="rId319" Type="http://schemas.openxmlformats.org/officeDocument/2006/relationships/image" Target="media/image155.wmf"/><Relationship Id="rId470" Type="http://schemas.openxmlformats.org/officeDocument/2006/relationships/oleObject" Target="embeddings/oleObject233.bin"/><Relationship Id="rId491" Type="http://schemas.openxmlformats.org/officeDocument/2006/relationships/oleObject" Target="embeddings/oleObject244.bin"/><Relationship Id="rId505" Type="http://schemas.openxmlformats.org/officeDocument/2006/relationships/oleObject" Target="embeddings/oleObject250.bin"/><Relationship Id="rId526" Type="http://schemas.openxmlformats.org/officeDocument/2006/relationships/image" Target="media/image258.wmf"/><Relationship Id="rId37" Type="http://schemas.openxmlformats.org/officeDocument/2006/relationships/oleObject" Target="embeddings/oleObject15.bin"/><Relationship Id="rId58" Type="http://schemas.openxmlformats.org/officeDocument/2006/relationships/image" Target="media/image26.wmf"/><Relationship Id="rId79" Type="http://schemas.openxmlformats.org/officeDocument/2006/relationships/oleObject" Target="embeddings/oleObject36.bin"/><Relationship Id="rId102" Type="http://schemas.openxmlformats.org/officeDocument/2006/relationships/image" Target="media/image48.wmf"/><Relationship Id="rId123" Type="http://schemas.openxmlformats.org/officeDocument/2006/relationships/image" Target="media/image57.wmf"/><Relationship Id="rId144" Type="http://schemas.openxmlformats.org/officeDocument/2006/relationships/oleObject" Target="embeddings/oleObject70.bin"/><Relationship Id="rId330" Type="http://schemas.openxmlformats.org/officeDocument/2006/relationships/oleObject" Target="embeddings/oleObject163.bin"/><Relationship Id="rId547" Type="http://schemas.openxmlformats.org/officeDocument/2006/relationships/oleObject" Target="embeddings/oleObject273.bin"/><Relationship Id="rId568" Type="http://schemas.openxmlformats.org/officeDocument/2006/relationships/oleObject" Target="embeddings/oleObject286.bin"/><Relationship Id="rId90" Type="http://schemas.openxmlformats.org/officeDocument/2006/relationships/image" Target="media/image42.wmf"/><Relationship Id="rId165" Type="http://schemas.openxmlformats.org/officeDocument/2006/relationships/image" Target="media/image78.wmf"/><Relationship Id="rId186" Type="http://schemas.openxmlformats.org/officeDocument/2006/relationships/oleObject" Target="embeddings/oleObject91.bin"/><Relationship Id="rId351" Type="http://schemas.openxmlformats.org/officeDocument/2006/relationships/oleObject" Target="embeddings/oleObject173.bin"/><Relationship Id="rId372" Type="http://schemas.openxmlformats.org/officeDocument/2006/relationships/image" Target="media/image182.wmf"/><Relationship Id="rId393" Type="http://schemas.openxmlformats.org/officeDocument/2006/relationships/oleObject" Target="embeddings/oleObject194.bin"/><Relationship Id="rId407" Type="http://schemas.openxmlformats.org/officeDocument/2006/relationships/oleObject" Target="embeddings/oleObject201.bin"/><Relationship Id="rId428" Type="http://schemas.openxmlformats.org/officeDocument/2006/relationships/image" Target="media/image210.wmf"/><Relationship Id="rId449" Type="http://schemas.openxmlformats.org/officeDocument/2006/relationships/oleObject" Target="embeddings/oleObject222.bin"/><Relationship Id="rId211" Type="http://schemas.openxmlformats.org/officeDocument/2006/relationships/image" Target="media/image101.wmf"/><Relationship Id="rId232" Type="http://schemas.openxmlformats.org/officeDocument/2006/relationships/oleObject" Target="embeddings/oleObject114.bin"/><Relationship Id="rId253" Type="http://schemas.openxmlformats.org/officeDocument/2006/relationships/image" Target="media/image122.wmf"/><Relationship Id="rId274" Type="http://schemas.openxmlformats.org/officeDocument/2006/relationships/oleObject" Target="embeddings/oleObject135.bin"/><Relationship Id="rId295" Type="http://schemas.openxmlformats.org/officeDocument/2006/relationships/image" Target="media/image143.wmf"/><Relationship Id="rId309" Type="http://schemas.openxmlformats.org/officeDocument/2006/relationships/image" Target="media/image150.wmf"/><Relationship Id="rId460" Type="http://schemas.openxmlformats.org/officeDocument/2006/relationships/oleObject" Target="embeddings/oleObject227.bin"/><Relationship Id="rId481" Type="http://schemas.openxmlformats.org/officeDocument/2006/relationships/oleObject" Target="embeddings/oleObject239.bin"/><Relationship Id="rId516" Type="http://schemas.openxmlformats.org/officeDocument/2006/relationships/image" Target="media/image253.jpeg"/><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oleObject" Target="embeddings/oleObject31.bin"/><Relationship Id="rId113" Type="http://schemas.openxmlformats.org/officeDocument/2006/relationships/oleObject" Target="embeddings/oleObject53.bin"/><Relationship Id="rId134" Type="http://schemas.openxmlformats.org/officeDocument/2006/relationships/oleObject" Target="embeddings/oleObject65.bin"/><Relationship Id="rId320" Type="http://schemas.openxmlformats.org/officeDocument/2006/relationships/oleObject" Target="embeddings/oleObject158.bin"/><Relationship Id="rId537" Type="http://schemas.openxmlformats.org/officeDocument/2006/relationships/oleObject" Target="embeddings/oleObject267.bin"/><Relationship Id="rId558" Type="http://schemas.openxmlformats.org/officeDocument/2006/relationships/oleObject" Target="embeddings/oleObject280.bin"/><Relationship Id="rId80" Type="http://schemas.openxmlformats.org/officeDocument/2006/relationships/image" Target="media/image37.wmf"/><Relationship Id="rId155" Type="http://schemas.openxmlformats.org/officeDocument/2006/relationships/image" Target="media/image73.wmf"/><Relationship Id="rId176" Type="http://schemas.openxmlformats.org/officeDocument/2006/relationships/oleObject" Target="embeddings/oleObject86.bin"/><Relationship Id="rId197" Type="http://schemas.openxmlformats.org/officeDocument/2006/relationships/image" Target="media/image94.wmf"/><Relationship Id="rId341" Type="http://schemas.openxmlformats.org/officeDocument/2006/relationships/oleObject" Target="embeddings/oleObject168.bin"/><Relationship Id="rId362" Type="http://schemas.openxmlformats.org/officeDocument/2006/relationships/image" Target="media/image177.wmf"/><Relationship Id="rId383" Type="http://schemas.openxmlformats.org/officeDocument/2006/relationships/oleObject" Target="embeddings/oleObject189.bin"/><Relationship Id="rId418" Type="http://schemas.openxmlformats.org/officeDocument/2006/relationships/image" Target="media/image205.wmf"/><Relationship Id="rId439" Type="http://schemas.openxmlformats.org/officeDocument/2006/relationships/oleObject" Target="embeddings/oleObject217.bin"/><Relationship Id="rId201" Type="http://schemas.openxmlformats.org/officeDocument/2006/relationships/image" Target="media/image96.wmf"/><Relationship Id="rId222" Type="http://schemas.openxmlformats.org/officeDocument/2006/relationships/oleObject" Target="embeddings/oleObject109.bin"/><Relationship Id="rId243" Type="http://schemas.openxmlformats.org/officeDocument/2006/relationships/image" Target="media/image117.wmf"/><Relationship Id="rId264" Type="http://schemas.openxmlformats.org/officeDocument/2006/relationships/oleObject" Target="embeddings/oleObject130.bin"/><Relationship Id="rId285" Type="http://schemas.openxmlformats.org/officeDocument/2006/relationships/image" Target="media/image138.wmf"/><Relationship Id="rId450" Type="http://schemas.openxmlformats.org/officeDocument/2006/relationships/image" Target="media/image221.png"/><Relationship Id="rId471" Type="http://schemas.openxmlformats.org/officeDocument/2006/relationships/oleObject" Target="embeddings/oleObject234.bin"/><Relationship Id="rId506" Type="http://schemas.openxmlformats.org/officeDocument/2006/relationships/image" Target="media/image249.wmf"/><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oleObject" Target="embeddings/oleObject48.bin"/><Relationship Id="rId124" Type="http://schemas.openxmlformats.org/officeDocument/2006/relationships/oleObject" Target="embeddings/oleObject60.bin"/><Relationship Id="rId310" Type="http://schemas.openxmlformats.org/officeDocument/2006/relationships/oleObject" Target="embeddings/oleObject153.bin"/><Relationship Id="rId492" Type="http://schemas.openxmlformats.org/officeDocument/2006/relationships/image" Target="media/image241.wmf"/><Relationship Id="rId527" Type="http://schemas.openxmlformats.org/officeDocument/2006/relationships/oleObject" Target="embeddings/oleObject262.bin"/><Relationship Id="rId548" Type="http://schemas.openxmlformats.org/officeDocument/2006/relationships/oleObject" Target="embeddings/oleObject274.bin"/><Relationship Id="rId569" Type="http://schemas.openxmlformats.org/officeDocument/2006/relationships/image" Target="media/image276.wmf"/><Relationship Id="rId70" Type="http://schemas.openxmlformats.org/officeDocument/2006/relationships/image" Target="media/image32.wmf"/><Relationship Id="rId91" Type="http://schemas.openxmlformats.org/officeDocument/2006/relationships/oleObject" Target="embeddings/oleObject42.bin"/><Relationship Id="rId145" Type="http://schemas.openxmlformats.org/officeDocument/2006/relationships/image" Target="media/image68.wmf"/><Relationship Id="rId166" Type="http://schemas.openxmlformats.org/officeDocument/2006/relationships/oleObject" Target="embeddings/oleObject81.bin"/><Relationship Id="rId187" Type="http://schemas.openxmlformats.org/officeDocument/2006/relationships/image" Target="media/image89.wmf"/><Relationship Id="rId331" Type="http://schemas.openxmlformats.org/officeDocument/2006/relationships/image" Target="media/image161.wmf"/><Relationship Id="rId352" Type="http://schemas.openxmlformats.org/officeDocument/2006/relationships/image" Target="media/image172.wmf"/><Relationship Id="rId373" Type="http://schemas.openxmlformats.org/officeDocument/2006/relationships/oleObject" Target="embeddings/oleObject184.bin"/><Relationship Id="rId394" Type="http://schemas.openxmlformats.org/officeDocument/2006/relationships/image" Target="media/image193.wmf"/><Relationship Id="rId408" Type="http://schemas.openxmlformats.org/officeDocument/2006/relationships/image" Target="media/image200.wmf"/><Relationship Id="rId429" Type="http://schemas.openxmlformats.org/officeDocument/2006/relationships/oleObject" Target="embeddings/oleObject212.bin"/><Relationship Id="rId1" Type="http://schemas.openxmlformats.org/officeDocument/2006/relationships/customXml" Target="../customXml/item1.xml"/><Relationship Id="rId212" Type="http://schemas.openxmlformats.org/officeDocument/2006/relationships/oleObject" Target="embeddings/oleObject104.bin"/><Relationship Id="rId233" Type="http://schemas.openxmlformats.org/officeDocument/2006/relationships/image" Target="media/image112.wmf"/><Relationship Id="rId254" Type="http://schemas.openxmlformats.org/officeDocument/2006/relationships/oleObject" Target="embeddings/oleObject125.bin"/><Relationship Id="rId440" Type="http://schemas.openxmlformats.org/officeDocument/2006/relationships/image" Target="media/image216.wmf"/><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image" Target="media/image54.wmf"/><Relationship Id="rId275" Type="http://schemas.openxmlformats.org/officeDocument/2006/relationships/image" Target="media/image133.wmf"/><Relationship Id="rId296" Type="http://schemas.openxmlformats.org/officeDocument/2006/relationships/oleObject" Target="embeddings/oleObject146.bin"/><Relationship Id="rId300" Type="http://schemas.openxmlformats.org/officeDocument/2006/relationships/oleObject" Target="embeddings/oleObject148.bin"/><Relationship Id="rId461" Type="http://schemas.openxmlformats.org/officeDocument/2006/relationships/image" Target="media/image227.wmf"/><Relationship Id="rId482" Type="http://schemas.openxmlformats.org/officeDocument/2006/relationships/image" Target="media/image236.wmf"/><Relationship Id="rId517" Type="http://schemas.openxmlformats.org/officeDocument/2006/relationships/image" Target="media/image254.wmf"/><Relationship Id="rId538" Type="http://schemas.openxmlformats.org/officeDocument/2006/relationships/oleObject" Target="embeddings/oleObject268.bin"/><Relationship Id="rId559" Type="http://schemas.openxmlformats.org/officeDocument/2006/relationships/oleObject" Target="embeddings/oleObject281.bin"/><Relationship Id="rId60" Type="http://schemas.openxmlformats.org/officeDocument/2006/relationships/image" Target="media/image27.wmf"/><Relationship Id="rId81" Type="http://schemas.openxmlformats.org/officeDocument/2006/relationships/oleObject" Target="embeddings/oleObject37.bin"/><Relationship Id="rId135" Type="http://schemas.openxmlformats.org/officeDocument/2006/relationships/image" Target="media/image63.wmf"/><Relationship Id="rId156" Type="http://schemas.openxmlformats.org/officeDocument/2006/relationships/oleObject" Target="embeddings/oleObject76.bin"/><Relationship Id="rId177" Type="http://schemas.openxmlformats.org/officeDocument/2006/relationships/image" Target="media/image84.wmf"/><Relationship Id="rId198" Type="http://schemas.openxmlformats.org/officeDocument/2006/relationships/oleObject" Target="embeddings/oleObject97.bin"/><Relationship Id="rId321" Type="http://schemas.openxmlformats.org/officeDocument/2006/relationships/image" Target="media/image156.wmf"/><Relationship Id="rId342" Type="http://schemas.openxmlformats.org/officeDocument/2006/relationships/image" Target="media/image167.wmf"/><Relationship Id="rId363" Type="http://schemas.openxmlformats.org/officeDocument/2006/relationships/oleObject" Target="embeddings/oleObject179.bin"/><Relationship Id="rId384" Type="http://schemas.openxmlformats.org/officeDocument/2006/relationships/image" Target="media/image188.wmf"/><Relationship Id="rId419" Type="http://schemas.openxmlformats.org/officeDocument/2006/relationships/oleObject" Target="embeddings/oleObject207.bin"/><Relationship Id="rId570" Type="http://schemas.openxmlformats.org/officeDocument/2006/relationships/oleObject" Target="embeddings/oleObject287.bin"/><Relationship Id="rId202" Type="http://schemas.openxmlformats.org/officeDocument/2006/relationships/oleObject" Target="embeddings/oleObject99.bin"/><Relationship Id="rId223" Type="http://schemas.openxmlformats.org/officeDocument/2006/relationships/image" Target="media/image107.wmf"/><Relationship Id="rId244" Type="http://schemas.openxmlformats.org/officeDocument/2006/relationships/oleObject" Target="embeddings/oleObject120.bin"/><Relationship Id="rId430" Type="http://schemas.openxmlformats.org/officeDocument/2006/relationships/image" Target="media/image211.wmf"/><Relationship Id="rId18" Type="http://schemas.openxmlformats.org/officeDocument/2006/relationships/image" Target="media/image6.wmf"/><Relationship Id="rId39" Type="http://schemas.openxmlformats.org/officeDocument/2006/relationships/oleObject" Target="embeddings/oleObject16.bin"/><Relationship Id="rId265" Type="http://schemas.openxmlformats.org/officeDocument/2006/relationships/image" Target="media/image128.wmf"/><Relationship Id="rId286" Type="http://schemas.openxmlformats.org/officeDocument/2006/relationships/oleObject" Target="embeddings/oleObject141.bin"/><Relationship Id="rId451" Type="http://schemas.openxmlformats.org/officeDocument/2006/relationships/image" Target="media/image222.wmf"/><Relationship Id="rId472" Type="http://schemas.openxmlformats.org/officeDocument/2006/relationships/image" Target="media/image231.wmf"/><Relationship Id="rId493" Type="http://schemas.openxmlformats.org/officeDocument/2006/relationships/oleObject" Target="embeddings/oleObject245.bin"/><Relationship Id="rId507" Type="http://schemas.openxmlformats.org/officeDocument/2006/relationships/oleObject" Target="embeddings/oleObject251.bin"/><Relationship Id="rId528" Type="http://schemas.openxmlformats.org/officeDocument/2006/relationships/image" Target="media/image259.wmf"/><Relationship Id="rId549" Type="http://schemas.openxmlformats.org/officeDocument/2006/relationships/oleObject" Target="embeddings/oleObject275.bin"/><Relationship Id="rId50" Type="http://schemas.openxmlformats.org/officeDocument/2006/relationships/image" Target="media/image22.wmf"/><Relationship Id="rId104" Type="http://schemas.openxmlformats.org/officeDocument/2006/relationships/image" Target="media/image49.wmf"/><Relationship Id="rId125" Type="http://schemas.openxmlformats.org/officeDocument/2006/relationships/image" Target="media/image58.wmf"/><Relationship Id="rId146" Type="http://schemas.openxmlformats.org/officeDocument/2006/relationships/oleObject" Target="embeddings/oleObject71.bin"/><Relationship Id="rId167" Type="http://schemas.openxmlformats.org/officeDocument/2006/relationships/image" Target="media/image79.wmf"/><Relationship Id="rId188" Type="http://schemas.openxmlformats.org/officeDocument/2006/relationships/oleObject" Target="embeddings/oleObject92.bin"/><Relationship Id="rId311" Type="http://schemas.openxmlformats.org/officeDocument/2006/relationships/image" Target="media/image151.wmf"/><Relationship Id="rId332" Type="http://schemas.openxmlformats.org/officeDocument/2006/relationships/oleObject" Target="embeddings/oleObject164.bin"/><Relationship Id="rId353" Type="http://schemas.openxmlformats.org/officeDocument/2006/relationships/oleObject" Target="embeddings/oleObject174.bin"/><Relationship Id="rId374" Type="http://schemas.openxmlformats.org/officeDocument/2006/relationships/image" Target="media/image183.wmf"/><Relationship Id="rId395" Type="http://schemas.openxmlformats.org/officeDocument/2006/relationships/oleObject" Target="embeddings/oleObject195.bin"/><Relationship Id="rId409" Type="http://schemas.openxmlformats.org/officeDocument/2006/relationships/oleObject" Target="embeddings/oleObject202.bin"/><Relationship Id="rId560" Type="http://schemas.openxmlformats.org/officeDocument/2006/relationships/oleObject" Target="embeddings/oleObject282.bin"/><Relationship Id="rId71" Type="http://schemas.openxmlformats.org/officeDocument/2006/relationships/oleObject" Target="embeddings/oleObject32.bin"/><Relationship Id="rId92" Type="http://schemas.openxmlformats.org/officeDocument/2006/relationships/image" Target="media/image43.wmf"/><Relationship Id="rId213" Type="http://schemas.openxmlformats.org/officeDocument/2006/relationships/image" Target="media/image102.wmf"/><Relationship Id="rId234" Type="http://schemas.openxmlformats.org/officeDocument/2006/relationships/oleObject" Target="embeddings/oleObject115.bin"/><Relationship Id="rId420" Type="http://schemas.openxmlformats.org/officeDocument/2006/relationships/image" Target="media/image206.wmf"/><Relationship Id="rId2" Type="http://schemas.openxmlformats.org/officeDocument/2006/relationships/numbering" Target="numbering.xml"/><Relationship Id="rId29" Type="http://schemas.openxmlformats.org/officeDocument/2006/relationships/oleObject" Target="embeddings/oleObject11.bin"/><Relationship Id="rId255" Type="http://schemas.openxmlformats.org/officeDocument/2006/relationships/image" Target="media/image123.wmf"/><Relationship Id="rId276" Type="http://schemas.openxmlformats.org/officeDocument/2006/relationships/oleObject" Target="embeddings/oleObject136.bin"/><Relationship Id="rId297" Type="http://schemas.openxmlformats.org/officeDocument/2006/relationships/image" Target="media/image144.wmf"/><Relationship Id="rId441" Type="http://schemas.openxmlformats.org/officeDocument/2006/relationships/oleObject" Target="embeddings/oleObject218.bin"/><Relationship Id="rId462" Type="http://schemas.openxmlformats.org/officeDocument/2006/relationships/oleObject" Target="embeddings/oleObject228.bin"/><Relationship Id="rId483" Type="http://schemas.openxmlformats.org/officeDocument/2006/relationships/oleObject" Target="embeddings/oleObject240.bin"/><Relationship Id="rId518" Type="http://schemas.openxmlformats.org/officeDocument/2006/relationships/oleObject" Target="embeddings/oleObject257.bin"/><Relationship Id="rId539" Type="http://schemas.openxmlformats.org/officeDocument/2006/relationships/oleObject" Target="embeddings/oleObject269.bin"/><Relationship Id="rId40" Type="http://schemas.openxmlformats.org/officeDocument/2006/relationships/image" Target="media/image17.wmf"/><Relationship Id="rId115" Type="http://schemas.openxmlformats.org/officeDocument/2006/relationships/oleObject" Target="embeddings/oleObject54.bin"/><Relationship Id="rId136" Type="http://schemas.openxmlformats.org/officeDocument/2006/relationships/oleObject" Target="embeddings/oleObject66.bin"/><Relationship Id="rId157" Type="http://schemas.openxmlformats.org/officeDocument/2006/relationships/image" Target="media/image74.wmf"/><Relationship Id="rId178" Type="http://schemas.openxmlformats.org/officeDocument/2006/relationships/oleObject" Target="embeddings/oleObject87.bin"/><Relationship Id="rId301" Type="http://schemas.openxmlformats.org/officeDocument/2006/relationships/image" Target="media/image146.wmf"/><Relationship Id="rId322" Type="http://schemas.openxmlformats.org/officeDocument/2006/relationships/oleObject" Target="embeddings/oleObject159.bin"/><Relationship Id="rId343" Type="http://schemas.openxmlformats.org/officeDocument/2006/relationships/oleObject" Target="embeddings/oleObject169.bin"/><Relationship Id="rId364" Type="http://schemas.openxmlformats.org/officeDocument/2006/relationships/image" Target="media/image178.wmf"/><Relationship Id="rId550" Type="http://schemas.openxmlformats.org/officeDocument/2006/relationships/image" Target="media/image268.wmf"/><Relationship Id="rId61" Type="http://schemas.openxmlformats.org/officeDocument/2006/relationships/oleObject" Target="embeddings/oleObject27.bin"/><Relationship Id="rId82" Type="http://schemas.openxmlformats.org/officeDocument/2006/relationships/image" Target="media/image38.wmf"/><Relationship Id="rId199" Type="http://schemas.openxmlformats.org/officeDocument/2006/relationships/image" Target="media/image95.wmf"/><Relationship Id="rId203" Type="http://schemas.openxmlformats.org/officeDocument/2006/relationships/image" Target="media/image97.wmf"/><Relationship Id="rId385" Type="http://schemas.openxmlformats.org/officeDocument/2006/relationships/oleObject" Target="embeddings/oleObject190.bin"/><Relationship Id="rId571" Type="http://schemas.openxmlformats.org/officeDocument/2006/relationships/hyperlink" Target="http://math.mit.edu/~jorloff/suppnotes/suppnotes03/lc.pdf" TargetMode="External"/><Relationship Id="rId19" Type="http://schemas.openxmlformats.org/officeDocument/2006/relationships/oleObject" Target="embeddings/oleObject6.bin"/><Relationship Id="rId224" Type="http://schemas.openxmlformats.org/officeDocument/2006/relationships/oleObject" Target="embeddings/oleObject110.bin"/><Relationship Id="rId245" Type="http://schemas.openxmlformats.org/officeDocument/2006/relationships/image" Target="media/image118.wmf"/><Relationship Id="rId266" Type="http://schemas.openxmlformats.org/officeDocument/2006/relationships/oleObject" Target="embeddings/oleObject131.bin"/><Relationship Id="rId287" Type="http://schemas.openxmlformats.org/officeDocument/2006/relationships/image" Target="media/image139.wmf"/><Relationship Id="rId410" Type="http://schemas.openxmlformats.org/officeDocument/2006/relationships/image" Target="media/image201.wmf"/><Relationship Id="rId431" Type="http://schemas.openxmlformats.org/officeDocument/2006/relationships/oleObject" Target="embeddings/oleObject213.bin"/><Relationship Id="rId452" Type="http://schemas.openxmlformats.org/officeDocument/2006/relationships/oleObject" Target="embeddings/oleObject223.bin"/><Relationship Id="rId473" Type="http://schemas.openxmlformats.org/officeDocument/2006/relationships/oleObject" Target="embeddings/oleObject235.bin"/><Relationship Id="rId494" Type="http://schemas.openxmlformats.org/officeDocument/2006/relationships/image" Target="media/image242.wmf"/><Relationship Id="rId508" Type="http://schemas.openxmlformats.org/officeDocument/2006/relationships/image" Target="media/image250.wmf"/><Relationship Id="rId529" Type="http://schemas.openxmlformats.org/officeDocument/2006/relationships/oleObject" Target="embeddings/oleObject263.bin"/><Relationship Id="rId30" Type="http://schemas.openxmlformats.org/officeDocument/2006/relationships/image" Target="media/image12.wmf"/><Relationship Id="rId105" Type="http://schemas.openxmlformats.org/officeDocument/2006/relationships/oleObject" Target="embeddings/oleObject49.bin"/><Relationship Id="rId126" Type="http://schemas.openxmlformats.org/officeDocument/2006/relationships/oleObject" Target="embeddings/oleObject61.bin"/><Relationship Id="rId147" Type="http://schemas.openxmlformats.org/officeDocument/2006/relationships/image" Target="media/image69.wmf"/><Relationship Id="rId168" Type="http://schemas.openxmlformats.org/officeDocument/2006/relationships/oleObject" Target="embeddings/oleObject82.bin"/><Relationship Id="rId312" Type="http://schemas.openxmlformats.org/officeDocument/2006/relationships/oleObject" Target="embeddings/oleObject154.bin"/><Relationship Id="rId333" Type="http://schemas.openxmlformats.org/officeDocument/2006/relationships/image" Target="media/image162.wmf"/><Relationship Id="rId354" Type="http://schemas.openxmlformats.org/officeDocument/2006/relationships/image" Target="media/image173.wmf"/><Relationship Id="rId540" Type="http://schemas.openxmlformats.org/officeDocument/2006/relationships/image" Target="media/image264.png"/><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3.bin"/><Relationship Id="rId189" Type="http://schemas.openxmlformats.org/officeDocument/2006/relationships/image" Target="media/image90.wmf"/><Relationship Id="rId375" Type="http://schemas.openxmlformats.org/officeDocument/2006/relationships/oleObject" Target="embeddings/oleObject185.bin"/><Relationship Id="rId396" Type="http://schemas.openxmlformats.org/officeDocument/2006/relationships/image" Target="media/image194.wmf"/><Relationship Id="rId561" Type="http://schemas.openxmlformats.org/officeDocument/2006/relationships/image" Target="media/image272.png"/><Relationship Id="rId3" Type="http://schemas.openxmlformats.org/officeDocument/2006/relationships/styles" Target="styles.xml"/><Relationship Id="rId214" Type="http://schemas.openxmlformats.org/officeDocument/2006/relationships/oleObject" Target="embeddings/oleObject105.bin"/><Relationship Id="rId235" Type="http://schemas.openxmlformats.org/officeDocument/2006/relationships/image" Target="media/image113.wmf"/><Relationship Id="rId256" Type="http://schemas.openxmlformats.org/officeDocument/2006/relationships/oleObject" Target="embeddings/oleObject126.bin"/><Relationship Id="rId277" Type="http://schemas.openxmlformats.org/officeDocument/2006/relationships/image" Target="media/image134.wmf"/><Relationship Id="rId298" Type="http://schemas.openxmlformats.org/officeDocument/2006/relationships/oleObject" Target="embeddings/oleObject147.bin"/><Relationship Id="rId400" Type="http://schemas.openxmlformats.org/officeDocument/2006/relationships/image" Target="media/image196.wmf"/><Relationship Id="rId421" Type="http://schemas.openxmlformats.org/officeDocument/2006/relationships/oleObject" Target="embeddings/oleObject208.bin"/><Relationship Id="rId442" Type="http://schemas.openxmlformats.org/officeDocument/2006/relationships/image" Target="media/image217.wmf"/><Relationship Id="rId463" Type="http://schemas.openxmlformats.org/officeDocument/2006/relationships/image" Target="media/image228.wmf"/><Relationship Id="rId484" Type="http://schemas.openxmlformats.org/officeDocument/2006/relationships/image" Target="media/image237.wmf"/><Relationship Id="rId519" Type="http://schemas.openxmlformats.org/officeDocument/2006/relationships/image" Target="media/image255.wmf"/><Relationship Id="rId116" Type="http://schemas.openxmlformats.org/officeDocument/2006/relationships/image" Target="media/image55.wmf"/><Relationship Id="rId137" Type="http://schemas.openxmlformats.org/officeDocument/2006/relationships/image" Target="media/image64.wmf"/><Relationship Id="rId158" Type="http://schemas.openxmlformats.org/officeDocument/2006/relationships/oleObject" Target="embeddings/oleObject77.bin"/><Relationship Id="rId302" Type="http://schemas.openxmlformats.org/officeDocument/2006/relationships/oleObject" Target="embeddings/oleObject149.bin"/><Relationship Id="rId323" Type="http://schemas.openxmlformats.org/officeDocument/2006/relationships/image" Target="media/image157.wmf"/><Relationship Id="rId344" Type="http://schemas.openxmlformats.org/officeDocument/2006/relationships/image" Target="media/image168.wmf"/><Relationship Id="rId530" Type="http://schemas.openxmlformats.org/officeDocument/2006/relationships/image" Target="media/image260.png"/><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179" Type="http://schemas.openxmlformats.org/officeDocument/2006/relationships/image" Target="media/image85.wmf"/><Relationship Id="rId365" Type="http://schemas.openxmlformats.org/officeDocument/2006/relationships/oleObject" Target="embeddings/oleObject180.bin"/><Relationship Id="rId386" Type="http://schemas.openxmlformats.org/officeDocument/2006/relationships/image" Target="media/image189.wmf"/><Relationship Id="rId551" Type="http://schemas.openxmlformats.org/officeDocument/2006/relationships/oleObject" Target="embeddings/oleObject276.bin"/><Relationship Id="rId572" Type="http://schemas.openxmlformats.org/officeDocument/2006/relationships/hyperlink" Target="http://novainfo.ru/article/47" TargetMode="External"/><Relationship Id="rId190" Type="http://schemas.openxmlformats.org/officeDocument/2006/relationships/oleObject" Target="embeddings/oleObject93.bin"/><Relationship Id="rId204" Type="http://schemas.openxmlformats.org/officeDocument/2006/relationships/oleObject" Target="embeddings/oleObject100.bin"/><Relationship Id="rId225" Type="http://schemas.openxmlformats.org/officeDocument/2006/relationships/image" Target="media/image108.wmf"/><Relationship Id="rId246" Type="http://schemas.openxmlformats.org/officeDocument/2006/relationships/oleObject" Target="embeddings/oleObject121.bin"/><Relationship Id="rId267" Type="http://schemas.openxmlformats.org/officeDocument/2006/relationships/image" Target="media/image129.wmf"/><Relationship Id="rId288" Type="http://schemas.openxmlformats.org/officeDocument/2006/relationships/oleObject" Target="embeddings/oleObject142.bin"/><Relationship Id="rId411" Type="http://schemas.openxmlformats.org/officeDocument/2006/relationships/oleObject" Target="embeddings/oleObject203.bin"/><Relationship Id="rId432" Type="http://schemas.openxmlformats.org/officeDocument/2006/relationships/image" Target="media/image212.wmf"/><Relationship Id="rId453" Type="http://schemas.openxmlformats.org/officeDocument/2006/relationships/image" Target="media/image223.wmf"/><Relationship Id="rId474" Type="http://schemas.openxmlformats.org/officeDocument/2006/relationships/image" Target="media/image232.wmf"/><Relationship Id="rId509" Type="http://schemas.openxmlformats.org/officeDocument/2006/relationships/oleObject" Target="embeddings/oleObject252.bin"/><Relationship Id="rId106" Type="http://schemas.openxmlformats.org/officeDocument/2006/relationships/image" Target="media/image50.wmf"/><Relationship Id="rId127" Type="http://schemas.openxmlformats.org/officeDocument/2006/relationships/image" Target="media/image59.wmf"/><Relationship Id="rId313" Type="http://schemas.openxmlformats.org/officeDocument/2006/relationships/image" Target="media/image152.wmf"/><Relationship Id="rId495" Type="http://schemas.openxmlformats.org/officeDocument/2006/relationships/oleObject" Target="embeddings/oleObject246.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94" Type="http://schemas.openxmlformats.org/officeDocument/2006/relationships/image" Target="media/image44.wmf"/><Relationship Id="rId148" Type="http://schemas.openxmlformats.org/officeDocument/2006/relationships/oleObject" Target="embeddings/oleObject72.bin"/><Relationship Id="rId169" Type="http://schemas.openxmlformats.org/officeDocument/2006/relationships/image" Target="media/image80.wmf"/><Relationship Id="rId334" Type="http://schemas.openxmlformats.org/officeDocument/2006/relationships/oleObject" Target="embeddings/oleObject165.bin"/><Relationship Id="rId355" Type="http://schemas.openxmlformats.org/officeDocument/2006/relationships/oleObject" Target="embeddings/oleObject175.bin"/><Relationship Id="rId376" Type="http://schemas.openxmlformats.org/officeDocument/2006/relationships/image" Target="media/image184.wmf"/><Relationship Id="rId397" Type="http://schemas.openxmlformats.org/officeDocument/2006/relationships/oleObject" Target="embeddings/oleObject196.bin"/><Relationship Id="rId520" Type="http://schemas.openxmlformats.org/officeDocument/2006/relationships/oleObject" Target="embeddings/oleObject258.bin"/><Relationship Id="rId541" Type="http://schemas.openxmlformats.org/officeDocument/2006/relationships/image" Target="media/image265.png"/><Relationship Id="rId562" Type="http://schemas.openxmlformats.org/officeDocument/2006/relationships/image" Target="media/image273.wmf"/><Relationship Id="rId4" Type="http://schemas.openxmlformats.org/officeDocument/2006/relationships/settings" Target="settings.xml"/><Relationship Id="rId180" Type="http://schemas.openxmlformats.org/officeDocument/2006/relationships/oleObject" Target="embeddings/oleObject88.bin"/><Relationship Id="rId215" Type="http://schemas.openxmlformats.org/officeDocument/2006/relationships/image" Target="media/image103.wmf"/><Relationship Id="rId236" Type="http://schemas.openxmlformats.org/officeDocument/2006/relationships/oleObject" Target="embeddings/oleObject116.bin"/><Relationship Id="rId257" Type="http://schemas.openxmlformats.org/officeDocument/2006/relationships/image" Target="media/image124.wmf"/><Relationship Id="rId278" Type="http://schemas.openxmlformats.org/officeDocument/2006/relationships/oleObject" Target="embeddings/oleObject137.bin"/><Relationship Id="rId401" Type="http://schemas.openxmlformats.org/officeDocument/2006/relationships/oleObject" Target="embeddings/oleObject198.bin"/><Relationship Id="rId422" Type="http://schemas.openxmlformats.org/officeDocument/2006/relationships/image" Target="media/image207.wmf"/><Relationship Id="rId443" Type="http://schemas.openxmlformats.org/officeDocument/2006/relationships/oleObject" Target="embeddings/oleObject219.bin"/><Relationship Id="rId464" Type="http://schemas.openxmlformats.org/officeDocument/2006/relationships/oleObject" Target="embeddings/oleObject229.bin"/><Relationship Id="rId303" Type="http://schemas.openxmlformats.org/officeDocument/2006/relationships/image" Target="media/image147.wmf"/><Relationship Id="rId485" Type="http://schemas.openxmlformats.org/officeDocument/2006/relationships/oleObject" Target="embeddings/oleObject241.bin"/><Relationship Id="rId42" Type="http://schemas.openxmlformats.org/officeDocument/2006/relationships/image" Target="media/image18.wmf"/><Relationship Id="rId84" Type="http://schemas.openxmlformats.org/officeDocument/2006/relationships/image" Target="media/image39.wmf"/><Relationship Id="rId138" Type="http://schemas.openxmlformats.org/officeDocument/2006/relationships/oleObject" Target="embeddings/oleObject67.bin"/><Relationship Id="rId345" Type="http://schemas.openxmlformats.org/officeDocument/2006/relationships/oleObject" Target="embeddings/oleObject170.bin"/><Relationship Id="rId387" Type="http://schemas.openxmlformats.org/officeDocument/2006/relationships/oleObject" Target="embeddings/oleObject191.bin"/><Relationship Id="rId510" Type="http://schemas.openxmlformats.org/officeDocument/2006/relationships/image" Target="media/image251.wmf"/><Relationship Id="rId552" Type="http://schemas.openxmlformats.org/officeDocument/2006/relationships/image" Target="media/image269.png"/><Relationship Id="rId191" Type="http://schemas.openxmlformats.org/officeDocument/2006/relationships/image" Target="media/image91.wmf"/><Relationship Id="rId205" Type="http://schemas.openxmlformats.org/officeDocument/2006/relationships/image" Target="media/image98.wmf"/><Relationship Id="rId247" Type="http://schemas.openxmlformats.org/officeDocument/2006/relationships/image" Target="media/image119.wmf"/><Relationship Id="rId412" Type="http://schemas.openxmlformats.org/officeDocument/2006/relationships/image" Target="media/image202.wmf"/><Relationship Id="rId107" Type="http://schemas.openxmlformats.org/officeDocument/2006/relationships/oleObject" Target="embeddings/oleObject50.bin"/><Relationship Id="rId289" Type="http://schemas.openxmlformats.org/officeDocument/2006/relationships/image" Target="media/image140.wmf"/><Relationship Id="rId454" Type="http://schemas.openxmlformats.org/officeDocument/2006/relationships/oleObject" Target="embeddings/oleObject224.bin"/><Relationship Id="rId496" Type="http://schemas.openxmlformats.org/officeDocument/2006/relationships/image" Target="media/image243.wmf"/><Relationship Id="rId11" Type="http://schemas.openxmlformats.org/officeDocument/2006/relationships/oleObject" Target="embeddings/oleObject2.bin"/><Relationship Id="rId53" Type="http://schemas.openxmlformats.org/officeDocument/2006/relationships/oleObject" Target="embeddings/oleObject23.bin"/><Relationship Id="rId149" Type="http://schemas.openxmlformats.org/officeDocument/2006/relationships/image" Target="media/image70.wmf"/><Relationship Id="rId314" Type="http://schemas.openxmlformats.org/officeDocument/2006/relationships/oleObject" Target="embeddings/oleObject155.bin"/><Relationship Id="rId356" Type="http://schemas.openxmlformats.org/officeDocument/2006/relationships/image" Target="media/image174.wmf"/><Relationship Id="rId398" Type="http://schemas.openxmlformats.org/officeDocument/2006/relationships/image" Target="media/image195.wmf"/><Relationship Id="rId521" Type="http://schemas.openxmlformats.org/officeDocument/2006/relationships/oleObject" Target="embeddings/oleObject259.bin"/><Relationship Id="rId563" Type="http://schemas.openxmlformats.org/officeDocument/2006/relationships/oleObject" Target="embeddings/oleObject283.bin"/><Relationship Id="rId95" Type="http://schemas.openxmlformats.org/officeDocument/2006/relationships/oleObject" Target="embeddings/oleObject44.bin"/><Relationship Id="rId160" Type="http://schemas.openxmlformats.org/officeDocument/2006/relationships/oleObject" Target="embeddings/oleObject78.bin"/><Relationship Id="rId216" Type="http://schemas.openxmlformats.org/officeDocument/2006/relationships/oleObject" Target="embeddings/oleObject106.bin"/><Relationship Id="rId423" Type="http://schemas.openxmlformats.org/officeDocument/2006/relationships/oleObject" Target="embeddings/oleObject209.bin"/><Relationship Id="rId258" Type="http://schemas.openxmlformats.org/officeDocument/2006/relationships/oleObject" Target="embeddings/oleObject127.bin"/><Relationship Id="rId465" Type="http://schemas.openxmlformats.org/officeDocument/2006/relationships/image" Target="media/image229.wmf"/><Relationship Id="rId22" Type="http://schemas.openxmlformats.org/officeDocument/2006/relationships/image" Target="media/image8.wmf"/><Relationship Id="rId64" Type="http://schemas.openxmlformats.org/officeDocument/2006/relationships/image" Target="media/image29.wmf"/><Relationship Id="rId118" Type="http://schemas.openxmlformats.org/officeDocument/2006/relationships/image" Target="media/image56.wmf"/><Relationship Id="rId325" Type="http://schemas.openxmlformats.org/officeDocument/2006/relationships/image" Target="media/image158.wmf"/><Relationship Id="rId367" Type="http://schemas.openxmlformats.org/officeDocument/2006/relationships/oleObject" Target="embeddings/oleObject181.bin"/><Relationship Id="rId532" Type="http://schemas.openxmlformats.org/officeDocument/2006/relationships/image" Target="media/image262.png"/><Relationship Id="rId574" Type="http://schemas.openxmlformats.org/officeDocument/2006/relationships/header" Target="header1.xml"/><Relationship Id="rId171" Type="http://schemas.openxmlformats.org/officeDocument/2006/relationships/image" Target="media/image81.wmf"/><Relationship Id="rId227" Type="http://schemas.openxmlformats.org/officeDocument/2006/relationships/image" Target="media/image109.wmf"/><Relationship Id="rId269" Type="http://schemas.openxmlformats.org/officeDocument/2006/relationships/image" Target="media/image130.wmf"/><Relationship Id="rId434" Type="http://schemas.openxmlformats.org/officeDocument/2006/relationships/image" Target="media/image213.wmf"/><Relationship Id="rId476" Type="http://schemas.openxmlformats.org/officeDocument/2006/relationships/image" Target="media/image233.wmf"/><Relationship Id="rId33" Type="http://schemas.openxmlformats.org/officeDocument/2006/relationships/oleObject" Target="embeddings/oleObject13.bin"/><Relationship Id="rId129" Type="http://schemas.openxmlformats.org/officeDocument/2006/relationships/image" Target="media/image60.wmf"/><Relationship Id="rId280" Type="http://schemas.openxmlformats.org/officeDocument/2006/relationships/oleObject" Target="embeddings/oleObject138.bin"/><Relationship Id="rId336" Type="http://schemas.openxmlformats.org/officeDocument/2006/relationships/image" Target="media/image164.wmf"/><Relationship Id="rId501" Type="http://schemas.openxmlformats.org/officeDocument/2006/relationships/oleObject" Target="embeddings/oleObject249.bin"/><Relationship Id="rId543" Type="http://schemas.openxmlformats.org/officeDocument/2006/relationships/image" Target="media/image267.png"/><Relationship Id="rId75" Type="http://schemas.openxmlformats.org/officeDocument/2006/relationships/oleObject" Target="embeddings/oleObject34.bin"/><Relationship Id="rId140" Type="http://schemas.openxmlformats.org/officeDocument/2006/relationships/oleObject" Target="embeddings/oleObject68.bin"/><Relationship Id="rId182" Type="http://schemas.openxmlformats.org/officeDocument/2006/relationships/oleObject" Target="embeddings/oleObject89.bin"/><Relationship Id="rId378" Type="http://schemas.openxmlformats.org/officeDocument/2006/relationships/image" Target="media/image185.wmf"/><Relationship Id="rId403" Type="http://schemas.openxmlformats.org/officeDocument/2006/relationships/oleObject" Target="embeddings/oleObject199.bin"/><Relationship Id="rId6" Type="http://schemas.openxmlformats.org/officeDocument/2006/relationships/footnotes" Target="footnotes.xml"/><Relationship Id="rId238" Type="http://schemas.openxmlformats.org/officeDocument/2006/relationships/oleObject" Target="embeddings/oleObject117.bin"/><Relationship Id="rId445" Type="http://schemas.openxmlformats.org/officeDocument/2006/relationships/oleObject" Target="embeddings/oleObject220.bin"/><Relationship Id="rId487" Type="http://schemas.openxmlformats.org/officeDocument/2006/relationships/oleObject" Target="embeddings/oleObject242.bin"/><Relationship Id="rId291" Type="http://schemas.openxmlformats.org/officeDocument/2006/relationships/image" Target="media/image141.wmf"/><Relationship Id="rId305" Type="http://schemas.openxmlformats.org/officeDocument/2006/relationships/image" Target="media/image148.wmf"/><Relationship Id="rId347" Type="http://schemas.openxmlformats.org/officeDocument/2006/relationships/oleObject" Target="embeddings/oleObject171.bin"/><Relationship Id="rId512" Type="http://schemas.openxmlformats.org/officeDocument/2006/relationships/oleObject" Target="embeddings/oleObject254.bin"/><Relationship Id="rId44" Type="http://schemas.openxmlformats.org/officeDocument/2006/relationships/image" Target="media/image19.wmf"/><Relationship Id="rId86" Type="http://schemas.openxmlformats.org/officeDocument/2006/relationships/image" Target="media/image40.wmf"/><Relationship Id="rId151" Type="http://schemas.openxmlformats.org/officeDocument/2006/relationships/image" Target="media/image71.wmf"/><Relationship Id="rId389" Type="http://schemas.openxmlformats.org/officeDocument/2006/relationships/oleObject" Target="embeddings/oleObject192.bin"/><Relationship Id="rId554" Type="http://schemas.openxmlformats.org/officeDocument/2006/relationships/oleObject" Target="embeddings/oleObject278.bin"/><Relationship Id="rId193" Type="http://schemas.openxmlformats.org/officeDocument/2006/relationships/image" Target="media/image92.wmf"/><Relationship Id="rId207" Type="http://schemas.openxmlformats.org/officeDocument/2006/relationships/image" Target="media/image99.wmf"/><Relationship Id="rId249" Type="http://schemas.openxmlformats.org/officeDocument/2006/relationships/image" Target="media/image120.wmf"/><Relationship Id="rId414" Type="http://schemas.openxmlformats.org/officeDocument/2006/relationships/image" Target="media/image203.wmf"/><Relationship Id="rId456" Type="http://schemas.openxmlformats.org/officeDocument/2006/relationships/oleObject" Target="embeddings/oleObject225.bin"/><Relationship Id="rId498" Type="http://schemas.openxmlformats.org/officeDocument/2006/relationships/image" Target="media/image244.wmf"/><Relationship Id="rId13" Type="http://schemas.openxmlformats.org/officeDocument/2006/relationships/oleObject" Target="embeddings/oleObject3.bin"/><Relationship Id="rId109" Type="http://schemas.openxmlformats.org/officeDocument/2006/relationships/oleObject" Target="embeddings/oleObject51.bin"/><Relationship Id="rId260" Type="http://schemas.openxmlformats.org/officeDocument/2006/relationships/oleObject" Target="embeddings/oleObject128.bin"/><Relationship Id="rId316" Type="http://schemas.openxmlformats.org/officeDocument/2006/relationships/oleObject" Target="embeddings/oleObject156.bin"/><Relationship Id="rId523" Type="http://schemas.openxmlformats.org/officeDocument/2006/relationships/image" Target="media/image256.wmf"/><Relationship Id="rId55" Type="http://schemas.openxmlformats.org/officeDocument/2006/relationships/oleObject" Target="embeddings/oleObject24.bin"/><Relationship Id="rId97" Type="http://schemas.openxmlformats.org/officeDocument/2006/relationships/oleObject" Target="embeddings/oleObject45.bin"/><Relationship Id="rId120" Type="http://schemas.openxmlformats.org/officeDocument/2006/relationships/oleObject" Target="embeddings/oleObject57.bin"/><Relationship Id="rId358" Type="http://schemas.openxmlformats.org/officeDocument/2006/relationships/image" Target="media/image175.wmf"/><Relationship Id="rId565" Type="http://schemas.openxmlformats.org/officeDocument/2006/relationships/image" Target="media/image274.wmf"/><Relationship Id="rId162" Type="http://schemas.openxmlformats.org/officeDocument/2006/relationships/oleObject" Target="embeddings/oleObject79.bin"/><Relationship Id="rId218" Type="http://schemas.openxmlformats.org/officeDocument/2006/relationships/oleObject" Target="embeddings/oleObject107.bin"/><Relationship Id="rId425" Type="http://schemas.openxmlformats.org/officeDocument/2006/relationships/oleObject" Target="embeddings/oleObject210.bin"/><Relationship Id="rId467" Type="http://schemas.openxmlformats.org/officeDocument/2006/relationships/image" Target="media/image230.wmf"/><Relationship Id="rId271" Type="http://schemas.openxmlformats.org/officeDocument/2006/relationships/image" Target="media/image131.wmf"/><Relationship Id="rId24" Type="http://schemas.openxmlformats.org/officeDocument/2006/relationships/image" Target="media/image9.wmf"/><Relationship Id="rId66" Type="http://schemas.openxmlformats.org/officeDocument/2006/relationships/image" Target="media/image30.wmf"/><Relationship Id="rId131" Type="http://schemas.openxmlformats.org/officeDocument/2006/relationships/image" Target="media/image61.wmf"/><Relationship Id="rId327" Type="http://schemas.openxmlformats.org/officeDocument/2006/relationships/image" Target="media/image159.wmf"/><Relationship Id="rId369" Type="http://schemas.openxmlformats.org/officeDocument/2006/relationships/oleObject" Target="embeddings/oleObject182.bin"/><Relationship Id="rId534" Type="http://schemas.openxmlformats.org/officeDocument/2006/relationships/oleObject" Target="embeddings/oleObject264.bin"/><Relationship Id="rId576" Type="http://schemas.openxmlformats.org/officeDocument/2006/relationships/theme" Target="theme/theme1.xml"/><Relationship Id="rId173" Type="http://schemas.openxmlformats.org/officeDocument/2006/relationships/image" Target="media/image82.wmf"/><Relationship Id="rId229" Type="http://schemas.openxmlformats.org/officeDocument/2006/relationships/image" Target="media/image110.wmf"/><Relationship Id="rId380" Type="http://schemas.openxmlformats.org/officeDocument/2006/relationships/image" Target="media/image186.wmf"/><Relationship Id="rId436" Type="http://schemas.openxmlformats.org/officeDocument/2006/relationships/image" Target="media/image214.wmf"/><Relationship Id="rId240" Type="http://schemas.openxmlformats.org/officeDocument/2006/relationships/oleObject" Target="embeddings/oleObject118.bin"/><Relationship Id="rId478" Type="http://schemas.openxmlformats.org/officeDocument/2006/relationships/image" Target="media/image234.wmf"/><Relationship Id="rId35" Type="http://schemas.openxmlformats.org/officeDocument/2006/relationships/oleObject" Target="embeddings/oleObject14.bin"/><Relationship Id="rId77" Type="http://schemas.openxmlformats.org/officeDocument/2006/relationships/oleObject" Target="embeddings/oleObject35.bin"/><Relationship Id="rId100" Type="http://schemas.openxmlformats.org/officeDocument/2006/relationships/image" Target="media/image47.wmf"/><Relationship Id="rId282" Type="http://schemas.openxmlformats.org/officeDocument/2006/relationships/oleObject" Target="embeddings/oleObject139.bin"/><Relationship Id="rId338" Type="http://schemas.openxmlformats.org/officeDocument/2006/relationships/image" Target="media/image165.wmf"/><Relationship Id="rId503" Type="http://schemas.openxmlformats.org/officeDocument/2006/relationships/image" Target="media/image247.png"/><Relationship Id="rId545" Type="http://schemas.openxmlformats.org/officeDocument/2006/relationships/oleObject" Target="embeddings/oleObject271.bin"/><Relationship Id="rId8" Type="http://schemas.openxmlformats.org/officeDocument/2006/relationships/image" Target="media/image1.wmf"/><Relationship Id="rId142" Type="http://schemas.openxmlformats.org/officeDocument/2006/relationships/oleObject" Target="embeddings/oleObject69.bin"/><Relationship Id="rId184" Type="http://schemas.openxmlformats.org/officeDocument/2006/relationships/oleObject" Target="embeddings/oleObject90.bin"/><Relationship Id="rId391" Type="http://schemas.openxmlformats.org/officeDocument/2006/relationships/oleObject" Target="embeddings/oleObject193.bin"/><Relationship Id="rId405" Type="http://schemas.openxmlformats.org/officeDocument/2006/relationships/oleObject" Target="embeddings/oleObject200.bin"/><Relationship Id="rId447" Type="http://schemas.openxmlformats.org/officeDocument/2006/relationships/oleObject" Target="embeddings/oleObject221.bin"/><Relationship Id="rId251" Type="http://schemas.openxmlformats.org/officeDocument/2006/relationships/image" Target="media/image121.wmf"/><Relationship Id="rId489" Type="http://schemas.openxmlformats.org/officeDocument/2006/relationships/oleObject" Target="embeddings/oleObject243.bin"/><Relationship Id="rId46" Type="http://schemas.openxmlformats.org/officeDocument/2006/relationships/image" Target="media/image20.wmf"/><Relationship Id="rId293" Type="http://schemas.openxmlformats.org/officeDocument/2006/relationships/image" Target="media/image142.wmf"/><Relationship Id="rId307" Type="http://schemas.openxmlformats.org/officeDocument/2006/relationships/image" Target="media/image149.wmf"/><Relationship Id="rId349" Type="http://schemas.openxmlformats.org/officeDocument/2006/relationships/oleObject" Target="embeddings/oleObject172.bin"/><Relationship Id="rId514" Type="http://schemas.openxmlformats.org/officeDocument/2006/relationships/image" Target="media/image252.wmf"/><Relationship Id="rId556" Type="http://schemas.openxmlformats.org/officeDocument/2006/relationships/oleObject" Target="embeddings/oleObject279.bin"/><Relationship Id="rId88" Type="http://schemas.openxmlformats.org/officeDocument/2006/relationships/image" Target="media/image41.wmf"/><Relationship Id="rId111" Type="http://schemas.openxmlformats.org/officeDocument/2006/relationships/oleObject" Target="embeddings/oleObject52.bin"/><Relationship Id="rId153" Type="http://schemas.openxmlformats.org/officeDocument/2006/relationships/image" Target="media/image72.wmf"/><Relationship Id="rId195" Type="http://schemas.openxmlformats.org/officeDocument/2006/relationships/image" Target="media/image93.wmf"/><Relationship Id="rId209" Type="http://schemas.openxmlformats.org/officeDocument/2006/relationships/image" Target="media/image100.wmf"/><Relationship Id="rId360" Type="http://schemas.openxmlformats.org/officeDocument/2006/relationships/image" Target="media/image176.wmf"/><Relationship Id="rId416" Type="http://schemas.openxmlformats.org/officeDocument/2006/relationships/image" Target="media/image204.wmf"/><Relationship Id="rId220" Type="http://schemas.openxmlformats.org/officeDocument/2006/relationships/oleObject" Target="embeddings/oleObject108.bin"/><Relationship Id="rId458" Type="http://schemas.openxmlformats.org/officeDocument/2006/relationships/oleObject" Target="embeddings/oleObject226.bin"/><Relationship Id="rId15" Type="http://schemas.openxmlformats.org/officeDocument/2006/relationships/oleObject" Target="embeddings/oleObject4.bin"/><Relationship Id="rId57" Type="http://schemas.openxmlformats.org/officeDocument/2006/relationships/oleObject" Target="embeddings/oleObject25.bin"/><Relationship Id="rId262" Type="http://schemas.openxmlformats.org/officeDocument/2006/relationships/oleObject" Target="embeddings/oleObject129.bin"/><Relationship Id="rId318" Type="http://schemas.openxmlformats.org/officeDocument/2006/relationships/oleObject" Target="embeddings/oleObject157.bin"/><Relationship Id="rId525" Type="http://schemas.openxmlformats.org/officeDocument/2006/relationships/image" Target="media/image257.emf"/><Relationship Id="rId567" Type="http://schemas.openxmlformats.org/officeDocument/2006/relationships/image" Target="media/image275.wmf"/><Relationship Id="rId99" Type="http://schemas.openxmlformats.org/officeDocument/2006/relationships/oleObject" Target="embeddings/oleObject46.bin"/><Relationship Id="rId122" Type="http://schemas.openxmlformats.org/officeDocument/2006/relationships/oleObject" Target="embeddings/oleObject59.bin"/><Relationship Id="rId164" Type="http://schemas.openxmlformats.org/officeDocument/2006/relationships/oleObject" Target="embeddings/oleObject80.bin"/><Relationship Id="rId371" Type="http://schemas.openxmlformats.org/officeDocument/2006/relationships/oleObject" Target="embeddings/oleObject183.bin"/><Relationship Id="rId427" Type="http://schemas.openxmlformats.org/officeDocument/2006/relationships/oleObject" Target="embeddings/oleObject211.bin"/><Relationship Id="rId469" Type="http://schemas.openxmlformats.org/officeDocument/2006/relationships/oleObject" Target="embeddings/oleObject23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
  <b:Source>
    <b:Tag>FTa81</b:Tag>
    <b:SourceType>JournalArticle</b:SourceType>
    <b:Guid>{7FC39E3D-37AB-4598-A342-DAB536F19554}</b:Guid>
    <b:Title>Detecting strange attractors in turbulence</b:Title>
    <b:Year>1981</b:Year>
    <b:Publisher>Lecture Notes in Mathematics</b:Publisher>
    <b:Author>
      <b:Author>
        <b:NameList>
          <b:Person>
            <b:Last>Takens</b:Last>
            <b:First>F.</b:First>
          </b:Person>
        </b:NameList>
      </b:Author>
    </b:Author>
    <b:JournalName>Dynamical Systems and Turbulence</b:JournalName>
    <b:Pages>366–381</b:Pages>
    <b:Issue>898</b:Issue>
    <b:LCID>en-US</b:LCID>
    <b:RefOrder>10</b:RefOrder>
  </b:Source>
  <b:Source>
    <b:Tag>Мал00</b:Tag>
    <b:SourceType>Book</b:SourceType>
    <b:Guid>{A97A8148-0B2E-40F3-9235-9709837A2EED}</b:Guid>
    <b:Title>Совресменные проблемы нелинейной динамики</b:Title>
    <b:City>М.</b:City>
    <b:Year>2000</b:Year>
    <b:Publisher>Эдиториал УРСС</b:Publisher>
    <b:Author>
      <b:Author>
        <b:NameList>
          <b:Person>
            <b:Last>Малинецкий</b:Last>
            <b:First>Г.Г.</b:First>
          </b:Person>
          <b:Person>
            <b:Last>Потапов</b:Last>
            <b:First>А.Б.</b:First>
          </b:Person>
        </b:NameList>
      </b:Author>
    </b:Author>
    <b:LCID>ru-RU</b:LCID>
    <b:RefOrder>1</b:RefOrder>
  </b:Source>
  <b:Source>
    <b:Tag>Ken92</b:Tag>
    <b:SourceType>JournalArticle</b:SourceType>
    <b:Guid>{DA9FB068-114E-4F4D-BC44-4A91E2C7AF64}</b:Guid>
    <b:Author>
      <b:Author>
        <b:NameList>
          <b:Person>
            <b:Last>Kennel</b:Last>
            <b:First>M.</b:First>
            <b:Middle>B.</b:Middle>
          </b:Person>
          <b:Person>
            <b:Last>Brown</b:Last>
            <b:First>R.</b:First>
          </b:Person>
          <b:Person>
            <b:Last>Abarbanel</b:Last>
            <b:First>H.</b:First>
            <b:Middle>D. I.</b:Middle>
          </b:Person>
        </b:NameList>
      </b:Author>
    </b:Author>
    <b:Title>Determining embedding dimension for phase-space reconstruction using a geometrical construction</b:Title>
    <b:Year>1992</b:Year>
    <b:Volume>45</b:Volume>
    <b:Issue>3403</b:Issue>
    <b:JournalName>Phys. Rev. A</b:JournalName>
    <b:LCID>en-US</b:LCID>
    <b:RefOrder>12</b:RefOrder>
  </b:Source>
  <b:Source>
    <b:Tag>VIO68</b:Tag>
    <b:SourceType>JournalArticle</b:SourceType>
    <b:Guid>{5C8795ED-4159-4112-B343-CF47EBB8B1F4}</b:Guid>
    <b:Author>
      <b:Author>
        <b:NameList>
          <b:Person>
            <b:Last>Oseledets</b:Last>
            <b:First>V.I.</b:First>
          </b:Person>
        </b:NameList>
      </b:Author>
    </b:Author>
    <b:Title>A multiplicative ergodic theorem. Lyapunov characteristic numbers for dynamical systems</b:Title>
    <b:Year>1968</b:Year>
    <b:Issue>19</b:Issue>
    <b:JournalName>Moscow Math. Soc.</b:JournalName>
    <b:Pages>197-231</b:Pages>
    <b:LCID>en-US</b:LCID>
    <b:RefOrder>13</b:RefOrder>
  </b:Source>
  <b:Source>
    <b:Tag>Eck86</b:Tag>
    <b:SourceType>JournalArticle</b:SourceType>
    <b:Guid>{D468E966-C002-423E-B2C5-FE3706C73285}</b:Guid>
    <b:Author>
      <b:Author>
        <b:NameList>
          <b:Person>
            <b:Last>Eckmann</b:Last>
            <b:First>J.-P.</b:First>
          </b:Person>
          <b:Person>
            <b:Last>Kamphorst</b:Last>
            <b:First>S. O.</b:First>
          </b:Person>
          <b:Person>
            <b:Last>Ruelle</b:Last>
            <b:First>D. </b:First>
          </b:Person>
        </b:NameList>
      </b:Author>
    </b:Author>
    <b:Title>Liapunov exponents from time series</b:Title>
    <b:Year>1986</b:Year>
    <b:Issue>34</b:Issue>
    <b:JournalName>Phys. Rev. A</b:JournalName>
    <b:Pages>4971-4979</b:Pages>
    <b:LCID>en-US</b:LCID>
    <b:RefOrder>14</b:RefOrder>
  </b:Source>
  <b:Source>
    <b:Tag>Aba92</b:Tag>
    <b:SourceType>JournalArticle</b:SourceType>
    <b:Guid>{F12BB870-44F2-4E7C-82DC-0CD5D0DF363A}</b:Guid>
    <b:Author>
      <b:Author>
        <b:NameList>
          <b:Person>
            <b:Last>Abarbanel</b:Last>
            <b:First>H. D. I.</b:First>
          </b:Person>
          <b:Person>
            <b:Last>Brown</b:Last>
            <b:First>R.</b:First>
          </b:Person>
          <b:Person>
            <b:Last>Kennel</b:Last>
            <b:First>M. B.</b:First>
          </b:Person>
        </b:NameList>
      </b:Author>
    </b:Author>
    <b:Title>Local Lyapunov exponents computed from observed data</b:Title>
    <b:Year>1992</b:Year>
    <b:Issue>2</b:Issue>
    <b:JournalName>Journal of Nonlinear Science</b:JournalName>
    <b:Pages>343</b:Pages>
    <b:LCID>en-US</b:LCID>
    <b:RefOrder>15</b:RefOrder>
  </b:Source>
  <b:Source>
    <b:Tag>Mau13</b:Tag>
    <b:SourceType>JournalArticle</b:SourceType>
    <b:Guid>{9A22FC31-0855-4AFB-8940-6818AAC8390C}</b:Guid>
    <b:Author>
      <b:Author>
        <b:NameList>
          <b:Person>
            <b:Last>Maus</b:Last>
            <b:First>A.</b:First>
          </b:Person>
          <b:Person>
            <b:Last>Sprott</b:Last>
            <b:First>J.C.</b:First>
          </b:Person>
        </b:NameList>
      </b:Author>
    </b:Author>
    <b:Title>Evaluating Lyapunov Exponent Spectra with Neural Networks</b:Title>
    <b:Year>2013</b:Year>
    <b:Issue>51</b:Issue>
    <b:JournalName>Chaos, Solitons &amp; Fractals</b:JournalName>
    <b:Pages>13-21</b:Pages>
    <b:LCID>en-US</b:LCID>
    <b:RefOrder>4</b:RefOrder>
  </b:Source>
  <b:Source>
    <b:Tag>Cyb89</b:Tag>
    <b:SourceType>JournalArticle</b:SourceType>
    <b:Guid>{B35CCD6B-6CA5-4A3B-90F9-F8C2D5951045}</b:Guid>
    <b:LCID>en-US</b:LCID>
    <b:Author>
      <b:Author>
        <b:NameList>
          <b:Person>
            <b:Last>Cybenko</b:Last>
            <b:First>G.</b:First>
          </b:Person>
        </b:NameList>
      </b:Author>
    </b:Author>
    <b:Title>Approximations by superpositions of sigmoidal functions</b:Title>
    <b:Year>1989</b:Year>
    <b:Issue>2 (4)</b:Issue>
    <b:JournalName>Mathematics of Control, Signals, and Systems</b:JournalName>
    <b:Pages>303-314</b:Pages>
    <b:RefOrder>17</b:RefOrder>
  </b:Source>
  <b:Source>
    <b:Tag>Rum86</b:Tag>
    <b:SourceType>JournalArticle</b:SourceType>
    <b:Guid>{68A8E79A-D2B7-45E7-8F68-1F0C42D21050}</b:Guid>
    <b:Author>
      <b:Author>
        <b:NameList>
          <b:Person>
            <b:Last>Rumelhart</b:Last>
            <b:First>D.</b:First>
            <b:Middle>E.</b:Middle>
          </b:Person>
          <b:Person>
            <b:Last>Hinton</b:Last>
            <b:First>G.</b:First>
            <b:Middle>E.</b:Middle>
          </b:Person>
          <b:Person>
            <b:Last>Williams</b:Last>
            <b:First>R.</b:First>
            <b:Middle>J.</b:Middle>
          </b:Person>
        </b:NameList>
      </b:Author>
    </b:Author>
    <b:Title>Learning representations by back-propagating errors</b:Title>
    <b:JournalName>Nature</b:JournalName>
    <b:Year>1986</b:Year>
    <b:Pages>533–536</b:Pages>
    <b:Issue>323 (6088)</b:Issue>
    <b:RefOrder>18</b:RefOrder>
  </b:Source>
  <b:Source>
    <b:Tag>Тер07</b:Tag>
    <b:SourceType>JournalArticle</b:SourceType>
    <b:Guid>{FB704DEA-0E38-44BB-82C4-8D127F662A5F}</b:Guid>
    <b:Author>
      <b:Author>
        <b:NameList>
          <b:Person>
            <b:Last>Терехов</b:Last>
            <b:First>С.А.</b:First>
          </b:Person>
        </b:NameList>
      </b:Author>
    </b:Author>
    <b:Title>Гениальные комитеты умных машин</b:Title>
    <b:JournalName>IX Всероссийская научно-техническая конференция «Нейроинформатика–2007»: Лекции по нейроинформатике</b:JournalName>
    <b:Year>2007</b:Year>
    <b:Pages>148</b:Pages>
    <b:Issue>2</b:Issue>
    <b:City>М.</b:City>
    <b:Publisher>МИФИ</b:Publisher>
    <b:RefOrder>19</b:RefOrder>
  </b:Source>
  <b:Source>
    <b:Tag>Eis92</b:Tag>
    <b:SourceType>JournalArticle</b:SourceType>
    <b:Guid>{5B6D8A88-A3D0-45D4-9FAE-28F92C62761F}</b:Guid>
    <b:Author>
      <b:Author>
        <b:NameList>
          <b:Person>
            <b:Last>Eiswirth</b:Last>
            <b:First>M.</b:First>
          </b:Person>
          <b:Person>
            <b:Last>Kruel</b:Last>
            <b:First>T.M.</b:First>
          </b:Person>
          <b:Person>
            <b:Last>Ertl</b:Last>
            <b:First>G.</b:First>
          </b:Person>
          <b:Person>
            <b:Last>Schneider</b:Last>
            <b:First>F.</b:First>
          </b:Person>
        </b:NameList>
      </b:Author>
    </b:Author>
    <b:Title> Hyperchaos in a chemical reaction</b:Title>
    <b:JournalName>Chem Phys Lett</b:JournalName>
    <b:Year>1992</b:Year>
    <b:Pages>305-10</b:Pages>
    <b:Issue>193(2)</b:Issue>
    <b:RefOrder>6</b:RefOrder>
  </b:Source>
  <b:Source>
    <b:Tag>Par92</b:Tag>
    <b:SourceType>JournalArticle</b:SourceType>
    <b:Guid>{91D85C65-F452-4D3E-8A87-234DD8D6061E}</b:Guid>
    <b:Author>
      <b:Author>
        <b:NameList>
          <b:Person>
            <b:Last>Parlitz</b:Last>
            <b:First>U.</b:First>
          </b:Person>
        </b:NameList>
      </b:Author>
    </b:Author>
    <b:Title>Identification of true and spurious Lyapunov exponents from time series</b:Title>
    <b:JournalName>Int J Bifurcation Chaos</b:JournalName>
    <b:Year>1992</b:Year>
    <b:Pages>155–65</b:Pages>
    <b:Issue>2</b:Issue>
    <b:RefOrder>7</b:RefOrder>
  </b:Source>
  <b:Source>
    <b:Tag>Jon16</b:Tag>
    <b:SourceType>ElectronicSource</b:SourceType>
    <b:Guid>{7C4E0FEA-A636-4D03-84D9-714D0408E646}</b:Guid>
    <b:Author>
      <b:Author>
        <b:NameList>
          <b:Person>
            <b:Last>Jones</b:Last>
            <b:First>E</b:First>
          </b:Person>
          <b:Person>
            <b:Last>Oliphant</b:Last>
            <b:First>E</b:First>
          </b:Person>
          <b:Person>
            <b:Last>Peterson</b:Last>
            <b:First>P</b:First>
          </b:Person>
          <b:Person>
            <b:Last>al.</b:Last>
            <b:First>et</b:First>
          </b:Person>
        </b:NameList>
      </b:Author>
    </b:Author>
    <b:Title>SciPy: Open Source Scientific Tools for Python</b:Title>
    <b:Year>2001-2016</b:Year>
    <b:YearAccessed>2016</b:YearAccessed>
    <b:MonthAccessed>05</b:MonthAccessed>
    <b:DayAccessed>20</b:DayAccessed>
    <b:URL> http://www.scipy.org/</b:URL>
    <b:RefOrder>20</b:RefOrder>
  </b:Source>
  <b:Source>
    <b:Tag>Die16</b:Tag>
    <b:SourceType>ElectronicSource</b:SourceType>
    <b:Guid>{6B3DE348-4AD9-4B36-9A55-57BA01D4D873}</b:Guid>
    <b:Author>
      <b:Author>
        <b:NameList>
          <b:Person>
            <b:Last>Dieleman</b:Last>
            <b:First>S.</b:First>
          </b:Person>
          <b:Person>
            <b:Last>Schlüter</b:Last>
            <b:First>J.</b:First>
          </b:Person>
          <b:Person>
            <b:Last>Olson</b:Last>
            <b:First>E.</b:First>
          </b:Person>
          <b:Person>
            <b:Last>al.</b:Last>
            <b:First>et</b:First>
          </b:Person>
        </b:NameList>
      </b:Author>
    </b:Author>
    <b:Title>Lasagne: First release</b:Title>
    <b:YearAccessed>2016</b:YearAccessed>
    <b:MonthAccessed>05</b:MonthAccessed>
    <b:DayAccessed>20</b:DayAccessed>
    <b:URL>http://dx.doi.org/10.5281/zenodo.27878</b:URL>
    <b:RefOrder>21</b:RefOrder>
  </b:Source>
</b:Sources>
</file>

<file path=customXml/itemProps1.xml><?xml version="1.0" encoding="utf-8"?>
<ds:datastoreItem xmlns:ds="http://schemas.openxmlformats.org/officeDocument/2006/customXml" ds:itemID="{D2D28B01-CDA6-4FB1-8134-F9DB89182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1</Pages>
  <Words>9085</Words>
  <Characters>51791</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Tarja Norén</dc:creator>
  <cp:lastModifiedBy>Tarja Norén</cp:lastModifiedBy>
  <cp:revision>18</cp:revision>
  <dcterms:created xsi:type="dcterms:W3CDTF">2017-05-16T12:15:00Z</dcterms:created>
  <dcterms:modified xsi:type="dcterms:W3CDTF">2017-05-20T20:30:00Z</dcterms:modified>
</cp:coreProperties>
</file>