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C8BD" w14:textId="77777777" w:rsidR="00833AA4" w:rsidRPr="00DC38B1" w:rsidRDefault="00833AA4" w:rsidP="00833AA4">
      <w:pPr>
        <w:spacing w:after="200" w:line="276" w:lineRule="auto"/>
        <w:jc w:val="center"/>
        <w:rPr>
          <w:b/>
          <w:szCs w:val="28"/>
        </w:rPr>
      </w:pPr>
      <w:r w:rsidRPr="00DC38B1">
        <w:rPr>
          <w:b/>
          <w:szCs w:val="28"/>
        </w:rPr>
        <w:t>Санкт-Петербургский государственный университет</w:t>
      </w:r>
    </w:p>
    <w:p w14:paraId="2B41E9B5" w14:textId="77777777" w:rsidR="00833AA4" w:rsidRPr="00DC38B1" w:rsidRDefault="00833AA4" w:rsidP="00833AA4">
      <w:pPr>
        <w:spacing w:after="200" w:line="276" w:lineRule="auto"/>
        <w:rPr>
          <w:szCs w:val="28"/>
        </w:rPr>
      </w:pPr>
    </w:p>
    <w:p w14:paraId="1AAF7F93" w14:textId="77777777" w:rsidR="00833AA4" w:rsidRPr="00DC38B1" w:rsidRDefault="00833AA4" w:rsidP="00833AA4">
      <w:pPr>
        <w:spacing w:after="200" w:line="276" w:lineRule="auto"/>
        <w:rPr>
          <w:szCs w:val="28"/>
        </w:rPr>
      </w:pPr>
    </w:p>
    <w:p w14:paraId="59BDF46E" w14:textId="77777777" w:rsidR="00833AA4" w:rsidRPr="00DC38B1" w:rsidRDefault="00833AA4" w:rsidP="00833AA4">
      <w:pPr>
        <w:spacing w:after="200" w:line="276" w:lineRule="auto"/>
        <w:rPr>
          <w:szCs w:val="28"/>
        </w:rPr>
      </w:pPr>
    </w:p>
    <w:p w14:paraId="67570B7B" w14:textId="77777777" w:rsidR="00833AA4" w:rsidRPr="00DC38B1" w:rsidRDefault="00833AA4" w:rsidP="00833AA4">
      <w:pPr>
        <w:spacing w:after="200" w:line="276" w:lineRule="auto"/>
        <w:rPr>
          <w:szCs w:val="28"/>
        </w:rPr>
      </w:pPr>
    </w:p>
    <w:p w14:paraId="116060A0" w14:textId="77777777" w:rsidR="00833AA4" w:rsidRPr="00DC38B1" w:rsidRDefault="00833AA4" w:rsidP="00833AA4">
      <w:pPr>
        <w:spacing w:after="200" w:line="276" w:lineRule="auto"/>
        <w:jc w:val="center"/>
        <w:rPr>
          <w:b/>
          <w:szCs w:val="28"/>
        </w:rPr>
      </w:pPr>
      <w:r w:rsidRPr="00DC38B1">
        <w:rPr>
          <w:b/>
          <w:szCs w:val="28"/>
        </w:rPr>
        <w:t>ВЫПУСКНАЯ КВАЛИФИКАЦИОННАЯ РАБОТА</w:t>
      </w:r>
    </w:p>
    <w:p w14:paraId="3967A607" w14:textId="77777777" w:rsidR="00833AA4" w:rsidRPr="00DC38B1" w:rsidRDefault="00833AA4" w:rsidP="00833AA4">
      <w:pPr>
        <w:spacing w:after="200" w:line="276" w:lineRule="auto"/>
        <w:jc w:val="center"/>
        <w:rPr>
          <w:szCs w:val="28"/>
        </w:rPr>
      </w:pPr>
      <w:r w:rsidRPr="00DC38B1">
        <w:rPr>
          <w:szCs w:val="28"/>
        </w:rPr>
        <w:t>по направлению 41.03.04 - «Политология»</w:t>
      </w:r>
    </w:p>
    <w:p w14:paraId="58593475" w14:textId="42E74B95" w:rsidR="00833AA4" w:rsidRPr="00DC38B1" w:rsidRDefault="00833AA4" w:rsidP="00833AA4">
      <w:pPr>
        <w:spacing w:after="200" w:line="276" w:lineRule="auto"/>
        <w:jc w:val="center"/>
        <w:rPr>
          <w:szCs w:val="28"/>
        </w:rPr>
      </w:pPr>
      <w:r w:rsidRPr="00DC38B1">
        <w:rPr>
          <w:szCs w:val="28"/>
        </w:rPr>
        <w:t xml:space="preserve">профиль: </w:t>
      </w:r>
      <w:r w:rsidR="002F7752">
        <w:rPr>
          <w:szCs w:val="28"/>
        </w:rPr>
        <w:t>«Российская политика»</w:t>
      </w:r>
    </w:p>
    <w:p w14:paraId="713E4524" w14:textId="77777777" w:rsidR="00833AA4" w:rsidRPr="00DC38B1" w:rsidRDefault="00833AA4" w:rsidP="00833AA4">
      <w:pPr>
        <w:spacing w:after="200" w:line="276" w:lineRule="auto"/>
        <w:rPr>
          <w:szCs w:val="28"/>
        </w:rPr>
      </w:pPr>
    </w:p>
    <w:p w14:paraId="7CEF71B5" w14:textId="77777777" w:rsidR="00833AA4" w:rsidRPr="00DC38B1" w:rsidRDefault="00833AA4" w:rsidP="00833AA4">
      <w:pPr>
        <w:spacing w:after="200" w:line="276" w:lineRule="auto"/>
        <w:jc w:val="center"/>
        <w:rPr>
          <w:szCs w:val="28"/>
        </w:rPr>
      </w:pPr>
      <w:r>
        <w:rPr>
          <w:b/>
          <w:szCs w:val="28"/>
        </w:rPr>
        <w:t>ВНЕШНИЕ И ВНУТРЕННИЕ ФАКТОРЫ МИГРАЦИОННОЙ ПОЛИТИКИ СОВРЕМЕННОЙ РОССИИ</w:t>
      </w:r>
    </w:p>
    <w:p w14:paraId="08EA21DF" w14:textId="77777777" w:rsidR="00833AA4" w:rsidRPr="00DC38B1" w:rsidRDefault="00833AA4" w:rsidP="00833AA4">
      <w:pPr>
        <w:spacing w:after="200" w:line="276" w:lineRule="auto"/>
        <w:jc w:val="right"/>
        <w:rPr>
          <w:szCs w:val="28"/>
        </w:rPr>
      </w:pPr>
      <w:r w:rsidRPr="00DC38B1">
        <w:rPr>
          <w:szCs w:val="28"/>
        </w:rPr>
        <w:t xml:space="preserve">                                                                                                                   </w:t>
      </w:r>
      <w:r>
        <w:rPr>
          <w:szCs w:val="28"/>
        </w:rPr>
        <w:t xml:space="preserve">         Студента</w:t>
      </w:r>
      <w:r w:rsidRPr="00DC38B1">
        <w:rPr>
          <w:szCs w:val="28"/>
        </w:rPr>
        <w:t xml:space="preserve"> 4 курса бакалавриата</w:t>
      </w:r>
    </w:p>
    <w:p w14:paraId="192217E5" w14:textId="77777777" w:rsidR="00833AA4" w:rsidRPr="00DC38B1" w:rsidRDefault="00833AA4" w:rsidP="00833AA4">
      <w:pPr>
        <w:spacing w:after="200" w:line="276" w:lineRule="auto"/>
        <w:jc w:val="right"/>
        <w:rPr>
          <w:szCs w:val="28"/>
        </w:rPr>
      </w:pPr>
      <w:r>
        <w:rPr>
          <w:szCs w:val="28"/>
        </w:rPr>
        <w:t>Васеева Ильи Евгеньевича</w:t>
      </w:r>
    </w:p>
    <w:p w14:paraId="4BFB624A" w14:textId="04AD1245" w:rsidR="00833AA4" w:rsidRPr="00DC38B1" w:rsidRDefault="00833AA4" w:rsidP="00833AA4">
      <w:pPr>
        <w:spacing w:after="200" w:line="276" w:lineRule="auto"/>
        <w:jc w:val="right"/>
        <w:rPr>
          <w:szCs w:val="28"/>
        </w:rPr>
      </w:pPr>
    </w:p>
    <w:p w14:paraId="05F69045" w14:textId="77777777" w:rsidR="00833AA4" w:rsidRPr="00DC38B1" w:rsidRDefault="00833AA4" w:rsidP="00833AA4">
      <w:pPr>
        <w:spacing w:after="200" w:line="276" w:lineRule="auto"/>
        <w:jc w:val="right"/>
        <w:rPr>
          <w:szCs w:val="28"/>
        </w:rPr>
      </w:pPr>
      <w:r w:rsidRPr="00DC38B1">
        <w:rPr>
          <w:szCs w:val="28"/>
        </w:rPr>
        <w:t xml:space="preserve">                                                                                                                                         Научный руководитель:</w:t>
      </w:r>
    </w:p>
    <w:p w14:paraId="5F09634F" w14:textId="1CB9116D" w:rsidR="00833AA4" w:rsidRPr="00DC38B1" w:rsidRDefault="00E72A4C" w:rsidP="00833AA4">
      <w:pPr>
        <w:spacing w:after="200" w:line="276" w:lineRule="auto"/>
        <w:jc w:val="right"/>
        <w:rPr>
          <w:szCs w:val="28"/>
        </w:rPr>
      </w:pPr>
      <w:r>
        <w:rPr>
          <w:szCs w:val="28"/>
        </w:rPr>
        <w:t xml:space="preserve">д. полит. наук, проф. </w:t>
      </w:r>
      <w:bookmarkStart w:id="0" w:name="_GoBack"/>
      <w:bookmarkEnd w:id="0"/>
    </w:p>
    <w:p w14:paraId="0633A90A" w14:textId="0877FE7D" w:rsidR="00833AA4" w:rsidRPr="00DC38B1" w:rsidRDefault="00936C98" w:rsidP="00833AA4">
      <w:pPr>
        <w:spacing w:after="200" w:line="276" w:lineRule="auto"/>
        <w:jc w:val="right"/>
        <w:rPr>
          <w:szCs w:val="28"/>
        </w:rPr>
      </w:pPr>
      <w:r>
        <w:rPr>
          <w:szCs w:val="28"/>
        </w:rPr>
        <w:t>Радиков Иван Владимирович</w:t>
      </w:r>
    </w:p>
    <w:p w14:paraId="268A400A" w14:textId="77777777" w:rsidR="00833AA4" w:rsidRDefault="00833AA4" w:rsidP="00833AA4">
      <w:pPr>
        <w:spacing w:after="200" w:line="276" w:lineRule="auto"/>
        <w:jc w:val="right"/>
        <w:rPr>
          <w:szCs w:val="28"/>
        </w:rPr>
      </w:pPr>
    </w:p>
    <w:p w14:paraId="20C7955A" w14:textId="77777777" w:rsidR="00833AA4" w:rsidRDefault="00833AA4" w:rsidP="00833AA4">
      <w:pPr>
        <w:spacing w:after="200" w:line="276" w:lineRule="auto"/>
        <w:jc w:val="right"/>
        <w:rPr>
          <w:szCs w:val="28"/>
        </w:rPr>
      </w:pPr>
    </w:p>
    <w:p w14:paraId="23B96FBE" w14:textId="77777777" w:rsidR="00833AA4" w:rsidRPr="00DC38B1" w:rsidRDefault="00833AA4" w:rsidP="00833AA4">
      <w:pPr>
        <w:spacing w:after="200" w:line="276" w:lineRule="auto"/>
        <w:rPr>
          <w:szCs w:val="28"/>
        </w:rPr>
      </w:pPr>
    </w:p>
    <w:p w14:paraId="1C00A1E5" w14:textId="77777777" w:rsidR="00833AA4" w:rsidRPr="00DC38B1" w:rsidRDefault="00833AA4" w:rsidP="00833AA4">
      <w:pPr>
        <w:spacing w:after="200" w:line="276" w:lineRule="auto"/>
        <w:jc w:val="center"/>
        <w:rPr>
          <w:szCs w:val="28"/>
        </w:rPr>
      </w:pPr>
      <w:r w:rsidRPr="00DC38B1">
        <w:rPr>
          <w:szCs w:val="28"/>
        </w:rPr>
        <w:t>Санкт-Петербург</w:t>
      </w:r>
    </w:p>
    <w:p w14:paraId="5F4F87CF" w14:textId="77777777" w:rsidR="00833AA4" w:rsidRPr="00DC38B1" w:rsidRDefault="00833AA4" w:rsidP="00833AA4">
      <w:pPr>
        <w:spacing w:after="200" w:line="276" w:lineRule="auto"/>
        <w:jc w:val="center"/>
        <w:rPr>
          <w:szCs w:val="28"/>
        </w:rPr>
      </w:pPr>
      <w:r w:rsidRPr="00DC38B1">
        <w:rPr>
          <w:szCs w:val="28"/>
        </w:rPr>
        <w:t>2017</w:t>
      </w:r>
    </w:p>
    <w:p w14:paraId="091A0431" w14:textId="573B1861" w:rsidR="00833AA4" w:rsidRDefault="00833AA4" w:rsidP="00C211DF">
      <w:pPr>
        <w:jc w:val="center"/>
        <w:rPr>
          <w:b/>
          <w:szCs w:val="28"/>
        </w:rPr>
      </w:pPr>
      <w:r>
        <w:rPr>
          <w:szCs w:val="28"/>
        </w:rPr>
        <w:br w:type="page"/>
      </w:r>
      <w:r w:rsidR="003F092E">
        <w:rPr>
          <w:b/>
          <w:szCs w:val="28"/>
        </w:rPr>
        <w:lastRenderedPageBreak/>
        <w:t>ОГЛАВЛЕНИЕ</w:t>
      </w:r>
    </w:p>
    <w:p w14:paraId="62DC04EB" w14:textId="0F96DE96" w:rsidR="00936C98" w:rsidRDefault="00936C98" w:rsidP="00936C98">
      <w:pPr>
        <w:pStyle w:val="af3"/>
      </w:pPr>
    </w:p>
    <w:sdt>
      <w:sdtPr>
        <w:rPr>
          <w:rFonts w:ascii="Times New Roman" w:eastAsiaTheme="minorHAnsi" w:hAnsi="Times New Roman" w:cs="Times New Roman"/>
          <w:color w:val="auto"/>
          <w:sz w:val="28"/>
          <w:szCs w:val="24"/>
          <w:lang w:eastAsia="en-US"/>
        </w:rPr>
        <w:id w:val="2062680589"/>
        <w:docPartObj>
          <w:docPartGallery w:val="Table of Contents"/>
          <w:docPartUnique/>
        </w:docPartObj>
      </w:sdtPr>
      <w:sdtEndPr>
        <w:rPr>
          <w:b/>
          <w:bCs/>
        </w:rPr>
      </w:sdtEndPr>
      <w:sdtContent>
        <w:p w14:paraId="2F3104DC" w14:textId="51C04277" w:rsidR="00936C98" w:rsidRDefault="00936C98">
          <w:pPr>
            <w:pStyle w:val="af3"/>
          </w:pPr>
        </w:p>
        <w:p w14:paraId="4CD4E9E7" w14:textId="0B8625AE" w:rsidR="00936C98" w:rsidRDefault="00936C98">
          <w:pPr>
            <w:pStyle w:val="12"/>
            <w:tabs>
              <w:tab w:val="right" w:leader="dot" w:pos="9345"/>
            </w:tabs>
            <w:rPr>
              <w:rFonts w:eastAsiaTheme="minorEastAsia" w:cstheme="minorBidi"/>
              <w:b w:val="0"/>
              <w:noProof/>
              <w:sz w:val="22"/>
              <w:szCs w:val="22"/>
              <w:lang w:eastAsia="ru-RU"/>
            </w:rPr>
          </w:pPr>
          <w:r>
            <w:fldChar w:fldCharType="begin"/>
          </w:r>
          <w:r>
            <w:instrText xml:space="preserve"> TOC \o "1-3" \h \z \u </w:instrText>
          </w:r>
          <w:r>
            <w:fldChar w:fldCharType="separate"/>
          </w:r>
          <w:hyperlink w:anchor="_Toc483865013" w:history="1">
            <w:r w:rsidRPr="00B50A94">
              <w:rPr>
                <w:rStyle w:val="a7"/>
                <w:rFonts w:ascii="Times New Roman" w:hAnsi="Times New Roman"/>
                <w:noProof/>
              </w:rPr>
              <w:t>ВВЕДЕНИЕ</w:t>
            </w:r>
            <w:r>
              <w:rPr>
                <w:noProof/>
                <w:webHidden/>
              </w:rPr>
              <w:tab/>
            </w:r>
            <w:r>
              <w:rPr>
                <w:noProof/>
                <w:webHidden/>
              </w:rPr>
              <w:fldChar w:fldCharType="begin"/>
            </w:r>
            <w:r>
              <w:rPr>
                <w:noProof/>
                <w:webHidden/>
              </w:rPr>
              <w:instrText xml:space="preserve"> PAGEREF _Toc483865013 \h </w:instrText>
            </w:r>
            <w:r>
              <w:rPr>
                <w:noProof/>
                <w:webHidden/>
              </w:rPr>
            </w:r>
            <w:r>
              <w:rPr>
                <w:noProof/>
                <w:webHidden/>
              </w:rPr>
              <w:fldChar w:fldCharType="separate"/>
            </w:r>
            <w:r>
              <w:rPr>
                <w:noProof/>
                <w:webHidden/>
              </w:rPr>
              <w:t>3</w:t>
            </w:r>
            <w:r>
              <w:rPr>
                <w:noProof/>
                <w:webHidden/>
              </w:rPr>
              <w:fldChar w:fldCharType="end"/>
            </w:r>
          </w:hyperlink>
        </w:p>
        <w:p w14:paraId="1F1E3449" w14:textId="7E91618E" w:rsidR="00936C98" w:rsidRDefault="00A65373">
          <w:pPr>
            <w:pStyle w:val="12"/>
            <w:tabs>
              <w:tab w:val="right" w:leader="dot" w:pos="9345"/>
            </w:tabs>
            <w:rPr>
              <w:rFonts w:eastAsiaTheme="minorEastAsia" w:cstheme="minorBidi"/>
              <w:b w:val="0"/>
              <w:noProof/>
              <w:sz w:val="22"/>
              <w:szCs w:val="22"/>
              <w:lang w:eastAsia="ru-RU"/>
            </w:rPr>
          </w:pPr>
          <w:hyperlink w:anchor="_Toc483865014" w:history="1">
            <w:r w:rsidR="00936C98" w:rsidRPr="00B50A94">
              <w:rPr>
                <w:rStyle w:val="a7"/>
                <w:rFonts w:ascii="Times New Roman" w:hAnsi="Times New Roman"/>
                <w:noProof/>
              </w:rPr>
              <w:t>ГЛАВА 1. ТЕОРЕТИЧЕСКИЕ ОСНОВЫ МИГРАЦИОННОЙ ПОЛИТИКИ</w:t>
            </w:r>
            <w:r w:rsidR="00936C98">
              <w:rPr>
                <w:noProof/>
                <w:webHidden/>
              </w:rPr>
              <w:tab/>
            </w:r>
            <w:r w:rsidR="00936C98">
              <w:rPr>
                <w:noProof/>
                <w:webHidden/>
              </w:rPr>
              <w:fldChar w:fldCharType="begin"/>
            </w:r>
            <w:r w:rsidR="00936C98">
              <w:rPr>
                <w:noProof/>
                <w:webHidden/>
              </w:rPr>
              <w:instrText xml:space="preserve"> PAGEREF _Toc483865014 \h </w:instrText>
            </w:r>
            <w:r w:rsidR="00936C98">
              <w:rPr>
                <w:noProof/>
                <w:webHidden/>
              </w:rPr>
            </w:r>
            <w:r w:rsidR="00936C98">
              <w:rPr>
                <w:noProof/>
                <w:webHidden/>
              </w:rPr>
              <w:fldChar w:fldCharType="separate"/>
            </w:r>
            <w:r w:rsidR="00936C98">
              <w:rPr>
                <w:noProof/>
                <w:webHidden/>
              </w:rPr>
              <w:t>6</w:t>
            </w:r>
            <w:r w:rsidR="00936C98">
              <w:rPr>
                <w:noProof/>
                <w:webHidden/>
              </w:rPr>
              <w:fldChar w:fldCharType="end"/>
            </w:r>
          </w:hyperlink>
        </w:p>
        <w:p w14:paraId="64C8A78A" w14:textId="5AC34916" w:rsidR="00936C98" w:rsidRDefault="00A65373">
          <w:pPr>
            <w:pStyle w:val="21"/>
            <w:tabs>
              <w:tab w:val="right" w:leader="dot" w:pos="9345"/>
            </w:tabs>
            <w:rPr>
              <w:rFonts w:eastAsiaTheme="minorEastAsia" w:cstheme="minorBidi"/>
              <w:b w:val="0"/>
              <w:noProof/>
              <w:lang w:eastAsia="ru-RU"/>
            </w:rPr>
          </w:pPr>
          <w:hyperlink w:anchor="_Toc483865015" w:history="1">
            <w:r w:rsidR="00936C98" w:rsidRPr="00B50A94">
              <w:rPr>
                <w:rStyle w:val="a7"/>
                <w:rFonts w:ascii="Times New Roman" w:hAnsi="Times New Roman"/>
                <w:noProof/>
              </w:rPr>
              <w:t>1.1 Основные научные подходы в изучении миграции населения</w:t>
            </w:r>
            <w:r w:rsidR="00936C98">
              <w:rPr>
                <w:noProof/>
                <w:webHidden/>
              </w:rPr>
              <w:tab/>
            </w:r>
            <w:r w:rsidR="00936C98">
              <w:rPr>
                <w:noProof/>
                <w:webHidden/>
              </w:rPr>
              <w:fldChar w:fldCharType="begin"/>
            </w:r>
            <w:r w:rsidR="00936C98">
              <w:rPr>
                <w:noProof/>
                <w:webHidden/>
              </w:rPr>
              <w:instrText xml:space="preserve"> PAGEREF _Toc483865015 \h </w:instrText>
            </w:r>
            <w:r w:rsidR="00936C98">
              <w:rPr>
                <w:noProof/>
                <w:webHidden/>
              </w:rPr>
            </w:r>
            <w:r w:rsidR="00936C98">
              <w:rPr>
                <w:noProof/>
                <w:webHidden/>
              </w:rPr>
              <w:fldChar w:fldCharType="separate"/>
            </w:r>
            <w:r w:rsidR="00936C98">
              <w:rPr>
                <w:noProof/>
                <w:webHidden/>
              </w:rPr>
              <w:t>6</w:t>
            </w:r>
            <w:r w:rsidR="00936C98">
              <w:rPr>
                <w:noProof/>
                <w:webHidden/>
              </w:rPr>
              <w:fldChar w:fldCharType="end"/>
            </w:r>
          </w:hyperlink>
        </w:p>
        <w:p w14:paraId="00D03CDE" w14:textId="0605E707" w:rsidR="00936C98" w:rsidRDefault="00A65373">
          <w:pPr>
            <w:pStyle w:val="21"/>
            <w:tabs>
              <w:tab w:val="right" w:leader="dot" w:pos="9345"/>
            </w:tabs>
            <w:rPr>
              <w:rFonts w:eastAsiaTheme="minorEastAsia" w:cstheme="minorBidi"/>
              <w:b w:val="0"/>
              <w:noProof/>
              <w:lang w:eastAsia="ru-RU"/>
            </w:rPr>
          </w:pPr>
          <w:hyperlink w:anchor="_Toc483865016" w:history="1">
            <w:r w:rsidR="00936C98" w:rsidRPr="00B50A94">
              <w:rPr>
                <w:rStyle w:val="a7"/>
                <w:rFonts w:ascii="Times New Roman" w:hAnsi="Times New Roman"/>
                <w:noProof/>
              </w:rPr>
              <w:t>1.2Особенности международной миграции в современном мире</w:t>
            </w:r>
            <w:r w:rsidR="00936C98">
              <w:rPr>
                <w:noProof/>
                <w:webHidden/>
              </w:rPr>
              <w:tab/>
            </w:r>
            <w:r w:rsidR="00936C98">
              <w:rPr>
                <w:noProof/>
                <w:webHidden/>
              </w:rPr>
              <w:fldChar w:fldCharType="begin"/>
            </w:r>
            <w:r w:rsidR="00936C98">
              <w:rPr>
                <w:noProof/>
                <w:webHidden/>
              </w:rPr>
              <w:instrText xml:space="preserve"> PAGEREF _Toc483865016 \h </w:instrText>
            </w:r>
            <w:r w:rsidR="00936C98">
              <w:rPr>
                <w:noProof/>
                <w:webHidden/>
              </w:rPr>
            </w:r>
            <w:r w:rsidR="00936C98">
              <w:rPr>
                <w:noProof/>
                <w:webHidden/>
              </w:rPr>
              <w:fldChar w:fldCharType="separate"/>
            </w:r>
            <w:r w:rsidR="00936C98">
              <w:rPr>
                <w:noProof/>
                <w:webHidden/>
              </w:rPr>
              <w:t>15</w:t>
            </w:r>
            <w:r w:rsidR="00936C98">
              <w:rPr>
                <w:noProof/>
                <w:webHidden/>
              </w:rPr>
              <w:fldChar w:fldCharType="end"/>
            </w:r>
          </w:hyperlink>
        </w:p>
        <w:p w14:paraId="4FBBBB0F" w14:textId="42F0B473" w:rsidR="00936C98" w:rsidRDefault="00A65373">
          <w:pPr>
            <w:pStyle w:val="12"/>
            <w:tabs>
              <w:tab w:val="right" w:leader="dot" w:pos="9345"/>
            </w:tabs>
            <w:rPr>
              <w:rFonts w:eastAsiaTheme="minorEastAsia" w:cstheme="minorBidi"/>
              <w:b w:val="0"/>
              <w:noProof/>
              <w:sz w:val="22"/>
              <w:szCs w:val="22"/>
              <w:lang w:eastAsia="ru-RU"/>
            </w:rPr>
          </w:pPr>
          <w:hyperlink w:anchor="_Toc483865017" w:history="1">
            <w:r w:rsidR="00936C98" w:rsidRPr="00B50A94">
              <w:rPr>
                <w:rStyle w:val="a7"/>
                <w:rFonts w:ascii="Times New Roman" w:hAnsi="Times New Roman"/>
                <w:noProof/>
              </w:rPr>
              <w:t>ГЛАВА 2. СОВРЕМЕННЫЕ МИГРАЦИОННЫЕ ПРОЦЕССЫ В РОССИИ</w:t>
            </w:r>
            <w:r w:rsidR="00936C98">
              <w:rPr>
                <w:noProof/>
                <w:webHidden/>
              </w:rPr>
              <w:tab/>
            </w:r>
            <w:r w:rsidR="00936C98">
              <w:rPr>
                <w:noProof/>
                <w:webHidden/>
              </w:rPr>
              <w:fldChar w:fldCharType="begin"/>
            </w:r>
            <w:r w:rsidR="00936C98">
              <w:rPr>
                <w:noProof/>
                <w:webHidden/>
              </w:rPr>
              <w:instrText xml:space="preserve"> PAGEREF _Toc483865017 \h </w:instrText>
            </w:r>
            <w:r w:rsidR="00936C98">
              <w:rPr>
                <w:noProof/>
                <w:webHidden/>
              </w:rPr>
            </w:r>
            <w:r w:rsidR="00936C98">
              <w:rPr>
                <w:noProof/>
                <w:webHidden/>
              </w:rPr>
              <w:fldChar w:fldCharType="separate"/>
            </w:r>
            <w:r w:rsidR="00936C98">
              <w:rPr>
                <w:noProof/>
                <w:webHidden/>
              </w:rPr>
              <w:t>34</w:t>
            </w:r>
            <w:r w:rsidR="00936C98">
              <w:rPr>
                <w:noProof/>
                <w:webHidden/>
              </w:rPr>
              <w:fldChar w:fldCharType="end"/>
            </w:r>
          </w:hyperlink>
        </w:p>
        <w:p w14:paraId="700400F2" w14:textId="6F06AD93" w:rsidR="00936C98" w:rsidRDefault="00A65373">
          <w:pPr>
            <w:pStyle w:val="21"/>
            <w:tabs>
              <w:tab w:val="right" w:leader="dot" w:pos="9345"/>
            </w:tabs>
            <w:rPr>
              <w:rFonts w:eastAsiaTheme="minorEastAsia" w:cstheme="minorBidi"/>
              <w:b w:val="0"/>
              <w:noProof/>
              <w:lang w:eastAsia="ru-RU"/>
            </w:rPr>
          </w:pPr>
          <w:hyperlink w:anchor="_Toc483865018" w:history="1">
            <w:r w:rsidR="00936C98" w:rsidRPr="00B50A94">
              <w:rPr>
                <w:rStyle w:val="a7"/>
                <w:rFonts w:ascii="Times New Roman" w:hAnsi="Times New Roman"/>
                <w:noProof/>
              </w:rPr>
              <w:t>2.1 Основные миграционные потоки и их характеристика</w:t>
            </w:r>
            <w:r w:rsidR="00936C98">
              <w:rPr>
                <w:noProof/>
                <w:webHidden/>
              </w:rPr>
              <w:tab/>
            </w:r>
            <w:r w:rsidR="00936C98">
              <w:rPr>
                <w:noProof/>
                <w:webHidden/>
              </w:rPr>
              <w:fldChar w:fldCharType="begin"/>
            </w:r>
            <w:r w:rsidR="00936C98">
              <w:rPr>
                <w:noProof/>
                <w:webHidden/>
              </w:rPr>
              <w:instrText xml:space="preserve"> PAGEREF _Toc483865018 \h </w:instrText>
            </w:r>
            <w:r w:rsidR="00936C98">
              <w:rPr>
                <w:noProof/>
                <w:webHidden/>
              </w:rPr>
            </w:r>
            <w:r w:rsidR="00936C98">
              <w:rPr>
                <w:noProof/>
                <w:webHidden/>
              </w:rPr>
              <w:fldChar w:fldCharType="separate"/>
            </w:r>
            <w:r w:rsidR="00936C98">
              <w:rPr>
                <w:noProof/>
                <w:webHidden/>
              </w:rPr>
              <w:t>34</w:t>
            </w:r>
            <w:r w:rsidR="00936C98">
              <w:rPr>
                <w:noProof/>
                <w:webHidden/>
              </w:rPr>
              <w:fldChar w:fldCharType="end"/>
            </w:r>
          </w:hyperlink>
        </w:p>
        <w:p w14:paraId="64A528B1" w14:textId="6DEB7312" w:rsidR="00936C98" w:rsidRDefault="00A65373">
          <w:pPr>
            <w:pStyle w:val="31"/>
            <w:tabs>
              <w:tab w:val="right" w:leader="dot" w:pos="9345"/>
            </w:tabs>
            <w:rPr>
              <w:rFonts w:eastAsiaTheme="minorEastAsia" w:cstheme="minorBidi"/>
              <w:noProof/>
              <w:lang w:eastAsia="ru-RU"/>
            </w:rPr>
          </w:pPr>
          <w:hyperlink w:anchor="_Toc483865019" w:history="1">
            <w:r w:rsidR="00936C98" w:rsidRPr="00B50A94">
              <w:rPr>
                <w:rStyle w:val="a7"/>
                <w:rFonts w:ascii="Times New Roman" w:hAnsi="Times New Roman"/>
                <w:noProof/>
              </w:rPr>
              <w:t>Трудовая миграция в Россию</w:t>
            </w:r>
            <w:r w:rsidR="00936C98">
              <w:rPr>
                <w:noProof/>
                <w:webHidden/>
              </w:rPr>
              <w:tab/>
            </w:r>
            <w:r w:rsidR="00936C98">
              <w:rPr>
                <w:noProof/>
                <w:webHidden/>
              </w:rPr>
              <w:fldChar w:fldCharType="begin"/>
            </w:r>
            <w:r w:rsidR="00936C98">
              <w:rPr>
                <w:noProof/>
                <w:webHidden/>
              </w:rPr>
              <w:instrText xml:space="preserve"> PAGEREF _Toc483865019 \h </w:instrText>
            </w:r>
            <w:r w:rsidR="00936C98">
              <w:rPr>
                <w:noProof/>
                <w:webHidden/>
              </w:rPr>
            </w:r>
            <w:r w:rsidR="00936C98">
              <w:rPr>
                <w:noProof/>
                <w:webHidden/>
              </w:rPr>
              <w:fldChar w:fldCharType="separate"/>
            </w:r>
            <w:r w:rsidR="00936C98">
              <w:rPr>
                <w:noProof/>
                <w:webHidden/>
              </w:rPr>
              <w:t>37</w:t>
            </w:r>
            <w:r w:rsidR="00936C98">
              <w:rPr>
                <w:noProof/>
                <w:webHidden/>
              </w:rPr>
              <w:fldChar w:fldCharType="end"/>
            </w:r>
          </w:hyperlink>
        </w:p>
        <w:p w14:paraId="2F16F3FB" w14:textId="7D9D3E79" w:rsidR="00936C98" w:rsidRDefault="00A65373">
          <w:pPr>
            <w:pStyle w:val="31"/>
            <w:tabs>
              <w:tab w:val="right" w:leader="dot" w:pos="9345"/>
            </w:tabs>
            <w:rPr>
              <w:rFonts w:eastAsiaTheme="minorEastAsia" w:cstheme="minorBidi"/>
              <w:noProof/>
              <w:lang w:eastAsia="ru-RU"/>
            </w:rPr>
          </w:pPr>
          <w:hyperlink w:anchor="_Toc483865020" w:history="1">
            <w:r w:rsidR="00936C98" w:rsidRPr="00B50A94">
              <w:rPr>
                <w:rStyle w:val="a7"/>
                <w:rFonts w:ascii="Times New Roman" w:hAnsi="Times New Roman"/>
                <w:noProof/>
              </w:rPr>
              <w:t>Вынужденная миграция в Россию</w:t>
            </w:r>
            <w:r w:rsidR="00936C98">
              <w:rPr>
                <w:noProof/>
                <w:webHidden/>
              </w:rPr>
              <w:tab/>
            </w:r>
            <w:r w:rsidR="00936C98">
              <w:rPr>
                <w:noProof/>
                <w:webHidden/>
              </w:rPr>
              <w:fldChar w:fldCharType="begin"/>
            </w:r>
            <w:r w:rsidR="00936C98">
              <w:rPr>
                <w:noProof/>
                <w:webHidden/>
              </w:rPr>
              <w:instrText xml:space="preserve"> PAGEREF _Toc483865020 \h </w:instrText>
            </w:r>
            <w:r w:rsidR="00936C98">
              <w:rPr>
                <w:noProof/>
                <w:webHidden/>
              </w:rPr>
            </w:r>
            <w:r w:rsidR="00936C98">
              <w:rPr>
                <w:noProof/>
                <w:webHidden/>
              </w:rPr>
              <w:fldChar w:fldCharType="separate"/>
            </w:r>
            <w:r w:rsidR="00936C98">
              <w:rPr>
                <w:noProof/>
                <w:webHidden/>
              </w:rPr>
              <w:t>43</w:t>
            </w:r>
            <w:r w:rsidR="00936C98">
              <w:rPr>
                <w:noProof/>
                <w:webHidden/>
              </w:rPr>
              <w:fldChar w:fldCharType="end"/>
            </w:r>
          </w:hyperlink>
        </w:p>
        <w:p w14:paraId="1E9AAA52" w14:textId="11F68B35" w:rsidR="00936C98" w:rsidRDefault="00A65373">
          <w:pPr>
            <w:pStyle w:val="31"/>
            <w:tabs>
              <w:tab w:val="right" w:leader="dot" w:pos="9345"/>
            </w:tabs>
            <w:rPr>
              <w:rFonts w:eastAsiaTheme="minorEastAsia" w:cstheme="minorBidi"/>
              <w:noProof/>
              <w:lang w:eastAsia="ru-RU"/>
            </w:rPr>
          </w:pPr>
          <w:hyperlink w:anchor="_Toc483865021" w:history="1">
            <w:r w:rsidR="00936C98" w:rsidRPr="00B50A94">
              <w:rPr>
                <w:rStyle w:val="a7"/>
                <w:rFonts w:ascii="Times New Roman" w:hAnsi="Times New Roman"/>
                <w:noProof/>
              </w:rPr>
              <w:t>Незаконная миграция в Россию</w:t>
            </w:r>
            <w:r w:rsidR="00936C98">
              <w:rPr>
                <w:noProof/>
                <w:webHidden/>
              </w:rPr>
              <w:tab/>
            </w:r>
            <w:r w:rsidR="00936C98">
              <w:rPr>
                <w:noProof/>
                <w:webHidden/>
              </w:rPr>
              <w:fldChar w:fldCharType="begin"/>
            </w:r>
            <w:r w:rsidR="00936C98">
              <w:rPr>
                <w:noProof/>
                <w:webHidden/>
              </w:rPr>
              <w:instrText xml:space="preserve"> PAGEREF _Toc483865021 \h </w:instrText>
            </w:r>
            <w:r w:rsidR="00936C98">
              <w:rPr>
                <w:noProof/>
                <w:webHidden/>
              </w:rPr>
            </w:r>
            <w:r w:rsidR="00936C98">
              <w:rPr>
                <w:noProof/>
                <w:webHidden/>
              </w:rPr>
              <w:fldChar w:fldCharType="separate"/>
            </w:r>
            <w:r w:rsidR="00936C98">
              <w:rPr>
                <w:noProof/>
                <w:webHidden/>
              </w:rPr>
              <w:t>47</w:t>
            </w:r>
            <w:r w:rsidR="00936C98">
              <w:rPr>
                <w:noProof/>
                <w:webHidden/>
              </w:rPr>
              <w:fldChar w:fldCharType="end"/>
            </w:r>
          </w:hyperlink>
        </w:p>
        <w:p w14:paraId="2E84BFDE" w14:textId="0872DFC1" w:rsidR="00936C98" w:rsidRDefault="00A65373">
          <w:pPr>
            <w:pStyle w:val="21"/>
            <w:tabs>
              <w:tab w:val="right" w:leader="dot" w:pos="9345"/>
            </w:tabs>
            <w:rPr>
              <w:rFonts w:eastAsiaTheme="minorEastAsia" w:cstheme="minorBidi"/>
              <w:b w:val="0"/>
              <w:noProof/>
              <w:lang w:eastAsia="ru-RU"/>
            </w:rPr>
          </w:pPr>
          <w:hyperlink w:anchor="_Toc483865022" w:history="1">
            <w:r w:rsidR="00936C98" w:rsidRPr="00B50A94">
              <w:rPr>
                <w:rStyle w:val="a7"/>
                <w:rFonts w:ascii="Times New Roman" w:hAnsi="Times New Roman"/>
                <w:noProof/>
              </w:rPr>
              <w:t>Формирование миграционной политики в современной России</w:t>
            </w:r>
            <w:r w:rsidR="00936C98">
              <w:rPr>
                <w:noProof/>
                <w:webHidden/>
              </w:rPr>
              <w:tab/>
            </w:r>
            <w:r w:rsidR="00936C98">
              <w:rPr>
                <w:noProof/>
                <w:webHidden/>
              </w:rPr>
              <w:fldChar w:fldCharType="begin"/>
            </w:r>
            <w:r w:rsidR="00936C98">
              <w:rPr>
                <w:noProof/>
                <w:webHidden/>
              </w:rPr>
              <w:instrText xml:space="preserve"> PAGEREF _Toc483865022 \h </w:instrText>
            </w:r>
            <w:r w:rsidR="00936C98">
              <w:rPr>
                <w:noProof/>
                <w:webHidden/>
              </w:rPr>
            </w:r>
            <w:r w:rsidR="00936C98">
              <w:rPr>
                <w:noProof/>
                <w:webHidden/>
              </w:rPr>
              <w:fldChar w:fldCharType="separate"/>
            </w:r>
            <w:r w:rsidR="00936C98">
              <w:rPr>
                <w:noProof/>
                <w:webHidden/>
              </w:rPr>
              <w:t>48</w:t>
            </w:r>
            <w:r w:rsidR="00936C98">
              <w:rPr>
                <w:noProof/>
                <w:webHidden/>
              </w:rPr>
              <w:fldChar w:fldCharType="end"/>
            </w:r>
          </w:hyperlink>
        </w:p>
        <w:p w14:paraId="35C16457" w14:textId="680B67CC" w:rsidR="00936C98" w:rsidRDefault="00A65373">
          <w:pPr>
            <w:pStyle w:val="12"/>
            <w:tabs>
              <w:tab w:val="right" w:leader="dot" w:pos="9345"/>
            </w:tabs>
            <w:rPr>
              <w:rFonts w:eastAsiaTheme="minorEastAsia" w:cstheme="minorBidi"/>
              <w:b w:val="0"/>
              <w:noProof/>
              <w:sz w:val="22"/>
              <w:szCs w:val="22"/>
              <w:lang w:eastAsia="ru-RU"/>
            </w:rPr>
          </w:pPr>
          <w:hyperlink w:anchor="_Toc483865023" w:history="1">
            <w:r w:rsidR="00936C98" w:rsidRPr="00B50A94">
              <w:rPr>
                <w:rStyle w:val="a7"/>
                <w:rFonts w:ascii="Times New Roman" w:hAnsi="Times New Roman"/>
                <w:noProof/>
              </w:rPr>
              <w:t>ЗАКЛЮЧЕНИЕ</w:t>
            </w:r>
            <w:r w:rsidR="00936C98">
              <w:rPr>
                <w:noProof/>
                <w:webHidden/>
              </w:rPr>
              <w:tab/>
            </w:r>
            <w:r w:rsidR="00936C98">
              <w:rPr>
                <w:noProof/>
                <w:webHidden/>
              </w:rPr>
              <w:fldChar w:fldCharType="begin"/>
            </w:r>
            <w:r w:rsidR="00936C98">
              <w:rPr>
                <w:noProof/>
                <w:webHidden/>
              </w:rPr>
              <w:instrText xml:space="preserve"> PAGEREF _Toc483865023 \h </w:instrText>
            </w:r>
            <w:r w:rsidR="00936C98">
              <w:rPr>
                <w:noProof/>
                <w:webHidden/>
              </w:rPr>
            </w:r>
            <w:r w:rsidR="00936C98">
              <w:rPr>
                <w:noProof/>
                <w:webHidden/>
              </w:rPr>
              <w:fldChar w:fldCharType="separate"/>
            </w:r>
            <w:r w:rsidR="00936C98">
              <w:rPr>
                <w:noProof/>
                <w:webHidden/>
              </w:rPr>
              <w:t>55</w:t>
            </w:r>
            <w:r w:rsidR="00936C98">
              <w:rPr>
                <w:noProof/>
                <w:webHidden/>
              </w:rPr>
              <w:fldChar w:fldCharType="end"/>
            </w:r>
          </w:hyperlink>
        </w:p>
        <w:p w14:paraId="57333C63" w14:textId="56AD845D" w:rsidR="00936C98" w:rsidRDefault="00A65373">
          <w:pPr>
            <w:pStyle w:val="12"/>
            <w:tabs>
              <w:tab w:val="right" w:leader="dot" w:pos="9345"/>
            </w:tabs>
            <w:rPr>
              <w:rFonts w:eastAsiaTheme="minorEastAsia" w:cstheme="minorBidi"/>
              <w:b w:val="0"/>
              <w:noProof/>
              <w:sz w:val="22"/>
              <w:szCs w:val="22"/>
              <w:lang w:eastAsia="ru-RU"/>
            </w:rPr>
          </w:pPr>
          <w:hyperlink w:anchor="_Toc483865024" w:history="1">
            <w:r w:rsidR="00936C98" w:rsidRPr="00B50A94">
              <w:rPr>
                <w:rStyle w:val="a7"/>
                <w:rFonts w:ascii="Times New Roman" w:hAnsi="Times New Roman"/>
                <w:noProof/>
              </w:rPr>
              <w:t>СПИСОК ИСПОЛЬЗОВАННОЙ ЛИТЕРАТУРЫ</w:t>
            </w:r>
            <w:r w:rsidR="00936C98">
              <w:rPr>
                <w:noProof/>
                <w:webHidden/>
              </w:rPr>
              <w:tab/>
            </w:r>
            <w:r w:rsidR="00936C98">
              <w:rPr>
                <w:noProof/>
                <w:webHidden/>
              </w:rPr>
              <w:fldChar w:fldCharType="begin"/>
            </w:r>
            <w:r w:rsidR="00936C98">
              <w:rPr>
                <w:noProof/>
                <w:webHidden/>
              </w:rPr>
              <w:instrText xml:space="preserve"> PAGEREF _Toc483865024 \h </w:instrText>
            </w:r>
            <w:r w:rsidR="00936C98">
              <w:rPr>
                <w:noProof/>
                <w:webHidden/>
              </w:rPr>
            </w:r>
            <w:r w:rsidR="00936C98">
              <w:rPr>
                <w:noProof/>
                <w:webHidden/>
              </w:rPr>
              <w:fldChar w:fldCharType="separate"/>
            </w:r>
            <w:r w:rsidR="00936C98">
              <w:rPr>
                <w:noProof/>
                <w:webHidden/>
              </w:rPr>
              <w:t>58</w:t>
            </w:r>
            <w:r w:rsidR="00936C98">
              <w:rPr>
                <w:noProof/>
                <w:webHidden/>
              </w:rPr>
              <w:fldChar w:fldCharType="end"/>
            </w:r>
          </w:hyperlink>
        </w:p>
        <w:p w14:paraId="06944205" w14:textId="42B24A30" w:rsidR="00936C98" w:rsidRDefault="00936C98">
          <w:r>
            <w:rPr>
              <w:b/>
              <w:bCs/>
            </w:rPr>
            <w:fldChar w:fldCharType="end"/>
          </w:r>
        </w:p>
      </w:sdtContent>
    </w:sdt>
    <w:p w14:paraId="461F862B" w14:textId="5B089E94" w:rsidR="00C211DF" w:rsidRDefault="002F65DE" w:rsidP="00055F99">
      <w:pPr>
        <w:pStyle w:val="13"/>
      </w:pPr>
      <w:r>
        <w:br w:type="page"/>
      </w:r>
    </w:p>
    <w:p w14:paraId="426B0C91" w14:textId="0AD29FF1" w:rsidR="00C211DF" w:rsidRPr="00936C98" w:rsidRDefault="003F092E" w:rsidP="00936C98">
      <w:pPr>
        <w:pStyle w:val="1"/>
        <w:jc w:val="center"/>
        <w:rPr>
          <w:rFonts w:ascii="Times New Roman" w:hAnsi="Times New Roman" w:cs="Times New Roman"/>
          <w:b/>
          <w:color w:val="auto"/>
        </w:rPr>
      </w:pPr>
      <w:bookmarkStart w:id="1" w:name="_Toc483865013"/>
      <w:r w:rsidRPr="00936C98">
        <w:rPr>
          <w:rFonts w:ascii="Times New Roman" w:hAnsi="Times New Roman" w:cs="Times New Roman"/>
          <w:b/>
          <w:color w:val="auto"/>
        </w:rPr>
        <w:lastRenderedPageBreak/>
        <w:t>ВВЕДЕНИЕ</w:t>
      </w:r>
      <w:bookmarkEnd w:id="1"/>
    </w:p>
    <w:p w14:paraId="4D4E9394" w14:textId="77777777" w:rsidR="003F092E" w:rsidRDefault="003F092E" w:rsidP="00C211DF">
      <w:pPr>
        <w:jc w:val="center"/>
        <w:rPr>
          <w:b/>
          <w:szCs w:val="28"/>
        </w:rPr>
      </w:pPr>
    </w:p>
    <w:p w14:paraId="1FCDF490" w14:textId="2C566B44" w:rsidR="00C211DF" w:rsidRDefault="006471E5" w:rsidP="00C211DF">
      <w:pPr>
        <w:pStyle w:val="Default"/>
        <w:spacing w:line="360" w:lineRule="auto"/>
        <w:ind w:firstLine="709"/>
        <w:jc w:val="both"/>
        <w:rPr>
          <w:bCs/>
          <w:sz w:val="28"/>
          <w:szCs w:val="28"/>
        </w:rPr>
      </w:pPr>
      <w:r>
        <w:rPr>
          <w:bCs/>
          <w:sz w:val="28"/>
          <w:szCs w:val="28"/>
        </w:rPr>
        <w:t>На сегодняшний день</w:t>
      </w:r>
      <w:r w:rsidR="00C211DF">
        <w:rPr>
          <w:bCs/>
          <w:sz w:val="28"/>
          <w:szCs w:val="28"/>
        </w:rPr>
        <w:t xml:space="preserve"> международная миграция населения является глобальным, крупномасштабным, быстро развивающимся процессом. Согласно докладу Международной организации по миграции (МОМ) на конец 2015 года, 244 миллиона человек проживают в стране, отличной от страны своего рождения.</w:t>
      </w:r>
      <w:r w:rsidR="00C211DF">
        <w:rPr>
          <w:rStyle w:val="a6"/>
          <w:bCs/>
          <w:sz w:val="28"/>
          <w:szCs w:val="28"/>
        </w:rPr>
        <w:footnoteReference w:id="1"/>
      </w:r>
      <w:r w:rsidR="00C211DF">
        <w:rPr>
          <w:bCs/>
          <w:sz w:val="28"/>
          <w:szCs w:val="28"/>
        </w:rPr>
        <w:t xml:space="preserve">  Сравнивая </w:t>
      </w:r>
      <w:r w:rsidR="00E90545">
        <w:rPr>
          <w:bCs/>
          <w:sz w:val="28"/>
          <w:szCs w:val="28"/>
        </w:rPr>
        <w:t xml:space="preserve">эти цифры </w:t>
      </w:r>
      <w:r w:rsidR="00C211DF">
        <w:rPr>
          <w:bCs/>
          <w:sz w:val="28"/>
          <w:szCs w:val="28"/>
        </w:rPr>
        <w:t xml:space="preserve">с данными за 2010 год, можно увидеть, что число мигрантов в мире увеличилось </w:t>
      </w:r>
      <w:r w:rsidR="007D4555">
        <w:rPr>
          <w:bCs/>
          <w:sz w:val="28"/>
          <w:szCs w:val="28"/>
        </w:rPr>
        <w:t xml:space="preserve">за этот период </w:t>
      </w:r>
      <w:r w:rsidR="00C211DF">
        <w:rPr>
          <w:bCs/>
          <w:sz w:val="28"/>
          <w:szCs w:val="28"/>
        </w:rPr>
        <w:t>на 30 миллионов человек.</w:t>
      </w:r>
      <w:r w:rsidR="00C211DF">
        <w:rPr>
          <w:rStyle w:val="a6"/>
          <w:bCs/>
          <w:sz w:val="28"/>
          <w:szCs w:val="28"/>
        </w:rPr>
        <w:footnoteReference w:id="2"/>
      </w:r>
      <w:r w:rsidR="00C211DF">
        <w:rPr>
          <w:bCs/>
          <w:sz w:val="28"/>
          <w:szCs w:val="28"/>
        </w:rPr>
        <w:t xml:space="preserve"> </w:t>
      </w:r>
    </w:p>
    <w:p w14:paraId="3B2C02A4" w14:textId="4FA46D5E" w:rsidR="00C211DF" w:rsidRDefault="00E50CFA" w:rsidP="00210494">
      <w:pPr>
        <w:pStyle w:val="Default"/>
        <w:spacing w:line="360" w:lineRule="auto"/>
        <w:ind w:firstLine="709"/>
        <w:jc w:val="both"/>
        <w:rPr>
          <w:bCs/>
          <w:sz w:val="28"/>
          <w:szCs w:val="28"/>
        </w:rPr>
      </w:pPr>
      <w:r>
        <w:rPr>
          <w:bCs/>
          <w:sz w:val="28"/>
          <w:szCs w:val="28"/>
        </w:rPr>
        <w:t>Проблема большого</w:t>
      </w:r>
      <w:r w:rsidR="00210494">
        <w:rPr>
          <w:bCs/>
          <w:sz w:val="28"/>
          <w:szCs w:val="28"/>
        </w:rPr>
        <w:t xml:space="preserve"> миграционного потока характер</w:t>
      </w:r>
      <w:r>
        <w:rPr>
          <w:bCs/>
          <w:sz w:val="28"/>
          <w:szCs w:val="28"/>
        </w:rPr>
        <w:t>на</w:t>
      </w:r>
      <w:r w:rsidR="00210494">
        <w:rPr>
          <w:bCs/>
          <w:sz w:val="28"/>
          <w:szCs w:val="28"/>
        </w:rPr>
        <w:t xml:space="preserve"> и для сегодняшней ситуации в России. Так, </w:t>
      </w:r>
      <w:r w:rsidR="00851AE2">
        <w:rPr>
          <w:bCs/>
          <w:sz w:val="28"/>
          <w:szCs w:val="28"/>
        </w:rPr>
        <w:t>по данным Федеральной миграционной службы за 2015 год</w:t>
      </w:r>
      <w:r w:rsidR="00851AE2">
        <w:rPr>
          <w:rStyle w:val="a6"/>
          <w:bCs/>
          <w:sz w:val="28"/>
          <w:szCs w:val="28"/>
        </w:rPr>
        <w:footnoteReference w:id="3"/>
      </w:r>
      <w:r w:rsidR="00851AE2">
        <w:rPr>
          <w:bCs/>
          <w:sz w:val="28"/>
          <w:szCs w:val="28"/>
        </w:rPr>
        <w:t>, численность населения в России увеличилась на 239,4 тыс. чел. за год, причем 89,8</w:t>
      </w:r>
      <w:r w:rsidR="00851AE2" w:rsidRPr="002F7752">
        <w:rPr>
          <w:bCs/>
          <w:sz w:val="28"/>
          <w:szCs w:val="28"/>
        </w:rPr>
        <w:t xml:space="preserve">% </w:t>
      </w:r>
      <w:r w:rsidR="00851AE2">
        <w:rPr>
          <w:bCs/>
          <w:sz w:val="28"/>
          <w:szCs w:val="28"/>
        </w:rPr>
        <w:t xml:space="preserve">прироста составил миграционный прирост. </w:t>
      </w:r>
      <w:r w:rsidR="00C211DF">
        <w:rPr>
          <w:bCs/>
          <w:sz w:val="28"/>
          <w:szCs w:val="28"/>
        </w:rPr>
        <w:t>В. А. Волох отмечает, что</w:t>
      </w:r>
      <w:r w:rsidR="00B954C1">
        <w:rPr>
          <w:bCs/>
          <w:sz w:val="28"/>
          <w:szCs w:val="28"/>
        </w:rPr>
        <w:t>, в частности,</w:t>
      </w:r>
      <w:r w:rsidR="00C211DF">
        <w:rPr>
          <w:bCs/>
          <w:sz w:val="28"/>
          <w:szCs w:val="28"/>
        </w:rPr>
        <w:t xml:space="preserve"> трудовая миграция в Россию является трендом, характеризующимся неизбежностью, долговременностью и постоянным увеличением. </w:t>
      </w:r>
      <w:r w:rsidR="00210494">
        <w:rPr>
          <w:bCs/>
          <w:sz w:val="28"/>
          <w:szCs w:val="28"/>
        </w:rPr>
        <w:t>По мнению ученого</w:t>
      </w:r>
      <w:r w:rsidR="00C211DF">
        <w:rPr>
          <w:bCs/>
          <w:sz w:val="28"/>
          <w:szCs w:val="28"/>
        </w:rPr>
        <w:t xml:space="preserve">, </w:t>
      </w:r>
      <w:r w:rsidR="00210494">
        <w:rPr>
          <w:bCs/>
          <w:sz w:val="28"/>
          <w:szCs w:val="28"/>
        </w:rPr>
        <w:t>несмотря на установленные квоты и барьеры, рост миграции будет продолжаться</w:t>
      </w:r>
      <w:r w:rsidR="00C211DF">
        <w:rPr>
          <w:bCs/>
          <w:sz w:val="28"/>
          <w:szCs w:val="28"/>
        </w:rPr>
        <w:t>, что обуславливается социально-экономическими потребностями страны.</w:t>
      </w:r>
      <w:r w:rsidR="00C211DF">
        <w:rPr>
          <w:rStyle w:val="a6"/>
          <w:bCs/>
          <w:sz w:val="28"/>
          <w:szCs w:val="28"/>
        </w:rPr>
        <w:footnoteReference w:id="4"/>
      </w:r>
    </w:p>
    <w:p w14:paraId="226E2E9D" w14:textId="3E7DCF0F" w:rsidR="007D4555" w:rsidRDefault="009636A9" w:rsidP="007D4555">
      <w:pPr>
        <w:pStyle w:val="Default"/>
        <w:spacing w:line="360" w:lineRule="auto"/>
        <w:ind w:firstLine="709"/>
        <w:jc w:val="both"/>
        <w:rPr>
          <w:bCs/>
          <w:sz w:val="28"/>
          <w:szCs w:val="28"/>
        </w:rPr>
      </w:pPr>
      <w:r>
        <w:rPr>
          <w:bCs/>
          <w:sz w:val="28"/>
          <w:szCs w:val="28"/>
        </w:rPr>
        <w:t>Также н</w:t>
      </w:r>
      <w:r w:rsidR="007D4555">
        <w:rPr>
          <w:bCs/>
          <w:sz w:val="28"/>
          <w:szCs w:val="28"/>
        </w:rPr>
        <w:t xml:space="preserve">а данный момент перед Россией стоит ряд миграционных вопросов, </w:t>
      </w:r>
      <w:r w:rsidR="0033727E">
        <w:rPr>
          <w:bCs/>
          <w:sz w:val="28"/>
          <w:szCs w:val="28"/>
        </w:rPr>
        <w:t>причиной которых является внешнеполитическая ситуация в мире</w:t>
      </w:r>
      <w:r w:rsidR="007D4555">
        <w:rPr>
          <w:bCs/>
          <w:sz w:val="28"/>
          <w:szCs w:val="28"/>
        </w:rPr>
        <w:t>. Во-первых, в связи с конфликтами на Украине и в Сирии, в России наблюдается приток населения из данных регионов,</w:t>
      </w:r>
      <w:r w:rsidR="007D4555" w:rsidRPr="007D4555">
        <w:rPr>
          <w:bCs/>
          <w:sz w:val="28"/>
          <w:szCs w:val="28"/>
        </w:rPr>
        <w:t xml:space="preserve"> </w:t>
      </w:r>
      <w:r w:rsidR="007D4555">
        <w:rPr>
          <w:bCs/>
          <w:sz w:val="28"/>
          <w:szCs w:val="28"/>
        </w:rPr>
        <w:t>однако</w:t>
      </w:r>
      <w:r w:rsidR="0033727E">
        <w:rPr>
          <w:bCs/>
          <w:sz w:val="28"/>
          <w:szCs w:val="28"/>
        </w:rPr>
        <w:t>, несомненно,</w:t>
      </w:r>
      <w:r w:rsidR="007D4555">
        <w:rPr>
          <w:bCs/>
          <w:sz w:val="28"/>
          <w:szCs w:val="28"/>
        </w:rPr>
        <w:t xml:space="preserve"> существует значительная разница между количеством въезжающих украинских граждан и граждан Сирии. Во-вторых, исследователями отмечается </w:t>
      </w:r>
      <w:r w:rsidR="007D4555" w:rsidRPr="00C7552E">
        <w:rPr>
          <w:bCs/>
          <w:sz w:val="28"/>
          <w:szCs w:val="28"/>
        </w:rPr>
        <w:t xml:space="preserve">возможная </w:t>
      </w:r>
      <w:r w:rsidR="00B954C1">
        <w:rPr>
          <w:bCs/>
          <w:sz w:val="28"/>
          <w:szCs w:val="28"/>
        </w:rPr>
        <w:t>«</w:t>
      </w:r>
      <w:r w:rsidR="007D4555" w:rsidRPr="00C7552E">
        <w:rPr>
          <w:bCs/>
          <w:sz w:val="28"/>
          <w:szCs w:val="28"/>
        </w:rPr>
        <w:t>китайская угроза</w:t>
      </w:r>
      <w:r w:rsidR="00B954C1">
        <w:rPr>
          <w:bCs/>
          <w:sz w:val="28"/>
          <w:szCs w:val="28"/>
        </w:rPr>
        <w:t>»</w:t>
      </w:r>
      <w:r w:rsidR="007D4555">
        <w:rPr>
          <w:bCs/>
          <w:sz w:val="28"/>
          <w:szCs w:val="28"/>
        </w:rPr>
        <w:t xml:space="preserve">, предпосылками к которой </w:t>
      </w:r>
      <w:r w:rsidR="007D4555">
        <w:rPr>
          <w:bCs/>
          <w:sz w:val="28"/>
          <w:szCs w:val="28"/>
        </w:rPr>
        <w:lastRenderedPageBreak/>
        <w:t xml:space="preserve">называют </w:t>
      </w:r>
      <w:r w:rsidR="007D4555" w:rsidRPr="00C7552E">
        <w:rPr>
          <w:bCs/>
          <w:sz w:val="28"/>
          <w:szCs w:val="28"/>
        </w:rPr>
        <w:t xml:space="preserve">интерес к использованию природных ресурсов Сибири и Дальнего Востока, </w:t>
      </w:r>
      <w:r w:rsidR="007D4555">
        <w:rPr>
          <w:bCs/>
          <w:sz w:val="28"/>
          <w:szCs w:val="28"/>
        </w:rPr>
        <w:t xml:space="preserve">а также </w:t>
      </w:r>
      <w:r w:rsidR="007D4555" w:rsidRPr="00C7552E">
        <w:rPr>
          <w:bCs/>
          <w:sz w:val="28"/>
          <w:szCs w:val="28"/>
        </w:rPr>
        <w:t>внимание</w:t>
      </w:r>
      <w:r w:rsidR="007D4555">
        <w:rPr>
          <w:bCs/>
          <w:sz w:val="28"/>
          <w:szCs w:val="28"/>
        </w:rPr>
        <w:t xml:space="preserve"> к Ро</w:t>
      </w:r>
      <w:r w:rsidR="0033727E">
        <w:rPr>
          <w:bCs/>
          <w:sz w:val="28"/>
          <w:szCs w:val="28"/>
        </w:rPr>
        <w:t xml:space="preserve">ссии как к рынку сбыта товаров и </w:t>
      </w:r>
      <w:r w:rsidR="007D4555">
        <w:rPr>
          <w:bCs/>
          <w:sz w:val="28"/>
          <w:szCs w:val="28"/>
        </w:rPr>
        <w:t>огромный демографический потенциал Китая</w:t>
      </w:r>
      <w:r w:rsidR="0033727E">
        <w:rPr>
          <w:bCs/>
          <w:sz w:val="28"/>
          <w:szCs w:val="28"/>
        </w:rPr>
        <w:t>.</w:t>
      </w:r>
      <w:r w:rsidR="007D4555">
        <w:rPr>
          <w:rStyle w:val="a6"/>
          <w:bCs/>
          <w:sz w:val="28"/>
          <w:szCs w:val="28"/>
        </w:rPr>
        <w:footnoteReference w:id="5"/>
      </w:r>
      <w:r w:rsidR="0033727E">
        <w:rPr>
          <w:bCs/>
          <w:sz w:val="28"/>
          <w:szCs w:val="28"/>
        </w:rPr>
        <w:t xml:space="preserve"> Наконец, на миграционную ситуацию в России возможно и влияние создания Евразийского экономического союза, граждане-участники которого могут работать на территории России на основании трудового или гражданско-правового договора работника, что на данный момент мало исследовано. </w:t>
      </w:r>
    </w:p>
    <w:p w14:paraId="77FEF920" w14:textId="77777777" w:rsidR="009636A9" w:rsidRDefault="0033727E" w:rsidP="009636A9">
      <w:pPr>
        <w:pStyle w:val="Default"/>
        <w:spacing w:line="360" w:lineRule="auto"/>
        <w:ind w:firstLine="709"/>
        <w:jc w:val="both"/>
        <w:rPr>
          <w:bCs/>
          <w:sz w:val="28"/>
          <w:szCs w:val="28"/>
        </w:rPr>
      </w:pPr>
      <w:r>
        <w:rPr>
          <w:bCs/>
          <w:sz w:val="28"/>
          <w:szCs w:val="28"/>
        </w:rPr>
        <w:t>При этом</w:t>
      </w:r>
      <w:r w:rsidR="009636A9">
        <w:rPr>
          <w:bCs/>
          <w:sz w:val="28"/>
          <w:szCs w:val="28"/>
        </w:rPr>
        <w:t xml:space="preserve"> необходимо отметить, что</w:t>
      </w:r>
      <w:r>
        <w:rPr>
          <w:bCs/>
          <w:sz w:val="28"/>
          <w:szCs w:val="28"/>
        </w:rPr>
        <w:t xml:space="preserve"> </w:t>
      </w:r>
      <w:r w:rsidR="009636A9">
        <w:rPr>
          <w:bCs/>
          <w:sz w:val="28"/>
          <w:szCs w:val="28"/>
        </w:rPr>
        <w:t>для политики</w:t>
      </w:r>
      <w:r>
        <w:rPr>
          <w:bCs/>
          <w:sz w:val="28"/>
          <w:szCs w:val="28"/>
        </w:rPr>
        <w:t xml:space="preserve"> в области миграции </w:t>
      </w:r>
      <w:r w:rsidR="009636A9">
        <w:rPr>
          <w:bCs/>
          <w:sz w:val="28"/>
          <w:szCs w:val="28"/>
        </w:rPr>
        <w:t>до сих пор остаются актуальными такие проблемы, как, например, незаконная миграция на территорию России, объемы которой, по мнению Волоха, в ряде случаев превышают объемы легальной миграции</w:t>
      </w:r>
      <w:r w:rsidR="009636A9">
        <w:rPr>
          <w:rStyle w:val="a6"/>
          <w:bCs/>
          <w:sz w:val="28"/>
          <w:szCs w:val="28"/>
        </w:rPr>
        <w:footnoteReference w:id="6"/>
      </w:r>
      <w:r w:rsidR="009636A9">
        <w:rPr>
          <w:bCs/>
          <w:sz w:val="28"/>
          <w:szCs w:val="28"/>
        </w:rPr>
        <w:t>, слабая интеграционная политика в отношении мигрантов, отсутствие каналов связи между мигрантами и органами власти, а также низкая квалификация рабочей силы мигрантов и слабое использование потенциала труда.</w:t>
      </w:r>
    </w:p>
    <w:p w14:paraId="0BA83465" w14:textId="77777777" w:rsidR="007D4555" w:rsidRDefault="007D4555" w:rsidP="009636A9">
      <w:pPr>
        <w:pStyle w:val="Default"/>
        <w:spacing w:line="360" w:lineRule="auto"/>
        <w:ind w:firstLine="709"/>
        <w:jc w:val="both"/>
        <w:rPr>
          <w:bCs/>
          <w:sz w:val="28"/>
          <w:szCs w:val="28"/>
        </w:rPr>
      </w:pPr>
      <w:r>
        <w:rPr>
          <w:bCs/>
          <w:sz w:val="28"/>
          <w:szCs w:val="28"/>
        </w:rPr>
        <w:t xml:space="preserve">В целом, можно сказать, что миграционная политика затрагивает следующие </w:t>
      </w:r>
      <w:r w:rsidR="009636A9">
        <w:rPr>
          <w:bCs/>
          <w:sz w:val="28"/>
          <w:szCs w:val="28"/>
        </w:rPr>
        <w:t>важные</w:t>
      </w:r>
      <w:r>
        <w:rPr>
          <w:bCs/>
          <w:sz w:val="28"/>
          <w:szCs w:val="28"/>
        </w:rPr>
        <w:t xml:space="preserve"> для России вопросы</w:t>
      </w:r>
      <w:r w:rsidRPr="00585EF1">
        <w:rPr>
          <w:bCs/>
          <w:sz w:val="28"/>
          <w:szCs w:val="28"/>
        </w:rPr>
        <w:t>:</w:t>
      </w:r>
      <w:r>
        <w:rPr>
          <w:bCs/>
          <w:sz w:val="28"/>
          <w:szCs w:val="28"/>
        </w:rPr>
        <w:t xml:space="preserve"> проблему национальной безопасности, сохранение устойчивого роста экономики при ухудшении внешнеэкономических условий, поддержание оптималь</w:t>
      </w:r>
      <w:r w:rsidR="009636A9">
        <w:rPr>
          <w:bCs/>
          <w:sz w:val="28"/>
          <w:szCs w:val="28"/>
        </w:rPr>
        <w:t xml:space="preserve">ного баланса трудовых ресурсов и, наконец, </w:t>
      </w:r>
      <w:r>
        <w:rPr>
          <w:bCs/>
          <w:sz w:val="28"/>
          <w:szCs w:val="28"/>
        </w:rPr>
        <w:t xml:space="preserve">улучшение межнациональных отношений. </w:t>
      </w:r>
    </w:p>
    <w:p w14:paraId="4EEEAC3B" w14:textId="0F5CC59C" w:rsidR="00003D38" w:rsidRDefault="009636A9" w:rsidP="00003D38">
      <w:pPr>
        <w:pStyle w:val="Default"/>
        <w:spacing w:line="360" w:lineRule="auto"/>
        <w:ind w:firstLine="709"/>
        <w:jc w:val="both"/>
        <w:rPr>
          <w:bCs/>
          <w:sz w:val="28"/>
          <w:szCs w:val="28"/>
        </w:rPr>
      </w:pPr>
      <w:r>
        <w:rPr>
          <w:bCs/>
          <w:sz w:val="28"/>
          <w:szCs w:val="28"/>
        </w:rPr>
        <w:t xml:space="preserve">Таким образом, </w:t>
      </w:r>
      <w:r w:rsidRPr="009636A9">
        <w:rPr>
          <w:b/>
          <w:bCs/>
          <w:sz w:val="28"/>
          <w:szCs w:val="28"/>
        </w:rPr>
        <w:t>объектом</w:t>
      </w:r>
      <w:r>
        <w:rPr>
          <w:bCs/>
          <w:sz w:val="28"/>
          <w:szCs w:val="28"/>
        </w:rPr>
        <w:t xml:space="preserve"> данной работы является </w:t>
      </w:r>
      <w:r>
        <w:rPr>
          <w:sz w:val="28"/>
          <w:szCs w:val="28"/>
        </w:rPr>
        <w:t xml:space="preserve">миграционная политика современной России, а </w:t>
      </w:r>
      <w:r w:rsidRPr="009636A9">
        <w:rPr>
          <w:b/>
          <w:sz w:val="28"/>
          <w:szCs w:val="28"/>
        </w:rPr>
        <w:t>предметом</w:t>
      </w:r>
      <w:r>
        <w:rPr>
          <w:sz w:val="28"/>
          <w:szCs w:val="28"/>
        </w:rPr>
        <w:t xml:space="preserve"> </w:t>
      </w:r>
      <w:r w:rsidR="00E50CFA">
        <w:rPr>
          <w:sz w:val="28"/>
          <w:szCs w:val="28"/>
        </w:rPr>
        <w:t xml:space="preserve">работы </w:t>
      </w:r>
      <w:r w:rsidR="00B954C1">
        <w:rPr>
          <w:sz w:val="28"/>
          <w:szCs w:val="28"/>
        </w:rPr>
        <w:t xml:space="preserve">служат </w:t>
      </w:r>
      <w:r>
        <w:rPr>
          <w:sz w:val="28"/>
          <w:szCs w:val="28"/>
        </w:rPr>
        <w:t>внешние и внутренние факторы</w:t>
      </w:r>
      <w:r w:rsidR="00E50CFA">
        <w:rPr>
          <w:sz w:val="28"/>
          <w:szCs w:val="28"/>
        </w:rPr>
        <w:t xml:space="preserve"> формирования миграционной политики</w:t>
      </w:r>
      <w:r w:rsidR="0062469E">
        <w:rPr>
          <w:sz w:val="28"/>
          <w:szCs w:val="28"/>
        </w:rPr>
        <w:t xml:space="preserve"> РФ</w:t>
      </w:r>
      <w:r>
        <w:rPr>
          <w:sz w:val="28"/>
          <w:szCs w:val="28"/>
        </w:rPr>
        <w:t>.</w:t>
      </w:r>
      <w:r w:rsidR="00003D38">
        <w:rPr>
          <w:sz w:val="28"/>
          <w:szCs w:val="28"/>
        </w:rPr>
        <w:t xml:space="preserve"> </w:t>
      </w:r>
    </w:p>
    <w:p w14:paraId="35522D59" w14:textId="77777777" w:rsidR="00C211DF" w:rsidRPr="00003D38" w:rsidRDefault="00C211DF" w:rsidP="00003D38">
      <w:pPr>
        <w:pStyle w:val="Default"/>
        <w:spacing w:line="360" w:lineRule="auto"/>
        <w:ind w:firstLine="709"/>
        <w:jc w:val="both"/>
        <w:rPr>
          <w:bCs/>
          <w:sz w:val="28"/>
          <w:szCs w:val="28"/>
        </w:rPr>
      </w:pPr>
      <w:r w:rsidRPr="002A2599">
        <w:rPr>
          <w:b/>
          <w:sz w:val="28"/>
          <w:szCs w:val="28"/>
        </w:rPr>
        <w:t xml:space="preserve">Цель </w:t>
      </w:r>
      <w:r w:rsidRPr="00003D38">
        <w:rPr>
          <w:sz w:val="28"/>
          <w:szCs w:val="28"/>
        </w:rPr>
        <w:t>работы</w:t>
      </w:r>
      <w:r w:rsidRPr="002A2599">
        <w:rPr>
          <w:b/>
          <w:sz w:val="28"/>
          <w:szCs w:val="28"/>
        </w:rPr>
        <w:t xml:space="preserve"> </w:t>
      </w:r>
      <w:r>
        <w:rPr>
          <w:sz w:val="28"/>
          <w:szCs w:val="28"/>
        </w:rPr>
        <w:t>заключается в изучении особенностей современной миграционной политики России и определении факторов, влияющих на неё</w:t>
      </w:r>
      <w:r w:rsidR="00003D38">
        <w:rPr>
          <w:sz w:val="28"/>
          <w:szCs w:val="28"/>
        </w:rPr>
        <w:t>. Для достижения этой цели были поставлены следующие задачи:</w:t>
      </w:r>
    </w:p>
    <w:p w14:paraId="247A32B3" w14:textId="77777777" w:rsidR="0062469E" w:rsidRDefault="0062469E" w:rsidP="0062469E">
      <w:pPr>
        <w:pStyle w:val="Default"/>
        <w:numPr>
          <w:ilvl w:val="0"/>
          <w:numId w:val="34"/>
        </w:numPr>
        <w:spacing w:line="360" w:lineRule="auto"/>
        <w:jc w:val="both"/>
        <w:rPr>
          <w:sz w:val="28"/>
          <w:szCs w:val="28"/>
        </w:rPr>
      </w:pPr>
      <w:r>
        <w:rPr>
          <w:sz w:val="28"/>
          <w:szCs w:val="28"/>
        </w:rPr>
        <w:t>описать факторы и причины миграции населения;</w:t>
      </w:r>
    </w:p>
    <w:p w14:paraId="4A084811" w14:textId="77777777" w:rsidR="0062469E" w:rsidRDefault="0062469E" w:rsidP="0062469E">
      <w:pPr>
        <w:pStyle w:val="Default"/>
        <w:numPr>
          <w:ilvl w:val="0"/>
          <w:numId w:val="34"/>
        </w:numPr>
        <w:spacing w:line="360" w:lineRule="auto"/>
        <w:jc w:val="both"/>
        <w:rPr>
          <w:sz w:val="28"/>
          <w:szCs w:val="28"/>
        </w:rPr>
      </w:pPr>
      <w:r>
        <w:rPr>
          <w:sz w:val="28"/>
          <w:szCs w:val="28"/>
        </w:rPr>
        <w:t>выявить особенности международной миграции в современном мире;</w:t>
      </w:r>
    </w:p>
    <w:p w14:paraId="2CA287F9" w14:textId="77777777" w:rsidR="00C211DF" w:rsidRDefault="00003D38" w:rsidP="00C211DF">
      <w:pPr>
        <w:pStyle w:val="Default"/>
        <w:numPr>
          <w:ilvl w:val="0"/>
          <w:numId w:val="34"/>
        </w:numPr>
        <w:spacing w:line="360" w:lineRule="auto"/>
        <w:jc w:val="both"/>
        <w:rPr>
          <w:sz w:val="28"/>
          <w:szCs w:val="28"/>
        </w:rPr>
      </w:pPr>
      <w:r>
        <w:rPr>
          <w:sz w:val="28"/>
          <w:szCs w:val="28"/>
        </w:rPr>
        <w:lastRenderedPageBreak/>
        <w:t>в</w:t>
      </w:r>
      <w:r w:rsidR="00C211DF">
        <w:rPr>
          <w:sz w:val="28"/>
          <w:szCs w:val="28"/>
        </w:rPr>
        <w:t>ы</w:t>
      </w:r>
      <w:r>
        <w:rPr>
          <w:sz w:val="28"/>
          <w:szCs w:val="28"/>
        </w:rPr>
        <w:t>делить и описать основные научные подходы в изучении миграции населения;</w:t>
      </w:r>
    </w:p>
    <w:p w14:paraId="30251E2C" w14:textId="3D52F9F2" w:rsidR="00C211DF" w:rsidRDefault="00003D38" w:rsidP="00C211DF">
      <w:pPr>
        <w:pStyle w:val="Default"/>
        <w:numPr>
          <w:ilvl w:val="0"/>
          <w:numId w:val="34"/>
        </w:numPr>
        <w:spacing w:line="360" w:lineRule="auto"/>
        <w:jc w:val="both"/>
        <w:rPr>
          <w:sz w:val="28"/>
          <w:szCs w:val="28"/>
        </w:rPr>
      </w:pPr>
      <w:r>
        <w:rPr>
          <w:sz w:val="28"/>
          <w:szCs w:val="28"/>
        </w:rPr>
        <w:t>охарактеризовать основные миграционные потоки</w:t>
      </w:r>
      <w:r w:rsidR="00C211DF">
        <w:rPr>
          <w:sz w:val="28"/>
          <w:szCs w:val="28"/>
        </w:rPr>
        <w:t xml:space="preserve"> в </w:t>
      </w:r>
      <w:r w:rsidR="00D83F03">
        <w:rPr>
          <w:sz w:val="28"/>
          <w:szCs w:val="28"/>
        </w:rPr>
        <w:t xml:space="preserve">России и </w:t>
      </w:r>
      <w:r w:rsidR="00346F05">
        <w:rPr>
          <w:sz w:val="28"/>
          <w:szCs w:val="28"/>
        </w:rPr>
        <w:t>мире</w:t>
      </w:r>
      <w:r>
        <w:rPr>
          <w:sz w:val="28"/>
          <w:szCs w:val="28"/>
        </w:rPr>
        <w:t>;</w:t>
      </w:r>
    </w:p>
    <w:p w14:paraId="19EFB9E3" w14:textId="5C05455E" w:rsidR="00D530F4" w:rsidRDefault="00D530F4" w:rsidP="00D530F4">
      <w:pPr>
        <w:pStyle w:val="Default"/>
        <w:numPr>
          <w:ilvl w:val="0"/>
          <w:numId w:val="34"/>
        </w:numPr>
        <w:spacing w:line="360" w:lineRule="auto"/>
        <w:jc w:val="both"/>
        <w:rPr>
          <w:sz w:val="28"/>
          <w:szCs w:val="28"/>
        </w:rPr>
      </w:pPr>
      <w:r>
        <w:rPr>
          <w:sz w:val="28"/>
          <w:szCs w:val="28"/>
        </w:rPr>
        <w:t>описать формирование миграционной политики в России;</w:t>
      </w:r>
    </w:p>
    <w:p w14:paraId="1CBAFD34" w14:textId="77777777" w:rsidR="00D530F4" w:rsidRDefault="00D530F4" w:rsidP="00D530F4">
      <w:pPr>
        <w:pStyle w:val="Default"/>
        <w:numPr>
          <w:ilvl w:val="0"/>
          <w:numId w:val="34"/>
        </w:numPr>
        <w:spacing w:line="360" w:lineRule="auto"/>
        <w:jc w:val="both"/>
        <w:rPr>
          <w:sz w:val="28"/>
          <w:szCs w:val="28"/>
        </w:rPr>
      </w:pPr>
      <w:r>
        <w:rPr>
          <w:sz w:val="28"/>
          <w:szCs w:val="28"/>
        </w:rPr>
        <w:t>исследовать миграционную ситуацию в РФ на современном этапе и выявить её основные проблемы;</w:t>
      </w:r>
    </w:p>
    <w:p w14:paraId="4C906F29" w14:textId="5463DD4C" w:rsidR="00D530F4" w:rsidRDefault="00D530F4" w:rsidP="00D530F4">
      <w:pPr>
        <w:pStyle w:val="Default"/>
        <w:numPr>
          <w:ilvl w:val="0"/>
          <w:numId w:val="34"/>
        </w:numPr>
        <w:spacing w:line="360" w:lineRule="auto"/>
        <w:jc w:val="both"/>
        <w:rPr>
          <w:sz w:val="28"/>
          <w:szCs w:val="28"/>
        </w:rPr>
      </w:pPr>
      <w:r>
        <w:rPr>
          <w:sz w:val="28"/>
          <w:szCs w:val="28"/>
        </w:rPr>
        <w:t>рассмотреть отношение населения к мигрантам и влияние СМИ на формирование образа мигранта в России.</w:t>
      </w:r>
    </w:p>
    <w:p w14:paraId="23400A9E" w14:textId="77777777" w:rsidR="00003D38" w:rsidRDefault="00003D38" w:rsidP="00003D38">
      <w:pPr>
        <w:pStyle w:val="Default"/>
        <w:spacing w:line="360" w:lineRule="auto"/>
        <w:ind w:left="789"/>
        <w:jc w:val="both"/>
        <w:rPr>
          <w:sz w:val="28"/>
          <w:szCs w:val="28"/>
        </w:rPr>
      </w:pPr>
    </w:p>
    <w:p w14:paraId="5399A417" w14:textId="720EEDA3" w:rsidR="00986113" w:rsidRDefault="00986113" w:rsidP="003824F7">
      <w:pPr>
        <w:pStyle w:val="Default"/>
        <w:spacing w:line="360" w:lineRule="auto"/>
        <w:ind w:firstLine="709"/>
        <w:jc w:val="both"/>
        <w:rPr>
          <w:sz w:val="28"/>
          <w:szCs w:val="28"/>
        </w:rPr>
      </w:pPr>
      <w:r w:rsidRPr="00986113">
        <w:rPr>
          <w:sz w:val="28"/>
          <w:szCs w:val="28"/>
        </w:rPr>
        <w:t xml:space="preserve">Данная работа </w:t>
      </w:r>
      <w:r w:rsidRPr="00986113">
        <w:rPr>
          <w:b/>
          <w:sz w:val="28"/>
          <w:szCs w:val="28"/>
        </w:rPr>
        <w:t>актуальна</w:t>
      </w:r>
      <w:r w:rsidRPr="00986113">
        <w:rPr>
          <w:sz w:val="28"/>
          <w:szCs w:val="28"/>
        </w:rPr>
        <w:t xml:space="preserve">, поскольку вопрос миграции населения на сегодняшний день стоит остро для многих стран мира, включая Российскую Федерацию. </w:t>
      </w:r>
      <w:r w:rsidRPr="00986113">
        <w:rPr>
          <w:b/>
          <w:sz w:val="28"/>
          <w:szCs w:val="28"/>
        </w:rPr>
        <w:t>Практическая актуальность</w:t>
      </w:r>
      <w:r w:rsidRPr="00986113">
        <w:rPr>
          <w:sz w:val="28"/>
          <w:szCs w:val="28"/>
        </w:rPr>
        <w:t xml:space="preserve"> работы заключается в возможном использовании ее в качестве теоретического обзора миграционной ситуации людьми, заинтересованными в осмыслении миграционной политики в России и мире.</w:t>
      </w:r>
    </w:p>
    <w:p w14:paraId="6AE40F3C" w14:textId="41D79857" w:rsidR="003824F7" w:rsidRDefault="00C211DF" w:rsidP="003824F7">
      <w:pPr>
        <w:pStyle w:val="Default"/>
        <w:spacing w:line="360" w:lineRule="auto"/>
        <w:ind w:firstLine="709"/>
        <w:jc w:val="both"/>
        <w:rPr>
          <w:sz w:val="28"/>
          <w:szCs w:val="28"/>
        </w:rPr>
      </w:pPr>
      <w:r>
        <w:rPr>
          <w:sz w:val="28"/>
          <w:szCs w:val="28"/>
        </w:rPr>
        <w:t>В работе использован широкий спектр работ зарубежных и отечественных исследователей по теоретическ</w:t>
      </w:r>
      <w:r w:rsidR="00346F05">
        <w:rPr>
          <w:sz w:val="28"/>
          <w:szCs w:val="28"/>
        </w:rPr>
        <w:t>им основам миграции населения, п</w:t>
      </w:r>
      <w:r>
        <w:rPr>
          <w:sz w:val="28"/>
          <w:szCs w:val="28"/>
        </w:rPr>
        <w:t xml:space="preserve">редставлены теории как </w:t>
      </w:r>
      <w:r w:rsidR="00003D38">
        <w:rPr>
          <w:sz w:val="28"/>
          <w:szCs w:val="28"/>
        </w:rPr>
        <w:t>«</w:t>
      </w:r>
      <w:r>
        <w:rPr>
          <w:sz w:val="28"/>
          <w:szCs w:val="28"/>
        </w:rPr>
        <w:t>классиков</w:t>
      </w:r>
      <w:r w:rsidR="00003D38">
        <w:rPr>
          <w:sz w:val="28"/>
          <w:szCs w:val="28"/>
        </w:rPr>
        <w:t>»</w:t>
      </w:r>
      <w:r>
        <w:rPr>
          <w:sz w:val="28"/>
          <w:szCs w:val="28"/>
        </w:rPr>
        <w:t xml:space="preserve"> теории миграции, так и современные теоретические подходы. К методологическим основам работы относятся</w:t>
      </w:r>
      <w:r w:rsidRPr="000F1F9A">
        <w:rPr>
          <w:sz w:val="28"/>
          <w:szCs w:val="28"/>
        </w:rPr>
        <w:t xml:space="preserve">: </w:t>
      </w:r>
      <w:r>
        <w:rPr>
          <w:sz w:val="28"/>
          <w:szCs w:val="28"/>
        </w:rPr>
        <w:t>системный подход в изучении миграционной</w:t>
      </w:r>
      <w:r w:rsidR="00346F05">
        <w:rPr>
          <w:sz w:val="28"/>
          <w:szCs w:val="28"/>
        </w:rPr>
        <w:t xml:space="preserve"> политики РФ, а также </w:t>
      </w:r>
      <w:r>
        <w:rPr>
          <w:sz w:val="28"/>
          <w:szCs w:val="28"/>
        </w:rPr>
        <w:t>контент-анализ документов, научных работ, экспертных мнений.</w:t>
      </w:r>
      <w:r w:rsidR="0062469E">
        <w:rPr>
          <w:sz w:val="28"/>
          <w:szCs w:val="28"/>
        </w:rPr>
        <w:t xml:space="preserve"> Данная работа в целом носит дескриптивный характер.</w:t>
      </w:r>
      <w:r>
        <w:rPr>
          <w:sz w:val="28"/>
          <w:szCs w:val="28"/>
        </w:rPr>
        <w:tab/>
      </w:r>
    </w:p>
    <w:p w14:paraId="122F763C" w14:textId="06FC1275" w:rsidR="0062469E" w:rsidRDefault="003824F7" w:rsidP="0062469E">
      <w:pPr>
        <w:pStyle w:val="Default"/>
        <w:spacing w:line="360" w:lineRule="auto"/>
        <w:ind w:firstLine="709"/>
        <w:jc w:val="both"/>
        <w:rPr>
          <w:sz w:val="28"/>
          <w:szCs w:val="28"/>
        </w:rPr>
      </w:pPr>
      <w:r>
        <w:rPr>
          <w:sz w:val="28"/>
          <w:szCs w:val="28"/>
        </w:rPr>
        <w:t xml:space="preserve">Для </w:t>
      </w:r>
      <w:r w:rsidR="0062469E">
        <w:rPr>
          <w:sz w:val="28"/>
          <w:szCs w:val="28"/>
        </w:rPr>
        <w:t>описания</w:t>
      </w:r>
      <w:r>
        <w:rPr>
          <w:sz w:val="28"/>
          <w:szCs w:val="28"/>
        </w:rPr>
        <w:t xml:space="preserve"> различных показателей миграционных процессов использованы статистические материалы (МОМ, УМФС, МВД, Росстат, Всемирный Банк, МВФ). </w:t>
      </w:r>
    </w:p>
    <w:p w14:paraId="05ED767A" w14:textId="77777777" w:rsidR="007E44D5" w:rsidRDefault="007E44D5">
      <w:pPr>
        <w:rPr>
          <w:szCs w:val="28"/>
        </w:rPr>
      </w:pPr>
      <w:r>
        <w:rPr>
          <w:szCs w:val="28"/>
        </w:rPr>
        <w:br w:type="page"/>
      </w:r>
    </w:p>
    <w:p w14:paraId="0EABCAE4" w14:textId="1D2779EC" w:rsidR="007E44D5" w:rsidRPr="00936C98" w:rsidRDefault="002F65DE" w:rsidP="00936C98">
      <w:pPr>
        <w:pStyle w:val="1"/>
        <w:jc w:val="center"/>
        <w:rPr>
          <w:rFonts w:ascii="Times New Roman" w:hAnsi="Times New Roman" w:cs="Times New Roman"/>
          <w:b/>
          <w:color w:val="auto"/>
        </w:rPr>
      </w:pPr>
      <w:bookmarkStart w:id="2" w:name="_Toc483865014"/>
      <w:r w:rsidRPr="00936C98">
        <w:rPr>
          <w:rFonts w:ascii="Times New Roman" w:hAnsi="Times New Roman" w:cs="Times New Roman"/>
          <w:b/>
          <w:color w:val="auto"/>
        </w:rPr>
        <w:lastRenderedPageBreak/>
        <w:t xml:space="preserve">ГЛАВА 1. </w:t>
      </w:r>
      <w:r w:rsidR="007E44D5" w:rsidRPr="00936C98">
        <w:rPr>
          <w:rFonts w:ascii="Times New Roman" w:hAnsi="Times New Roman" w:cs="Times New Roman"/>
          <w:b/>
          <w:color w:val="auto"/>
        </w:rPr>
        <w:t>ТЕОРЕТИЧЕСКИЕ ОСНОВЫ МИГРАЦИОННОЙ ПОЛИТИКИ</w:t>
      </w:r>
      <w:bookmarkEnd w:id="2"/>
    </w:p>
    <w:p w14:paraId="0E7D0A42" w14:textId="77777777" w:rsidR="002F65DE" w:rsidRPr="00936C98" w:rsidRDefault="002F65DE" w:rsidP="00936C98">
      <w:pPr>
        <w:jc w:val="center"/>
        <w:rPr>
          <w:b/>
        </w:rPr>
      </w:pPr>
    </w:p>
    <w:p w14:paraId="6F93415A" w14:textId="4756276C" w:rsidR="007E44D5" w:rsidRPr="00936C98" w:rsidRDefault="002F65DE" w:rsidP="00936C98">
      <w:pPr>
        <w:pStyle w:val="2"/>
        <w:jc w:val="center"/>
        <w:rPr>
          <w:rFonts w:ascii="Times New Roman" w:hAnsi="Times New Roman" w:cs="Times New Roman"/>
          <w:b/>
          <w:color w:val="auto"/>
        </w:rPr>
      </w:pPr>
      <w:bookmarkStart w:id="3" w:name="_Toc483865015"/>
      <w:r w:rsidRPr="00936C98">
        <w:rPr>
          <w:rFonts w:ascii="Times New Roman" w:hAnsi="Times New Roman" w:cs="Times New Roman"/>
          <w:b/>
          <w:color w:val="auto"/>
        </w:rPr>
        <w:t xml:space="preserve">1.1 </w:t>
      </w:r>
      <w:r w:rsidR="007E44D5" w:rsidRPr="00936C98">
        <w:rPr>
          <w:rFonts w:ascii="Times New Roman" w:hAnsi="Times New Roman" w:cs="Times New Roman"/>
          <w:b/>
          <w:color w:val="auto"/>
        </w:rPr>
        <w:t>Основные научные подходы в изучении миграции населения</w:t>
      </w:r>
      <w:bookmarkEnd w:id="3"/>
    </w:p>
    <w:p w14:paraId="7F3F1732" w14:textId="77777777" w:rsidR="007E44D5" w:rsidRDefault="007E44D5" w:rsidP="007E44D5">
      <w:pPr>
        <w:spacing w:after="0" w:line="360" w:lineRule="auto"/>
        <w:ind w:firstLine="709"/>
        <w:jc w:val="both"/>
        <w:rPr>
          <w:szCs w:val="28"/>
        </w:rPr>
      </w:pPr>
      <w:r>
        <w:rPr>
          <w:szCs w:val="28"/>
        </w:rPr>
        <w:t>Данный раздел организован следующим образом: в его начале даны некоторые важные определения и классификации, связанные с понятием «миграция», а затем рассматриваются научные подходы в изучении миграции населения.</w:t>
      </w:r>
    </w:p>
    <w:p w14:paraId="3269E2F5" w14:textId="77777777" w:rsidR="007E44D5" w:rsidRDefault="007E44D5" w:rsidP="007E44D5">
      <w:pPr>
        <w:spacing w:after="0" w:line="360" w:lineRule="auto"/>
        <w:ind w:firstLine="709"/>
        <w:jc w:val="both"/>
        <w:rPr>
          <w:szCs w:val="28"/>
        </w:rPr>
      </w:pPr>
      <w:r>
        <w:rPr>
          <w:szCs w:val="28"/>
        </w:rPr>
        <w:t xml:space="preserve">Понятие «миграция» имеет множество определений, что </w:t>
      </w:r>
      <w:r w:rsidRPr="00793558">
        <w:rPr>
          <w:szCs w:val="28"/>
        </w:rPr>
        <w:t xml:space="preserve">объясняется многогранностью и неоднородностью изучаемого феномена. </w:t>
      </w:r>
      <w:r>
        <w:rPr>
          <w:szCs w:val="28"/>
        </w:rPr>
        <w:t xml:space="preserve">Например, </w:t>
      </w:r>
      <w:r w:rsidRPr="00793558">
        <w:rPr>
          <w:szCs w:val="28"/>
        </w:rPr>
        <w:t>Ионцев В. А. выделяет более сорока определений миграции населения.</w:t>
      </w:r>
      <w:r w:rsidRPr="00B16262">
        <w:rPr>
          <w:rStyle w:val="a6"/>
          <w:szCs w:val="28"/>
        </w:rPr>
        <w:footnoteReference w:id="7"/>
      </w:r>
      <w:r w:rsidRPr="00793558">
        <w:rPr>
          <w:szCs w:val="28"/>
        </w:rPr>
        <w:t xml:space="preserve"> </w:t>
      </w:r>
    </w:p>
    <w:p w14:paraId="2334AC58" w14:textId="77777777" w:rsidR="007E44D5" w:rsidRPr="00FC33FE" w:rsidRDefault="007E44D5" w:rsidP="007E44D5">
      <w:pPr>
        <w:spacing w:after="0" w:line="360" w:lineRule="auto"/>
        <w:ind w:firstLine="709"/>
        <w:jc w:val="both"/>
        <w:rPr>
          <w:szCs w:val="28"/>
        </w:rPr>
      </w:pPr>
      <w:r>
        <w:rPr>
          <w:szCs w:val="28"/>
        </w:rPr>
        <w:t>И</w:t>
      </w:r>
      <w:r w:rsidRPr="00FC33FE">
        <w:rPr>
          <w:szCs w:val="28"/>
        </w:rPr>
        <w:t>сследователи различают два типа миграции: внешнюю миграцию и внутреннюю.</w:t>
      </w:r>
      <w:r>
        <w:rPr>
          <w:szCs w:val="28"/>
        </w:rPr>
        <w:t xml:space="preserve"> Сначала необходимо дать определения обоим типам миграции. </w:t>
      </w:r>
    </w:p>
    <w:p w14:paraId="36C46F8E" w14:textId="77777777" w:rsidR="007E44D5" w:rsidRDefault="007E44D5" w:rsidP="007E44D5">
      <w:pPr>
        <w:spacing w:after="0" w:line="360" w:lineRule="auto"/>
        <w:ind w:firstLine="709"/>
        <w:jc w:val="both"/>
        <w:rPr>
          <w:szCs w:val="28"/>
        </w:rPr>
      </w:pPr>
      <w:r w:rsidRPr="00FA4B1F">
        <w:rPr>
          <w:szCs w:val="28"/>
          <w:u w:val="single"/>
        </w:rPr>
        <w:t xml:space="preserve">Международная </w:t>
      </w:r>
      <w:r>
        <w:rPr>
          <w:szCs w:val="28"/>
          <w:u w:val="single"/>
        </w:rPr>
        <w:t xml:space="preserve">(внешняя) </w:t>
      </w:r>
      <w:r w:rsidRPr="00FA4B1F">
        <w:rPr>
          <w:szCs w:val="28"/>
          <w:u w:val="single"/>
        </w:rPr>
        <w:t>миграция населения</w:t>
      </w:r>
      <w:r>
        <w:rPr>
          <w:szCs w:val="28"/>
        </w:rPr>
        <w:t xml:space="preserve"> – «миграция населе</w:t>
      </w:r>
      <w:r w:rsidRPr="00FA4B1F">
        <w:rPr>
          <w:szCs w:val="28"/>
        </w:rPr>
        <w:t>ния между странами, связанн</w:t>
      </w:r>
      <w:r>
        <w:rPr>
          <w:szCs w:val="28"/>
        </w:rPr>
        <w:t>ая с изменением постоянного ме</w:t>
      </w:r>
      <w:r w:rsidRPr="00FA4B1F">
        <w:rPr>
          <w:szCs w:val="28"/>
        </w:rPr>
        <w:t>ста жительства и гражданства и</w:t>
      </w:r>
      <w:r>
        <w:rPr>
          <w:szCs w:val="28"/>
        </w:rPr>
        <w:t>ли с пребыванием в стране въез</w:t>
      </w:r>
      <w:r w:rsidRPr="00FA4B1F">
        <w:rPr>
          <w:szCs w:val="28"/>
        </w:rPr>
        <w:t>да-выезда, имеющая долгосрочный (по рекомендации ООН для статистического учета – боле</w:t>
      </w:r>
      <w:r>
        <w:rPr>
          <w:szCs w:val="28"/>
        </w:rPr>
        <w:t>е 1 года), сезонный и маятниковый характер».</w:t>
      </w:r>
      <w:r>
        <w:rPr>
          <w:rStyle w:val="a6"/>
          <w:szCs w:val="28"/>
        </w:rPr>
        <w:footnoteReference w:id="8"/>
      </w:r>
    </w:p>
    <w:p w14:paraId="28F86E48" w14:textId="77777777" w:rsidR="007E44D5" w:rsidRPr="002D1CF6" w:rsidRDefault="007E44D5" w:rsidP="007E44D5">
      <w:pPr>
        <w:spacing w:after="0" w:line="360" w:lineRule="auto"/>
        <w:ind w:firstLine="709"/>
        <w:jc w:val="both"/>
        <w:rPr>
          <w:szCs w:val="28"/>
        </w:rPr>
      </w:pPr>
      <w:r>
        <w:rPr>
          <w:szCs w:val="28"/>
        </w:rPr>
        <w:t>Как отмечает Рыбаковский</w:t>
      </w:r>
      <w:r>
        <w:rPr>
          <w:rStyle w:val="a6"/>
          <w:szCs w:val="28"/>
        </w:rPr>
        <w:footnoteReference w:id="9"/>
      </w:r>
      <w:r>
        <w:rPr>
          <w:szCs w:val="28"/>
        </w:rPr>
        <w:t>, в</w:t>
      </w:r>
      <w:r w:rsidRPr="002D1CF6">
        <w:rPr>
          <w:szCs w:val="28"/>
        </w:rPr>
        <w:t>нешняя</w:t>
      </w:r>
      <w:r>
        <w:rPr>
          <w:szCs w:val="28"/>
        </w:rPr>
        <w:t xml:space="preserve"> </w:t>
      </w:r>
      <w:r w:rsidRPr="002D1CF6">
        <w:rPr>
          <w:szCs w:val="28"/>
        </w:rPr>
        <w:t xml:space="preserve">миграция подразделяется </w:t>
      </w:r>
      <w:r>
        <w:rPr>
          <w:szCs w:val="28"/>
        </w:rPr>
        <w:t>на следующие виды</w:t>
      </w:r>
      <w:r w:rsidRPr="002D1CF6">
        <w:rPr>
          <w:szCs w:val="28"/>
        </w:rPr>
        <w:t>:</w:t>
      </w:r>
    </w:p>
    <w:p w14:paraId="5DAB95DF" w14:textId="77777777" w:rsidR="007E44D5" w:rsidRPr="002D1CF6" w:rsidRDefault="007E44D5" w:rsidP="007E44D5">
      <w:pPr>
        <w:spacing w:after="0" w:line="360" w:lineRule="auto"/>
        <w:ind w:firstLine="709"/>
        <w:jc w:val="both"/>
        <w:rPr>
          <w:szCs w:val="28"/>
        </w:rPr>
      </w:pPr>
      <w:r w:rsidRPr="002D1CF6">
        <w:rPr>
          <w:szCs w:val="28"/>
        </w:rPr>
        <w:t>•</w:t>
      </w:r>
      <w:r w:rsidRPr="002D1CF6">
        <w:rPr>
          <w:szCs w:val="28"/>
        </w:rPr>
        <w:tab/>
        <w:t>Эмиграция;</w:t>
      </w:r>
    </w:p>
    <w:p w14:paraId="1AA1846D" w14:textId="77777777" w:rsidR="007E44D5" w:rsidRPr="002D1CF6" w:rsidRDefault="007E44D5" w:rsidP="007E44D5">
      <w:pPr>
        <w:spacing w:after="0" w:line="360" w:lineRule="auto"/>
        <w:ind w:firstLine="709"/>
        <w:jc w:val="both"/>
        <w:rPr>
          <w:szCs w:val="28"/>
        </w:rPr>
      </w:pPr>
      <w:r w:rsidRPr="002D1CF6">
        <w:rPr>
          <w:szCs w:val="28"/>
        </w:rPr>
        <w:t>•</w:t>
      </w:r>
      <w:r w:rsidRPr="002D1CF6">
        <w:rPr>
          <w:szCs w:val="28"/>
        </w:rPr>
        <w:tab/>
        <w:t>Иммиграция;</w:t>
      </w:r>
    </w:p>
    <w:p w14:paraId="4161F91A" w14:textId="77777777" w:rsidR="007E44D5" w:rsidRPr="002D1CF6" w:rsidRDefault="007E44D5" w:rsidP="007E44D5">
      <w:pPr>
        <w:spacing w:after="0" w:line="360" w:lineRule="auto"/>
        <w:ind w:firstLine="709"/>
        <w:jc w:val="both"/>
        <w:rPr>
          <w:szCs w:val="28"/>
        </w:rPr>
      </w:pPr>
      <w:r w:rsidRPr="002D1CF6">
        <w:rPr>
          <w:szCs w:val="28"/>
        </w:rPr>
        <w:t>•</w:t>
      </w:r>
      <w:r w:rsidRPr="002D1CF6">
        <w:rPr>
          <w:szCs w:val="28"/>
        </w:rPr>
        <w:tab/>
        <w:t>Реэмиграция (возвращение в страну, из которой ранее выехал человек);</w:t>
      </w:r>
    </w:p>
    <w:p w14:paraId="669E3A6D" w14:textId="77777777" w:rsidR="007E44D5" w:rsidRDefault="007E44D5" w:rsidP="007E44D5">
      <w:pPr>
        <w:spacing w:after="0" w:line="360" w:lineRule="auto"/>
        <w:ind w:firstLine="709"/>
        <w:jc w:val="both"/>
        <w:rPr>
          <w:szCs w:val="28"/>
        </w:rPr>
      </w:pPr>
      <w:r w:rsidRPr="002D1CF6">
        <w:rPr>
          <w:szCs w:val="28"/>
        </w:rPr>
        <w:t>•</w:t>
      </w:r>
      <w:r w:rsidRPr="002D1CF6">
        <w:rPr>
          <w:szCs w:val="28"/>
        </w:rPr>
        <w:tab/>
        <w:t>Репатриация (возвращение на этническую родину);</w:t>
      </w:r>
    </w:p>
    <w:p w14:paraId="5F345B96" w14:textId="77777777" w:rsidR="007E44D5" w:rsidRDefault="007E44D5" w:rsidP="007E44D5">
      <w:pPr>
        <w:spacing w:after="0" w:line="360" w:lineRule="auto"/>
        <w:ind w:firstLine="709"/>
        <w:jc w:val="both"/>
        <w:rPr>
          <w:szCs w:val="28"/>
          <w:u w:val="single"/>
        </w:rPr>
      </w:pPr>
    </w:p>
    <w:p w14:paraId="76AA6A39" w14:textId="77777777" w:rsidR="007E44D5" w:rsidRDefault="007E44D5" w:rsidP="007E44D5">
      <w:pPr>
        <w:spacing w:after="0" w:line="360" w:lineRule="auto"/>
        <w:ind w:firstLine="709"/>
        <w:jc w:val="both"/>
        <w:rPr>
          <w:szCs w:val="28"/>
        </w:rPr>
      </w:pPr>
      <w:r w:rsidRPr="00FC33FE">
        <w:rPr>
          <w:szCs w:val="28"/>
          <w:u w:val="single"/>
        </w:rPr>
        <w:t>Внутренняя миграция</w:t>
      </w:r>
      <w:r w:rsidRPr="00FC33FE">
        <w:rPr>
          <w:szCs w:val="28"/>
        </w:rPr>
        <w:t xml:space="preserve"> – </w:t>
      </w:r>
      <w:r>
        <w:rPr>
          <w:szCs w:val="28"/>
        </w:rPr>
        <w:t>«</w:t>
      </w:r>
      <w:r w:rsidRPr="00FC33FE">
        <w:rPr>
          <w:szCs w:val="28"/>
        </w:rPr>
        <w:t>терр</w:t>
      </w:r>
      <w:r>
        <w:rPr>
          <w:szCs w:val="28"/>
        </w:rPr>
        <w:t xml:space="preserve">иториальные перемещения людей, которые </w:t>
      </w:r>
      <w:r w:rsidRPr="00FC33FE">
        <w:rPr>
          <w:szCs w:val="28"/>
        </w:rPr>
        <w:t xml:space="preserve">могут совершаться как внутри одной страны, так и между </w:t>
      </w:r>
      <w:r w:rsidRPr="00FC33FE">
        <w:rPr>
          <w:szCs w:val="28"/>
        </w:rPr>
        <w:lastRenderedPageBreak/>
        <w:t>странами</w:t>
      </w:r>
      <w:r>
        <w:rPr>
          <w:szCs w:val="28"/>
        </w:rPr>
        <w:t>»</w:t>
      </w:r>
      <w:r w:rsidRPr="00FC33FE">
        <w:rPr>
          <w:szCs w:val="28"/>
        </w:rPr>
        <w:t>.</w:t>
      </w:r>
      <w:r>
        <w:rPr>
          <w:rStyle w:val="a6"/>
          <w:szCs w:val="28"/>
        </w:rPr>
        <w:footnoteReference w:id="10"/>
      </w:r>
      <w:r>
        <w:rPr>
          <w:szCs w:val="28"/>
        </w:rPr>
        <w:t xml:space="preserve"> При этом отмечается, что важной особенностью внутренней миграции является то, что при пересечении границы граждане не меняют своего подданства. </w:t>
      </w:r>
    </w:p>
    <w:p w14:paraId="02B9F9A8" w14:textId="77777777" w:rsidR="007E44D5" w:rsidRDefault="007E44D5" w:rsidP="007E44D5">
      <w:pPr>
        <w:spacing w:after="0" w:line="360" w:lineRule="auto"/>
        <w:ind w:firstLine="709"/>
        <w:jc w:val="both"/>
        <w:rPr>
          <w:szCs w:val="28"/>
        </w:rPr>
      </w:pPr>
    </w:p>
    <w:p w14:paraId="33AB59B4" w14:textId="77777777" w:rsidR="007E44D5" w:rsidRDefault="007E44D5" w:rsidP="007E44D5">
      <w:pPr>
        <w:pStyle w:val="Default"/>
        <w:spacing w:line="360" w:lineRule="auto"/>
        <w:ind w:firstLine="709"/>
        <w:jc w:val="both"/>
        <w:rPr>
          <w:sz w:val="28"/>
          <w:szCs w:val="28"/>
        </w:rPr>
      </w:pPr>
      <w:r>
        <w:rPr>
          <w:sz w:val="28"/>
          <w:szCs w:val="28"/>
        </w:rPr>
        <w:t xml:space="preserve">Исследователь международных миграционных процессов Л. В. Тарлецкая приводит следующую типологию </w:t>
      </w:r>
      <w:r w:rsidRPr="004B785D">
        <w:rPr>
          <w:sz w:val="28"/>
          <w:szCs w:val="28"/>
          <w:u w:val="single"/>
        </w:rPr>
        <w:t>мигрантов</w:t>
      </w:r>
      <w:r>
        <w:rPr>
          <w:rStyle w:val="a6"/>
          <w:sz w:val="28"/>
          <w:szCs w:val="28"/>
        </w:rPr>
        <w:footnoteReference w:id="11"/>
      </w:r>
      <w:r>
        <w:rPr>
          <w:sz w:val="28"/>
          <w:szCs w:val="28"/>
        </w:rPr>
        <w:t xml:space="preserve">: </w:t>
      </w:r>
    </w:p>
    <w:p w14:paraId="4F9D26A8" w14:textId="77777777" w:rsidR="007E44D5" w:rsidRDefault="007E44D5" w:rsidP="007E44D5">
      <w:pPr>
        <w:pStyle w:val="Default"/>
        <w:numPr>
          <w:ilvl w:val="0"/>
          <w:numId w:val="5"/>
        </w:numPr>
        <w:spacing w:line="360" w:lineRule="auto"/>
        <w:jc w:val="both"/>
        <w:rPr>
          <w:sz w:val="28"/>
          <w:szCs w:val="28"/>
        </w:rPr>
      </w:pPr>
      <w:r>
        <w:rPr>
          <w:sz w:val="28"/>
          <w:szCs w:val="28"/>
        </w:rPr>
        <w:t xml:space="preserve">переселенцы - лица, переезжающие на постоянное место жительства; </w:t>
      </w:r>
    </w:p>
    <w:p w14:paraId="5AE0EAD3" w14:textId="77777777" w:rsidR="007E44D5" w:rsidRDefault="007E44D5" w:rsidP="007E44D5">
      <w:pPr>
        <w:pStyle w:val="Default"/>
        <w:numPr>
          <w:ilvl w:val="0"/>
          <w:numId w:val="5"/>
        </w:numPr>
        <w:spacing w:line="360" w:lineRule="auto"/>
        <w:jc w:val="both"/>
        <w:rPr>
          <w:sz w:val="28"/>
          <w:szCs w:val="28"/>
        </w:rPr>
      </w:pPr>
      <w:r>
        <w:rPr>
          <w:sz w:val="28"/>
          <w:szCs w:val="28"/>
        </w:rPr>
        <w:t xml:space="preserve">сезонные рабочие (неквалифицированные и мало квалифицированные работники); </w:t>
      </w:r>
    </w:p>
    <w:p w14:paraId="019D7ACC" w14:textId="77777777" w:rsidR="007E44D5" w:rsidRDefault="007E44D5" w:rsidP="007E44D5">
      <w:pPr>
        <w:pStyle w:val="Default"/>
        <w:numPr>
          <w:ilvl w:val="0"/>
          <w:numId w:val="5"/>
        </w:numPr>
        <w:spacing w:line="360" w:lineRule="auto"/>
        <w:jc w:val="both"/>
        <w:rPr>
          <w:sz w:val="28"/>
          <w:szCs w:val="28"/>
        </w:rPr>
      </w:pPr>
      <w:r>
        <w:rPr>
          <w:sz w:val="28"/>
          <w:szCs w:val="28"/>
        </w:rPr>
        <w:t xml:space="preserve">профессионалы, которых отличает высокий уровень подготовки, то есть наличие соответствующего образования и практического опыта работы; </w:t>
      </w:r>
    </w:p>
    <w:p w14:paraId="117C84EE" w14:textId="77777777" w:rsidR="007E44D5" w:rsidRDefault="007E44D5" w:rsidP="007E44D5">
      <w:pPr>
        <w:pStyle w:val="Default"/>
        <w:numPr>
          <w:ilvl w:val="0"/>
          <w:numId w:val="5"/>
        </w:numPr>
        <w:spacing w:line="360" w:lineRule="auto"/>
        <w:jc w:val="both"/>
        <w:rPr>
          <w:sz w:val="28"/>
          <w:szCs w:val="28"/>
        </w:rPr>
      </w:pPr>
      <w:r>
        <w:rPr>
          <w:sz w:val="28"/>
          <w:szCs w:val="28"/>
        </w:rPr>
        <w:t xml:space="preserve">нелегальные иммигранты; </w:t>
      </w:r>
    </w:p>
    <w:p w14:paraId="7104675D" w14:textId="77777777" w:rsidR="007E44D5" w:rsidRDefault="007E44D5" w:rsidP="007E44D5">
      <w:pPr>
        <w:pStyle w:val="Default"/>
        <w:numPr>
          <w:ilvl w:val="0"/>
          <w:numId w:val="5"/>
        </w:numPr>
        <w:spacing w:line="360" w:lineRule="auto"/>
        <w:jc w:val="both"/>
        <w:rPr>
          <w:sz w:val="28"/>
          <w:szCs w:val="28"/>
        </w:rPr>
      </w:pPr>
      <w:r>
        <w:rPr>
          <w:sz w:val="28"/>
          <w:szCs w:val="28"/>
        </w:rPr>
        <w:t>беженцы.</w:t>
      </w:r>
    </w:p>
    <w:p w14:paraId="50FE5C5F" w14:textId="77777777" w:rsidR="007E44D5" w:rsidRDefault="007E44D5" w:rsidP="007E44D5">
      <w:pPr>
        <w:spacing w:after="0" w:line="360" w:lineRule="auto"/>
        <w:ind w:firstLine="709"/>
        <w:jc w:val="both"/>
        <w:rPr>
          <w:szCs w:val="28"/>
        </w:rPr>
      </w:pPr>
    </w:p>
    <w:p w14:paraId="492A9B3A" w14:textId="77777777" w:rsidR="007E44D5" w:rsidRDefault="007E44D5" w:rsidP="007E44D5">
      <w:pPr>
        <w:spacing w:after="0" w:line="360" w:lineRule="auto"/>
        <w:ind w:firstLine="709"/>
        <w:jc w:val="both"/>
        <w:rPr>
          <w:szCs w:val="28"/>
        </w:rPr>
      </w:pPr>
      <w:r>
        <w:rPr>
          <w:szCs w:val="28"/>
        </w:rPr>
        <w:t xml:space="preserve">При этом исследователи обычно классифицируют мигрантов по группам по различным признакам. Так, например, В.Л. Иноземцев, И.С. Иванов, А. В. Кортунов, В. А. Мау, В. И. Мукомель в рамках доклада </w:t>
      </w:r>
      <w:r w:rsidRPr="00960475">
        <w:rPr>
          <w:szCs w:val="28"/>
        </w:rPr>
        <w:t>“</w:t>
      </w:r>
      <w:r>
        <w:rPr>
          <w:szCs w:val="28"/>
        </w:rPr>
        <w:t>Российского совета по международным делам</w:t>
      </w:r>
      <w:r w:rsidRPr="00960475">
        <w:rPr>
          <w:szCs w:val="28"/>
        </w:rPr>
        <w:t>”</w:t>
      </w:r>
      <w:r>
        <w:rPr>
          <w:szCs w:val="28"/>
        </w:rPr>
        <w:t xml:space="preserve"> выделяют три категории мигрантов на примере России</w:t>
      </w:r>
      <w:r>
        <w:rPr>
          <w:rStyle w:val="a6"/>
          <w:szCs w:val="28"/>
        </w:rPr>
        <w:footnoteReference w:id="12"/>
      </w:r>
      <w:r>
        <w:rPr>
          <w:szCs w:val="28"/>
        </w:rPr>
        <w:t xml:space="preserve">: </w:t>
      </w:r>
    </w:p>
    <w:p w14:paraId="0291DD6F" w14:textId="77777777" w:rsidR="007E44D5" w:rsidRPr="0044086A" w:rsidRDefault="007E44D5" w:rsidP="007E44D5">
      <w:pPr>
        <w:pStyle w:val="Default"/>
        <w:numPr>
          <w:ilvl w:val="0"/>
          <w:numId w:val="4"/>
        </w:numPr>
        <w:spacing w:line="360" w:lineRule="auto"/>
        <w:jc w:val="both"/>
        <w:rPr>
          <w:sz w:val="28"/>
          <w:szCs w:val="28"/>
        </w:rPr>
      </w:pPr>
      <w:r w:rsidRPr="00FD74C4">
        <w:rPr>
          <w:sz w:val="28"/>
          <w:szCs w:val="28"/>
        </w:rPr>
        <w:t>“</w:t>
      </w:r>
      <w:r>
        <w:rPr>
          <w:sz w:val="28"/>
          <w:szCs w:val="28"/>
        </w:rPr>
        <w:t>Постоянные</w:t>
      </w:r>
      <w:r w:rsidRPr="00FD74C4">
        <w:rPr>
          <w:sz w:val="28"/>
          <w:szCs w:val="28"/>
        </w:rPr>
        <w:t>”</w:t>
      </w:r>
      <w:r>
        <w:rPr>
          <w:sz w:val="28"/>
          <w:szCs w:val="28"/>
        </w:rPr>
        <w:t xml:space="preserve"> или </w:t>
      </w:r>
      <w:r w:rsidRPr="00FD74C4">
        <w:rPr>
          <w:sz w:val="28"/>
          <w:szCs w:val="28"/>
        </w:rPr>
        <w:t>“</w:t>
      </w:r>
      <w:r>
        <w:rPr>
          <w:sz w:val="28"/>
          <w:szCs w:val="28"/>
        </w:rPr>
        <w:t>долгосрочные</w:t>
      </w:r>
      <w:r w:rsidRPr="00FD74C4">
        <w:rPr>
          <w:sz w:val="28"/>
          <w:szCs w:val="28"/>
        </w:rPr>
        <w:t>”</w:t>
      </w:r>
      <w:r>
        <w:rPr>
          <w:sz w:val="28"/>
          <w:szCs w:val="28"/>
        </w:rPr>
        <w:t xml:space="preserve"> мигранты, практически не покидающие территорию России – за исключением эпизодических выездов на родину. </w:t>
      </w:r>
    </w:p>
    <w:p w14:paraId="30E8AB3D" w14:textId="77777777" w:rsidR="007E44D5" w:rsidRPr="0044086A" w:rsidRDefault="007E44D5" w:rsidP="007E44D5">
      <w:pPr>
        <w:pStyle w:val="Default"/>
        <w:numPr>
          <w:ilvl w:val="0"/>
          <w:numId w:val="4"/>
        </w:numPr>
        <w:spacing w:after="44" w:line="360" w:lineRule="auto"/>
        <w:jc w:val="both"/>
        <w:rPr>
          <w:sz w:val="28"/>
          <w:szCs w:val="28"/>
        </w:rPr>
      </w:pPr>
      <w:r w:rsidRPr="00FD74C4">
        <w:rPr>
          <w:sz w:val="28"/>
          <w:szCs w:val="28"/>
        </w:rPr>
        <w:t>“</w:t>
      </w:r>
      <w:r>
        <w:rPr>
          <w:sz w:val="28"/>
          <w:szCs w:val="28"/>
        </w:rPr>
        <w:t>Циркулярные</w:t>
      </w:r>
      <w:r w:rsidRPr="00FD74C4">
        <w:rPr>
          <w:sz w:val="28"/>
          <w:szCs w:val="28"/>
        </w:rPr>
        <w:t>”</w:t>
      </w:r>
      <w:r>
        <w:rPr>
          <w:sz w:val="28"/>
          <w:szCs w:val="28"/>
        </w:rPr>
        <w:t xml:space="preserve"> мигранты – люди, периодически въезжающие и покидающие территорию России, как правило, в целях трудовой </w:t>
      </w:r>
      <w:r>
        <w:rPr>
          <w:sz w:val="28"/>
          <w:szCs w:val="28"/>
        </w:rPr>
        <w:lastRenderedPageBreak/>
        <w:t xml:space="preserve">деятельности. Сезонные мигранты, приезжающие на конкретные работы сезонного характера — часть данной группы. </w:t>
      </w:r>
    </w:p>
    <w:p w14:paraId="68FE1AAD" w14:textId="77777777" w:rsidR="007E44D5" w:rsidRDefault="007E44D5" w:rsidP="007E44D5">
      <w:pPr>
        <w:pStyle w:val="Default"/>
        <w:numPr>
          <w:ilvl w:val="0"/>
          <w:numId w:val="4"/>
        </w:numPr>
        <w:spacing w:line="360" w:lineRule="auto"/>
        <w:jc w:val="both"/>
        <w:rPr>
          <w:sz w:val="28"/>
          <w:szCs w:val="28"/>
        </w:rPr>
      </w:pPr>
      <w:r>
        <w:rPr>
          <w:sz w:val="28"/>
          <w:szCs w:val="28"/>
        </w:rPr>
        <w:t>Впервые приехавшие в Россию мигранты.</w:t>
      </w:r>
    </w:p>
    <w:p w14:paraId="775255AE" w14:textId="77777777" w:rsidR="007E44D5" w:rsidRPr="002868AF" w:rsidRDefault="007E44D5" w:rsidP="007E44D5">
      <w:pPr>
        <w:pStyle w:val="Default"/>
        <w:spacing w:line="360" w:lineRule="auto"/>
        <w:ind w:left="720"/>
        <w:jc w:val="both"/>
        <w:rPr>
          <w:sz w:val="28"/>
          <w:szCs w:val="28"/>
        </w:rPr>
      </w:pPr>
    </w:p>
    <w:p w14:paraId="2CADF790" w14:textId="77777777" w:rsidR="007E44D5" w:rsidRPr="00215B35" w:rsidRDefault="007E44D5" w:rsidP="007E44D5">
      <w:pPr>
        <w:pStyle w:val="Default"/>
        <w:spacing w:line="360" w:lineRule="auto"/>
        <w:ind w:firstLine="709"/>
        <w:jc w:val="both"/>
        <w:rPr>
          <w:sz w:val="28"/>
          <w:szCs w:val="28"/>
        </w:rPr>
      </w:pPr>
      <w:r>
        <w:rPr>
          <w:sz w:val="28"/>
          <w:szCs w:val="28"/>
        </w:rPr>
        <w:t xml:space="preserve">Также исследователи традиционно разделяют </w:t>
      </w:r>
      <w:r w:rsidRPr="00215B35">
        <w:rPr>
          <w:sz w:val="28"/>
          <w:szCs w:val="28"/>
        </w:rPr>
        <w:t>миграцию на группы по следующим целям</w:t>
      </w:r>
      <w:r>
        <w:rPr>
          <w:rStyle w:val="a6"/>
          <w:sz w:val="28"/>
          <w:szCs w:val="28"/>
        </w:rPr>
        <w:footnoteReference w:id="13"/>
      </w:r>
      <w:r w:rsidRPr="00215B35">
        <w:rPr>
          <w:sz w:val="28"/>
          <w:szCs w:val="28"/>
        </w:rPr>
        <w:t xml:space="preserve">: </w:t>
      </w:r>
    </w:p>
    <w:p w14:paraId="28FF12D3" w14:textId="77777777" w:rsidR="007E44D5" w:rsidRDefault="007E44D5" w:rsidP="007E44D5">
      <w:pPr>
        <w:pStyle w:val="Default"/>
        <w:numPr>
          <w:ilvl w:val="0"/>
          <w:numId w:val="18"/>
        </w:numPr>
        <w:spacing w:line="360" w:lineRule="auto"/>
        <w:jc w:val="both"/>
        <w:rPr>
          <w:sz w:val="28"/>
          <w:szCs w:val="28"/>
        </w:rPr>
      </w:pPr>
      <w:r>
        <w:rPr>
          <w:sz w:val="28"/>
          <w:szCs w:val="28"/>
        </w:rPr>
        <w:t>Учебная</w:t>
      </w:r>
      <w:r>
        <w:rPr>
          <w:sz w:val="28"/>
          <w:szCs w:val="28"/>
          <w:lang w:val="en-US"/>
        </w:rPr>
        <w:t>;</w:t>
      </w:r>
    </w:p>
    <w:p w14:paraId="5C81F561" w14:textId="77777777" w:rsidR="007E44D5" w:rsidRDefault="007E44D5" w:rsidP="007E44D5">
      <w:pPr>
        <w:pStyle w:val="Default"/>
        <w:numPr>
          <w:ilvl w:val="0"/>
          <w:numId w:val="18"/>
        </w:numPr>
        <w:spacing w:line="360" w:lineRule="auto"/>
        <w:jc w:val="both"/>
        <w:rPr>
          <w:sz w:val="28"/>
          <w:szCs w:val="28"/>
        </w:rPr>
      </w:pPr>
      <w:r>
        <w:rPr>
          <w:sz w:val="28"/>
          <w:szCs w:val="28"/>
        </w:rPr>
        <w:t>Воссоединение и создание семьи</w:t>
      </w:r>
      <w:r>
        <w:rPr>
          <w:sz w:val="28"/>
          <w:szCs w:val="28"/>
          <w:lang w:val="en-US"/>
        </w:rPr>
        <w:t>;</w:t>
      </w:r>
    </w:p>
    <w:p w14:paraId="00AF6415" w14:textId="77777777" w:rsidR="007E44D5" w:rsidRDefault="007E44D5" w:rsidP="007E44D5">
      <w:pPr>
        <w:pStyle w:val="Default"/>
        <w:numPr>
          <w:ilvl w:val="0"/>
          <w:numId w:val="18"/>
        </w:numPr>
        <w:spacing w:line="360" w:lineRule="auto"/>
        <w:jc w:val="both"/>
        <w:rPr>
          <w:sz w:val="28"/>
          <w:szCs w:val="28"/>
        </w:rPr>
      </w:pPr>
      <w:r>
        <w:rPr>
          <w:sz w:val="28"/>
          <w:szCs w:val="28"/>
        </w:rPr>
        <w:t>Туризм</w:t>
      </w:r>
      <w:r>
        <w:rPr>
          <w:sz w:val="28"/>
          <w:szCs w:val="28"/>
          <w:lang w:val="en-US"/>
        </w:rPr>
        <w:t>;</w:t>
      </w:r>
    </w:p>
    <w:p w14:paraId="639F24F0" w14:textId="77777777" w:rsidR="007E44D5" w:rsidRDefault="007E44D5" w:rsidP="007E44D5">
      <w:pPr>
        <w:pStyle w:val="Default"/>
        <w:numPr>
          <w:ilvl w:val="0"/>
          <w:numId w:val="18"/>
        </w:numPr>
        <w:spacing w:line="360" w:lineRule="auto"/>
        <w:jc w:val="both"/>
        <w:rPr>
          <w:sz w:val="28"/>
          <w:szCs w:val="28"/>
        </w:rPr>
      </w:pPr>
      <w:r>
        <w:rPr>
          <w:sz w:val="28"/>
          <w:szCs w:val="28"/>
        </w:rPr>
        <w:t>Паломничество</w:t>
      </w:r>
      <w:r>
        <w:rPr>
          <w:sz w:val="28"/>
          <w:szCs w:val="28"/>
          <w:lang w:val="en-US"/>
        </w:rPr>
        <w:t>;</w:t>
      </w:r>
    </w:p>
    <w:p w14:paraId="6B58E493" w14:textId="77777777" w:rsidR="007E44D5" w:rsidRDefault="007E44D5" w:rsidP="007E44D5">
      <w:pPr>
        <w:pStyle w:val="Default"/>
        <w:numPr>
          <w:ilvl w:val="0"/>
          <w:numId w:val="18"/>
        </w:numPr>
        <w:spacing w:line="360" w:lineRule="auto"/>
        <w:jc w:val="both"/>
        <w:rPr>
          <w:sz w:val="28"/>
          <w:szCs w:val="28"/>
        </w:rPr>
      </w:pPr>
      <w:r>
        <w:rPr>
          <w:sz w:val="28"/>
          <w:szCs w:val="28"/>
        </w:rPr>
        <w:t>Кочевничество</w:t>
      </w:r>
      <w:r>
        <w:rPr>
          <w:sz w:val="28"/>
          <w:szCs w:val="28"/>
          <w:lang w:val="en-US"/>
        </w:rPr>
        <w:t>;</w:t>
      </w:r>
    </w:p>
    <w:p w14:paraId="4C45DB74" w14:textId="77777777" w:rsidR="007E44D5" w:rsidRPr="00D5473A" w:rsidRDefault="007E44D5" w:rsidP="007E44D5">
      <w:pPr>
        <w:pStyle w:val="Default"/>
        <w:numPr>
          <w:ilvl w:val="0"/>
          <w:numId w:val="18"/>
        </w:numPr>
        <w:spacing w:line="360" w:lineRule="auto"/>
        <w:jc w:val="both"/>
        <w:rPr>
          <w:sz w:val="28"/>
          <w:szCs w:val="28"/>
        </w:rPr>
      </w:pPr>
      <w:r>
        <w:rPr>
          <w:sz w:val="28"/>
          <w:szCs w:val="28"/>
        </w:rPr>
        <w:t>Экономическая миграция. По мнению Рыбаковского, она преобладает в современном мире.</w:t>
      </w:r>
      <w:r>
        <w:rPr>
          <w:rStyle w:val="a6"/>
          <w:sz w:val="28"/>
          <w:szCs w:val="28"/>
        </w:rPr>
        <w:footnoteReference w:id="14"/>
      </w:r>
      <w:r>
        <w:rPr>
          <w:sz w:val="28"/>
          <w:szCs w:val="28"/>
        </w:rPr>
        <w:t xml:space="preserve"> По видам делится на</w:t>
      </w:r>
      <w:r>
        <w:rPr>
          <w:sz w:val="28"/>
          <w:szCs w:val="28"/>
          <w:lang w:val="en-US"/>
        </w:rPr>
        <w:t>:</w:t>
      </w:r>
    </w:p>
    <w:p w14:paraId="2F00DB51" w14:textId="77777777" w:rsidR="007E44D5" w:rsidRDefault="007E44D5" w:rsidP="007E44D5">
      <w:pPr>
        <w:pStyle w:val="Default"/>
        <w:numPr>
          <w:ilvl w:val="0"/>
          <w:numId w:val="19"/>
        </w:numPr>
        <w:spacing w:line="360" w:lineRule="auto"/>
        <w:jc w:val="both"/>
        <w:rPr>
          <w:sz w:val="28"/>
          <w:szCs w:val="28"/>
        </w:rPr>
      </w:pPr>
      <w:r>
        <w:rPr>
          <w:sz w:val="28"/>
          <w:szCs w:val="28"/>
        </w:rPr>
        <w:t>Трудовую миграцию</w:t>
      </w:r>
      <w:r>
        <w:rPr>
          <w:sz w:val="28"/>
          <w:szCs w:val="28"/>
          <w:lang w:val="en-US"/>
        </w:rPr>
        <w:t>;</w:t>
      </w:r>
    </w:p>
    <w:p w14:paraId="4EEA74A9" w14:textId="77777777" w:rsidR="007E44D5" w:rsidRPr="004B785D" w:rsidRDefault="007E44D5" w:rsidP="007E44D5">
      <w:pPr>
        <w:pStyle w:val="Default"/>
        <w:numPr>
          <w:ilvl w:val="0"/>
          <w:numId w:val="19"/>
        </w:numPr>
        <w:spacing w:line="360" w:lineRule="auto"/>
        <w:jc w:val="both"/>
        <w:rPr>
          <w:sz w:val="28"/>
          <w:szCs w:val="28"/>
        </w:rPr>
      </w:pPr>
      <w:r>
        <w:rPr>
          <w:sz w:val="28"/>
          <w:szCs w:val="28"/>
        </w:rPr>
        <w:t>Коммерческую миграцию</w:t>
      </w:r>
      <w:r>
        <w:rPr>
          <w:sz w:val="28"/>
          <w:szCs w:val="28"/>
          <w:lang w:val="en-US"/>
        </w:rPr>
        <w:t>;</w:t>
      </w:r>
    </w:p>
    <w:p w14:paraId="138A671E" w14:textId="77777777" w:rsidR="007E44D5" w:rsidRDefault="007E44D5" w:rsidP="007E44D5">
      <w:pPr>
        <w:autoSpaceDE w:val="0"/>
        <w:autoSpaceDN w:val="0"/>
        <w:adjustRightInd w:val="0"/>
        <w:spacing w:after="0" w:line="360" w:lineRule="auto"/>
        <w:ind w:firstLine="709"/>
        <w:jc w:val="both"/>
        <w:rPr>
          <w:szCs w:val="28"/>
        </w:rPr>
      </w:pPr>
    </w:p>
    <w:p w14:paraId="3FA296B5" w14:textId="77777777" w:rsidR="007E44D5" w:rsidRPr="003F186B" w:rsidRDefault="007E44D5" w:rsidP="007E44D5">
      <w:pPr>
        <w:autoSpaceDE w:val="0"/>
        <w:autoSpaceDN w:val="0"/>
        <w:adjustRightInd w:val="0"/>
        <w:spacing w:after="0" w:line="360" w:lineRule="auto"/>
        <w:ind w:firstLine="709"/>
        <w:jc w:val="both"/>
        <w:rPr>
          <w:szCs w:val="28"/>
        </w:rPr>
      </w:pPr>
      <w:r w:rsidRPr="003F186B">
        <w:rPr>
          <w:szCs w:val="28"/>
        </w:rPr>
        <w:t>В. А. Ионцев и А. Г. Ларин классифицируют миграцию по временным промежуткам</w:t>
      </w:r>
      <w:r>
        <w:rPr>
          <w:rStyle w:val="a6"/>
          <w:szCs w:val="28"/>
        </w:rPr>
        <w:footnoteReference w:id="15"/>
      </w:r>
      <w:r w:rsidRPr="003F186B">
        <w:rPr>
          <w:szCs w:val="28"/>
        </w:rPr>
        <w:t xml:space="preserve"> </w:t>
      </w:r>
      <w:r>
        <w:rPr>
          <w:rStyle w:val="a6"/>
          <w:szCs w:val="28"/>
        </w:rPr>
        <w:footnoteReference w:id="16"/>
      </w:r>
      <w:r w:rsidRPr="003F186B">
        <w:rPr>
          <w:szCs w:val="28"/>
        </w:rPr>
        <w:t xml:space="preserve">: </w:t>
      </w:r>
    </w:p>
    <w:p w14:paraId="5B7C690E" w14:textId="77777777" w:rsidR="007E44D5" w:rsidRDefault="007E44D5" w:rsidP="007E44D5">
      <w:pPr>
        <w:pStyle w:val="Default"/>
        <w:numPr>
          <w:ilvl w:val="0"/>
          <w:numId w:val="7"/>
        </w:numPr>
        <w:spacing w:line="360" w:lineRule="auto"/>
        <w:jc w:val="both"/>
        <w:rPr>
          <w:sz w:val="28"/>
          <w:szCs w:val="28"/>
        </w:rPr>
      </w:pPr>
      <w:r>
        <w:rPr>
          <w:sz w:val="28"/>
          <w:szCs w:val="28"/>
        </w:rPr>
        <w:t>навсегда</w:t>
      </w:r>
      <w:r w:rsidRPr="00A92902">
        <w:rPr>
          <w:sz w:val="28"/>
          <w:szCs w:val="28"/>
        </w:rPr>
        <w:t>;</w:t>
      </w:r>
      <w:r>
        <w:rPr>
          <w:sz w:val="28"/>
          <w:szCs w:val="28"/>
        </w:rPr>
        <w:t xml:space="preserve"> </w:t>
      </w:r>
    </w:p>
    <w:p w14:paraId="4ED72CFB" w14:textId="77777777" w:rsidR="007E44D5" w:rsidRDefault="007E44D5" w:rsidP="007E44D5">
      <w:pPr>
        <w:pStyle w:val="Default"/>
        <w:numPr>
          <w:ilvl w:val="0"/>
          <w:numId w:val="7"/>
        </w:numPr>
        <w:spacing w:line="360" w:lineRule="auto"/>
        <w:jc w:val="both"/>
        <w:rPr>
          <w:sz w:val="28"/>
          <w:szCs w:val="28"/>
        </w:rPr>
      </w:pPr>
      <w:r>
        <w:rPr>
          <w:sz w:val="28"/>
          <w:szCs w:val="28"/>
        </w:rPr>
        <w:t>на неопределенный срок</w:t>
      </w:r>
      <w:r w:rsidRPr="00A92902">
        <w:rPr>
          <w:sz w:val="28"/>
          <w:szCs w:val="28"/>
        </w:rPr>
        <w:t>;</w:t>
      </w:r>
      <w:r>
        <w:rPr>
          <w:sz w:val="28"/>
          <w:szCs w:val="28"/>
        </w:rPr>
        <w:t xml:space="preserve"> </w:t>
      </w:r>
    </w:p>
    <w:p w14:paraId="2FE56C6E" w14:textId="77777777" w:rsidR="007E44D5" w:rsidRDefault="007E44D5" w:rsidP="007E44D5">
      <w:pPr>
        <w:pStyle w:val="Default"/>
        <w:numPr>
          <w:ilvl w:val="0"/>
          <w:numId w:val="7"/>
        </w:numPr>
        <w:spacing w:line="360" w:lineRule="auto"/>
        <w:jc w:val="both"/>
        <w:rPr>
          <w:sz w:val="28"/>
          <w:szCs w:val="28"/>
        </w:rPr>
      </w:pPr>
      <w:r>
        <w:rPr>
          <w:sz w:val="28"/>
          <w:szCs w:val="28"/>
        </w:rPr>
        <w:t xml:space="preserve">периодическая миграция; </w:t>
      </w:r>
    </w:p>
    <w:p w14:paraId="0F7D8A3C" w14:textId="77777777" w:rsidR="007E44D5" w:rsidRDefault="007E44D5" w:rsidP="007E44D5">
      <w:pPr>
        <w:pStyle w:val="Default"/>
        <w:spacing w:line="360" w:lineRule="auto"/>
        <w:jc w:val="both"/>
        <w:rPr>
          <w:sz w:val="28"/>
          <w:szCs w:val="28"/>
          <w:lang w:val="en-US"/>
        </w:rPr>
      </w:pPr>
    </w:p>
    <w:p w14:paraId="5E2CE434" w14:textId="38E84CF0" w:rsidR="007E44D5" w:rsidRDefault="007E44D5" w:rsidP="007E44D5">
      <w:pPr>
        <w:pStyle w:val="Default"/>
        <w:spacing w:line="360" w:lineRule="auto"/>
        <w:ind w:firstLine="709"/>
        <w:jc w:val="both"/>
        <w:rPr>
          <w:sz w:val="28"/>
          <w:szCs w:val="28"/>
        </w:rPr>
      </w:pPr>
      <w:r>
        <w:rPr>
          <w:sz w:val="28"/>
          <w:szCs w:val="28"/>
        </w:rPr>
        <w:t>При этом по способу вовлечения миграция делится на</w:t>
      </w:r>
      <w:r w:rsidR="0063634E">
        <w:rPr>
          <w:rStyle w:val="a6"/>
          <w:sz w:val="28"/>
          <w:szCs w:val="28"/>
        </w:rPr>
        <w:footnoteReference w:id="17"/>
      </w:r>
      <w:r>
        <w:rPr>
          <w:sz w:val="28"/>
          <w:szCs w:val="28"/>
        </w:rPr>
        <w:t>:</w:t>
      </w:r>
    </w:p>
    <w:p w14:paraId="7B3B98DF" w14:textId="77777777" w:rsidR="007E44D5" w:rsidRDefault="007E44D5" w:rsidP="007E44D5">
      <w:pPr>
        <w:pStyle w:val="Default"/>
        <w:numPr>
          <w:ilvl w:val="0"/>
          <w:numId w:val="20"/>
        </w:numPr>
        <w:spacing w:line="360" w:lineRule="auto"/>
        <w:jc w:val="both"/>
        <w:rPr>
          <w:sz w:val="28"/>
          <w:szCs w:val="28"/>
        </w:rPr>
      </w:pPr>
      <w:r>
        <w:rPr>
          <w:sz w:val="28"/>
          <w:szCs w:val="28"/>
        </w:rPr>
        <w:t>Добровольную – решение о миграции принято самостоятельно;</w:t>
      </w:r>
    </w:p>
    <w:p w14:paraId="38649820" w14:textId="77777777" w:rsidR="007E44D5" w:rsidRDefault="007E44D5" w:rsidP="007E44D5">
      <w:pPr>
        <w:pStyle w:val="Default"/>
        <w:numPr>
          <w:ilvl w:val="0"/>
          <w:numId w:val="20"/>
        </w:numPr>
        <w:spacing w:line="360" w:lineRule="auto"/>
        <w:jc w:val="both"/>
        <w:rPr>
          <w:sz w:val="28"/>
          <w:szCs w:val="28"/>
        </w:rPr>
      </w:pPr>
      <w:r>
        <w:rPr>
          <w:sz w:val="28"/>
          <w:szCs w:val="28"/>
        </w:rPr>
        <w:lastRenderedPageBreak/>
        <w:t>Принудительную – депортации людей;</w:t>
      </w:r>
    </w:p>
    <w:p w14:paraId="062CD9DF" w14:textId="77777777" w:rsidR="007E44D5" w:rsidRPr="004B785D" w:rsidRDefault="007E44D5" w:rsidP="007E44D5">
      <w:pPr>
        <w:pStyle w:val="Default"/>
        <w:numPr>
          <w:ilvl w:val="0"/>
          <w:numId w:val="20"/>
        </w:numPr>
        <w:spacing w:line="360" w:lineRule="auto"/>
        <w:jc w:val="both"/>
        <w:rPr>
          <w:sz w:val="28"/>
          <w:szCs w:val="28"/>
        </w:rPr>
      </w:pPr>
      <w:r>
        <w:rPr>
          <w:sz w:val="28"/>
          <w:szCs w:val="28"/>
        </w:rPr>
        <w:t>Вынужденную – существующие объективные причины (военные, политические, социальные), которые заставляют сменить место жительства.</w:t>
      </w:r>
    </w:p>
    <w:p w14:paraId="01AEF61D" w14:textId="77777777" w:rsidR="007E44D5" w:rsidRDefault="007E44D5" w:rsidP="007E44D5">
      <w:pPr>
        <w:pStyle w:val="Default"/>
        <w:spacing w:line="360" w:lineRule="auto"/>
        <w:ind w:firstLine="709"/>
        <w:jc w:val="both"/>
        <w:rPr>
          <w:sz w:val="28"/>
          <w:szCs w:val="28"/>
        </w:rPr>
      </w:pPr>
      <w:r>
        <w:rPr>
          <w:sz w:val="28"/>
          <w:szCs w:val="28"/>
        </w:rPr>
        <w:t>В категории вынужденных переселенцев Женевская Конвенция по беженцам 1951 года определяет</w:t>
      </w:r>
      <w:r>
        <w:rPr>
          <w:rStyle w:val="a6"/>
          <w:sz w:val="28"/>
          <w:szCs w:val="28"/>
        </w:rPr>
        <w:footnoteReference w:id="18"/>
      </w:r>
      <w:r w:rsidRPr="00EB364F">
        <w:rPr>
          <w:sz w:val="28"/>
          <w:szCs w:val="28"/>
        </w:rPr>
        <w:t>:</w:t>
      </w:r>
      <w:r>
        <w:rPr>
          <w:sz w:val="28"/>
          <w:szCs w:val="28"/>
        </w:rPr>
        <w:t xml:space="preserve"> </w:t>
      </w:r>
    </w:p>
    <w:p w14:paraId="30246F8F" w14:textId="77777777" w:rsidR="007E44D5" w:rsidRPr="00EB364F" w:rsidRDefault="007E44D5" w:rsidP="007E44D5">
      <w:pPr>
        <w:pStyle w:val="Default"/>
        <w:numPr>
          <w:ilvl w:val="0"/>
          <w:numId w:val="21"/>
        </w:numPr>
        <w:spacing w:line="360" w:lineRule="auto"/>
        <w:ind w:left="1077" w:hanging="357"/>
        <w:jc w:val="both"/>
        <w:rPr>
          <w:sz w:val="28"/>
          <w:szCs w:val="28"/>
        </w:rPr>
      </w:pPr>
      <w:r>
        <w:rPr>
          <w:sz w:val="28"/>
          <w:szCs w:val="28"/>
        </w:rPr>
        <w:t>Беженцев</w:t>
      </w:r>
      <w:r w:rsidRPr="00EB364F">
        <w:rPr>
          <w:sz w:val="28"/>
          <w:szCs w:val="28"/>
        </w:rPr>
        <w:t>;</w:t>
      </w:r>
    </w:p>
    <w:p w14:paraId="00D87D33" w14:textId="77777777" w:rsidR="007E44D5" w:rsidRDefault="007E44D5" w:rsidP="007E44D5">
      <w:pPr>
        <w:pStyle w:val="Default"/>
        <w:numPr>
          <w:ilvl w:val="0"/>
          <w:numId w:val="21"/>
        </w:numPr>
        <w:spacing w:line="360" w:lineRule="auto"/>
        <w:ind w:left="1077" w:hanging="357"/>
        <w:jc w:val="both"/>
        <w:rPr>
          <w:sz w:val="28"/>
          <w:szCs w:val="28"/>
        </w:rPr>
      </w:pPr>
      <w:r>
        <w:rPr>
          <w:sz w:val="28"/>
          <w:szCs w:val="28"/>
        </w:rPr>
        <w:t xml:space="preserve">Людей, желающих получить убежище; </w:t>
      </w:r>
    </w:p>
    <w:p w14:paraId="0C47B325" w14:textId="77777777" w:rsidR="007E44D5" w:rsidRPr="00EB364F" w:rsidRDefault="007E44D5" w:rsidP="007E44D5">
      <w:pPr>
        <w:pStyle w:val="Default"/>
        <w:numPr>
          <w:ilvl w:val="0"/>
          <w:numId w:val="21"/>
        </w:numPr>
        <w:spacing w:line="360" w:lineRule="auto"/>
        <w:ind w:left="1077" w:hanging="357"/>
        <w:jc w:val="both"/>
        <w:rPr>
          <w:sz w:val="28"/>
          <w:szCs w:val="28"/>
        </w:rPr>
      </w:pPr>
      <w:r>
        <w:rPr>
          <w:sz w:val="28"/>
          <w:szCs w:val="28"/>
        </w:rPr>
        <w:t>Иностранцев, получивших временный статус защиты</w:t>
      </w:r>
      <w:r w:rsidRPr="00EB364F">
        <w:rPr>
          <w:sz w:val="28"/>
          <w:szCs w:val="28"/>
        </w:rPr>
        <w:t>;</w:t>
      </w:r>
    </w:p>
    <w:p w14:paraId="35B04CF6" w14:textId="77777777" w:rsidR="007E44D5" w:rsidRDefault="007E44D5" w:rsidP="007E44D5">
      <w:pPr>
        <w:pStyle w:val="Default"/>
        <w:numPr>
          <w:ilvl w:val="0"/>
          <w:numId w:val="21"/>
        </w:numPr>
        <w:spacing w:line="360" w:lineRule="auto"/>
        <w:ind w:left="1077" w:hanging="357"/>
        <w:jc w:val="both"/>
        <w:rPr>
          <w:sz w:val="28"/>
          <w:szCs w:val="28"/>
        </w:rPr>
      </w:pPr>
      <w:r>
        <w:rPr>
          <w:sz w:val="28"/>
          <w:szCs w:val="28"/>
        </w:rPr>
        <w:t xml:space="preserve">Лиц, принятых по иным соображениям гуманности. </w:t>
      </w:r>
    </w:p>
    <w:p w14:paraId="47855963" w14:textId="77777777" w:rsidR="007E44D5" w:rsidRDefault="007E44D5" w:rsidP="007E44D5">
      <w:pPr>
        <w:pStyle w:val="Default"/>
        <w:spacing w:line="360" w:lineRule="auto"/>
        <w:ind w:left="1077"/>
        <w:jc w:val="both"/>
        <w:rPr>
          <w:sz w:val="28"/>
          <w:szCs w:val="28"/>
        </w:rPr>
      </w:pPr>
    </w:p>
    <w:p w14:paraId="61C30F38" w14:textId="77777777" w:rsidR="007E44D5" w:rsidRPr="009542AC" w:rsidRDefault="007E44D5" w:rsidP="007E44D5">
      <w:pPr>
        <w:pStyle w:val="Default"/>
        <w:spacing w:line="360" w:lineRule="auto"/>
        <w:ind w:firstLine="709"/>
        <w:jc w:val="both"/>
        <w:rPr>
          <w:sz w:val="28"/>
          <w:szCs w:val="28"/>
        </w:rPr>
      </w:pPr>
      <w:r>
        <w:rPr>
          <w:sz w:val="28"/>
          <w:szCs w:val="28"/>
        </w:rPr>
        <w:t xml:space="preserve"> В РФ статусы данных категорий определяет закон </w:t>
      </w:r>
      <w:r w:rsidRPr="009542AC">
        <w:rPr>
          <w:sz w:val="28"/>
          <w:szCs w:val="28"/>
        </w:rPr>
        <w:t>“</w:t>
      </w:r>
      <w:r>
        <w:rPr>
          <w:sz w:val="28"/>
          <w:szCs w:val="28"/>
        </w:rPr>
        <w:t>О беженцах</w:t>
      </w:r>
      <w:r w:rsidRPr="009542AC">
        <w:rPr>
          <w:sz w:val="28"/>
          <w:szCs w:val="28"/>
        </w:rPr>
        <w:t>”</w:t>
      </w:r>
      <w:r>
        <w:rPr>
          <w:sz w:val="28"/>
          <w:szCs w:val="28"/>
        </w:rPr>
        <w:t>, в статье 1 подпункте 1 пункта 1</w:t>
      </w:r>
      <w:r w:rsidRPr="009542AC">
        <w:rPr>
          <w:sz w:val="28"/>
          <w:szCs w:val="28"/>
        </w:rPr>
        <w:t xml:space="preserve"> </w:t>
      </w:r>
      <w:r>
        <w:rPr>
          <w:sz w:val="28"/>
          <w:szCs w:val="28"/>
        </w:rPr>
        <w:t>ФЗ №4528-</w:t>
      </w:r>
      <w:r>
        <w:rPr>
          <w:sz w:val="28"/>
          <w:szCs w:val="28"/>
          <w:lang w:val="en-US"/>
        </w:rPr>
        <w:t>I</w:t>
      </w:r>
      <w:r>
        <w:rPr>
          <w:sz w:val="28"/>
          <w:szCs w:val="28"/>
        </w:rPr>
        <w:t xml:space="preserve"> которого дано понятие беженца</w:t>
      </w:r>
      <w:r w:rsidRPr="009542AC">
        <w:rPr>
          <w:sz w:val="28"/>
          <w:szCs w:val="28"/>
        </w:rPr>
        <w:t>:</w:t>
      </w:r>
      <w:r>
        <w:rPr>
          <w:rStyle w:val="a6"/>
          <w:sz w:val="28"/>
          <w:szCs w:val="28"/>
        </w:rPr>
        <w:footnoteReference w:id="19"/>
      </w:r>
    </w:p>
    <w:p w14:paraId="132BB289" w14:textId="77777777" w:rsidR="007E44D5" w:rsidRDefault="007E44D5" w:rsidP="007E44D5">
      <w:pPr>
        <w:pStyle w:val="Default"/>
        <w:spacing w:line="360" w:lineRule="auto"/>
        <w:jc w:val="both"/>
        <w:rPr>
          <w:i/>
          <w:sz w:val="28"/>
          <w:szCs w:val="28"/>
        </w:rPr>
      </w:pPr>
      <w:r>
        <w:rPr>
          <w:i/>
          <w:sz w:val="28"/>
          <w:szCs w:val="28"/>
        </w:rPr>
        <w:t xml:space="preserve">“Беженец – </w:t>
      </w:r>
      <w:r w:rsidRPr="009542AC">
        <w:rPr>
          <w:i/>
          <w:sz w:val="28"/>
          <w:szCs w:val="28"/>
        </w:rPr>
        <w:t>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w:t>
      </w:r>
      <w:r>
        <w:rPr>
          <w:i/>
          <w:sz w:val="28"/>
          <w:szCs w:val="28"/>
        </w:rPr>
        <w:t xml:space="preserve">, </w:t>
      </w:r>
      <w:r w:rsidRPr="009542AC">
        <w:rPr>
          <w:i/>
          <w:sz w:val="28"/>
          <w:szCs w:val="28"/>
        </w:rPr>
        <w:t>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14:paraId="0E6CE76C" w14:textId="77777777" w:rsidR="007E44D5" w:rsidRPr="00CD3DC3" w:rsidRDefault="007E44D5" w:rsidP="007E44D5">
      <w:pPr>
        <w:pStyle w:val="Default"/>
        <w:spacing w:line="360" w:lineRule="auto"/>
        <w:jc w:val="both"/>
        <w:rPr>
          <w:i/>
          <w:sz w:val="28"/>
          <w:szCs w:val="28"/>
        </w:rPr>
      </w:pPr>
    </w:p>
    <w:p w14:paraId="02F6CFD0" w14:textId="77777777" w:rsidR="007E44D5" w:rsidRDefault="007E44D5" w:rsidP="007E44D5">
      <w:pPr>
        <w:pStyle w:val="Default"/>
        <w:spacing w:after="218" w:line="360" w:lineRule="auto"/>
        <w:ind w:firstLine="709"/>
        <w:jc w:val="both"/>
        <w:rPr>
          <w:sz w:val="28"/>
          <w:szCs w:val="28"/>
        </w:rPr>
      </w:pPr>
      <w:r>
        <w:rPr>
          <w:sz w:val="28"/>
          <w:szCs w:val="28"/>
        </w:rPr>
        <w:t xml:space="preserve">К ещё одной категории вынужденных мигрантов относятся внутренне перемещённые лица – граждане, которые мигрируют внутри своего </w:t>
      </w:r>
      <w:r>
        <w:rPr>
          <w:sz w:val="28"/>
          <w:szCs w:val="28"/>
        </w:rPr>
        <w:lastRenderedPageBreak/>
        <w:t xml:space="preserve">государства по схожим с беженцами причинам. В РФ их статус определяется законом </w:t>
      </w:r>
      <w:r w:rsidRPr="00AA0878">
        <w:rPr>
          <w:sz w:val="28"/>
          <w:szCs w:val="28"/>
        </w:rPr>
        <w:t>“</w:t>
      </w:r>
      <w:r>
        <w:rPr>
          <w:sz w:val="28"/>
          <w:szCs w:val="28"/>
        </w:rPr>
        <w:t>О вынужденных переселенцах</w:t>
      </w:r>
      <w:r w:rsidRPr="00AA0878">
        <w:rPr>
          <w:sz w:val="28"/>
          <w:szCs w:val="28"/>
        </w:rPr>
        <w:t>”</w:t>
      </w:r>
      <w:r>
        <w:rPr>
          <w:sz w:val="28"/>
          <w:szCs w:val="28"/>
        </w:rPr>
        <w:t>.</w:t>
      </w:r>
      <w:r>
        <w:rPr>
          <w:rStyle w:val="a6"/>
          <w:sz w:val="28"/>
          <w:szCs w:val="28"/>
        </w:rPr>
        <w:footnoteReference w:id="20"/>
      </w:r>
    </w:p>
    <w:p w14:paraId="518F0D2B" w14:textId="77777777" w:rsidR="007E44D5" w:rsidRDefault="007E44D5" w:rsidP="007E44D5">
      <w:pPr>
        <w:pStyle w:val="Default"/>
        <w:spacing w:line="360" w:lineRule="auto"/>
        <w:jc w:val="both"/>
        <w:rPr>
          <w:sz w:val="28"/>
          <w:szCs w:val="28"/>
        </w:rPr>
      </w:pPr>
      <w:r w:rsidRPr="00AA0878">
        <w:rPr>
          <w:i/>
          <w:sz w:val="28"/>
          <w:szCs w:val="28"/>
        </w:rPr>
        <w:t>“</w:t>
      </w:r>
      <w:r>
        <w:rPr>
          <w:i/>
          <w:sz w:val="28"/>
          <w:szCs w:val="28"/>
        </w:rPr>
        <w:t>Вынужденный переселенец –</w:t>
      </w:r>
      <w:r w:rsidRPr="00AA0878">
        <w:rPr>
          <w:i/>
          <w:sz w:val="28"/>
          <w:szCs w:val="28"/>
        </w:rPr>
        <w:t xml:space="preserve">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14:paraId="77F903B6" w14:textId="77777777" w:rsidR="007E44D5" w:rsidRDefault="007E44D5" w:rsidP="007E44D5">
      <w:pPr>
        <w:rPr>
          <w:color w:val="000000"/>
          <w:szCs w:val="28"/>
        </w:rPr>
      </w:pPr>
    </w:p>
    <w:p w14:paraId="27104CD6" w14:textId="77777777" w:rsidR="007E44D5" w:rsidRDefault="007E44D5" w:rsidP="007E44D5">
      <w:pPr>
        <w:spacing w:after="0" w:line="360" w:lineRule="auto"/>
        <w:ind w:firstLine="709"/>
        <w:jc w:val="both"/>
        <w:rPr>
          <w:szCs w:val="28"/>
        </w:rPr>
      </w:pPr>
      <w:r w:rsidRPr="00CD3DC3">
        <w:rPr>
          <w:szCs w:val="28"/>
        </w:rPr>
        <w:t>Поскольку миграция населения – многогранный и сложный процесс, он затрагивает почти все сферы общественной жизни. При этом миграция изучается с различных точек зрения: политической, экономической, географической, демографической, исторической, этнической, а миграционные потоки оказывают влияние на демографические, экономические и социальные характеристики государств-доноров, выступающих источниками миграционных потоков, и государств-реципиентов, принимающих мигрантов.</w:t>
      </w:r>
      <w:r w:rsidRPr="007B4E9A">
        <w:rPr>
          <w:rStyle w:val="a6"/>
          <w:szCs w:val="28"/>
        </w:rPr>
        <w:footnoteReference w:id="21"/>
      </w:r>
    </w:p>
    <w:p w14:paraId="376080FD" w14:textId="77777777" w:rsidR="007E44D5" w:rsidRDefault="007E44D5" w:rsidP="007E44D5">
      <w:pPr>
        <w:spacing w:after="0" w:line="360" w:lineRule="auto"/>
        <w:ind w:firstLine="709"/>
        <w:jc w:val="both"/>
        <w:rPr>
          <w:szCs w:val="28"/>
        </w:rPr>
      </w:pPr>
      <w:r w:rsidRPr="00625DD8">
        <w:rPr>
          <w:szCs w:val="28"/>
        </w:rPr>
        <w:t>Основы теории миграции в современной наук</w:t>
      </w:r>
      <w:r>
        <w:rPr>
          <w:szCs w:val="28"/>
        </w:rPr>
        <w:t>е были заложены Э. Равенштейном</w:t>
      </w:r>
      <w:r w:rsidRPr="00625DD8">
        <w:rPr>
          <w:szCs w:val="28"/>
        </w:rPr>
        <w:t xml:space="preserve"> в конце 19 века, когда опубликовалась его статья </w:t>
      </w:r>
      <w:r>
        <w:rPr>
          <w:szCs w:val="28"/>
        </w:rPr>
        <w:t>«</w:t>
      </w:r>
      <w:r w:rsidRPr="00625DD8">
        <w:rPr>
          <w:szCs w:val="28"/>
          <w:lang w:val="en-US"/>
        </w:rPr>
        <w:t>The</w:t>
      </w:r>
      <w:r w:rsidRPr="00625DD8">
        <w:rPr>
          <w:szCs w:val="28"/>
        </w:rPr>
        <w:t xml:space="preserve"> </w:t>
      </w:r>
      <w:r w:rsidRPr="00625DD8">
        <w:rPr>
          <w:szCs w:val="28"/>
          <w:lang w:val="en-US"/>
        </w:rPr>
        <w:t>Laws</w:t>
      </w:r>
      <w:r w:rsidRPr="00625DD8">
        <w:rPr>
          <w:szCs w:val="28"/>
        </w:rPr>
        <w:t xml:space="preserve"> </w:t>
      </w:r>
      <w:r w:rsidRPr="00625DD8">
        <w:rPr>
          <w:szCs w:val="28"/>
          <w:lang w:val="en-US"/>
        </w:rPr>
        <w:t>of</w:t>
      </w:r>
      <w:r w:rsidRPr="00625DD8">
        <w:rPr>
          <w:szCs w:val="28"/>
        </w:rPr>
        <w:t xml:space="preserve"> </w:t>
      </w:r>
      <w:r w:rsidRPr="00625DD8">
        <w:rPr>
          <w:szCs w:val="28"/>
          <w:lang w:val="en-US"/>
        </w:rPr>
        <w:t>Migration</w:t>
      </w:r>
      <w:r>
        <w:rPr>
          <w:szCs w:val="28"/>
        </w:rPr>
        <w:t>»</w:t>
      </w:r>
      <w:r w:rsidRPr="00625DD8">
        <w:rPr>
          <w:szCs w:val="28"/>
        </w:rPr>
        <w:t xml:space="preserve"> в британском </w:t>
      </w:r>
      <w:r>
        <w:rPr>
          <w:szCs w:val="28"/>
        </w:rPr>
        <w:t>«</w:t>
      </w:r>
      <w:r w:rsidRPr="00625DD8">
        <w:rPr>
          <w:szCs w:val="28"/>
          <w:lang w:val="en-US"/>
        </w:rPr>
        <w:t>Journal</w:t>
      </w:r>
      <w:r w:rsidRPr="00625DD8">
        <w:rPr>
          <w:szCs w:val="28"/>
        </w:rPr>
        <w:t xml:space="preserve"> </w:t>
      </w:r>
      <w:r w:rsidRPr="00625DD8">
        <w:rPr>
          <w:szCs w:val="28"/>
          <w:lang w:val="en-US"/>
        </w:rPr>
        <w:t>of</w:t>
      </w:r>
      <w:r w:rsidRPr="00625DD8">
        <w:rPr>
          <w:szCs w:val="28"/>
        </w:rPr>
        <w:t xml:space="preserve"> </w:t>
      </w:r>
      <w:r w:rsidRPr="00625DD8">
        <w:rPr>
          <w:szCs w:val="28"/>
          <w:lang w:val="en-US"/>
        </w:rPr>
        <w:t>the</w:t>
      </w:r>
      <w:r w:rsidRPr="00625DD8">
        <w:rPr>
          <w:szCs w:val="28"/>
        </w:rPr>
        <w:t xml:space="preserve"> </w:t>
      </w:r>
      <w:r w:rsidRPr="00625DD8">
        <w:rPr>
          <w:szCs w:val="28"/>
          <w:lang w:val="en-US"/>
        </w:rPr>
        <w:t>Royal</w:t>
      </w:r>
      <w:r w:rsidRPr="00625DD8">
        <w:rPr>
          <w:szCs w:val="28"/>
        </w:rPr>
        <w:t xml:space="preserve"> </w:t>
      </w:r>
      <w:r w:rsidRPr="00625DD8">
        <w:rPr>
          <w:szCs w:val="28"/>
          <w:lang w:val="en-US"/>
        </w:rPr>
        <w:t>Statistical</w:t>
      </w:r>
      <w:r w:rsidRPr="00625DD8">
        <w:rPr>
          <w:szCs w:val="28"/>
        </w:rPr>
        <w:t xml:space="preserve"> </w:t>
      </w:r>
      <w:r w:rsidRPr="00625DD8">
        <w:rPr>
          <w:szCs w:val="28"/>
          <w:lang w:val="en-US"/>
        </w:rPr>
        <w:t>Society</w:t>
      </w:r>
      <w:r>
        <w:rPr>
          <w:szCs w:val="28"/>
        </w:rPr>
        <w:t>»</w:t>
      </w:r>
      <w:r w:rsidRPr="00625DD8">
        <w:rPr>
          <w:szCs w:val="28"/>
        </w:rPr>
        <w:t>. Равенштейн использовал статистические данные пе</w:t>
      </w:r>
      <w:r>
        <w:rPr>
          <w:szCs w:val="28"/>
        </w:rPr>
        <w:t>реписи населения Великобритании и</w:t>
      </w:r>
      <w:r w:rsidRPr="00625DD8">
        <w:rPr>
          <w:szCs w:val="28"/>
        </w:rPr>
        <w:t xml:space="preserve"> на основе них </w:t>
      </w:r>
      <w:r>
        <w:rPr>
          <w:szCs w:val="28"/>
        </w:rPr>
        <w:t>делал</w:t>
      </w:r>
      <w:r w:rsidRPr="00625DD8">
        <w:rPr>
          <w:szCs w:val="28"/>
        </w:rPr>
        <w:t xml:space="preserve"> обобщающие выводы, которые впоследствии назвал </w:t>
      </w:r>
      <w:r w:rsidRPr="00625DD8">
        <w:rPr>
          <w:szCs w:val="28"/>
        </w:rPr>
        <w:lastRenderedPageBreak/>
        <w:t>“законами”. Стоит отметить, что на базе этих выводов возникли некоторые современные концепции и теории.</w:t>
      </w:r>
      <w:r>
        <w:rPr>
          <w:rStyle w:val="a6"/>
          <w:szCs w:val="28"/>
        </w:rPr>
        <w:footnoteReference w:id="22"/>
      </w:r>
      <w:r w:rsidRPr="00625DD8">
        <w:rPr>
          <w:szCs w:val="28"/>
        </w:rPr>
        <w:t xml:space="preserve"> </w:t>
      </w:r>
    </w:p>
    <w:p w14:paraId="0C413C2F" w14:textId="77777777" w:rsidR="007E44D5" w:rsidRDefault="007E44D5" w:rsidP="007E44D5">
      <w:pPr>
        <w:spacing w:after="0" w:line="360" w:lineRule="auto"/>
        <w:ind w:firstLine="709"/>
        <w:jc w:val="both"/>
        <w:rPr>
          <w:szCs w:val="28"/>
        </w:rPr>
      </w:pPr>
      <w:r>
        <w:rPr>
          <w:szCs w:val="28"/>
        </w:rPr>
        <w:t>На сегодняшний день вопросами миграции занимаются такие крупные специалисты, как</w:t>
      </w:r>
      <w:r w:rsidRPr="00E93EC1">
        <w:rPr>
          <w:szCs w:val="28"/>
        </w:rPr>
        <w:t xml:space="preserve"> </w:t>
      </w:r>
      <w:r>
        <w:rPr>
          <w:szCs w:val="28"/>
        </w:rPr>
        <w:t>Л. Л. Рыбаковский, В. А. Ионцев, И. В. Ивахнюк, В. А. Волох, В. А. Тишков, Д. Массей, Ж.А, Зайончковская, В. П. Любин, О. Д. Воробьева, В. И. Мукомель, К.Б. Бреттелл, Ф. Дювель, Д. Ф. Холлифилд, Ю.Г. Ефимов, И. М. Валлерстайн, А. Г. Вишневский, В. С. Малахов, С. Сассен и др. Каждый исследователь в своих работах изучает тот или иной аспект миграции.</w:t>
      </w:r>
    </w:p>
    <w:p w14:paraId="3DAE9B7C" w14:textId="77777777" w:rsidR="007E44D5" w:rsidRDefault="007E44D5" w:rsidP="007E44D5">
      <w:pPr>
        <w:spacing w:after="0" w:line="360" w:lineRule="auto"/>
        <w:ind w:firstLine="709"/>
        <w:jc w:val="both"/>
        <w:rPr>
          <w:szCs w:val="28"/>
        </w:rPr>
      </w:pPr>
      <w:r>
        <w:rPr>
          <w:szCs w:val="28"/>
        </w:rPr>
        <w:t xml:space="preserve">Поскольку вопросы миграции в современном мире активно обсуждаются и исследуются, существует множество подходов к описанию миграции населения. </w:t>
      </w:r>
    </w:p>
    <w:p w14:paraId="6E8FB7AA" w14:textId="77777777" w:rsidR="007E44D5" w:rsidRDefault="007E44D5" w:rsidP="007E44D5">
      <w:pPr>
        <w:spacing w:after="0" w:line="360" w:lineRule="auto"/>
        <w:ind w:firstLine="709"/>
        <w:jc w:val="both"/>
        <w:rPr>
          <w:szCs w:val="28"/>
        </w:rPr>
      </w:pPr>
      <w:r>
        <w:rPr>
          <w:szCs w:val="28"/>
        </w:rPr>
        <w:t xml:space="preserve">Многие исследователи подчеркивают важность комплексного подхода. Так, Ж. А. Зайончковская, И. Н. Молодикова, В. И. Мукомель, Н. В. </w:t>
      </w:r>
      <w:r w:rsidRPr="007473FB">
        <w:rPr>
          <w:szCs w:val="28"/>
        </w:rPr>
        <w:t>Мкртчян</w:t>
      </w:r>
      <w:r>
        <w:rPr>
          <w:szCs w:val="28"/>
        </w:rPr>
        <w:t xml:space="preserve"> и др. совместно с западными исследователями К. Б. Бреттеллом, Д.Ф. Холлифилдом и Франком Дювелем выпустили междисциплинарное учебное пособие, посвященное методам изучения миграционных исследований. Особое внимание авторы обращают на использование междисциплинарного подхода в изучении вопросов миграции. По мнению авторов, именно рассматривание проблемы на стыке таких наук, как социология, юриспруденция, экономика и политология, позволяет создать полную картину по изучаемой проблеме.</w:t>
      </w:r>
      <w:r>
        <w:rPr>
          <w:rStyle w:val="a6"/>
          <w:szCs w:val="28"/>
        </w:rPr>
        <w:footnoteReference w:id="23"/>
      </w:r>
      <w:r>
        <w:rPr>
          <w:szCs w:val="28"/>
        </w:rPr>
        <w:t xml:space="preserve"> </w:t>
      </w:r>
    </w:p>
    <w:p w14:paraId="1A85E9E0" w14:textId="77777777" w:rsidR="007E44D5" w:rsidRDefault="007E44D5" w:rsidP="007E44D5">
      <w:pPr>
        <w:spacing w:after="0" w:line="360" w:lineRule="auto"/>
        <w:ind w:firstLine="709"/>
        <w:jc w:val="both"/>
        <w:rPr>
          <w:szCs w:val="28"/>
        </w:rPr>
      </w:pPr>
      <w:r>
        <w:rPr>
          <w:szCs w:val="28"/>
        </w:rPr>
        <w:t>Значимым вкладом в развитие теории миграции является политологический подход, сформированный в рамках этнополитологии и этносоциологии. Исследователями этих наук являются С. А. Арутюнов, Ю.В. Арутюнян, В. А. Ачкасов, М.Н. Губогло, Л.М. Дробижева, В. Ю. Зорин, В. К. Малькова, М. Ю. Мартынова, В. А. Тишков</w:t>
      </w:r>
      <w:r w:rsidRPr="00D335F1">
        <w:rPr>
          <w:szCs w:val="28"/>
        </w:rPr>
        <w:t xml:space="preserve">. </w:t>
      </w:r>
      <w:r>
        <w:rPr>
          <w:szCs w:val="28"/>
        </w:rPr>
        <w:t xml:space="preserve">Этносоциология изучает </w:t>
      </w:r>
      <w:r>
        <w:rPr>
          <w:szCs w:val="28"/>
        </w:rPr>
        <w:lastRenderedPageBreak/>
        <w:t>социальную структуру этносов, социальный статус этнических групп, определяющий специфику их интересов и поведения, социально значимые явления в этнической культуре, а также социальную мобильность этнических групп. Этнополитология исследует эти же процессы под другим углом зрения: как на них воздействуют политические феномены и государство. Политологические аспекты миграции на первичном этапе её осмысления сводились практически к анализу и мониторингу межэтнических и межконфессиональных отношений.</w:t>
      </w:r>
      <w:r>
        <w:rPr>
          <w:rStyle w:val="a6"/>
          <w:szCs w:val="28"/>
        </w:rPr>
        <w:footnoteReference w:id="24"/>
      </w:r>
    </w:p>
    <w:p w14:paraId="1E69E642" w14:textId="77777777" w:rsidR="007E44D5" w:rsidRDefault="007E44D5" w:rsidP="007E44D5">
      <w:pPr>
        <w:spacing w:after="0" w:line="360" w:lineRule="auto"/>
        <w:ind w:firstLine="709"/>
        <w:jc w:val="both"/>
        <w:rPr>
          <w:szCs w:val="28"/>
        </w:rPr>
      </w:pPr>
      <w:r>
        <w:rPr>
          <w:szCs w:val="28"/>
        </w:rPr>
        <w:t xml:space="preserve">К политологическому подходу относится теория </w:t>
      </w:r>
      <w:r w:rsidRPr="009B5850">
        <w:rPr>
          <w:szCs w:val="28"/>
        </w:rPr>
        <w:t>“</w:t>
      </w:r>
      <w:r>
        <w:rPr>
          <w:szCs w:val="28"/>
        </w:rPr>
        <w:t>политической миграциологии</w:t>
      </w:r>
      <w:r w:rsidRPr="009B5850">
        <w:rPr>
          <w:szCs w:val="28"/>
        </w:rPr>
        <w:t>”</w:t>
      </w:r>
      <w:r>
        <w:rPr>
          <w:szCs w:val="28"/>
        </w:rPr>
        <w:t>. Её автор Ю. Г. Ефимов выделяет объект и предмет новой отрасли науки</w:t>
      </w:r>
      <w:r w:rsidRPr="009B5850">
        <w:rPr>
          <w:szCs w:val="28"/>
        </w:rPr>
        <w:t>: “объектом являются миграционные процессы как часть политической реальности, а предметом – тенденции ее развития и изменения, связанные с возникновением политического компонента у миграционных процессов в современном мире”</w:t>
      </w:r>
      <w:r>
        <w:rPr>
          <w:rStyle w:val="a6"/>
          <w:szCs w:val="28"/>
        </w:rPr>
        <w:footnoteReference w:id="25"/>
      </w:r>
    </w:p>
    <w:p w14:paraId="5FB32813" w14:textId="77777777" w:rsidR="007E44D5" w:rsidRDefault="007E44D5" w:rsidP="007E44D5">
      <w:pPr>
        <w:spacing w:after="0" w:line="360" w:lineRule="auto"/>
        <w:ind w:firstLine="709"/>
        <w:jc w:val="both"/>
        <w:rPr>
          <w:szCs w:val="28"/>
        </w:rPr>
      </w:pPr>
      <w:r>
        <w:rPr>
          <w:szCs w:val="28"/>
        </w:rPr>
        <w:t>А.С. Чесноков</w:t>
      </w:r>
      <w:r>
        <w:rPr>
          <w:rStyle w:val="a6"/>
          <w:szCs w:val="28"/>
        </w:rPr>
        <w:footnoteReference w:id="26"/>
      </w:r>
      <w:r>
        <w:rPr>
          <w:szCs w:val="28"/>
        </w:rPr>
        <w:t xml:space="preserve">  предлагает изучать процессы миграции с позиции политико-культурного подхода. Автор считает, что с помощью такого подхода можно выявить все аспекты взаимосвязи между политическими и иммиграционными процессами и произвести анализ специфики политического поведения мигрантов в принимающих сообществах. </w:t>
      </w:r>
    </w:p>
    <w:p w14:paraId="77154048" w14:textId="77777777" w:rsidR="007E44D5" w:rsidRDefault="007E44D5" w:rsidP="007E44D5">
      <w:pPr>
        <w:spacing w:after="0" w:line="360" w:lineRule="auto"/>
        <w:ind w:firstLine="709"/>
        <w:jc w:val="both"/>
        <w:rPr>
          <w:szCs w:val="28"/>
        </w:rPr>
      </w:pPr>
      <w:r w:rsidRPr="00793558">
        <w:rPr>
          <w:szCs w:val="28"/>
        </w:rPr>
        <w:t>Бывший заместитель представитель Верховного комиссара ООН по делам беженцев А. Алейникофф делает акцент на глоб</w:t>
      </w:r>
      <w:r>
        <w:rPr>
          <w:szCs w:val="28"/>
        </w:rPr>
        <w:t>альности миграционного процесса</w:t>
      </w:r>
      <w:r>
        <w:rPr>
          <w:rStyle w:val="a6"/>
          <w:szCs w:val="28"/>
        </w:rPr>
        <w:footnoteReference w:id="27"/>
      </w:r>
      <w:r>
        <w:rPr>
          <w:szCs w:val="28"/>
        </w:rPr>
        <w:t xml:space="preserve"> и</w:t>
      </w:r>
      <w:r w:rsidRPr="00793558">
        <w:rPr>
          <w:szCs w:val="28"/>
        </w:rPr>
        <w:t xml:space="preserve"> при этом отмечает, что традиционное восприятие миграции через трёхстороннее взаимодействие между индивидом, государством-донором и государством-реципиентом больше не </w:t>
      </w:r>
      <w:r w:rsidRPr="00793558">
        <w:rPr>
          <w:szCs w:val="28"/>
        </w:rPr>
        <w:lastRenderedPageBreak/>
        <w:t>отражает всей сути данного феномена. Алейникофф замечает, что необходимо шире во</w:t>
      </w:r>
      <w:r>
        <w:rPr>
          <w:szCs w:val="28"/>
        </w:rPr>
        <w:t>спринимать сложившуюся ситуацию</w:t>
      </w:r>
      <w:r w:rsidRPr="00793558">
        <w:rPr>
          <w:szCs w:val="28"/>
        </w:rPr>
        <w:t xml:space="preserve"> и включать сюда других акторов – страны-транзита, диаспору, сети мигрантов, торговцев, контрабандистов и т.д.</w:t>
      </w:r>
    </w:p>
    <w:p w14:paraId="05501321" w14:textId="77777777" w:rsidR="007E44D5" w:rsidRDefault="007E44D5" w:rsidP="007E44D5">
      <w:pPr>
        <w:spacing w:after="0" w:line="360" w:lineRule="auto"/>
        <w:ind w:firstLine="709"/>
        <w:jc w:val="both"/>
        <w:rPr>
          <w:szCs w:val="28"/>
        </w:rPr>
      </w:pPr>
      <w:r>
        <w:rPr>
          <w:szCs w:val="28"/>
        </w:rPr>
        <w:t xml:space="preserve">В. А. Волох в своей статье </w:t>
      </w:r>
      <w:r w:rsidRPr="00740772">
        <w:rPr>
          <w:szCs w:val="28"/>
        </w:rPr>
        <w:t>“</w:t>
      </w:r>
      <w:r>
        <w:rPr>
          <w:szCs w:val="28"/>
        </w:rPr>
        <w:t>М</w:t>
      </w:r>
      <w:r w:rsidRPr="00740772">
        <w:rPr>
          <w:szCs w:val="28"/>
        </w:rPr>
        <w:t>играция населения</w:t>
      </w:r>
      <w:r>
        <w:rPr>
          <w:szCs w:val="28"/>
        </w:rPr>
        <w:t xml:space="preserve"> как объект научного </w:t>
      </w:r>
      <w:r w:rsidRPr="00740772">
        <w:rPr>
          <w:szCs w:val="28"/>
        </w:rPr>
        <w:t>исследования:</w:t>
      </w:r>
      <w:r>
        <w:rPr>
          <w:szCs w:val="28"/>
        </w:rPr>
        <w:t xml:space="preserve"> </w:t>
      </w:r>
      <w:r w:rsidRPr="00740772">
        <w:rPr>
          <w:szCs w:val="28"/>
        </w:rPr>
        <w:t>сущность,</w:t>
      </w:r>
      <w:r>
        <w:rPr>
          <w:szCs w:val="28"/>
        </w:rPr>
        <w:t xml:space="preserve"> современные </w:t>
      </w:r>
      <w:r w:rsidRPr="00740772">
        <w:rPr>
          <w:szCs w:val="28"/>
        </w:rPr>
        <w:t>трактовки и</w:t>
      </w:r>
      <w:r>
        <w:rPr>
          <w:szCs w:val="28"/>
        </w:rPr>
        <w:t xml:space="preserve"> </w:t>
      </w:r>
      <w:r w:rsidRPr="00740772">
        <w:rPr>
          <w:szCs w:val="28"/>
        </w:rPr>
        <w:t>классификация”</w:t>
      </w:r>
      <w:r>
        <w:rPr>
          <w:szCs w:val="28"/>
        </w:rPr>
        <w:t>,</w:t>
      </w:r>
      <w:r w:rsidRPr="00740772">
        <w:rPr>
          <w:szCs w:val="28"/>
        </w:rPr>
        <w:t xml:space="preserve"> </w:t>
      </w:r>
      <w:r>
        <w:rPr>
          <w:szCs w:val="28"/>
        </w:rPr>
        <w:t>ссылаясь на Л. Л. Рыбаковского, приводит основные подходы к феномену миграции, отталкиваясь от различного представления о понятии «миграция»</w:t>
      </w:r>
      <w:r w:rsidRPr="004528E9">
        <w:rPr>
          <w:rStyle w:val="a6"/>
          <w:szCs w:val="28"/>
        </w:rPr>
        <w:t xml:space="preserve"> </w:t>
      </w:r>
      <w:r>
        <w:rPr>
          <w:rStyle w:val="a6"/>
          <w:szCs w:val="28"/>
        </w:rPr>
        <w:footnoteReference w:id="28"/>
      </w:r>
      <w:r>
        <w:rPr>
          <w:szCs w:val="28"/>
        </w:rPr>
        <w:t>. Так, он выделяет:</w:t>
      </w:r>
    </w:p>
    <w:p w14:paraId="6BFA8DF6" w14:textId="77777777" w:rsidR="007E44D5" w:rsidRDefault="007E44D5" w:rsidP="007E44D5">
      <w:pPr>
        <w:pStyle w:val="a3"/>
        <w:numPr>
          <w:ilvl w:val="0"/>
          <w:numId w:val="3"/>
        </w:numPr>
        <w:autoSpaceDE w:val="0"/>
        <w:autoSpaceDN w:val="0"/>
        <w:adjustRightInd w:val="0"/>
        <w:spacing w:after="0" w:line="360" w:lineRule="auto"/>
        <w:jc w:val="both"/>
        <w:rPr>
          <w:szCs w:val="28"/>
        </w:rPr>
      </w:pPr>
      <w:r>
        <w:rPr>
          <w:szCs w:val="28"/>
        </w:rPr>
        <w:t>Миграцию в широком смысле слова – понятия международной и внутригосударственной миграции, различающимся по продолжительности, причинам, характеру, охвату территории.</w:t>
      </w:r>
    </w:p>
    <w:p w14:paraId="06250052" w14:textId="77777777" w:rsidR="007E44D5" w:rsidRPr="00A455C8" w:rsidRDefault="007E44D5" w:rsidP="007E44D5">
      <w:pPr>
        <w:pStyle w:val="a3"/>
        <w:autoSpaceDE w:val="0"/>
        <w:autoSpaceDN w:val="0"/>
        <w:adjustRightInd w:val="0"/>
        <w:spacing w:after="0" w:line="360" w:lineRule="auto"/>
        <w:jc w:val="both"/>
        <w:rPr>
          <w:szCs w:val="28"/>
        </w:rPr>
      </w:pPr>
      <w:r>
        <w:rPr>
          <w:szCs w:val="28"/>
        </w:rPr>
        <w:t>Также выделяются три таксономических понятия</w:t>
      </w:r>
      <w:r w:rsidRPr="00A455C8">
        <w:rPr>
          <w:szCs w:val="28"/>
        </w:rPr>
        <w:t xml:space="preserve">: </w:t>
      </w:r>
      <w:r>
        <w:rPr>
          <w:szCs w:val="28"/>
        </w:rPr>
        <w:t xml:space="preserve">вид, форма, тип. </w:t>
      </w:r>
    </w:p>
    <w:p w14:paraId="5489F745" w14:textId="77777777" w:rsidR="007E44D5" w:rsidRDefault="007E44D5" w:rsidP="007E44D5">
      <w:pPr>
        <w:pStyle w:val="a3"/>
        <w:numPr>
          <w:ilvl w:val="0"/>
          <w:numId w:val="3"/>
        </w:numPr>
        <w:autoSpaceDE w:val="0"/>
        <w:autoSpaceDN w:val="0"/>
        <w:adjustRightInd w:val="0"/>
        <w:spacing w:after="0" w:line="360" w:lineRule="auto"/>
        <w:jc w:val="both"/>
        <w:rPr>
          <w:szCs w:val="28"/>
        </w:rPr>
      </w:pPr>
      <w:r>
        <w:rPr>
          <w:szCs w:val="28"/>
        </w:rPr>
        <w:t>Миграцию в узком смысле слова – это использование разных критериев распознавания миграции.</w:t>
      </w:r>
    </w:p>
    <w:p w14:paraId="4BDFF5B8" w14:textId="77777777" w:rsidR="007E44D5" w:rsidRPr="00D833A3" w:rsidRDefault="007E44D5" w:rsidP="007E44D5">
      <w:pPr>
        <w:autoSpaceDE w:val="0"/>
        <w:autoSpaceDN w:val="0"/>
        <w:adjustRightInd w:val="0"/>
        <w:spacing w:after="0" w:line="360" w:lineRule="auto"/>
        <w:ind w:left="360"/>
        <w:jc w:val="both"/>
        <w:rPr>
          <w:szCs w:val="28"/>
        </w:rPr>
      </w:pPr>
    </w:p>
    <w:p w14:paraId="69E28402" w14:textId="77777777" w:rsidR="007E44D5" w:rsidRDefault="007E44D5" w:rsidP="007E44D5">
      <w:pPr>
        <w:spacing w:after="0" w:line="360" w:lineRule="auto"/>
        <w:ind w:firstLine="709"/>
        <w:jc w:val="both"/>
        <w:rPr>
          <w:szCs w:val="28"/>
        </w:rPr>
      </w:pPr>
      <w:r>
        <w:rPr>
          <w:szCs w:val="28"/>
        </w:rPr>
        <w:t>Также В. А. Волох обращает внимание на политическое регулирование миграционных процессов, которое, по мнению автора, представлено как институт и как процесс, и предлагает проанализировать его особенности</w:t>
      </w:r>
      <w:r>
        <w:rPr>
          <w:rStyle w:val="a6"/>
          <w:szCs w:val="28"/>
        </w:rPr>
        <w:footnoteReference w:id="29"/>
      </w:r>
      <w:r>
        <w:rPr>
          <w:szCs w:val="28"/>
        </w:rPr>
        <w:t>. Исследователь пишет, что «и</w:t>
      </w:r>
      <w:r w:rsidRPr="007A783B">
        <w:rPr>
          <w:szCs w:val="28"/>
        </w:rPr>
        <w:t>нституциональный компонент включает в себя организационные и нормативные основы деятельности государственных и общественных организаций, связанных с разработкой и ре</w:t>
      </w:r>
      <w:r>
        <w:rPr>
          <w:szCs w:val="28"/>
        </w:rPr>
        <w:t xml:space="preserve">ализацией миграционной политики, в то время как процессуальный компонент включает </w:t>
      </w:r>
      <w:r w:rsidRPr="007A783B">
        <w:rPr>
          <w:szCs w:val="28"/>
        </w:rPr>
        <w:t>миграционную политику, осуществляемую органами власти, и ответную реакцию мигрантов на действия властей</w:t>
      </w:r>
      <w:r>
        <w:rPr>
          <w:szCs w:val="28"/>
        </w:rPr>
        <w:t>»</w:t>
      </w:r>
      <w:r w:rsidRPr="007A783B">
        <w:rPr>
          <w:szCs w:val="28"/>
        </w:rPr>
        <w:t>.</w:t>
      </w:r>
      <w:r>
        <w:rPr>
          <w:szCs w:val="28"/>
        </w:rPr>
        <w:t xml:space="preserve"> В данном случае исследование миграционной политики будет осуществляться при помощи </w:t>
      </w:r>
      <w:r>
        <w:rPr>
          <w:szCs w:val="28"/>
        </w:rPr>
        <w:lastRenderedPageBreak/>
        <w:t xml:space="preserve">научного анализа совокупности институтов, в рамках которых реализовывается властная и управленческая деятельность. </w:t>
      </w:r>
    </w:p>
    <w:p w14:paraId="31EF3DB5" w14:textId="77777777" w:rsidR="007E44D5" w:rsidRDefault="007E44D5" w:rsidP="007E44D5">
      <w:pPr>
        <w:spacing w:after="0" w:line="360" w:lineRule="auto"/>
        <w:ind w:firstLine="709"/>
        <w:jc w:val="both"/>
        <w:rPr>
          <w:szCs w:val="28"/>
        </w:rPr>
      </w:pPr>
      <w:r>
        <w:rPr>
          <w:szCs w:val="28"/>
        </w:rPr>
        <w:t>Социолог Дуглас Массей предложил синтетическую теорию международной миграции, основанную на синтезе шести теорий</w:t>
      </w:r>
      <w:r>
        <w:rPr>
          <w:rStyle w:val="a6"/>
          <w:szCs w:val="28"/>
        </w:rPr>
        <w:footnoteReference w:id="30"/>
      </w:r>
      <w:r>
        <w:rPr>
          <w:szCs w:val="28"/>
        </w:rPr>
        <w:t>. Это, во-первых, т</w:t>
      </w:r>
      <w:r w:rsidRPr="009414B9">
        <w:rPr>
          <w:szCs w:val="28"/>
        </w:rPr>
        <w:t>еория общественного капитала</w:t>
      </w:r>
      <w:r>
        <w:rPr>
          <w:szCs w:val="28"/>
        </w:rPr>
        <w:t xml:space="preserve"> Массея, Голдринага и Дюранда,</w:t>
      </w:r>
      <w:r w:rsidRPr="006C6B5C">
        <w:rPr>
          <w:szCs w:val="28"/>
        </w:rPr>
        <w:t xml:space="preserve"> </w:t>
      </w:r>
      <w:r>
        <w:rPr>
          <w:szCs w:val="28"/>
        </w:rPr>
        <w:t xml:space="preserve">во-вторых, теория кумулятивной причинности Массея, в-третьих, теория неоклассической экономики Тодаро, в-четвертых, теория сегментированного рынка труда Пиоре, а также теория мировых систем Сассен и, наконец, новая экономическая теория трудовой миграции Старка.  </w:t>
      </w:r>
    </w:p>
    <w:p w14:paraId="421F21B2" w14:textId="77777777" w:rsidR="007E44D5" w:rsidRDefault="007E44D5" w:rsidP="007E44D5">
      <w:pPr>
        <w:spacing w:after="0" w:line="360" w:lineRule="auto"/>
        <w:ind w:firstLine="709"/>
        <w:jc w:val="both"/>
        <w:rPr>
          <w:szCs w:val="28"/>
        </w:rPr>
      </w:pPr>
      <w:r>
        <w:rPr>
          <w:szCs w:val="28"/>
        </w:rPr>
        <w:t>Идеи синтетической теории миграции заключаются в следующем</w:t>
      </w:r>
      <w:r>
        <w:rPr>
          <w:rStyle w:val="a6"/>
          <w:szCs w:val="28"/>
        </w:rPr>
        <w:footnoteReference w:id="31"/>
      </w:r>
      <w:r w:rsidRPr="006C6B5C">
        <w:rPr>
          <w:szCs w:val="28"/>
        </w:rPr>
        <w:t xml:space="preserve">: </w:t>
      </w:r>
    </w:p>
    <w:p w14:paraId="3F5C7471" w14:textId="77777777" w:rsidR="007E44D5" w:rsidRDefault="007E44D5" w:rsidP="007E44D5">
      <w:pPr>
        <w:pStyle w:val="a3"/>
        <w:numPr>
          <w:ilvl w:val="0"/>
          <w:numId w:val="2"/>
        </w:numPr>
        <w:spacing w:after="0" w:line="360" w:lineRule="auto"/>
        <w:jc w:val="both"/>
        <w:rPr>
          <w:szCs w:val="28"/>
        </w:rPr>
      </w:pPr>
      <w:r>
        <w:rPr>
          <w:szCs w:val="28"/>
        </w:rPr>
        <w:t>Международная миграция происходит не из-за отсутствия экономического роста и развития, а она является результатом самого развития. Когда страна осуществляет переход к рыночной капиталистической экономике, происходит вытеснение людей из привычных им сфер деятельности, вследствие этого часть людей принимает решение о миграции.</w:t>
      </w:r>
    </w:p>
    <w:p w14:paraId="58EBF787" w14:textId="77777777" w:rsidR="007E44D5" w:rsidRDefault="007E44D5" w:rsidP="007E44D5">
      <w:pPr>
        <w:pStyle w:val="a3"/>
        <w:numPr>
          <w:ilvl w:val="0"/>
          <w:numId w:val="2"/>
        </w:numPr>
        <w:spacing w:after="0" w:line="360" w:lineRule="auto"/>
        <w:jc w:val="both"/>
        <w:rPr>
          <w:szCs w:val="28"/>
        </w:rPr>
      </w:pPr>
      <w:r>
        <w:rPr>
          <w:szCs w:val="28"/>
        </w:rPr>
        <w:t xml:space="preserve">Миграция – это следствие глобальных процессов социальной, экономической и политической интеграции. Как правило, мигранты выбирают страну на основе уже имеющихся связей. </w:t>
      </w:r>
    </w:p>
    <w:p w14:paraId="6F83E622" w14:textId="77777777" w:rsidR="007E44D5" w:rsidRDefault="007E44D5" w:rsidP="007E44D5">
      <w:pPr>
        <w:pStyle w:val="a3"/>
        <w:numPr>
          <w:ilvl w:val="0"/>
          <w:numId w:val="2"/>
        </w:numPr>
        <w:spacing w:after="0" w:line="360" w:lineRule="auto"/>
        <w:jc w:val="both"/>
        <w:rPr>
          <w:szCs w:val="28"/>
        </w:rPr>
      </w:pPr>
      <w:r>
        <w:rPr>
          <w:szCs w:val="28"/>
        </w:rPr>
        <w:t xml:space="preserve">Приезжающие мигранты отвечают сильному спросу, встроенному в структуру постиндустриальной экономики. В крупных мегаполисах существует разделение рынков труда по первичному и вторичному сектору экономики. Первичный сектор представляет из себя хорошо оплачиваемые, перспективные рабочие места, связанные с профессиональной или интеллектуальной деятельностью, для национальных кадров. Вторичный сектор – это </w:t>
      </w:r>
      <w:r w:rsidRPr="00243F8A">
        <w:rPr>
          <w:szCs w:val="28"/>
        </w:rPr>
        <w:t xml:space="preserve">места, которые </w:t>
      </w:r>
      <w:r w:rsidRPr="00243F8A">
        <w:rPr>
          <w:szCs w:val="28"/>
        </w:rPr>
        <w:lastRenderedPageBreak/>
        <w:t>национальные кадры избегают.</w:t>
      </w:r>
      <w:r>
        <w:rPr>
          <w:szCs w:val="28"/>
        </w:rPr>
        <w:t xml:space="preserve"> Работодатели порождают спрос, привлекая мигрантов на эти места.</w:t>
      </w:r>
    </w:p>
    <w:p w14:paraId="32209C5D" w14:textId="77777777" w:rsidR="007E44D5" w:rsidRDefault="007E44D5" w:rsidP="007E44D5">
      <w:pPr>
        <w:pStyle w:val="a3"/>
        <w:numPr>
          <w:ilvl w:val="0"/>
          <w:numId w:val="2"/>
        </w:numPr>
        <w:spacing w:after="0" w:line="360" w:lineRule="auto"/>
        <w:jc w:val="both"/>
        <w:rPr>
          <w:szCs w:val="28"/>
        </w:rPr>
      </w:pPr>
      <w:r>
        <w:rPr>
          <w:szCs w:val="28"/>
        </w:rPr>
        <w:t>Обычно приезжая в первый раз в развитую страну, мигрант не имеет намерения остаться там на постоянное место жительства.</w:t>
      </w:r>
    </w:p>
    <w:p w14:paraId="281B78EC" w14:textId="77777777" w:rsidR="007E44D5" w:rsidRDefault="007E44D5" w:rsidP="007E44D5">
      <w:pPr>
        <w:pStyle w:val="a3"/>
        <w:numPr>
          <w:ilvl w:val="0"/>
          <w:numId w:val="2"/>
        </w:numPr>
        <w:spacing w:after="0" w:line="360" w:lineRule="auto"/>
        <w:jc w:val="both"/>
        <w:rPr>
          <w:szCs w:val="28"/>
        </w:rPr>
      </w:pPr>
      <w:r>
        <w:rPr>
          <w:szCs w:val="28"/>
        </w:rPr>
        <w:t>Международная миграция часто в меньшей степени подвержена влиянию условий на рынках труда, чем условий на других рынках.</w:t>
      </w:r>
    </w:p>
    <w:p w14:paraId="40FAC71B" w14:textId="77777777" w:rsidR="007E44D5" w:rsidRDefault="007E44D5" w:rsidP="007E44D5">
      <w:pPr>
        <w:pStyle w:val="a3"/>
        <w:numPr>
          <w:ilvl w:val="0"/>
          <w:numId w:val="2"/>
        </w:numPr>
        <w:spacing w:after="0" w:line="360" w:lineRule="auto"/>
        <w:jc w:val="both"/>
        <w:rPr>
          <w:szCs w:val="28"/>
        </w:rPr>
      </w:pPr>
      <w:r>
        <w:rPr>
          <w:szCs w:val="28"/>
        </w:rPr>
        <w:t>В независимости от первоначальных установок мигранта, со временем приобретая опыт за рубежом, мотивация изменяется в сторону увеличения длительностей поездок за рубеж с дальнейшей вероятностью переезда.</w:t>
      </w:r>
    </w:p>
    <w:p w14:paraId="6FB53AAF" w14:textId="77777777" w:rsidR="007E44D5" w:rsidRDefault="007E44D5" w:rsidP="007E44D5">
      <w:pPr>
        <w:pStyle w:val="a3"/>
        <w:numPr>
          <w:ilvl w:val="0"/>
          <w:numId w:val="2"/>
        </w:numPr>
        <w:spacing w:after="0" w:line="360" w:lineRule="auto"/>
        <w:jc w:val="both"/>
        <w:rPr>
          <w:szCs w:val="28"/>
        </w:rPr>
      </w:pPr>
      <w:r>
        <w:rPr>
          <w:szCs w:val="28"/>
        </w:rPr>
        <w:t>Со временем международная миграция приобретает тенденцию создавать свою инфраструктуру поддержки, происходит развитие миграционных сетей.</w:t>
      </w:r>
    </w:p>
    <w:p w14:paraId="169950A6" w14:textId="77777777" w:rsidR="007E44D5" w:rsidRDefault="007E44D5" w:rsidP="007E44D5">
      <w:pPr>
        <w:pStyle w:val="a3"/>
        <w:numPr>
          <w:ilvl w:val="0"/>
          <w:numId w:val="2"/>
        </w:numPr>
        <w:spacing w:after="0" w:line="360" w:lineRule="auto"/>
        <w:jc w:val="both"/>
        <w:rPr>
          <w:szCs w:val="28"/>
        </w:rPr>
      </w:pPr>
      <w:r>
        <w:rPr>
          <w:szCs w:val="28"/>
        </w:rPr>
        <w:t>Миграционные потоки со временем прекращают существование.</w:t>
      </w:r>
    </w:p>
    <w:p w14:paraId="12B7BA90" w14:textId="77777777" w:rsidR="007E44D5" w:rsidRDefault="007E44D5" w:rsidP="007E44D5">
      <w:pPr>
        <w:rPr>
          <w:color w:val="000000"/>
          <w:szCs w:val="28"/>
        </w:rPr>
      </w:pPr>
    </w:p>
    <w:p w14:paraId="2D7CDA04" w14:textId="77777777" w:rsidR="007E44D5" w:rsidRPr="003F092E" w:rsidRDefault="007E44D5" w:rsidP="007E44D5">
      <w:pPr>
        <w:rPr>
          <w:b/>
          <w:i/>
          <w:color w:val="000000"/>
          <w:szCs w:val="28"/>
        </w:rPr>
      </w:pPr>
    </w:p>
    <w:p w14:paraId="29C48BAB" w14:textId="01242614" w:rsidR="007E44D5" w:rsidRDefault="00936C98" w:rsidP="00936C98">
      <w:pPr>
        <w:pStyle w:val="2"/>
        <w:jc w:val="center"/>
        <w:rPr>
          <w:rFonts w:ascii="Times New Roman" w:hAnsi="Times New Roman" w:cs="Times New Roman"/>
          <w:b/>
          <w:color w:val="auto"/>
        </w:rPr>
      </w:pPr>
      <w:bookmarkStart w:id="19" w:name="_Toc483865016"/>
      <w:r w:rsidRPr="00936C98">
        <w:rPr>
          <w:rFonts w:ascii="Times New Roman" w:hAnsi="Times New Roman" w:cs="Times New Roman"/>
          <w:b/>
          <w:color w:val="auto"/>
        </w:rPr>
        <w:t>1.2</w:t>
      </w:r>
      <w:r w:rsidR="007E44D5" w:rsidRPr="00936C98">
        <w:rPr>
          <w:rFonts w:ascii="Times New Roman" w:hAnsi="Times New Roman" w:cs="Times New Roman"/>
          <w:b/>
          <w:color w:val="auto"/>
        </w:rPr>
        <w:t>Особенности международной миграции в современном мире</w:t>
      </w:r>
      <w:bookmarkEnd w:id="19"/>
    </w:p>
    <w:p w14:paraId="62D56D1C" w14:textId="77777777" w:rsidR="00936C98" w:rsidRPr="00936C98" w:rsidRDefault="00936C98" w:rsidP="00936C98"/>
    <w:p w14:paraId="742EEC25" w14:textId="77777777" w:rsidR="007E44D5" w:rsidRDefault="007E44D5" w:rsidP="007E44D5">
      <w:pPr>
        <w:spacing w:after="0" w:line="360" w:lineRule="auto"/>
        <w:ind w:firstLine="709"/>
        <w:jc w:val="both"/>
        <w:rPr>
          <w:szCs w:val="28"/>
        </w:rPr>
      </w:pPr>
      <w:r>
        <w:rPr>
          <w:szCs w:val="28"/>
        </w:rPr>
        <w:t>В данном разделе мы рассматриваем различные особенности миграции населения в современном мире, которые включают в себя факторы, которые, по мнению исследователей, важны мигрантам при выборе места миграции, причины миграции, различные современные акторы, занимающиеся миграцией, а также основные современные миграционные потоки в мире.</w:t>
      </w:r>
    </w:p>
    <w:p w14:paraId="47263D27" w14:textId="77777777" w:rsidR="007E44D5" w:rsidRDefault="007E44D5" w:rsidP="007E44D5">
      <w:pPr>
        <w:spacing w:after="0" w:line="360" w:lineRule="auto"/>
        <w:ind w:firstLine="709"/>
        <w:jc w:val="both"/>
        <w:rPr>
          <w:szCs w:val="28"/>
        </w:rPr>
      </w:pPr>
      <w:r>
        <w:rPr>
          <w:szCs w:val="28"/>
        </w:rPr>
        <w:t>Американский</w:t>
      </w:r>
      <w:r w:rsidRPr="005D6B19">
        <w:rPr>
          <w:szCs w:val="28"/>
        </w:rPr>
        <w:t xml:space="preserve"> </w:t>
      </w:r>
      <w:r>
        <w:rPr>
          <w:szCs w:val="28"/>
        </w:rPr>
        <w:t>социолог</w:t>
      </w:r>
      <w:r w:rsidRPr="005D6B19">
        <w:rPr>
          <w:szCs w:val="28"/>
        </w:rPr>
        <w:t xml:space="preserve"> </w:t>
      </w:r>
      <w:r>
        <w:rPr>
          <w:szCs w:val="28"/>
        </w:rPr>
        <w:t>С</w:t>
      </w:r>
      <w:r w:rsidRPr="005D6B19">
        <w:rPr>
          <w:szCs w:val="28"/>
        </w:rPr>
        <w:t xml:space="preserve">. </w:t>
      </w:r>
      <w:r>
        <w:rPr>
          <w:szCs w:val="28"/>
        </w:rPr>
        <w:t>Стауффер</w:t>
      </w:r>
      <w:r w:rsidRPr="005D6B19">
        <w:rPr>
          <w:szCs w:val="28"/>
        </w:rPr>
        <w:t xml:space="preserve"> </w:t>
      </w:r>
      <w:r>
        <w:rPr>
          <w:szCs w:val="28"/>
        </w:rPr>
        <w:t>в</w:t>
      </w:r>
      <w:r w:rsidRPr="005D6B19">
        <w:rPr>
          <w:szCs w:val="28"/>
        </w:rPr>
        <w:t xml:space="preserve"> </w:t>
      </w:r>
      <w:r>
        <w:rPr>
          <w:szCs w:val="28"/>
        </w:rPr>
        <w:t>своей</w:t>
      </w:r>
      <w:r w:rsidRPr="005D6B19">
        <w:rPr>
          <w:szCs w:val="28"/>
        </w:rPr>
        <w:t xml:space="preserve"> </w:t>
      </w:r>
      <w:r>
        <w:rPr>
          <w:szCs w:val="28"/>
        </w:rPr>
        <w:t>статье</w:t>
      </w:r>
      <w:r w:rsidRPr="005D6B19">
        <w:rPr>
          <w:szCs w:val="28"/>
        </w:rPr>
        <w:t xml:space="preserve"> </w:t>
      </w:r>
      <w:r>
        <w:rPr>
          <w:szCs w:val="28"/>
        </w:rPr>
        <w:t>«</w:t>
      </w:r>
      <w:r>
        <w:rPr>
          <w:szCs w:val="28"/>
          <w:lang w:val="en-US"/>
        </w:rPr>
        <w:t>Intervening</w:t>
      </w:r>
      <w:r w:rsidRPr="005D6B19">
        <w:rPr>
          <w:szCs w:val="28"/>
        </w:rPr>
        <w:t xml:space="preserve"> </w:t>
      </w:r>
      <w:r>
        <w:rPr>
          <w:szCs w:val="28"/>
          <w:lang w:val="en-US"/>
        </w:rPr>
        <w:t>Opportunities</w:t>
      </w:r>
      <w:r w:rsidRPr="005D6B19">
        <w:rPr>
          <w:szCs w:val="28"/>
        </w:rPr>
        <w:t xml:space="preserve">: </w:t>
      </w:r>
      <w:r>
        <w:rPr>
          <w:szCs w:val="28"/>
          <w:lang w:val="en-US"/>
        </w:rPr>
        <w:t>A</w:t>
      </w:r>
      <w:r w:rsidRPr="005D6B19">
        <w:rPr>
          <w:szCs w:val="28"/>
        </w:rPr>
        <w:t xml:space="preserve"> </w:t>
      </w:r>
      <w:r>
        <w:rPr>
          <w:szCs w:val="28"/>
          <w:lang w:val="en-US"/>
        </w:rPr>
        <w:t>Theory</w:t>
      </w:r>
      <w:r w:rsidRPr="005D6B19">
        <w:rPr>
          <w:szCs w:val="28"/>
        </w:rPr>
        <w:t xml:space="preserve"> </w:t>
      </w:r>
      <w:r>
        <w:rPr>
          <w:szCs w:val="28"/>
          <w:lang w:val="en-US"/>
        </w:rPr>
        <w:t>Relating</w:t>
      </w:r>
      <w:r w:rsidRPr="005D6B19">
        <w:rPr>
          <w:szCs w:val="28"/>
        </w:rPr>
        <w:t xml:space="preserve"> </w:t>
      </w:r>
      <w:r>
        <w:rPr>
          <w:szCs w:val="28"/>
          <w:lang w:val="en-US"/>
        </w:rPr>
        <w:t>Mobility</w:t>
      </w:r>
      <w:r w:rsidRPr="005D6B19">
        <w:rPr>
          <w:szCs w:val="28"/>
        </w:rPr>
        <w:t xml:space="preserve"> </w:t>
      </w:r>
      <w:r>
        <w:rPr>
          <w:szCs w:val="28"/>
          <w:lang w:val="en-US"/>
        </w:rPr>
        <w:t>and</w:t>
      </w:r>
      <w:r w:rsidRPr="005D6B19">
        <w:rPr>
          <w:szCs w:val="28"/>
        </w:rPr>
        <w:t xml:space="preserve"> </w:t>
      </w:r>
      <w:r>
        <w:rPr>
          <w:szCs w:val="28"/>
          <w:lang w:val="en-US"/>
        </w:rPr>
        <w:t>Distance</w:t>
      </w:r>
      <w:r>
        <w:rPr>
          <w:szCs w:val="28"/>
        </w:rPr>
        <w:t>»</w:t>
      </w:r>
      <w:r w:rsidRPr="005D6B19">
        <w:rPr>
          <w:szCs w:val="28"/>
        </w:rPr>
        <w:t xml:space="preserve"> </w:t>
      </w:r>
      <w:r>
        <w:rPr>
          <w:szCs w:val="28"/>
        </w:rPr>
        <w:t xml:space="preserve">особое внимание уделил таким двум факторам, как перспективы и «вмешивающиеся» обстоятельства. Согласно Стауфферу, количество людей, которые перемещаются на определённые расстояния, «прямо пропорционально числу открывающихся перспектив и обратно пропорционально числу </w:t>
      </w:r>
      <w:r>
        <w:rPr>
          <w:szCs w:val="28"/>
        </w:rPr>
        <w:lastRenderedPageBreak/>
        <w:t>вмешивающихся обстоятельств».</w:t>
      </w:r>
      <w:r>
        <w:rPr>
          <w:rStyle w:val="a6"/>
          <w:szCs w:val="28"/>
        </w:rPr>
        <w:footnoteReference w:id="32"/>
      </w:r>
      <w:r>
        <w:rPr>
          <w:szCs w:val="28"/>
        </w:rPr>
        <w:t xml:space="preserve"> К «вмешивающимся» обстоятельствам Стауффер относит всё то, что препятствует процессу миграции</w:t>
      </w:r>
      <w:r w:rsidRPr="00433E3B">
        <w:rPr>
          <w:szCs w:val="28"/>
        </w:rPr>
        <w:t>:</w:t>
      </w:r>
      <w:r>
        <w:rPr>
          <w:szCs w:val="28"/>
        </w:rPr>
        <w:t xml:space="preserve"> затраты на транспорт, местные законодательства, которые препятствуют миграции, неосведомленность мигранта, местное население, проявляющее негативное отношение и т.д.</w:t>
      </w:r>
      <w:r w:rsidRPr="00433E3B">
        <w:rPr>
          <w:szCs w:val="28"/>
        </w:rPr>
        <w:t xml:space="preserve">    </w:t>
      </w:r>
    </w:p>
    <w:p w14:paraId="2104E8CC" w14:textId="77777777" w:rsidR="007E44D5" w:rsidRDefault="007E44D5" w:rsidP="007E44D5">
      <w:pPr>
        <w:spacing w:after="0" w:line="360" w:lineRule="auto"/>
        <w:ind w:firstLine="709"/>
        <w:jc w:val="both"/>
        <w:rPr>
          <w:szCs w:val="28"/>
        </w:rPr>
      </w:pPr>
      <w:r>
        <w:rPr>
          <w:szCs w:val="28"/>
        </w:rPr>
        <w:t>Джордж Зипф</w:t>
      </w:r>
      <w:r>
        <w:rPr>
          <w:rStyle w:val="a6"/>
          <w:szCs w:val="28"/>
        </w:rPr>
        <w:footnoteReference w:id="33"/>
      </w:r>
      <w:r>
        <w:rPr>
          <w:szCs w:val="28"/>
        </w:rPr>
        <w:t>, опираясь на исследования Равенштейна, опубликовал свою работу, в которой исследовал влияние расстояния на потоки миграции между городами. Зипф пришёл к выводу, что при выборе действий для достижения результата люди отдают предпочтение наименее затратным. Из этого следует, что увеличение миграционного потока между двумя городами зависит от расстояния, поскольку усилия и трудности увеличиваются с расстоянием.</w:t>
      </w:r>
    </w:p>
    <w:p w14:paraId="5463959A" w14:textId="77777777" w:rsidR="007E44D5" w:rsidRDefault="007E44D5" w:rsidP="007E44D5">
      <w:pPr>
        <w:spacing w:after="0" w:line="360" w:lineRule="auto"/>
        <w:ind w:firstLine="709"/>
        <w:jc w:val="both"/>
        <w:rPr>
          <w:szCs w:val="28"/>
        </w:rPr>
      </w:pPr>
      <w:r>
        <w:rPr>
          <w:szCs w:val="28"/>
        </w:rPr>
        <w:t>В 1949 году Зипф, расширяя свою теорию, предложил гравитационную модель миграции</w:t>
      </w:r>
      <w:r>
        <w:rPr>
          <w:rStyle w:val="a6"/>
          <w:szCs w:val="28"/>
        </w:rPr>
        <w:footnoteReference w:id="34"/>
      </w:r>
      <w:r w:rsidRPr="000D2F52">
        <w:rPr>
          <w:szCs w:val="28"/>
        </w:rPr>
        <w:t>: “</w:t>
      </w:r>
      <w:r>
        <w:rPr>
          <w:szCs w:val="28"/>
        </w:rPr>
        <w:t>Интенсивность миграционного потока между двумя объектами в гравитационной модели будет зависеть от расстояния между ними и некоторой меры их значимости (величины)</w:t>
      </w:r>
      <w:r w:rsidRPr="000D2F52">
        <w:rPr>
          <w:szCs w:val="28"/>
        </w:rPr>
        <w:t>”</w:t>
      </w:r>
      <w:r>
        <w:rPr>
          <w:szCs w:val="28"/>
        </w:rPr>
        <w:t xml:space="preserve">. Отличаясь от модели Стауффера, гравитационная модель принимает во внимание только два фактора, при этом один из них является постоянной величиной. </w:t>
      </w:r>
    </w:p>
    <w:p w14:paraId="0B6F1754" w14:textId="77777777" w:rsidR="007E44D5" w:rsidRDefault="007E44D5" w:rsidP="007E44D5">
      <w:pPr>
        <w:spacing w:after="0" w:line="360" w:lineRule="auto"/>
        <w:ind w:firstLine="709"/>
        <w:jc w:val="both"/>
        <w:rPr>
          <w:szCs w:val="28"/>
        </w:rPr>
      </w:pPr>
      <w:r>
        <w:rPr>
          <w:szCs w:val="28"/>
        </w:rPr>
        <w:t>Американский учёный Эверетт С. Ли уделял особое внимание притягивающим и выталкивающим факторам</w:t>
      </w:r>
      <w:r>
        <w:rPr>
          <w:rStyle w:val="a6"/>
          <w:szCs w:val="28"/>
        </w:rPr>
        <w:footnoteReference w:id="35"/>
      </w:r>
      <w:r>
        <w:rPr>
          <w:szCs w:val="28"/>
        </w:rPr>
        <w:t>. Так, по мнению исследователя, места прибытия и отбытия связываются с двумя группами факторов, которые оказывают влияние на мигранта, как положительное, так и отрицательное. К ним относятся</w:t>
      </w:r>
      <w:r w:rsidRPr="00DE5BDD">
        <w:rPr>
          <w:szCs w:val="28"/>
        </w:rPr>
        <w:t>:</w:t>
      </w:r>
      <w:r>
        <w:rPr>
          <w:szCs w:val="28"/>
        </w:rPr>
        <w:t xml:space="preserve"> расстояние, потенциальные доходы и расходы, фактор границы. Силы, оказывающие воздействие на мигранта, множественны и разнородны. Данная модель принимает во внимание широкий спектр сил, которые оказывают влияние на мигранта </w:t>
      </w:r>
      <w:r>
        <w:rPr>
          <w:szCs w:val="28"/>
        </w:rPr>
        <w:lastRenderedPageBreak/>
        <w:t>(политические, экономические, социальные, природные, культурные). Автор модели отмечает, что мигрантом на основе рационального мышления формируется субъективная оценка действительности при принятии им решения о миграции.</w:t>
      </w:r>
    </w:p>
    <w:p w14:paraId="3FDEB7F3" w14:textId="77777777" w:rsidR="007E44D5" w:rsidRDefault="007E44D5" w:rsidP="007E44D5">
      <w:pPr>
        <w:spacing w:after="0" w:line="360" w:lineRule="auto"/>
        <w:ind w:firstLine="709"/>
        <w:jc w:val="both"/>
        <w:rPr>
          <w:szCs w:val="28"/>
        </w:rPr>
      </w:pPr>
      <w:r>
        <w:rPr>
          <w:szCs w:val="28"/>
        </w:rPr>
        <w:t xml:space="preserve">Во второй половине </w:t>
      </w:r>
      <w:r>
        <w:rPr>
          <w:szCs w:val="28"/>
          <w:lang w:val="en-US"/>
        </w:rPr>
        <w:t>XX</w:t>
      </w:r>
      <w:r w:rsidRPr="004C29DE">
        <w:rPr>
          <w:szCs w:val="28"/>
        </w:rPr>
        <w:t xml:space="preserve"> </w:t>
      </w:r>
      <w:r>
        <w:rPr>
          <w:szCs w:val="28"/>
        </w:rPr>
        <w:t>века в исследованиях, посвящённых вопросам миграции, стала выделяться экономическая наука, а притягивающие и выталкивающие факторы стали основой экономических миграционных теорий. Неоклассическая экономическая теория считает</w:t>
      </w:r>
      <w:r>
        <w:rPr>
          <w:rStyle w:val="a6"/>
          <w:szCs w:val="28"/>
        </w:rPr>
        <w:footnoteReference w:id="36"/>
      </w:r>
      <w:r>
        <w:rPr>
          <w:szCs w:val="28"/>
        </w:rPr>
        <w:t xml:space="preserve">, что человек будет действовать с максимальной выгодой и наименьшими затратами для себя. Исходя из этого, миграционные потоки будут регулироваться спросом и предложением на рынке. </w:t>
      </w:r>
    </w:p>
    <w:p w14:paraId="5E43B539" w14:textId="77777777" w:rsidR="007E44D5" w:rsidRDefault="007E44D5" w:rsidP="007E44D5">
      <w:pPr>
        <w:spacing w:after="0" w:line="360" w:lineRule="auto"/>
        <w:ind w:firstLine="709"/>
        <w:jc w:val="both"/>
        <w:rPr>
          <w:szCs w:val="28"/>
        </w:rPr>
      </w:pPr>
      <w:r>
        <w:rPr>
          <w:szCs w:val="28"/>
        </w:rPr>
        <w:t>Другой исследователь, Уильям Льюис, выделяет два сектора модели экономики</w:t>
      </w:r>
      <w:r w:rsidRPr="003349A5">
        <w:rPr>
          <w:szCs w:val="28"/>
        </w:rPr>
        <w:t xml:space="preserve">: </w:t>
      </w:r>
      <w:r>
        <w:rPr>
          <w:szCs w:val="28"/>
        </w:rPr>
        <w:t>сельский и городской</w:t>
      </w:r>
      <w:r>
        <w:rPr>
          <w:rStyle w:val="a6"/>
          <w:szCs w:val="28"/>
        </w:rPr>
        <w:footnoteReference w:id="37"/>
      </w:r>
      <w:r>
        <w:rPr>
          <w:szCs w:val="28"/>
        </w:rPr>
        <w:t>. Так, автор описывает миграцию из села в город на фоне роста уровня производства и мест занятости в странах третьего мира.</w:t>
      </w:r>
    </w:p>
    <w:p w14:paraId="668C44A4" w14:textId="77777777" w:rsidR="007E44D5" w:rsidRDefault="007E44D5" w:rsidP="007E44D5">
      <w:pPr>
        <w:spacing w:after="0" w:line="360" w:lineRule="auto"/>
        <w:ind w:firstLine="709"/>
        <w:jc w:val="both"/>
        <w:rPr>
          <w:szCs w:val="28"/>
        </w:rPr>
      </w:pPr>
      <w:r>
        <w:rPr>
          <w:szCs w:val="28"/>
        </w:rPr>
        <w:t>В. Малахов считает</w:t>
      </w:r>
      <w:r>
        <w:rPr>
          <w:rStyle w:val="a6"/>
          <w:szCs w:val="28"/>
        </w:rPr>
        <w:footnoteReference w:id="38"/>
      </w:r>
      <w:r>
        <w:rPr>
          <w:szCs w:val="28"/>
        </w:rPr>
        <w:t>, что при изучении миграционного потока необходимо учитывать и специфичное отношение к миграции, которое заключается в том, что зачастую один народ воспринимает себя как цельное, замкнутое сообщество, где гражданство преподносится как привилегия «для своих», которую нужно охранять от мигрантов. Несомненно, данное обстоятельство препятствует позитивному или нейтральному восприятию современной миграции.</w:t>
      </w:r>
    </w:p>
    <w:p w14:paraId="2E3227DD" w14:textId="77777777" w:rsidR="007E44D5" w:rsidRDefault="007E44D5" w:rsidP="007E44D5">
      <w:pPr>
        <w:spacing w:after="0" w:line="360" w:lineRule="auto"/>
        <w:ind w:firstLine="709"/>
        <w:jc w:val="both"/>
        <w:rPr>
          <w:szCs w:val="28"/>
        </w:rPr>
      </w:pPr>
      <w:r>
        <w:rPr>
          <w:szCs w:val="28"/>
        </w:rPr>
        <w:t>В. А. Волох придерживается идеи, что миграция — это элемент политической среды</w:t>
      </w:r>
      <w:r>
        <w:rPr>
          <w:rStyle w:val="a6"/>
          <w:szCs w:val="28"/>
        </w:rPr>
        <w:footnoteReference w:id="39"/>
      </w:r>
      <w:r>
        <w:rPr>
          <w:szCs w:val="28"/>
        </w:rPr>
        <w:t xml:space="preserve">. Миграция, будучи одним из феноменов, влияющих на среду политической системы, оказывает воздействие на часть ее процессов, </w:t>
      </w:r>
      <w:r>
        <w:rPr>
          <w:szCs w:val="28"/>
        </w:rPr>
        <w:lastRenderedPageBreak/>
        <w:t xml:space="preserve">создавая, в том числе, и новые вызовы и угрозы. При этом, как отмечает автор, миграция может быть как положительным фактором, способствующим процессу развития общества, так и отрицательным, порождающим социальные конфликты в государстве. </w:t>
      </w:r>
    </w:p>
    <w:p w14:paraId="55300C6C" w14:textId="77777777" w:rsidR="007E44D5" w:rsidRDefault="007E44D5" w:rsidP="007E44D5">
      <w:pPr>
        <w:spacing w:after="0" w:line="360" w:lineRule="auto"/>
        <w:ind w:firstLine="709"/>
        <w:jc w:val="both"/>
        <w:rPr>
          <w:szCs w:val="28"/>
        </w:rPr>
      </w:pPr>
    </w:p>
    <w:p w14:paraId="2F595B7C" w14:textId="77777777" w:rsidR="007E44D5" w:rsidRDefault="007E44D5" w:rsidP="007E44D5">
      <w:pPr>
        <w:spacing w:after="0" w:line="360" w:lineRule="auto"/>
        <w:ind w:firstLine="709"/>
        <w:jc w:val="both"/>
        <w:rPr>
          <w:szCs w:val="28"/>
        </w:rPr>
      </w:pPr>
      <w:r>
        <w:rPr>
          <w:szCs w:val="28"/>
        </w:rPr>
        <w:t>Многие исследователи считают, что основной причиной современной миграции является глобализация.</w:t>
      </w:r>
    </w:p>
    <w:p w14:paraId="12176C22" w14:textId="77777777" w:rsidR="007E44D5" w:rsidRDefault="007E44D5" w:rsidP="007E44D5">
      <w:pPr>
        <w:spacing w:after="0" w:line="360" w:lineRule="auto"/>
        <w:ind w:firstLine="709"/>
        <w:jc w:val="both"/>
        <w:rPr>
          <w:szCs w:val="28"/>
        </w:rPr>
      </w:pPr>
      <w:r>
        <w:rPr>
          <w:szCs w:val="28"/>
        </w:rPr>
        <w:t>Так, Мэри Критц</w:t>
      </w:r>
      <w:r w:rsidRPr="00B26665">
        <w:rPr>
          <w:szCs w:val="28"/>
        </w:rPr>
        <w:t xml:space="preserve"> </w:t>
      </w:r>
      <w:r>
        <w:rPr>
          <w:szCs w:val="28"/>
        </w:rPr>
        <w:t xml:space="preserve">пишет о том, что в ходе глобализации происходит </w:t>
      </w:r>
      <w:r w:rsidRPr="002F2CD1">
        <w:rPr>
          <w:szCs w:val="28"/>
        </w:rPr>
        <w:t>увеличение экономических, политических и технологических потоков между государствами</w:t>
      </w:r>
      <w:r>
        <w:rPr>
          <w:szCs w:val="28"/>
        </w:rPr>
        <w:t>.</w:t>
      </w:r>
      <w:r>
        <w:rPr>
          <w:rStyle w:val="a6"/>
          <w:szCs w:val="28"/>
        </w:rPr>
        <w:footnoteReference w:id="40"/>
      </w:r>
      <w:r>
        <w:rPr>
          <w:szCs w:val="28"/>
        </w:rPr>
        <w:t xml:space="preserve"> Автор отмечает, что если сравнить современные миграционные потоки с прошлыми, то можно наблюдать, что миграция с целью переселения на постоянное место жительства постепенно сокращается. По мнению ученого, на сегодняшний день значительная часть международных мигрантов передвигается по временным разрешениям и визам с целью временной работы, учебы, ведения бизнеса. Критц считает, что это является следствием глобализации: по ее мнению, рост глобализационных процессов</w:t>
      </w:r>
      <w:r w:rsidRPr="000A595E">
        <w:rPr>
          <w:szCs w:val="28"/>
        </w:rPr>
        <w:t xml:space="preserve"> между национальными государствами создает условия для </w:t>
      </w:r>
      <w:r>
        <w:rPr>
          <w:szCs w:val="28"/>
        </w:rPr>
        <w:t>переселения людей</w:t>
      </w:r>
      <w:r w:rsidRPr="000A595E">
        <w:rPr>
          <w:szCs w:val="28"/>
        </w:rPr>
        <w:t>, облегчает доступ к информации и средствам, которые позволяют им перемещаться, и порождает потребность в международной миграции.</w:t>
      </w:r>
      <w:r>
        <w:rPr>
          <w:rStyle w:val="a6"/>
          <w:szCs w:val="28"/>
        </w:rPr>
        <w:footnoteReference w:id="41"/>
      </w:r>
      <w:r>
        <w:rPr>
          <w:szCs w:val="28"/>
        </w:rPr>
        <w:t xml:space="preserve"> К тому же, Критц говорит о том, что </w:t>
      </w:r>
      <w:r w:rsidRPr="000A595E">
        <w:rPr>
          <w:szCs w:val="28"/>
        </w:rPr>
        <w:t xml:space="preserve">именно </w:t>
      </w:r>
      <w:r w:rsidRPr="002F2CD1">
        <w:rPr>
          <w:szCs w:val="28"/>
        </w:rPr>
        <w:t>социальные сети</w:t>
      </w:r>
      <w:r w:rsidRPr="000A595E">
        <w:rPr>
          <w:szCs w:val="28"/>
        </w:rPr>
        <w:t xml:space="preserve"> между семьями и сообществами, простирающиеся через национальные границы, в значительной степени определяют, </w:t>
      </w:r>
      <w:r>
        <w:rPr>
          <w:szCs w:val="28"/>
        </w:rPr>
        <w:t>в каком направлении происходит миграция</w:t>
      </w:r>
      <w:r w:rsidRPr="000A595E">
        <w:rPr>
          <w:szCs w:val="28"/>
        </w:rPr>
        <w:t>.</w:t>
      </w:r>
      <w:r>
        <w:rPr>
          <w:rStyle w:val="a6"/>
          <w:szCs w:val="28"/>
        </w:rPr>
        <w:footnoteReference w:id="42"/>
      </w:r>
    </w:p>
    <w:p w14:paraId="279BFDCA" w14:textId="77777777" w:rsidR="007E44D5" w:rsidRDefault="007E44D5" w:rsidP="007E44D5">
      <w:pPr>
        <w:spacing w:after="0" w:line="360" w:lineRule="auto"/>
        <w:ind w:firstLine="709"/>
        <w:jc w:val="both"/>
        <w:rPr>
          <w:szCs w:val="28"/>
        </w:rPr>
      </w:pPr>
      <w:r>
        <w:rPr>
          <w:szCs w:val="28"/>
        </w:rPr>
        <w:t xml:space="preserve">Исследователь Саския Сассен тоже видит главную причину миграции в глобализации мира. По ее мнению, это представляет собой двусторонний процесс: с одной стороны, глобализация увеличивает миграцию, а с другой, </w:t>
      </w:r>
      <w:r>
        <w:rPr>
          <w:szCs w:val="28"/>
        </w:rPr>
        <w:lastRenderedPageBreak/>
        <w:t>миграция содействует глобализации.</w:t>
      </w:r>
      <w:r>
        <w:rPr>
          <w:rStyle w:val="a6"/>
          <w:szCs w:val="28"/>
        </w:rPr>
        <w:footnoteReference w:id="43"/>
      </w:r>
      <w:r>
        <w:rPr>
          <w:szCs w:val="28"/>
        </w:rPr>
        <w:t xml:space="preserve"> Более того, автор отмечает, что современная миграция является своеобразным вызовом для всех государств, которые с ней столкнулись, ввиду того, что мигранты стали неотъемлемой частью любого города. По мнению Сассен, никто на данный момент не может предложить готового решения в проблеме миграции, поскольку страны-доноры и страны-реципиенты не стремятся вырабатывать совместных решений по управлению миграционными потоками.</w:t>
      </w:r>
      <w:r>
        <w:rPr>
          <w:rStyle w:val="a6"/>
          <w:szCs w:val="28"/>
        </w:rPr>
        <w:footnoteReference w:id="44"/>
      </w:r>
    </w:p>
    <w:p w14:paraId="2663F305" w14:textId="77777777" w:rsidR="007E44D5" w:rsidRDefault="007E44D5" w:rsidP="007E44D5">
      <w:pPr>
        <w:spacing w:after="0" w:line="360" w:lineRule="auto"/>
        <w:ind w:firstLine="709"/>
        <w:jc w:val="both"/>
        <w:rPr>
          <w:szCs w:val="28"/>
        </w:rPr>
      </w:pPr>
      <w:r>
        <w:rPr>
          <w:szCs w:val="28"/>
        </w:rPr>
        <w:t xml:space="preserve">К. Бреттелл и Д. Холлифилд в своей работе </w:t>
      </w:r>
      <w:r w:rsidRPr="008365BA">
        <w:rPr>
          <w:szCs w:val="28"/>
        </w:rPr>
        <w:t>“</w:t>
      </w:r>
      <w:r w:rsidRPr="006F427F">
        <w:rPr>
          <w:szCs w:val="28"/>
          <w:lang w:val="en-US"/>
        </w:rPr>
        <w:t>Migration</w:t>
      </w:r>
      <w:r w:rsidRPr="008365BA">
        <w:rPr>
          <w:szCs w:val="28"/>
        </w:rPr>
        <w:t xml:space="preserve"> </w:t>
      </w:r>
      <w:r w:rsidRPr="006F427F">
        <w:rPr>
          <w:szCs w:val="28"/>
          <w:lang w:val="en-US"/>
        </w:rPr>
        <w:t>Theory</w:t>
      </w:r>
      <w:r w:rsidRPr="008365BA">
        <w:rPr>
          <w:szCs w:val="28"/>
        </w:rPr>
        <w:t xml:space="preserve">. </w:t>
      </w:r>
      <w:r w:rsidRPr="006F427F">
        <w:rPr>
          <w:szCs w:val="28"/>
          <w:lang w:val="en-US"/>
        </w:rPr>
        <w:t>Talking</w:t>
      </w:r>
      <w:r w:rsidRPr="008365BA">
        <w:rPr>
          <w:szCs w:val="28"/>
        </w:rPr>
        <w:t xml:space="preserve"> </w:t>
      </w:r>
      <w:r w:rsidRPr="006F427F">
        <w:rPr>
          <w:szCs w:val="28"/>
          <w:lang w:val="en-US"/>
        </w:rPr>
        <w:t>across</w:t>
      </w:r>
      <w:r w:rsidRPr="008365BA">
        <w:rPr>
          <w:szCs w:val="28"/>
        </w:rPr>
        <w:t xml:space="preserve"> </w:t>
      </w:r>
      <w:r w:rsidRPr="006F427F">
        <w:rPr>
          <w:szCs w:val="28"/>
          <w:lang w:val="en-US"/>
        </w:rPr>
        <w:t>Disciplines</w:t>
      </w:r>
      <w:r w:rsidRPr="008365BA">
        <w:rPr>
          <w:szCs w:val="28"/>
        </w:rPr>
        <w:t>”</w:t>
      </w:r>
      <w:r>
        <w:rPr>
          <w:szCs w:val="28"/>
        </w:rPr>
        <w:t xml:space="preserve"> также отмечают, что увеличивающийся процесс глобализации оказывает сильнейшее влияние на миграцию населения и ее изучение</w:t>
      </w:r>
      <w:r>
        <w:rPr>
          <w:rStyle w:val="a6"/>
          <w:szCs w:val="28"/>
        </w:rPr>
        <w:footnoteReference w:id="45"/>
      </w:r>
      <w:r>
        <w:rPr>
          <w:szCs w:val="28"/>
        </w:rPr>
        <w:t>. По их мнению, в современной глобальной системе движение</w:t>
      </w:r>
      <w:r w:rsidRPr="008365BA">
        <w:rPr>
          <w:szCs w:val="28"/>
        </w:rPr>
        <w:t xml:space="preserve"> </w:t>
      </w:r>
      <w:r>
        <w:rPr>
          <w:szCs w:val="28"/>
        </w:rPr>
        <w:t>людей</w:t>
      </w:r>
      <w:r w:rsidRPr="008365BA">
        <w:rPr>
          <w:szCs w:val="28"/>
        </w:rPr>
        <w:t xml:space="preserve"> </w:t>
      </w:r>
      <w:r>
        <w:rPr>
          <w:szCs w:val="28"/>
        </w:rPr>
        <w:t>обуславливается</w:t>
      </w:r>
      <w:r w:rsidRPr="008365BA">
        <w:rPr>
          <w:szCs w:val="28"/>
        </w:rPr>
        <w:t xml:space="preserve"> </w:t>
      </w:r>
      <w:r>
        <w:rPr>
          <w:szCs w:val="28"/>
        </w:rPr>
        <w:t>интенсивностью</w:t>
      </w:r>
      <w:r w:rsidRPr="008365BA">
        <w:rPr>
          <w:szCs w:val="28"/>
        </w:rPr>
        <w:t xml:space="preserve"> </w:t>
      </w:r>
      <w:r>
        <w:rPr>
          <w:szCs w:val="28"/>
        </w:rPr>
        <w:t>движения международного</w:t>
      </w:r>
      <w:r w:rsidRPr="008365BA">
        <w:rPr>
          <w:szCs w:val="28"/>
        </w:rPr>
        <w:t xml:space="preserve"> </w:t>
      </w:r>
      <w:r>
        <w:rPr>
          <w:szCs w:val="28"/>
        </w:rPr>
        <w:t>капитала. Авторы отмечают, во-первых, важность роли национального государства в контроле за миграционными потоками и, следовательно, за границами; воздействие миграции на институты суверенитета и гражданства, с одной стороны, и воздействие на внешнюю политику и национальную безопасность с другой; наконец, вопрос о регистрации, который порождает множество этических, нормативных и правовых вопросов. В рамках своего междисциплинарного подхода они добавляют к существующим экономическом и социальном подходе правовые вопросы.</w:t>
      </w:r>
      <w:r w:rsidRPr="008365BA">
        <w:rPr>
          <w:szCs w:val="28"/>
        </w:rPr>
        <w:t xml:space="preserve"> </w:t>
      </w:r>
    </w:p>
    <w:p w14:paraId="636EC8FA" w14:textId="77777777" w:rsidR="007E44D5" w:rsidRDefault="007E44D5" w:rsidP="007E44D5">
      <w:pPr>
        <w:spacing w:after="0" w:line="360" w:lineRule="auto"/>
        <w:ind w:firstLine="709"/>
        <w:jc w:val="both"/>
        <w:rPr>
          <w:szCs w:val="28"/>
        </w:rPr>
      </w:pPr>
      <w:r>
        <w:rPr>
          <w:szCs w:val="28"/>
        </w:rPr>
        <w:t xml:space="preserve">Американские глобалисты Кастлс и Миллер в четвертом издании своей книги </w:t>
      </w:r>
      <w:r w:rsidRPr="00E21712">
        <w:rPr>
          <w:szCs w:val="28"/>
        </w:rPr>
        <w:t>“</w:t>
      </w:r>
      <w:r>
        <w:rPr>
          <w:szCs w:val="28"/>
          <w:lang w:val="en-US"/>
        </w:rPr>
        <w:t>The</w:t>
      </w:r>
      <w:r w:rsidRPr="00E21712">
        <w:rPr>
          <w:szCs w:val="28"/>
        </w:rPr>
        <w:t xml:space="preserve"> </w:t>
      </w:r>
      <w:r>
        <w:rPr>
          <w:szCs w:val="28"/>
          <w:lang w:val="en-US"/>
        </w:rPr>
        <w:t>Age</w:t>
      </w:r>
      <w:r w:rsidRPr="00E21712">
        <w:rPr>
          <w:szCs w:val="28"/>
        </w:rPr>
        <w:t xml:space="preserve"> </w:t>
      </w:r>
      <w:r>
        <w:rPr>
          <w:szCs w:val="28"/>
          <w:lang w:val="en-US"/>
        </w:rPr>
        <w:t>of</w:t>
      </w:r>
      <w:r w:rsidRPr="00E21712">
        <w:rPr>
          <w:szCs w:val="28"/>
        </w:rPr>
        <w:t xml:space="preserve"> </w:t>
      </w:r>
      <w:r>
        <w:rPr>
          <w:szCs w:val="28"/>
          <w:lang w:val="en-US"/>
        </w:rPr>
        <w:t>Migration</w:t>
      </w:r>
      <w:r w:rsidRPr="00E21712">
        <w:rPr>
          <w:szCs w:val="28"/>
        </w:rPr>
        <w:t>”</w:t>
      </w:r>
      <w:r>
        <w:rPr>
          <w:szCs w:val="28"/>
        </w:rPr>
        <w:t xml:space="preserve"> также отмечают важность влияния глобализации на миграционные процессы</w:t>
      </w:r>
      <w:r>
        <w:rPr>
          <w:rStyle w:val="a6"/>
          <w:szCs w:val="28"/>
        </w:rPr>
        <w:footnoteReference w:id="46"/>
      </w:r>
      <w:r>
        <w:rPr>
          <w:szCs w:val="28"/>
        </w:rPr>
        <w:t xml:space="preserve">. Они выделяют тенденцию к глобальной миграции: на сегодняшний день для всё большего количества стран миграция имеет решающее значение. Более того, мигранты приезжают </w:t>
      </w:r>
      <w:r>
        <w:rPr>
          <w:szCs w:val="28"/>
        </w:rPr>
        <w:lastRenderedPageBreak/>
        <w:t>из стран сильно отличающихся по своему экономическому, культурному и социальному уровню.</w:t>
      </w:r>
    </w:p>
    <w:p w14:paraId="2C210792" w14:textId="77777777" w:rsidR="007E44D5" w:rsidRDefault="007E44D5" w:rsidP="007E44D5">
      <w:pPr>
        <w:spacing w:after="0" w:line="360" w:lineRule="auto"/>
        <w:ind w:firstLine="709"/>
        <w:jc w:val="both"/>
        <w:rPr>
          <w:szCs w:val="28"/>
        </w:rPr>
      </w:pPr>
      <w:r>
        <w:rPr>
          <w:szCs w:val="28"/>
        </w:rPr>
        <w:t>Авторы считают, что глобальные процессы миграции бросают вызов национальным правительствам, поскольку ставят перед ними задачи, с которыми трудно справиться без взаимодействия с мировой общественностью. Глобализация, по их мнению, привела к усилению международных организаций, таких как</w:t>
      </w:r>
      <w:r w:rsidRPr="004F3DEF">
        <w:rPr>
          <w:szCs w:val="28"/>
        </w:rPr>
        <w:t xml:space="preserve">: </w:t>
      </w:r>
      <w:r>
        <w:rPr>
          <w:szCs w:val="28"/>
        </w:rPr>
        <w:t>Международный валютный фонд, Всемирная торговая организация, Всемирный банк, однако сотрудничество в области миграции не так сильно. Существуют организации, которые выполняют определённые функции, как, например, Международная организация труда, УВКБ ООН (</w:t>
      </w:r>
      <w:r w:rsidRPr="00F15BF0">
        <w:rPr>
          <w:szCs w:val="28"/>
        </w:rPr>
        <w:t>Управление Верховного комиссара ООН по делам беженцев</w:t>
      </w:r>
      <w:r>
        <w:rPr>
          <w:szCs w:val="28"/>
        </w:rPr>
        <w:t>), но нет ни</w:t>
      </w:r>
      <w:r w:rsidRPr="00F15BF0">
        <w:rPr>
          <w:szCs w:val="28"/>
        </w:rPr>
        <w:t xml:space="preserve"> одно</w:t>
      </w:r>
      <w:r>
        <w:rPr>
          <w:szCs w:val="28"/>
        </w:rPr>
        <w:t>го учреждения, несущего</w:t>
      </w:r>
      <w:r w:rsidRPr="00F15BF0">
        <w:rPr>
          <w:szCs w:val="28"/>
        </w:rPr>
        <w:t xml:space="preserve"> общую ответственность за глобальное сотрудничество и контроль за соблюдением прав мигрантов</w:t>
      </w:r>
      <w:r>
        <w:rPr>
          <w:szCs w:val="28"/>
        </w:rPr>
        <w:t xml:space="preserve">. Существующая МОМ, как замечают авторы, </w:t>
      </w:r>
      <w:r w:rsidRPr="006627A4">
        <w:rPr>
          <w:szCs w:val="28"/>
        </w:rPr>
        <w:t xml:space="preserve">имеет широкий круг полномочий, но она не является органом ООН и не обладает потенциалом для </w:t>
      </w:r>
      <w:r>
        <w:rPr>
          <w:szCs w:val="28"/>
        </w:rPr>
        <w:t>внесения существенных изменений.</w:t>
      </w:r>
      <w:r>
        <w:rPr>
          <w:rStyle w:val="a6"/>
          <w:szCs w:val="28"/>
        </w:rPr>
        <w:footnoteReference w:id="47"/>
      </w:r>
    </w:p>
    <w:p w14:paraId="0A2C4356" w14:textId="77777777" w:rsidR="007E44D5" w:rsidRPr="005C666D" w:rsidRDefault="007E44D5" w:rsidP="007E44D5">
      <w:pPr>
        <w:spacing w:after="0" w:line="360" w:lineRule="auto"/>
        <w:ind w:firstLine="709"/>
        <w:jc w:val="both"/>
        <w:rPr>
          <w:szCs w:val="28"/>
        </w:rPr>
      </w:pPr>
      <w:r>
        <w:rPr>
          <w:szCs w:val="28"/>
        </w:rPr>
        <w:t xml:space="preserve">В 1971 году В. Зелински, американский теоретик культурной географии и автор </w:t>
      </w:r>
      <w:r w:rsidRPr="00A62F03">
        <w:rPr>
          <w:szCs w:val="28"/>
        </w:rPr>
        <w:t>“</w:t>
      </w:r>
      <w:r>
        <w:rPr>
          <w:szCs w:val="28"/>
        </w:rPr>
        <w:t>концепции мобильного перехода</w:t>
      </w:r>
      <w:r w:rsidRPr="00A62F03">
        <w:rPr>
          <w:szCs w:val="28"/>
        </w:rPr>
        <w:t>”</w:t>
      </w:r>
      <w:r>
        <w:rPr>
          <w:szCs w:val="28"/>
        </w:rPr>
        <w:t>, рассматривает непрерывную историческую эволюцию в миграционном движении.</w:t>
      </w:r>
      <w:r>
        <w:rPr>
          <w:rStyle w:val="a6"/>
          <w:szCs w:val="28"/>
        </w:rPr>
        <w:footnoteReference w:id="48"/>
      </w:r>
      <w:r>
        <w:rPr>
          <w:szCs w:val="28"/>
        </w:rPr>
        <w:t xml:space="preserve"> Зелински считает, что во времени и пространстве есть чёткие персональные закономерности в росте персональной мобильности и что эти закономерности являются неотъемлемой частью процесса модернизации. Данная концепция описывает переход от малоподвижного образа жизни населения в существовавших условиях традиционной экономики к росту перемещений населения, что связано с развитием транспорта и способов коммуникаций, формированием национальных и мировых рынков труда и </w:t>
      </w:r>
      <w:r>
        <w:rPr>
          <w:szCs w:val="28"/>
        </w:rPr>
        <w:lastRenderedPageBreak/>
        <w:t>капитала, распространением информационных технологий.</w:t>
      </w:r>
      <w:r>
        <w:rPr>
          <w:rStyle w:val="a6"/>
          <w:szCs w:val="28"/>
        </w:rPr>
        <w:footnoteReference w:id="49"/>
      </w:r>
      <w:r>
        <w:rPr>
          <w:szCs w:val="28"/>
        </w:rPr>
        <w:t xml:space="preserve"> Зелински описывает миграционный переход, состоящим из 5 фаз</w:t>
      </w:r>
      <w:r>
        <w:rPr>
          <w:szCs w:val="28"/>
          <w:lang w:val="en-US"/>
        </w:rPr>
        <w:t>:</w:t>
      </w:r>
    </w:p>
    <w:p w14:paraId="5F1FDECE" w14:textId="77777777" w:rsidR="007E44D5" w:rsidRDefault="007E44D5" w:rsidP="007E44D5">
      <w:pPr>
        <w:pStyle w:val="a3"/>
        <w:numPr>
          <w:ilvl w:val="0"/>
          <w:numId w:val="1"/>
        </w:numPr>
        <w:spacing w:line="360" w:lineRule="auto"/>
        <w:jc w:val="both"/>
        <w:rPr>
          <w:szCs w:val="28"/>
        </w:rPr>
      </w:pPr>
      <w:r>
        <w:rPr>
          <w:szCs w:val="28"/>
        </w:rPr>
        <w:t>Первобытнообщинный строй, характеризуется минимальной миграцией, обуславливающейся торговлей, земельными отношениями, войной.</w:t>
      </w:r>
    </w:p>
    <w:p w14:paraId="64B37740" w14:textId="77777777" w:rsidR="007E44D5" w:rsidRDefault="007E44D5" w:rsidP="007E44D5">
      <w:pPr>
        <w:pStyle w:val="a3"/>
        <w:numPr>
          <w:ilvl w:val="0"/>
          <w:numId w:val="1"/>
        </w:numPr>
        <w:spacing w:line="360" w:lineRule="auto"/>
        <w:jc w:val="both"/>
        <w:rPr>
          <w:szCs w:val="28"/>
        </w:rPr>
      </w:pPr>
      <w:r>
        <w:rPr>
          <w:szCs w:val="28"/>
        </w:rPr>
        <w:t>Ранее мобильное общество, для данного этапа характерно появление миграции в города, массовый исход эмигрантов в доступные страны.</w:t>
      </w:r>
    </w:p>
    <w:p w14:paraId="53F2BA1A" w14:textId="77777777" w:rsidR="007E44D5" w:rsidRDefault="007E44D5" w:rsidP="007E44D5">
      <w:pPr>
        <w:pStyle w:val="a3"/>
        <w:numPr>
          <w:ilvl w:val="0"/>
          <w:numId w:val="1"/>
        </w:numPr>
        <w:spacing w:line="360" w:lineRule="auto"/>
        <w:jc w:val="both"/>
        <w:rPr>
          <w:szCs w:val="28"/>
        </w:rPr>
      </w:pPr>
      <w:r>
        <w:rPr>
          <w:szCs w:val="28"/>
        </w:rPr>
        <w:t>Позднее мобильное общество, процесс урбанизации, миграция из села в город.</w:t>
      </w:r>
    </w:p>
    <w:p w14:paraId="21DA47D8" w14:textId="77777777" w:rsidR="007E44D5" w:rsidRDefault="007E44D5" w:rsidP="007E44D5">
      <w:pPr>
        <w:pStyle w:val="a3"/>
        <w:numPr>
          <w:ilvl w:val="0"/>
          <w:numId w:val="1"/>
        </w:numPr>
        <w:spacing w:line="360" w:lineRule="auto"/>
        <w:jc w:val="both"/>
        <w:rPr>
          <w:szCs w:val="28"/>
        </w:rPr>
      </w:pPr>
      <w:r>
        <w:rPr>
          <w:szCs w:val="28"/>
        </w:rPr>
        <w:t>Развитое общество, иммиграция высоко квалифицированных специалистов.</w:t>
      </w:r>
    </w:p>
    <w:p w14:paraId="4E02FF7C" w14:textId="77777777" w:rsidR="007E44D5" w:rsidRDefault="007E44D5" w:rsidP="007E44D5">
      <w:pPr>
        <w:pStyle w:val="a3"/>
        <w:numPr>
          <w:ilvl w:val="0"/>
          <w:numId w:val="1"/>
        </w:numPr>
        <w:spacing w:line="360" w:lineRule="auto"/>
        <w:jc w:val="both"/>
        <w:rPr>
          <w:szCs w:val="28"/>
        </w:rPr>
      </w:pPr>
      <w:r>
        <w:rPr>
          <w:szCs w:val="28"/>
        </w:rPr>
        <w:t>Сверхразвитое общество, уменьшение общего уровня миграции, замедление циркуляции населения, касается некоторых форм, связано с развитием коммуникационных технологий. Миграция осуществляется между городами, автор концепции отмечает возможность миграции неквалифицированной рабочей силы из менее развитых отраслей.</w:t>
      </w:r>
      <w:r>
        <w:rPr>
          <w:rStyle w:val="a6"/>
          <w:szCs w:val="28"/>
        </w:rPr>
        <w:footnoteReference w:id="50"/>
      </w:r>
    </w:p>
    <w:p w14:paraId="641025F7" w14:textId="77777777" w:rsidR="007E44D5" w:rsidRDefault="007E44D5" w:rsidP="007E44D5">
      <w:pPr>
        <w:spacing w:line="360" w:lineRule="auto"/>
        <w:ind w:firstLine="709"/>
        <w:jc w:val="both"/>
        <w:rPr>
          <w:szCs w:val="28"/>
        </w:rPr>
      </w:pPr>
      <w:r>
        <w:rPr>
          <w:szCs w:val="28"/>
        </w:rPr>
        <w:t>Помимо глобализации, эксперты традиционно выделяют следующие причины, влияющие на увеличение процесса миграции:</w:t>
      </w:r>
      <w:r>
        <w:rPr>
          <w:rStyle w:val="a6"/>
          <w:szCs w:val="28"/>
        </w:rPr>
        <w:footnoteReference w:id="51"/>
      </w:r>
    </w:p>
    <w:p w14:paraId="5A8D607A" w14:textId="77777777" w:rsidR="007E44D5" w:rsidRDefault="007E44D5" w:rsidP="007E44D5">
      <w:pPr>
        <w:pStyle w:val="a3"/>
        <w:numPr>
          <w:ilvl w:val="0"/>
          <w:numId w:val="26"/>
        </w:numPr>
        <w:spacing w:line="360" w:lineRule="auto"/>
        <w:jc w:val="both"/>
        <w:rPr>
          <w:szCs w:val="28"/>
        </w:rPr>
      </w:pPr>
      <w:r>
        <w:rPr>
          <w:szCs w:val="28"/>
        </w:rPr>
        <w:t>Экономические (возможность трудоустройства, доход, заработная плата, благосостояние, уровень жизни, цены производителя, потребительские цены);</w:t>
      </w:r>
    </w:p>
    <w:p w14:paraId="7CBB09CC" w14:textId="77777777" w:rsidR="007E44D5" w:rsidRDefault="007E44D5" w:rsidP="007E44D5">
      <w:pPr>
        <w:pStyle w:val="a3"/>
        <w:numPr>
          <w:ilvl w:val="0"/>
          <w:numId w:val="26"/>
        </w:numPr>
        <w:spacing w:line="360" w:lineRule="auto"/>
        <w:jc w:val="both"/>
        <w:rPr>
          <w:szCs w:val="28"/>
        </w:rPr>
      </w:pPr>
      <w:r>
        <w:rPr>
          <w:szCs w:val="28"/>
        </w:rPr>
        <w:t>Политические (преследование, дискриминация, конфликты, отсутствие безопасности, политические мотивы, принуждение);</w:t>
      </w:r>
    </w:p>
    <w:p w14:paraId="2E73E360" w14:textId="77777777" w:rsidR="007E44D5" w:rsidRDefault="007E44D5" w:rsidP="007E44D5">
      <w:pPr>
        <w:pStyle w:val="a3"/>
        <w:numPr>
          <w:ilvl w:val="0"/>
          <w:numId w:val="26"/>
        </w:numPr>
        <w:spacing w:line="360" w:lineRule="auto"/>
        <w:jc w:val="both"/>
        <w:rPr>
          <w:szCs w:val="28"/>
        </w:rPr>
      </w:pPr>
      <w:r>
        <w:rPr>
          <w:szCs w:val="28"/>
        </w:rPr>
        <w:lastRenderedPageBreak/>
        <w:t>Социальные (поиск образования, семейные обязанности, воссоединение с родственниками);</w:t>
      </w:r>
    </w:p>
    <w:p w14:paraId="2EE6B4EA" w14:textId="77777777" w:rsidR="007E44D5" w:rsidRDefault="007E44D5" w:rsidP="007E44D5">
      <w:pPr>
        <w:pStyle w:val="a3"/>
        <w:numPr>
          <w:ilvl w:val="0"/>
          <w:numId w:val="26"/>
        </w:numPr>
        <w:spacing w:line="360" w:lineRule="auto"/>
        <w:jc w:val="both"/>
        <w:rPr>
          <w:szCs w:val="28"/>
        </w:rPr>
      </w:pPr>
      <w:r>
        <w:rPr>
          <w:szCs w:val="28"/>
        </w:rPr>
        <w:t>Демографические (объём населения, плотность, структура населения, распространение заболеваний);</w:t>
      </w:r>
    </w:p>
    <w:p w14:paraId="63B74315" w14:textId="77777777" w:rsidR="007E44D5" w:rsidRPr="00272B5E" w:rsidRDefault="007E44D5" w:rsidP="007E44D5">
      <w:pPr>
        <w:pStyle w:val="a3"/>
        <w:numPr>
          <w:ilvl w:val="0"/>
          <w:numId w:val="26"/>
        </w:numPr>
        <w:spacing w:line="360" w:lineRule="auto"/>
        <w:jc w:val="both"/>
        <w:rPr>
          <w:szCs w:val="28"/>
        </w:rPr>
      </w:pPr>
      <w:r>
        <w:rPr>
          <w:szCs w:val="28"/>
        </w:rPr>
        <w:t>Факторы окружающей среды (угроза катаклизмов, дефицит воды, истощение почв, изменение климата, опасные условия окружающей среды);</w:t>
      </w:r>
      <w:r w:rsidRPr="00E85168">
        <w:rPr>
          <w:szCs w:val="28"/>
        </w:rPr>
        <w:t xml:space="preserve"> </w:t>
      </w:r>
    </w:p>
    <w:p w14:paraId="089560D0" w14:textId="77777777" w:rsidR="007E44D5" w:rsidRPr="003F092E" w:rsidRDefault="007E44D5" w:rsidP="007E44D5">
      <w:pPr>
        <w:spacing w:after="0" w:line="360" w:lineRule="auto"/>
        <w:jc w:val="both"/>
        <w:rPr>
          <w:szCs w:val="28"/>
        </w:rPr>
      </w:pPr>
    </w:p>
    <w:p w14:paraId="65AFB96B" w14:textId="77777777" w:rsidR="007E44D5" w:rsidRPr="00DB32C4" w:rsidRDefault="007E44D5" w:rsidP="007E44D5">
      <w:pPr>
        <w:spacing w:line="360" w:lineRule="auto"/>
        <w:ind w:firstLine="709"/>
        <w:jc w:val="both"/>
        <w:rPr>
          <w:szCs w:val="28"/>
        </w:rPr>
      </w:pPr>
      <w:r>
        <w:rPr>
          <w:szCs w:val="28"/>
        </w:rPr>
        <w:t>В качестве традиционных глобальных акторов, занимающихся проблемами миграции, исследователи выделяют следующие акторы</w:t>
      </w:r>
      <w:r>
        <w:rPr>
          <w:rStyle w:val="a6"/>
          <w:szCs w:val="28"/>
        </w:rPr>
        <w:footnoteReference w:id="52"/>
      </w:r>
      <w:r w:rsidRPr="00DB32C4">
        <w:rPr>
          <w:szCs w:val="28"/>
        </w:rPr>
        <w:t xml:space="preserve">: </w:t>
      </w:r>
    </w:p>
    <w:p w14:paraId="21691E02" w14:textId="77777777" w:rsidR="007E44D5" w:rsidRDefault="007E44D5" w:rsidP="007E44D5">
      <w:pPr>
        <w:pStyle w:val="a3"/>
        <w:numPr>
          <w:ilvl w:val="0"/>
          <w:numId w:val="24"/>
        </w:numPr>
        <w:spacing w:line="360" w:lineRule="auto"/>
        <w:jc w:val="both"/>
        <w:rPr>
          <w:szCs w:val="28"/>
        </w:rPr>
      </w:pPr>
      <w:r>
        <w:rPr>
          <w:szCs w:val="28"/>
        </w:rPr>
        <w:t>Международная Организация Труда (МОТ)</w:t>
      </w:r>
      <w:r>
        <w:rPr>
          <w:rStyle w:val="a6"/>
          <w:szCs w:val="28"/>
        </w:rPr>
        <w:footnoteReference w:id="53"/>
      </w:r>
      <w:r>
        <w:rPr>
          <w:szCs w:val="28"/>
        </w:rPr>
        <w:t xml:space="preserve"> – появилась в 1919 году вместе с Лигой Нации, в 1946 году МОТ стала специализированным учреждением ООН. Представители правительства, работодателей и трудящихся занимаются вопросами регулирования трудовых отношений и трудовой миграции.</w:t>
      </w:r>
    </w:p>
    <w:p w14:paraId="58B0E7ED" w14:textId="77777777" w:rsidR="007E44D5" w:rsidRPr="00DB32C4" w:rsidRDefault="007E44D5" w:rsidP="007E44D5">
      <w:pPr>
        <w:pStyle w:val="a3"/>
        <w:numPr>
          <w:ilvl w:val="0"/>
          <w:numId w:val="24"/>
        </w:numPr>
        <w:spacing w:line="360" w:lineRule="auto"/>
        <w:jc w:val="both"/>
        <w:rPr>
          <w:szCs w:val="28"/>
        </w:rPr>
      </w:pPr>
      <w:r w:rsidRPr="00DB32C4">
        <w:rPr>
          <w:szCs w:val="28"/>
        </w:rPr>
        <w:t>Управление Верховного Комиссара ООН по делам Беженцев (УВКБ)</w:t>
      </w:r>
      <w:r>
        <w:rPr>
          <w:rStyle w:val="a6"/>
          <w:szCs w:val="28"/>
        </w:rPr>
        <w:footnoteReference w:id="54"/>
      </w:r>
      <w:r>
        <w:rPr>
          <w:szCs w:val="28"/>
        </w:rPr>
        <w:t xml:space="preserve"> – или Агентство ООН по делам беженцев – было создано в 1950 году. Агентство защищает и помогает беженцам, людям без гражданства и внутренне перемещённым лицам, координирует международные усилия по защите беженцев и решению их проблем во всем мире.  </w:t>
      </w:r>
    </w:p>
    <w:p w14:paraId="15BE4797" w14:textId="77777777" w:rsidR="007E44D5" w:rsidRDefault="007E44D5" w:rsidP="007E44D5">
      <w:pPr>
        <w:pStyle w:val="a3"/>
        <w:numPr>
          <w:ilvl w:val="0"/>
          <w:numId w:val="24"/>
        </w:numPr>
        <w:spacing w:line="360" w:lineRule="auto"/>
        <w:jc w:val="both"/>
        <w:rPr>
          <w:szCs w:val="28"/>
        </w:rPr>
      </w:pPr>
      <w:r w:rsidRPr="00D226E4">
        <w:rPr>
          <w:szCs w:val="28"/>
        </w:rPr>
        <w:t>Международная организация по миграции (МОМ)</w:t>
      </w:r>
      <w:r>
        <w:rPr>
          <w:rStyle w:val="a6"/>
          <w:szCs w:val="28"/>
        </w:rPr>
        <w:footnoteReference w:id="55"/>
      </w:r>
      <w:r>
        <w:rPr>
          <w:szCs w:val="28"/>
        </w:rPr>
        <w:t xml:space="preserve"> была создана в 1951 году. Это к</w:t>
      </w:r>
      <w:r w:rsidRPr="00D226E4">
        <w:rPr>
          <w:szCs w:val="28"/>
        </w:rPr>
        <w:t xml:space="preserve">рупнейшее межправительственное учреждение </w:t>
      </w:r>
      <w:r>
        <w:rPr>
          <w:szCs w:val="28"/>
        </w:rPr>
        <w:t xml:space="preserve">в области миграции </w:t>
      </w:r>
      <w:r w:rsidRPr="00D226E4">
        <w:rPr>
          <w:szCs w:val="28"/>
        </w:rPr>
        <w:t>активно взаимодействует с правительственными, межправительственными и непра</w:t>
      </w:r>
      <w:r>
        <w:rPr>
          <w:szCs w:val="28"/>
        </w:rPr>
        <w:t xml:space="preserve">вительственными организациями, </w:t>
      </w:r>
      <w:r w:rsidRPr="00D226E4">
        <w:rPr>
          <w:szCs w:val="28"/>
        </w:rPr>
        <w:lastRenderedPageBreak/>
        <w:t xml:space="preserve">оказывает различные услуги и консультирует правительства и мигрантов. </w:t>
      </w:r>
    </w:p>
    <w:p w14:paraId="3FCD3330" w14:textId="77777777" w:rsidR="007E44D5" w:rsidRPr="00D226E4" w:rsidRDefault="007E44D5" w:rsidP="007E44D5">
      <w:pPr>
        <w:pStyle w:val="a3"/>
        <w:spacing w:line="360" w:lineRule="auto"/>
        <w:jc w:val="both"/>
        <w:rPr>
          <w:szCs w:val="28"/>
        </w:rPr>
      </w:pPr>
      <w:r w:rsidRPr="00D226E4">
        <w:rPr>
          <w:szCs w:val="28"/>
        </w:rPr>
        <w:t xml:space="preserve">Цель МОМ: гуманизация и упорядочивание процессов миграции. К основным направлениям деятельности </w:t>
      </w:r>
      <w:r>
        <w:rPr>
          <w:szCs w:val="28"/>
        </w:rPr>
        <w:t xml:space="preserve">организации </w:t>
      </w:r>
      <w:r w:rsidRPr="00D226E4">
        <w:rPr>
          <w:szCs w:val="28"/>
        </w:rPr>
        <w:t>относятся: регулирование миграции; миграция и развитие; содействие миграции; вынужденная миграция.</w:t>
      </w:r>
      <w:r>
        <w:rPr>
          <w:szCs w:val="28"/>
        </w:rPr>
        <w:t xml:space="preserve"> </w:t>
      </w:r>
    </w:p>
    <w:p w14:paraId="3E318F48" w14:textId="77777777" w:rsidR="007E44D5" w:rsidRDefault="007E44D5" w:rsidP="007E44D5">
      <w:pPr>
        <w:spacing w:line="360" w:lineRule="auto"/>
        <w:jc w:val="both"/>
        <w:rPr>
          <w:szCs w:val="28"/>
        </w:rPr>
      </w:pPr>
      <w:r>
        <w:rPr>
          <w:szCs w:val="28"/>
        </w:rPr>
        <w:t>Также необходимо отметить современных глобальных акторов:</w:t>
      </w:r>
    </w:p>
    <w:p w14:paraId="0E5284A4" w14:textId="77777777" w:rsidR="007E44D5" w:rsidRDefault="007E44D5" w:rsidP="007E44D5">
      <w:pPr>
        <w:pStyle w:val="a3"/>
        <w:numPr>
          <w:ilvl w:val="0"/>
          <w:numId w:val="25"/>
        </w:numPr>
        <w:spacing w:line="360" w:lineRule="auto"/>
        <w:jc w:val="both"/>
        <w:rPr>
          <w:szCs w:val="28"/>
        </w:rPr>
      </w:pPr>
      <w:r>
        <w:rPr>
          <w:szCs w:val="28"/>
        </w:rPr>
        <w:t>Глобальный форум по миграции и развитию (ГФМР)</w:t>
      </w:r>
      <w:r>
        <w:rPr>
          <w:rStyle w:val="a6"/>
          <w:szCs w:val="28"/>
        </w:rPr>
        <w:footnoteReference w:id="56"/>
      </w:r>
      <w:r>
        <w:rPr>
          <w:szCs w:val="28"/>
        </w:rPr>
        <w:t xml:space="preserve"> – созданная в 2007 году платформа, позволяющая правительствам систематически решать вопросы, связанные с международной миграцией и развитием. Так, совещания ГФМР проходят на протяжении 10 лет. Глобальный форум проводит встречи экспертов, способствует налаживанию диалога, сотрудничества и партнерских связей между государствами.</w:t>
      </w:r>
      <w:r w:rsidRPr="00511CDE">
        <w:t xml:space="preserve"> </w:t>
      </w:r>
      <w:r w:rsidRPr="00511CDE">
        <w:rPr>
          <w:szCs w:val="28"/>
        </w:rPr>
        <w:t>Ключевой целью процесса проведения Глобального форума является поощрение согласованности политики и институциональной последовательности в отношении международной миграции и развития.</w:t>
      </w:r>
    </w:p>
    <w:p w14:paraId="0EB745FF" w14:textId="77777777" w:rsidR="007E44D5" w:rsidRPr="00856E14" w:rsidRDefault="007E44D5" w:rsidP="007E44D5">
      <w:pPr>
        <w:pStyle w:val="a3"/>
        <w:numPr>
          <w:ilvl w:val="0"/>
          <w:numId w:val="25"/>
        </w:numPr>
        <w:spacing w:line="360" w:lineRule="auto"/>
        <w:jc w:val="both"/>
        <w:rPr>
          <w:szCs w:val="28"/>
        </w:rPr>
      </w:pPr>
      <w:r>
        <w:rPr>
          <w:szCs w:val="28"/>
        </w:rPr>
        <w:t>Группа по проблемам глобальной миграции (ГПГМ)</w:t>
      </w:r>
      <w:r>
        <w:rPr>
          <w:rStyle w:val="a6"/>
          <w:szCs w:val="28"/>
        </w:rPr>
        <w:footnoteReference w:id="57"/>
      </w:r>
      <w:r>
        <w:rPr>
          <w:szCs w:val="28"/>
        </w:rPr>
        <w:t xml:space="preserve"> – в состав Группы входят 17 структур ООН и Международная организации по миграции (МОМ). Целью Группы является укрепление сотрудничества и согласованности деятельности в рамках системы ООН для решения проблем, связанных с миграцией. Группа заинтересована в повышении общей эффективности своих членов и других заинтересованных сторон в возможностях отвечать на вызовы, представленные международной миграцией.</w:t>
      </w:r>
    </w:p>
    <w:p w14:paraId="280506E1" w14:textId="77777777" w:rsidR="007E44D5" w:rsidRPr="007723CF" w:rsidRDefault="007E44D5" w:rsidP="007E44D5">
      <w:pPr>
        <w:spacing w:line="360" w:lineRule="auto"/>
        <w:ind w:firstLine="709"/>
        <w:jc w:val="both"/>
        <w:rPr>
          <w:szCs w:val="28"/>
        </w:rPr>
      </w:pPr>
      <w:r>
        <w:rPr>
          <w:szCs w:val="28"/>
        </w:rPr>
        <w:lastRenderedPageBreak/>
        <w:t>Появление новых глобальных акторов, а также активная деятельность международных организаций, занимающихся проблемами и вопросами миграции, обусловлено изменениями в политических процессах и вовлеченностью всё большего числа стран в международную миграцию. На сегодняшний день происходит увеличение миграционных потоков и масштабов денежных переводов мигрантами</w:t>
      </w:r>
      <w:r>
        <w:rPr>
          <w:rStyle w:val="a6"/>
          <w:szCs w:val="28"/>
        </w:rPr>
        <w:footnoteReference w:id="58"/>
      </w:r>
      <w:r>
        <w:rPr>
          <w:szCs w:val="28"/>
        </w:rPr>
        <w:t>. На 2013 год денежные переводы, совершенные мигрантами, увеличились до 404 миллиардов долларов.</w:t>
      </w:r>
      <w:r>
        <w:rPr>
          <w:rStyle w:val="a6"/>
          <w:szCs w:val="28"/>
        </w:rPr>
        <w:footnoteReference w:id="59"/>
      </w:r>
      <w:r>
        <w:rPr>
          <w:szCs w:val="28"/>
        </w:rPr>
        <w:t xml:space="preserve"> Внешние переводы составляют значительный процент ВВП таких развивающихся стран, как</w:t>
      </w:r>
      <w:r w:rsidRPr="00D84520">
        <w:rPr>
          <w:szCs w:val="28"/>
        </w:rPr>
        <w:t xml:space="preserve"> </w:t>
      </w:r>
      <w:r>
        <w:rPr>
          <w:szCs w:val="28"/>
        </w:rPr>
        <w:t>Таджикистан (48,8 %), Киргизия (31,5%), Непал (28,8 %), Молдавия (24,9%), Армения (21,0%).</w:t>
      </w:r>
      <w:r>
        <w:rPr>
          <w:rStyle w:val="a6"/>
          <w:szCs w:val="28"/>
        </w:rPr>
        <w:footnoteReference w:id="60"/>
      </w:r>
      <w:r>
        <w:rPr>
          <w:szCs w:val="28"/>
        </w:rPr>
        <w:t xml:space="preserve">  </w:t>
      </w:r>
    </w:p>
    <w:p w14:paraId="63E5A4E7" w14:textId="77777777" w:rsidR="007E44D5" w:rsidRDefault="007E44D5" w:rsidP="007E44D5">
      <w:pPr>
        <w:spacing w:line="360" w:lineRule="auto"/>
        <w:ind w:firstLine="709"/>
        <w:jc w:val="both"/>
        <w:rPr>
          <w:szCs w:val="28"/>
        </w:rPr>
      </w:pPr>
      <w:r>
        <w:rPr>
          <w:szCs w:val="28"/>
        </w:rPr>
        <w:t xml:space="preserve">Отдельного внимания заслуживает направления основных международных миграционных потоков в 2015 году. В Табл. 1 показано (см. ниже), что в 2015 году миграция по направлению </w:t>
      </w:r>
      <w:r w:rsidRPr="007E40D2">
        <w:rPr>
          <w:szCs w:val="28"/>
        </w:rPr>
        <w:t>“</w:t>
      </w:r>
      <w:r>
        <w:rPr>
          <w:szCs w:val="28"/>
        </w:rPr>
        <w:t>Юг – Юг</w:t>
      </w:r>
      <w:r w:rsidRPr="007E40D2">
        <w:rPr>
          <w:szCs w:val="28"/>
        </w:rPr>
        <w:t>”</w:t>
      </w:r>
      <w:r>
        <w:rPr>
          <w:szCs w:val="28"/>
        </w:rPr>
        <w:t xml:space="preserve"> обогнала </w:t>
      </w:r>
      <w:r w:rsidRPr="007E40D2">
        <w:rPr>
          <w:szCs w:val="28"/>
        </w:rPr>
        <w:t>“</w:t>
      </w:r>
      <w:r>
        <w:rPr>
          <w:szCs w:val="28"/>
        </w:rPr>
        <w:t>Юг – Север</w:t>
      </w:r>
      <w:r w:rsidRPr="007E40D2">
        <w:rPr>
          <w:szCs w:val="28"/>
        </w:rPr>
        <w:t>”</w:t>
      </w:r>
      <w:r>
        <w:rPr>
          <w:szCs w:val="28"/>
        </w:rPr>
        <w:t xml:space="preserve"> на 2%. Данная информация позволяет показать сложность и масштабность феномена глобальной миграции. Вопреки сложившемуся мнению, миграционные потоки движутся не только по направлению с Юга на Север, но с Юга на Юг.</w:t>
      </w:r>
      <w:r>
        <w:rPr>
          <w:rStyle w:val="a6"/>
          <w:szCs w:val="28"/>
        </w:rPr>
        <w:footnoteReference w:id="61"/>
      </w:r>
      <w:r>
        <w:rPr>
          <w:szCs w:val="28"/>
        </w:rPr>
        <w:t xml:space="preserve"> </w:t>
      </w:r>
    </w:p>
    <w:p w14:paraId="40885585" w14:textId="4945A09D" w:rsidR="0063634E" w:rsidRDefault="0063634E">
      <w:pPr>
        <w:rPr>
          <w:szCs w:val="28"/>
        </w:rPr>
      </w:pPr>
      <w:r>
        <w:rPr>
          <w:szCs w:val="28"/>
        </w:rPr>
        <w:br w:type="page"/>
      </w:r>
    </w:p>
    <w:p w14:paraId="0F2F83F3" w14:textId="77777777" w:rsidR="0063634E" w:rsidRPr="00AA7616" w:rsidRDefault="0063634E" w:rsidP="007E44D5">
      <w:pPr>
        <w:spacing w:line="360" w:lineRule="auto"/>
        <w:ind w:firstLine="709"/>
        <w:jc w:val="both"/>
        <w:rPr>
          <w:szCs w:val="28"/>
        </w:rPr>
      </w:pPr>
    </w:p>
    <w:p w14:paraId="7BF41079" w14:textId="77777777" w:rsidR="007E44D5" w:rsidRPr="001F1044" w:rsidRDefault="007E44D5" w:rsidP="007E44D5">
      <w:pPr>
        <w:spacing w:line="360" w:lineRule="auto"/>
        <w:jc w:val="right"/>
        <w:rPr>
          <w:i/>
          <w:szCs w:val="28"/>
        </w:rPr>
      </w:pPr>
      <w:r>
        <w:rPr>
          <w:i/>
          <w:szCs w:val="28"/>
        </w:rPr>
        <w:t>Таблица 1</w:t>
      </w:r>
      <w:r w:rsidRPr="001F1044">
        <w:rPr>
          <w:i/>
          <w:szCs w:val="28"/>
        </w:rPr>
        <w:t>: Распределение международных мигрантов по происхождению и месту назначения в 2015 году.</w:t>
      </w:r>
      <w:r w:rsidRPr="001F1044">
        <w:rPr>
          <w:rStyle w:val="a6"/>
          <w:i/>
          <w:szCs w:val="28"/>
        </w:rPr>
        <w:footnoteReference w:id="62"/>
      </w:r>
    </w:p>
    <w:tbl>
      <w:tblPr>
        <w:tblStyle w:val="ad"/>
        <w:tblW w:w="0" w:type="auto"/>
        <w:tblLook w:val="04A0" w:firstRow="1" w:lastRow="0" w:firstColumn="1" w:lastColumn="0" w:noHBand="0" w:noVBand="1"/>
      </w:tblPr>
      <w:tblGrid>
        <w:gridCol w:w="3115"/>
        <w:gridCol w:w="3115"/>
        <w:gridCol w:w="3115"/>
      </w:tblGrid>
      <w:tr w:rsidR="007E44D5" w:rsidRPr="00976579" w14:paraId="1C686038" w14:textId="77777777" w:rsidTr="00D35132">
        <w:tc>
          <w:tcPr>
            <w:tcW w:w="3115" w:type="dxa"/>
          </w:tcPr>
          <w:p w14:paraId="5D28FB00" w14:textId="77777777" w:rsidR="007E44D5" w:rsidRPr="00976579" w:rsidRDefault="007E44D5" w:rsidP="00D35132">
            <w:pPr>
              <w:spacing w:line="360" w:lineRule="auto"/>
              <w:jc w:val="center"/>
              <w:rPr>
                <w:szCs w:val="28"/>
              </w:rPr>
            </w:pPr>
            <w:r>
              <w:rPr>
                <w:szCs w:val="28"/>
              </w:rPr>
              <w:t>Направление миграционных потоков</w:t>
            </w:r>
          </w:p>
        </w:tc>
        <w:tc>
          <w:tcPr>
            <w:tcW w:w="3115" w:type="dxa"/>
          </w:tcPr>
          <w:p w14:paraId="08321162" w14:textId="77777777" w:rsidR="007E44D5" w:rsidRPr="00976579" w:rsidRDefault="007E44D5" w:rsidP="00D35132">
            <w:pPr>
              <w:spacing w:line="360" w:lineRule="auto"/>
              <w:jc w:val="center"/>
              <w:rPr>
                <w:szCs w:val="28"/>
              </w:rPr>
            </w:pPr>
            <w:r>
              <w:rPr>
                <w:szCs w:val="28"/>
              </w:rPr>
              <w:t>Общее количество (миллионов)</w:t>
            </w:r>
          </w:p>
        </w:tc>
        <w:tc>
          <w:tcPr>
            <w:tcW w:w="3115" w:type="dxa"/>
          </w:tcPr>
          <w:p w14:paraId="03D1A30A" w14:textId="77777777" w:rsidR="007E44D5" w:rsidRPr="00976579" w:rsidRDefault="007E44D5" w:rsidP="00D35132">
            <w:pPr>
              <w:spacing w:line="360" w:lineRule="auto"/>
              <w:jc w:val="center"/>
              <w:rPr>
                <w:szCs w:val="28"/>
              </w:rPr>
            </w:pPr>
            <w:r>
              <w:rPr>
                <w:szCs w:val="28"/>
              </w:rPr>
              <w:t>% от общего количества международных мигрантов</w:t>
            </w:r>
          </w:p>
        </w:tc>
      </w:tr>
      <w:tr w:rsidR="007E44D5" w:rsidRPr="00976579" w14:paraId="5AD806B8" w14:textId="77777777" w:rsidTr="00D35132">
        <w:tc>
          <w:tcPr>
            <w:tcW w:w="3115" w:type="dxa"/>
          </w:tcPr>
          <w:p w14:paraId="6B4016EA" w14:textId="77777777" w:rsidR="007E44D5" w:rsidRPr="00976579" w:rsidRDefault="007E44D5" w:rsidP="00D35132">
            <w:pPr>
              <w:spacing w:line="360" w:lineRule="auto"/>
              <w:jc w:val="both"/>
              <w:rPr>
                <w:szCs w:val="28"/>
              </w:rPr>
            </w:pPr>
            <w:r>
              <w:rPr>
                <w:szCs w:val="28"/>
              </w:rPr>
              <w:t xml:space="preserve">Юг – Юг </w:t>
            </w:r>
          </w:p>
        </w:tc>
        <w:tc>
          <w:tcPr>
            <w:tcW w:w="3115" w:type="dxa"/>
          </w:tcPr>
          <w:p w14:paraId="14BBEF4B" w14:textId="77777777" w:rsidR="007E44D5" w:rsidRPr="00976579" w:rsidRDefault="007E44D5" w:rsidP="00D35132">
            <w:pPr>
              <w:spacing w:line="360" w:lineRule="auto"/>
              <w:jc w:val="center"/>
              <w:rPr>
                <w:szCs w:val="28"/>
              </w:rPr>
            </w:pPr>
            <w:r>
              <w:rPr>
                <w:szCs w:val="28"/>
              </w:rPr>
              <w:t>90,2</w:t>
            </w:r>
          </w:p>
        </w:tc>
        <w:tc>
          <w:tcPr>
            <w:tcW w:w="3115" w:type="dxa"/>
          </w:tcPr>
          <w:p w14:paraId="08D7D376" w14:textId="77777777" w:rsidR="007E44D5" w:rsidRPr="00976579" w:rsidRDefault="007E44D5" w:rsidP="00D35132">
            <w:pPr>
              <w:spacing w:line="360" w:lineRule="auto"/>
              <w:jc w:val="center"/>
              <w:rPr>
                <w:szCs w:val="28"/>
              </w:rPr>
            </w:pPr>
            <w:r>
              <w:rPr>
                <w:szCs w:val="28"/>
              </w:rPr>
              <w:t>37%</w:t>
            </w:r>
          </w:p>
        </w:tc>
      </w:tr>
      <w:tr w:rsidR="007E44D5" w:rsidRPr="00976579" w14:paraId="6578E5A0" w14:textId="77777777" w:rsidTr="00D35132">
        <w:tc>
          <w:tcPr>
            <w:tcW w:w="3115" w:type="dxa"/>
          </w:tcPr>
          <w:p w14:paraId="2C86AB2B" w14:textId="77777777" w:rsidR="007E44D5" w:rsidRPr="00976579" w:rsidRDefault="007E44D5" w:rsidP="00D35132">
            <w:pPr>
              <w:spacing w:line="360" w:lineRule="auto"/>
              <w:jc w:val="both"/>
              <w:rPr>
                <w:szCs w:val="28"/>
              </w:rPr>
            </w:pPr>
            <w:r>
              <w:rPr>
                <w:szCs w:val="28"/>
              </w:rPr>
              <w:t xml:space="preserve">Юг – Север </w:t>
            </w:r>
          </w:p>
        </w:tc>
        <w:tc>
          <w:tcPr>
            <w:tcW w:w="3115" w:type="dxa"/>
          </w:tcPr>
          <w:p w14:paraId="456160CB" w14:textId="77777777" w:rsidR="007E44D5" w:rsidRPr="00976579" w:rsidRDefault="007E44D5" w:rsidP="00D35132">
            <w:pPr>
              <w:spacing w:line="360" w:lineRule="auto"/>
              <w:jc w:val="center"/>
              <w:rPr>
                <w:szCs w:val="28"/>
              </w:rPr>
            </w:pPr>
            <w:r>
              <w:rPr>
                <w:szCs w:val="28"/>
              </w:rPr>
              <w:t>85,3</w:t>
            </w:r>
          </w:p>
        </w:tc>
        <w:tc>
          <w:tcPr>
            <w:tcW w:w="3115" w:type="dxa"/>
          </w:tcPr>
          <w:p w14:paraId="43CB3339" w14:textId="77777777" w:rsidR="007E44D5" w:rsidRPr="00976579" w:rsidRDefault="007E44D5" w:rsidP="00D35132">
            <w:pPr>
              <w:spacing w:line="360" w:lineRule="auto"/>
              <w:jc w:val="center"/>
              <w:rPr>
                <w:szCs w:val="28"/>
              </w:rPr>
            </w:pPr>
            <w:r>
              <w:rPr>
                <w:szCs w:val="28"/>
              </w:rPr>
              <w:t>35%</w:t>
            </w:r>
          </w:p>
        </w:tc>
      </w:tr>
      <w:tr w:rsidR="007E44D5" w:rsidRPr="00976579" w14:paraId="6AAF79D7" w14:textId="77777777" w:rsidTr="00D35132">
        <w:tc>
          <w:tcPr>
            <w:tcW w:w="3115" w:type="dxa"/>
          </w:tcPr>
          <w:p w14:paraId="6A0E15BF" w14:textId="77777777" w:rsidR="007E44D5" w:rsidRPr="00976579" w:rsidRDefault="007E44D5" w:rsidP="00D35132">
            <w:pPr>
              <w:spacing w:line="360" w:lineRule="auto"/>
              <w:jc w:val="both"/>
              <w:rPr>
                <w:szCs w:val="28"/>
              </w:rPr>
            </w:pPr>
            <w:r>
              <w:rPr>
                <w:szCs w:val="28"/>
              </w:rPr>
              <w:t xml:space="preserve">Север – Север  </w:t>
            </w:r>
          </w:p>
        </w:tc>
        <w:tc>
          <w:tcPr>
            <w:tcW w:w="3115" w:type="dxa"/>
          </w:tcPr>
          <w:p w14:paraId="39652C6F" w14:textId="77777777" w:rsidR="007E44D5" w:rsidRPr="00976579" w:rsidRDefault="007E44D5" w:rsidP="00D35132">
            <w:pPr>
              <w:spacing w:line="360" w:lineRule="auto"/>
              <w:jc w:val="center"/>
              <w:rPr>
                <w:szCs w:val="28"/>
              </w:rPr>
            </w:pPr>
            <w:r>
              <w:rPr>
                <w:szCs w:val="28"/>
              </w:rPr>
              <w:t>55,2</w:t>
            </w:r>
          </w:p>
        </w:tc>
        <w:tc>
          <w:tcPr>
            <w:tcW w:w="3115" w:type="dxa"/>
          </w:tcPr>
          <w:p w14:paraId="79667550" w14:textId="77777777" w:rsidR="007E44D5" w:rsidRPr="00976579" w:rsidRDefault="007E44D5" w:rsidP="00D35132">
            <w:pPr>
              <w:spacing w:line="360" w:lineRule="auto"/>
              <w:jc w:val="center"/>
              <w:rPr>
                <w:szCs w:val="28"/>
              </w:rPr>
            </w:pPr>
            <w:r>
              <w:rPr>
                <w:szCs w:val="28"/>
              </w:rPr>
              <w:t>23%</w:t>
            </w:r>
          </w:p>
        </w:tc>
      </w:tr>
      <w:tr w:rsidR="007E44D5" w:rsidRPr="00976579" w14:paraId="18D61D72" w14:textId="77777777" w:rsidTr="00D35132">
        <w:tc>
          <w:tcPr>
            <w:tcW w:w="3115" w:type="dxa"/>
          </w:tcPr>
          <w:p w14:paraId="68E23001" w14:textId="77777777" w:rsidR="007E44D5" w:rsidRPr="00976579" w:rsidRDefault="007E44D5" w:rsidP="00D35132">
            <w:pPr>
              <w:spacing w:line="360" w:lineRule="auto"/>
              <w:jc w:val="both"/>
              <w:rPr>
                <w:szCs w:val="28"/>
              </w:rPr>
            </w:pPr>
            <w:r>
              <w:rPr>
                <w:szCs w:val="28"/>
              </w:rPr>
              <w:t xml:space="preserve">Север – Юг </w:t>
            </w:r>
          </w:p>
        </w:tc>
        <w:tc>
          <w:tcPr>
            <w:tcW w:w="3115" w:type="dxa"/>
          </w:tcPr>
          <w:p w14:paraId="48587CB7" w14:textId="77777777" w:rsidR="007E44D5" w:rsidRPr="00976579" w:rsidRDefault="007E44D5" w:rsidP="00D35132">
            <w:pPr>
              <w:spacing w:line="360" w:lineRule="auto"/>
              <w:jc w:val="center"/>
              <w:rPr>
                <w:szCs w:val="28"/>
              </w:rPr>
            </w:pPr>
            <w:r>
              <w:rPr>
                <w:szCs w:val="28"/>
              </w:rPr>
              <w:t>13,6</w:t>
            </w:r>
          </w:p>
        </w:tc>
        <w:tc>
          <w:tcPr>
            <w:tcW w:w="3115" w:type="dxa"/>
          </w:tcPr>
          <w:p w14:paraId="05B556F8" w14:textId="77777777" w:rsidR="007E44D5" w:rsidRPr="00976579" w:rsidRDefault="007E44D5" w:rsidP="00D35132">
            <w:pPr>
              <w:spacing w:line="360" w:lineRule="auto"/>
              <w:jc w:val="center"/>
              <w:rPr>
                <w:szCs w:val="28"/>
              </w:rPr>
            </w:pPr>
            <w:r>
              <w:rPr>
                <w:szCs w:val="28"/>
              </w:rPr>
              <w:t>5%</w:t>
            </w:r>
          </w:p>
        </w:tc>
      </w:tr>
    </w:tbl>
    <w:p w14:paraId="69345E7A" w14:textId="77777777" w:rsidR="007E44D5" w:rsidRDefault="007E44D5" w:rsidP="007E44D5">
      <w:pPr>
        <w:spacing w:line="360" w:lineRule="auto"/>
        <w:jc w:val="both"/>
        <w:rPr>
          <w:szCs w:val="28"/>
        </w:rPr>
      </w:pPr>
    </w:p>
    <w:p w14:paraId="191953C7" w14:textId="77777777" w:rsidR="007E44D5" w:rsidRDefault="007E44D5" w:rsidP="007E44D5">
      <w:pPr>
        <w:spacing w:after="0" w:line="360" w:lineRule="auto"/>
        <w:ind w:firstLine="709"/>
        <w:jc w:val="both"/>
        <w:rPr>
          <w:szCs w:val="28"/>
        </w:rPr>
      </w:pPr>
      <w:r>
        <w:rPr>
          <w:szCs w:val="28"/>
        </w:rPr>
        <w:t>В период с 2000 года по 2015 год произошло серьёзное увеличение миграционных потоков. Согласно данным доклада МОМ, количество международных мигрантов в 2015 году достигло 244 млн. человек, что на 41% больше, чем в 2000 году</w:t>
      </w:r>
      <w:r w:rsidRPr="000A2BCA">
        <w:rPr>
          <w:szCs w:val="28"/>
        </w:rPr>
        <w:t>.</w:t>
      </w:r>
      <w:r>
        <w:rPr>
          <w:rStyle w:val="a6"/>
          <w:szCs w:val="28"/>
        </w:rPr>
        <w:footnoteReference w:id="63"/>
      </w:r>
      <w:r>
        <w:rPr>
          <w:szCs w:val="28"/>
        </w:rPr>
        <w:t xml:space="preserve"> </w:t>
      </w:r>
      <w:r>
        <w:rPr>
          <w:szCs w:val="28"/>
        </w:rPr>
        <w:tab/>
      </w:r>
    </w:p>
    <w:p w14:paraId="7BAFAA84" w14:textId="77777777" w:rsidR="007E44D5" w:rsidRDefault="007E44D5" w:rsidP="007E44D5">
      <w:pPr>
        <w:spacing w:after="0" w:line="360" w:lineRule="auto"/>
        <w:ind w:firstLine="709"/>
        <w:jc w:val="both"/>
        <w:rPr>
          <w:szCs w:val="28"/>
        </w:rPr>
      </w:pPr>
      <w:r>
        <w:rPr>
          <w:szCs w:val="28"/>
        </w:rPr>
        <w:t>В современном мире в качестве глобальной повестки дня ООН</w:t>
      </w:r>
      <w:r w:rsidRPr="00A02BDD">
        <w:rPr>
          <w:szCs w:val="28"/>
        </w:rPr>
        <w:t xml:space="preserve"> </w:t>
      </w:r>
      <w:r>
        <w:rPr>
          <w:szCs w:val="28"/>
        </w:rPr>
        <w:t>отдельно вынесла проблему вынужденных переселенцев.</w:t>
      </w:r>
      <w:r>
        <w:rPr>
          <w:rStyle w:val="a6"/>
          <w:szCs w:val="28"/>
        </w:rPr>
        <w:footnoteReference w:id="64"/>
      </w:r>
      <w:r>
        <w:rPr>
          <w:szCs w:val="28"/>
        </w:rPr>
        <w:t xml:space="preserve"> Преследования, конфликты на Ближнем Востоке, Украине и Африке, нарушения прав человека стали причиной увеличения количества насильственно перемещённых лиц.</w:t>
      </w:r>
      <w:r>
        <w:rPr>
          <w:rStyle w:val="a6"/>
          <w:szCs w:val="28"/>
        </w:rPr>
        <w:footnoteReference w:id="65"/>
      </w:r>
      <w:r>
        <w:rPr>
          <w:szCs w:val="28"/>
        </w:rPr>
        <w:t xml:space="preserve"> 65,3 миллиона человек были вынуждены покинуть своё место жительства, по данным УВКБ ООН, эта цифра стала рекордной.</w:t>
      </w:r>
      <w:r>
        <w:rPr>
          <w:rStyle w:val="a6"/>
          <w:szCs w:val="28"/>
        </w:rPr>
        <w:footnoteReference w:id="66"/>
      </w:r>
      <w:r>
        <w:rPr>
          <w:szCs w:val="28"/>
        </w:rPr>
        <w:t xml:space="preserve"> Из них 21,3 миллиона человек стали беженцами. 40,8 миллионов стали </w:t>
      </w:r>
      <w:r>
        <w:rPr>
          <w:szCs w:val="28"/>
        </w:rPr>
        <w:lastRenderedPageBreak/>
        <w:t xml:space="preserve">внутренне перемещёнными лицами, а 3,2 миллиона человек вынуждены стать </w:t>
      </w:r>
      <w:r w:rsidRPr="00633165">
        <w:rPr>
          <w:szCs w:val="28"/>
        </w:rPr>
        <w:t>“</w:t>
      </w:r>
      <w:r w:rsidRPr="00633165">
        <w:t xml:space="preserve"> </w:t>
      </w:r>
      <w:r w:rsidRPr="00633165">
        <w:rPr>
          <w:szCs w:val="28"/>
        </w:rPr>
        <w:t>asylum-seekers”</w:t>
      </w:r>
      <w:r>
        <w:rPr>
          <w:szCs w:val="28"/>
        </w:rPr>
        <w:t>, людьми, ищущими убежище.</w:t>
      </w:r>
      <w:r>
        <w:rPr>
          <w:rStyle w:val="a6"/>
          <w:szCs w:val="28"/>
        </w:rPr>
        <w:footnoteReference w:id="67"/>
      </w:r>
      <w:r>
        <w:rPr>
          <w:szCs w:val="28"/>
        </w:rPr>
        <w:t xml:space="preserve"> </w:t>
      </w:r>
    </w:p>
    <w:p w14:paraId="1D2D971F" w14:textId="77777777" w:rsidR="007E44D5" w:rsidRDefault="007E44D5" w:rsidP="007E44D5">
      <w:pPr>
        <w:spacing w:after="0" w:line="360" w:lineRule="auto"/>
        <w:ind w:firstLine="709"/>
        <w:jc w:val="both"/>
        <w:rPr>
          <w:szCs w:val="28"/>
        </w:rPr>
      </w:pPr>
      <w:r w:rsidRPr="006E572C">
        <w:rPr>
          <w:szCs w:val="28"/>
        </w:rPr>
        <w:t xml:space="preserve">Из 21,3 </w:t>
      </w:r>
      <w:r>
        <w:rPr>
          <w:szCs w:val="28"/>
        </w:rPr>
        <w:t>млн.</w:t>
      </w:r>
      <w:r w:rsidRPr="006E572C">
        <w:rPr>
          <w:szCs w:val="28"/>
        </w:rPr>
        <w:t xml:space="preserve"> беженцев</w:t>
      </w:r>
      <w:r>
        <w:rPr>
          <w:rStyle w:val="a6"/>
          <w:szCs w:val="28"/>
        </w:rPr>
        <w:footnoteReference w:id="68"/>
      </w:r>
      <w:r w:rsidRPr="006E572C">
        <w:rPr>
          <w:szCs w:val="28"/>
        </w:rPr>
        <w:t>:</w:t>
      </w:r>
    </w:p>
    <w:p w14:paraId="790B3BD4" w14:textId="77777777" w:rsidR="007E44D5" w:rsidRDefault="007E44D5" w:rsidP="007E44D5">
      <w:pPr>
        <w:pStyle w:val="a3"/>
        <w:numPr>
          <w:ilvl w:val="0"/>
          <w:numId w:val="28"/>
        </w:numPr>
        <w:spacing w:after="0" w:line="360" w:lineRule="auto"/>
        <w:jc w:val="both"/>
        <w:rPr>
          <w:szCs w:val="28"/>
        </w:rPr>
      </w:pPr>
      <w:r>
        <w:rPr>
          <w:szCs w:val="28"/>
        </w:rPr>
        <w:t xml:space="preserve">16,1 млн. </w:t>
      </w:r>
      <w:r w:rsidRPr="006E572C">
        <w:rPr>
          <w:szCs w:val="28"/>
        </w:rPr>
        <w:t xml:space="preserve">человек </w:t>
      </w:r>
      <w:r>
        <w:rPr>
          <w:szCs w:val="28"/>
        </w:rPr>
        <w:t xml:space="preserve">находится под мандатом УВКБ ООН. Выделяются 3 основные страны-происхождения беженцев: Сирийская Арабская Республика (4,9 млн.), Афганистан (2,7 млн.), Сомали (1,1 млн.);  </w:t>
      </w:r>
    </w:p>
    <w:p w14:paraId="3F031D5D" w14:textId="77777777" w:rsidR="007E44D5" w:rsidRPr="00F36CE3" w:rsidRDefault="007E44D5" w:rsidP="007E44D5">
      <w:pPr>
        <w:pStyle w:val="a3"/>
        <w:numPr>
          <w:ilvl w:val="0"/>
          <w:numId w:val="28"/>
        </w:numPr>
        <w:spacing w:line="360" w:lineRule="auto"/>
        <w:jc w:val="both"/>
        <w:rPr>
          <w:szCs w:val="28"/>
        </w:rPr>
      </w:pPr>
      <w:r>
        <w:rPr>
          <w:szCs w:val="28"/>
        </w:rPr>
        <w:t>5,2 млн. беженцев, которые появились в результате арабо-израильских и палестино-израильских конфликтов.</w:t>
      </w:r>
      <w:r>
        <w:rPr>
          <w:rStyle w:val="a6"/>
          <w:szCs w:val="28"/>
        </w:rPr>
        <w:footnoteReference w:id="69"/>
      </w:r>
      <w:r>
        <w:rPr>
          <w:rStyle w:val="a6"/>
          <w:szCs w:val="28"/>
        </w:rPr>
        <w:footnoteReference w:id="70"/>
      </w:r>
      <w:r w:rsidRPr="00A47947">
        <w:rPr>
          <w:szCs w:val="28"/>
        </w:rPr>
        <w:t xml:space="preserve"> </w:t>
      </w:r>
      <w:r>
        <w:rPr>
          <w:szCs w:val="28"/>
        </w:rPr>
        <w:t>Резолюцией</w:t>
      </w:r>
      <w:r w:rsidRPr="00564214">
        <w:rPr>
          <w:szCs w:val="28"/>
        </w:rPr>
        <w:t xml:space="preserve"> 302 (IV) Генеральной Ассамблеи от 8 декабря 1949 г. </w:t>
      </w:r>
      <w:r>
        <w:rPr>
          <w:szCs w:val="28"/>
        </w:rPr>
        <w:t>было создано Ближневосточное агентство ООН для помощи палестинским беженцам и организации работ (БАПОР).</w:t>
      </w:r>
      <w:r>
        <w:rPr>
          <w:rStyle w:val="a6"/>
          <w:szCs w:val="28"/>
        </w:rPr>
        <w:footnoteReference w:id="71"/>
      </w:r>
    </w:p>
    <w:p w14:paraId="758A619B" w14:textId="77777777" w:rsidR="007E44D5" w:rsidRDefault="007E44D5" w:rsidP="007E44D5">
      <w:pPr>
        <w:spacing w:after="0" w:line="360" w:lineRule="auto"/>
        <w:ind w:firstLine="709"/>
        <w:jc w:val="both"/>
        <w:rPr>
          <w:szCs w:val="28"/>
        </w:rPr>
      </w:pPr>
      <w:r>
        <w:rPr>
          <w:szCs w:val="28"/>
        </w:rPr>
        <w:t>Резолюцией ООН от 25 сентября 2015 года в глобальную повестку дня включены следующие аспекты миграции</w:t>
      </w:r>
      <w:r>
        <w:rPr>
          <w:rStyle w:val="a6"/>
          <w:szCs w:val="28"/>
        </w:rPr>
        <w:footnoteReference w:id="72"/>
      </w:r>
      <w:r>
        <w:rPr>
          <w:szCs w:val="28"/>
        </w:rPr>
        <w:t>:</w:t>
      </w:r>
    </w:p>
    <w:p w14:paraId="58CF7BEE" w14:textId="77777777" w:rsidR="007E44D5" w:rsidRDefault="007E44D5" w:rsidP="007E44D5">
      <w:pPr>
        <w:pStyle w:val="a3"/>
        <w:numPr>
          <w:ilvl w:val="0"/>
          <w:numId w:val="27"/>
        </w:numPr>
        <w:spacing w:after="0" w:line="360" w:lineRule="auto"/>
        <w:jc w:val="both"/>
        <w:rPr>
          <w:szCs w:val="28"/>
        </w:rPr>
      </w:pPr>
      <w:r>
        <w:rPr>
          <w:szCs w:val="28"/>
        </w:rPr>
        <w:t>Усиление партнёрства в вопросах миграции;</w:t>
      </w:r>
    </w:p>
    <w:p w14:paraId="2AD246C8" w14:textId="77777777" w:rsidR="007E44D5" w:rsidRDefault="007E44D5" w:rsidP="007E44D5">
      <w:pPr>
        <w:pStyle w:val="a3"/>
        <w:numPr>
          <w:ilvl w:val="0"/>
          <w:numId w:val="27"/>
        </w:numPr>
        <w:spacing w:after="0" w:line="360" w:lineRule="auto"/>
        <w:jc w:val="both"/>
        <w:rPr>
          <w:szCs w:val="28"/>
        </w:rPr>
      </w:pPr>
      <w:r>
        <w:rPr>
          <w:szCs w:val="28"/>
        </w:rPr>
        <w:t>Защита прав мигрантов и благополучия;</w:t>
      </w:r>
    </w:p>
    <w:p w14:paraId="5FF24105" w14:textId="77777777" w:rsidR="007E44D5" w:rsidRDefault="007E44D5" w:rsidP="007E44D5">
      <w:pPr>
        <w:pStyle w:val="a3"/>
        <w:numPr>
          <w:ilvl w:val="0"/>
          <w:numId w:val="27"/>
        </w:numPr>
        <w:spacing w:after="0" w:line="360" w:lineRule="auto"/>
        <w:jc w:val="both"/>
        <w:rPr>
          <w:szCs w:val="28"/>
        </w:rPr>
      </w:pPr>
      <w:r>
        <w:rPr>
          <w:szCs w:val="28"/>
        </w:rPr>
        <w:t>Снижение затрат на человеческую мобильность;</w:t>
      </w:r>
    </w:p>
    <w:p w14:paraId="6BB538E7" w14:textId="77777777" w:rsidR="007E44D5" w:rsidRPr="007723CF" w:rsidRDefault="007E44D5" w:rsidP="007E44D5">
      <w:pPr>
        <w:pStyle w:val="a3"/>
        <w:spacing w:after="0" w:line="360" w:lineRule="auto"/>
        <w:jc w:val="both"/>
        <w:rPr>
          <w:szCs w:val="28"/>
        </w:rPr>
      </w:pPr>
    </w:p>
    <w:p w14:paraId="2254D8D3" w14:textId="77777777" w:rsidR="007E44D5" w:rsidRDefault="007E44D5" w:rsidP="007E44D5">
      <w:pPr>
        <w:spacing w:after="0" w:line="360" w:lineRule="auto"/>
        <w:ind w:firstLine="709"/>
        <w:jc w:val="both"/>
        <w:rPr>
          <w:szCs w:val="28"/>
        </w:rPr>
      </w:pPr>
      <w:r w:rsidRPr="00C36132">
        <w:rPr>
          <w:szCs w:val="28"/>
        </w:rPr>
        <w:t>В 2015 году Европа столкнулась с серьёзным миграционным вызовом. К концу 2015 года в ЕС оказалось более 800000 человек.</w:t>
      </w:r>
      <w:r>
        <w:rPr>
          <w:rStyle w:val="a6"/>
          <w:szCs w:val="28"/>
        </w:rPr>
        <w:footnoteReference w:id="73"/>
      </w:r>
      <w:r w:rsidRPr="00C36132">
        <w:rPr>
          <w:szCs w:val="28"/>
        </w:rPr>
        <w:t xml:space="preserve"> Было подано более 2 млн. заявок о предоставлении убежища.</w:t>
      </w:r>
      <w:r>
        <w:rPr>
          <w:rStyle w:val="a6"/>
          <w:szCs w:val="28"/>
        </w:rPr>
        <w:footnoteReference w:id="74"/>
      </w:r>
    </w:p>
    <w:p w14:paraId="2C0EE780" w14:textId="77777777" w:rsidR="007E44D5" w:rsidRDefault="007E44D5" w:rsidP="007E44D5">
      <w:pPr>
        <w:spacing w:after="0" w:line="360" w:lineRule="auto"/>
        <w:ind w:firstLine="709"/>
        <w:jc w:val="both"/>
        <w:rPr>
          <w:szCs w:val="28"/>
        </w:rPr>
      </w:pPr>
      <w:r>
        <w:rPr>
          <w:szCs w:val="28"/>
        </w:rPr>
        <w:lastRenderedPageBreak/>
        <w:t>Очевидно, что для его разрешения недостаточно сил отдельной страны ЕС, необходима консолидация всех стран-участников ЕС, выработка единого подхода к управлению миграционными потоками.</w:t>
      </w:r>
      <w:r>
        <w:rPr>
          <w:rStyle w:val="a6"/>
          <w:szCs w:val="28"/>
        </w:rPr>
        <w:footnoteReference w:id="75"/>
      </w:r>
      <w:r>
        <w:rPr>
          <w:szCs w:val="28"/>
        </w:rPr>
        <w:t xml:space="preserve">  </w:t>
      </w:r>
    </w:p>
    <w:p w14:paraId="52D3F2F7" w14:textId="77777777" w:rsidR="007E44D5" w:rsidRDefault="007E44D5" w:rsidP="007E44D5">
      <w:pPr>
        <w:spacing w:after="0" w:line="360" w:lineRule="auto"/>
        <w:ind w:firstLine="709"/>
        <w:jc w:val="both"/>
        <w:rPr>
          <w:szCs w:val="28"/>
        </w:rPr>
      </w:pPr>
      <w:r>
        <w:rPr>
          <w:szCs w:val="28"/>
        </w:rPr>
        <w:t>Келли Клементс, заместитель верховного комиссара ООН по правам беженцев, в своём докладе отмечает, что существующая проблема выявила кризис солидарности в ЕС.</w:t>
      </w:r>
      <w:r>
        <w:rPr>
          <w:rStyle w:val="a6"/>
          <w:szCs w:val="28"/>
        </w:rPr>
        <w:footnoteReference w:id="76"/>
      </w:r>
      <w:r>
        <w:rPr>
          <w:szCs w:val="28"/>
        </w:rPr>
        <w:t>, в то время как в Декларации Тысячелетия Солидарность обозначается как одна из ключевых ценностей и принципов 21 века.</w:t>
      </w:r>
      <w:r>
        <w:rPr>
          <w:rStyle w:val="a6"/>
          <w:szCs w:val="28"/>
        </w:rPr>
        <w:footnoteReference w:id="77"/>
      </w:r>
      <w:r>
        <w:rPr>
          <w:szCs w:val="28"/>
        </w:rPr>
        <w:t xml:space="preserve"> Взаимопомощь государств в условиях глобализации приобретает все большее значение, проблемы </w:t>
      </w:r>
      <w:r w:rsidRPr="0026573D">
        <w:rPr>
          <w:szCs w:val="28"/>
        </w:rPr>
        <w:t>экономического, социального, культурного или гуманитарного характера</w:t>
      </w:r>
      <w:r>
        <w:rPr>
          <w:szCs w:val="28"/>
        </w:rPr>
        <w:t xml:space="preserve"> распространяются через международные границы, они имеют общие причины и последствия, поэтому ответственность за них должна быть разделена.</w:t>
      </w:r>
      <w:r>
        <w:rPr>
          <w:rStyle w:val="a6"/>
          <w:szCs w:val="28"/>
        </w:rPr>
        <w:footnoteReference w:id="78"/>
      </w:r>
    </w:p>
    <w:p w14:paraId="281CC2ED" w14:textId="77777777" w:rsidR="007E44D5" w:rsidRDefault="007E44D5" w:rsidP="007E44D5">
      <w:pPr>
        <w:spacing w:after="0" w:line="360" w:lineRule="auto"/>
        <w:ind w:firstLine="709"/>
        <w:jc w:val="both"/>
        <w:rPr>
          <w:szCs w:val="28"/>
        </w:rPr>
      </w:pPr>
      <w:r>
        <w:rPr>
          <w:szCs w:val="28"/>
        </w:rPr>
        <w:t>Современное международное право может предоставить множество документов, обосновывающих важность и необходимость сотрудничества, но практике пока нет механизмов их немедленного исполнения.</w:t>
      </w:r>
      <w:r>
        <w:rPr>
          <w:rStyle w:val="a6"/>
          <w:szCs w:val="28"/>
        </w:rPr>
        <w:footnoteReference w:id="79"/>
      </w:r>
    </w:p>
    <w:p w14:paraId="726EC5BA" w14:textId="77777777" w:rsidR="007E44D5" w:rsidRDefault="007E44D5" w:rsidP="007E44D5">
      <w:pPr>
        <w:spacing w:after="0" w:line="360" w:lineRule="auto"/>
        <w:ind w:firstLine="709"/>
        <w:jc w:val="both"/>
        <w:rPr>
          <w:szCs w:val="28"/>
        </w:rPr>
      </w:pPr>
      <w:r>
        <w:rPr>
          <w:szCs w:val="28"/>
        </w:rPr>
        <w:t>Массовый отток людей из Сирии начался ещё в 2011 году, но бюрократия и политики Евросоюза не сразу признали наличие проблемы</w:t>
      </w:r>
      <w:r>
        <w:rPr>
          <w:rStyle w:val="a6"/>
          <w:szCs w:val="28"/>
        </w:rPr>
        <w:footnoteReference w:id="80"/>
      </w:r>
      <w:r>
        <w:rPr>
          <w:szCs w:val="28"/>
        </w:rPr>
        <w:t xml:space="preserve">. Европейские популисты призывали не вмешиваться в процессы, происходящие на Ближнем Востоке, игнорировались призывы создать международную конференцию. </w:t>
      </w:r>
      <w:r>
        <w:rPr>
          <w:rStyle w:val="a6"/>
          <w:szCs w:val="28"/>
        </w:rPr>
        <w:footnoteReference w:id="81"/>
      </w:r>
      <w:r>
        <w:rPr>
          <w:szCs w:val="28"/>
        </w:rPr>
        <w:t xml:space="preserve"> Вместе с тем, по мнению Малахова В. С., </w:t>
      </w:r>
      <w:r>
        <w:rPr>
          <w:szCs w:val="28"/>
        </w:rPr>
        <w:lastRenderedPageBreak/>
        <w:t>отсутствовали каналы легального выезда из охваченного войной региона.</w:t>
      </w:r>
      <w:r>
        <w:rPr>
          <w:rStyle w:val="a6"/>
          <w:szCs w:val="28"/>
        </w:rPr>
        <w:footnoteReference w:id="82"/>
      </w:r>
      <w:r>
        <w:rPr>
          <w:szCs w:val="28"/>
        </w:rPr>
        <w:t xml:space="preserve"> Беженцы стали прибывать на территорию Турции (2,5 млн.), Пакистана (1,6 млн.), Иордана (664,1 тыс.), Ливана (1,1 млн.)</w:t>
      </w:r>
      <w:r>
        <w:rPr>
          <w:rStyle w:val="a6"/>
          <w:szCs w:val="28"/>
        </w:rPr>
        <w:footnoteReference w:id="83"/>
      </w:r>
      <w:r>
        <w:rPr>
          <w:szCs w:val="28"/>
        </w:rPr>
        <w:t>. С помощью Красного Креста, Красного Полумесяца, УВКБ ООН и других международных организаций в этих странах были размещены лагеря временного размещения.</w:t>
      </w:r>
      <w:r>
        <w:rPr>
          <w:rStyle w:val="a6"/>
          <w:szCs w:val="28"/>
        </w:rPr>
        <w:footnoteReference w:id="84"/>
      </w:r>
    </w:p>
    <w:p w14:paraId="1EA4634A" w14:textId="77777777" w:rsidR="007E44D5" w:rsidRDefault="007E44D5" w:rsidP="007E44D5">
      <w:pPr>
        <w:spacing w:after="0" w:line="360" w:lineRule="auto"/>
        <w:ind w:firstLine="709"/>
        <w:jc w:val="both"/>
        <w:rPr>
          <w:szCs w:val="28"/>
        </w:rPr>
      </w:pPr>
      <w:r>
        <w:rPr>
          <w:szCs w:val="28"/>
        </w:rPr>
        <w:t>Трудно регулировать столь значительное количество беженцев, поэтому часть из них стала направляться в Европу. Так возник новый балканский маршрут, ведущий через Турцию, Грецию и Западные Балканы, а затем через страны ЕС – Венгрию, Австрию, Германию и далее в другие европейские страны.</w:t>
      </w:r>
      <w:r>
        <w:rPr>
          <w:rStyle w:val="a6"/>
          <w:szCs w:val="28"/>
        </w:rPr>
        <w:footnoteReference w:id="85"/>
      </w:r>
      <w:r>
        <w:rPr>
          <w:szCs w:val="28"/>
        </w:rPr>
        <w:t xml:space="preserve"> Руководство Евросоюза слабо реагировало на возникшую проблему. Когда первой с возросшим притоком беженцев столкнулась Греция, она не могла самостоятельно справиться с данной проблемой. В результате этой пассивности возник острый гуманитарный кризис.</w:t>
      </w:r>
      <w:r>
        <w:rPr>
          <w:rStyle w:val="a6"/>
          <w:szCs w:val="28"/>
        </w:rPr>
        <w:footnoteReference w:id="86"/>
      </w:r>
    </w:p>
    <w:p w14:paraId="2381C4F5" w14:textId="77777777" w:rsidR="007E44D5" w:rsidRPr="002C6D8D" w:rsidRDefault="007E44D5" w:rsidP="007E44D5">
      <w:pPr>
        <w:spacing w:after="0" w:line="360" w:lineRule="auto"/>
        <w:ind w:firstLine="709"/>
        <w:jc w:val="both"/>
        <w:rPr>
          <w:szCs w:val="28"/>
        </w:rPr>
      </w:pPr>
      <w:r>
        <w:rPr>
          <w:szCs w:val="28"/>
        </w:rPr>
        <w:t xml:space="preserve">К 2017 году ЕС сумел приостановить развитие миграционного кризиса, вернул контроль над внешними границами, обеспечил резкое сокращение числа мигрантов. </w:t>
      </w:r>
      <w:r w:rsidRPr="002C6D8D">
        <w:rPr>
          <w:szCs w:val="28"/>
        </w:rPr>
        <w:t>С</w:t>
      </w:r>
      <w:r>
        <w:rPr>
          <w:szCs w:val="28"/>
        </w:rPr>
        <w:t>ложившаяся в 2015 году ситуация</w:t>
      </w:r>
      <w:r w:rsidRPr="002C6D8D">
        <w:rPr>
          <w:szCs w:val="28"/>
        </w:rPr>
        <w:t xml:space="preserve"> вынудила ЕС принять </w:t>
      </w:r>
      <w:r>
        <w:rPr>
          <w:szCs w:val="28"/>
        </w:rPr>
        <w:t>следующие экстренные меры:</w:t>
      </w:r>
    </w:p>
    <w:p w14:paraId="446DB1E3" w14:textId="77777777" w:rsidR="007E44D5" w:rsidRDefault="007E44D5" w:rsidP="007E44D5">
      <w:pPr>
        <w:pStyle w:val="a3"/>
        <w:numPr>
          <w:ilvl w:val="0"/>
          <w:numId w:val="29"/>
        </w:numPr>
        <w:spacing w:line="360" w:lineRule="auto"/>
        <w:jc w:val="both"/>
        <w:rPr>
          <w:szCs w:val="28"/>
        </w:rPr>
      </w:pPr>
      <w:r w:rsidRPr="002C6D8D">
        <w:rPr>
          <w:szCs w:val="28"/>
        </w:rPr>
        <w:t xml:space="preserve"> Греции, принявшей на себя основной миграционный приток, ЕС предоставил финансовую и экспертную поддержку, которая позволит оказать гуманитарную помощь беженцам, соблюсти административные </w:t>
      </w:r>
      <w:r w:rsidRPr="002C6D8D">
        <w:rPr>
          <w:szCs w:val="28"/>
        </w:rPr>
        <w:lastRenderedPageBreak/>
        <w:t>процедуры пограничного контроля и рассмотреть пр</w:t>
      </w:r>
      <w:r>
        <w:rPr>
          <w:szCs w:val="28"/>
        </w:rPr>
        <w:t>осьбы о предоставлении убежища</w:t>
      </w:r>
      <w:r>
        <w:rPr>
          <w:rStyle w:val="a6"/>
          <w:szCs w:val="28"/>
        </w:rPr>
        <w:footnoteReference w:id="87"/>
      </w:r>
      <w:r>
        <w:rPr>
          <w:szCs w:val="28"/>
        </w:rPr>
        <w:t>.</w:t>
      </w:r>
    </w:p>
    <w:p w14:paraId="3F4E24DC" w14:textId="77777777" w:rsidR="007E44D5" w:rsidRDefault="007E44D5" w:rsidP="007E44D5">
      <w:pPr>
        <w:pStyle w:val="a3"/>
        <w:numPr>
          <w:ilvl w:val="0"/>
          <w:numId w:val="29"/>
        </w:numPr>
        <w:spacing w:line="360" w:lineRule="auto"/>
        <w:jc w:val="both"/>
        <w:rPr>
          <w:szCs w:val="28"/>
        </w:rPr>
      </w:pPr>
      <w:r>
        <w:rPr>
          <w:szCs w:val="28"/>
        </w:rPr>
        <w:t>В соответствии с принятыми обязательствами все страны ЕС обязаны вернуться к соблюдению шенгенского соглашения. Это связано с тем, что многие страны в одностороннем порядке закрыли свои границы осенью 2015 года.</w:t>
      </w:r>
      <w:r>
        <w:rPr>
          <w:rStyle w:val="a6"/>
          <w:szCs w:val="28"/>
        </w:rPr>
        <w:footnoteReference w:id="88"/>
      </w:r>
      <w:r>
        <w:rPr>
          <w:szCs w:val="28"/>
        </w:rPr>
        <w:t xml:space="preserve"> </w:t>
      </w:r>
    </w:p>
    <w:p w14:paraId="33E8EC22" w14:textId="77777777" w:rsidR="007E44D5" w:rsidRDefault="007E44D5" w:rsidP="007E44D5">
      <w:pPr>
        <w:pStyle w:val="a3"/>
        <w:numPr>
          <w:ilvl w:val="0"/>
          <w:numId w:val="29"/>
        </w:numPr>
        <w:spacing w:line="360" w:lineRule="auto"/>
        <w:jc w:val="both"/>
        <w:rPr>
          <w:szCs w:val="28"/>
        </w:rPr>
      </w:pPr>
      <w:r>
        <w:rPr>
          <w:szCs w:val="28"/>
        </w:rPr>
        <w:t>Был установлен строгий пограничный контроль, а также создано новое агентство по охране внешних сухопутных и морских границ.</w:t>
      </w:r>
      <w:r>
        <w:rPr>
          <w:rStyle w:val="a6"/>
          <w:szCs w:val="28"/>
        </w:rPr>
        <w:footnoteReference w:id="89"/>
      </w:r>
    </w:p>
    <w:p w14:paraId="09B79086" w14:textId="77777777" w:rsidR="007E44D5" w:rsidRDefault="007E44D5" w:rsidP="007E44D5">
      <w:pPr>
        <w:pStyle w:val="a3"/>
        <w:numPr>
          <w:ilvl w:val="0"/>
          <w:numId w:val="29"/>
        </w:numPr>
        <w:spacing w:line="360" w:lineRule="auto"/>
        <w:jc w:val="both"/>
        <w:rPr>
          <w:szCs w:val="28"/>
        </w:rPr>
      </w:pPr>
      <w:r>
        <w:rPr>
          <w:szCs w:val="28"/>
        </w:rPr>
        <w:t xml:space="preserve">Заключено соглашение с Турцией, согласно которому мигранты, незаконно прибывшие в Грецию из Турции, будут отправлены обратно в Турцию. Европа принимает беженцев только в том случае, если просьбы о предоставлении убежища будут одобрены в Турции. Кроме того, турецкие власти должны перекрыть каналы контрабанды и незаконной перевозки людей в Европу.  В обмен ЕС выплачивает компенсацию в размере 6 млн. евро, ускоряет отмену виз для турецких граждан и возобновляет переговоры о вступлении Турции в ЕС. </w:t>
      </w:r>
      <w:r>
        <w:rPr>
          <w:rStyle w:val="a6"/>
          <w:szCs w:val="28"/>
        </w:rPr>
        <w:footnoteReference w:id="90"/>
      </w:r>
    </w:p>
    <w:p w14:paraId="623012AF" w14:textId="77777777" w:rsidR="007E44D5" w:rsidRDefault="007E44D5" w:rsidP="007E44D5">
      <w:pPr>
        <w:spacing w:after="0" w:line="360" w:lineRule="auto"/>
        <w:ind w:firstLine="709"/>
        <w:jc w:val="both"/>
        <w:rPr>
          <w:szCs w:val="28"/>
        </w:rPr>
      </w:pPr>
      <w:r w:rsidRPr="00C36132">
        <w:rPr>
          <w:szCs w:val="28"/>
        </w:rPr>
        <w:t>Миграция существенным образом повлияла на политический процесс</w:t>
      </w:r>
      <w:r>
        <w:rPr>
          <w:szCs w:val="28"/>
        </w:rPr>
        <w:t>. Т</w:t>
      </w:r>
      <w:r w:rsidRPr="00C36132">
        <w:rPr>
          <w:szCs w:val="28"/>
        </w:rPr>
        <w:t>ак, некоторые популистские и правые парти</w:t>
      </w:r>
      <w:r>
        <w:rPr>
          <w:szCs w:val="28"/>
        </w:rPr>
        <w:t>и</w:t>
      </w:r>
      <w:r w:rsidRPr="00C36132">
        <w:rPr>
          <w:szCs w:val="28"/>
        </w:rPr>
        <w:t xml:space="preserve"> вполне успешно эксплуатируют нас</w:t>
      </w:r>
      <w:r>
        <w:rPr>
          <w:szCs w:val="28"/>
        </w:rPr>
        <w:t>троения мигрантофобии и наращивают тем самым</w:t>
      </w:r>
      <w:r w:rsidRPr="00C36132">
        <w:rPr>
          <w:szCs w:val="28"/>
        </w:rPr>
        <w:t xml:space="preserve"> себе электоральный капитал. Также в связи с совершенными терактами в Манчестере, Санкт-Петербурге, Лондоне, Париже, Стокгольме, Брюсселе в обществе обострились проблемы безопасности и интеграции мигрантов.</w:t>
      </w:r>
      <w:r>
        <w:rPr>
          <w:rStyle w:val="a6"/>
          <w:szCs w:val="28"/>
        </w:rPr>
        <w:footnoteReference w:id="91"/>
      </w:r>
      <w:r w:rsidRPr="00C36132">
        <w:rPr>
          <w:szCs w:val="28"/>
        </w:rPr>
        <w:t xml:space="preserve"> </w:t>
      </w:r>
    </w:p>
    <w:p w14:paraId="6949B1A4" w14:textId="77777777" w:rsidR="007E44D5" w:rsidRDefault="007E44D5" w:rsidP="007E44D5">
      <w:pPr>
        <w:spacing w:after="0" w:line="360" w:lineRule="auto"/>
        <w:ind w:firstLine="709"/>
        <w:jc w:val="both"/>
        <w:rPr>
          <w:szCs w:val="28"/>
        </w:rPr>
      </w:pPr>
      <w:r>
        <w:rPr>
          <w:szCs w:val="28"/>
        </w:rPr>
        <w:t xml:space="preserve">Некоторые исследователи связывают волну терактов с провалом не только миграционной политики в области допуска иностранцев, но и </w:t>
      </w:r>
      <w:r>
        <w:rPr>
          <w:szCs w:val="28"/>
        </w:rPr>
        <w:lastRenderedPageBreak/>
        <w:t>политики ассимиляции. Таким исследователем является, к примеру, В. Иноземцев, который описывает следующие обстоятельства</w:t>
      </w:r>
      <w:r>
        <w:rPr>
          <w:rStyle w:val="a6"/>
          <w:szCs w:val="28"/>
        </w:rPr>
        <w:footnoteReference w:id="92"/>
      </w:r>
      <w:r>
        <w:rPr>
          <w:szCs w:val="28"/>
        </w:rPr>
        <w:t>:</w:t>
      </w:r>
    </w:p>
    <w:p w14:paraId="4B30DA43" w14:textId="77777777" w:rsidR="007E44D5" w:rsidRDefault="007E44D5" w:rsidP="007E44D5">
      <w:pPr>
        <w:pStyle w:val="a3"/>
        <w:numPr>
          <w:ilvl w:val="0"/>
          <w:numId w:val="30"/>
        </w:numPr>
        <w:spacing w:line="360" w:lineRule="auto"/>
        <w:jc w:val="both"/>
        <w:rPr>
          <w:szCs w:val="28"/>
        </w:rPr>
      </w:pPr>
      <w:r>
        <w:rPr>
          <w:szCs w:val="28"/>
        </w:rPr>
        <w:t>В зоне риска находятся мигранты второго поколения, которые, обладая равными гражданскими правами, наиболее остро ощущают на себе социальное и экономическое неравенство. Данная ситуация создаёт основания для недовольства и протеста.</w:t>
      </w:r>
      <w:r w:rsidRPr="00B24B13">
        <w:rPr>
          <w:rStyle w:val="a6"/>
          <w:szCs w:val="28"/>
        </w:rPr>
        <w:t xml:space="preserve"> </w:t>
      </w:r>
      <w:r>
        <w:rPr>
          <w:rStyle w:val="a6"/>
          <w:szCs w:val="28"/>
        </w:rPr>
        <w:footnoteReference w:id="93"/>
      </w:r>
    </w:p>
    <w:p w14:paraId="2C321595" w14:textId="77777777" w:rsidR="007E44D5" w:rsidRDefault="007E44D5" w:rsidP="007E44D5">
      <w:pPr>
        <w:pStyle w:val="a3"/>
        <w:numPr>
          <w:ilvl w:val="0"/>
          <w:numId w:val="30"/>
        </w:numPr>
        <w:spacing w:line="360" w:lineRule="auto"/>
        <w:jc w:val="both"/>
        <w:rPr>
          <w:szCs w:val="28"/>
        </w:rPr>
      </w:pPr>
      <w:r>
        <w:rPr>
          <w:szCs w:val="28"/>
        </w:rPr>
        <w:t xml:space="preserve">Недорогое жильё на окраинах городов, которое строят для размещения мигрантов, формирует закрытые сообщества. (Между тем, Фукуяма в своей книге </w:t>
      </w:r>
      <w:r w:rsidRPr="00AC037F">
        <w:rPr>
          <w:szCs w:val="28"/>
        </w:rPr>
        <w:t>“</w:t>
      </w:r>
      <w:r>
        <w:rPr>
          <w:szCs w:val="28"/>
        </w:rPr>
        <w:t>Америка на распутье</w:t>
      </w:r>
      <w:r w:rsidRPr="00AC037F">
        <w:rPr>
          <w:szCs w:val="28"/>
        </w:rPr>
        <w:t>”</w:t>
      </w:r>
      <w:r>
        <w:rPr>
          <w:szCs w:val="28"/>
        </w:rPr>
        <w:t xml:space="preserve"> пишет, что радикальные течения в исламе возникают, когда </w:t>
      </w:r>
      <w:r w:rsidRPr="00AC037F">
        <w:rPr>
          <w:szCs w:val="28"/>
        </w:rPr>
        <w:t>“</w:t>
      </w:r>
      <w:r>
        <w:rPr>
          <w:szCs w:val="28"/>
        </w:rPr>
        <w:t>мусульмане оказываются вблизи культурных разломов</w:t>
      </w:r>
      <w:r w:rsidRPr="00AC037F">
        <w:rPr>
          <w:szCs w:val="28"/>
        </w:rPr>
        <w:t>”</w:t>
      </w:r>
      <w:r>
        <w:rPr>
          <w:szCs w:val="28"/>
        </w:rPr>
        <w:t xml:space="preserve">, например, зона арабо-израильских конфликтов, или </w:t>
      </w:r>
      <w:r w:rsidRPr="00AC037F">
        <w:rPr>
          <w:szCs w:val="28"/>
        </w:rPr>
        <w:t>“</w:t>
      </w:r>
      <w:r>
        <w:rPr>
          <w:szCs w:val="28"/>
        </w:rPr>
        <w:t>оторваны от своих корней, живя в других странах</w:t>
      </w:r>
      <w:r w:rsidRPr="00AC037F">
        <w:rPr>
          <w:szCs w:val="28"/>
        </w:rPr>
        <w:t>”</w:t>
      </w:r>
      <w:r>
        <w:rPr>
          <w:szCs w:val="28"/>
        </w:rPr>
        <w:t>.</w:t>
      </w:r>
      <w:r>
        <w:rPr>
          <w:rStyle w:val="a6"/>
          <w:szCs w:val="28"/>
        </w:rPr>
        <w:footnoteReference w:id="94"/>
      </w:r>
      <w:r>
        <w:rPr>
          <w:szCs w:val="28"/>
        </w:rPr>
        <w:t>)</w:t>
      </w:r>
    </w:p>
    <w:p w14:paraId="1872B56C" w14:textId="77777777" w:rsidR="007E44D5" w:rsidRDefault="007E44D5" w:rsidP="007E44D5">
      <w:pPr>
        <w:spacing w:after="0" w:line="360" w:lineRule="auto"/>
        <w:ind w:firstLine="709"/>
        <w:jc w:val="both"/>
        <w:rPr>
          <w:szCs w:val="28"/>
        </w:rPr>
      </w:pPr>
      <w:r>
        <w:rPr>
          <w:szCs w:val="28"/>
        </w:rPr>
        <w:t>В Европейском Союзе происходит обострение разногласий</w:t>
      </w:r>
      <w:r>
        <w:rPr>
          <w:rStyle w:val="a6"/>
          <w:szCs w:val="28"/>
        </w:rPr>
        <w:footnoteReference w:id="95"/>
      </w:r>
      <w:r>
        <w:rPr>
          <w:szCs w:val="28"/>
        </w:rPr>
        <w:t>. Так, европейской комиссией в 2015 году была предложена схема приема и размещения беженцев, одобрение которой является необходимым шагом на пути к разрешению кризиса. Тем не менее, она вызвала глубокие разногласия между странами-участницами ЕС.</w:t>
      </w:r>
      <w:r>
        <w:rPr>
          <w:rStyle w:val="a6"/>
          <w:szCs w:val="28"/>
        </w:rPr>
        <w:footnoteReference w:id="96"/>
      </w:r>
      <w:r>
        <w:rPr>
          <w:szCs w:val="28"/>
        </w:rPr>
        <w:t>Отчасти это объясняется высоким уровнем неравенства между государствами-членами Евросоюза. Так, Чехия, Венгрия, Польша и Словакия оспаривают в Европейском суде решение поддержать схему распределения беженцев.</w:t>
      </w:r>
      <w:r>
        <w:rPr>
          <w:rStyle w:val="a6"/>
          <w:szCs w:val="28"/>
        </w:rPr>
        <w:footnoteReference w:id="97"/>
      </w:r>
    </w:p>
    <w:p w14:paraId="03A69DDF" w14:textId="77777777" w:rsidR="007E44D5" w:rsidRDefault="007E44D5" w:rsidP="007E44D5">
      <w:pPr>
        <w:spacing w:after="0" w:line="360" w:lineRule="auto"/>
        <w:ind w:firstLine="709"/>
        <w:jc w:val="both"/>
        <w:rPr>
          <w:szCs w:val="28"/>
        </w:rPr>
      </w:pPr>
      <w:r>
        <w:rPr>
          <w:szCs w:val="28"/>
        </w:rPr>
        <w:t xml:space="preserve">Процесс выхода Великобритании из ЕС тоже отчасти обусловлен вопросами миграции. Бывший премьер-министр страны Дэвид Кэмерон в </w:t>
      </w:r>
      <w:r>
        <w:rPr>
          <w:szCs w:val="28"/>
        </w:rPr>
        <w:lastRenderedPageBreak/>
        <w:t>качестве одной из причин выхода из ЕС отмечает необходимость государства в увеличении контроля над миграцией.</w:t>
      </w:r>
      <w:r>
        <w:rPr>
          <w:rStyle w:val="a6"/>
          <w:szCs w:val="28"/>
        </w:rPr>
        <w:footnoteReference w:id="98"/>
      </w:r>
    </w:p>
    <w:p w14:paraId="2A0318E1" w14:textId="77777777" w:rsidR="007E44D5" w:rsidRDefault="007E44D5" w:rsidP="007E44D5">
      <w:pPr>
        <w:spacing w:after="0" w:line="360" w:lineRule="auto"/>
        <w:ind w:firstLine="709"/>
        <w:jc w:val="both"/>
        <w:rPr>
          <w:szCs w:val="28"/>
        </w:rPr>
      </w:pPr>
      <w:r>
        <w:rPr>
          <w:szCs w:val="28"/>
        </w:rPr>
        <w:t>Исследователи настаивают на том, что странам ЕС необходимо пересмотреть уже сложившиеся и выработать новые составляющие миграционной политики по таким ключевым вопросам, как режим предоставления убежища, пограничный контроль, схемы распределения беженцев, легальная миграция, социальная адаптация мигрантов.</w:t>
      </w:r>
      <w:r>
        <w:rPr>
          <w:rStyle w:val="a6"/>
          <w:szCs w:val="28"/>
        </w:rPr>
        <w:footnoteReference w:id="99"/>
      </w:r>
    </w:p>
    <w:p w14:paraId="53DE314D" w14:textId="77777777" w:rsidR="007E44D5" w:rsidRDefault="007E44D5" w:rsidP="007E44D5">
      <w:pPr>
        <w:spacing w:after="0" w:line="360" w:lineRule="auto"/>
        <w:ind w:firstLine="709"/>
        <w:jc w:val="both"/>
        <w:rPr>
          <w:szCs w:val="28"/>
        </w:rPr>
      </w:pPr>
      <w:r>
        <w:rPr>
          <w:szCs w:val="28"/>
        </w:rPr>
        <w:t>При этом при рассмотрении особенностей международной миграции интересен опыт отдельных стран по регулированию миграционной политики:</w:t>
      </w:r>
      <w:r>
        <w:rPr>
          <w:rStyle w:val="a6"/>
          <w:szCs w:val="28"/>
        </w:rPr>
        <w:footnoteReference w:id="100"/>
      </w:r>
    </w:p>
    <w:p w14:paraId="0E162E58"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 xml:space="preserve">Принцип </w:t>
      </w:r>
      <w:r w:rsidRPr="0095722C">
        <w:rPr>
          <w:szCs w:val="28"/>
        </w:rPr>
        <w:t>“</w:t>
      </w:r>
      <w:r>
        <w:rPr>
          <w:szCs w:val="28"/>
        </w:rPr>
        <w:t>интеграция до миграции</w:t>
      </w:r>
      <w:r w:rsidRPr="0095722C">
        <w:rPr>
          <w:szCs w:val="28"/>
        </w:rPr>
        <w:t>”</w:t>
      </w:r>
      <w:r>
        <w:rPr>
          <w:szCs w:val="28"/>
        </w:rPr>
        <w:t xml:space="preserve"> (Финляндия);</w:t>
      </w:r>
    </w:p>
    <w:p w14:paraId="03FC9182"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Достижение баланса на рынке труда (Швеция, Дания);</w:t>
      </w:r>
    </w:p>
    <w:p w14:paraId="0B66C9CC"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Предоставление широкого спектра прав мигрантам (Швеция, Финляндия);</w:t>
      </w:r>
    </w:p>
    <w:p w14:paraId="015858FA"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Снижение социальной напряженности (Исландия);</w:t>
      </w:r>
    </w:p>
    <w:p w14:paraId="355A1556"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Привлечение высококвалифицированных и квалифицированных мигрантов (США, Германия, Канада, Австралия);</w:t>
      </w:r>
    </w:p>
    <w:p w14:paraId="5BF145A8" w14:textId="77777777" w:rsidR="007E44D5" w:rsidRDefault="007E44D5" w:rsidP="007E44D5">
      <w:pPr>
        <w:pStyle w:val="a3"/>
        <w:numPr>
          <w:ilvl w:val="0"/>
          <w:numId w:val="31"/>
        </w:numPr>
        <w:autoSpaceDE w:val="0"/>
        <w:autoSpaceDN w:val="0"/>
        <w:adjustRightInd w:val="0"/>
        <w:spacing w:after="0" w:line="360" w:lineRule="auto"/>
        <w:jc w:val="both"/>
        <w:rPr>
          <w:szCs w:val="28"/>
        </w:rPr>
      </w:pPr>
      <w:r>
        <w:rPr>
          <w:szCs w:val="28"/>
        </w:rPr>
        <w:t>Формирования перечней дефицитных профессий (Австралия, Канада, Финляндия)</w:t>
      </w:r>
    </w:p>
    <w:p w14:paraId="520A12F6" w14:textId="77777777" w:rsidR="007E44D5" w:rsidRDefault="007E44D5" w:rsidP="007E44D5">
      <w:pPr>
        <w:spacing w:after="0" w:line="360" w:lineRule="auto"/>
        <w:jc w:val="both"/>
        <w:rPr>
          <w:szCs w:val="28"/>
        </w:rPr>
      </w:pPr>
    </w:p>
    <w:p w14:paraId="6786501D" w14:textId="77777777" w:rsidR="007E44D5" w:rsidRDefault="007E44D5" w:rsidP="007E44D5">
      <w:pPr>
        <w:spacing w:after="0" w:line="360" w:lineRule="auto"/>
        <w:ind w:firstLine="709"/>
        <w:jc w:val="both"/>
        <w:rPr>
          <w:szCs w:val="28"/>
        </w:rPr>
      </w:pPr>
      <w:r>
        <w:rPr>
          <w:szCs w:val="28"/>
        </w:rPr>
        <w:t>Таким образом, в мире наблюдается отчетливый рост миграционных процессов</w:t>
      </w:r>
      <w:r w:rsidRPr="009F7E7D">
        <w:rPr>
          <w:szCs w:val="28"/>
        </w:rPr>
        <w:t>.</w:t>
      </w:r>
      <w:r>
        <w:rPr>
          <w:rStyle w:val="a6"/>
          <w:szCs w:val="28"/>
        </w:rPr>
        <w:footnoteReference w:id="101"/>
      </w:r>
      <w:r>
        <w:rPr>
          <w:szCs w:val="28"/>
        </w:rPr>
        <w:t xml:space="preserve"> На миграцию огромное влияние оказывают экономические, социальные, демографические, политические причины, факторы окружающей среды.</w:t>
      </w:r>
      <w:r>
        <w:rPr>
          <w:rStyle w:val="a6"/>
          <w:szCs w:val="28"/>
        </w:rPr>
        <w:footnoteReference w:id="102"/>
      </w:r>
    </w:p>
    <w:p w14:paraId="26BC6631" w14:textId="77777777" w:rsidR="007E44D5" w:rsidRDefault="007E44D5" w:rsidP="007E44D5">
      <w:pPr>
        <w:spacing w:after="0" w:line="360" w:lineRule="auto"/>
        <w:ind w:firstLine="709"/>
        <w:jc w:val="both"/>
        <w:rPr>
          <w:szCs w:val="28"/>
        </w:rPr>
      </w:pPr>
      <w:r>
        <w:rPr>
          <w:szCs w:val="28"/>
        </w:rPr>
        <w:lastRenderedPageBreak/>
        <w:t>Некоторые исследователи считают, что процесс глобализации, сопровождаемый  развитием транспортных и коммуникационных технологий, существенным образом облегчил возможность к миграции. Формируются национальные и мировые рынки труда, распространяются информационные технологии.</w:t>
      </w:r>
      <w:r>
        <w:rPr>
          <w:rStyle w:val="a6"/>
          <w:szCs w:val="28"/>
        </w:rPr>
        <w:footnoteReference w:id="103"/>
      </w:r>
    </w:p>
    <w:p w14:paraId="24A930BB" w14:textId="77777777" w:rsidR="007E44D5" w:rsidRDefault="007E44D5" w:rsidP="007E44D5">
      <w:pPr>
        <w:spacing w:after="0" w:line="360" w:lineRule="auto"/>
        <w:ind w:firstLine="709"/>
        <w:jc w:val="both"/>
        <w:rPr>
          <w:szCs w:val="28"/>
        </w:rPr>
      </w:pPr>
      <w:r>
        <w:rPr>
          <w:szCs w:val="28"/>
        </w:rPr>
        <w:t>Многие исследователи сходятся на мысли, что для контролирования миграции необходимо усиление международного сотрудничества.</w:t>
      </w:r>
      <w:r>
        <w:rPr>
          <w:rStyle w:val="a6"/>
          <w:szCs w:val="28"/>
        </w:rPr>
        <w:footnoteReference w:id="104"/>
      </w:r>
      <w:r w:rsidRPr="00782C36">
        <w:rPr>
          <w:szCs w:val="28"/>
          <w:vertAlign w:val="superscript"/>
        </w:rPr>
        <w:t>,</w:t>
      </w:r>
      <w:r>
        <w:rPr>
          <w:rStyle w:val="a6"/>
          <w:szCs w:val="28"/>
        </w:rPr>
        <w:footnoteReference w:id="105"/>
      </w:r>
      <w:r>
        <w:rPr>
          <w:szCs w:val="28"/>
        </w:rPr>
        <w:t xml:space="preserve"> Так, в ряде работ отмечается, что развитым странам Севера необходимо скоординировать усилия в разрешении существующих проблем, а России и Европе следует наладить союз, чтобы принимать решения, касающиеся миграции населения, согласованно.</w:t>
      </w:r>
      <w:r>
        <w:rPr>
          <w:rStyle w:val="a6"/>
          <w:szCs w:val="28"/>
        </w:rPr>
        <w:footnoteReference w:id="106"/>
      </w:r>
      <w:r>
        <w:rPr>
          <w:szCs w:val="28"/>
        </w:rPr>
        <w:t xml:space="preserve"> Более того, очевидно, что в большинстве случаев проблема вынужденных переселенцев является следствием конфликтов между странами</w:t>
      </w:r>
      <w:r>
        <w:rPr>
          <w:rStyle w:val="a6"/>
          <w:szCs w:val="28"/>
        </w:rPr>
        <w:footnoteReference w:id="107"/>
      </w:r>
      <w:r>
        <w:rPr>
          <w:szCs w:val="28"/>
        </w:rPr>
        <w:t xml:space="preserve">, из-за чего миграционная политика явным образом показывает, что если бы конфликтов удалось избежать, проблема чрезмерного миграционного потока, возможно, не стояла бы так остро. </w:t>
      </w:r>
    </w:p>
    <w:p w14:paraId="09BF41FD" w14:textId="77777777" w:rsidR="007E44D5" w:rsidRDefault="007E44D5" w:rsidP="007E44D5">
      <w:pPr>
        <w:spacing w:after="0" w:line="360" w:lineRule="auto"/>
        <w:ind w:firstLine="709"/>
        <w:jc w:val="both"/>
        <w:rPr>
          <w:szCs w:val="28"/>
        </w:rPr>
      </w:pPr>
      <w:r>
        <w:rPr>
          <w:szCs w:val="28"/>
        </w:rPr>
        <w:t>Многие эксперты также прогнозируют процесс усиления миграции.</w:t>
      </w:r>
      <w:r>
        <w:rPr>
          <w:rStyle w:val="a6"/>
          <w:szCs w:val="28"/>
        </w:rPr>
        <w:footnoteReference w:id="108"/>
      </w:r>
      <w:r>
        <w:rPr>
          <w:szCs w:val="28"/>
        </w:rPr>
        <w:t xml:space="preserve"> В то же время, несмотря на большое количество подходов к рассмотрению вопроса миграции населения, изложенных выше, в ряде работ отмечается, что на данный момент никто не готов предложить готового и оптимального </w:t>
      </w:r>
      <w:r>
        <w:rPr>
          <w:szCs w:val="28"/>
        </w:rPr>
        <w:lastRenderedPageBreak/>
        <w:t>решения проблемы миграции</w:t>
      </w:r>
      <w:r>
        <w:rPr>
          <w:rStyle w:val="a6"/>
          <w:szCs w:val="28"/>
        </w:rPr>
        <w:footnoteReference w:id="109"/>
      </w:r>
      <w:r>
        <w:rPr>
          <w:szCs w:val="28"/>
        </w:rPr>
        <w:t>, позволяющего контролировать миграционные потоки в мире.</w:t>
      </w:r>
    </w:p>
    <w:p w14:paraId="09534867" w14:textId="77777777" w:rsidR="007E44D5" w:rsidRDefault="007E44D5" w:rsidP="007E44D5">
      <w:pPr>
        <w:spacing w:after="0" w:line="360" w:lineRule="auto"/>
        <w:jc w:val="both"/>
        <w:rPr>
          <w:szCs w:val="28"/>
        </w:rPr>
      </w:pPr>
    </w:p>
    <w:p w14:paraId="0E46A7FC" w14:textId="77777777" w:rsidR="000016D0" w:rsidRDefault="000016D0">
      <w:pPr>
        <w:rPr>
          <w:szCs w:val="28"/>
        </w:rPr>
      </w:pPr>
      <w:r>
        <w:rPr>
          <w:szCs w:val="28"/>
        </w:rPr>
        <w:br w:type="page"/>
      </w:r>
    </w:p>
    <w:p w14:paraId="47A7264B" w14:textId="7B86C09E" w:rsidR="000016D0" w:rsidRPr="00936C98" w:rsidRDefault="00936C98" w:rsidP="00936C98">
      <w:pPr>
        <w:pStyle w:val="1"/>
        <w:jc w:val="center"/>
        <w:rPr>
          <w:rFonts w:ascii="Times New Roman" w:hAnsi="Times New Roman" w:cs="Times New Roman"/>
          <w:b/>
          <w:color w:val="auto"/>
        </w:rPr>
      </w:pPr>
      <w:bookmarkStart w:id="51" w:name="_Toc483865017"/>
      <w:r w:rsidRPr="00936C98">
        <w:rPr>
          <w:rFonts w:ascii="Times New Roman" w:hAnsi="Times New Roman" w:cs="Times New Roman"/>
          <w:b/>
          <w:color w:val="auto"/>
        </w:rPr>
        <w:lastRenderedPageBreak/>
        <w:t xml:space="preserve">ГЛАВА 2. </w:t>
      </w:r>
      <w:r w:rsidR="000016D0" w:rsidRPr="00936C98">
        <w:rPr>
          <w:rFonts w:ascii="Times New Roman" w:hAnsi="Times New Roman" w:cs="Times New Roman"/>
          <w:b/>
          <w:color w:val="auto"/>
        </w:rPr>
        <w:t>СОВРЕМЕННЫЕ МИГРАЦИОННЫЕ ПРОЦЕССЫ В РОССИИ</w:t>
      </w:r>
      <w:bookmarkEnd w:id="51"/>
    </w:p>
    <w:p w14:paraId="7274EA7A" w14:textId="201B4BB4" w:rsidR="000016D0" w:rsidRPr="00936C98" w:rsidRDefault="00936C98" w:rsidP="00936C98">
      <w:pPr>
        <w:pStyle w:val="2"/>
        <w:jc w:val="center"/>
        <w:rPr>
          <w:rFonts w:ascii="Times New Roman" w:hAnsi="Times New Roman" w:cs="Times New Roman"/>
          <w:b/>
          <w:color w:val="auto"/>
        </w:rPr>
      </w:pPr>
      <w:bookmarkStart w:id="52" w:name="_Toc483865018"/>
      <w:r w:rsidRPr="00936C98">
        <w:rPr>
          <w:rFonts w:ascii="Times New Roman" w:hAnsi="Times New Roman" w:cs="Times New Roman"/>
          <w:b/>
          <w:color w:val="auto"/>
        </w:rPr>
        <w:t xml:space="preserve">2.1 </w:t>
      </w:r>
      <w:r w:rsidR="000016D0" w:rsidRPr="00936C98">
        <w:rPr>
          <w:rFonts w:ascii="Times New Roman" w:hAnsi="Times New Roman" w:cs="Times New Roman"/>
          <w:b/>
          <w:color w:val="auto"/>
        </w:rPr>
        <w:t>Основные миграционные потоки и их характеристика</w:t>
      </w:r>
      <w:bookmarkEnd w:id="52"/>
    </w:p>
    <w:p w14:paraId="0A54455B" w14:textId="77777777" w:rsidR="000016D0" w:rsidRDefault="000016D0" w:rsidP="000016D0">
      <w:pPr>
        <w:spacing w:after="0" w:line="360" w:lineRule="auto"/>
        <w:ind w:firstLine="709"/>
        <w:jc w:val="both"/>
        <w:rPr>
          <w:szCs w:val="28"/>
        </w:rPr>
      </w:pPr>
      <w:r>
        <w:rPr>
          <w:szCs w:val="28"/>
        </w:rPr>
        <w:t>К концу 2015 года 65 миллионов человек в мире были вынуждены покинуть места своего проживания из-за конфликтов, насилия или нарушения прав человека. Из них 21,3 миллиона человек стали беженцами. 40,8 миллионов стали внутренне перемещёнными лицами, а 3,2 миллиона человек вынуждены были искать убежище.</w:t>
      </w:r>
      <w:r>
        <w:rPr>
          <w:rStyle w:val="a6"/>
          <w:szCs w:val="28"/>
        </w:rPr>
        <w:footnoteReference w:id="110"/>
      </w:r>
      <w:r>
        <w:rPr>
          <w:szCs w:val="28"/>
        </w:rPr>
        <w:t xml:space="preserve"> </w:t>
      </w:r>
    </w:p>
    <w:p w14:paraId="5DF5716C" w14:textId="77777777" w:rsidR="000016D0" w:rsidRDefault="000016D0" w:rsidP="000016D0">
      <w:pPr>
        <w:spacing w:after="0" w:line="360" w:lineRule="auto"/>
        <w:ind w:firstLine="709"/>
        <w:jc w:val="both"/>
        <w:rPr>
          <w:szCs w:val="28"/>
        </w:rPr>
      </w:pPr>
      <w:r>
        <w:rPr>
          <w:szCs w:val="28"/>
        </w:rPr>
        <w:t>Эта ситуация актуальна и для России. Вследствие конфликтов на Украине, в период с 1 января 2014 по 4 июня 2015 официально получили в России статус беженца или временное убежище 334994 граждан Украины. Помимо этого, по данным на июнь 2015 года на территорию России въехало 2,5 миллиона украинцев.</w:t>
      </w:r>
      <w:r>
        <w:rPr>
          <w:rStyle w:val="a6"/>
          <w:szCs w:val="28"/>
        </w:rPr>
        <w:footnoteReference w:id="111"/>
      </w:r>
      <w:r>
        <w:rPr>
          <w:szCs w:val="28"/>
        </w:rPr>
        <w:t xml:space="preserve"> К тому же, по данным ФМС на апрель 2016 года, в РФ находилось 7096 граждан Сирии</w:t>
      </w:r>
      <w:r>
        <w:rPr>
          <w:rStyle w:val="a6"/>
          <w:szCs w:val="28"/>
        </w:rPr>
        <w:footnoteReference w:id="112"/>
      </w:r>
      <w:r>
        <w:rPr>
          <w:szCs w:val="28"/>
        </w:rPr>
        <w:t xml:space="preserve">. </w:t>
      </w:r>
    </w:p>
    <w:p w14:paraId="2C0D335F" w14:textId="77777777" w:rsidR="000016D0" w:rsidRDefault="000016D0" w:rsidP="000016D0">
      <w:pPr>
        <w:spacing w:after="0" w:line="360" w:lineRule="auto"/>
        <w:ind w:firstLine="709"/>
        <w:jc w:val="both"/>
        <w:rPr>
          <w:szCs w:val="28"/>
        </w:rPr>
      </w:pPr>
      <w:r>
        <w:rPr>
          <w:szCs w:val="28"/>
        </w:rPr>
        <w:t>Эти данные подтверждают, что Россия занимает важнейшее положение в мировой миграционной системе. Так, в докладе МОМ отмечается, что в 2015 году РФ находилась на третьем месте в мире по количеству мигрантов после США и Германии (11,9 миллионов).</w:t>
      </w:r>
      <w:r>
        <w:rPr>
          <w:rStyle w:val="a6"/>
          <w:szCs w:val="28"/>
        </w:rPr>
        <w:footnoteReference w:id="113"/>
      </w:r>
      <w:r>
        <w:rPr>
          <w:szCs w:val="28"/>
        </w:rPr>
        <w:t xml:space="preserve"> Кроме этого, Россия является страной происхождения мигрантов: согласно данным доклада Комитета гражданских инициатив, в разных странах мира проживает около 2,7 миллионов граждан РФ, причем авторы доклада отмечают, что данные, представленные официальной статистикой, не являются точными. По их мнению, чтобы представить реальную картину, необходимо увеличить представленные данные в 3-4 раза.</w:t>
      </w:r>
      <w:r>
        <w:rPr>
          <w:rStyle w:val="a6"/>
          <w:szCs w:val="28"/>
        </w:rPr>
        <w:footnoteReference w:id="114"/>
      </w:r>
      <w:r>
        <w:rPr>
          <w:szCs w:val="28"/>
        </w:rPr>
        <w:t xml:space="preserve"> </w:t>
      </w:r>
    </w:p>
    <w:p w14:paraId="11789603" w14:textId="77777777" w:rsidR="000016D0" w:rsidRDefault="000016D0" w:rsidP="000016D0">
      <w:pPr>
        <w:spacing w:after="0" w:line="360" w:lineRule="auto"/>
        <w:ind w:firstLine="709"/>
        <w:jc w:val="both"/>
        <w:rPr>
          <w:szCs w:val="28"/>
        </w:rPr>
      </w:pPr>
      <w:r>
        <w:rPr>
          <w:szCs w:val="28"/>
        </w:rPr>
        <w:lastRenderedPageBreak/>
        <w:t>По данным Росстата, численность постоянного населения РФ на конец 2016 года составила 146,5 млн. человек и с начала года возросла на 259,7 тыс. человек.</w:t>
      </w:r>
      <w:r>
        <w:rPr>
          <w:rStyle w:val="a6"/>
          <w:szCs w:val="28"/>
        </w:rPr>
        <w:footnoteReference w:id="115"/>
      </w:r>
      <w:r>
        <w:rPr>
          <w:szCs w:val="28"/>
        </w:rPr>
        <w:t xml:space="preserve"> В 2016 году увеличение численности населения произошло только за счет миграционного прироста, который составил 262 тыс. человек, тогда как естественный прирост населения был отрицательный: - 2,3 тыс. человек (см. рис.1). Так, на рис. 1 показано, что миграционный прирост значительным образом превышает естественный.</w:t>
      </w:r>
    </w:p>
    <w:p w14:paraId="5A1FA40A" w14:textId="77777777" w:rsidR="000016D0" w:rsidRDefault="000016D0" w:rsidP="000016D0">
      <w:pPr>
        <w:spacing w:after="0" w:line="360" w:lineRule="auto"/>
        <w:ind w:firstLine="709"/>
        <w:jc w:val="both"/>
        <w:rPr>
          <w:szCs w:val="28"/>
        </w:rPr>
      </w:pPr>
    </w:p>
    <w:p w14:paraId="0AE50142" w14:textId="77777777" w:rsidR="000016D0" w:rsidRPr="001F1044" w:rsidRDefault="000016D0" w:rsidP="000016D0">
      <w:pPr>
        <w:pStyle w:val="af"/>
        <w:jc w:val="right"/>
        <w:rPr>
          <w:color w:val="auto"/>
          <w:sz w:val="28"/>
          <w:szCs w:val="28"/>
        </w:rPr>
      </w:pPr>
      <w:r w:rsidRPr="001F1044">
        <w:rPr>
          <w:color w:val="auto"/>
          <w:sz w:val="28"/>
          <w:szCs w:val="28"/>
        </w:rPr>
        <w:t xml:space="preserve">Рис. </w:t>
      </w:r>
      <w:r w:rsidRPr="001F1044">
        <w:rPr>
          <w:color w:val="auto"/>
          <w:sz w:val="28"/>
          <w:szCs w:val="28"/>
        </w:rPr>
        <w:fldChar w:fldCharType="begin"/>
      </w:r>
      <w:r w:rsidRPr="001F1044">
        <w:rPr>
          <w:color w:val="auto"/>
          <w:sz w:val="28"/>
          <w:szCs w:val="28"/>
        </w:rPr>
        <w:instrText xml:space="preserve"> SEQ Рис. \* ARABIC </w:instrText>
      </w:r>
      <w:r w:rsidRPr="001F1044">
        <w:rPr>
          <w:color w:val="auto"/>
          <w:sz w:val="28"/>
          <w:szCs w:val="28"/>
        </w:rPr>
        <w:fldChar w:fldCharType="separate"/>
      </w:r>
      <w:r>
        <w:rPr>
          <w:noProof/>
          <w:color w:val="auto"/>
          <w:sz w:val="28"/>
          <w:szCs w:val="28"/>
        </w:rPr>
        <w:t>1</w:t>
      </w:r>
      <w:r w:rsidRPr="001F1044">
        <w:rPr>
          <w:color w:val="auto"/>
          <w:sz w:val="28"/>
          <w:szCs w:val="28"/>
        </w:rPr>
        <w:fldChar w:fldCharType="end"/>
      </w:r>
      <w:r w:rsidRPr="001F1044">
        <w:rPr>
          <w:color w:val="auto"/>
          <w:sz w:val="28"/>
          <w:szCs w:val="28"/>
        </w:rPr>
        <w:t>. Естественный и миграционный прирост населения России (по данным Росстата)</w:t>
      </w:r>
    </w:p>
    <w:p w14:paraId="0E6DEA7D" w14:textId="77777777" w:rsidR="000016D0" w:rsidRDefault="000016D0" w:rsidP="000016D0">
      <w:pPr>
        <w:spacing w:after="0" w:line="360" w:lineRule="auto"/>
        <w:jc w:val="both"/>
        <w:rPr>
          <w:szCs w:val="28"/>
        </w:rPr>
      </w:pPr>
      <w:r>
        <w:rPr>
          <w:noProof/>
          <w:lang w:val="en-US" w:eastAsia="ru-RU"/>
        </w:rPr>
        <w:drawing>
          <wp:inline distT="0" distB="0" distL="0" distR="0" wp14:anchorId="1693BFFC" wp14:editId="3D38E1D1">
            <wp:extent cx="4572000" cy="2743200"/>
            <wp:effectExtent l="0" t="0" r="0" b="0"/>
            <wp:docPr id="3" name="Диаграмма 3">
              <a:extLst xmlns:a="http://schemas.openxmlformats.org/drawingml/2006/main">
                <a:ext uri="{FF2B5EF4-FFF2-40B4-BE49-F238E27FC236}">
                  <a16:creationId xmlns:a16="http://schemas.microsoft.com/office/drawing/2014/main" id="{EC72BB0F-B584-4183-B173-2347CDF3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C98904" w14:textId="77777777" w:rsidR="000016D0" w:rsidRDefault="000016D0" w:rsidP="000016D0">
      <w:pPr>
        <w:spacing w:after="0" w:line="360" w:lineRule="auto"/>
        <w:ind w:firstLine="709"/>
        <w:jc w:val="both"/>
        <w:rPr>
          <w:szCs w:val="28"/>
        </w:rPr>
      </w:pPr>
    </w:p>
    <w:p w14:paraId="339A1C7F" w14:textId="77777777" w:rsidR="000016D0" w:rsidRDefault="000016D0" w:rsidP="000016D0">
      <w:pPr>
        <w:spacing w:after="0" w:line="360" w:lineRule="auto"/>
        <w:ind w:firstLine="709"/>
        <w:jc w:val="both"/>
        <w:rPr>
          <w:szCs w:val="28"/>
        </w:rPr>
      </w:pPr>
      <w:r>
        <w:rPr>
          <w:szCs w:val="28"/>
        </w:rPr>
        <w:t xml:space="preserve"> В. И. Мукомель отмечает сложившийся спрос на рабочую силу, который, по мнению исследователя, со временем будет только возрастать. При этом автор прогнозирует, что естественный рост не сможет восполнить существующий и будущий дефицит трудовых ресурсов.</w:t>
      </w:r>
      <w:r>
        <w:rPr>
          <w:rStyle w:val="a6"/>
          <w:szCs w:val="28"/>
        </w:rPr>
        <w:footnoteReference w:id="116"/>
      </w:r>
      <w:r>
        <w:rPr>
          <w:szCs w:val="28"/>
        </w:rPr>
        <w:t xml:space="preserve"> Вишневский А.Г. предлагает более радикальный взгляд на сложившуюся ситуацию: по его мнению, освоение Дальнего Востока возможно только за счёт привлечения </w:t>
      </w:r>
      <w:r>
        <w:rPr>
          <w:szCs w:val="28"/>
        </w:rPr>
        <w:lastRenderedPageBreak/>
        <w:t>большого количества мигрантов. К тому же, он обращает внимание на будущий миграционный бум, связанный с демографическим взрывом, который, по его мнению, может привести к тому, что Китай в будущем станет угрозой для России.</w:t>
      </w:r>
      <w:r>
        <w:rPr>
          <w:rStyle w:val="a6"/>
          <w:szCs w:val="28"/>
        </w:rPr>
        <w:footnoteReference w:id="117"/>
      </w:r>
    </w:p>
    <w:p w14:paraId="3A43F6E6" w14:textId="77777777" w:rsidR="000016D0" w:rsidRDefault="000016D0" w:rsidP="000016D0">
      <w:pPr>
        <w:spacing w:after="0" w:line="360" w:lineRule="auto"/>
        <w:ind w:firstLine="709"/>
        <w:jc w:val="both"/>
        <w:rPr>
          <w:szCs w:val="28"/>
        </w:rPr>
      </w:pPr>
      <w:r>
        <w:rPr>
          <w:szCs w:val="28"/>
        </w:rPr>
        <w:t>Большинство мигрантов – это выходцы с постсоветского пространства.</w:t>
      </w:r>
      <w:r>
        <w:rPr>
          <w:rStyle w:val="a6"/>
          <w:szCs w:val="28"/>
        </w:rPr>
        <w:footnoteReference w:id="118"/>
      </w:r>
      <w:r>
        <w:rPr>
          <w:szCs w:val="28"/>
        </w:rPr>
        <w:t xml:space="preserve"> </w:t>
      </w:r>
      <w:r>
        <w:t xml:space="preserve">По данным Автоматизированной системы аналитической отчетности ФМС России (АСАО), в 2015 году на территорию Российской Федерации въехало более 17,0 млн. иностранных граждан. Без учета Крымского федерального округа и граждан Украины – 12,6 млн. </w:t>
      </w:r>
      <w:r>
        <w:rPr>
          <w:rStyle w:val="a6"/>
        </w:rPr>
        <w:footnoteReference w:id="119"/>
      </w:r>
    </w:p>
    <w:p w14:paraId="5C63A953" w14:textId="77777777" w:rsidR="000016D0" w:rsidRDefault="000016D0" w:rsidP="000016D0">
      <w:pPr>
        <w:spacing w:after="0" w:line="360" w:lineRule="auto"/>
        <w:ind w:firstLine="709"/>
        <w:jc w:val="both"/>
      </w:pPr>
      <w:r>
        <w:t>Как представлено на рис. 2 (см. ниже), наибольшая доля (55,6%) в числе прибывших мигрантов в 2015 году принадлежит гражданам Украины, Узбекистана, Казахстана и Таджикистана. Среди прибывающих граждане государств - участников СНГ составляют 72,3% от общего числа въехавших на территорию Российской Федерации мигрантов.</w:t>
      </w:r>
      <w:r>
        <w:rPr>
          <w:rStyle w:val="a6"/>
        </w:rPr>
        <w:footnoteReference w:id="120"/>
      </w:r>
      <w:r>
        <w:t xml:space="preserve"> Доля числа въехавших граждан из государств ЕС в общем миграционном потоке остается незначительной – 10,1%, из которых почти одну треть составляют граждане Германии и Великобритании. Граждане стран Азии (вне СНГ) составляют 12,2%, подавляющее большинство среди которых – граждане Китая, Монголии, Турции.</w:t>
      </w:r>
      <w:r>
        <w:rPr>
          <w:rStyle w:val="a6"/>
        </w:rPr>
        <w:footnoteReference w:id="121"/>
      </w:r>
    </w:p>
    <w:p w14:paraId="7663B1D6" w14:textId="77777777" w:rsidR="000016D0" w:rsidRDefault="000016D0" w:rsidP="000016D0">
      <w:pPr>
        <w:spacing w:after="0" w:line="360" w:lineRule="auto"/>
        <w:ind w:firstLine="709"/>
        <w:jc w:val="both"/>
      </w:pPr>
      <w:r>
        <w:t xml:space="preserve">При этом из числа прибывших иностранных граждан в Россию 79,5% составляют лица трудоспособного возраста (от 18 до 60 лет), а большинство лиц входит в категорию возраста от 18 до 29 лет (43,5%). </w:t>
      </w:r>
      <w:r>
        <w:rPr>
          <w:rStyle w:val="a6"/>
        </w:rPr>
        <w:footnoteReference w:id="122"/>
      </w:r>
    </w:p>
    <w:p w14:paraId="69AA5307" w14:textId="77777777" w:rsidR="000016D0" w:rsidRPr="001F1044" w:rsidRDefault="000016D0" w:rsidP="000016D0">
      <w:pPr>
        <w:spacing w:after="0" w:line="360" w:lineRule="auto"/>
        <w:ind w:firstLine="709"/>
        <w:jc w:val="both"/>
        <w:rPr>
          <w:szCs w:val="28"/>
        </w:rPr>
      </w:pPr>
    </w:p>
    <w:p w14:paraId="46403026" w14:textId="77777777" w:rsidR="000016D0" w:rsidRPr="00C53C3F" w:rsidRDefault="000016D0" w:rsidP="000016D0">
      <w:pPr>
        <w:spacing w:line="360" w:lineRule="auto"/>
      </w:pPr>
    </w:p>
    <w:p w14:paraId="2783FE45" w14:textId="77777777" w:rsidR="000016D0" w:rsidRDefault="000016D0" w:rsidP="000016D0">
      <w:pPr>
        <w:pStyle w:val="af"/>
        <w:jc w:val="right"/>
        <w:rPr>
          <w:color w:val="auto"/>
          <w:sz w:val="28"/>
          <w:szCs w:val="28"/>
        </w:rPr>
      </w:pPr>
    </w:p>
    <w:p w14:paraId="0DBE5617" w14:textId="77777777" w:rsidR="000016D0" w:rsidRPr="00A54A25" w:rsidRDefault="000016D0" w:rsidP="000016D0">
      <w:pPr>
        <w:pStyle w:val="af"/>
        <w:jc w:val="right"/>
        <w:rPr>
          <w:color w:val="auto"/>
          <w:sz w:val="28"/>
          <w:szCs w:val="28"/>
        </w:rPr>
      </w:pPr>
      <w:r w:rsidRPr="00A54A25">
        <w:rPr>
          <w:color w:val="auto"/>
          <w:sz w:val="28"/>
          <w:szCs w:val="28"/>
        </w:rPr>
        <w:t xml:space="preserve">Рис. </w:t>
      </w:r>
      <w:r w:rsidRPr="00A54A25">
        <w:rPr>
          <w:color w:val="auto"/>
          <w:sz w:val="28"/>
          <w:szCs w:val="28"/>
        </w:rPr>
        <w:fldChar w:fldCharType="begin"/>
      </w:r>
      <w:r w:rsidRPr="00A54A25">
        <w:rPr>
          <w:color w:val="auto"/>
          <w:sz w:val="28"/>
          <w:szCs w:val="28"/>
        </w:rPr>
        <w:instrText xml:space="preserve"> SEQ Рис. \* ARABIC </w:instrText>
      </w:r>
      <w:r w:rsidRPr="00A54A25">
        <w:rPr>
          <w:color w:val="auto"/>
          <w:sz w:val="28"/>
          <w:szCs w:val="28"/>
        </w:rPr>
        <w:fldChar w:fldCharType="separate"/>
      </w:r>
      <w:r>
        <w:rPr>
          <w:noProof/>
          <w:color w:val="auto"/>
          <w:sz w:val="28"/>
          <w:szCs w:val="28"/>
        </w:rPr>
        <w:t>2</w:t>
      </w:r>
      <w:r w:rsidRPr="00A54A25">
        <w:rPr>
          <w:color w:val="auto"/>
          <w:sz w:val="28"/>
          <w:szCs w:val="28"/>
        </w:rPr>
        <w:fldChar w:fldCharType="end"/>
      </w:r>
      <w:r w:rsidRPr="00A54A25">
        <w:rPr>
          <w:color w:val="auto"/>
          <w:sz w:val="28"/>
          <w:szCs w:val="28"/>
        </w:rPr>
        <w:t xml:space="preserve"> Въезд в Российскую Федерацию иностранных граждан по гражданской принадлежности за 2015 год</w:t>
      </w:r>
    </w:p>
    <w:p w14:paraId="59F96C99" w14:textId="77777777" w:rsidR="000016D0" w:rsidRPr="00061A57" w:rsidRDefault="000016D0" w:rsidP="000016D0">
      <w:pPr>
        <w:spacing w:line="360" w:lineRule="auto"/>
        <w:rPr>
          <w:szCs w:val="28"/>
        </w:rPr>
      </w:pPr>
      <w:r>
        <w:rPr>
          <w:noProof/>
          <w:lang w:val="en-US" w:eastAsia="ru-RU"/>
        </w:rPr>
        <w:drawing>
          <wp:inline distT="0" distB="0" distL="0" distR="0" wp14:anchorId="4A3BDC67" wp14:editId="75832E36">
            <wp:extent cx="5771692" cy="2706624"/>
            <wp:effectExtent l="0" t="0" r="635" b="17780"/>
            <wp:docPr id="4" name="Диаграмма 4">
              <a:extLst xmlns:a="http://schemas.openxmlformats.org/drawingml/2006/main">
                <a:ext uri="{FF2B5EF4-FFF2-40B4-BE49-F238E27FC236}">
                  <a16:creationId xmlns:a16="http://schemas.microsoft.com/office/drawing/2014/main" id="{2816696E-4AB2-4AB1-9E03-88A6EC67F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C804EB" w14:textId="77777777" w:rsidR="000016D0" w:rsidRDefault="000016D0" w:rsidP="000016D0">
      <w:pPr>
        <w:pStyle w:val="a3"/>
        <w:spacing w:line="360" w:lineRule="auto"/>
        <w:ind w:left="792"/>
        <w:rPr>
          <w:b/>
          <w:i/>
          <w:szCs w:val="28"/>
        </w:rPr>
      </w:pPr>
    </w:p>
    <w:p w14:paraId="24719552" w14:textId="77777777" w:rsidR="000016D0" w:rsidRDefault="000016D0" w:rsidP="000016D0">
      <w:pPr>
        <w:pStyle w:val="a3"/>
        <w:spacing w:line="360" w:lineRule="auto"/>
        <w:ind w:left="792"/>
        <w:rPr>
          <w:b/>
          <w:i/>
          <w:szCs w:val="28"/>
        </w:rPr>
      </w:pPr>
    </w:p>
    <w:p w14:paraId="347A3E7C" w14:textId="77777777" w:rsidR="000016D0" w:rsidRDefault="000016D0" w:rsidP="000016D0">
      <w:pPr>
        <w:pStyle w:val="a3"/>
        <w:spacing w:line="360" w:lineRule="auto"/>
        <w:ind w:left="792"/>
        <w:rPr>
          <w:b/>
          <w:i/>
          <w:szCs w:val="28"/>
        </w:rPr>
      </w:pPr>
    </w:p>
    <w:p w14:paraId="50BBF0C4" w14:textId="1742640D" w:rsidR="000016D0" w:rsidRDefault="000016D0" w:rsidP="00936C98">
      <w:pPr>
        <w:pStyle w:val="3"/>
        <w:jc w:val="center"/>
        <w:rPr>
          <w:rFonts w:ascii="Times New Roman" w:hAnsi="Times New Roman" w:cs="Times New Roman"/>
          <w:b/>
          <w:color w:val="auto"/>
        </w:rPr>
      </w:pPr>
      <w:bookmarkStart w:id="56" w:name="_Toc483865019"/>
      <w:r w:rsidRPr="00936C98">
        <w:rPr>
          <w:rFonts w:ascii="Times New Roman" w:hAnsi="Times New Roman" w:cs="Times New Roman"/>
          <w:b/>
          <w:color w:val="auto"/>
        </w:rPr>
        <w:t>Трудовая миграция в Россию</w:t>
      </w:r>
      <w:bookmarkEnd w:id="56"/>
    </w:p>
    <w:p w14:paraId="6904FCF8" w14:textId="77777777" w:rsidR="00936C98" w:rsidRPr="00936C98" w:rsidRDefault="00936C98" w:rsidP="00936C98"/>
    <w:p w14:paraId="55106140" w14:textId="77777777" w:rsidR="000016D0" w:rsidRDefault="000016D0" w:rsidP="000016D0">
      <w:pPr>
        <w:spacing w:after="0" w:line="360" w:lineRule="auto"/>
        <w:ind w:firstLine="709"/>
        <w:jc w:val="both"/>
      </w:pPr>
      <w:r>
        <w:t>В 2015 году в российском законодательстве произошли изменения, вследствие которых изменился порядок привлечения к трудовой деятельности иностранных граждан, прибывших в Российскую Федерацию в порядке, не требующем получения визы. Данная категория мигрантов осуществляет трудовую деятельность на основании патента, за исключением отдельных категорий иностранных граждан.</w:t>
      </w:r>
      <w:r>
        <w:rPr>
          <w:rStyle w:val="a6"/>
        </w:rPr>
        <w:footnoteReference w:id="123"/>
      </w:r>
      <w:r>
        <w:t xml:space="preserve"> Из стран постсоветского пространства под эту категорию попадают выходцы из следующих стран:</w:t>
      </w:r>
      <w:r>
        <w:rPr>
          <w:rStyle w:val="a6"/>
        </w:rPr>
        <w:footnoteReference w:id="124"/>
      </w:r>
      <w:r>
        <w:t xml:space="preserve"> Абхазия; Азербайджан; Молдавия; Таджикистан; Узбекистан; Украина.</w:t>
      </w:r>
    </w:p>
    <w:p w14:paraId="706FAA1D" w14:textId="77777777" w:rsidR="000016D0" w:rsidRDefault="000016D0" w:rsidP="000016D0">
      <w:pPr>
        <w:spacing w:after="0" w:line="360" w:lineRule="auto"/>
        <w:ind w:firstLine="709"/>
        <w:jc w:val="both"/>
      </w:pPr>
      <w:r>
        <w:rPr>
          <w:szCs w:val="28"/>
        </w:rPr>
        <w:lastRenderedPageBreak/>
        <w:t xml:space="preserve">В </w:t>
      </w:r>
      <w:r>
        <w:t xml:space="preserve">2015 году </w:t>
      </w:r>
      <w:r w:rsidRPr="00BD09E0">
        <w:t>для стран постсоветского пространства</w:t>
      </w:r>
      <w:r>
        <w:t xml:space="preserve"> был оформлен 1 788 201 патент, из которых 54,9% или 982 604 – для работы у юридических лиц. Более половины всех патентов (52,2%) выдано гражданам Узбекистана, далее следуют граждане Таджикистана (24,3%), Украины (10,8%), Молдовы (5,8%) и Азербайджана (2,8%).</w:t>
      </w:r>
      <w:r>
        <w:rPr>
          <w:rStyle w:val="a6"/>
        </w:rPr>
        <w:footnoteReference w:id="125"/>
      </w:r>
    </w:p>
    <w:p w14:paraId="06DE20E3" w14:textId="77777777" w:rsidR="000016D0" w:rsidRDefault="000016D0" w:rsidP="000016D0">
      <w:pPr>
        <w:spacing w:line="360" w:lineRule="auto"/>
        <w:ind w:firstLine="709"/>
        <w:jc w:val="both"/>
      </w:pPr>
      <w:r>
        <w:t>Табл.2 демонстрирует, что 52,4 % выданных патента приходятся на столичные регионы, что свидетельствует о больших пространственных диспропорциях. К тому же, происходит совпадение потоков внутренней и внешней миграции: не только иностранные работники стремятся попасть в более большие и развитые города, но и россияне из различных регионов.</w:t>
      </w:r>
      <w:r>
        <w:rPr>
          <w:rStyle w:val="a6"/>
        </w:rPr>
        <w:footnoteReference w:id="126"/>
      </w:r>
      <w:r>
        <w:t xml:space="preserve"> </w:t>
      </w:r>
    </w:p>
    <w:p w14:paraId="12A04BCE" w14:textId="77777777" w:rsidR="000016D0" w:rsidRPr="00A54A25" w:rsidRDefault="000016D0" w:rsidP="000016D0">
      <w:pPr>
        <w:pStyle w:val="af"/>
        <w:keepNext/>
        <w:jc w:val="right"/>
        <w:rPr>
          <w:color w:val="auto"/>
          <w:sz w:val="28"/>
          <w:szCs w:val="28"/>
        </w:rPr>
      </w:pPr>
      <w:r w:rsidRPr="00A54A25">
        <w:rPr>
          <w:color w:val="auto"/>
          <w:sz w:val="28"/>
          <w:szCs w:val="28"/>
        </w:rPr>
        <w:t xml:space="preserve">Таблица </w:t>
      </w:r>
      <w:r>
        <w:rPr>
          <w:color w:val="auto"/>
          <w:sz w:val="28"/>
          <w:szCs w:val="28"/>
        </w:rPr>
        <w:t>2.</w:t>
      </w:r>
      <w:r w:rsidRPr="00A54A25">
        <w:rPr>
          <w:color w:val="auto"/>
          <w:sz w:val="28"/>
          <w:szCs w:val="28"/>
        </w:rPr>
        <w:t xml:space="preserve"> Субъекты Российской Федерации с наибольшим количеством выданных патентов</w:t>
      </w:r>
    </w:p>
    <w:tbl>
      <w:tblPr>
        <w:tblStyle w:val="ad"/>
        <w:tblW w:w="0" w:type="auto"/>
        <w:tblLook w:val="04A0" w:firstRow="1" w:lastRow="0" w:firstColumn="1" w:lastColumn="0" w:noHBand="0" w:noVBand="1"/>
      </w:tblPr>
      <w:tblGrid>
        <w:gridCol w:w="3115"/>
        <w:gridCol w:w="3115"/>
        <w:gridCol w:w="3115"/>
      </w:tblGrid>
      <w:tr w:rsidR="000016D0" w14:paraId="3575C7AD" w14:textId="77777777" w:rsidTr="000016D0">
        <w:tc>
          <w:tcPr>
            <w:tcW w:w="3115" w:type="dxa"/>
          </w:tcPr>
          <w:p w14:paraId="2A88DF2D" w14:textId="77777777" w:rsidR="000016D0" w:rsidRDefault="000016D0" w:rsidP="000016D0">
            <w:pPr>
              <w:spacing w:line="360" w:lineRule="auto"/>
              <w:jc w:val="center"/>
            </w:pPr>
            <w:r w:rsidRPr="00A21C9A">
              <w:t>Субъект Российской Федерации</w:t>
            </w:r>
          </w:p>
        </w:tc>
        <w:tc>
          <w:tcPr>
            <w:tcW w:w="3115" w:type="dxa"/>
          </w:tcPr>
          <w:p w14:paraId="5FE683CF" w14:textId="77777777" w:rsidR="000016D0" w:rsidRDefault="000016D0" w:rsidP="000016D0">
            <w:pPr>
              <w:spacing w:line="360" w:lineRule="auto"/>
              <w:jc w:val="center"/>
            </w:pPr>
            <w:r>
              <w:t>Количество выданных патентов</w:t>
            </w:r>
          </w:p>
        </w:tc>
        <w:tc>
          <w:tcPr>
            <w:tcW w:w="3115" w:type="dxa"/>
          </w:tcPr>
          <w:p w14:paraId="295B7A76" w14:textId="77777777" w:rsidR="000016D0" w:rsidRDefault="000016D0" w:rsidP="000016D0">
            <w:pPr>
              <w:spacing w:line="360" w:lineRule="auto"/>
              <w:jc w:val="center"/>
            </w:pPr>
            <w:r>
              <w:t>Доля по России</w:t>
            </w:r>
          </w:p>
        </w:tc>
      </w:tr>
      <w:tr w:rsidR="000016D0" w14:paraId="461516BF" w14:textId="77777777" w:rsidTr="000016D0">
        <w:tc>
          <w:tcPr>
            <w:tcW w:w="3115" w:type="dxa"/>
          </w:tcPr>
          <w:p w14:paraId="027A0447" w14:textId="77777777" w:rsidR="000016D0" w:rsidRDefault="000016D0" w:rsidP="000016D0">
            <w:pPr>
              <w:spacing w:line="360" w:lineRule="auto"/>
            </w:pPr>
            <w:r>
              <w:t xml:space="preserve">г. Москва </w:t>
            </w:r>
          </w:p>
        </w:tc>
        <w:tc>
          <w:tcPr>
            <w:tcW w:w="3115" w:type="dxa"/>
          </w:tcPr>
          <w:p w14:paraId="1E02D5C3" w14:textId="77777777" w:rsidR="000016D0" w:rsidRDefault="000016D0" w:rsidP="000016D0">
            <w:pPr>
              <w:spacing w:line="360" w:lineRule="auto"/>
              <w:jc w:val="center"/>
            </w:pPr>
            <w:r>
              <w:t>456 303</w:t>
            </w:r>
          </w:p>
        </w:tc>
        <w:tc>
          <w:tcPr>
            <w:tcW w:w="3115" w:type="dxa"/>
          </w:tcPr>
          <w:p w14:paraId="6DCF55A2" w14:textId="77777777" w:rsidR="000016D0" w:rsidRDefault="000016D0" w:rsidP="000016D0">
            <w:pPr>
              <w:spacing w:line="360" w:lineRule="auto"/>
              <w:jc w:val="center"/>
            </w:pPr>
            <w:r>
              <w:t>26,3%</w:t>
            </w:r>
          </w:p>
        </w:tc>
      </w:tr>
      <w:tr w:rsidR="000016D0" w14:paraId="38554DE4" w14:textId="77777777" w:rsidTr="000016D0">
        <w:tc>
          <w:tcPr>
            <w:tcW w:w="3115" w:type="dxa"/>
          </w:tcPr>
          <w:p w14:paraId="321670A2" w14:textId="77777777" w:rsidR="000016D0" w:rsidRDefault="000016D0" w:rsidP="000016D0">
            <w:pPr>
              <w:spacing w:line="360" w:lineRule="auto"/>
            </w:pPr>
            <w:r>
              <w:t>г. Санкт-Петербург и ЛО</w:t>
            </w:r>
          </w:p>
        </w:tc>
        <w:tc>
          <w:tcPr>
            <w:tcW w:w="3115" w:type="dxa"/>
          </w:tcPr>
          <w:p w14:paraId="21EBC920" w14:textId="77777777" w:rsidR="000016D0" w:rsidRDefault="000016D0" w:rsidP="000016D0">
            <w:pPr>
              <w:spacing w:line="360" w:lineRule="auto"/>
              <w:jc w:val="center"/>
            </w:pPr>
            <w:r>
              <w:t>256 225</w:t>
            </w:r>
          </w:p>
        </w:tc>
        <w:tc>
          <w:tcPr>
            <w:tcW w:w="3115" w:type="dxa"/>
          </w:tcPr>
          <w:p w14:paraId="6D8F9508" w14:textId="77777777" w:rsidR="000016D0" w:rsidRDefault="000016D0" w:rsidP="000016D0">
            <w:pPr>
              <w:spacing w:line="360" w:lineRule="auto"/>
              <w:jc w:val="center"/>
            </w:pPr>
            <w:r>
              <w:t>14,8%</w:t>
            </w:r>
          </w:p>
        </w:tc>
      </w:tr>
      <w:tr w:rsidR="000016D0" w14:paraId="7E2F69ED" w14:textId="77777777" w:rsidTr="000016D0">
        <w:tc>
          <w:tcPr>
            <w:tcW w:w="3115" w:type="dxa"/>
          </w:tcPr>
          <w:p w14:paraId="3B99F294" w14:textId="77777777" w:rsidR="000016D0" w:rsidRDefault="000016D0" w:rsidP="000016D0">
            <w:pPr>
              <w:spacing w:line="360" w:lineRule="auto"/>
            </w:pPr>
            <w:r>
              <w:t>Московская область</w:t>
            </w:r>
          </w:p>
        </w:tc>
        <w:tc>
          <w:tcPr>
            <w:tcW w:w="3115" w:type="dxa"/>
          </w:tcPr>
          <w:p w14:paraId="1BFBEDF0" w14:textId="77777777" w:rsidR="000016D0" w:rsidRDefault="000016D0" w:rsidP="000016D0">
            <w:pPr>
              <w:spacing w:line="360" w:lineRule="auto"/>
              <w:jc w:val="center"/>
            </w:pPr>
            <w:r>
              <w:t>195 290</w:t>
            </w:r>
          </w:p>
        </w:tc>
        <w:tc>
          <w:tcPr>
            <w:tcW w:w="3115" w:type="dxa"/>
          </w:tcPr>
          <w:p w14:paraId="2AE3BF52" w14:textId="77777777" w:rsidR="000016D0" w:rsidRDefault="000016D0" w:rsidP="000016D0">
            <w:pPr>
              <w:spacing w:line="360" w:lineRule="auto"/>
              <w:jc w:val="center"/>
            </w:pPr>
            <w:r>
              <w:t>11,3%</w:t>
            </w:r>
          </w:p>
        </w:tc>
      </w:tr>
      <w:tr w:rsidR="000016D0" w14:paraId="04931294" w14:textId="77777777" w:rsidTr="000016D0">
        <w:tc>
          <w:tcPr>
            <w:tcW w:w="3115" w:type="dxa"/>
          </w:tcPr>
          <w:p w14:paraId="7BFFB1B0" w14:textId="77777777" w:rsidR="000016D0" w:rsidRDefault="000016D0" w:rsidP="000016D0">
            <w:pPr>
              <w:spacing w:line="360" w:lineRule="auto"/>
            </w:pPr>
            <w:r>
              <w:t>Свердловская область</w:t>
            </w:r>
          </w:p>
        </w:tc>
        <w:tc>
          <w:tcPr>
            <w:tcW w:w="3115" w:type="dxa"/>
          </w:tcPr>
          <w:p w14:paraId="1B50B23D" w14:textId="77777777" w:rsidR="000016D0" w:rsidRDefault="000016D0" w:rsidP="000016D0">
            <w:pPr>
              <w:spacing w:line="360" w:lineRule="auto"/>
              <w:jc w:val="center"/>
            </w:pPr>
            <w:r>
              <w:t>47 710</w:t>
            </w:r>
          </w:p>
        </w:tc>
        <w:tc>
          <w:tcPr>
            <w:tcW w:w="3115" w:type="dxa"/>
          </w:tcPr>
          <w:p w14:paraId="01D28709" w14:textId="77777777" w:rsidR="000016D0" w:rsidRDefault="000016D0" w:rsidP="000016D0">
            <w:pPr>
              <w:spacing w:line="360" w:lineRule="auto"/>
              <w:jc w:val="center"/>
            </w:pPr>
            <w:r>
              <w:t>2,8%</w:t>
            </w:r>
          </w:p>
        </w:tc>
      </w:tr>
      <w:tr w:rsidR="000016D0" w14:paraId="31A70964" w14:textId="77777777" w:rsidTr="000016D0">
        <w:tc>
          <w:tcPr>
            <w:tcW w:w="3115" w:type="dxa"/>
          </w:tcPr>
          <w:p w14:paraId="193C74FD" w14:textId="77777777" w:rsidR="000016D0" w:rsidRDefault="000016D0" w:rsidP="000016D0">
            <w:pPr>
              <w:spacing w:line="360" w:lineRule="auto"/>
            </w:pPr>
            <w:r>
              <w:t>Краснодарский край</w:t>
            </w:r>
          </w:p>
        </w:tc>
        <w:tc>
          <w:tcPr>
            <w:tcW w:w="3115" w:type="dxa"/>
          </w:tcPr>
          <w:p w14:paraId="3F60C160" w14:textId="77777777" w:rsidR="000016D0" w:rsidRDefault="000016D0" w:rsidP="000016D0">
            <w:pPr>
              <w:spacing w:line="360" w:lineRule="auto"/>
              <w:jc w:val="center"/>
            </w:pPr>
            <w:r>
              <w:t>47 682</w:t>
            </w:r>
          </w:p>
        </w:tc>
        <w:tc>
          <w:tcPr>
            <w:tcW w:w="3115" w:type="dxa"/>
          </w:tcPr>
          <w:p w14:paraId="7DE768A9" w14:textId="77777777" w:rsidR="000016D0" w:rsidRDefault="000016D0" w:rsidP="000016D0">
            <w:pPr>
              <w:spacing w:line="360" w:lineRule="auto"/>
              <w:jc w:val="center"/>
            </w:pPr>
            <w:r>
              <w:t>2,8%</w:t>
            </w:r>
          </w:p>
        </w:tc>
      </w:tr>
      <w:tr w:rsidR="000016D0" w14:paraId="32D5B6AF" w14:textId="77777777" w:rsidTr="000016D0">
        <w:tc>
          <w:tcPr>
            <w:tcW w:w="3115" w:type="dxa"/>
          </w:tcPr>
          <w:p w14:paraId="70200DAD" w14:textId="77777777" w:rsidR="000016D0" w:rsidRDefault="000016D0" w:rsidP="000016D0">
            <w:pPr>
              <w:spacing w:line="360" w:lineRule="auto"/>
            </w:pPr>
            <w:r>
              <w:t>Самарская область</w:t>
            </w:r>
          </w:p>
        </w:tc>
        <w:tc>
          <w:tcPr>
            <w:tcW w:w="3115" w:type="dxa"/>
          </w:tcPr>
          <w:p w14:paraId="18B9A993" w14:textId="77777777" w:rsidR="000016D0" w:rsidRDefault="000016D0" w:rsidP="000016D0">
            <w:pPr>
              <w:spacing w:line="360" w:lineRule="auto"/>
              <w:jc w:val="center"/>
            </w:pPr>
            <w:r>
              <w:t>46 010</w:t>
            </w:r>
          </w:p>
        </w:tc>
        <w:tc>
          <w:tcPr>
            <w:tcW w:w="3115" w:type="dxa"/>
          </w:tcPr>
          <w:p w14:paraId="25AB2C78" w14:textId="77777777" w:rsidR="000016D0" w:rsidRDefault="000016D0" w:rsidP="000016D0">
            <w:pPr>
              <w:spacing w:line="360" w:lineRule="auto"/>
              <w:jc w:val="center"/>
            </w:pPr>
            <w:r>
              <w:t>2,7%</w:t>
            </w:r>
          </w:p>
        </w:tc>
      </w:tr>
      <w:tr w:rsidR="000016D0" w14:paraId="373B9C97" w14:textId="77777777" w:rsidTr="000016D0">
        <w:tc>
          <w:tcPr>
            <w:tcW w:w="3115" w:type="dxa"/>
          </w:tcPr>
          <w:p w14:paraId="4BCE2F2A" w14:textId="77777777" w:rsidR="000016D0" w:rsidRDefault="000016D0" w:rsidP="000016D0">
            <w:pPr>
              <w:spacing w:line="360" w:lineRule="auto"/>
            </w:pPr>
            <w:r>
              <w:t>Новосибирская область</w:t>
            </w:r>
          </w:p>
        </w:tc>
        <w:tc>
          <w:tcPr>
            <w:tcW w:w="3115" w:type="dxa"/>
          </w:tcPr>
          <w:p w14:paraId="3FF4450F" w14:textId="77777777" w:rsidR="000016D0" w:rsidRDefault="000016D0" w:rsidP="000016D0">
            <w:pPr>
              <w:spacing w:line="360" w:lineRule="auto"/>
              <w:jc w:val="center"/>
            </w:pPr>
            <w:r>
              <w:t>40 728</w:t>
            </w:r>
          </w:p>
        </w:tc>
        <w:tc>
          <w:tcPr>
            <w:tcW w:w="3115" w:type="dxa"/>
          </w:tcPr>
          <w:p w14:paraId="190A3262" w14:textId="77777777" w:rsidR="000016D0" w:rsidRDefault="000016D0" w:rsidP="000016D0">
            <w:pPr>
              <w:spacing w:line="360" w:lineRule="auto"/>
              <w:jc w:val="center"/>
            </w:pPr>
            <w:r>
              <w:t>2,4%</w:t>
            </w:r>
          </w:p>
        </w:tc>
      </w:tr>
      <w:tr w:rsidR="000016D0" w14:paraId="1643AD7C" w14:textId="77777777" w:rsidTr="000016D0">
        <w:tc>
          <w:tcPr>
            <w:tcW w:w="3115" w:type="dxa"/>
          </w:tcPr>
          <w:p w14:paraId="04F30F2C" w14:textId="77777777" w:rsidR="000016D0" w:rsidRDefault="000016D0" w:rsidP="000016D0">
            <w:pPr>
              <w:spacing w:line="360" w:lineRule="auto"/>
            </w:pPr>
            <w:r>
              <w:t>Ханты-Мансийский АО</w:t>
            </w:r>
          </w:p>
        </w:tc>
        <w:tc>
          <w:tcPr>
            <w:tcW w:w="3115" w:type="dxa"/>
          </w:tcPr>
          <w:p w14:paraId="7B99B4F1" w14:textId="77777777" w:rsidR="000016D0" w:rsidRDefault="000016D0" w:rsidP="000016D0">
            <w:pPr>
              <w:spacing w:line="360" w:lineRule="auto"/>
              <w:jc w:val="center"/>
            </w:pPr>
            <w:r>
              <w:t>36 610</w:t>
            </w:r>
          </w:p>
        </w:tc>
        <w:tc>
          <w:tcPr>
            <w:tcW w:w="3115" w:type="dxa"/>
          </w:tcPr>
          <w:p w14:paraId="52BF76F6" w14:textId="77777777" w:rsidR="000016D0" w:rsidRDefault="000016D0" w:rsidP="000016D0">
            <w:pPr>
              <w:spacing w:line="360" w:lineRule="auto"/>
              <w:jc w:val="center"/>
            </w:pPr>
            <w:r>
              <w:t>2,1%</w:t>
            </w:r>
          </w:p>
        </w:tc>
      </w:tr>
      <w:tr w:rsidR="000016D0" w14:paraId="1B3A0586" w14:textId="77777777" w:rsidTr="000016D0">
        <w:tc>
          <w:tcPr>
            <w:tcW w:w="3115" w:type="dxa"/>
          </w:tcPr>
          <w:p w14:paraId="3D633A06" w14:textId="77777777" w:rsidR="000016D0" w:rsidRDefault="000016D0" w:rsidP="000016D0">
            <w:pPr>
              <w:spacing w:line="360" w:lineRule="auto"/>
            </w:pPr>
            <w:r>
              <w:t>Иркутская область</w:t>
            </w:r>
          </w:p>
        </w:tc>
        <w:tc>
          <w:tcPr>
            <w:tcW w:w="3115" w:type="dxa"/>
          </w:tcPr>
          <w:p w14:paraId="22B5D910" w14:textId="77777777" w:rsidR="000016D0" w:rsidRDefault="000016D0" w:rsidP="000016D0">
            <w:pPr>
              <w:spacing w:line="360" w:lineRule="auto"/>
              <w:jc w:val="center"/>
            </w:pPr>
            <w:r>
              <w:t>31 292</w:t>
            </w:r>
          </w:p>
        </w:tc>
        <w:tc>
          <w:tcPr>
            <w:tcW w:w="3115" w:type="dxa"/>
          </w:tcPr>
          <w:p w14:paraId="35550F55" w14:textId="77777777" w:rsidR="000016D0" w:rsidRDefault="000016D0" w:rsidP="000016D0">
            <w:pPr>
              <w:spacing w:line="360" w:lineRule="auto"/>
              <w:jc w:val="center"/>
            </w:pPr>
            <w:r>
              <w:t>1,8%</w:t>
            </w:r>
          </w:p>
        </w:tc>
      </w:tr>
      <w:tr w:rsidR="000016D0" w14:paraId="14702941" w14:textId="77777777" w:rsidTr="000016D0">
        <w:tc>
          <w:tcPr>
            <w:tcW w:w="3115" w:type="dxa"/>
          </w:tcPr>
          <w:p w14:paraId="1BF2B0C3" w14:textId="77777777" w:rsidR="000016D0" w:rsidRDefault="000016D0" w:rsidP="000016D0">
            <w:pPr>
              <w:spacing w:line="360" w:lineRule="auto"/>
            </w:pPr>
            <w:r>
              <w:lastRenderedPageBreak/>
              <w:t>Республика Башкортостан</w:t>
            </w:r>
          </w:p>
        </w:tc>
        <w:tc>
          <w:tcPr>
            <w:tcW w:w="3115" w:type="dxa"/>
          </w:tcPr>
          <w:p w14:paraId="4873DC77" w14:textId="77777777" w:rsidR="000016D0" w:rsidRDefault="000016D0" w:rsidP="000016D0">
            <w:pPr>
              <w:spacing w:line="360" w:lineRule="auto"/>
              <w:jc w:val="center"/>
            </w:pPr>
            <w:r>
              <w:t>27 994</w:t>
            </w:r>
          </w:p>
        </w:tc>
        <w:tc>
          <w:tcPr>
            <w:tcW w:w="3115" w:type="dxa"/>
          </w:tcPr>
          <w:p w14:paraId="1FDDA0D7" w14:textId="77777777" w:rsidR="000016D0" w:rsidRDefault="000016D0" w:rsidP="000016D0">
            <w:pPr>
              <w:spacing w:line="360" w:lineRule="auto"/>
              <w:jc w:val="center"/>
            </w:pPr>
            <w:r>
              <w:t>1,6%</w:t>
            </w:r>
          </w:p>
        </w:tc>
      </w:tr>
    </w:tbl>
    <w:p w14:paraId="2DEB7197" w14:textId="77777777" w:rsidR="000016D0" w:rsidRDefault="000016D0" w:rsidP="000016D0">
      <w:pPr>
        <w:spacing w:line="360" w:lineRule="auto"/>
      </w:pPr>
    </w:p>
    <w:p w14:paraId="3C717291" w14:textId="77777777" w:rsidR="000016D0" w:rsidRDefault="000016D0" w:rsidP="000016D0">
      <w:pPr>
        <w:spacing w:after="0" w:line="360" w:lineRule="auto"/>
        <w:ind w:firstLine="709"/>
        <w:jc w:val="both"/>
        <w:rPr>
          <w:szCs w:val="28"/>
        </w:rPr>
      </w:pPr>
      <w:r>
        <w:t>Постановлением Правительства Российской Федерации от 18 декабря 2014 г. № 1400 была утверждена на 2015 год квота на выдачу иностранным гражданам разрешений на работу в размере 275 856 разрешений.</w:t>
      </w:r>
      <w:r>
        <w:rPr>
          <w:rStyle w:val="a6"/>
        </w:rPr>
        <w:footnoteReference w:id="127"/>
      </w:r>
      <w:r>
        <w:t xml:space="preserve"> В рамках установленной квоты иностранным гражданам оформлено 115 956 разрешений на работу. Квота на выдачу разрешений на работу в целом по Российской Федерации исчерпана на 43,1%.</w:t>
      </w:r>
      <w:r>
        <w:rPr>
          <w:rStyle w:val="a6"/>
        </w:rPr>
        <w:footnoteReference w:id="128"/>
      </w:r>
      <w:r>
        <w:t xml:space="preserve"> </w:t>
      </w:r>
    </w:p>
    <w:p w14:paraId="6744EDCE" w14:textId="77777777" w:rsidR="000016D0" w:rsidRDefault="000016D0" w:rsidP="000016D0">
      <w:pPr>
        <w:spacing w:after="0" w:line="360" w:lineRule="auto"/>
        <w:ind w:firstLine="709"/>
        <w:jc w:val="both"/>
      </w:pPr>
      <w:r>
        <w:t>Как видно из рис. 3, среди иностранных работников, оформивших разрешения на работу, преобладающее количество имеют граждане Китая – 34,0%, далее следуют граждане КНДР (20,2%) и Турции (15,2%).</w:t>
      </w:r>
    </w:p>
    <w:p w14:paraId="5A63DC77" w14:textId="77777777" w:rsidR="000016D0" w:rsidRDefault="000016D0" w:rsidP="000016D0">
      <w:pPr>
        <w:spacing w:after="0" w:line="360" w:lineRule="auto"/>
        <w:ind w:firstLine="709"/>
        <w:jc w:val="both"/>
      </w:pPr>
    </w:p>
    <w:p w14:paraId="440D98E6" w14:textId="77777777" w:rsidR="000016D0" w:rsidRPr="00C821F8" w:rsidRDefault="000016D0" w:rsidP="000016D0">
      <w:pPr>
        <w:spacing w:line="360" w:lineRule="auto"/>
        <w:jc w:val="right"/>
        <w:rPr>
          <w:i/>
          <w:szCs w:val="28"/>
        </w:rPr>
      </w:pPr>
      <w:r>
        <w:rPr>
          <w:i/>
          <w:szCs w:val="28"/>
        </w:rPr>
        <w:t>Рис. 3</w:t>
      </w:r>
      <w:r w:rsidRPr="00C821F8">
        <w:rPr>
          <w:i/>
          <w:szCs w:val="28"/>
        </w:rPr>
        <w:t xml:space="preserve"> Распределение оформленных разрешений на работу по гражданской принадлежности за 2015 год</w:t>
      </w:r>
    </w:p>
    <w:p w14:paraId="58AF76F6" w14:textId="77777777" w:rsidR="000016D0" w:rsidRDefault="000016D0" w:rsidP="000016D0">
      <w:pPr>
        <w:spacing w:after="0" w:line="360" w:lineRule="auto"/>
        <w:ind w:firstLine="709"/>
        <w:jc w:val="both"/>
        <w:rPr>
          <w:szCs w:val="28"/>
        </w:rPr>
      </w:pPr>
      <w:r>
        <w:rPr>
          <w:noProof/>
          <w:lang w:val="en-US" w:eastAsia="ru-RU"/>
        </w:rPr>
        <w:drawing>
          <wp:inline distT="0" distB="0" distL="0" distR="0" wp14:anchorId="4490C2CE" wp14:editId="008E35FA">
            <wp:extent cx="4572000" cy="2743200"/>
            <wp:effectExtent l="0" t="0" r="0" b="0"/>
            <wp:docPr id="5" name="Диаграмма 5">
              <a:extLst xmlns:a="http://schemas.openxmlformats.org/drawingml/2006/main">
                <a:ext uri="{FF2B5EF4-FFF2-40B4-BE49-F238E27FC236}">
                  <a16:creationId xmlns:a16="http://schemas.microsoft.com/office/drawing/2014/main" id="{0AF705C5-DFFA-4298-8576-CFDE9B787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73992D" w14:textId="77777777" w:rsidR="000016D0" w:rsidRDefault="000016D0" w:rsidP="000016D0">
      <w:pPr>
        <w:spacing w:after="0" w:line="360" w:lineRule="auto"/>
        <w:ind w:firstLine="709"/>
        <w:jc w:val="both"/>
        <w:rPr>
          <w:szCs w:val="28"/>
        </w:rPr>
      </w:pPr>
    </w:p>
    <w:p w14:paraId="13C83D13" w14:textId="77777777" w:rsidR="000016D0" w:rsidRPr="006F2B70" w:rsidRDefault="000016D0" w:rsidP="000016D0">
      <w:pPr>
        <w:spacing w:after="0" w:line="360" w:lineRule="auto"/>
        <w:ind w:firstLine="709"/>
        <w:jc w:val="both"/>
        <w:rPr>
          <w:szCs w:val="28"/>
        </w:rPr>
      </w:pPr>
      <w:r>
        <w:t>Среди трудовых мигрантов, оформивших разрешение на работу, абсолютное большинство составляют мужчины – 84,9%.  Тем не менее, есть страны-доноры, в потоках которых мигранты-женщины составляют существенную долю. Так, среди оформивших разрешения на работу иностранных граждан Филиппин и Таиланда женщины составляют 82,3% (1,8 тыс. разрешений) и 94,8% (1,6 тыс. разрешений) соответственно. Из числа оформивших разрешения на работу женщин основную часть занимают работницы из Китая (6,8%), Вьетнама (3,2%), КНДР (1,2%), Филиппин (1,1%) и Таиланда (1,0%).</w:t>
      </w:r>
    </w:p>
    <w:p w14:paraId="03DBC0B2" w14:textId="77777777" w:rsidR="000016D0" w:rsidRDefault="000016D0" w:rsidP="000016D0">
      <w:pPr>
        <w:spacing w:after="0" w:line="360" w:lineRule="auto"/>
        <w:ind w:firstLine="709"/>
        <w:jc w:val="both"/>
      </w:pPr>
      <w:r>
        <w:t>Всего в 2015 году выдано 35 157 разрешений на работу высококвалифицированным специалистам (+41,4%; АППГ – 24 861), в том числе 96,6%, или 33 956 разрешений, выдано работникам, чей уровень дохода составит более 2 млн. рублей в год.</w:t>
      </w:r>
    </w:p>
    <w:p w14:paraId="207C2862" w14:textId="77777777" w:rsidR="000016D0" w:rsidRDefault="000016D0" w:rsidP="000016D0">
      <w:pPr>
        <w:spacing w:after="0" w:line="360" w:lineRule="auto"/>
        <w:ind w:firstLine="709"/>
        <w:jc w:val="both"/>
      </w:pPr>
      <w:r>
        <w:t>Для осуществления трудовой деятельности в реализации проекта «Сколково» высококвалифицированным специалистам оформлено 1 058 разрешений на работу.  Иностранным гражданам, получающим высшее образование в Российской Федерации по очной форме, оформлено 5 297 разрешений на работу, в том числе 95,7% (5 070 разрешений) на граждан, прибывших в Российскую Федерацию в порядке, не требующем получения визы. Количество действительных разрешений по состоянию на 31 декабря 2015 года составило 2 438, из которых – 92,5% в Центральном федеральном округе.</w:t>
      </w:r>
    </w:p>
    <w:p w14:paraId="56260886" w14:textId="77777777" w:rsidR="000016D0" w:rsidRDefault="000016D0" w:rsidP="000016D0">
      <w:pPr>
        <w:spacing w:after="0" w:line="360" w:lineRule="auto"/>
        <w:ind w:firstLine="709"/>
        <w:jc w:val="both"/>
      </w:pPr>
      <w:r>
        <w:t xml:space="preserve">Иностранным гражданам, направляемым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в странах – членах Всемирной торговой организации, оформлено 1 разрешение на работу (АППГ – 4) в Приморском крае. </w:t>
      </w:r>
    </w:p>
    <w:p w14:paraId="0C21DD1E" w14:textId="77777777" w:rsidR="000016D0" w:rsidRDefault="000016D0" w:rsidP="000016D0">
      <w:pPr>
        <w:spacing w:after="0" w:line="360" w:lineRule="auto"/>
        <w:ind w:firstLine="709"/>
        <w:jc w:val="both"/>
      </w:pPr>
      <w:r>
        <w:t xml:space="preserve">К безусловному плюсу введения системы патентов относится то, что сумма налога на доходы физических лиц в виде фиксированного авансового </w:t>
      </w:r>
      <w:r>
        <w:lastRenderedPageBreak/>
        <w:t>платежа за приобретение патентов, поступившего в бюджеты, составила более 33,3 млрд. руб.</w:t>
      </w:r>
      <w:r>
        <w:rPr>
          <w:rStyle w:val="a6"/>
        </w:rPr>
        <w:footnoteReference w:id="129"/>
      </w:r>
      <w:r>
        <w:t xml:space="preserve"> Мэр Москвы Сергей Собянин заявил: </w:t>
      </w:r>
      <w:r w:rsidRPr="00056FB6">
        <w:t>“</w:t>
      </w:r>
      <w:r>
        <w:t xml:space="preserve">В 2015 году бюджет Москвы заработал на продаже трудовых патентов 11 млрд. рублей. </w:t>
      </w:r>
      <w:r w:rsidRPr="00816259">
        <w:rPr>
          <w:szCs w:val="28"/>
        </w:rPr>
        <w:t>Это больше, чем налоговые поступления от нефтяных компаний, поступивших в столицу</w:t>
      </w:r>
      <w:r>
        <w:rPr>
          <w:szCs w:val="28"/>
        </w:rPr>
        <w:t>.</w:t>
      </w:r>
      <w:r w:rsidRPr="00056FB6">
        <w:rPr>
          <w:szCs w:val="28"/>
        </w:rPr>
        <w:t>”</w:t>
      </w:r>
      <w:r>
        <w:rPr>
          <w:rStyle w:val="a6"/>
          <w:szCs w:val="28"/>
        </w:rPr>
        <w:footnoteReference w:id="130"/>
      </w:r>
      <w:r>
        <w:rPr>
          <w:szCs w:val="28"/>
        </w:rPr>
        <w:t xml:space="preserve"> </w:t>
      </w:r>
    </w:p>
    <w:p w14:paraId="0A2C729C" w14:textId="77777777" w:rsidR="000016D0" w:rsidRDefault="000016D0" w:rsidP="000016D0">
      <w:pPr>
        <w:spacing w:after="0" w:line="360" w:lineRule="auto"/>
        <w:ind w:firstLine="709"/>
        <w:jc w:val="both"/>
      </w:pPr>
      <w:r>
        <w:t>Создание ЕАЭС (Евразийского Экономического Союза) в 2015 году привело к экономической и политической интеграции на постсоветском пространстве. Благодаря его созданию произошло объединение суверенных государств</w:t>
      </w:r>
      <w:r>
        <w:rPr>
          <w:rStyle w:val="a6"/>
        </w:rPr>
        <w:footnoteReference w:id="131"/>
      </w:r>
      <w:r>
        <w:t>: Россия, Армения, Казахстан, Киргизия и Беларусь вместе учредили единое экономическое пространство. Существенным образом были пересмотрены и вопросы миграции. При этом необходимо отметить, что миграция между этими странами не рассматривается как зарубежная трудовая миграция</w:t>
      </w:r>
      <w:r>
        <w:rPr>
          <w:rStyle w:val="a6"/>
        </w:rPr>
        <w:footnoteReference w:id="132"/>
      </w:r>
      <w:r>
        <w:t>, в связи с чем граждане государств - участников данного Договора могут осуществлять трудовую деятельность без разрешительных документов.</w:t>
      </w:r>
    </w:p>
    <w:p w14:paraId="663592AD" w14:textId="77777777" w:rsidR="000016D0" w:rsidRPr="00D060D6" w:rsidRDefault="000016D0" w:rsidP="000016D0">
      <w:pPr>
        <w:spacing w:after="0" w:line="360" w:lineRule="auto"/>
        <w:ind w:firstLine="709"/>
        <w:jc w:val="both"/>
      </w:pPr>
      <w:r>
        <w:t>В 2015 году работодатели отправили данные о 213 338 граждан государств – участников ЕАЭС: граждан Армении – 48,3%; граждан Киргизии – 29,2%; граждан Беларуси – 14,1%; граждан Казахстана – 8,4%.</w:t>
      </w:r>
      <w:r>
        <w:rPr>
          <w:rStyle w:val="a6"/>
        </w:rPr>
        <w:footnoteReference w:id="133"/>
      </w:r>
      <w:r>
        <w:t xml:space="preserve"> В соответствии с полученными уведомлениями от работодателей, большая часть мигрантов трудится в следующих отраслях народного хозяйства</w:t>
      </w:r>
      <w:r>
        <w:rPr>
          <w:rStyle w:val="a6"/>
        </w:rPr>
        <w:footnoteReference w:id="134"/>
      </w:r>
      <w:r>
        <w:t>: строительство (34%); обрабатывающие производства (11%); деятельность домашних хозяйств (10%); о</w:t>
      </w:r>
      <w:r w:rsidRPr="00AD66E7">
        <w:t xml:space="preserve">птовая и розничная торговля, ремонт </w:t>
      </w:r>
      <w:r w:rsidRPr="00AD66E7">
        <w:lastRenderedPageBreak/>
        <w:t>автотранспортных средств</w:t>
      </w:r>
      <w:r>
        <w:t xml:space="preserve"> (9%); п</w:t>
      </w:r>
      <w:r w:rsidRPr="00AD66E7">
        <w:t>редоставление прочих видов услуг</w:t>
      </w:r>
      <w:r>
        <w:t xml:space="preserve"> (8%); с</w:t>
      </w:r>
      <w:r w:rsidRPr="00AD66E7">
        <w:t>ельское, лесное хоз-во, охота, рыболовство</w:t>
      </w:r>
      <w:r>
        <w:t xml:space="preserve"> (7%); д</w:t>
      </w:r>
      <w:r w:rsidRPr="00AD66E7">
        <w:t>еятельность гостиниц и предприятий общественного питания</w:t>
      </w:r>
      <w:r>
        <w:t xml:space="preserve"> (4%); т</w:t>
      </w:r>
      <w:r w:rsidRPr="00AD66E7">
        <w:t>ранспортировка и хранение</w:t>
      </w:r>
      <w:r>
        <w:t xml:space="preserve"> (3%); иные отрасли (16%). Эти данные представлены в Рис. 4, и, исходя из них, можно выделить преимущественно низкую квалификацию труда мигрантов. Также, по мнению руководителя общественной организации </w:t>
      </w:r>
      <w:r w:rsidRPr="00D060D6">
        <w:t>“</w:t>
      </w:r>
      <w:r>
        <w:t>Нелегалов.нет</w:t>
      </w:r>
      <w:r w:rsidRPr="00D060D6">
        <w:t>”</w:t>
      </w:r>
      <w:r>
        <w:t xml:space="preserve"> Натальи Тагильцевой, патент может привести к снижению квалификации мигранта, поскольку система оформления патента представляет сложность для освоения мигрантами. По мнению Тагальцевой, ситуация, когда мигранты вынуждены заполнять в документах свою будущую профессию, не имея при этом конкретного работодателя и зачастую не совсем четко представляя свою будущую деятельность в новой стране, приводит к повальном выбору мигрантами профессий низкой квалификации как наиболее распространенных.</w:t>
      </w:r>
      <w:r>
        <w:rPr>
          <w:rStyle w:val="a6"/>
        </w:rPr>
        <w:footnoteReference w:id="135"/>
      </w:r>
      <w:r>
        <w:t xml:space="preserve"> </w:t>
      </w:r>
    </w:p>
    <w:p w14:paraId="3048E60B" w14:textId="77777777" w:rsidR="000016D0" w:rsidRDefault="000016D0" w:rsidP="000016D0">
      <w:pPr>
        <w:pStyle w:val="af"/>
        <w:jc w:val="right"/>
        <w:rPr>
          <w:color w:val="auto"/>
          <w:sz w:val="28"/>
          <w:szCs w:val="28"/>
        </w:rPr>
      </w:pPr>
    </w:p>
    <w:p w14:paraId="77ADFCC0" w14:textId="77777777" w:rsidR="000016D0" w:rsidRDefault="000016D0" w:rsidP="000016D0">
      <w:pPr>
        <w:pStyle w:val="af"/>
        <w:jc w:val="right"/>
        <w:rPr>
          <w:color w:val="auto"/>
          <w:sz w:val="28"/>
          <w:szCs w:val="28"/>
        </w:rPr>
      </w:pPr>
      <w:r w:rsidRPr="00556914">
        <w:rPr>
          <w:color w:val="auto"/>
          <w:sz w:val="28"/>
          <w:szCs w:val="28"/>
        </w:rPr>
        <w:t xml:space="preserve">Рис. </w:t>
      </w:r>
      <w:r>
        <w:rPr>
          <w:color w:val="auto"/>
          <w:sz w:val="28"/>
          <w:szCs w:val="28"/>
        </w:rPr>
        <w:t>4</w:t>
      </w:r>
      <w:r w:rsidRPr="00556914">
        <w:rPr>
          <w:color w:val="auto"/>
          <w:sz w:val="28"/>
          <w:szCs w:val="28"/>
        </w:rPr>
        <w:t xml:space="preserve">  Занятость мигрантов </w:t>
      </w:r>
    </w:p>
    <w:p w14:paraId="68C639E6" w14:textId="77777777" w:rsidR="000016D0" w:rsidRPr="00556914" w:rsidRDefault="000016D0" w:rsidP="000016D0">
      <w:pPr>
        <w:pStyle w:val="af"/>
        <w:jc w:val="right"/>
        <w:rPr>
          <w:color w:val="auto"/>
          <w:sz w:val="28"/>
          <w:szCs w:val="28"/>
        </w:rPr>
      </w:pPr>
      <w:r w:rsidRPr="00556914">
        <w:rPr>
          <w:color w:val="auto"/>
          <w:sz w:val="28"/>
          <w:szCs w:val="28"/>
        </w:rPr>
        <w:t>по отраслям народного хозяйства в 2015г.</w:t>
      </w:r>
    </w:p>
    <w:p w14:paraId="17A818FB" w14:textId="77777777" w:rsidR="000016D0" w:rsidRDefault="000016D0" w:rsidP="000016D0">
      <w:pPr>
        <w:spacing w:line="360" w:lineRule="auto"/>
        <w:rPr>
          <w:szCs w:val="28"/>
        </w:rPr>
      </w:pPr>
      <w:r>
        <w:rPr>
          <w:noProof/>
          <w:lang w:val="en-US" w:eastAsia="ru-RU"/>
        </w:rPr>
        <w:lastRenderedPageBreak/>
        <w:drawing>
          <wp:inline distT="0" distB="0" distL="0" distR="0" wp14:anchorId="6AB962D4" wp14:editId="651142E5">
            <wp:extent cx="5940425" cy="3488690"/>
            <wp:effectExtent l="0" t="0" r="3175" b="16510"/>
            <wp:docPr id="6" name="Диаграмма 6">
              <a:extLst xmlns:a="http://schemas.openxmlformats.org/drawingml/2006/main">
                <a:ext uri="{FF2B5EF4-FFF2-40B4-BE49-F238E27FC236}">
                  <a16:creationId xmlns:a16="http://schemas.microsoft.com/office/drawing/2014/main" id="{0A999FA4-6859-4775-B3D3-6EC55A880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D3024B" w14:textId="77777777" w:rsidR="000016D0" w:rsidRPr="00BD09E0" w:rsidRDefault="000016D0" w:rsidP="000016D0">
      <w:pPr>
        <w:spacing w:line="360" w:lineRule="auto"/>
        <w:rPr>
          <w:szCs w:val="28"/>
        </w:rPr>
      </w:pPr>
    </w:p>
    <w:p w14:paraId="080BB810" w14:textId="5FDCD3D0" w:rsidR="000016D0" w:rsidRDefault="000016D0" w:rsidP="00936C98">
      <w:pPr>
        <w:pStyle w:val="3"/>
        <w:jc w:val="center"/>
        <w:rPr>
          <w:rFonts w:ascii="Times New Roman" w:hAnsi="Times New Roman" w:cs="Times New Roman"/>
          <w:b/>
          <w:color w:val="auto"/>
        </w:rPr>
      </w:pPr>
      <w:bookmarkStart w:id="61" w:name="_Toc483865020"/>
      <w:r w:rsidRPr="00936C98">
        <w:rPr>
          <w:rFonts w:ascii="Times New Roman" w:hAnsi="Times New Roman" w:cs="Times New Roman"/>
          <w:b/>
          <w:color w:val="auto"/>
        </w:rPr>
        <w:t>Вынужденная миграция в Россию</w:t>
      </w:r>
      <w:bookmarkEnd w:id="61"/>
    </w:p>
    <w:p w14:paraId="35B6A941" w14:textId="77777777" w:rsidR="00936C98" w:rsidRPr="00936C98" w:rsidRDefault="00936C98" w:rsidP="00936C98"/>
    <w:p w14:paraId="44A0F5DC" w14:textId="77777777" w:rsidR="000016D0" w:rsidRDefault="000016D0" w:rsidP="000016D0">
      <w:pPr>
        <w:pStyle w:val="Default"/>
        <w:spacing w:line="360" w:lineRule="auto"/>
        <w:ind w:firstLine="709"/>
        <w:jc w:val="both"/>
        <w:rPr>
          <w:sz w:val="28"/>
          <w:szCs w:val="28"/>
        </w:rPr>
      </w:pPr>
      <w:r>
        <w:rPr>
          <w:sz w:val="28"/>
          <w:szCs w:val="28"/>
        </w:rPr>
        <w:t>Как замечает Волох, «для современной России вынужденная миграция стала проблемой, которая еще не получила полного осмысления и продуманных государственных решений».</w:t>
      </w:r>
      <w:r w:rsidRPr="009D07EA">
        <w:rPr>
          <w:sz w:val="28"/>
          <w:szCs w:val="28"/>
        </w:rPr>
        <w:t xml:space="preserve"> </w:t>
      </w:r>
      <w:r>
        <w:rPr>
          <w:sz w:val="28"/>
          <w:szCs w:val="28"/>
        </w:rPr>
        <w:t>Фактически, с середины 90-х годов, РФ не сталкивалась с таким массовым наплывом вынужденных переселенцев.</w:t>
      </w:r>
      <w:r>
        <w:rPr>
          <w:rStyle w:val="a6"/>
          <w:sz w:val="28"/>
          <w:szCs w:val="28"/>
        </w:rPr>
        <w:footnoteReference w:id="136"/>
      </w:r>
      <w:r>
        <w:rPr>
          <w:sz w:val="28"/>
          <w:szCs w:val="28"/>
        </w:rPr>
        <w:t xml:space="preserve"> Ниже изложена миграционная политика в области вынужденной миграции, проводимая в России на данный момент.</w:t>
      </w:r>
    </w:p>
    <w:p w14:paraId="6E04CDAA" w14:textId="77777777" w:rsidR="000016D0" w:rsidRDefault="000016D0" w:rsidP="000016D0">
      <w:pPr>
        <w:pStyle w:val="Default"/>
        <w:spacing w:line="360" w:lineRule="auto"/>
        <w:ind w:firstLine="709"/>
        <w:jc w:val="both"/>
        <w:rPr>
          <w:sz w:val="28"/>
          <w:szCs w:val="28"/>
        </w:rPr>
      </w:pPr>
      <w:r>
        <w:rPr>
          <w:sz w:val="28"/>
          <w:szCs w:val="28"/>
        </w:rPr>
        <w:t xml:space="preserve">Во-первых, был </w:t>
      </w:r>
      <w:r w:rsidRPr="00662B85">
        <w:rPr>
          <w:sz w:val="28"/>
          <w:szCs w:val="28"/>
        </w:rPr>
        <w:t>разработан проект федерального</w:t>
      </w:r>
      <w:r>
        <w:rPr>
          <w:sz w:val="28"/>
          <w:szCs w:val="28"/>
        </w:rPr>
        <w:t xml:space="preserve"> </w:t>
      </w:r>
      <w:r w:rsidRPr="00662B85">
        <w:rPr>
          <w:sz w:val="28"/>
          <w:szCs w:val="28"/>
        </w:rPr>
        <w:t>закона «О предоставлении убежища на территории Российской Федерации»</w:t>
      </w:r>
      <w:r>
        <w:rPr>
          <w:sz w:val="28"/>
          <w:szCs w:val="28"/>
        </w:rPr>
        <w:t>.</w:t>
      </w:r>
      <w:r>
        <w:rPr>
          <w:rStyle w:val="a6"/>
          <w:sz w:val="28"/>
          <w:szCs w:val="28"/>
        </w:rPr>
        <w:footnoteReference w:id="137"/>
      </w:r>
      <w:r>
        <w:rPr>
          <w:sz w:val="28"/>
          <w:szCs w:val="28"/>
        </w:rPr>
        <w:t xml:space="preserve"> Данный</w:t>
      </w:r>
      <w:r w:rsidRPr="00662B85">
        <w:rPr>
          <w:sz w:val="28"/>
          <w:szCs w:val="28"/>
        </w:rPr>
        <w:t xml:space="preserve"> законопроект </w:t>
      </w:r>
      <w:r>
        <w:rPr>
          <w:sz w:val="28"/>
          <w:szCs w:val="28"/>
        </w:rPr>
        <w:t>был принят в целях совершенствования</w:t>
      </w:r>
      <w:r w:rsidRPr="00662B85">
        <w:rPr>
          <w:sz w:val="28"/>
          <w:szCs w:val="28"/>
        </w:rPr>
        <w:t xml:space="preserve"> системы предоставления убежища иностранным гражданам</w:t>
      </w:r>
      <w:r>
        <w:rPr>
          <w:sz w:val="28"/>
          <w:szCs w:val="28"/>
        </w:rPr>
        <w:t xml:space="preserve"> на территории </w:t>
      </w:r>
      <w:r w:rsidRPr="00662B85">
        <w:rPr>
          <w:sz w:val="28"/>
          <w:szCs w:val="28"/>
        </w:rPr>
        <w:t xml:space="preserve">Российской Федерации, </w:t>
      </w:r>
      <w:r>
        <w:rPr>
          <w:sz w:val="28"/>
          <w:szCs w:val="28"/>
        </w:rPr>
        <w:t>а также упрощения применяемой процедуры и обеспечения</w:t>
      </w:r>
      <w:r w:rsidRPr="00662B85">
        <w:rPr>
          <w:sz w:val="28"/>
          <w:szCs w:val="28"/>
        </w:rPr>
        <w:t xml:space="preserve"> национальной безопасности Российской Федерации.</w:t>
      </w:r>
    </w:p>
    <w:p w14:paraId="4952DD4E" w14:textId="77777777" w:rsidR="000016D0" w:rsidRDefault="000016D0" w:rsidP="000016D0">
      <w:pPr>
        <w:pStyle w:val="Default"/>
        <w:spacing w:line="360" w:lineRule="auto"/>
        <w:ind w:firstLine="709"/>
        <w:jc w:val="both"/>
        <w:rPr>
          <w:sz w:val="28"/>
          <w:szCs w:val="28"/>
        </w:rPr>
      </w:pPr>
      <w:r>
        <w:rPr>
          <w:sz w:val="28"/>
          <w:szCs w:val="28"/>
        </w:rPr>
        <w:lastRenderedPageBreak/>
        <w:t>В целом, эксперты положительно оценивают данный законопроект, но при этом они критикуют дальнейшие правовые акты, направленные на улучшение положения беженцев, отмечают возросшую бюрократизацию вследствие их принятия.</w:t>
      </w:r>
      <w:r>
        <w:rPr>
          <w:rStyle w:val="a6"/>
          <w:sz w:val="28"/>
          <w:szCs w:val="28"/>
        </w:rPr>
        <w:footnoteReference w:id="138"/>
      </w:r>
      <w:r>
        <w:rPr>
          <w:sz w:val="28"/>
          <w:szCs w:val="28"/>
        </w:rPr>
        <w:t xml:space="preserve"> Например, для </w:t>
      </w:r>
      <w:r w:rsidRPr="00662B85">
        <w:rPr>
          <w:sz w:val="28"/>
          <w:szCs w:val="28"/>
        </w:rPr>
        <w:t>организации приема граждан Украины были приняты</w:t>
      </w:r>
      <w:r>
        <w:rPr>
          <w:sz w:val="28"/>
          <w:szCs w:val="28"/>
        </w:rPr>
        <w:t xml:space="preserve"> </w:t>
      </w:r>
      <w:r w:rsidRPr="00662B85">
        <w:rPr>
          <w:sz w:val="28"/>
          <w:szCs w:val="28"/>
        </w:rPr>
        <w:t>52 нормативных и распорядительных актов различной юридической силы.</w:t>
      </w:r>
      <w:r>
        <w:rPr>
          <w:rStyle w:val="a6"/>
          <w:sz w:val="28"/>
          <w:szCs w:val="28"/>
        </w:rPr>
        <w:footnoteReference w:id="139"/>
      </w:r>
    </w:p>
    <w:p w14:paraId="0B00DE91" w14:textId="77777777" w:rsidR="000016D0" w:rsidRDefault="000016D0" w:rsidP="000016D0">
      <w:pPr>
        <w:pStyle w:val="Default"/>
        <w:spacing w:line="360" w:lineRule="auto"/>
        <w:ind w:firstLine="709"/>
        <w:jc w:val="both"/>
        <w:rPr>
          <w:sz w:val="28"/>
          <w:szCs w:val="28"/>
        </w:rPr>
      </w:pPr>
      <w:r w:rsidRPr="00662B85">
        <w:rPr>
          <w:sz w:val="28"/>
          <w:szCs w:val="28"/>
        </w:rPr>
        <w:t xml:space="preserve">В начале 2014 года </w:t>
      </w:r>
      <w:r>
        <w:rPr>
          <w:sz w:val="28"/>
          <w:szCs w:val="28"/>
        </w:rPr>
        <w:t>наблюдалось резкое увеличение вынужденной иммиграции украинских граждан на территорию России, причиной которого стало ухудшение политической и экономической ситуации на Украине, начало вооруженных конфликтов в Донецке и Луганске.</w:t>
      </w:r>
    </w:p>
    <w:p w14:paraId="3B67235D" w14:textId="77777777" w:rsidR="000016D0" w:rsidRDefault="000016D0" w:rsidP="000016D0">
      <w:pPr>
        <w:pStyle w:val="Default"/>
        <w:spacing w:line="360" w:lineRule="auto"/>
        <w:ind w:firstLine="709"/>
        <w:jc w:val="both"/>
        <w:rPr>
          <w:sz w:val="28"/>
          <w:szCs w:val="28"/>
        </w:rPr>
      </w:pPr>
      <w:r>
        <w:rPr>
          <w:sz w:val="28"/>
          <w:szCs w:val="28"/>
        </w:rPr>
        <w:t>Реакцией на эти события явилась миграционная политика Российской Федерации. Так, гражданам Украины не ограничивался въезд на территорию РФ. По данным ФМС на начало 2015 года было принято более 150 тыс. заявок о предоставлении временного убежища.</w:t>
      </w:r>
      <w:r>
        <w:rPr>
          <w:rStyle w:val="a6"/>
          <w:sz w:val="28"/>
          <w:szCs w:val="28"/>
        </w:rPr>
        <w:footnoteReference w:id="140"/>
      </w:r>
      <w:r>
        <w:rPr>
          <w:sz w:val="28"/>
          <w:szCs w:val="28"/>
        </w:rPr>
        <w:t xml:space="preserve"> Большинство обратившихся составляют граждане Украины (98%), заявки подавали также граждане Сирии (1,4%) и Афганистана (0,8%).</w:t>
      </w:r>
      <w:r>
        <w:rPr>
          <w:rStyle w:val="a6"/>
          <w:sz w:val="28"/>
          <w:szCs w:val="28"/>
        </w:rPr>
        <w:footnoteReference w:id="141"/>
      </w:r>
      <w:r>
        <w:rPr>
          <w:sz w:val="28"/>
          <w:szCs w:val="28"/>
        </w:rPr>
        <w:t xml:space="preserve"> Помимо этого, поступило 1358 ходатайств о признании беженцами.</w:t>
      </w:r>
    </w:p>
    <w:p w14:paraId="7EC47395" w14:textId="77777777" w:rsidR="000016D0" w:rsidRDefault="000016D0" w:rsidP="000016D0">
      <w:pPr>
        <w:pStyle w:val="Default"/>
        <w:spacing w:line="360" w:lineRule="auto"/>
        <w:ind w:firstLine="709"/>
        <w:jc w:val="both"/>
        <w:rPr>
          <w:sz w:val="28"/>
          <w:szCs w:val="28"/>
        </w:rPr>
      </w:pPr>
      <w:r>
        <w:rPr>
          <w:sz w:val="28"/>
          <w:szCs w:val="28"/>
        </w:rPr>
        <w:t>Беженцы из Украины имеют наиболее удобные возможности для интеграции, так как они говорят на русском языке, имеют общий культурный код. К тому же, из них большое количество людей трудоспособного возраста.</w:t>
      </w:r>
      <w:r>
        <w:rPr>
          <w:rStyle w:val="a6"/>
          <w:sz w:val="28"/>
          <w:szCs w:val="28"/>
        </w:rPr>
        <w:footnoteReference w:id="142"/>
      </w:r>
    </w:p>
    <w:p w14:paraId="5193224C" w14:textId="77777777" w:rsidR="000016D0" w:rsidRDefault="000016D0" w:rsidP="000016D0">
      <w:pPr>
        <w:pStyle w:val="Default"/>
        <w:spacing w:line="360" w:lineRule="auto"/>
        <w:ind w:firstLine="709"/>
        <w:jc w:val="both"/>
        <w:rPr>
          <w:sz w:val="28"/>
          <w:szCs w:val="28"/>
        </w:rPr>
      </w:pPr>
      <w:r>
        <w:rPr>
          <w:sz w:val="28"/>
          <w:szCs w:val="28"/>
        </w:rPr>
        <w:t xml:space="preserve">Наблюдается серьёзное разделение между лицами, признанными беженцами, и получившими временное убежище: 770 чел. против </w:t>
      </w:r>
      <w:r w:rsidRPr="00662B85">
        <w:rPr>
          <w:sz w:val="28"/>
          <w:szCs w:val="28"/>
        </w:rPr>
        <w:t>313</w:t>
      </w:r>
      <w:r>
        <w:rPr>
          <w:sz w:val="28"/>
          <w:szCs w:val="28"/>
        </w:rPr>
        <w:t> </w:t>
      </w:r>
      <w:r w:rsidRPr="00662B85">
        <w:rPr>
          <w:sz w:val="28"/>
          <w:szCs w:val="28"/>
        </w:rPr>
        <w:t xml:space="preserve">707 </w:t>
      </w:r>
      <w:r>
        <w:rPr>
          <w:sz w:val="28"/>
          <w:szCs w:val="28"/>
        </w:rPr>
        <w:t xml:space="preserve">чел. Это обуславливается тем, что, как правило, граждане Украины, которые </w:t>
      </w:r>
      <w:r>
        <w:rPr>
          <w:sz w:val="28"/>
          <w:szCs w:val="28"/>
        </w:rPr>
        <w:lastRenderedPageBreak/>
        <w:t xml:space="preserve">имеют родственников в России или желают остаться на длительный срок в РФ, легализовывались в </w:t>
      </w:r>
      <w:r w:rsidRPr="00662B85">
        <w:rPr>
          <w:sz w:val="28"/>
          <w:szCs w:val="28"/>
        </w:rPr>
        <w:t>соответствии с Федеральным законом «О правовом</w:t>
      </w:r>
      <w:r>
        <w:rPr>
          <w:sz w:val="28"/>
          <w:szCs w:val="28"/>
        </w:rPr>
        <w:t xml:space="preserve"> </w:t>
      </w:r>
      <w:r w:rsidRPr="00662B85">
        <w:rPr>
          <w:sz w:val="28"/>
          <w:szCs w:val="28"/>
        </w:rPr>
        <w:t>положении иностранных граждан в Российской Федерации»</w:t>
      </w:r>
      <w:r>
        <w:rPr>
          <w:rStyle w:val="a6"/>
          <w:sz w:val="28"/>
          <w:szCs w:val="28"/>
        </w:rPr>
        <w:footnoteReference w:id="143"/>
      </w:r>
    </w:p>
    <w:p w14:paraId="1497B187" w14:textId="77777777" w:rsidR="000016D0" w:rsidRDefault="000016D0" w:rsidP="000016D0">
      <w:pPr>
        <w:pStyle w:val="Default"/>
        <w:spacing w:line="360" w:lineRule="auto"/>
        <w:ind w:firstLine="709"/>
        <w:jc w:val="both"/>
        <w:rPr>
          <w:color w:val="auto"/>
          <w:sz w:val="28"/>
          <w:szCs w:val="28"/>
        </w:rPr>
      </w:pPr>
      <w:r w:rsidRPr="00BD09E0">
        <w:rPr>
          <w:color w:val="auto"/>
          <w:sz w:val="28"/>
          <w:szCs w:val="28"/>
        </w:rPr>
        <w:t xml:space="preserve">На территории России было создано 282 пункта приема временного размещения, в которых разместили свыше 13 тыс. человек, в том числе более 4 тыс. детей. Данные пункты создаются органами исполнительной власти, которые обязаны следить за условием содержания беженцев в этих учреждениях. При этом Правительство РФ выделило значительные средства на содержание пунктов, </w:t>
      </w:r>
      <w:r>
        <w:rPr>
          <w:color w:val="auto"/>
          <w:sz w:val="28"/>
          <w:szCs w:val="28"/>
        </w:rPr>
        <w:t>что представлено на</w:t>
      </w:r>
      <w:r w:rsidRPr="00BD09E0">
        <w:rPr>
          <w:color w:val="auto"/>
          <w:sz w:val="28"/>
          <w:szCs w:val="28"/>
        </w:rPr>
        <w:t xml:space="preserve"> рис.5</w:t>
      </w:r>
      <w:r>
        <w:rPr>
          <w:color w:val="auto"/>
          <w:sz w:val="28"/>
          <w:szCs w:val="28"/>
        </w:rPr>
        <w:t xml:space="preserve"> (см. ниже)</w:t>
      </w:r>
      <w:r w:rsidRPr="00BD09E0">
        <w:rPr>
          <w:color w:val="auto"/>
          <w:sz w:val="28"/>
          <w:szCs w:val="28"/>
        </w:rPr>
        <w:t xml:space="preserve">. </w:t>
      </w:r>
    </w:p>
    <w:p w14:paraId="1A823B72" w14:textId="77777777" w:rsidR="000016D0" w:rsidRDefault="000016D0" w:rsidP="000016D0">
      <w:pPr>
        <w:pStyle w:val="Default"/>
        <w:spacing w:line="360" w:lineRule="auto"/>
        <w:ind w:firstLine="709"/>
        <w:jc w:val="both"/>
        <w:rPr>
          <w:sz w:val="28"/>
          <w:szCs w:val="28"/>
        </w:rPr>
      </w:pPr>
      <w:r>
        <w:rPr>
          <w:sz w:val="28"/>
          <w:szCs w:val="28"/>
        </w:rPr>
        <w:t>Финансирование мероприятий по обустройству граждан Украины определено в «Постановлении</w:t>
      </w:r>
      <w:r w:rsidRPr="00AB33C6">
        <w:rPr>
          <w:sz w:val="28"/>
          <w:szCs w:val="28"/>
        </w:rPr>
        <w:t xml:space="preserve"> Правительства </w:t>
      </w:r>
      <w:r>
        <w:rPr>
          <w:sz w:val="28"/>
          <w:szCs w:val="28"/>
        </w:rPr>
        <w:t>РФ от 31 октября 2015 г. N 1177» и выделяется для следующих категорий лиц</w:t>
      </w:r>
      <w:r>
        <w:rPr>
          <w:rStyle w:val="a6"/>
          <w:sz w:val="28"/>
          <w:szCs w:val="28"/>
        </w:rPr>
        <w:footnoteReference w:id="144"/>
      </w:r>
      <w:r>
        <w:rPr>
          <w:sz w:val="28"/>
          <w:szCs w:val="28"/>
        </w:rPr>
        <w:t xml:space="preserve">: </w:t>
      </w:r>
      <w:r w:rsidRPr="00662B85">
        <w:rPr>
          <w:sz w:val="28"/>
          <w:szCs w:val="28"/>
        </w:rPr>
        <w:t xml:space="preserve"> </w:t>
      </w:r>
    </w:p>
    <w:p w14:paraId="112F4F1F" w14:textId="77777777" w:rsidR="000016D0" w:rsidRDefault="000016D0" w:rsidP="000016D0">
      <w:pPr>
        <w:pStyle w:val="Default"/>
        <w:numPr>
          <w:ilvl w:val="0"/>
          <w:numId w:val="42"/>
        </w:numPr>
        <w:spacing w:line="360" w:lineRule="auto"/>
        <w:ind w:left="1134" w:hanging="425"/>
        <w:jc w:val="both"/>
        <w:rPr>
          <w:sz w:val="28"/>
          <w:szCs w:val="28"/>
        </w:rPr>
      </w:pPr>
      <w:r>
        <w:rPr>
          <w:sz w:val="28"/>
          <w:szCs w:val="28"/>
        </w:rPr>
        <w:t>«</w:t>
      </w:r>
      <w:r w:rsidRPr="00A16A14">
        <w:rPr>
          <w:i/>
          <w:sz w:val="28"/>
          <w:szCs w:val="28"/>
        </w:rPr>
        <w:t>граждан Украины, пребывающих в пунктах временного размещения, созданных в приграничных с Украиной областях (Белгородской, Брянской, Воронежской, Курской и Ростовской) – исходя из срока до 30 суток со дня, следующего за днем размещения, без права повторного размещения</w:t>
      </w:r>
      <w:r>
        <w:rPr>
          <w:sz w:val="28"/>
          <w:szCs w:val="28"/>
        </w:rPr>
        <w:t>»;</w:t>
      </w:r>
    </w:p>
    <w:p w14:paraId="5EFB0F68" w14:textId="77777777" w:rsidR="000016D0" w:rsidRDefault="000016D0" w:rsidP="000016D0">
      <w:pPr>
        <w:pStyle w:val="Default"/>
        <w:numPr>
          <w:ilvl w:val="0"/>
          <w:numId w:val="42"/>
        </w:numPr>
        <w:spacing w:line="360" w:lineRule="auto"/>
        <w:ind w:left="1134" w:hanging="425"/>
        <w:jc w:val="both"/>
        <w:rPr>
          <w:sz w:val="28"/>
          <w:szCs w:val="28"/>
        </w:rPr>
      </w:pPr>
      <w:r>
        <w:rPr>
          <w:sz w:val="28"/>
          <w:szCs w:val="28"/>
        </w:rPr>
        <w:t>«</w:t>
      </w:r>
      <w:r w:rsidRPr="00A16A14">
        <w:rPr>
          <w:i/>
          <w:sz w:val="28"/>
          <w:szCs w:val="28"/>
        </w:rPr>
        <w:t>граждан Украины, постоянно проживавших на территориях отдельных населенных пунктов и в иных местах проживания в Донецкой и Луганской областях Украины, – исходя из срока до 60 суток со дня, следующего за днем размещения, без права повторного размещения</w:t>
      </w:r>
      <w:r>
        <w:rPr>
          <w:sz w:val="28"/>
          <w:szCs w:val="28"/>
        </w:rPr>
        <w:t>»;</w:t>
      </w:r>
    </w:p>
    <w:p w14:paraId="608AFCFE" w14:textId="77777777" w:rsidR="000016D0" w:rsidRDefault="000016D0" w:rsidP="000016D0">
      <w:pPr>
        <w:pStyle w:val="Default"/>
        <w:numPr>
          <w:ilvl w:val="0"/>
          <w:numId w:val="42"/>
        </w:numPr>
        <w:spacing w:line="360" w:lineRule="auto"/>
        <w:ind w:left="1134" w:hanging="425"/>
        <w:jc w:val="both"/>
        <w:rPr>
          <w:sz w:val="28"/>
          <w:szCs w:val="28"/>
        </w:rPr>
      </w:pPr>
      <w:r>
        <w:rPr>
          <w:sz w:val="28"/>
          <w:szCs w:val="28"/>
        </w:rPr>
        <w:t>«</w:t>
      </w:r>
      <w:r w:rsidRPr="00A16A14">
        <w:rPr>
          <w:i/>
          <w:sz w:val="28"/>
          <w:szCs w:val="28"/>
        </w:rPr>
        <w:t xml:space="preserve">постоянно проживавших на территориях отдельных населенных пунктов и в иных местах проживания в Донецкой и Луганской областях Украины одиноких нетрудоспособных граждан Украины </w:t>
      </w:r>
      <w:r w:rsidRPr="00A16A14">
        <w:rPr>
          <w:i/>
          <w:sz w:val="28"/>
          <w:szCs w:val="28"/>
        </w:rPr>
        <w:lastRenderedPageBreak/>
        <w:t>(инвалидов, в том числе инвалидов с детства, детей-инвалидов, детей до 18 лет, потерявших одного или обоих родителей, лиц, достигших возраста 60 (мужчины) и 55 (женщины) лет), а также семей с несовершеннолетними детьми, имеющих не более одного трудоспособного члена семьи (срок временного пребывания в соответствии с Правилами в измененной редакции установлен до 31 декабря 2015 г.)</w:t>
      </w:r>
      <w:r>
        <w:rPr>
          <w:sz w:val="28"/>
          <w:szCs w:val="28"/>
        </w:rPr>
        <w:t>»</w:t>
      </w:r>
      <w:r w:rsidRPr="00522562">
        <w:rPr>
          <w:sz w:val="28"/>
          <w:szCs w:val="28"/>
        </w:rPr>
        <w:t>.</w:t>
      </w:r>
    </w:p>
    <w:p w14:paraId="4F1891E9" w14:textId="77777777" w:rsidR="000016D0" w:rsidRPr="00BD09E0" w:rsidRDefault="000016D0" w:rsidP="000016D0">
      <w:pPr>
        <w:pStyle w:val="Default"/>
        <w:spacing w:line="360" w:lineRule="auto"/>
        <w:ind w:firstLine="709"/>
        <w:jc w:val="both"/>
        <w:rPr>
          <w:sz w:val="28"/>
          <w:szCs w:val="28"/>
        </w:rPr>
      </w:pPr>
    </w:p>
    <w:p w14:paraId="7CA27839" w14:textId="77777777" w:rsidR="000016D0" w:rsidRPr="00BD09E0" w:rsidRDefault="000016D0" w:rsidP="000016D0">
      <w:pPr>
        <w:pStyle w:val="af"/>
        <w:rPr>
          <w:color w:val="auto"/>
          <w:sz w:val="28"/>
          <w:szCs w:val="28"/>
        </w:rPr>
      </w:pPr>
      <w:r w:rsidRPr="004B4511">
        <w:rPr>
          <w:color w:val="auto"/>
          <w:sz w:val="28"/>
          <w:szCs w:val="28"/>
        </w:rPr>
        <w:t xml:space="preserve">Рис. </w:t>
      </w:r>
      <w:r>
        <w:rPr>
          <w:color w:val="auto"/>
          <w:sz w:val="28"/>
          <w:szCs w:val="28"/>
        </w:rPr>
        <w:t>5</w:t>
      </w:r>
      <w:r w:rsidRPr="004B4511">
        <w:rPr>
          <w:color w:val="auto"/>
          <w:sz w:val="28"/>
          <w:szCs w:val="28"/>
        </w:rPr>
        <w:t xml:space="preserve"> Средства, выделенные правительством РФ на социально-бытовое обустройство граждан Украины.</w:t>
      </w:r>
      <w:r w:rsidRPr="004B4511">
        <w:rPr>
          <w:rStyle w:val="a6"/>
          <w:color w:val="auto"/>
          <w:sz w:val="28"/>
          <w:szCs w:val="28"/>
        </w:rPr>
        <w:footnoteReference w:id="145"/>
      </w:r>
      <w:r>
        <w:rPr>
          <w:noProof/>
          <w:lang w:val="en-US" w:eastAsia="ru-RU"/>
        </w:rPr>
        <w:drawing>
          <wp:inline distT="0" distB="0" distL="0" distR="0" wp14:anchorId="6240355D" wp14:editId="544C1962">
            <wp:extent cx="4348268" cy="2743623"/>
            <wp:effectExtent l="0" t="0" r="20955" b="25400"/>
            <wp:docPr id="10" name="Диаграмма 10">
              <a:extLst xmlns:a="http://schemas.openxmlformats.org/drawingml/2006/main">
                <a:ext uri="{FF2B5EF4-FFF2-40B4-BE49-F238E27FC236}">
                  <a16:creationId xmlns:a16="http://schemas.microsoft.com/office/drawing/2014/main" id="{FD531694-8079-436F-BB62-3CB4D28E9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EB2813" w14:textId="77777777" w:rsidR="000016D0" w:rsidRDefault="000016D0" w:rsidP="000016D0">
      <w:pPr>
        <w:pStyle w:val="Default"/>
        <w:spacing w:line="360" w:lineRule="auto"/>
        <w:jc w:val="both"/>
        <w:rPr>
          <w:sz w:val="28"/>
          <w:szCs w:val="28"/>
        </w:rPr>
      </w:pPr>
    </w:p>
    <w:p w14:paraId="7B6D6D64" w14:textId="77777777" w:rsidR="000016D0" w:rsidRDefault="000016D0" w:rsidP="000016D0">
      <w:pPr>
        <w:pStyle w:val="Default"/>
        <w:spacing w:line="360" w:lineRule="auto"/>
        <w:ind w:firstLine="709"/>
        <w:jc w:val="both"/>
        <w:rPr>
          <w:sz w:val="28"/>
          <w:szCs w:val="28"/>
        </w:rPr>
      </w:pPr>
      <w:r>
        <w:rPr>
          <w:sz w:val="28"/>
          <w:szCs w:val="28"/>
        </w:rPr>
        <w:t>Волох В. А. связывает данные изменения с оптимизацией расходов и борьбой против иждивенческих наклонностей у отельных лиц.</w:t>
      </w:r>
      <w:r>
        <w:rPr>
          <w:rStyle w:val="a6"/>
          <w:sz w:val="28"/>
          <w:szCs w:val="28"/>
        </w:rPr>
        <w:footnoteReference w:id="146"/>
      </w:r>
      <w:r>
        <w:rPr>
          <w:sz w:val="28"/>
          <w:szCs w:val="28"/>
        </w:rPr>
        <w:t>Также целью этих изменений можно назвать активизацию усилий граждан на интеграцию в российское общество.</w:t>
      </w:r>
    </w:p>
    <w:p w14:paraId="300A8559" w14:textId="77777777" w:rsidR="000016D0" w:rsidRDefault="000016D0" w:rsidP="000016D0">
      <w:pPr>
        <w:pStyle w:val="Default"/>
        <w:spacing w:line="360" w:lineRule="auto"/>
        <w:ind w:firstLine="709"/>
        <w:jc w:val="both"/>
        <w:rPr>
          <w:sz w:val="28"/>
          <w:szCs w:val="28"/>
        </w:rPr>
      </w:pPr>
      <w:r w:rsidRPr="00662B85">
        <w:rPr>
          <w:sz w:val="28"/>
          <w:szCs w:val="28"/>
        </w:rPr>
        <w:t xml:space="preserve">С другой стороны, </w:t>
      </w:r>
      <w:r>
        <w:rPr>
          <w:sz w:val="28"/>
          <w:szCs w:val="28"/>
        </w:rPr>
        <w:t xml:space="preserve">отмечает Волох, данные изменения направлены на </w:t>
      </w:r>
      <w:r w:rsidRPr="00662B85">
        <w:rPr>
          <w:sz w:val="28"/>
          <w:szCs w:val="28"/>
        </w:rPr>
        <w:t>защиту социально уязвимых</w:t>
      </w:r>
      <w:r>
        <w:rPr>
          <w:sz w:val="28"/>
          <w:szCs w:val="28"/>
        </w:rPr>
        <w:t xml:space="preserve"> к</w:t>
      </w:r>
      <w:r w:rsidRPr="00662B85">
        <w:rPr>
          <w:sz w:val="28"/>
          <w:szCs w:val="28"/>
        </w:rPr>
        <w:t>атегорий размещенных лиц.</w:t>
      </w:r>
      <w:r>
        <w:rPr>
          <w:sz w:val="28"/>
          <w:szCs w:val="28"/>
        </w:rPr>
        <w:t xml:space="preserve"> У прибывающих граждан</w:t>
      </w:r>
      <w:r w:rsidRPr="00662B85">
        <w:rPr>
          <w:sz w:val="28"/>
          <w:szCs w:val="28"/>
        </w:rPr>
        <w:t xml:space="preserve"> Украины </w:t>
      </w:r>
      <w:r>
        <w:rPr>
          <w:sz w:val="28"/>
          <w:szCs w:val="28"/>
        </w:rPr>
        <w:t>есть</w:t>
      </w:r>
      <w:r w:rsidRPr="00662B85">
        <w:rPr>
          <w:sz w:val="28"/>
          <w:szCs w:val="28"/>
        </w:rPr>
        <w:t xml:space="preserve"> возможность</w:t>
      </w:r>
      <w:r>
        <w:rPr>
          <w:sz w:val="28"/>
          <w:szCs w:val="28"/>
        </w:rPr>
        <w:t xml:space="preserve"> </w:t>
      </w:r>
      <w:r w:rsidRPr="00662B85">
        <w:rPr>
          <w:sz w:val="28"/>
          <w:szCs w:val="28"/>
        </w:rPr>
        <w:t xml:space="preserve">легализоваться в соответствии с </w:t>
      </w:r>
      <w:r w:rsidRPr="00662B85">
        <w:rPr>
          <w:sz w:val="28"/>
          <w:szCs w:val="28"/>
        </w:rPr>
        <w:lastRenderedPageBreak/>
        <w:t>Федеральным законом «О правовом</w:t>
      </w:r>
      <w:r>
        <w:rPr>
          <w:sz w:val="28"/>
          <w:szCs w:val="28"/>
        </w:rPr>
        <w:t xml:space="preserve"> </w:t>
      </w:r>
      <w:r w:rsidRPr="00662B85">
        <w:rPr>
          <w:sz w:val="28"/>
          <w:szCs w:val="28"/>
        </w:rPr>
        <w:t>положении иностранных граждан в Российской Федерации»,</w:t>
      </w:r>
      <w:r>
        <w:rPr>
          <w:sz w:val="28"/>
          <w:szCs w:val="28"/>
        </w:rPr>
        <w:t xml:space="preserve"> или</w:t>
      </w:r>
      <w:r w:rsidRPr="00662B85">
        <w:rPr>
          <w:sz w:val="28"/>
          <w:szCs w:val="28"/>
        </w:rPr>
        <w:t xml:space="preserve"> обратиться</w:t>
      </w:r>
      <w:r>
        <w:rPr>
          <w:sz w:val="28"/>
          <w:szCs w:val="28"/>
        </w:rPr>
        <w:t xml:space="preserve"> </w:t>
      </w:r>
      <w:r w:rsidRPr="00662B85">
        <w:rPr>
          <w:sz w:val="28"/>
          <w:szCs w:val="28"/>
        </w:rPr>
        <w:t>за убежищем в соответствии с Федеральным законно «О беженцах».</w:t>
      </w:r>
    </w:p>
    <w:p w14:paraId="1EAA7017" w14:textId="77777777" w:rsidR="000016D0" w:rsidRDefault="000016D0" w:rsidP="000016D0">
      <w:pPr>
        <w:pStyle w:val="Default"/>
        <w:spacing w:line="360" w:lineRule="auto"/>
        <w:ind w:firstLine="709"/>
        <w:jc w:val="both"/>
        <w:rPr>
          <w:sz w:val="28"/>
          <w:szCs w:val="28"/>
        </w:rPr>
      </w:pPr>
      <w:r>
        <w:rPr>
          <w:sz w:val="28"/>
          <w:szCs w:val="28"/>
        </w:rPr>
        <w:t>В связи с этим</w:t>
      </w:r>
      <w:r w:rsidRPr="00662B85">
        <w:rPr>
          <w:sz w:val="28"/>
          <w:szCs w:val="28"/>
        </w:rPr>
        <w:t xml:space="preserve"> были приняты </w:t>
      </w:r>
      <w:r>
        <w:rPr>
          <w:sz w:val="28"/>
          <w:szCs w:val="28"/>
        </w:rPr>
        <w:t>постановления</w:t>
      </w:r>
      <w:r w:rsidRPr="00662B85">
        <w:rPr>
          <w:sz w:val="28"/>
          <w:szCs w:val="28"/>
        </w:rPr>
        <w:t>,</w:t>
      </w:r>
      <w:r>
        <w:rPr>
          <w:sz w:val="28"/>
          <w:szCs w:val="28"/>
        </w:rPr>
        <w:t xml:space="preserve"> </w:t>
      </w:r>
      <w:r w:rsidRPr="00662B85">
        <w:rPr>
          <w:sz w:val="28"/>
          <w:szCs w:val="28"/>
        </w:rPr>
        <w:t>упроща</w:t>
      </w:r>
      <w:r>
        <w:rPr>
          <w:sz w:val="28"/>
          <w:szCs w:val="28"/>
        </w:rPr>
        <w:t>ющие</w:t>
      </w:r>
      <w:r w:rsidRPr="00662B85">
        <w:rPr>
          <w:sz w:val="28"/>
          <w:szCs w:val="28"/>
        </w:rPr>
        <w:t xml:space="preserve"> миграционные процедуры для граждан Украины</w:t>
      </w:r>
      <w:r>
        <w:rPr>
          <w:sz w:val="28"/>
          <w:szCs w:val="28"/>
        </w:rPr>
        <w:t>:</w:t>
      </w:r>
    </w:p>
    <w:p w14:paraId="0B9AE425" w14:textId="77777777" w:rsidR="000016D0" w:rsidRDefault="000016D0" w:rsidP="000016D0">
      <w:pPr>
        <w:pStyle w:val="Default"/>
        <w:numPr>
          <w:ilvl w:val="0"/>
          <w:numId w:val="43"/>
        </w:numPr>
        <w:spacing w:line="360" w:lineRule="auto"/>
        <w:jc w:val="both"/>
        <w:rPr>
          <w:sz w:val="28"/>
          <w:szCs w:val="28"/>
        </w:rPr>
      </w:pPr>
      <w:r>
        <w:rPr>
          <w:sz w:val="28"/>
          <w:szCs w:val="28"/>
        </w:rPr>
        <w:t>Лица, находившиеся ранее на территории РФ, получили возможность неоднократно продлить срок своего временного пребывания. Также увеличили квоты на получение разрешений на временное проживание.</w:t>
      </w:r>
    </w:p>
    <w:p w14:paraId="502F2559" w14:textId="77777777" w:rsidR="000016D0" w:rsidRDefault="000016D0" w:rsidP="000016D0">
      <w:pPr>
        <w:pStyle w:val="Default"/>
        <w:numPr>
          <w:ilvl w:val="0"/>
          <w:numId w:val="43"/>
        </w:numPr>
        <w:spacing w:line="360" w:lineRule="auto"/>
        <w:jc w:val="both"/>
        <w:rPr>
          <w:sz w:val="28"/>
          <w:szCs w:val="28"/>
        </w:rPr>
      </w:pPr>
      <w:r>
        <w:rPr>
          <w:sz w:val="28"/>
          <w:szCs w:val="28"/>
        </w:rPr>
        <w:t>Лица, которые нуждались в серьёзной поддержке от властей России, получали возможность обратиться за убежищем.</w:t>
      </w:r>
    </w:p>
    <w:p w14:paraId="3BB8B33B" w14:textId="77777777" w:rsidR="000016D0" w:rsidRDefault="000016D0" w:rsidP="000016D0">
      <w:pPr>
        <w:pStyle w:val="Default"/>
        <w:spacing w:line="360" w:lineRule="auto"/>
        <w:ind w:left="720"/>
        <w:jc w:val="both"/>
        <w:rPr>
          <w:sz w:val="28"/>
          <w:szCs w:val="28"/>
        </w:rPr>
      </w:pPr>
    </w:p>
    <w:p w14:paraId="37C0A77D" w14:textId="77777777" w:rsidR="000016D0" w:rsidRPr="00061A57" w:rsidRDefault="000016D0" w:rsidP="000016D0">
      <w:pPr>
        <w:spacing w:line="360" w:lineRule="auto"/>
        <w:rPr>
          <w:szCs w:val="28"/>
        </w:rPr>
      </w:pPr>
    </w:p>
    <w:p w14:paraId="74E64411" w14:textId="5FA597E1" w:rsidR="000016D0" w:rsidRPr="00936C98" w:rsidRDefault="000016D0" w:rsidP="00936C98">
      <w:pPr>
        <w:pStyle w:val="3"/>
        <w:jc w:val="center"/>
        <w:rPr>
          <w:rFonts w:ascii="Times New Roman" w:hAnsi="Times New Roman" w:cs="Times New Roman"/>
          <w:b/>
          <w:color w:val="auto"/>
        </w:rPr>
      </w:pPr>
      <w:bookmarkStart w:id="64" w:name="_Toc483865021"/>
      <w:r w:rsidRPr="00936C98">
        <w:rPr>
          <w:rFonts w:ascii="Times New Roman" w:hAnsi="Times New Roman" w:cs="Times New Roman"/>
          <w:b/>
          <w:color w:val="auto"/>
        </w:rPr>
        <w:t>Незаконная миграция в Россию</w:t>
      </w:r>
      <w:bookmarkEnd w:id="64"/>
    </w:p>
    <w:p w14:paraId="40CE4254" w14:textId="77777777" w:rsidR="000016D0" w:rsidRDefault="000016D0" w:rsidP="000016D0">
      <w:pPr>
        <w:pStyle w:val="Default"/>
        <w:spacing w:line="360" w:lineRule="auto"/>
        <w:ind w:firstLine="709"/>
        <w:jc w:val="both"/>
        <w:rPr>
          <w:sz w:val="28"/>
          <w:szCs w:val="28"/>
        </w:rPr>
      </w:pPr>
      <w:r w:rsidRPr="006F2B70">
        <w:rPr>
          <w:sz w:val="28"/>
          <w:szCs w:val="28"/>
        </w:rPr>
        <w:t>Согласно данным АСАО</w:t>
      </w:r>
      <w:r>
        <w:rPr>
          <w:rStyle w:val="a6"/>
          <w:sz w:val="28"/>
          <w:szCs w:val="28"/>
        </w:rPr>
        <w:footnoteReference w:id="147"/>
      </w:r>
      <w:r>
        <w:rPr>
          <w:sz w:val="28"/>
          <w:szCs w:val="28"/>
        </w:rPr>
        <w:t>, 33,8%</w:t>
      </w:r>
      <w:r w:rsidRPr="006F2B70">
        <w:rPr>
          <w:sz w:val="28"/>
          <w:szCs w:val="28"/>
        </w:rPr>
        <w:t xml:space="preserve"> иностранных граждан превысили срок своего пребывания на территории Российской Федерации, из которых 95,4% составляют граждане государств – участников СНГ, 1,3% – стран ЕС, 3,3% – других стран. В абсолютном значении большинство этой группы из стран СНГ составляют граждане Узбекистана (877,6 тыс. чел., или 27,4%), из стран ЕС – Финляндии (8,2 тыс. чел., или 18,2%), среди других стран – Турции (20,4 тыс. чел., или 18,7%). При этом нарушителей больше среди граждан Молдовы, где в «группу риска» попадает почти каждый второй. Наибольший удельный вес иностранных граждан, превысивших срок своего пребывания, от общего числа находящихся в регионе отмечается в Астраханской области (64,3%), Республике Ингушетия (60,3%), Брянской (54,9%) и Омской (54,7%) областях. Среди нарушителей режима пребывания большинство составляют мужчины (71,7%), женщины – 28,3%. Наибольшее количество незаконно находящихся иностранных граждан – среди лиц в </w:t>
      </w:r>
      <w:r w:rsidRPr="006F2B70">
        <w:rPr>
          <w:sz w:val="28"/>
          <w:szCs w:val="28"/>
        </w:rPr>
        <w:lastRenderedPageBreak/>
        <w:t>возрасте 18 - 29 лет (42,5%).</w:t>
      </w:r>
      <w:r>
        <w:rPr>
          <w:sz w:val="28"/>
          <w:szCs w:val="28"/>
        </w:rPr>
        <w:t xml:space="preserve"> </w:t>
      </w:r>
      <w:r w:rsidRPr="006F2B70">
        <w:rPr>
          <w:sz w:val="28"/>
          <w:szCs w:val="28"/>
        </w:rPr>
        <w:t>Вполне возможно связано со строгостью просрочки патента.</w:t>
      </w:r>
    </w:p>
    <w:p w14:paraId="43D3579F" w14:textId="77777777" w:rsidR="000016D0" w:rsidRDefault="000016D0" w:rsidP="000016D0">
      <w:pPr>
        <w:pStyle w:val="Default"/>
        <w:spacing w:line="360" w:lineRule="auto"/>
        <w:ind w:firstLine="708"/>
        <w:jc w:val="both"/>
        <w:rPr>
          <w:sz w:val="28"/>
          <w:szCs w:val="28"/>
        </w:rPr>
      </w:pPr>
      <w:r>
        <w:rPr>
          <w:sz w:val="28"/>
          <w:szCs w:val="28"/>
        </w:rPr>
        <w:t>По мнению Волоха</w:t>
      </w:r>
      <w:r>
        <w:rPr>
          <w:rStyle w:val="a6"/>
          <w:sz w:val="28"/>
          <w:szCs w:val="28"/>
        </w:rPr>
        <w:footnoteReference w:id="148"/>
      </w:r>
      <w:r>
        <w:rPr>
          <w:sz w:val="28"/>
          <w:szCs w:val="28"/>
        </w:rPr>
        <w:t xml:space="preserve">, представление о том, что вопрос незаконной миграции можно решить с помощью единственного метода, заключенного в ужесточении миграционной политики, является в корне неверным. Автор замечает, что вследствие такого подхода миграция и мигранты приобрели криминальный образ в глазах населения, что служит основой антимигрантских настроений в обществе. </w:t>
      </w:r>
      <w:r>
        <w:rPr>
          <w:rStyle w:val="a6"/>
          <w:sz w:val="28"/>
          <w:szCs w:val="28"/>
        </w:rPr>
        <w:footnoteReference w:id="149"/>
      </w:r>
      <w:r>
        <w:rPr>
          <w:sz w:val="28"/>
          <w:szCs w:val="28"/>
        </w:rPr>
        <w:t xml:space="preserve"> </w:t>
      </w:r>
    </w:p>
    <w:p w14:paraId="1DD55710" w14:textId="77777777" w:rsidR="000016D0" w:rsidRPr="006F2B70" w:rsidRDefault="000016D0" w:rsidP="000016D0">
      <w:pPr>
        <w:pStyle w:val="Default"/>
        <w:spacing w:line="360" w:lineRule="auto"/>
        <w:ind w:firstLine="709"/>
        <w:jc w:val="both"/>
        <w:rPr>
          <w:sz w:val="28"/>
          <w:szCs w:val="28"/>
        </w:rPr>
      </w:pPr>
    </w:p>
    <w:p w14:paraId="1C79D4A9" w14:textId="46F4ADA8" w:rsidR="000016D0" w:rsidRPr="00936C98" w:rsidRDefault="000016D0" w:rsidP="00936C98">
      <w:pPr>
        <w:pStyle w:val="2"/>
        <w:jc w:val="center"/>
        <w:rPr>
          <w:rFonts w:ascii="Times New Roman" w:hAnsi="Times New Roman" w:cs="Times New Roman"/>
          <w:b/>
          <w:color w:val="auto"/>
        </w:rPr>
      </w:pPr>
      <w:bookmarkStart w:id="65" w:name="_Toc483865022"/>
      <w:r w:rsidRPr="00936C98">
        <w:rPr>
          <w:rFonts w:ascii="Times New Roman" w:hAnsi="Times New Roman" w:cs="Times New Roman"/>
          <w:b/>
          <w:color w:val="auto"/>
        </w:rPr>
        <w:t>Формирование миграционной политики в современной России</w:t>
      </w:r>
      <w:bookmarkEnd w:id="65"/>
    </w:p>
    <w:p w14:paraId="08E014B1" w14:textId="77777777" w:rsidR="000016D0" w:rsidRDefault="000016D0" w:rsidP="000016D0">
      <w:pPr>
        <w:spacing w:after="0" w:line="360" w:lineRule="auto"/>
        <w:ind w:firstLine="709"/>
        <w:jc w:val="both"/>
        <w:rPr>
          <w:szCs w:val="28"/>
        </w:rPr>
      </w:pPr>
      <w:r>
        <w:rPr>
          <w:szCs w:val="28"/>
        </w:rPr>
        <w:t>На сегодняшний день миграционная политика в России призвана решать весьма широкий спектр задач</w:t>
      </w:r>
      <w:r>
        <w:rPr>
          <w:rStyle w:val="a6"/>
          <w:szCs w:val="28"/>
        </w:rPr>
        <w:footnoteReference w:id="150"/>
      </w:r>
      <w:r>
        <w:rPr>
          <w:szCs w:val="28"/>
        </w:rPr>
        <w:t xml:space="preserve">: </w:t>
      </w:r>
    </w:p>
    <w:p w14:paraId="17866DBF" w14:textId="77777777" w:rsidR="000016D0" w:rsidRPr="009B6346" w:rsidRDefault="000016D0" w:rsidP="000016D0">
      <w:pPr>
        <w:pStyle w:val="a3"/>
        <w:numPr>
          <w:ilvl w:val="0"/>
          <w:numId w:val="37"/>
        </w:numPr>
        <w:spacing w:after="0" w:line="360" w:lineRule="auto"/>
        <w:jc w:val="both"/>
        <w:rPr>
          <w:szCs w:val="28"/>
          <w:lang w:val="en-US"/>
        </w:rPr>
      </w:pPr>
      <w:r w:rsidRPr="009B6346">
        <w:rPr>
          <w:szCs w:val="28"/>
        </w:rPr>
        <w:t>смя</w:t>
      </w:r>
      <w:r>
        <w:rPr>
          <w:szCs w:val="28"/>
        </w:rPr>
        <w:t>гчение демографической проблемы;</w:t>
      </w:r>
    </w:p>
    <w:p w14:paraId="1B2CE8A5" w14:textId="77777777" w:rsidR="000016D0" w:rsidRPr="00DF5412" w:rsidRDefault="000016D0" w:rsidP="000016D0">
      <w:pPr>
        <w:pStyle w:val="a3"/>
        <w:numPr>
          <w:ilvl w:val="0"/>
          <w:numId w:val="37"/>
        </w:numPr>
        <w:spacing w:after="0" w:line="360" w:lineRule="auto"/>
        <w:jc w:val="both"/>
        <w:rPr>
          <w:szCs w:val="28"/>
          <w:lang w:val="en-US"/>
        </w:rPr>
      </w:pPr>
      <w:r>
        <w:rPr>
          <w:szCs w:val="28"/>
        </w:rPr>
        <w:t>восполнение нехватки трудовых ресурсов;</w:t>
      </w:r>
    </w:p>
    <w:p w14:paraId="24E5B485" w14:textId="77777777" w:rsidR="000016D0" w:rsidRPr="00695CEE" w:rsidRDefault="000016D0" w:rsidP="000016D0">
      <w:pPr>
        <w:pStyle w:val="a3"/>
        <w:numPr>
          <w:ilvl w:val="0"/>
          <w:numId w:val="37"/>
        </w:numPr>
        <w:spacing w:after="0" w:line="360" w:lineRule="auto"/>
        <w:jc w:val="both"/>
        <w:rPr>
          <w:szCs w:val="28"/>
        </w:rPr>
      </w:pPr>
      <w:r>
        <w:rPr>
          <w:szCs w:val="28"/>
        </w:rPr>
        <w:t>решение проблемы структуры рынка труда;</w:t>
      </w:r>
    </w:p>
    <w:p w14:paraId="1B4B1D19" w14:textId="77777777" w:rsidR="000016D0" w:rsidRDefault="000016D0" w:rsidP="000016D0">
      <w:pPr>
        <w:pStyle w:val="a3"/>
        <w:numPr>
          <w:ilvl w:val="0"/>
          <w:numId w:val="37"/>
        </w:numPr>
        <w:spacing w:after="0" w:line="360" w:lineRule="auto"/>
        <w:jc w:val="both"/>
        <w:rPr>
          <w:szCs w:val="28"/>
        </w:rPr>
      </w:pPr>
      <w:r>
        <w:rPr>
          <w:szCs w:val="28"/>
        </w:rPr>
        <w:t>знание мигрантами русского языка и культуры;</w:t>
      </w:r>
      <w:r w:rsidRPr="009B6346">
        <w:rPr>
          <w:szCs w:val="28"/>
        </w:rPr>
        <w:t xml:space="preserve"> </w:t>
      </w:r>
    </w:p>
    <w:p w14:paraId="2BA80633" w14:textId="77777777" w:rsidR="000016D0" w:rsidRDefault="000016D0" w:rsidP="000016D0">
      <w:pPr>
        <w:spacing w:after="0" w:line="360" w:lineRule="auto"/>
        <w:ind w:firstLine="709"/>
        <w:jc w:val="both"/>
        <w:rPr>
          <w:szCs w:val="28"/>
        </w:rPr>
      </w:pPr>
      <w:r>
        <w:rPr>
          <w:szCs w:val="28"/>
        </w:rPr>
        <w:t>Исследователь Ивахнюк И. В. выделяет 4 этапа формирования миграционной политики в современной России.</w:t>
      </w:r>
      <w:r>
        <w:rPr>
          <w:rStyle w:val="a6"/>
          <w:szCs w:val="28"/>
        </w:rPr>
        <w:footnoteReference w:id="151"/>
      </w:r>
      <w:r>
        <w:rPr>
          <w:szCs w:val="28"/>
        </w:rPr>
        <w:t>:</w:t>
      </w:r>
    </w:p>
    <w:p w14:paraId="68029C41" w14:textId="77777777" w:rsidR="000016D0" w:rsidRPr="00A06931" w:rsidRDefault="000016D0" w:rsidP="000016D0">
      <w:pPr>
        <w:pStyle w:val="a3"/>
        <w:numPr>
          <w:ilvl w:val="0"/>
          <w:numId w:val="38"/>
        </w:numPr>
        <w:spacing w:after="0" w:line="360" w:lineRule="auto"/>
        <w:jc w:val="both"/>
        <w:rPr>
          <w:szCs w:val="28"/>
        </w:rPr>
      </w:pPr>
      <w:r w:rsidRPr="004D5603">
        <w:rPr>
          <w:szCs w:val="28"/>
          <w:u w:val="single"/>
        </w:rPr>
        <w:t>Период «неопределенности» МП</w:t>
      </w:r>
      <w:r w:rsidRPr="00A06931">
        <w:rPr>
          <w:szCs w:val="28"/>
        </w:rPr>
        <w:t xml:space="preserve"> (laissez-faire) (1992-2001)</w:t>
      </w:r>
    </w:p>
    <w:p w14:paraId="47315FA0" w14:textId="77777777" w:rsidR="000016D0" w:rsidRDefault="000016D0" w:rsidP="000016D0">
      <w:pPr>
        <w:spacing w:after="0" w:line="360" w:lineRule="auto"/>
        <w:ind w:firstLine="709"/>
        <w:jc w:val="both"/>
        <w:rPr>
          <w:szCs w:val="28"/>
        </w:rPr>
      </w:pPr>
      <w:r>
        <w:rPr>
          <w:szCs w:val="28"/>
        </w:rPr>
        <w:t xml:space="preserve">На данном этапе происходит первое столкновение с проблемой миграции, формируется миграционное законодательство и миграционные концепции. Миграционные процессы политизированы, происходят под влиянием последствий распада СССР: изменение политической обстановки вокруг РФ, обострение этнополитических и военных конфликтов, появление </w:t>
      </w:r>
      <w:r>
        <w:rPr>
          <w:szCs w:val="28"/>
        </w:rPr>
        <w:lastRenderedPageBreak/>
        <w:t>вынужденной миграции, стихийный характер вынужденной миграции, рост конфликтогенности миграционного фактора.</w:t>
      </w:r>
      <w:r>
        <w:rPr>
          <w:rStyle w:val="a6"/>
          <w:szCs w:val="28"/>
        </w:rPr>
        <w:footnoteReference w:id="152"/>
      </w:r>
      <w:r>
        <w:rPr>
          <w:szCs w:val="28"/>
        </w:rPr>
        <w:t xml:space="preserve"> </w:t>
      </w:r>
    </w:p>
    <w:p w14:paraId="4C2E5A2F" w14:textId="77777777" w:rsidR="000016D0" w:rsidRDefault="000016D0" w:rsidP="000016D0">
      <w:pPr>
        <w:spacing w:after="0" w:line="360" w:lineRule="auto"/>
        <w:ind w:firstLine="709"/>
        <w:jc w:val="both"/>
        <w:rPr>
          <w:szCs w:val="28"/>
        </w:rPr>
      </w:pPr>
      <w:r>
        <w:rPr>
          <w:szCs w:val="28"/>
        </w:rPr>
        <w:t xml:space="preserve">Существует </w:t>
      </w:r>
      <w:r w:rsidRPr="00B32DC0">
        <w:rPr>
          <w:szCs w:val="28"/>
        </w:rPr>
        <w:t>безвизовый режим</w:t>
      </w:r>
      <w:r>
        <w:rPr>
          <w:szCs w:val="28"/>
        </w:rPr>
        <w:t xml:space="preserve">, большой объём нелегальной миграции. </w:t>
      </w:r>
      <w:r>
        <w:t>По оценкам МВД России, в конце 90-х гг. 20 в. в Российской Федерации незаконно находилось от 700 тыс. до 2,5 млн. иностранных граждан и лиц без гражданства, прибывших из более чем 30 стран мира</w:t>
      </w:r>
      <w:r>
        <w:rPr>
          <w:rStyle w:val="a6"/>
        </w:rPr>
        <w:footnoteReference w:id="153"/>
      </w:r>
      <w:r>
        <w:t>.</w:t>
      </w:r>
    </w:p>
    <w:p w14:paraId="2946ADD8" w14:textId="77777777" w:rsidR="000016D0" w:rsidRPr="00B32DC0" w:rsidRDefault="000016D0" w:rsidP="000016D0">
      <w:pPr>
        <w:spacing w:after="0" w:line="360" w:lineRule="auto"/>
        <w:ind w:firstLine="709"/>
        <w:jc w:val="both"/>
        <w:rPr>
          <w:szCs w:val="28"/>
        </w:rPr>
      </w:pPr>
      <w:r>
        <w:rPr>
          <w:szCs w:val="28"/>
        </w:rPr>
        <w:t xml:space="preserve">Во время этого периода происходит появление такой категории людей, как </w:t>
      </w:r>
      <w:r w:rsidRPr="00DD4530">
        <w:rPr>
          <w:szCs w:val="28"/>
        </w:rPr>
        <w:t>“</w:t>
      </w:r>
      <w:r>
        <w:rPr>
          <w:szCs w:val="28"/>
        </w:rPr>
        <w:t>мигранты без статуса</w:t>
      </w:r>
      <w:r w:rsidRPr="00DD4530">
        <w:rPr>
          <w:szCs w:val="28"/>
        </w:rPr>
        <w:t>”</w:t>
      </w:r>
      <w:r>
        <w:rPr>
          <w:szCs w:val="28"/>
        </w:rPr>
        <w:t>:</w:t>
      </w:r>
      <w:r w:rsidRPr="00DD4530">
        <w:rPr>
          <w:szCs w:val="28"/>
        </w:rPr>
        <w:t xml:space="preserve"> </w:t>
      </w:r>
      <w:r>
        <w:rPr>
          <w:szCs w:val="28"/>
        </w:rPr>
        <w:t>как правило, это русскоговорящее население, приехавшее из бывших союзных республик, которые в силу несовершенного на данном этапе миграционного законодательства не смогли получить гражданство</w:t>
      </w:r>
      <w:r>
        <w:rPr>
          <w:rStyle w:val="a6"/>
          <w:szCs w:val="28"/>
        </w:rPr>
        <w:footnoteReference w:id="154"/>
      </w:r>
      <w:r>
        <w:rPr>
          <w:szCs w:val="28"/>
        </w:rPr>
        <w:t xml:space="preserve">. </w:t>
      </w:r>
    </w:p>
    <w:p w14:paraId="1787F91C" w14:textId="77777777" w:rsidR="000016D0" w:rsidRPr="00A06931" w:rsidRDefault="000016D0" w:rsidP="000016D0">
      <w:pPr>
        <w:pStyle w:val="a3"/>
        <w:numPr>
          <w:ilvl w:val="0"/>
          <w:numId w:val="38"/>
        </w:numPr>
        <w:spacing w:after="0" w:line="360" w:lineRule="auto"/>
        <w:jc w:val="both"/>
        <w:rPr>
          <w:szCs w:val="28"/>
        </w:rPr>
      </w:pPr>
      <w:r w:rsidRPr="004D5603">
        <w:rPr>
          <w:szCs w:val="28"/>
          <w:u w:val="single"/>
        </w:rPr>
        <w:t xml:space="preserve">Период ужесточения МП </w:t>
      </w:r>
      <w:r w:rsidRPr="00A06931">
        <w:rPr>
          <w:szCs w:val="28"/>
        </w:rPr>
        <w:t>(2002-2006)</w:t>
      </w:r>
    </w:p>
    <w:p w14:paraId="566C5F24" w14:textId="77777777" w:rsidR="000016D0" w:rsidRDefault="000016D0" w:rsidP="000016D0">
      <w:pPr>
        <w:spacing w:after="0" w:line="360" w:lineRule="auto"/>
        <w:ind w:firstLine="709"/>
        <w:jc w:val="both"/>
        <w:rPr>
          <w:szCs w:val="28"/>
        </w:rPr>
      </w:pPr>
      <w:r>
        <w:rPr>
          <w:szCs w:val="28"/>
        </w:rPr>
        <w:t xml:space="preserve">Миграционная политика и институциональное обеспечение формируются в структуре силового ведомства. Происходит смещение в сторону </w:t>
      </w:r>
      <w:r w:rsidRPr="00A06931">
        <w:rPr>
          <w:szCs w:val="28"/>
        </w:rPr>
        <w:t>“</w:t>
      </w:r>
      <w:r>
        <w:rPr>
          <w:szCs w:val="28"/>
        </w:rPr>
        <w:t>жёсткого</w:t>
      </w:r>
      <w:r w:rsidRPr="00A06931">
        <w:rPr>
          <w:szCs w:val="28"/>
        </w:rPr>
        <w:t>”</w:t>
      </w:r>
      <w:r>
        <w:rPr>
          <w:szCs w:val="28"/>
        </w:rPr>
        <w:t xml:space="preserve"> регулирования потоков миграции, усиление контроля над миграционными процессами, ужесточение правил найма, введение трудовых квот.</w:t>
      </w:r>
      <w:r>
        <w:rPr>
          <w:rStyle w:val="a6"/>
          <w:szCs w:val="28"/>
        </w:rPr>
        <w:footnoteReference w:id="155"/>
      </w:r>
    </w:p>
    <w:p w14:paraId="168ADC38" w14:textId="77777777" w:rsidR="000016D0" w:rsidRPr="00B32DC0" w:rsidRDefault="000016D0" w:rsidP="000016D0">
      <w:pPr>
        <w:spacing w:after="0" w:line="360" w:lineRule="auto"/>
        <w:ind w:firstLine="709"/>
        <w:jc w:val="both"/>
        <w:rPr>
          <w:szCs w:val="28"/>
        </w:rPr>
      </w:pPr>
      <w:r>
        <w:rPr>
          <w:szCs w:val="28"/>
        </w:rPr>
        <w:t xml:space="preserve">Принята </w:t>
      </w:r>
      <w:r w:rsidRPr="00B32DC0">
        <w:rPr>
          <w:szCs w:val="28"/>
        </w:rPr>
        <w:t xml:space="preserve">Концепция регулирования миграционных процессов </w:t>
      </w:r>
      <w:r>
        <w:rPr>
          <w:szCs w:val="28"/>
        </w:rPr>
        <w:t xml:space="preserve">2003 г. </w:t>
      </w:r>
      <w:r w:rsidRPr="00B32DC0">
        <w:rPr>
          <w:szCs w:val="28"/>
        </w:rPr>
        <w:t>ФЗ «О правовом положении иностранных граждан в РФ» 2002 г.</w:t>
      </w:r>
      <w:r>
        <w:rPr>
          <w:szCs w:val="28"/>
        </w:rPr>
        <w:t xml:space="preserve"> </w:t>
      </w:r>
      <w:r w:rsidRPr="00A06931">
        <w:rPr>
          <w:szCs w:val="28"/>
        </w:rPr>
        <w:t>Заключены двух и многосторонние соглашения</w:t>
      </w:r>
      <w:r>
        <w:rPr>
          <w:szCs w:val="28"/>
        </w:rPr>
        <w:t xml:space="preserve"> </w:t>
      </w:r>
      <w:r w:rsidRPr="00A06931">
        <w:rPr>
          <w:szCs w:val="28"/>
        </w:rPr>
        <w:t>в сфере трудовой миграции между странами</w:t>
      </w:r>
      <w:r>
        <w:rPr>
          <w:szCs w:val="28"/>
        </w:rPr>
        <w:t xml:space="preserve"> </w:t>
      </w:r>
      <w:r w:rsidRPr="00A06931">
        <w:rPr>
          <w:szCs w:val="28"/>
        </w:rPr>
        <w:t>СНГ</w:t>
      </w:r>
      <w:r>
        <w:rPr>
          <w:szCs w:val="28"/>
        </w:rPr>
        <w:t>.</w:t>
      </w:r>
    </w:p>
    <w:p w14:paraId="682F18A6" w14:textId="77777777" w:rsidR="000016D0" w:rsidRPr="00A06931" w:rsidRDefault="000016D0" w:rsidP="000016D0">
      <w:pPr>
        <w:pStyle w:val="a3"/>
        <w:numPr>
          <w:ilvl w:val="0"/>
          <w:numId w:val="38"/>
        </w:numPr>
        <w:spacing w:after="0" w:line="360" w:lineRule="auto"/>
        <w:jc w:val="both"/>
        <w:rPr>
          <w:szCs w:val="28"/>
        </w:rPr>
      </w:pPr>
      <w:r w:rsidRPr="004D5603">
        <w:rPr>
          <w:szCs w:val="28"/>
          <w:u w:val="single"/>
        </w:rPr>
        <w:t>Целенаправленное формирование миграционных потоков</w:t>
      </w:r>
      <w:r w:rsidRPr="00A06931">
        <w:rPr>
          <w:szCs w:val="28"/>
        </w:rPr>
        <w:t xml:space="preserve"> (2007-2009)</w:t>
      </w:r>
    </w:p>
    <w:p w14:paraId="71D17D01" w14:textId="77777777" w:rsidR="000016D0" w:rsidRDefault="000016D0" w:rsidP="000016D0">
      <w:pPr>
        <w:spacing w:after="0" w:line="360" w:lineRule="auto"/>
        <w:ind w:firstLine="709"/>
        <w:jc w:val="both"/>
        <w:rPr>
          <w:szCs w:val="28"/>
        </w:rPr>
      </w:pPr>
      <w:r>
        <w:rPr>
          <w:szCs w:val="28"/>
        </w:rPr>
        <w:t xml:space="preserve">Происходит изменение подхода к борьбе с незаконной миграцией, становится очевидным неэффективность решения миграционных проблем </w:t>
      </w:r>
      <w:r>
        <w:rPr>
          <w:szCs w:val="28"/>
        </w:rPr>
        <w:lastRenderedPageBreak/>
        <w:t xml:space="preserve">силовыми методами, ведется реформирование законодательства, принимается </w:t>
      </w:r>
      <w:r>
        <w:t xml:space="preserve">закон </w:t>
      </w:r>
      <w:r w:rsidRPr="00FD647D">
        <w:t>“</w:t>
      </w:r>
      <w:r>
        <w:t>О правовом положении иностранных граждан</w:t>
      </w:r>
      <w:r w:rsidRPr="00FD647D">
        <w:t>”</w:t>
      </w:r>
      <w:r>
        <w:rPr>
          <w:rStyle w:val="a6"/>
        </w:rPr>
        <w:footnoteReference w:id="156"/>
      </w:r>
      <w:r>
        <w:t>.</w:t>
      </w:r>
    </w:p>
    <w:p w14:paraId="0CB5945D" w14:textId="77777777" w:rsidR="000016D0" w:rsidRPr="00FD647D" w:rsidRDefault="000016D0" w:rsidP="000016D0">
      <w:pPr>
        <w:spacing w:after="0" w:line="360" w:lineRule="auto"/>
        <w:ind w:firstLine="709"/>
        <w:jc w:val="both"/>
        <w:rPr>
          <w:szCs w:val="28"/>
        </w:rPr>
      </w:pPr>
      <w:r>
        <w:t xml:space="preserve">Трудовая миграция и миграционный учёт выделяются в качестве приоритетных направлений в политике.  </w:t>
      </w:r>
      <w:r w:rsidRPr="00FD647D">
        <w:t xml:space="preserve"> </w:t>
      </w:r>
      <w:r>
        <w:t>Также происходит предоставление тарифных преференций для граждан СНГ.</w:t>
      </w:r>
      <w:r>
        <w:rPr>
          <w:rStyle w:val="a6"/>
        </w:rPr>
        <w:footnoteReference w:id="157"/>
      </w:r>
      <w:r>
        <w:rPr>
          <w:szCs w:val="28"/>
        </w:rPr>
        <w:t xml:space="preserve"> </w:t>
      </w:r>
      <w:r>
        <w:t>В этот период наметился курс на создание единого регионального рынка труда.</w:t>
      </w:r>
    </w:p>
    <w:p w14:paraId="2D097726" w14:textId="77777777" w:rsidR="000016D0" w:rsidRPr="00A06931" w:rsidRDefault="000016D0" w:rsidP="000016D0">
      <w:pPr>
        <w:pStyle w:val="a3"/>
        <w:numPr>
          <w:ilvl w:val="0"/>
          <w:numId w:val="38"/>
        </w:numPr>
        <w:spacing w:after="0" w:line="360" w:lineRule="auto"/>
        <w:jc w:val="both"/>
        <w:rPr>
          <w:szCs w:val="28"/>
        </w:rPr>
      </w:pPr>
      <w:r w:rsidRPr="004D5603">
        <w:rPr>
          <w:szCs w:val="28"/>
          <w:u w:val="single"/>
        </w:rPr>
        <w:t>Усложнение Миграционной политики</w:t>
      </w:r>
      <w:r w:rsidRPr="00A06931">
        <w:rPr>
          <w:szCs w:val="28"/>
        </w:rPr>
        <w:t xml:space="preserve"> (c 2010 г.)</w:t>
      </w:r>
    </w:p>
    <w:p w14:paraId="5F2CAB98" w14:textId="77777777" w:rsidR="000016D0" w:rsidRDefault="000016D0" w:rsidP="000016D0">
      <w:pPr>
        <w:spacing w:after="0" w:line="360" w:lineRule="auto"/>
        <w:ind w:firstLine="709"/>
        <w:jc w:val="both"/>
        <w:rPr>
          <w:szCs w:val="28"/>
        </w:rPr>
      </w:pPr>
      <w:r>
        <w:rPr>
          <w:szCs w:val="28"/>
        </w:rPr>
        <w:t>Этот период характерен созданием преференций</w:t>
      </w:r>
      <w:r w:rsidRPr="00B32DC0">
        <w:rPr>
          <w:szCs w:val="28"/>
        </w:rPr>
        <w:t xml:space="preserve"> для </w:t>
      </w:r>
      <w:r>
        <w:rPr>
          <w:szCs w:val="28"/>
        </w:rPr>
        <w:t>высококвалифицированных специалистов, а также расширены преимущества высококвалифицированных специалистов. Существенно меняется Закон о правовом положении иностранных граждан.</w:t>
      </w:r>
      <w:r>
        <w:rPr>
          <w:rStyle w:val="a6"/>
          <w:szCs w:val="28"/>
        </w:rPr>
        <w:footnoteReference w:id="158"/>
      </w:r>
    </w:p>
    <w:p w14:paraId="4FBFC84D" w14:textId="77777777" w:rsidR="000016D0" w:rsidRPr="009E5819" w:rsidRDefault="000016D0" w:rsidP="000016D0">
      <w:pPr>
        <w:spacing w:after="0" w:line="360" w:lineRule="auto"/>
        <w:ind w:firstLine="709"/>
        <w:jc w:val="both"/>
        <w:rPr>
          <w:szCs w:val="28"/>
        </w:rPr>
      </w:pPr>
      <w:r>
        <w:rPr>
          <w:szCs w:val="28"/>
        </w:rPr>
        <w:t>В этот период происходит принятие и утверждение Президентом Российской Федерации В.В. Путиным Концепции государственной миграционной политики Российской Федерации до 2025 года и выработка механизмов её реализации.</w:t>
      </w:r>
      <w:r>
        <w:rPr>
          <w:rStyle w:val="a6"/>
          <w:szCs w:val="28"/>
        </w:rPr>
        <w:footnoteReference w:id="159"/>
      </w:r>
      <w:r>
        <w:rPr>
          <w:szCs w:val="28"/>
        </w:rPr>
        <w:t xml:space="preserve"> К тому же, ведется существенное изменение законодательства, вводятся патенты на работу для иностранных граждан, прибывших из безвизовых стран. Происходит упразднение Федеральной миграционной службы, передача её функций МВД России.</w:t>
      </w:r>
      <w:r>
        <w:rPr>
          <w:rStyle w:val="a6"/>
          <w:szCs w:val="28"/>
        </w:rPr>
        <w:footnoteReference w:id="160"/>
      </w:r>
      <w:r>
        <w:rPr>
          <w:szCs w:val="28"/>
        </w:rPr>
        <w:t xml:space="preserve">  </w:t>
      </w:r>
    </w:p>
    <w:p w14:paraId="0B7402E6" w14:textId="77777777" w:rsidR="000016D0" w:rsidRPr="00EC4CCA" w:rsidRDefault="000016D0" w:rsidP="000016D0">
      <w:pPr>
        <w:pStyle w:val="a3"/>
        <w:spacing w:line="360" w:lineRule="auto"/>
        <w:ind w:left="792"/>
        <w:rPr>
          <w:szCs w:val="28"/>
        </w:rPr>
      </w:pPr>
    </w:p>
    <w:p w14:paraId="7C9FEB9F" w14:textId="77777777" w:rsidR="000016D0" w:rsidRDefault="000016D0" w:rsidP="000016D0">
      <w:pPr>
        <w:spacing w:after="0" w:line="360" w:lineRule="auto"/>
        <w:ind w:firstLine="709"/>
        <w:jc w:val="both"/>
        <w:rPr>
          <w:szCs w:val="28"/>
        </w:rPr>
      </w:pPr>
      <w:r>
        <w:rPr>
          <w:szCs w:val="28"/>
        </w:rPr>
        <w:t xml:space="preserve">Миграция может положительно сказываться на экономическом, демографическом и политическом развитии страны, но необходимо обратить </w:t>
      </w:r>
      <w:r>
        <w:rPr>
          <w:szCs w:val="28"/>
        </w:rPr>
        <w:lastRenderedPageBreak/>
        <w:t>внимание на социальные и культурные вызовы, с которыми приходится сталкиваться.</w:t>
      </w:r>
    </w:p>
    <w:p w14:paraId="1E1F2A33" w14:textId="77777777" w:rsidR="000016D0" w:rsidRDefault="000016D0" w:rsidP="000016D0">
      <w:pPr>
        <w:spacing w:after="0" w:line="360" w:lineRule="auto"/>
        <w:ind w:firstLine="709"/>
        <w:jc w:val="both"/>
        <w:rPr>
          <w:szCs w:val="28"/>
        </w:rPr>
      </w:pPr>
      <w:r>
        <w:rPr>
          <w:szCs w:val="28"/>
        </w:rPr>
        <w:t>Опросы, проведённые Левада-Центром, свидетельствуют о том, что о</w:t>
      </w:r>
      <w:r w:rsidRPr="002601FD">
        <w:rPr>
          <w:szCs w:val="28"/>
        </w:rPr>
        <w:t>тношение россиян к</w:t>
      </w:r>
      <w:r>
        <w:rPr>
          <w:szCs w:val="28"/>
        </w:rPr>
        <w:t xml:space="preserve"> мигрантам за 10 лет ухудшилось.</w:t>
      </w:r>
      <w:r w:rsidRPr="002601FD">
        <w:rPr>
          <w:szCs w:val="28"/>
        </w:rPr>
        <w:t xml:space="preserve"> 32% </w:t>
      </w:r>
      <w:r>
        <w:rPr>
          <w:szCs w:val="28"/>
        </w:rPr>
        <w:t>респондентов</w:t>
      </w:r>
      <w:r w:rsidRPr="002601FD">
        <w:rPr>
          <w:szCs w:val="28"/>
        </w:rPr>
        <w:t xml:space="preserve"> </w:t>
      </w:r>
      <w:r>
        <w:rPr>
          <w:szCs w:val="28"/>
        </w:rPr>
        <w:t>полагают, что мигранты</w:t>
      </w:r>
      <w:r w:rsidRPr="002601FD">
        <w:rPr>
          <w:szCs w:val="28"/>
        </w:rPr>
        <w:t xml:space="preserve"> </w:t>
      </w:r>
      <w:r>
        <w:rPr>
          <w:szCs w:val="28"/>
        </w:rPr>
        <w:t>в большинстве своем</w:t>
      </w:r>
      <w:r w:rsidRPr="002601FD">
        <w:rPr>
          <w:szCs w:val="28"/>
        </w:rPr>
        <w:t xml:space="preserve"> – малообразованные люди,</w:t>
      </w:r>
      <w:r>
        <w:rPr>
          <w:szCs w:val="28"/>
        </w:rPr>
        <w:t xml:space="preserve"> которые способны</w:t>
      </w:r>
      <w:r w:rsidRPr="002601FD">
        <w:rPr>
          <w:szCs w:val="28"/>
        </w:rPr>
        <w:t xml:space="preserve"> только на </w:t>
      </w:r>
      <w:r>
        <w:rPr>
          <w:szCs w:val="28"/>
        </w:rPr>
        <w:t>низко</w:t>
      </w:r>
      <w:r w:rsidRPr="002601FD">
        <w:rPr>
          <w:szCs w:val="28"/>
        </w:rPr>
        <w:t xml:space="preserve">квалифицированный труд, </w:t>
      </w:r>
      <w:r>
        <w:rPr>
          <w:szCs w:val="28"/>
        </w:rPr>
        <w:t xml:space="preserve"> в то время как </w:t>
      </w:r>
      <w:r w:rsidRPr="002601FD">
        <w:rPr>
          <w:szCs w:val="28"/>
        </w:rPr>
        <w:t xml:space="preserve">10 лет назад так считали 28% </w:t>
      </w:r>
      <w:r>
        <w:rPr>
          <w:szCs w:val="28"/>
        </w:rPr>
        <w:t>опрошенных</w:t>
      </w:r>
      <w:r w:rsidRPr="002601FD">
        <w:rPr>
          <w:szCs w:val="28"/>
        </w:rPr>
        <w:t xml:space="preserve">. </w:t>
      </w:r>
      <w:r>
        <w:rPr>
          <w:szCs w:val="28"/>
        </w:rPr>
        <w:t xml:space="preserve">К тому же, </w:t>
      </w:r>
      <w:r w:rsidRPr="002601FD">
        <w:rPr>
          <w:szCs w:val="28"/>
        </w:rPr>
        <w:t xml:space="preserve">число </w:t>
      </w:r>
      <w:r>
        <w:rPr>
          <w:szCs w:val="28"/>
        </w:rPr>
        <w:t>респондентов, которые</w:t>
      </w:r>
      <w:r w:rsidRPr="002601FD">
        <w:rPr>
          <w:szCs w:val="28"/>
        </w:rPr>
        <w:t xml:space="preserve"> </w:t>
      </w:r>
      <w:r>
        <w:rPr>
          <w:szCs w:val="28"/>
        </w:rPr>
        <w:t>считают</w:t>
      </w:r>
      <w:r w:rsidRPr="002601FD">
        <w:rPr>
          <w:szCs w:val="28"/>
        </w:rPr>
        <w:t xml:space="preserve"> мигрантов трудолюбивыми людьми, готовыми много работать</w:t>
      </w:r>
      <w:r>
        <w:rPr>
          <w:szCs w:val="28"/>
        </w:rPr>
        <w:t xml:space="preserve">, за этот период сократилось </w:t>
      </w:r>
      <w:r w:rsidRPr="002601FD">
        <w:rPr>
          <w:szCs w:val="28"/>
        </w:rPr>
        <w:t>с 30</w:t>
      </w:r>
      <w:r w:rsidRPr="002F7752">
        <w:rPr>
          <w:szCs w:val="28"/>
        </w:rPr>
        <w:t>%</w:t>
      </w:r>
      <w:r>
        <w:rPr>
          <w:szCs w:val="28"/>
        </w:rPr>
        <w:t xml:space="preserve"> до 26%</w:t>
      </w:r>
      <w:r w:rsidRPr="002601FD">
        <w:rPr>
          <w:szCs w:val="28"/>
        </w:rPr>
        <w:t>,</w:t>
      </w:r>
      <w:r>
        <w:rPr>
          <w:szCs w:val="28"/>
        </w:rPr>
        <w:t xml:space="preserve"> а людьми, которые заботятся о своих семьях, мигрантов стали считать 25% опрошенных, хотя 10 лет назад эти цифры составляли </w:t>
      </w:r>
      <w:r w:rsidRPr="002601FD">
        <w:rPr>
          <w:szCs w:val="28"/>
        </w:rPr>
        <w:t>38</w:t>
      </w:r>
      <w:r w:rsidRPr="002F7752">
        <w:rPr>
          <w:szCs w:val="28"/>
        </w:rPr>
        <w:t>%</w:t>
      </w:r>
      <w:r w:rsidRPr="002601FD">
        <w:rPr>
          <w:szCs w:val="28"/>
        </w:rPr>
        <w:t xml:space="preserve">. 67% россиян </w:t>
      </w:r>
      <w:r>
        <w:rPr>
          <w:szCs w:val="28"/>
        </w:rPr>
        <w:t>отмечают</w:t>
      </w:r>
      <w:r w:rsidRPr="002601FD">
        <w:rPr>
          <w:szCs w:val="28"/>
        </w:rPr>
        <w:t xml:space="preserve">, что необходимо попытаться ограничить </w:t>
      </w:r>
      <w:r>
        <w:rPr>
          <w:szCs w:val="28"/>
        </w:rPr>
        <w:t>миграционные потоки</w:t>
      </w:r>
      <w:r w:rsidRPr="002601FD">
        <w:rPr>
          <w:szCs w:val="28"/>
        </w:rPr>
        <w:t xml:space="preserve"> – максимума этот показатель достигал в октябре 2013 г. (78%) и в марте 2016 г. (80%). Изменилось и отношение к выходцам из </w:t>
      </w:r>
      <w:r>
        <w:rPr>
          <w:szCs w:val="28"/>
        </w:rPr>
        <w:t>отдельных</w:t>
      </w:r>
      <w:r w:rsidRPr="002601FD">
        <w:rPr>
          <w:szCs w:val="28"/>
        </w:rPr>
        <w:t xml:space="preserve"> стран: так, число </w:t>
      </w:r>
      <w:r>
        <w:rPr>
          <w:szCs w:val="28"/>
        </w:rPr>
        <w:t>опрошенных</w:t>
      </w:r>
      <w:r w:rsidRPr="002601FD">
        <w:rPr>
          <w:szCs w:val="28"/>
        </w:rPr>
        <w:t xml:space="preserve">, плохо относящихся к мигрантам с Украины, выросло с 9 до 19%, из Белоруссии – с 8 до 13%, из республик Средней Азии – с 31 до 38%, </w:t>
      </w:r>
      <w:r>
        <w:rPr>
          <w:szCs w:val="28"/>
        </w:rPr>
        <w:t xml:space="preserve">но при этом наблюдается небольшое улучшение по отношению </w:t>
      </w:r>
      <w:r w:rsidRPr="002601FD">
        <w:rPr>
          <w:szCs w:val="28"/>
        </w:rPr>
        <w:t>к трудовым миг</w:t>
      </w:r>
      <w:r>
        <w:rPr>
          <w:szCs w:val="28"/>
        </w:rPr>
        <w:t>рантам из стран Закавказья.</w:t>
      </w:r>
      <w:r>
        <w:rPr>
          <w:rStyle w:val="a6"/>
          <w:szCs w:val="28"/>
        </w:rPr>
        <w:footnoteReference w:id="161"/>
      </w:r>
    </w:p>
    <w:p w14:paraId="2CA2AEAF" w14:textId="77777777" w:rsidR="000016D0" w:rsidRDefault="000016D0" w:rsidP="000016D0">
      <w:pPr>
        <w:spacing w:after="0" w:line="360" w:lineRule="auto"/>
        <w:ind w:firstLine="709"/>
        <w:jc w:val="both"/>
        <w:rPr>
          <w:szCs w:val="28"/>
        </w:rPr>
      </w:pPr>
      <w:r>
        <w:rPr>
          <w:szCs w:val="28"/>
        </w:rPr>
        <w:t>Похожие результаты отмечает и ВЦИОМ: до 71 % россиян отвергают идею упрощения процедуры получения российского гражданства для граждан стран СНГ, почти треть респондентов ратуют за ужесточение этих требований 36%</w:t>
      </w:r>
      <w:r w:rsidRPr="009E5819">
        <w:rPr>
          <w:szCs w:val="28"/>
        </w:rPr>
        <w:t xml:space="preserve">, </w:t>
      </w:r>
      <w:r>
        <w:rPr>
          <w:szCs w:val="28"/>
        </w:rPr>
        <w:t xml:space="preserve"> а на </w:t>
      </w:r>
      <w:r w:rsidRPr="009E5819">
        <w:rPr>
          <w:szCs w:val="28"/>
        </w:rPr>
        <w:t>сохранение</w:t>
      </w:r>
      <w:r>
        <w:rPr>
          <w:szCs w:val="28"/>
        </w:rPr>
        <w:t xml:space="preserve"> их</w:t>
      </w:r>
      <w:r w:rsidRPr="009E5819">
        <w:rPr>
          <w:szCs w:val="28"/>
        </w:rPr>
        <w:t xml:space="preserve"> в нынешнем виде </w:t>
      </w:r>
      <w:r>
        <w:rPr>
          <w:szCs w:val="28"/>
        </w:rPr>
        <w:t xml:space="preserve">согласны </w:t>
      </w:r>
      <w:r w:rsidRPr="009E5819">
        <w:rPr>
          <w:szCs w:val="28"/>
        </w:rPr>
        <w:t>35%</w:t>
      </w:r>
      <w:r>
        <w:rPr>
          <w:szCs w:val="28"/>
        </w:rPr>
        <w:t xml:space="preserve"> опрошенных</w:t>
      </w:r>
      <w:r w:rsidRPr="009E5819">
        <w:rPr>
          <w:szCs w:val="28"/>
        </w:rPr>
        <w:t xml:space="preserve">. </w:t>
      </w:r>
      <w:r>
        <w:rPr>
          <w:szCs w:val="28"/>
        </w:rPr>
        <w:t>«За» и</w:t>
      </w:r>
      <w:r w:rsidRPr="009E5819">
        <w:rPr>
          <w:szCs w:val="28"/>
        </w:rPr>
        <w:t xml:space="preserve">дею упрощения процедур </w:t>
      </w:r>
      <w:r>
        <w:rPr>
          <w:szCs w:val="28"/>
        </w:rPr>
        <w:t xml:space="preserve">высказалось только </w:t>
      </w:r>
      <w:r w:rsidRPr="009E5819">
        <w:rPr>
          <w:szCs w:val="28"/>
        </w:rPr>
        <w:t>19% опрошенных,</w:t>
      </w:r>
      <w:r>
        <w:rPr>
          <w:szCs w:val="28"/>
        </w:rPr>
        <w:t xml:space="preserve"> причем в исследовании отмечается, что наибольшее число сторонников данного решения — это люди 60 лет и старше, т.е. те, кто имел</w:t>
      </w:r>
      <w:r w:rsidRPr="009E5819">
        <w:rPr>
          <w:szCs w:val="28"/>
        </w:rPr>
        <w:t xml:space="preserve"> длительный опыт совместного </w:t>
      </w:r>
      <w:r>
        <w:rPr>
          <w:szCs w:val="28"/>
        </w:rPr>
        <w:t xml:space="preserve">сожительства с гражданами союзных республик </w:t>
      </w:r>
      <w:r w:rsidRPr="009E5819">
        <w:rPr>
          <w:szCs w:val="28"/>
        </w:rPr>
        <w:t>в рамках единого советского государства.</w:t>
      </w:r>
      <w:r w:rsidRPr="009E5819">
        <w:rPr>
          <w:rStyle w:val="a6"/>
          <w:szCs w:val="28"/>
        </w:rPr>
        <w:footnoteReference w:id="162"/>
      </w:r>
      <w:r>
        <w:rPr>
          <w:szCs w:val="28"/>
        </w:rPr>
        <w:t xml:space="preserve"> Данные результаты демонстрируют ксенофобские настроения в обществе и традиционно </w:t>
      </w:r>
      <w:r>
        <w:rPr>
          <w:szCs w:val="28"/>
        </w:rPr>
        <w:lastRenderedPageBreak/>
        <w:t>существующее негативное восприятие выходцев из Средней Азии и Северного Кавказа.</w:t>
      </w:r>
    </w:p>
    <w:p w14:paraId="78144657" w14:textId="77777777" w:rsidR="000016D0" w:rsidRDefault="000016D0" w:rsidP="000016D0">
      <w:pPr>
        <w:spacing w:after="0" w:line="360" w:lineRule="auto"/>
        <w:jc w:val="both"/>
        <w:rPr>
          <w:szCs w:val="28"/>
        </w:rPr>
      </w:pPr>
    </w:p>
    <w:p w14:paraId="3CDB5E7C" w14:textId="77777777" w:rsidR="000016D0" w:rsidRDefault="000016D0" w:rsidP="000016D0">
      <w:pPr>
        <w:spacing w:after="0" w:line="360" w:lineRule="auto"/>
        <w:ind w:firstLine="709"/>
        <w:jc w:val="both"/>
        <w:rPr>
          <w:szCs w:val="28"/>
        </w:rPr>
      </w:pPr>
      <w:r>
        <w:rPr>
          <w:szCs w:val="28"/>
        </w:rPr>
        <w:t>Во многом эксперты отмечают зависимость мнения людей от воздействия генеральной линии СМИ, избранной центральными телеканалами.</w:t>
      </w:r>
      <w:r>
        <w:rPr>
          <w:rStyle w:val="a6"/>
          <w:szCs w:val="28"/>
        </w:rPr>
        <w:footnoteReference w:id="163"/>
      </w:r>
    </w:p>
    <w:p w14:paraId="46C47DA8" w14:textId="77777777" w:rsidR="000016D0" w:rsidRPr="009E5819" w:rsidRDefault="000016D0" w:rsidP="000016D0">
      <w:pPr>
        <w:spacing w:after="0" w:line="360" w:lineRule="auto"/>
        <w:ind w:firstLine="709"/>
        <w:jc w:val="both"/>
        <w:rPr>
          <w:szCs w:val="28"/>
        </w:rPr>
      </w:pPr>
      <w:r>
        <w:rPr>
          <w:szCs w:val="28"/>
        </w:rPr>
        <w:t>С</w:t>
      </w:r>
      <w:r w:rsidRPr="009E5819">
        <w:rPr>
          <w:szCs w:val="28"/>
        </w:rPr>
        <w:t xml:space="preserve">огласно анализу компании «Медиалогия», тема «миграция» в российских СМИ в 2016 году упоминалась более 400 тыс. раз. </w:t>
      </w:r>
      <w:r>
        <w:rPr>
          <w:szCs w:val="28"/>
        </w:rPr>
        <w:t>Данная тема</w:t>
      </w:r>
      <w:r w:rsidRPr="009E5819">
        <w:rPr>
          <w:szCs w:val="28"/>
        </w:rPr>
        <w:t xml:space="preserve"> поднималась в СМИ в контексте процессов, происходящих в Европе, </w:t>
      </w:r>
      <w:r>
        <w:rPr>
          <w:szCs w:val="28"/>
        </w:rPr>
        <w:t>а также инцидентов с беженцами, вследствие чего возможно, что возросшее негативное отношение к мигрантам связано с этим.</w:t>
      </w:r>
      <w:r>
        <w:rPr>
          <w:rStyle w:val="a6"/>
          <w:szCs w:val="28"/>
        </w:rPr>
        <w:footnoteReference w:id="164"/>
      </w:r>
    </w:p>
    <w:p w14:paraId="7B158239" w14:textId="77777777" w:rsidR="000016D0" w:rsidRDefault="000016D0" w:rsidP="000016D0">
      <w:pPr>
        <w:spacing w:after="0" w:line="360" w:lineRule="auto"/>
        <w:ind w:firstLine="709"/>
        <w:jc w:val="both"/>
        <w:rPr>
          <w:szCs w:val="28"/>
        </w:rPr>
      </w:pPr>
      <w:r>
        <w:rPr>
          <w:szCs w:val="28"/>
        </w:rPr>
        <w:t>Многие исследователи отмечают, что массовый приток</w:t>
      </w:r>
      <w:r w:rsidRPr="004E5A00">
        <w:rPr>
          <w:szCs w:val="28"/>
        </w:rPr>
        <w:t xml:space="preserve"> иноэтничных трудовы</w:t>
      </w:r>
      <w:r>
        <w:rPr>
          <w:szCs w:val="28"/>
        </w:rPr>
        <w:t>х мигрантов, являющихся выходцами из иных обществ, традиций</w:t>
      </w:r>
      <w:r w:rsidRPr="004E5A00">
        <w:rPr>
          <w:szCs w:val="28"/>
        </w:rPr>
        <w:t>, культур</w:t>
      </w:r>
      <w:r>
        <w:rPr>
          <w:szCs w:val="28"/>
        </w:rPr>
        <w:t>ы и придерживающихся несколько иных норм</w:t>
      </w:r>
      <w:r w:rsidRPr="004E5A00">
        <w:rPr>
          <w:szCs w:val="28"/>
        </w:rPr>
        <w:t xml:space="preserve"> поведения, станет серьезным вызовом для страны, если не удастся их адаптироват</w:t>
      </w:r>
      <w:r>
        <w:rPr>
          <w:szCs w:val="28"/>
        </w:rPr>
        <w:t>ь к российским условиям и обеспе</w:t>
      </w:r>
      <w:r w:rsidRPr="004E5A00">
        <w:rPr>
          <w:szCs w:val="28"/>
        </w:rPr>
        <w:t xml:space="preserve">чить интеграцию тех из них, кто связывает </w:t>
      </w:r>
      <w:r>
        <w:rPr>
          <w:szCs w:val="28"/>
        </w:rPr>
        <w:t>свое будущее и будущее своих семей с жизнью в России.</w:t>
      </w:r>
      <w:r>
        <w:rPr>
          <w:rStyle w:val="a6"/>
          <w:szCs w:val="28"/>
        </w:rPr>
        <w:footnoteReference w:id="165"/>
      </w:r>
    </w:p>
    <w:p w14:paraId="0331D001" w14:textId="77777777" w:rsidR="000016D0" w:rsidRDefault="000016D0" w:rsidP="000016D0">
      <w:pPr>
        <w:spacing w:after="0" w:line="360" w:lineRule="auto"/>
        <w:ind w:firstLine="709"/>
        <w:jc w:val="both"/>
        <w:rPr>
          <w:szCs w:val="28"/>
        </w:rPr>
      </w:pPr>
      <w:r>
        <w:rPr>
          <w:szCs w:val="28"/>
        </w:rPr>
        <w:t>Эксперты также отмечают, что</w:t>
      </w:r>
      <w:r w:rsidRPr="009E5819">
        <w:rPr>
          <w:szCs w:val="28"/>
        </w:rPr>
        <w:t xml:space="preserve"> в 2013 г. </w:t>
      </w:r>
      <w:r>
        <w:rPr>
          <w:szCs w:val="28"/>
        </w:rPr>
        <w:t>в Москве</w:t>
      </w:r>
      <w:r w:rsidRPr="009E5819">
        <w:rPr>
          <w:szCs w:val="28"/>
        </w:rPr>
        <w:t xml:space="preserve"> </w:t>
      </w:r>
      <w:r>
        <w:rPr>
          <w:szCs w:val="28"/>
        </w:rPr>
        <w:t xml:space="preserve">не было ни одного </w:t>
      </w:r>
      <w:r w:rsidRPr="009E5819">
        <w:rPr>
          <w:szCs w:val="28"/>
        </w:rPr>
        <w:t>промигрантского кандидата</w:t>
      </w:r>
      <w:r>
        <w:rPr>
          <w:szCs w:val="28"/>
        </w:rPr>
        <w:t xml:space="preserve"> на выборах. Исследователь пишет</w:t>
      </w:r>
      <w:r w:rsidRPr="009E5819">
        <w:rPr>
          <w:szCs w:val="28"/>
        </w:rPr>
        <w:t>: «В России нет промигрантских партий. В Европе, когда идет антимигрантская волна, всегда есть политические силы, говорящие о необходимости интегрировать мигрантов. У нас человек, который хочет куда-то избраться, никогда не будет делать таких заявлений».</w:t>
      </w:r>
      <w:r>
        <w:rPr>
          <w:szCs w:val="28"/>
        </w:rPr>
        <w:t xml:space="preserve"> </w:t>
      </w:r>
      <w:r w:rsidRPr="009E5819">
        <w:rPr>
          <w:szCs w:val="28"/>
        </w:rPr>
        <w:t xml:space="preserve">Это объясняется консерватизмом российского общества, в котором </w:t>
      </w:r>
      <w:r>
        <w:rPr>
          <w:szCs w:val="28"/>
        </w:rPr>
        <w:t>«</w:t>
      </w:r>
      <w:r w:rsidRPr="009E5819">
        <w:rPr>
          <w:szCs w:val="28"/>
        </w:rPr>
        <w:t>либералы – это западные консерваторы, а российские консерваторы – это западные ультраправые</w:t>
      </w:r>
      <w:r>
        <w:rPr>
          <w:szCs w:val="28"/>
        </w:rPr>
        <w:t>»</w:t>
      </w:r>
      <w:r w:rsidRPr="009E5819">
        <w:rPr>
          <w:szCs w:val="28"/>
        </w:rPr>
        <w:t xml:space="preserve">, поясняет Макаркин. При этом в России, по его словам, нет промигрантского голосования, а мигранты не </w:t>
      </w:r>
      <w:r w:rsidRPr="009E5819">
        <w:rPr>
          <w:szCs w:val="28"/>
        </w:rPr>
        <w:lastRenderedPageBreak/>
        <w:t xml:space="preserve">оказывают влияния на электоральные процессы, как, например, во Франции. </w:t>
      </w:r>
      <w:r w:rsidRPr="002F7752">
        <w:rPr>
          <w:szCs w:val="28"/>
        </w:rPr>
        <w:t xml:space="preserve">Макаркин </w:t>
      </w:r>
      <w:r>
        <w:rPr>
          <w:szCs w:val="28"/>
        </w:rPr>
        <w:t xml:space="preserve">также замечает, что, когда в СМИ появляется тема совершения мигрантом </w:t>
      </w:r>
      <w:r w:rsidRPr="000E77EC">
        <w:rPr>
          <w:szCs w:val="28"/>
        </w:rPr>
        <w:t xml:space="preserve">резонансного преступления, </w:t>
      </w:r>
      <w:r>
        <w:rPr>
          <w:szCs w:val="28"/>
        </w:rPr>
        <w:t>«</w:t>
      </w:r>
      <w:r w:rsidRPr="000E77EC">
        <w:rPr>
          <w:szCs w:val="28"/>
        </w:rPr>
        <w:t xml:space="preserve">речь </w:t>
      </w:r>
      <w:r>
        <w:rPr>
          <w:szCs w:val="28"/>
        </w:rPr>
        <w:t xml:space="preserve">часто идет об эмоциях, </w:t>
      </w:r>
      <w:r w:rsidRPr="000E77EC">
        <w:rPr>
          <w:szCs w:val="28"/>
        </w:rPr>
        <w:t>об экспертизе не думают</w:t>
      </w:r>
      <w:r>
        <w:rPr>
          <w:szCs w:val="28"/>
        </w:rPr>
        <w:t>», что в некоторых случаях ведет к ужесточению миграционных правил.</w:t>
      </w:r>
      <w:r w:rsidRPr="000E77EC">
        <w:rPr>
          <w:rStyle w:val="a6"/>
          <w:szCs w:val="28"/>
        </w:rPr>
        <w:footnoteReference w:id="166"/>
      </w:r>
      <w:r>
        <w:rPr>
          <w:szCs w:val="28"/>
        </w:rPr>
        <w:t xml:space="preserve"> Многие исследователи также отмечают сильное</w:t>
      </w:r>
      <w:r w:rsidRPr="00522562">
        <w:rPr>
          <w:szCs w:val="28"/>
        </w:rPr>
        <w:t xml:space="preserve"> </w:t>
      </w:r>
      <w:r w:rsidRPr="009E5819">
        <w:rPr>
          <w:szCs w:val="28"/>
        </w:rPr>
        <w:t>влияние СМИ на формирование предубеждений</w:t>
      </w:r>
      <w:r>
        <w:rPr>
          <w:szCs w:val="28"/>
        </w:rPr>
        <w:t xml:space="preserve"> насчет мигрантов</w:t>
      </w:r>
      <w:r w:rsidRPr="009E5819">
        <w:rPr>
          <w:szCs w:val="28"/>
        </w:rPr>
        <w:t>.</w:t>
      </w:r>
    </w:p>
    <w:p w14:paraId="29055D41" w14:textId="77777777" w:rsidR="000016D0" w:rsidRDefault="000016D0" w:rsidP="000016D0">
      <w:pPr>
        <w:spacing w:after="0" w:line="360" w:lineRule="auto"/>
        <w:jc w:val="both"/>
        <w:rPr>
          <w:szCs w:val="28"/>
        </w:rPr>
      </w:pPr>
    </w:p>
    <w:p w14:paraId="4DD74482" w14:textId="77777777" w:rsidR="000016D0" w:rsidRDefault="000016D0" w:rsidP="000016D0">
      <w:pPr>
        <w:spacing w:after="0" w:line="360" w:lineRule="auto"/>
        <w:ind w:firstLine="709"/>
        <w:jc w:val="both"/>
        <w:rPr>
          <w:szCs w:val="28"/>
        </w:rPr>
      </w:pPr>
      <w:r>
        <w:rPr>
          <w:szCs w:val="28"/>
        </w:rPr>
        <w:t>Таким образом, д</w:t>
      </w:r>
      <w:r w:rsidRPr="009E5819">
        <w:rPr>
          <w:szCs w:val="28"/>
        </w:rPr>
        <w:t xml:space="preserve">ля России миграция населения является важнейшим ресурсом, </w:t>
      </w:r>
      <w:r>
        <w:rPr>
          <w:szCs w:val="28"/>
        </w:rPr>
        <w:t xml:space="preserve">который </w:t>
      </w:r>
      <w:r w:rsidRPr="0030646E">
        <w:rPr>
          <w:szCs w:val="28"/>
        </w:rPr>
        <w:t>позволяет компенсировать естественную убыль населения</w:t>
      </w:r>
      <w:r w:rsidRPr="009E5819">
        <w:rPr>
          <w:rStyle w:val="a6"/>
          <w:szCs w:val="28"/>
        </w:rPr>
        <w:footnoteReference w:id="167"/>
      </w:r>
      <w:r>
        <w:rPr>
          <w:szCs w:val="28"/>
        </w:rPr>
        <w:t xml:space="preserve">. </w:t>
      </w:r>
      <w:r w:rsidRPr="009E5819">
        <w:rPr>
          <w:szCs w:val="28"/>
        </w:rPr>
        <w:t>Практика реал</w:t>
      </w:r>
      <w:r>
        <w:rPr>
          <w:szCs w:val="28"/>
        </w:rPr>
        <w:t>изации миграционной политики в с</w:t>
      </w:r>
      <w:r w:rsidRPr="009E5819">
        <w:rPr>
          <w:szCs w:val="28"/>
        </w:rPr>
        <w:t>овременной России показала, что она нуждается в серьезной доработке, поскольку во многом не обеспечивает достижения объявленных целей и стратегических интересов РФ.</w:t>
      </w:r>
      <w:r>
        <w:rPr>
          <w:szCs w:val="28"/>
        </w:rPr>
        <w:t xml:space="preserve"> Примером этого можно назвать масштабы нелегальной миграции в нашей стране, представленные в работе.</w:t>
      </w:r>
      <w:r w:rsidRPr="009E5819">
        <w:rPr>
          <w:rStyle w:val="a6"/>
          <w:szCs w:val="28"/>
        </w:rPr>
        <w:footnoteReference w:id="168"/>
      </w:r>
      <w:r w:rsidRPr="009E5819">
        <w:rPr>
          <w:szCs w:val="28"/>
        </w:rPr>
        <w:t xml:space="preserve"> </w:t>
      </w:r>
    </w:p>
    <w:p w14:paraId="566BFB0E" w14:textId="77777777" w:rsidR="000016D0" w:rsidRDefault="000016D0" w:rsidP="000016D0">
      <w:pPr>
        <w:spacing w:after="0" w:line="360" w:lineRule="auto"/>
        <w:ind w:firstLine="709"/>
        <w:jc w:val="both"/>
        <w:rPr>
          <w:szCs w:val="28"/>
        </w:rPr>
      </w:pPr>
      <w:r w:rsidRPr="009E5819">
        <w:rPr>
          <w:szCs w:val="28"/>
        </w:rPr>
        <w:t>Для того чтобы сформировать объективное представление о степени соответствия проводимой РФ миг</w:t>
      </w:r>
      <w:r>
        <w:rPr>
          <w:szCs w:val="28"/>
        </w:rPr>
        <w:t>рационной</w:t>
      </w:r>
      <w:r w:rsidRPr="009E5819">
        <w:rPr>
          <w:szCs w:val="28"/>
        </w:rPr>
        <w:t xml:space="preserve"> политики</w:t>
      </w:r>
      <w:r>
        <w:rPr>
          <w:szCs w:val="28"/>
        </w:rPr>
        <w:t xml:space="preserve"> современным реалиям</w:t>
      </w:r>
      <w:r w:rsidRPr="009E5819">
        <w:rPr>
          <w:szCs w:val="28"/>
        </w:rPr>
        <w:t>, необходимо при изучении процессов формирования и реализации со</w:t>
      </w:r>
      <w:r>
        <w:rPr>
          <w:szCs w:val="28"/>
        </w:rPr>
        <w:t>временной миграционной политики</w:t>
      </w:r>
      <w:r w:rsidRPr="009E5819">
        <w:rPr>
          <w:szCs w:val="28"/>
        </w:rPr>
        <w:t xml:space="preserve"> рассмотреть направления их воздействия на социально-экономичес</w:t>
      </w:r>
      <w:r>
        <w:rPr>
          <w:szCs w:val="28"/>
        </w:rPr>
        <w:t>кое, демографическое развитие РФ</w:t>
      </w:r>
      <w:r w:rsidRPr="009E5819">
        <w:rPr>
          <w:szCs w:val="28"/>
        </w:rPr>
        <w:t>, обеспечения безопасности и повышение международного престижа.</w:t>
      </w:r>
      <w:r w:rsidRPr="009E5819">
        <w:rPr>
          <w:rStyle w:val="a6"/>
          <w:szCs w:val="28"/>
        </w:rPr>
        <w:footnoteReference w:id="169"/>
      </w:r>
      <w:r w:rsidRPr="009E5819">
        <w:rPr>
          <w:szCs w:val="28"/>
        </w:rPr>
        <w:t xml:space="preserve"> </w:t>
      </w:r>
    </w:p>
    <w:p w14:paraId="078B1B09" w14:textId="77777777" w:rsidR="000016D0" w:rsidRDefault="000016D0" w:rsidP="000016D0">
      <w:pPr>
        <w:spacing w:after="0" w:line="360" w:lineRule="auto"/>
        <w:ind w:firstLine="709"/>
        <w:jc w:val="both"/>
        <w:rPr>
          <w:szCs w:val="28"/>
        </w:rPr>
      </w:pPr>
      <w:r>
        <w:rPr>
          <w:szCs w:val="28"/>
        </w:rPr>
        <w:t xml:space="preserve">Одной из основных проблем миграционной политики в России эксперты называют концентрацию мигрантов в больших городах, причем заметна явная корреляция между размером города и количеством в нем мигрантов. Это приводит к жесткой конкуренции за рабочие места в больших </w:t>
      </w:r>
      <w:r>
        <w:rPr>
          <w:szCs w:val="28"/>
        </w:rPr>
        <w:lastRenderedPageBreak/>
        <w:t>городах, в то время как в меньших по размеру городах и регионах России наблюдается недостаток рабочей силы.</w:t>
      </w:r>
      <w:r w:rsidRPr="00953A9E">
        <w:rPr>
          <w:rStyle w:val="a6"/>
          <w:szCs w:val="28"/>
        </w:rPr>
        <w:t xml:space="preserve"> </w:t>
      </w:r>
      <w:r w:rsidRPr="009E5819">
        <w:rPr>
          <w:rStyle w:val="a6"/>
          <w:szCs w:val="28"/>
        </w:rPr>
        <w:footnoteReference w:id="170"/>
      </w:r>
    </w:p>
    <w:p w14:paraId="7E98DEAA" w14:textId="77777777" w:rsidR="000016D0" w:rsidRDefault="000016D0" w:rsidP="000016D0">
      <w:pPr>
        <w:spacing w:after="0" w:line="360" w:lineRule="auto"/>
        <w:ind w:firstLine="709"/>
        <w:jc w:val="both"/>
        <w:rPr>
          <w:szCs w:val="28"/>
        </w:rPr>
      </w:pPr>
      <w:r>
        <w:rPr>
          <w:szCs w:val="28"/>
        </w:rPr>
        <w:t xml:space="preserve">Многие исследователи замечают, что миграционная политика должна подниматься в дискуссиях, поскольку замалчивание, по их мнению, не приведет к разрешению проблемы. Также эксперты акцентируют внимание на необходимости преодоления влияние популизма и распространения экстремизма, СМИ, по их мнению, должны быть ответственны за вырабатываемый образ мигрантов в глазах населения. </w:t>
      </w:r>
    </w:p>
    <w:p w14:paraId="49A31B04" w14:textId="77777777" w:rsidR="000016D0" w:rsidRDefault="000016D0" w:rsidP="000016D0">
      <w:pPr>
        <w:spacing w:after="0" w:line="360" w:lineRule="auto"/>
        <w:ind w:firstLine="709"/>
        <w:jc w:val="both"/>
        <w:rPr>
          <w:szCs w:val="28"/>
        </w:rPr>
      </w:pPr>
      <w:r>
        <w:rPr>
          <w:szCs w:val="28"/>
        </w:rPr>
        <w:t>Вместе с тем, работа с мигрантами требует большого контроля и является необходимой. Исследователи отмечают, что важно уделять особое внимание вопросам интеграции и адаптации, а также противодействовать возникновению исламизма в среде мигрантов.</w:t>
      </w:r>
      <w:r>
        <w:rPr>
          <w:rStyle w:val="a6"/>
          <w:szCs w:val="28"/>
        </w:rPr>
        <w:footnoteReference w:id="171"/>
      </w:r>
      <w:r>
        <w:rPr>
          <w:szCs w:val="28"/>
        </w:rPr>
        <w:t xml:space="preserve"> Некоторые эксперты настаивают на том, что причиной радикализации является недовольство граждан своим социальным и экономическим положением, ввиду чего государство обязано учитывать интересы своих граждан при приеме решений.</w:t>
      </w:r>
      <w:r w:rsidRPr="006F58E0">
        <w:rPr>
          <w:rStyle w:val="a6"/>
          <w:szCs w:val="28"/>
        </w:rPr>
        <w:t xml:space="preserve"> </w:t>
      </w:r>
      <w:r>
        <w:rPr>
          <w:rStyle w:val="a6"/>
          <w:szCs w:val="28"/>
        </w:rPr>
        <w:footnoteReference w:id="172"/>
      </w:r>
    </w:p>
    <w:p w14:paraId="11503AA7" w14:textId="77777777" w:rsidR="000016D0" w:rsidRDefault="000016D0" w:rsidP="000016D0">
      <w:pPr>
        <w:spacing w:after="0" w:line="360" w:lineRule="auto"/>
        <w:ind w:firstLine="709"/>
        <w:jc w:val="both"/>
        <w:rPr>
          <w:szCs w:val="28"/>
        </w:rPr>
      </w:pPr>
      <w:r>
        <w:rPr>
          <w:szCs w:val="28"/>
        </w:rPr>
        <w:t xml:space="preserve">В целом, в ряде работ отмечается, что большой миграционный поток в РФ, приносящий сегодня большое количество затрат, при умелом управлении мог бы стать существенным ресурсом стабилизации, а также прироста численности постоянного населения России. Это объясняется тем, что мигранты обеспечивают потребности экономики России в рабочей силе, модернизации, повышении конкурентоспособности ее отраслей и инновационном развитии. </w:t>
      </w:r>
      <w:r>
        <w:rPr>
          <w:rStyle w:val="a6"/>
          <w:szCs w:val="28"/>
        </w:rPr>
        <w:footnoteReference w:id="173"/>
      </w:r>
    </w:p>
    <w:p w14:paraId="4DE6D61C" w14:textId="77777777" w:rsidR="000016D0" w:rsidRDefault="000016D0" w:rsidP="000016D0">
      <w:pPr>
        <w:spacing w:line="360" w:lineRule="auto"/>
        <w:rPr>
          <w:szCs w:val="28"/>
        </w:rPr>
      </w:pPr>
    </w:p>
    <w:p w14:paraId="4F106A5C" w14:textId="34154355" w:rsidR="007C6A76" w:rsidRDefault="007C6A76" w:rsidP="007E44D5">
      <w:pPr>
        <w:rPr>
          <w:szCs w:val="28"/>
        </w:rPr>
      </w:pPr>
    </w:p>
    <w:p w14:paraId="0B7389E3" w14:textId="73AA70ED" w:rsidR="007723CF" w:rsidRPr="007818C2" w:rsidRDefault="007C6A76" w:rsidP="007818C2">
      <w:pPr>
        <w:spacing w:after="0" w:line="360" w:lineRule="auto"/>
        <w:jc w:val="both"/>
        <w:rPr>
          <w:szCs w:val="28"/>
        </w:rPr>
      </w:pPr>
      <w:r>
        <w:rPr>
          <w:szCs w:val="28"/>
        </w:rPr>
        <w:lastRenderedPageBreak/>
        <w:tab/>
        <w:t xml:space="preserve"> </w:t>
      </w:r>
    </w:p>
    <w:p w14:paraId="4770888A" w14:textId="13E5185D" w:rsidR="002D39A2" w:rsidRPr="00936C98" w:rsidRDefault="002D39A2" w:rsidP="00936C98">
      <w:pPr>
        <w:pStyle w:val="1"/>
        <w:jc w:val="center"/>
        <w:rPr>
          <w:rFonts w:ascii="Times New Roman" w:hAnsi="Times New Roman" w:cs="Times New Roman"/>
          <w:b/>
          <w:color w:val="auto"/>
        </w:rPr>
      </w:pPr>
      <w:bookmarkStart w:id="66" w:name="_Toc483865023"/>
      <w:r w:rsidRPr="00936C98">
        <w:rPr>
          <w:rFonts w:ascii="Times New Roman" w:hAnsi="Times New Roman" w:cs="Times New Roman"/>
          <w:b/>
          <w:color w:val="auto"/>
        </w:rPr>
        <w:t>ЗАКЛЮЧЕНИЕ</w:t>
      </w:r>
      <w:bookmarkEnd w:id="66"/>
    </w:p>
    <w:p w14:paraId="56E4751C" w14:textId="1CEC06A8" w:rsidR="002D39A2" w:rsidRDefault="00D530F4" w:rsidP="003848EF">
      <w:pPr>
        <w:spacing w:after="0" w:line="360" w:lineRule="auto"/>
        <w:ind w:firstLine="709"/>
        <w:jc w:val="both"/>
        <w:rPr>
          <w:szCs w:val="28"/>
        </w:rPr>
      </w:pPr>
      <w:r>
        <w:rPr>
          <w:szCs w:val="28"/>
        </w:rPr>
        <w:t>Проделанная работа</w:t>
      </w:r>
      <w:r w:rsidR="002D39A2">
        <w:rPr>
          <w:szCs w:val="28"/>
        </w:rPr>
        <w:t xml:space="preserve"> представляет собой попытку осмыслить масштаб </w:t>
      </w:r>
      <w:r w:rsidR="00252BE7">
        <w:rPr>
          <w:szCs w:val="28"/>
        </w:rPr>
        <w:t>и особенности миграционной ситуации в России и мире. Рассматривая</w:t>
      </w:r>
      <w:r w:rsidR="003848EF">
        <w:rPr>
          <w:szCs w:val="28"/>
        </w:rPr>
        <w:t xml:space="preserve"> миграционную политику в России через призму исследований различных экспертов по этой теме, мы пришли к выводу, что на сегодняшний день трудно говорить о политике в области миграции в Российской Федерации как о законченном отлаженном механизме. </w:t>
      </w:r>
      <w:r w:rsidR="008E2444">
        <w:rPr>
          <w:szCs w:val="28"/>
        </w:rPr>
        <w:t xml:space="preserve">Описание реалий миграции населения в сфере вынужденной, трудовой и незаконной миграции в РФ в данной работе, скорее, обозначило ряд вопросов, которые следует решить для проведения успешной миграционной политики. Этими вопросами являются, к примеру, выдача патента на работу иностранным гражданам, </w:t>
      </w:r>
      <w:r w:rsidR="00986113">
        <w:rPr>
          <w:szCs w:val="28"/>
        </w:rPr>
        <w:t>которую</w:t>
      </w:r>
      <w:r w:rsidR="008E2444">
        <w:rPr>
          <w:szCs w:val="28"/>
        </w:rPr>
        <w:t xml:space="preserve">, по мнению экспертов, </w:t>
      </w:r>
      <w:r w:rsidR="00986113">
        <w:rPr>
          <w:szCs w:val="28"/>
        </w:rPr>
        <w:t xml:space="preserve">необходимо упростить и дополнить, оптимизация финансирования беженцев и поощрение их стремления интегрироваться в российское общество, а также деликатный подход к проблеме незаконных мигрантов, который, будучи проводимым ранее только в сторону ужесточения миграционной политики, формировал негативное представление населения о мигрантах как о криминальном слое общества. </w:t>
      </w:r>
      <w:r w:rsidR="00986113">
        <w:rPr>
          <w:rStyle w:val="a6"/>
          <w:szCs w:val="28"/>
        </w:rPr>
        <w:footnoteReference w:id="174"/>
      </w:r>
    </w:p>
    <w:p w14:paraId="2AF0A43D" w14:textId="27517DBD" w:rsidR="00986113" w:rsidRDefault="00986113" w:rsidP="003848EF">
      <w:pPr>
        <w:spacing w:after="0" w:line="360" w:lineRule="auto"/>
        <w:ind w:firstLine="709"/>
        <w:jc w:val="both"/>
        <w:rPr>
          <w:szCs w:val="28"/>
        </w:rPr>
      </w:pPr>
      <w:r>
        <w:rPr>
          <w:szCs w:val="28"/>
        </w:rPr>
        <w:t xml:space="preserve">В ходе работы нам удалось решить все поставленные задачи. Так, </w:t>
      </w:r>
      <w:r w:rsidR="00BE67CD">
        <w:rPr>
          <w:szCs w:val="28"/>
        </w:rPr>
        <w:t xml:space="preserve">были описаны факторы и причины миграции населения, среди которых большинство рассматриваемых исследователей придерживалось мнения, что непосредственной предпосылкой к </w:t>
      </w:r>
      <w:r w:rsidR="00D530F4">
        <w:rPr>
          <w:szCs w:val="28"/>
        </w:rPr>
        <w:t>росту миграционного потока</w:t>
      </w:r>
      <w:r w:rsidR="00BE67CD">
        <w:rPr>
          <w:szCs w:val="28"/>
        </w:rPr>
        <w:t xml:space="preserve"> в мире служит глобализация; выявлены особенности международной миграции в современном мире с помощью описания направлений основных миграционных потоков в 2015 году, а также рассмотрения акторов, занимающихся миграцией населения; выделены и описаны основные научные подходы в изучении миграции населения, среди которых особое место занимает </w:t>
      </w:r>
      <w:r w:rsidR="00EF14C5">
        <w:rPr>
          <w:szCs w:val="28"/>
        </w:rPr>
        <w:t xml:space="preserve">синтетическая теория Массея; описано современное </w:t>
      </w:r>
      <w:r w:rsidR="00EF14C5">
        <w:rPr>
          <w:szCs w:val="28"/>
        </w:rPr>
        <w:lastRenderedPageBreak/>
        <w:t>миграционное положение в России с помощью рассмотрения данных по вынужденной, трудовой и нелегальной миграции и их слабых сторон; дан обзор формированию миграционной политики России</w:t>
      </w:r>
      <w:r w:rsidR="00D530F4">
        <w:rPr>
          <w:szCs w:val="28"/>
        </w:rPr>
        <w:t xml:space="preserve">; и, наконец, было рассмотрено отношение население к мигрантам, основываясь на статистических данных. </w:t>
      </w:r>
    </w:p>
    <w:p w14:paraId="594EB687" w14:textId="31D99378" w:rsidR="00D530F4" w:rsidRDefault="00D530F4" w:rsidP="003848EF">
      <w:pPr>
        <w:spacing w:after="0" w:line="360" w:lineRule="auto"/>
        <w:ind w:firstLine="709"/>
        <w:jc w:val="both"/>
        <w:rPr>
          <w:szCs w:val="28"/>
        </w:rPr>
      </w:pPr>
      <w:r>
        <w:rPr>
          <w:szCs w:val="28"/>
        </w:rPr>
        <w:t>Благодаря достижению поставленных во Введении задач, была достигнута и цель работы. Та</w:t>
      </w:r>
      <w:r w:rsidR="00D35132">
        <w:rPr>
          <w:szCs w:val="28"/>
        </w:rPr>
        <w:t xml:space="preserve">к, в данной работе нами были описаны особенности современной миграционной ситуации в России, а также выявлены внутренние и внешние факторы миграционной политики Российской Федерации. </w:t>
      </w:r>
    </w:p>
    <w:p w14:paraId="25669633" w14:textId="0FF5BDA1" w:rsidR="00FB76AE" w:rsidRDefault="00FB76AE" w:rsidP="003848EF">
      <w:pPr>
        <w:spacing w:after="0" w:line="360" w:lineRule="auto"/>
        <w:ind w:firstLine="709"/>
        <w:jc w:val="both"/>
        <w:rPr>
          <w:szCs w:val="28"/>
        </w:rPr>
      </w:pPr>
      <w:r>
        <w:rPr>
          <w:szCs w:val="28"/>
        </w:rPr>
        <w:t xml:space="preserve">В результате проделанной работы внешними факторами, влияющими на миграционную политику России, можно назвать, во-первых, положение России на постсоветском пространстве, вследствие которого преимущественное количество мигрантов </w:t>
      </w:r>
      <w:r w:rsidR="003D2041">
        <w:rPr>
          <w:szCs w:val="28"/>
        </w:rPr>
        <w:t>прибывает в нашу страну из ряда стран бывших союзных республик. Во-вторых, в ходе работы было выяснено, что среди миграционного потока, направленного в Россию, очень малое количество мигрантов представляет собой высоко квалифицированных специалистов, что объясняется таким внешним фактором, как низкая привлекательность Российской Федерации по ряду вопросов и высокая мировая конкуренция, при которой между странами ведется борьба за лучших специалистов и профессионалов. Третьим внешним фактором, оказывающим влияние на миграционный поток РФ, является конфликт на Украине, вследствие которого большое количество вынужденных мигрантов получило статус беженца. Наконец, современная миграционная ситуация в Европе, при которой численность мигрантов превышает разумные пределы, теоретически может коснуться и нашей страны</w:t>
      </w:r>
      <w:r w:rsidR="00BC478C">
        <w:rPr>
          <w:szCs w:val="28"/>
        </w:rPr>
        <w:t>, и современная миграционная политика РФ тоже должна это учитывать.</w:t>
      </w:r>
    </w:p>
    <w:p w14:paraId="57409EB9" w14:textId="52386491" w:rsidR="00D530F4" w:rsidRDefault="00FB76AE" w:rsidP="00BC478C">
      <w:pPr>
        <w:spacing w:after="0" w:line="360" w:lineRule="auto"/>
        <w:ind w:firstLine="709"/>
        <w:jc w:val="both"/>
        <w:rPr>
          <w:szCs w:val="28"/>
        </w:rPr>
      </w:pPr>
      <w:r>
        <w:rPr>
          <w:szCs w:val="28"/>
        </w:rPr>
        <w:t xml:space="preserve"> </w:t>
      </w:r>
      <w:r w:rsidR="00BC478C">
        <w:rPr>
          <w:szCs w:val="28"/>
        </w:rPr>
        <w:t xml:space="preserve">Также в ходе работы были выявлены и внутренние факторы, имеющие влияние на миграционную политику России. К этим факторам относится прежде всего то, что благодаря притоку мигрантов в нашей стране </w:t>
      </w:r>
      <w:r w:rsidR="00BC478C">
        <w:rPr>
          <w:szCs w:val="28"/>
        </w:rPr>
        <w:lastRenderedPageBreak/>
        <w:t xml:space="preserve">происходит рост населения, в то время как естественный прирост граждан идет на убыль. Во-вторых, важным внутренним фактором является неравномерное экономическое развитие городов и регионов России, вследствие чего основная часть мигрантов стремится попасть в большие города, что ведет к крайне высокой конкуренции за рабочие места в крупных городах, в то время как различные менее обустроенные города и регионы России переживают сильную нехватку рабочей силы.  </w:t>
      </w:r>
    </w:p>
    <w:p w14:paraId="2EF78F10" w14:textId="67F8FCA3" w:rsidR="003848EF" w:rsidRDefault="003848EF" w:rsidP="003848EF">
      <w:pPr>
        <w:spacing w:after="0" w:line="360" w:lineRule="auto"/>
        <w:ind w:firstLine="709"/>
        <w:jc w:val="both"/>
        <w:rPr>
          <w:szCs w:val="28"/>
        </w:rPr>
      </w:pPr>
      <w:r w:rsidRPr="009E5819">
        <w:rPr>
          <w:szCs w:val="28"/>
        </w:rPr>
        <w:t>Формирование и реализация государственной миграционной политики, ставящие целью обеспечение эффективного управления миграционными процессами, в определяющей степени зависят от качества функционирования соответствующих институтов и наличия необходи</w:t>
      </w:r>
      <w:r w:rsidR="00BC478C">
        <w:rPr>
          <w:szCs w:val="28"/>
        </w:rPr>
        <w:t>мых инструментов и механизмов. В целом о</w:t>
      </w:r>
      <w:r w:rsidRPr="009E5819">
        <w:rPr>
          <w:szCs w:val="28"/>
        </w:rPr>
        <w:t>строта проблемы институционального обеспечения миграционной политики в современной России в значительной мере связана с тем, что за весьма короткий исторический период с момента своего возникновения Федеральная миграционная служба претерпела целый ряд реорганизаций. Институциональная неустойчивость и противоречивость в целом негативно отразилась на качестве реализации возложенных на службу задач и функций, в том числе на финансировании проводимых мероприятий.</w:t>
      </w:r>
    </w:p>
    <w:p w14:paraId="069576B4" w14:textId="77777777" w:rsidR="003848EF" w:rsidRPr="002D39A2" w:rsidRDefault="003848EF" w:rsidP="002D39A2">
      <w:pPr>
        <w:spacing w:line="360" w:lineRule="auto"/>
        <w:ind w:firstLine="709"/>
        <w:jc w:val="both"/>
        <w:rPr>
          <w:szCs w:val="28"/>
        </w:rPr>
      </w:pPr>
    </w:p>
    <w:p w14:paraId="350D113E" w14:textId="35FAE725" w:rsidR="000016D0" w:rsidRDefault="000016D0">
      <w:pPr>
        <w:rPr>
          <w:szCs w:val="28"/>
        </w:rPr>
      </w:pPr>
      <w:r>
        <w:rPr>
          <w:szCs w:val="28"/>
        </w:rPr>
        <w:br w:type="page"/>
      </w:r>
    </w:p>
    <w:p w14:paraId="7582371A" w14:textId="1F88D749" w:rsidR="001F1044" w:rsidRPr="00936C98" w:rsidRDefault="000016D0" w:rsidP="00936C98">
      <w:pPr>
        <w:pStyle w:val="1"/>
        <w:jc w:val="center"/>
        <w:rPr>
          <w:rFonts w:ascii="Times New Roman" w:hAnsi="Times New Roman" w:cs="Times New Roman"/>
          <w:b/>
          <w:color w:val="auto"/>
        </w:rPr>
      </w:pPr>
      <w:bookmarkStart w:id="67" w:name="_Toc483865024"/>
      <w:r w:rsidRPr="00936C98">
        <w:rPr>
          <w:rFonts w:ascii="Times New Roman" w:hAnsi="Times New Roman" w:cs="Times New Roman"/>
          <w:b/>
          <w:color w:val="auto"/>
        </w:rPr>
        <w:lastRenderedPageBreak/>
        <w:t>СПИСОК ИСПОЛЬЗОВАННОЙ ЛИТЕРАТУРЫ</w:t>
      </w:r>
      <w:bookmarkEnd w:id="67"/>
    </w:p>
    <w:p w14:paraId="6FB3215E" w14:textId="77777777" w:rsidR="000016D0" w:rsidRPr="000016D0" w:rsidRDefault="000016D0" w:rsidP="000016D0">
      <w:pPr>
        <w:spacing w:line="360" w:lineRule="auto"/>
        <w:jc w:val="center"/>
        <w:rPr>
          <w:b/>
          <w:szCs w:val="28"/>
        </w:rPr>
      </w:pPr>
      <w:r w:rsidRPr="000016D0">
        <w:rPr>
          <w:b/>
          <w:szCs w:val="28"/>
        </w:rPr>
        <w:t>Нормативные акты</w:t>
      </w:r>
    </w:p>
    <w:p w14:paraId="4613F501" w14:textId="77777777" w:rsidR="000016D0" w:rsidRPr="000016D0" w:rsidRDefault="000016D0" w:rsidP="000016D0">
      <w:pPr>
        <w:spacing w:line="360" w:lineRule="auto"/>
        <w:rPr>
          <w:szCs w:val="28"/>
        </w:rPr>
      </w:pPr>
      <w:r w:rsidRPr="000016D0">
        <w:rPr>
          <w:szCs w:val="28"/>
        </w:rPr>
        <w:t>1.</w:t>
      </w:r>
      <w:r w:rsidRPr="000016D0">
        <w:rPr>
          <w:szCs w:val="28"/>
        </w:rPr>
        <w:tab/>
        <w:t>"Концепция государственной миграционной политики Российской Федерации на период до 2025 года" (утв. Президентом РФ)</w:t>
      </w:r>
    </w:p>
    <w:p w14:paraId="06AB09E6" w14:textId="77777777" w:rsidR="000016D0" w:rsidRPr="000016D0" w:rsidRDefault="000016D0" w:rsidP="000016D0">
      <w:pPr>
        <w:spacing w:line="360" w:lineRule="auto"/>
        <w:rPr>
          <w:szCs w:val="28"/>
        </w:rPr>
      </w:pPr>
      <w:r w:rsidRPr="000016D0">
        <w:rPr>
          <w:szCs w:val="28"/>
        </w:rPr>
        <w:t>2.</w:t>
      </w:r>
      <w:r w:rsidRPr="000016D0">
        <w:rPr>
          <w:szCs w:val="28"/>
        </w:rPr>
        <w:tab/>
        <w:t>Федеральный закон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от 24.11.2014 N 357-ФЗ (последняя редакция) // [Электронный ресурс] URL: http://www.consultant.ru/document/cons_doc_LAW_171225/</w:t>
      </w:r>
    </w:p>
    <w:p w14:paraId="6AA76A8F" w14:textId="77777777" w:rsidR="000016D0" w:rsidRPr="000016D0" w:rsidRDefault="000016D0" w:rsidP="000016D0">
      <w:pPr>
        <w:spacing w:line="360" w:lineRule="auto"/>
        <w:rPr>
          <w:szCs w:val="28"/>
        </w:rPr>
      </w:pPr>
      <w:r w:rsidRPr="000016D0">
        <w:rPr>
          <w:szCs w:val="28"/>
        </w:rPr>
        <w:t>3.</w:t>
      </w:r>
      <w:r w:rsidRPr="000016D0">
        <w:rPr>
          <w:szCs w:val="28"/>
        </w:rPr>
        <w:tab/>
        <w:t>Федеральный закон от 19 февраля 1993 г. N 4528-I "О беженцах" (с изменениями и дополнениями)</w:t>
      </w:r>
    </w:p>
    <w:p w14:paraId="33AFDE05" w14:textId="77777777" w:rsidR="000016D0" w:rsidRPr="000016D0" w:rsidRDefault="000016D0" w:rsidP="000016D0">
      <w:pPr>
        <w:spacing w:line="360" w:lineRule="auto"/>
        <w:rPr>
          <w:szCs w:val="28"/>
        </w:rPr>
      </w:pPr>
      <w:r w:rsidRPr="000016D0">
        <w:rPr>
          <w:szCs w:val="28"/>
        </w:rPr>
        <w:t>4.</w:t>
      </w:r>
      <w:r w:rsidRPr="000016D0">
        <w:rPr>
          <w:szCs w:val="28"/>
        </w:rPr>
        <w:tab/>
        <w:t xml:space="preserve"> Постановление Правительства РФ от 31 октября 2015 г. N 1177</w:t>
      </w:r>
    </w:p>
    <w:p w14:paraId="7CE53922" w14:textId="77777777" w:rsidR="000016D0" w:rsidRPr="000016D0" w:rsidRDefault="000016D0" w:rsidP="000016D0">
      <w:pPr>
        <w:spacing w:line="360" w:lineRule="auto"/>
        <w:rPr>
          <w:szCs w:val="28"/>
        </w:rPr>
      </w:pPr>
      <w:r w:rsidRPr="000016D0">
        <w:rPr>
          <w:szCs w:val="28"/>
        </w:rPr>
        <w:t>5.</w:t>
      </w:r>
      <w:r w:rsidRPr="000016D0">
        <w:rPr>
          <w:szCs w:val="28"/>
        </w:rPr>
        <w:tab/>
        <w:t>"О внесении изменений в Правила предоставления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14:paraId="00CDCCF5" w14:textId="77777777" w:rsidR="000016D0" w:rsidRPr="000016D0" w:rsidRDefault="000016D0" w:rsidP="000016D0">
      <w:pPr>
        <w:spacing w:line="360" w:lineRule="auto"/>
        <w:rPr>
          <w:szCs w:val="28"/>
        </w:rPr>
      </w:pPr>
      <w:r w:rsidRPr="000016D0">
        <w:rPr>
          <w:szCs w:val="28"/>
        </w:rPr>
        <w:t>6.</w:t>
      </w:r>
      <w:r w:rsidRPr="000016D0">
        <w:rPr>
          <w:szCs w:val="28"/>
        </w:rPr>
        <w:tab/>
        <w:t>"Об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2015 год" // [Электронный ресурс] URL: http://base.garant.ru/70826250/</w:t>
      </w:r>
    </w:p>
    <w:p w14:paraId="723C935D" w14:textId="77777777" w:rsidR="000016D0" w:rsidRPr="000016D0" w:rsidRDefault="000016D0" w:rsidP="000016D0">
      <w:pPr>
        <w:spacing w:line="360" w:lineRule="auto"/>
        <w:rPr>
          <w:szCs w:val="28"/>
        </w:rPr>
      </w:pPr>
      <w:r w:rsidRPr="000016D0">
        <w:rPr>
          <w:szCs w:val="28"/>
        </w:rPr>
        <w:t>7.</w:t>
      </w:r>
      <w:r w:rsidRPr="000016D0">
        <w:rPr>
          <w:szCs w:val="28"/>
        </w:rPr>
        <w:tab/>
        <w:t>Закон РФ от 19 февраля 1993 г. N 4530-I "О вынужденных переселенцах" // [Электронный ресурс] URL: http://base.garant.ru/10105693/</w:t>
      </w:r>
    </w:p>
    <w:p w14:paraId="18EE581E" w14:textId="77777777" w:rsidR="000016D0" w:rsidRPr="000016D0" w:rsidRDefault="000016D0" w:rsidP="000016D0">
      <w:pPr>
        <w:spacing w:line="360" w:lineRule="auto"/>
        <w:rPr>
          <w:szCs w:val="28"/>
        </w:rPr>
      </w:pPr>
      <w:r w:rsidRPr="000016D0">
        <w:rPr>
          <w:szCs w:val="28"/>
        </w:rPr>
        <w:lastRenderedPageBreak/>
        <w:t>8.</w:t>
      </w:r>
      <w:r w:rsidRPr="000016D0">
        <w:rPr>
          <w:szCs w:val="28"/>
        </w:rPr>
        <w:tab/>
        <w:t>Федеральный закон от 19 февраля 1993 г. N 4528-I "О беженцах" (с изменениями и дополнениями) // [Электронный ресурс] URL: http://base.garant.ru/10105682/#block_1#ixzz4gy9GzY31</w:t>
      </w:r>
    </w:p>
    <w:p w14:paraId="0AB7232F" w14:textId="77777777" w:rsidR="000016D0" w:rsidRPr="000016D0" w:rsidRDefault="000016D0" w:rsidP="000016D0">
      <w:pPr>
        <w:spacing w:line="360" w:lineRule="auto"/>
        <w:rPr>
          <w:szCs w:val="28"/>
        </w:rPr>
      </w:pPr>
      <w:r w:rsidRPr="000016D0">
        <w:rPr>
          <w:szCs w:val="28"/>
        </w:rPr>
        <w:t>9.</w:t>
      </w:r>
      <w:r w:rsidRPr="000016D0">
        <w:rPr>
          <w:szCs w:val="28"/>
        </w:rPr>
        <w:tab/>
        <w:t>Декларация тысячелетия Организации Объединенных Наций ( Принята резолюцией 55/2 Генеральной Ассамблеи от 8 сентября 2000 года.) [Электронный ресурс] URL: http://www.un.org/ru/documents/decl_conv/declarations/summitdecl.shtml</w:t>
      </w:r>
    </w:p>
    <w:p w14:paraId="2ECD82F7" w14:textId="77777777" w:rsidR="000016D0" w:rsidRPr="000016D0" w:rsidRDefault="000016D0" w:rsidP="000016D0">
      <w:pPr>
        <w:spacing w:line="360" w:lineRule="auto"/>
        <w:rPr>
          <w:szCs w:val="28"/>
        </w:rPr>
      </w:pPr>
      <w:r w:rsidRPr="000016D0">
        <w:rPr>
          <w:szCs w:val="28"/>
        </w:rPr>
        <w:t>10.</w:t>
      </w:r>
      <w:r w:rsidRPr="000016D0">
        <w:rPr>
          <w:szCs w:val="28"/>
        </w:rPr>
        <w:tab/>
        <w:t>Конвенция о статусе беженцев (Женева, 28 июля 1951 г.) // [Электронный ресурс] URL: http://base.garant.ru/2540374/#ixzz4iUWkdjWi</w:t>
      </w:r>
    </w:p>
    <w:p w14:paraId="1D25FCBF" w14:textId="77777777" w:rsidR="000016D0" w:rsidRPr="000016D0" w:rsidRDefault="000016D0" w:rsidP="000016D0">
      <w:pPr>
        <w:spacing w:line="360" w:lineRule="auto"/>
        <w:rPr>
          <w:szCs w:val="28"/>
        </w:rPr>
      </w:pPr>
      <w:r w:rsidRPr="000016D0">
        <w:rPr>
          <w:szCs w:val="28"/>
        </w:rPr>
        <w:t>11.</w:t>
      </w:r>
      <w:r w:rsidRPr="000016D0">
        <w:rPr>
          <w:szCs w:val="28"/>
        </w:rPr>
        <w:tab/>
        <w:t xml:space="preserve">Конституция международной организации по миграции ( Брюссель 05.12.1951) // [Электронный ресурс] URL: http://moscow.iom.int/russian/documents/IOM_Constitution_in%20Russian.pdf  </w:t>
      </w:r>
    </w:p>
    <w:p w14:paraId="555DFC02" w14:textId="77777777" w:rsidR="000016D0" w:rsidRPr="000016D0" w:rsidRDefault="000016D0" w:rsidP="000016D0">
      <w:pPr>
        <w:spacing w:line="360" w:lineRule="auto"/>
        <w:rPr>
          <w:szCs w:val="28"/>
        </w:rPr>
      </w:pPr>
      <w:r w:rsidRPr="000016D0">
        <w:rPr>
          <w:szCs w:val="28"/>
        </w:rPr>
        <w:t>12.</w:t>
      </w:r>
      <w:r w:rsidRPr="000016D0">
        <w:rPr>
          <w:szCs w:val="28"/>
        </w:rPr>
        <w:tab/>
        <w:t xml:space="preserve"> UNRWA ( утверждено резолюцией A/RES/302 (IV)) // [Электронный ресурс] URL:https://www.unrwa.org/content/general-assembly-resolution-302</w:t>
      </w:r>
    </w:p>
    <w:p w14:paraId="1199C3A7" w14:textId="77777777" w:rsidR="000016D0" w:rsidRPr="000016D0" w:rsidRDefault="000016D0" w:rsidP="000016D0">
      <w:pPr>
        <w:spacing w:line="360" w:lineRule="auto"/>
        <w:rPr>
          <w:szCs w:val="28"/>
        </w:rPr>
      </w:pPr>
      <w:r w:rsidRPr="000016D0">
        <w:rPr>
          <w:szCs w:val="28"/>
        </w:rPr>
        <w:t>13.</w:t>
      </w:r>
      <w:r w:rsidRPr="000016D0">
        <w:rPr>
          <w:szCs w:val="28"/>
        </w:rPr>
        <w:tab/>
        <w:t>Группа по проблемам глобальной миграции (утверждена резолюцией A/57/38) // [Электронный ресурс] URL: http://www.ohchr.org/RU/Issues/Migration/Pages/GlobalMigrationGroupIndex.aspx</w:t>
      </w:r>
    </w:p>
    <w:p w14:paraId="52F398DC" w14:textId="77777777" w:rsidR="000016D0" w:rsidRPr="000016D0" w:rsidRDefault="000016D0" w:rsidP="000016D0">
      <w:pPr>
        <w:spacing w:line="360" w:lineRule="auto"/>
        <w:rPr>
          <w:szCs w:val="28"/>
        </w:rPr>
      </w:pPr>
      <w:r w:rsidRPr="000016D0">
        <w:rPr>
          <w:szCs w:val="28"/>
        </w:rPr>
        <w:t>14.</w:t>
      </w:r>
      <w:r w:rsidRPr="000016D0">
        <w:rPr>
          <w:szCs w:val="28"/>
        </w:rPr>
        <w:tab/>
        <w:t xml:space="preserve"> Преобразование нашего мира: Повестка дня в области устойчивого развития на период до 2030 года ( принято резолюцией ООН 25.09.2015) // [Электронный ресурс] URL:https://documents-dds-ny.un.org/doc/UNDOC/GEN/N15/291/92/PDF/N1529192.pdf</w:t>
      </w:r>
    </w:p>
    <w:p w14:paraId="663C1CCA" w14:textId="0D9B66EB" w:rsidR="000016D0" w:rsidRDefault="000016D0" w:rsidP="000016D0">
      <w:pPr>
        <w:spacing w:line="360" w:lineRule="auto"/>
        <w:rPr>
          <w:szCs w:val="28"/>
        </w:rPr>
      </w:pPr>
      <w:r w:rsidRPr="000016D0">
        <w:rPr>
          <w:szCs w:val="28"/>
        </w:rPr>
        <w:t>15.</w:t>
      </w:r>
      <w:r w:rsidRPr="000016D0">
        <w:rPr>
          <w:szCs w:val="28"/>
        </w:rPr>
        <w:tab/>
        <w:t xml:space="preserve">Договор о Евразийском экономическом союзе (с изменениями на 11 апреля 2017 года) (редакция, действующая с 12 февраля 2017 года) Ратифицирован Федеральным законом от 03.10.2014 N 279-ФЗ [Электронный ресурс] URL: </w:t>
      </w:r>
      <w:hyperlink r:id="rId13" w:history="1">
        <w:r w:rsidRPr="000601BA">
          <w:rPr>
            <w:rStyle w:val="a7"/>
            <w:szCs w:val="28"/>
          </w:rPr>
          <w:t>http://docs.cntd.ru/document/420205962</w:t>
        </w:r>
      </w:hyperlink>
    </w:p>
    <w:p w14:paraId="18F06F95" w14:textId="77777777" w:rsidR="000016D0" w:rsidRPr="000016D0" w:rsidRDefault="000016D0" w:rsidP="000016D0">
      <w:pPr>
        <w:spacing w:line="360" w:lineRule="auto"/>
        <w:rPr>
          <w:szCs w:val="28"/>
        </w:rPr>
      </w:pPr>
    </w:p>
    <w:p w14:paraId="2B296EAA" w14:textId="77777777" w:rsidR="000016D0" w:rsidRPr="000016D0" w:rsidRDefault="000016D0" w:rsidP="000016D0">
      <w:pPr>
        <w:spacing w:line="360" w:lineRule="auto"/>
        <w:rPr>
          <w:b/>
          <w:szCs w:val="28"/>
        </w:rPr>
      </w:pPr>
      <w:r w:rsidRPr="000016D0">
        <w:rPr>
          <w:b/>
          <w:szCs w:val="28"/>
        </w:rPr>
        <w:lastRenderedPageBreak/>
        <w:t>Книги и периодические печатные издания</w:t>
      </w:r>
    </w:p>
    <w:p w14:paraId="6F873E35" w14:textId="77777777" w:rsidR="000016D0" w:rsidRPr="000016D0" w:rsidRDefault="000016D0" w:rsidP="000016D0">
      <w:pPr>
        <w:spacing w:line="360" w:lineRule="auto"/>
        <w:rPr>
          <w:szCs w:val="28"/>
        </w:rPr>
      </w:pPr>
      <w:r w:rsidRPr="000016D0">
        <w:rPr>
          <w:szCs w:val="28"/>
        </w:rPr>
        <w:t>1.</w:t>
      </w:r>
      <w:r w:rsidRPr="000016D0">
        <w:rPr>
          <w:szCs w:val="28"/>
        </w:rPr>
        <w:tab/>
        <w:t xml:space="preserve">Питухина М. А. Миграционная Политика Российской Федерации: Теория и Особенности Реализации // дис.  на соискание ученой степени доктора политических наук. Санкт-Петербург. – 2016. – C. 46. C. 394 </w:t>
      </w:r>
    </w:p>
    <w:p w14:paraId="326A57EA" w14:textId="77777777" w:rsidR="000016D0" w:rsidRPr="000016D0" w:rsidRDefault="000016D0" w:rsidP="000016D0">
      <w:pPr>
        <w:spacing w:line="360" w:lineRule="auto"/>
        <w:rPr>
          <w:szCs w:val="28"/>
        </w:rPr>
      </w:pPr>
      <w:r w:rsidRPr="000016D0">
        <w:rPr>
          <w:szCs w:val="28"/>
        </w:rPr>
        <w:t>2.</w:t>
      </w:r>
      <w:r w:rsidRPr="000016D0">
        <w:rPr>
          <w:szCs w:val="28"/>
        </w:rPr>
        <w:tab/>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p w14:paraId="34BB6BC6" w14:textId="77777777" w:rsidR="000016D0" w:rsidRPr="000016D0" w:rsidRDefault="000016D0" w:rsidP="000016D0">
      <w:pPr>
        <w:spacing w:line="360" w:lineRule="auto"/>
        <w:rPr>
          <w:szCs w:val="28"/>
        </w:rPr>
      </w:pPr>
      <w:r w:rsidRPr="000016D0">
        <w:rPr>
          <w:szCs w:val="28"/>
        </w:rPr>
        <w:t>3.</w:t>
      </w:r>
      <w:r w:rsidRPr="000016D0">
        <w:rPr>
          <w:szCs w:val="28"/>
        </w:rPr>
        <w:tab/>
        <w:t>Ефимов Ю.Г. Миграция в современном политическом процессе: автореф.дис…. д.полит.н. 23.00.02// Юрий Германович Ефимов. Ставропольский государственный аграрный университет. – Ставрополь, 2007.- 50с.</w:t>
      </w:r>
    </w:p>
    <w:p w14:paraId="15225483" w14:textId="77777777" w:rsidR="000016D0" w:rsidRPr="000016D0" w:rsidRDefault="000016D0" w:rsidP="000016D0">
      <w:pPr>
        <w:spacing w:line="360" w:lineRule="auto"/>
        <w:rPr>
          <w:szCs w:val="28"/>
        </w:rPr>
      </w:pPr>
      <w:r w:rsidRPr="000016D0">
        <w:rPr>
          <w:szCs w:val="28"/>
        </w:rPr>
        <w:t>4.</w:t>
      </w:r>
      <w:r w:rsidRPr="000016D0">
        <w:rPr>
          <w:szCs w:val="28"/>
        </w:rPr>
        <w:tab/>
        <w:t>Чесноков А.С. Специфика политического регулирования иммиграционных процессов в современном мире: автореф.дис….д.полит.наук: 23.00.02 / Алексей Сергеевич Чесноков Уральский государственный университет им.А.М,Горького.- Екатеринбург. 2010. – 46с.</w:t>
      </w:r>
    </w:p>
    <w:p w14:paraId="6110E74D" w14:textId="77777777" w:rsidR="000016D0" w:rsidRPr="000016D0" w:rsidRDefault="000016D0" w:rsidP="000016D0">
      <w:pPr>
        <w:spacing w:line="360" w:lineRule="auto"/>
        <w:rPr>
          <w:szCs w:val="28"/>
        </w:rPr>
      </w:pPr>
      <w:r w:rsidRPr="000016D0">
        <w:rPr>
          <w:szCs w:val="28"/>
        </w:rPr>
        <w:t>5.</w:t>
      </w:r>
      <w:r w:rsidRPr="000016D0">
        <w:rPr>
          <w:szCs w:val="28"/>
        </w:rPr>
        <w:tab/>
        <w:t xml:space="preserve">Питухина М. А. // Миграционные процессы в современном мире: М. Петрозаводск., 2015. – С.102   </w:t>
      </w:r>
    </w:p>
    <w:p w14:paraId="60865A46" w14:textId="77777777" w:rsidR="000016D0" w:rsidRPr="000016D0" w:rsidRDefault="000016D0" w:rsidP="000016D0">
      <w:pPr>
        <w:spacing w:line="360" w:lineRule="auto"/>
        <w:rPr>
          <w:szCs w:val="28"/>
        </w:rPr>
      </w:pPr>
      <w:r w:rsidRPr="000016D0">
        <w:rPr>
          <w:szCs w:val="28"/>
        </w:rPr>
        <w:t>6.</w:t>
      </w:r>
      <w:r w:rsidRPr="000016D0">
        <w:rPr>
          <w:szCs w:val="28"/>
        </w:rPr>
        <w:tab/>
        <w:t xml:space="preserve">Критц М. Международная миграция при множественности стран назначения // Мир в зеркале международной миграции. – Москва. - 2002. - Вып.10. - С.112.  </w:t>
      </w:r>
    </w:p>
    <w:p w14:paraId="1D421F73" w14:textId="77777777" w:rsidR="000016D0" w:rsidRPr="000016D0" w:rsidRDefault="000016D0" w:rsidP="000016D0">
      <w:pPr>
        <w:spacing w:line="360" w:lineRule="auto"/>
        <w:rPr>
          <w:szCs w:val="28"/>
        </w:rPr>
      </w:pPr>
      <w:r w:rsidRPr="000016D0">
        <w:rPr>
          <w:szCs w:val="28"/>
        </w:rPr>
        <w:t>7.</w:t>
      </w:r>
      <w:r w:rsidRPr="000016D0">
        <w:rPr>
          <w:szCs w:val="28"/>
        </w:rPr>
        <w:tab/>
        <w:t>Василенко П. В. Зарубежные теории миграции населения // Псковский регионологический журнал. – 2013. - №16. – с.38</w:t>
      </w:r>
    </w:p>
    <w:p w14:paraId="0CBD4776" w14:textId="77777777" w:rsidR="000016D0" w:rsidRPr="00936C98" w:rsidRDefault="000016D0" w:rsidP="000016D0">
      <w:pPr>
        <w:spacing w:line="360" w:lineRule="auto"/>
        <w:rPr>
          <w:szCs w:val="28"/>
          <w:lang w:val="en-US"/>
        </w:rPr>
      </w:pPr>
      <w:r w:rsidRPr="00936C98">
        <w:rPr>
          <w:szCs w:val="28"/>
          <w:lang w:val="en-US"/>
        </w:rPr>
        <w:t>8.</w:t>
      </w:r>
      <w:r w:rsidRPr="00936C98">
        <w:rPr>
          <w:szCs w:val="28"/>
          <w:lang w:val="en-US"/>
        </w:rPr>
        <w:tab/>
        <w:t>Zipf G. The hypothesis: on the intercity movement of persons // American Sociological Review. - 1946. - № 11. -</w:t>
      </w:r>
      <w:r w:rsidRPr="000016D0">
        <w:rPr>
          <w:szCs w:val="28"/>
        </w:rPr>
        <w:t>с</w:t>
      </w:r>
      <w:r w:rsidRPr="00936C98">
        <w:rPr>
          <w:szCs w:val="28"/>
          <w:lang w:val="en-US"/>
        </w:rPr>
        <w:t>. 677–686.</w:t>
      </w:r>
    </w:p>
    <w:p w14:paraId="546B34AF" w14:textId="77777777" w:rsidR="000016D0" w:rsidRPr="00936C98" w:rsidRDefault="000016D0" w:rsidP="000016D0">
      <w:pPr>
        <w:spacing w:line="360" w:lineRule="auto"/>
        <w:rPr>
          <w:szCs w:val="28"/>
          <w:lang w:val="en-US"/>
        </w:rPr>
      </w:pPr>
      <w:r w:rsidRPr="00936C98">
        <w:rPr>
          <w:szCs w:val="28"/>
          <w:lang w:val="en-US"/>
        </w:rPr>
        <w:t>9.</w:t>
      </w:r>
      <w:r w:rsidRPr="00936C98">
        <w:rPr>
          <w:szCs w:val="28"/>
          <w:lang w:val="en-US"/>
        </w:rPr>
        <w:tab/>
        <w:t xml:space="preserve">Lee E. A Theory of Migration // Demography. -1966. - № 3. - </w:t>
      </w:r>
      <w:r w:rsidRPr="000016D0">
        <w:rPr>
          <w:szCs w:val="28"/>
        </w:rPr>
        <w:t>с</w:t>
      </w:r>
      <w:r w:rsidRPr="00936C98">
        <w:rPr>
          <w:szCs w:val="28"/>
          <w:lang w:val="en-US"/>
        </w:rPr>
        <w:t>. 47–57</w:t>
      </w:r>
    </w:p>
    <w:p w14:paraId="2FD10DF8" w14:textId="77777777" w:rsidR="000016D0" w:rsidRPr="000016D0" w:rsidRDefault="000016D0" w:rsidP="000016D0">
      <w:pPr>
        <w:spacing w:line="360" w:lineRule="auto"/>
        <w:rPr>
          <w:szCs w:val="28"/>
        </w:rPr>
      </w:pPr>
      <w:r w:rsidRPr="000016D0">
        <w:rPr>
          <w:szCs w:val="28"/>
        </w:rPr>
        <w:lastRenderedPageBreak/>
        <w:t>10.</w:t>
      </w:r>
      <w:r w:rsidRPr="000016D0">
        <w:rPr>
          <w:szCs w:val="28"/>
        </w:rPr>
        <w:tab/>
        <w:t>Массей Д. Синтетическая теория международной миграции // В сб.: Мир в зеркале международной миграции. Серия «Международная миграция населения: Россия и современный мир. 2002. - Вып.10. – с.161-174</w:t>
      </w:r>
    </w:p>
    <w:p w14:paraId="0211A842" w14:textId="77777777" w:rsidR="000016D0" w:rsidRPr="000016D0" w:rsidRDefault="000016D0" w:rsidP="000016D0">
      <w:pPr>
        <w:spacing w:line="360" w:lineRule="auto"/>
        <w:rPr>
          <w:szCs w:val="28"/>
        </w:rPr>
      </w:pPr>
      <w:r w:rsidRPr="000016D0">
        <w:rPr>
          <w:szCs w:val="28"/>
        </w:rPr>
        <w:t>11.</w:t>
      </w:r>
      <w:r w:rsidRPr="000016D0">
        <w:rPr>
          <w:szCs w:val="28"/>
        </w:rPr>
        <w:tab/>
        <w:t>Ионцев В. А. Классификация основных теоретических подходов в изучении миграции населения // Миграция в России. 2000-2012. Хрестоматия в трех томах. - Т.1. - Ч.3. - М., - 2013. - С. 49-58.</w:t>
      </w:r>
    </w:p>
    <w:p w14:paraId="7A709230" w14:textId="77777777" w:rsidR="000016D0" w:rsidRPr="000016D0" w:rsidRDefault="000016D0" w:rsidP="000016D0">
      <w:pPr>
        <w:spacing w:line="360" w:lineRule="auto"/>
        <w:rPr>
          <w:szCs w:val="28"/>
        </w:rPr>
      </w:pPr>
      <w:r w:rsidRPr="000016D0">
        <w:rPr>
          <w:szCs w:val="28"/>
        </w:rPr>
        <w:t>12.</w:t>
      </w:r>
      <w:r w:rsidRPr="000016D0">
        <w:rPr>
          <w:szCs w:val="28"/>
        </w:rPr>
        <w:tab/>
        <w:t>Нуреев Р.М. Неоклассические модели развития // Экономика развития: модели становления рыночной экономики. — М. — 2008. — С. 53</w:t>
      </w:r>
    </w:p>
    <w:p w14:paraId="4BA52DB5" w14:textId="77777777" w:rsidR="000016D0" w:rsidRPr="000016D0" w:rsidRDefault="000016D0" w:rsidP="000016D0">
      <w:pPr>
        <w:spacing w:line="360" w:lineRule="auto"/>
        <w:rPr>
          <w:szCs w:val="28"/>
        </w:rPr>
      </w:pPr>
      <w:r w:rsidRPr="000016D0">
        <w:rPr>
          <w:szCs w:val="28"/>
        </w:rPr>
        <w:t>13.</w:t>
      </w:r>
      <w:r w:rsidRPr="000016D0">
        <w:rPr>
          <w:szCs w:val="28"/>
        </w:rPr>
        <w:tab/>
        <w:t xml:space="preserve">Демографический понятийный словарь/ [отв. ред.Л.Рыбаковский]. - Москва, 2003. – С.156, С. 349. </w:t>
      </w:r>
    </w:p>
    <w:p w14:paraId="1AD7434F" w14:textId="77777777" w:rsidR="000016D0" w:rsidRPr="000016D0" w:rsidRDefault="000016D0" w:rsidP="000016D0">
      <w:pPr>
        <w:spacing w:line="360" w:lineRule="auto"/>
        <w:rPr>
          <w:szCs w:val="28"/>
        </w:rPr>
      </w:pPr>
      <w:r w:rsidRPr="000016D0">
        <w:rPr>
          <w:szCs w:val="28"/>
        </w:rPr>
        <w:t>14.</w:t>
      </w:r>
      <w:r w:rsidRPr="000016D0">
        <w:rPr>
          <w:szCs w:val="28"/>
        </w:rPr>
        <w:tab/>
        <w:t xml:space="preserve"> Малахов, В. Культурные различия и политические границы в эпоху глобальных миграций // Москва: Новое литературное обозрение. - 2014. - с.38.   </w:t>
      </w:r>
    </w:p>
    <w:p w14:paraId="4F3DFD46" w14:textId="77777777" w:rsidR="000016D0" w:rsidRPr="00936C98" w:rsidRDefault="000016D0" w:rsidP="000016D0">
      <w:pPr>
        <w:spacing w:line="360" w:lineRule="auto"/>
        <w:rPr>
          <w:szCs w:val="28"/>
          <w:lang w:val="en-US"/>
        </w:rPr>
      </w:pPr>
      <w:r w:rsidRPr="00936C98">
        <w:rPr>
          <w:szCs w:val="28"/>
          <w:lang w:val="en-US"/>
        </w:rPr>
        <w:t>15.</w:t>
      </w:r>
      <w:r w:rsidRPr="00936C98">
        <w:rPr>
          <w:szCs w:val="28"/>
          <w:lang w:val="en-US"/>
        </w:rPr>
        <w:tab/>
        <w:t>Castles S. Miller M.J. he Age of Migration: International Population Movements in the Modern World // (4th edition). – 2009. -c.10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 http://www.age-of-migration.com/4e/na/assets/pdfs/sample.pdf</w:t>
      </w:r>
    </w:p>
    <w:p w14:paraId="182A3C86" w14:textId="77777777" w:rsidR="000016D0" w:rsidRPr="000016D0" w:rsidRDefault="000016D0" w:rsidP="000016D0">
      <w:pPr>
        <w:spacing w:line="360" w:lineRule="auto"/>
        <w:rPr>
          <w:szCs w:val="28"/>
        </w:rPr>
      </w:pPr>
      <w:r w:rsidRPr="000016D0">
        <w:rPr>
          <w:szCs w:val="28"/>
        </w:rPr>
        <w:t>16.</w:t>
      </w:r>
      <w:r w:rsidRPr="000016D0">
        <w:rPr>
          <w:szCs w:val="28"/>
        </w:rPr>
        <w:tab/>
        <w:t>Под ред. Витковской Г. С., Панарина С. А. Миграция и безопасность в России // М. – 2000. – с.6.</w:t>
      </w:r>
    </w:p>
    <w:p w14:paraId="2760AF35" w14:textId="77777777" w:rsidR="000016D0" w:rsidRPr="00936C98" w:rsidRDefault="000016D0" w:rsidP="000016D0">
      <w:pPr>
        <w:spacing w:line="360" w:lineRule="auto"/>
        <w:rPr>
          <w:szCs w:val="28"/>
          <w:lang w:val="en-US"/>
        </w:rPr>
      </w:pPr>
      <w:r w:rsidRPr="00936C98">
        <w:rPr>
          <w:szCs w:val="28"/>
          <w:lang w:val="en-US"/>
        </w:rPr>
        <w:t>17.</w:t>
      </w:r>
      <w:r w:rsidRPr="00936C98">
        <w:rPr>
          <w:szCs w:val="28"/>
          <w:lang w:val="en-US"/>
        </w:rPr>
        <w:tab/>
        <w:t>Kelly T. Clements // Remarks at the Camden Conference on Refugees and Global Migration, in Camden, Maine. – 2017. //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 http://www.unhcr.org/excom/announce/58dcbb747/remarks-camden-conference-refugees-global-migration-camden-maine.html</w:t>
      </w:r>
    </w:p>
    <w:p w14:paraId="432E4584" w14:textId="77777777" w:rsidR="000016D0" w:rsidRPr="000016D0" w:rsidRDefault="000016D0" w:rsidP="000016D0">
      <w:pPr>
        <w:spacing w:line="360" w:lineRule="auto"/>
        <w:rPr>
          <w:szCs w:val="28"/>
        </w:rPr>
      </w:pPr>
      <w:r w:rsidRPr="000016D0">
        <w:rPr>
          <w:szCs w:val="28"/>
        </w:rPr>
        <w:t>18.</w:t>
      </w:r>
      <w:r w:rsidRPr="000016D0">
        <w:rPr>
          <w:szCs w:val="28"/>
        </w:rPr>
        <w:tab/>
        <w:t xml:space="preserve"> Воробьева О.Д., Гребенюк А.А. Эмиграция из России в конце ХХ - начале ХХI века// Доклад Комитета гражданских инициатив. – 2016. – с.3.  </w:t>
      </w:r>
    </w:p>
    <w:p w14:paraId="612DBACF" w14:textId="77777777" w:rsidR="000016D0" w:rsidRPr="000016D0" w:rsidRDefault="000016D0" w:rsidP="000016D0">
      <w:pPr>
        <w:spacing w:line="360" w:lineRule="auto"/>
        <w:rPr>
          <w:szCs w:val="28"/>
        </w:rPr>
      </w:pPr>
      <w:r w:rsidRPr="000016D0">
        <w:rPr>
          <w:szCs w:val="28"/>
        </w:rPr>
        <w:t>19.</w:t>
      </w:r>
      <w:r w:rsidRPr="000016D0">
        <w:rPr>
          <w:szCs w:val="28"/>
        </w:rPr>
        <w:tab/>
        <w:t>Волох В. А. Миграция населения как объект научного исследования: сущность, современные трактовки и классификация // Politbook. – 2015. - №1. – с.3.</w:t>
      </w:r>
    </w:p>
    <w:p w14:paraId="32647995" w14:textId="77777777" w:rsidR="000016D0" w:rsidRPr="000016D0" w:rsidRDefault="000016D0" w:rsidP="000016D0">
      <w:pPr>
        <w:spacing w:line="360" w:lineRule="auto"/>
        <w:rPr>
          <w:szCs w:val="28"/>
        </w:rPr>
      </w:pPr>
      <w:r w:rsidRPr="000016D0">
        <w:rPr>
          <w:szCs w:val="28"/>
        </w:rPr>
        <w:lastRenderedPageBreak/>
        <w:t>20.</w:t>
      </w:r>
      <w:r w:rsidRPr="000016D0">
        <w:rPr>
          <w:szCs w:val="28"/>
        </w:rPr>
        <w:tab/>
        <w:t>Волох В. А. Вынужденная миграция в Европе: Состояние, проблемы, пути оптимизации управления и миграционного законодательства в России. // Власть, 2016 №1.</w:t>
      </w:r>
    </w:p>
    <w:p w14:paraId="53990F90" w14:textId="77777777" w:rsidR="000016D0" w:rsidRPr="000016D0" w:rsidRDefault="000016D0" w:rsidP="000016D0">
      <w:pPr>
        <w:spacing w:line="360" w:lineRule="auto"/>
        <w:rPr>
          <w:szCs w:val="28"/>
        </w:rPr>
      </w:pPr>
      <w:r w:rsidRPr="000016D0">
        <w:rPr>
          <w:szCs w:val="28"/>
        </w:rPr>
        <w:t>21.</w:t>
      </w:r>
      <w:r w:rsidRPr="000016D0">
        <w:rPr>
          <w:szCs w:val="28"/>
        </w:rPr>
        <w:tab/>
        <w:t xml:space="preserve"> Ларин А. Г., Садовская Е. Ю. Китайская миграция на постсоветском пространстве (опыт сопоставительного анализа на примере России и Казахстана) // "Восток" (Oriens). – 2014. - № 3. - С. 107-120</w:t>
      </w:r>
    </w:p>
    <w:p w14:paraId="31F6D743" w14:textId="77777777" w:rsidR="000016D0" w:rsidRPr="000016D0" w:rsidRDefault="000016D0" w:rsidP="000016D0">
      <w:pPr>
        <w:spacing w:line="360" w:lineRule="auto"/>
        <w:rPr>
          <w:szCs w:val="28"/>
        </w:rPr>
      </w:pPr>
      <w:r w:rsidRPr="000016D0">
        <w:rPr>
          <w:szCs w:val="28"/>
        </w:rPr>
        <w:t>22.</w:t>
      </w:r>
      <w:r w:rsidRPr="000016D0">
        <w:rPr>
          <w:szCs w:val="28"/>
        </w:rPr>
        <w:tab/>
        <w:t>Мукомель В. И. Трудовые мигранты в контексте проблем демографического, экономического и социального развития России. // Трудовая миграция и политика интеграции мигрантов в Германии и России СПб., -  2016. — С. 35. С. 190. Доклады/Электронные источники</w:t>
      </w:r>
    </w:p>
    <w:p w14:paraId="65ACF7E9" w14:textId="77777777" w:rsidR="000016D0" w:rsidRPr="000016D0" w:rsidRDefault="000016D0" w:rsidP="000016D0">
      <w:pPr>
        <w:spacing w:line="360" w:lineRule="auto"/>
        <w:rPr>
          <w:szCs w:val="28"/>
        </w:rPr>
      </w:pPr>
      <w:r w:rsidRPr="000016D0">
        <w:rPr>
          <w:szCs w:val="28"/>
        </w:rPr>
        <w:t>23.</w:t>
      </w:r>
      <w:r w:rsidRPr="000016D0">
        <w:rPr>
          <w:szCs w:val="28"/>
        </w:rPr>
        <w:tab/>
        <w:t xml:space="preserve"> Молодикова И. Н., Западные подходы к исследованию миграции – возможности сравнений с российской исследовательской школой // Методология и методы изучения миграционных процессов. - 2007. – с. 11.</w:t>
      </w:r>
    </w:p>
    <w:p w14:paraId="37AF85EE" w14:textId="77777777" w:rsidR="000016D0" w:rsidRPr="000016D0" w:rsidRDefault="000016D0" w:rsidP="000016D0">
      <w:pPr>
        <w:spacing w:line="360" w:lineRule="auto"/>
        <w:rPr>
          <w:szCs w:val="28"/>
        </w:rPr>
      </w:pPr>
      <w:r w:rsidRPr="000016D0">
        <w:rPr>
          <w:szCs w:val="28"/>
        </w:rPr>
        <w:t>Электронные источники</w:t>
      </w:r>
    </w:p>
    <w:p w14:paraId="63B1BE98" w14:textId="77777777" w:rsidR="000016D0" w:rsidRPr="000016D0" w:rsidRDefault="000016D0" w:rsidP="000016D0">
      <w:pPr>
        <w:spacing w:line="360" w:lineRule="auto"/>
        <w:rPr>
          <w:szCs w:val="28"/>
        </w:rPr>
      </w:pPr>
    </w:p>
    <w:p w14:paraId="34E9C3D5" w14:textId="77777777" w:rsidR="000016D0" w:rsidRPr="000016D0" w:rsidRDefault="000016D0" w:rsidP="000016D0">
      <w:pPr>
        <w:spacing w:line="360" w:lineRule="auto"/>
        <w:rPr>
          <w:szCs w:val="28"/>
        </w:rPr>
      </w:pPr>
      <w:r w:rsidRPr="000016D0">
        <w:rPr>
          <w:szCs w:val="28"/>
        </w:rPr>
        <w:t>24.</w:t>
      </w:r>
      <w:r w:rsidRPr="000016D0">
        <w:rPr>
          <w:szCs w:val="28"/>
        </w:rPr>
        <w:tab/>
        <w:t>Глобальный форум по миграции и развитию (создан резолюцией 60/227) // [Электронный ресурс] URL: https://daccess-ods.un.org/TMP/9509822.72624969.html</w:t>
      </w:r>
    </w:p>
    <w:p w14:paraId="070A8A77" w14:textId="77777777" w:rsidR="000016D0" w:rsidRPr="000016D0" w:rsidRDefault="000016D0" w:rsidP="000016D0">
      <w:pPr>
        <w:spacing w:line="360" w:lineRule="auto"/>
        <w:rPr>
          <w:szCs w:val="28"/>
        </w:rPr>
      </w:pPr>
    </w:p>
    <w:p w14:paraId="3A6EA0AB" w14:textId="77777777" w:rsidR="000016D0" w:rsidRPr="000016D0" w:rsidRDefault="000016D0" w:rsidP="000016D0">
      <w:pPr>
        <w:spacing w:line="360" w:lineRule="auto"/>
        <w:rPr>
          <w:szCs w:val="28"/>
        </w:rPr>
      </w:pPr>
      <w:r w:rsidRPr="00936C98">
        <w:rPr>
          <w:szCs w:val="28"/>
          <w:lang w:val="en-US"/>
        </w:rPr>
        <w:t>25.</w:t>
      </w:r>
      <w:r w:rsidRPr="00936C98">
        <w:rPr>
          <w:szCs w:val="28"/>
          <w:lang w:val="en-US"/>
        </w:rPr>
        <w:tab/>
        <w:t xml:space="preserve">Kritz </w:t>
      </w:r>
      <w:r w:rsidRPr="000016D0">
        <w:rPr>
          <w:szCs w:val="28"/>
        </w:rPr>
        <w:t>М</w:t>
      </w:r>
      <w:r w:rsidRPr="00936C98">
        <w:rPr>
          <w:szCs w:val="28"/>
          <w:lang w:val="en-US"/>
        </w:rPr>
        <w:t xml:space="preserve">. A global picture of contemporary immigration patterns. </w:t>
      </w:r>
      <w:r w:rsidRPr="000016D0">
        <w:rPr>
          <w:szCs w:val="28"/>
        </w:rPr>
        <w:t xml:space="preserve">[Электронный ресурс] URL: http://onlinelibrary.wiley.com/doi/10.1111/j.2050-411X.1987.tb00954.x/epdf  </w:t>
      </w:r>
    </w:p>
    <w:p w14:paraId="411684C1" w14:textId="77777777" w:rsidR="000016D0" w:rsidRPr="000016D0" w:rsidRDefault="000016D0" w:rsidP="000016D0">
      <w:pPr>
        <w:spacing w:line="360" w:lineRule="auto"/>
        <w:rPr>
          <w:szCs w:val="28"/>
        </w:rPr>
      </w:pPr>
      <w:r w:rsidRPr="000016D0">
        <w:rPr>
          <w:szCs w:val="28"/>
        </w:rPr>
        <w:t>26.</w:t>
      </w:r>
      <w:r w:rsidRPr="000016D0">
        <w:rPr>
          <w:szCs w:val="28"/>
        </w:rPr>
        <w:tab/>
        <w:t>Практическая демография // [отв. ред. Л.Рыбаковский]. - Москва: ЦСП, 2005. - С. 187, С. 278  [Электронный ресурс] URL: http://www.isprras.ru/pics/File/books/Practical%20demography.pdf</w:t>
      </w:r>
    </w:p>
    <w:p w14:paraId="17EFC8A4" w14:textId="77777777" w:rsidR="000016D0" w:rsidRPr="00936C98" w:rsidRDefault="000016D0" w:rsidP="000016D0">
      <w:pPr>
        <w:spacing w:line="360" w:lineRule="auto"/>
        <w:rPr>
          <w:szCs w:val="28"/>
          <w:lang w:val="en-US"/>
        </w:rPr>
      </w:pPr>
      <w:r w:rsidRPr="00936C98">
        <w:rPr>
          <w:szCs w:val="28"/>
          <w:lang w:val="en-US"/>
        </w:rPr>
        <w:lastRenderedPageBreak/>
        <w:t>27.</w:t>
      </w:r>
      <w:r w:rsidRPr="00936C98">
        <w:rPr>
          <w:szCs w:val="28"/>
          <w:lang w:val="en-US"/>
        </w:rPr>
        <w:tab/>
        <w:t>Brettell C. B. Hollifield J.F. Migration Theory. Talking across Disciplines // New York: Routledge. – 2013. – c.16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 https://estvitalesydemografia.files.wordpress.com/2013/04/introduccic3b3n-migration-theory-talking-across-disciplines.pdf</w:t>
      </w:r>
    </w:p>
    <w:p w14:paraId="64F0FDF6" w14:textId="77777777" w:rsidR="000016D0" w:rsidRPr="000016D0" w:rsidRDefault="000016D0" w:rsidP="000016D0">
      <w:pPr>
        <w:spacing w:line="360" w:lineRule="auto"/>
        <w:rPr>
          <w:szCs w:val="28"/>
        </w:rPr>
      </w:pPr>
      <w:r w:rsidRPr="000016D0">
        <w:rPr>
          <w:szCs w:val="28"/>
        </w:rPr>
        <w:t>28.</w:t>
      </w:r>
      <w:r w:rsidRPr="000016D0">
        <w:rPr>
          <w:szCs w:val="28"/>
        </w:rPr>
        <w:tab/>
        <w:t>Мировой демографический барометр / Демоскоп «Weekly», №641 – 642., - 2015. // [Электронный ресурс] URL: http://demoscope.ru/weekly/2015/0641/barom03.php</w:t>
      </w:r>
    </w:p>
    <w:p w14:paraId="0C4BC407" w14:textId="77777777" w:rsidR="000016D0" w:rsidRPr="000016D0" w:rsidRDefault="000016D0" w:rsidP="000016D0">
      <w:pPr>
        <w:spacing w:line="360" w:lineRule="auto"/>
        <w:rPr>
          <w:szCs w:val="28"/>
        </w:rPr>
      </w:pPr>
      <w:r w:rsidRPr="000016D0">
        <w:rPr>
          <w:szCs w:val="28"/>
        </w:rPr>
        <w:t>29.</w:t>
      </w:r>
      <w:r w:rsidRPr="000016D0">
        <w:rPr>
          <w:szCs w:val="28"/>
        </w:rPr>
        <w:tab/>
        <w:t>Устав международной организации по делам беженцев (1946) // [Электронный ресурс] URL: http://unhcr.ru/fileadmin/files/docs/Documents/%D0%A3%D1%81%D1%82%D0%B0%D0%B2_%D0%A3%D0%92%D0%9A%D0%91_%D0%9E%D0%9E%D0%9D.pdf</w:t>
      </w:r>
    </w:p>
    <w:p w14:paraId="51ABE51B" w14:textId="77777777" w:rsidR="000016D0" w:rsidRPr="00936C98" w:rsidRDefault="000016D0" w:rsidP="000016D0">
      <w:pPr>
        <w:spacing w:line="360" w:lineRule="auto"/>
        <w:rPr>
          <w:szCs w:val="28"/>
          <w:lang w:val="en-US"/>
        </w:rPr>
      </w:pPr>
      <w:r w:rsidRPr="00936C98">
        <w:rPr>
          <w:szCs w:val="28"/>
          <w:lang w:val="en-US"/>
        </w:rPr>
        <w:t>30.</w:t>
      </w:r>
      <w:r w:rsidRPr="00936C98">
        <w:rPr>
          <w:szCs w:val="28"/>
          <w:lang w:val="en-US"/>
        </w:rPr>
        <w:tab/>
        <w:t>Foresight: Migration and Global Environmental Change (2011) / Final Project Report: Executive Summary The Government Office for Science, London //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 https://www.gov.uk/government/uploads/system/uploads/attachment_data/file/287788/12-571-migration-and-global-environmental-change-summary-russian.pdf</w:t>
      </w:r>
    </w:p>
    <w:p w14:paraId="4A812F39" w14:textId="77777777" w:rsidR="000016D0" w:rsidRPr="000016D0" w:rsidRDefault="000016D0" w:rsidP="000016D0">
      <w:pPr>
        <w:spacing w:line="360" w:lineRule="auto"/>
        <w:rPr>
          <w:szCs w:val="28"/>
        </w:rPr>
      </w:pPr>
      <w:r w:rsidRPr="000016D0">
        <w:rPr>
          <w:szCs w:val="28"/>
        </w:rPr>
        <w:t>31.</w:t>
      </w:r>
      <w:r w:rsidRPr="000016D0">
        <w:rPr>
          <w:szCs w:val="28"/>
        </w:rPr>
        <w:tab/>
        <w:t>Малахов В. С. Миграционный кризис: международное сотрудничество и национальные стратегии // РСМД., - №10, - 2016. // [Электронный ресурс] URL: http://old.russiancouncil.ru/common/upload/MigrationCrisis-Policybrief10-ru.pdf</w:t>
      </w:r>
    </w:p>
    <w:p w14:paraId="58FD858E" w14:textId="77777777" w:rsidR="000016D0" w:rsidRPr="00936C98" w:rsidRDefault="000016D0" w:rsidP="000016D0">
      <w:pPr>
        <w:spacing w:line="360" w:lineRule="auto"/>
        <w:rPr>
          <w:szCs w:val="28"/>
          <w:lang w:val="en-US"/>
        </w:rPr>
      </w:pPr>
      <w:r w:rsidRPr="00936C98">
        <w:rPr>
          <w:szCs w:val="28"/>
          <w:lang w:val="en-US"/>
        </w:rPr>
        <w:t>32.</w:t>
      </w:r>
      <w:r w:rsidRPr="00936C98">
        <w:rPr>
          <w:szCs w:val="28"/>
          <w:lang w:val="en-US"/>
        </w:rPr>
        <w:tab/>
        <w:t>Tarasenko P. Lavrov and the UN Push for International Conference on Syria // Russia beyond the Headlines, August 12, 2013. //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 http://rbth.com/international/2013/08/12/lavrov_and_the_un_push_for_international_conference_on_syria_28849.html</w:t>
      </w:r>
    </w:p>
    <w:p w14:paraId="10F98F5A" w14:textId="77777777" w:rsidR="000016D0" w:rsidRPr="000016D0" w:rsidRDefault="000016D0" w:rsidP="000016D0">
      <w:pPr>
        <w:spacing w:line="360" w:lineRule="auto"/>
        <w:rPr>
          <w:szCs w:val="28"/>
        </w:rPr>
      </w:pPr>
      <w:r w:rsidRPr="000016D0">
        <w:rPr>
          <w:szCs w:val="28"/>
        </w:rPr>
        <w:t>33.</w:t>
      </w:r>
      <w:r w:rsidRPr="000016D0">
        <w:rPr>
          <w:szCs w:val="28"/>
        </w:rPr>
        <w:tab/>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p w14:paraId="50FD1F59" w14:textId="77777777" w:rsidR="000016D0" w:rsidRPr="000016D0" w:rsidRDefault="000016D0" w:rsidP="000016D0">
      <w:pPr>
        <w:spacing w:line="360" w:lineRule="auto"/>
        <w:rPr>
          <w:szCs w:val="28"/>
        </w:rPr>
      </w:pPr>
      <w:r w:rsidRPr="000016D0">
        <w:rPr>
          <w:szCs w:val="28"/>
        </w:rPr>
        <w:lastRenderedPageBreak/>
        <w:t>34.</w:t>
      </w:r>
      <w:r w:rsidRPr="000016D0">
        <w:rPr>
          <w:szCs w:val="28"/>
        </w:rPr>
        <w:tab/>
        <w:t>Сассен С. Об иммигрантах и глобализации // The Village [Россия], 2013. [Электронный ресурс]  URL: http://www.the-village.ru/village/city/city/127657-sassiya</w:t>
      </w:r>
    </w:p>
    <w:p w14:paraId="19A88741" w14:textId="77777777" w:rsidR="000016D0" w:rsidRPr="000016D0" w:rsidRDefault="000016D0" w:rsidP="000016D0">
      <w:pPr>
        <w:spacing w:line="360" w:lineRule="auto"/>
        <w:rPr>
          <w:szCs w:val="28"/>
        </w:rPr>
      </w:pPr>
      <w:r w:rsidRPr="00936C98">
        <w:rPr>
          <w:szCs w:val="28"/>
          <w:lang w:val="en-US"/>
        </w:rPr>
        <w:t>35.</w:t>
      </w:r>
      <w:r w:rsidRPr="00936C98">
        <w:rPr>
          <w:szCs w:val="28"/>
          <w:lang w:val="en-US"/>
        </w:rPr>
        <w:tab/>
        <w:t xml:space="preserve">Aleinikoff, A. International legal norms and migration: an analysis // International Dialogue on Migration. - Geneve: IOM, 2002.  </w:t>
      </w:r>
      <w:r w:rsidRPr="000016D0">
        <w:rPr>
          <w:szCs w:val="28"/>
        </w:rPr>
        <w:t>[Электронный ресурс] URL: http://publications.iom.int/system/files/pdf/idm_3_en.pdf</w:t>
      </w:r>
    </w:p>
    <w:p w14:paraId="71598DFF" w14:textId="77777777" w:rsidR="000016D0" w:rsidRPr="000016D0" w:rsidRDefault="000016D0" w:rsidP="000016D0">
      <w:pPr>
        <w:spacing w:line="360" w:lineRule="auto"/>
        <w:rPr>
          <w:szCs w:val="28"/>
        </w:rPr>
      </w:pPr>
      <w:r w:rsidRPr="000016D0">
        <w:rPr>
          <w:szCs w:val="28"/>
        </w:rPr>
        <w:t>36.</w:t>
      </w:r>
      <w:r w:rsidRPr="000016D0">
        <w:rPr>
          <w:szCs w:val="28"/>
        </w:rPr>
        <w:tab/>
        <w:t xml:space="preserve">Ларин, А. Китайские мигранты в России. История и современность //А.Ларин. - Москва: Восточная книга, 2009. – с.25, с. 511 [Электронный ресурс] URL: http://demoscope.ru/weekly/knigi/larin/larin.pdf </w:t>
      </w:r>
    </w:p>
    <w:p w14:paraId="13A9511F" w14:textId="77777777" w:rsidR="000016D0" w:rsidRPr="000016D0" w:rsidRDefault="000016D0" w:rsidP="000016D0">
      <w:pPr>
        <w:spacing w:line="360" w:lineRule="auto"/>
        <w:rPr>
          <w:szCs w:val="28"/>
        </w:rPr>
      </w:pPr>
      <w:r w:rsidRPr="00936C98">
        <w:rPr>
          <w:szCs w:val="28"/>
          <w:lang w:val="en-US"/>
        </w:rPr>
        <w:t>37.</w:t>
      </w:r>
      <w:r w:rsidRPr="00936C98">
        <w:rPr>
          <w:szCs w:val="28"/>
          <w:lang w:val="en-US"/>
        </w:rPr>
        <w:tab/>
        <w:t xml:space="preserve">Global Migration Trends (FACTSHEET) // IOM’s Global Migration Data Analysis Centre. </w:t>
      </w:r>
      <w:r w:rsidRPr="000016D0">
        <w:rPr>
          <w:szCs w:val="28"/>
        </w:rPr>
        <w:t>2015. [Электронный ресурс]  URL: http://gmdac.iom.int/global-migration-trends-factsheet</w:t>
      </w:r>
    </w:p>
    <w:p w14:paraId="6199D1E0" w14:textId="77777777" w:rsidR="000016D0" w:rsidRPr="000016D0" w:rsidRDefault="000016D0" w:rsidP="000016D0">
      <w:pPr>
        <w:spacing w:line="360" w:lineRule="auto"/>
        <w:rPr>
          <w:szCs w:val="28"/>
        </w:rPr>
      </w:pPr>
      <w:r w:rsidRPr="000016D0">
        <w:rPr>
          <w:szCs w:val="28"/>
        </w:rPr>
        <w:t>38.</w:t>
      </w:r>
      <w:r w:rsidRPr="000016D0">
        <w:rPr>
          <w:szCs w:val="28"/>
        </w:rPr>
        <w:tab/>
        <w:t>Мукомель В. И. Миграционные процессы в России 1985-2015 // Последние тридцать [Электронный ресурс] URL: http://last30.ru/issue/migration/research/</w:t>
      </w:r>
    </w:p>
    <w:p w14:paraId="65156061" w14:textId="77777777" w:rsidR="000016D0" w:rsidRPr="000016D0" w:rsidRDefault="000016D0" w:rsidP="000016D0">
      <w:pPr>
        <w:spacing w:line="360" w:lineRule="auto"/>
        <w:rPr>
          <w:szCs w:val="28"/>
        </w:rPr>
      </w:pPr>
      <w:r w:rsidRPr="00936C98">
        <w:rPr>
          <w:szCs w:val="28"/>
          <w:lang w:val="en-US"/>
        </w:rPr>
        <w:t>39.</w:t>
      </w:r>
      <w:r w:rsidRPr="00936C98">
        <w:rPr>
          <w:szCs w:val="28"/>
          <w:lang w:val="en-US"/>
        </w:rPr>
        <w:tab/>
        <w:t xml:space="preserve">The Future Of Migration: Building Capacities For Change // World Migration Report. </w:t>
      </w:r>
      <w:r w:rsidRPr="000016D0">
        <w:rPr>
          <w:szCs w:val="28"/>
        </w:rPr>
        <w:t>2010. [Электронный ресурс] URL: https://publications.iom.int/system/files/pdf/wmr2010english.pdf</w:t>
      </w:r>
    </w:p>
    <w:p w14:paraId="001F598F" w14:textId="77777777" w:rsidR="000016D0" w:rsidRPr="000016D0" w:rsidRDefault="000016D0" w:rsidP="000016D0">
      <w:pPr>
        <w:spacing w:line="360" w:lineRule="auto"/>
        <w:rPr>
          <w:szCs w:val="28"/>
        </w:rPr>
      </w:pPr>
      <w:r w:rsidRPr="000016D0">
        <w:rPr>
          <w:szCs w:val="28"/>
        </w:rPr>
        <w:t>40.</w:t>
      </w:r>
      <w:r w:rsidRPr="000016D0">
        <w:rPr>
          <w:szCs w:val="28"/>
        </w:rPr>
        <w:tab/>
        <w:t xml:space="preserve">Политика интеграции мигрантов в России: вызовы, потенциал, риски // РСМД.. – [Россия], 2013. [Электронный ресурс] URL: http://russiancouncil.ru/common/upload/wp_migration_413.pdf,  </w:t>
      </w:r>
    </w:p>
    <w:p w14:paraId="4DBB8124" w14:textId="77777777" w:rsidR="000016D0" w:rsidRPr="000016D0" w:rsidRDefault="000016D0" w:rsidP="000016D0">
      <w:pPr>
        <w:spacing w:line="360" w:lineRule="auto"/>
        <w:rPr>
          <w:szCs w:val="28"/>
        </w:rPr>
      </w:pPr>
      <w:r w:rsidRPr="000016D0">
        <w:rPr>
          <w:szCs w:val="28"/>
        </w:rPr>
        <w:t>41.</w:t>
      </w:r>
      <w:r w:rsidRPr="000016D0">
        <w:rPr>
          <w:szCs w:val="28"/>
        </w:rPr>
        <w:tab/>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p w14:paraId="2D5612C7" w14:textId="77777777" w:rsidR="000016D0" w:rsidRPr="000016D0" w:rsidRDefault="000016D0" w:rsidP="000016D0">
      <w:pPr>
        <w:spacing w:line="360" w:lineRule="auto"/>
        <w:rPr>
          <w:szCs w:val="28"/>
        </w:rPr>
      </w:pPr>
      <w:r w:rsidRPr="000016D0">
        <w:rPr>
          <w:szCs w:val="28"/>
        </w:rPr>
        <w:lastRenderedPageBreak/>
        <w:t>42.</w:t>
      </w:r>
      <w:r w:rsidRPr="000016D0">
        <w:rPr>
          <w:szCs w:val="28"/>
        </w:rPr>
        <w:tab/>
        <w:t>Глобальные вопросы повестки дня / ООН // [Электронный ресурс] URL:http://www.un.org/ru/sections/issues-depth/global-issues-overview/index.html</w:t>
      </w:r>
    </w:p>
    <w:p w14:paraId="5A1B3635" w14:textId="77777777" w:rsidR="000016D0" w:rsidRPr="000016D0" w:rsidRDefault="000016D0" w:rsidP="000016D0">
      <w:pPr>
        <w:spacing w:line="360" w:lineRule="auto"/>
        <w:rPr>
          <w:szCs w:val="28"/>
        </w:rPr>
      </w:pPr>
      <w:r w:rsidRPr="000016D0">
        <w:rPr>
          <w:szCs w:val="28"/>
        </w:rPr>
        <w:t>43.</w:t>
      </w:r>
      <w:r w:rsidRPr="000016D0">
        <w:rPr>
          <w:szCs w:val="28"/>
        </w:rPr>
        <w:tab/>
        <w:t>Тагильцева Н. Патент без коррупции // Миграция ХХI век, №3. – 2015. [Электронный ресурс] URL: http://mirpal.org/files/files/migraciaXXI-3(30)_web.pdf</w:t>
      </w:r>
    </w:p>
    <w:p w14:paraId="60FB67E4" w14:textId="77777777" w:rsidR="000016D0" w:rsidRPr="000016D0" w:rsidRDefault="000016D0" w:rsidP="000016D0">
      <w:pPr>
        <w:spacing w:line="360" w:lineRule="auto"/>
        <w:rPr>
          <w:szCs w:val="28"/>
        </w:rPr>
      </w:pPr>
      <w:r w:rsidRPr="00936C98">
        <w:rPr>
          <w:szCs w:val="28"/>
          <w:lang w:val="en-US"/>
        </w:rPr>
        <w:t>44.</w:t>
      </w:r>
      <w:r w:rsidRPr="00936C98">
        <w:rPr>
          <w:szCs w:val="28"/>
          <w:lang w:val="en-US"/>
        </w:rPr>
        <w:tab/>
        <w:t xml:space="preserve">Global Trends Forced Displacement in 2015 // UNCHR. </w:t>
      </w:r>
      <w:r w:rsidRPr="000016D0">
        <w:rPr>
          <w:szCs w:val="28"/>
        </w:rPr>
        <w:t>2015. [Электронный ресурс] URL: http://www.unhcr.org/576408cd7.pdf</w:t>
      </w:r>
    </w:p>
    <w:p w14:paraId="27CD9176" w14:textId="77777777" w:rsidR="000016D0" w:rsidRPr="00936C98" w:rsidRDefault="000016D0" w:rsidP="000016D0">
      <w:pPr>
        <w:spacing w:line="360" w:lineRule="auto"/>
        <w:rPr>
          <w:szCs w:val="28"/>
          <w:lang w:val="en-US"/>
        </w:rPr>
      </w:pPr>
      <w:r w:rsidRPr="00936C98">
        <w:rPr>
          <w:szCs w:val="28"/>
          <w:lang w:val="en-US"/>
        </w:rPr>
        <w:t>45.</w:t>
      </w:r>
      <w:r w:rsidRPr="00936C98">
        <w:rPr>
          <w:szCs w:val="28"/>
          <w:lang w:val="en-US"/>
        </w:rPr>
        <w:tab/>
        <w:t>Peter Beinart The American Jewish Cocoon / The New York Review of Books, - 2013. //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URL:http://www.nybooks.com/articles/2013/09/26/american-jewish-cocoon/</w:t>
      </w:r>
    </w:p>
    <w:p w14:paraId="14522A78" w14:textId="77777777" w:rsidR="000016D0" w:rsidRPr="000016D0" w:rsidRDefault="000016D0" w:rsidP="000016D0">
      <w:pPr>
        <w:spacing w:line="360" w:lineRule="auto"/>
        <w:rPr>
          <w:szCs w:val="28"/>
        </w:rPr>
      </w:pPr>
      <w:r w:rsidRPr="000016D0">
        <w:rPr>
          <w:szCs w:val="28"/>
        </w:rPr>
        <w:t>46.</w:t>
      </w:r>
      <w:r w:rsidRPr="000016D0">
        <w:rPr>
          <w:szCs w:val="28"/>
        </w:rPr>
        <w:tab/>
        <w:t>Европа закрывает границы // Postimees [Электронный ресурс] URL: http://inosmi.ru/reg_europe/20160107/234993469.html</w:t>
      </w:r>
    </w:p>
    <w:p w14:paraId="2F3405D3" w14:textId="77777777" w:rsidR="000016D0" w:rsidRPr="000016D0" w:rsidRDefault="000016D0" w:rsidP="000016D0">
      <w:pPr>
        <w:spacing w:line="360" w:lineRule="auto"/>
        <w:rPr>
          <w:szCs w:val="28"/>
        </w:rPr>
      </w:pPr>
      <w:r w:rsidRPr="000016D0">
        <w:rPr>
          <w:szCs w:val="28"/>
        </w:rPr>
        <w:t>47.</w:t>
      </w:r>
      <w:r w:rsidRPr="000016D0">
        <w:rPr>
          <w:szCs w:val="28"/>
        </w:rPr>
        <w:tab/>
        <w:t>Новое агентство по охране границ ЕС: Что это такое? / Euronews. 2015. [Электронный ресурс] URL:   http://ru.euronews.com/2015/12/31/eu-plans-for-a-new-border-and-coastguard-agency</w:t>
      </w:r>
    </w:p>
    <w:p w14:paraId="79D04D62" w14:textId="77777777" w:rsidR="000016D0" w:rsidRPr="00936C98" w:rsidRDefault="000016D0" w:rsidP="000016D0">
      <w:pPr>
        <w:spacing w:line="360" w:lineRule="auto"/>
        <w:rPr>
          <w:szCs w:val="28"/>
          <w:lang w:val="en-US"/>
        </w:rPr>
      </w:pPr>
      <w:r w:rsidRPr="00936C98">
        <w:rPr>
          <w:szCs w:val="28"/>
          <w:lang w:val="en-US"/>
        </w:rPr>
        <w:t>48.</w:t>
      </w:r>
      <w:r w:rsidRPr="00936C98">
        <w:rPr>
          <w:szCs w:val="28"/>
          <w:lang w:val="en-US"/>
        </w:rPr>
        <w:tab/>
        <w:t>EU-Turkey Agreement: Questions and Answers, press release / European Commission. — 2016. — March 19 // [</w:t>
      </w:r>
      <w:r w:rsidRPr="000016D0">
        <w:rPr>
          <w:szCs w:val="28"/>
        </w:rPr>
        <w:t>Электронный</w:t>
      </w:r>
      <w:r w:rsidRPr="00936C98">
        <w:rPr>
          <w:szCs w:val="28"/>
          <w:lang w:val="en-US"/>
        </w:rPr>
        <w:t xml:space="preserve"> </w:t>
      </w:r>
      <w:r w:rsidRPr="000016D0">
        <w:rPr>
          <w:szCs w:val="28"/>
        </w:rPr>
        <w:t>ресурс</w:t>
      </w:r>
      <w:r w:rsidRPr="00936C98">
        <w:rPr>
          <w:szCs w:val="28"/>
          <w:lang w:val="en-US"/>
        </w:rPr>
        <w:t>] URL:http://europa.eu/rapid/press-release_MEMO -16-963_en.htm .</w:t>
      </w:r>
    </w:p>
    <w:p w14:paraId="4735B1B8" w14:textId="77777777" w:rsidR="000016D0" w:rsidRPr="000016D0" w:rsidRDefault="000016D0" w:rsidP="000016D0">
      <w:pPr>
        <w:spacing w:line="360" w:lineRule="auto"/>
        <w:rPr>
          <w:szCs w:val="28"/>
        </w:rPr>
      </w:pPr>
      <w:r w:rsidRPr="000016D0">
        <w:rPr>
          <w:szCs w:val="28"/>
        </w:rPr>
        <w:t>49.</w:t>
      </w:r>
      <w:r w:rsidRPr="000016D0">
        <w:rPr>
          <w:szCs w:val="28"/>
        </w:rPr>
        <w:tab/>
        <w:t>Первый крен: стал ли в Европе сильнее национализм? / BBC. – 2016. // [Электронный ресурс]  URL:http://www.bbc.com/russian/international/2016/04/160428_europe_far_right_lurching_analysis</w:t>
      </w:r>
    </w:p>
    <w:p w14:paraId="71EFC944" w14:textId="77777777" w:rsidR="000016D0" w:rsidRPr="000016D0" w:rsidRDefault="000016D0" w:rsidP="000016D0">
      <w:pPr>
        <w:spacing w:line="360" w:lineRule="auto"/>
        <w:rPr>
          <w:szCs w:val="28"/>
        </w:rPr>
      </w:pPr>
      <w:r w:rsidRPr="000016D0">
        <w:rPr>
          <w:szCs w:val="28"/>
        </w:rPr>
        <w:t>50.</w:t>
      </w:r>
      <w:r w:rsidRPr="000016D0">
        <w:rPr>
          <w:szCs w:val="28"/>
        </w:rPr>
        <w:tab/>
        <w:t>Позиция по конфликтам и проблемным зонам в Европе / МИД РФ // [Электронный ресурс] URL: http://www.mid.ru/pozicia-rossii-po-konfliktam-i-problemnym-zonam-v-evrope-situacia-na-balkanah-kosovskoe-uregulirovanie-kiprskoe-uregulirovanie-migracionnyj-krizis-i-dr.-</w:t>
      </w:r>
    </w:p>
    <w:p w14:paraId="17092559" w14:textId="77777777" w:rsidR="000016D0" w:rsidRPr="000016D0" w:rsidRDefault="000016D0" w:rsidP="000016D0">
      <w:pPr>
        <w:spacing w:line="360" w:lineRule="auto"/>
        <w:rPr>
          <w:szCs w:val="28"/>
        </w:rPr>
      </w:pPr>
      <w:r w:rsidRPr="000016D0">
        <w:rPr>
          <w:szCs w:val="28"/>
        </w:rPr>
        <w:lastRenderedPageBreak/>
        <w:t>51.</w:t>
      </w:r>
      <w:r w:rsidRPr="000016D0">
        <w:rPr>
          <w:szCs w:val="28"/>
        </w:rPr>
        <w:tab/>
        <w:t>Иноземцев В. Миграционный ящик Пандоры / Snob. – 2016. // [Электронный ресурс] URL: https://snob.ru/selected/entry/106253?preview=print</w:t>
      </w:r>
    </w:p>
    <w:p w14:paraId="54EA93AF" w14:textId="77777777" w:rsidR="000016D0" w:rsidRPr="000016D0" w:rsidRDefault="000016D0" w:rsidP="000016D0">
      <w:pPr>
        <w:spacing w:line="360" w:lineRule="auto"/>
        <w:rPr>
          <w:szCs w:val="28"/>
        </w:rPr>
      </w:pPr>
      <w:r w:rsidRPr="000016D0">
        <w:rPr>
          <w:szCs w:val="28"/>
        </w:rPr>
        <w:t>52.</w:t>
      </w:r>
      <w:r w:rsidRPr="000016D0">
        <w:rPr>
          <w:szCs w:val="28"/>
        </w:rPr>
        <w:tab/>
        <w:t>Вишневский А.Г. Россию ждёт миграционный взрыв // BBC Русская служба, 2016. // [Электронный ресурс] URL:http://www.bbc.com/russian/society/2016/03/160321_demography_vishnevsky_interview</w:t>
      </w:r>
    </w:p>
    <w:p w14:paraId="46307DEF" w14:textId="77777777" w:rsidR="000016D0" w:rsidRPr="000016D0" w:rsidRDefault="000016D0" w:rsidP="000016D0">
      <w:pPr>
        <w:spacing w:line="360" w:lineRule="auto"/>
        <w:rPr>
          <w:szCs w:val="28"/>
        </w:rPr>
      </w:pPr>
      <w:r w:rsidRPr="000016D0">
        <w:rPr>
          <w:szCs w:val="28"/>
        </w:rPr>
        <w:t>53.</w:t>
      </w:r>
      <w:r w:rsidRPr="000016D0">
        <w:rPr>
          <w:szCs w:val="28"/>
        </w:rPr>
        <w:tab/>
        <w:t>Исследование РБК: сколько Россия тратит на украинских беженцев // РБК [Электронный ресурс] URL: http://www.rbc.ru/special/society/22/06/2015/5575e79e9a79473a63e39b35</w:t>
      </w:r>
    </w:p>
    <w:p w14:paraId="4D5C201A" w14:textId="77777777" w:rsidR="000016D0" w:rsidRPr="000016D0" w:rsidRDefault="000016D0" w:rsidP="000016D0">
      <w:pPr>
        <w:spacing w:line="360" w:lineRule="auto"/>
        <w:rPr>
          <w:szCs w:val="28"/>
        </w:rPr>
      </w:pPr>
      <w:r w:rsidRPr="000016D0">
        <w:rPr>
          <w:szCs w:val="28"/>
        </w:rPr>
        <w:t>54.</w:t>
      </w:r>
      <w:r w:rsidRPr="000016D0">
        <w:rPr>
          <w:szCs w:val="28"/>
        </w:rPr>
        <w:tab/>
        <w:t xml:space="preserve"> Условия въезда граждан иностранных государств в Российскую Федерацию по дипломатическим, служебным, общегражданским паспортам по состоянию на май 2017 года // Консульский информационный портал // [Электронный ресурс] URL:http://www.kdmid.ru/cons.aspx?lst=cnslfunk&amp;it=/Условия%20въезда%20граждан%20иностранных%20государств%20в%20Российскую%20Федерацию.aspx </w:t>
      </w:r>
    </w:p>
    <w:p w14:paraId="62485CF6" w14:textId="77777777" w:rsidR="000016D0" w:rsidRPr="000016D0" w:rsidRDefault="000016D0" w:rsidP="000016D0">
      <w:pPr>
        <w:spacing w:line="360" w:lineRule="auto"/>
        <w:rPr>
          <w:szCs w:val="28"/>
        </w:rPr>
      </w:pPr>
    </w:p>
    <w:p w14:paraId="0D232934" w14:textId="77777777" w:rsidR="000016D0" w:rsidRPr="000016D0" w:rsidRDefault="000016D0" w:rsidP="000016D0">
      <w:pPr>
        <w:spacing w:line="360" w:lineRule="auto"/>
        <w:rPr>
          <w:szCs w:val="28"/>
        </w:rPr>
      </w:pPr>
      <w:r w:rsidRPr="000016D0">
        <w:rPr>
          <w:szCs w:val="28"/>
        </w:rPr>
        <w:t>55.</w:t>
      </w:r>
      <w:r w:rsidRPr="000016D0">
        <w:rPr>
          <w:szCs w:val="28"/>
        </w:rPr>
        <w:tab/>
        <w:t>Введение патентов сократило в Москве количество мигрантов-нелегалов // Российская газета [Электронный ресурс] URL: https://rg.ru/2016/01/29/patenti-site-anons.html</w:t>
      </w:r>
    </w:p>
    <w:p w14:paraId="1B0575A5" w14:textId="77777777" w:rsidR="000016D0" w:rsidRPr="000016D0" w:rsidRDefault="000016D0" w:rsidP="000016D0">
      <w:pPr>
        <w:spacing w:line="360" w:lineRule="auto"/>
        <w:jc w:val="center"/>
        <w:rPr>
          <w:szCs w:val="28"/>
        </w:rPr>
      </w:pPr>
    </w:p>
    <w:sectPr w:rsidR="000016D0" w:rsidRPr="000016D0" w:rsidSect="00833AA4">
      <w:headerReference w:type="even" r:id="rId14"/>
      <w:headerReference w:type="default" r:id="rId15"/>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34C9" w14:textId="77777777" w:rsidR="00A65373" w:rsidRDefault="00A65373" w:rsidP="001C7D79">
      <w:pPr>
        <w:spacing w:after="0" w:line="240" w:lineRule="auto"/>
      </w:pPr>
      <w:r>
        <w:separator/>
      </w:r>
    </w:p>
  </w:endnote>
  <w:endnote w:type="continuationSeparator" w:id="0">
    <w:p w14:paraId="61B5A1E1" w14:textId="77777777" w:rsidR="00A65373" w:rsidRDefault="00A65373" w:rsidP="001C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CY">
    <w:charset w:val="59"/>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F83" w14:textId="77777777" w:rsidR="000016D0" w:rsidRDefault="000016D0" w:rsidP="0050495E">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B9F4DA5" w14:textId="77777777" w:rsidR="000016D0" w:rsidRDefault="000016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D654" w14:textId="77777777" w:rsidR="000016D0" w:rsidRDefault="000016D0" w:rsidP="0050495E">
    <w:pPr>
      <w:pStyle w:val="aa"/>
    </w:pPr>
  </w:p>
  <w:p w14:paraId="147235DA" w14:textId="77777777" w:rsidR="000016D0" w:rsidRDefault="000016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957C" w14:textId="77777777" w:rsidR="00A65373" w:rsidRDefault="00A65373" w:rsidP="001C7D79">
      <w:pPr>
        <w:spacing w:after="0" w:line="240" w:lineRule="auto"/>
      </w:pPr>
      <w:r>
        <w:separator/>
      </w:r>
    </w:p>
  </w:footnote>
  <w:footnote w:type="continuationSeparator" w:id="0">
    <w:p w14:paraId="550C50D7" w14:textId="77777777" w:rsidR="00A65373" w:rsidRDefault="00A65373" w:rsidP="001C7D79">
      <w:pPr>
        <w:spacing w:after="0" w:line="240" w:lineRule="auto"/>
      </w:pPr>
      <w:r>
        <w:continuationSeparator/>
      </w:r>
    </w:p>
  </w:footnote>
  <w:footnote w:id="1">
    <w:p w14:paraId="336F8FBB" w14:textId="77777777" w:rsidR="000016D0" w:rsidRDefault="000016D0" w:rsidP="00C211DF">
      <w:pPr>
        <w:pStyle w:val="a4"/>
      </w:pPr>
      <w:r>
        <w:rPr>
          <w:rStyle w:val="a6"/>
        </w:rPr>
        <w:footnoteRef/>
      </w:r>
      <w:r w:rsidRPr="00957CA9">
        <w:rPr>
          <w:lang w:val="en-US"/>
        </w:rPr>
        <w:t xml:space="preserve"> </w:t>
      </w:r>
      <w:r>
        <w:rPr>
          <w:lang w:val="en-US"/>
        </w:rPr>
        <w:t>Global</w:t>
      </w:r>
      <w:r w:rsidRPr="008B4225">
        <w:rPr>
          <w:lang w:val="en-US"/>
        </w:rPr>
        <w:t xml:space="preserve"> </w:t>
      </w:r>
      <w:r>
        <w:rPr>
          <w:lang w:val="en-US"/>
        </w:rPr>
        <w:t>Migration</w:t>
      </w:r>
      <w:r w:rsidRPr="008B4225">
        <w:rPr>
          <w:lang w:val="en-US"/>
        </w:rPr>
        <w:t xml:space="preserve"> </w:t>
      </w:r>
      <w:r>
        <w:rPr>
          <w:lang w:val="en-US"/>
        </w:rPr>
        <w:t>Trends</w:t>
      </w:r>
      <w:r w:rsidRPr="008B4225">
        <w:rPr>
          <w:lang w:val="en-US"/>
        </w:rPr>
        <w:t xml:space="preserve"> (</w:t>
      </w:r>
      <w:r>
        <w:rPr>
          <w:lang w:val="en-US"/>
        </w:rPr>
        <w:t>FACTSHEET</w:t>
      </w:r>
      <w:r w:rsidRPr="008B4225">
        <w:rPr>
          <w:lang w:val="en-US"/>
        </w:rPr>
        <w:t xml:space="preserve">) // </w:t>
      </w:r>
      <w:r>
        <w:rPr>
          <w:lang w:val="en-US"/>
        </w:rPr>
        <w:t>IOM</w:t>
      </w:r>
      <w:r w:rsidRPr="008B4225">
        <w:rPr>
          <w:lang w:val="en-US"/>
        </w:rPr>
        <w:t>’</w:t>
      </w:r>
      <w:r>
        <w:rPr>
          <w:lang w:val="en-US"/>
        </w:rPr>
        <w:t>s</w:t>
      </w:r>
      <w:r w:rsidRPr="008B4225">
        <w:rPr>
          <w:lang w:val="en-US"/>
        </w:rPr>
        <w:t xml:space="preserve"> </w:t>
      </w:r>
      <w:r>
        <w:rPr>
          <w:lang w:val="en-US"/>
        </w:rPr>
        <w:t>Global</w:t>
      </w:r>
      <w:r w:rsidRPr="008B4225">
        <w:rPr>
          <w:lang w:val="en-US"/>
        </w:rPr>
        <w:t xml:space="preserve"> </w:t>
      </w:r>
      <w:r>
        <w:rPr>
          <w:lang w:val="en-US"/>
        </w:rPr>
        <w:t>Migration</w:t>
      </w:r>
      <w:r w:rsidRPr="008B4225">
        <w:rPr>
          <w:lang w:val="en-US"/>
        </w:rPr>
        <w:t xml:space="preserve"> </w:t>
      </w:r>
      <w:r>
        <w:rPr>
          <w:lang w:val="en-US"/>
        </w:rPr>
        <w:t>Data</w:t>
      </w:r>
      <w:r w:rsidRPr="008B4225">
        <w:rPr>
          <w:lang w:val="en-US"/>
        </w:rPr>
        <w:t xml:space="preserve"> </w:t>
      </w:r>
      <w:r>
        <w:rPr>
          <w:lang w:val="en-US"/>
        </w:rPr>
        <w:t>Analysis</w:t>
      </w:r>
      <w:r w:rsidRPr="008B4225">
        <w:rPr>
          <w:lang w:val="en-US"/>
        </w:rPr>
        <w:t xml:space="preserve"> </w:t>
      </w:r>
      <w:r>
        <w:rPr>
          <w:lang w:val="en-US"/>
        </w:rPr>
        <w:t>Centre</w:t>
      </w:r>
      <w:r w:rsidRPr="008B4225">
        <w:rPr>
          <w:lang w:val="en-US"/>
        </w:rPr>
        <w:t xml:space="preserve">. </w:t>
      </w:r>
      <w:r w:rsidRPr="00957CA9">
        <w:t>2015. [</w:t>
      </w:r>
      <w:r>
        <w:t>Электронный ресурс</w:t>
      </w:r>
      <w:r w:rsidRPr="00957CA9">
        <w:t>]</w:t>
      </w:r>
      <w:r>
        <w:t xml:space="preserve"> </w:t>
      </w:r>
      <w:r w:rsidRPr="00957CA9">
        <w:t xml:space="preserve"> </w:t>
      </w:r>
      <w:r>
        <w:rPr>
          <w:lang w:val="en-US"/>
        </w:rPr>
        <w:t>URL</w:t>
      </w:r>
      <w:r w:rsidRPr="00957CA9">
        <w:t xml:space="preserve">: </w:t>
      </w:r>
      <w:hyperlink r:id="rId1" w:history="1">
        <w:r w:rsidRPr="006B59E7">
          <w:rPr>
            <w:rStyle w:val="a7"/>
            <w:lang w:val="en-US"/>
          </w:rPr>
          <w:t>http</w:t>
        </w:r>
        <w:r w:rsidRPr="00957CA9">
          <w:rPr>
            <w:rStyle w:val="a7"/>
          </w:rPr>
          <w:t>://</w:t>
        </w:r>
        <w:r w:rsidRPr="006B59E7">
          <w:rPr>
            <w:rStyle w:val="a7"/>
            <w:lang w:val="en-US"/>
          </w:rPr>
          <w:t>gmdac</w:t>
        </w:r>
        <w:r w:rsidRPr="00957CA9">
          <w:rPr>
            <w:rStyle w:val="a7"/>
          </w:rPr>
          <w:t>.</w:t>
        </w:r>
        <w:r w:rsidRPr="006B59E7">
          <w:rPr>
            <w:rStyle w:val="a7"/>
            <w:lang w:val="en-US"/>
          </w:rPr>
          <w:t>iom</w:t>
        </w:r>
        <w:r w:rsidRPr="00957CA9">
          <w:rPr>
            <w:rStyle w:val="a7"/>
          </w:rPr>
          <w:t>.</w:t>
        </w:r>
        <w:r w:rsidRPr="006B59E7">
          <w:rPr>
            <w:rStyle w:val="a7"/>
            <w:lang w:val="en-US"/>
          </w:rPr>
          <w:t>int</w:t>
        </w:r>
        <w:r w:rsidRPr="00957CA9">
          <w:rPr>
            <w:rStyle w:val="a7"/>
          </w:rPr>
          <w:t>/</w:t>
        </w:r>
        <w:r w:rsidRPr="006B59E7">
          <w:rPr>
            <w:rStyle w:val="a7"/>
            <w:lang w:val="en-US"/>
          </w:rPr>
          <w:t>global</w:t>
        </w:r>
        <w:r w:rsidRPr="00957CA9">
          <w:rPr>
            <w:rStyle w:val="a7"/>
          </w:rPr>
          <w:t>-</w:t>
        </w:r>
        <w:r w:rsidRPr="006B59E7">
          <w:rPr>
            <w:rStyle w:val="a7"/>
            <w:lang w:val="en-US"/>
          </w:rPr>
          <w:t>migration</w:t>
        </w:r>
        <w:r w:rsidRPr="00957CA9">
          <w:rPr>
            <w:rStyle w:val="a7"/>
          </w:rPr>
          <w:t>-</w:t>
        </w:r>
        <w:r w:rsidRPr="006B59E7">
          <w:rPr>
            <w:rStyle w:val="a7"/>
            <w:lang w:val="en-US"/>
          </w:rPr>
          <w:t>trends</w:t>
        </w:r>
        <w:r w:rsidRPr="00957CA9">
          <w:rPr>
            <w:rStyle w:val="a7"/>
          </w:rPr>
          <w:t>-</w:t>
        </w:r>
        <w:r w:rsidRPr="006B59E7">
          <w:rPr>
            <w:rStyle w:val="a7"/>
            <w:lang w:val="en-US"/>
          </w:rPr>
          <w:t>factsheet</w:t>
        </w:r>
      </w:hyperlink>
      <w:r w:rsidRPr="00957CA9">
        <w:t xml:space="preserve"> (20.04.2017)   </w:t>
      </w:r>
    </w:p>
  </w:footnote>
  <w:footnote w:id="2">
    <w:p w14:paraId="59E9C4C3" w14:textId="77777777" w:rsidR="000016D0" w:rsidRPr="00957CA9" w:rsidRDefault="000016D0" w:rsidP="00C211DF">
      <w:pPr>
        <w:pStyle w:val="a4"/>
      </w:pPr>
      <w:r>
        <w:rPr>
          <w:rStyle w:val="a6"/>
        </w:rPr>
        <w:footnoteRef/>
      </w:r>
      <w:r w:rsidRPr="00957CA9">
        <w:rPr>
          <w:lang w:val="en-US"/>
        </w:rPr>
        <w:t xml:space="preserve"> THE FUTURE OF MIGRATION: BUILDING CAPACITIES FOR CHANGE // WORLD MIGRATION REPORT. </w:t>
      </w:r>
      <w:r w:rsidRPr="00957CA9">
        <w:t>2010.</w:t>
      </w:r>
      <w:r>
        <w:t xml:space="preserve"> </w:t>
      </w:r>
      <w:r w:rsidRPr="00957CA9">
        <w:t>[</w:t>
      </w:r>
      <w:r>
        <w:t>Электронный ресурс</w:t>
      </w:r>
      <w:r w:rsidRPr="00957CA9">
        <w:t>]</w:t>
      </w:r>
      <w:r>
        <w:t xml:space="preserve"> </w:t>
      </w:r>
      <w:r>
        <w:rPr>
          <w:lang w:val="en-US"/>
        </w:rPr>
        <w:t>URL</w:t>
      </w:r>
      <w:r w:rsidRPr="00957CA9">
        <w:t xml:space="preserve">: </w:t>
      </w:r>
      <w:r w:rsidRPr="00957CA9">
        <w:rPr>
          <w:lang w:val="en-US"/>
        </w:rPr>
        <w:t>https</w:t>
      </w:r>
      <w:r w:rsidRPr="00957CA9">
        <w:t>://</w:t>
      </w:r>
      <w:r w:rsidRPr="00957CA9">
        <w:rPr>
          <w:lang w:val="en-US"/>
        </w:rPr>
        <w:t>publications</w:t>
      </w:r>
      <w:r w:rsidRPr="00957CA9">
        <w:t>.</w:t>
      </w:r>
      <w:r w:rsidRPr="00957CA9">
        <w:rPr>
          <w:lang w:val="en-US"/>
        </w:rPr>
        <w:t>iom</w:t>
      </w:r>
      <w:r w:rsidRPr="00957CA9">
        <w:t>.</w:t>
      </w:r>
      <w:r w:rsidRPr="00957CA9">
        <w:rPr>
          <w:lang w:val="en-US"/>
        </w:rPr>
        <w:t>int</w:t>
      </w:r>
      <w:r w:rsidRPr="00957CA9">
        <w:t>/</w:t>
      </w:r>
      <w:r w:rsidRPr="00957CA9">
        <w:rPr>
          <w:lang w:val="en-US"/>
        </w:rPr>
        <w:t>system</w:t>
      </w:r>
      <w:r w:rsidRPr="00957CA9">
        <w:t>/</w:t>
      </w:r>
      <w:r w:rsidRPr="00957CA9">
        <w:rPr>
          <w:lang w:val="en-US"/>
        </w:rPr>
        <w:t>files</w:t>
      </w:r>
      <w:r w:rsidRPr="00957CA9">
        <w:t>/</w:t>
      </w:r>
      <w:r w:rsidRPr="00957CA9">
        <w:rPr>
          <w:lang w:val="en-US"/>
        </w:rPr>
        <w:t>pdf</w:t>
      </w:r>
      <w:r w:rsidRPr="00957CA9">
        <w:t>/</w:t>
      </w:r>
      <w:r w:rsidRPr="00957CA9">
        <w:rPr>
          <w:lang w:val="en-US"/>
        </w:rPr>
        <w:t>wmr</w:t>
      </w:r>
      <w:r w:rsidRPr="00957CA9">
        <w:t>_2010_</w:t>
      </w:r>
      <w:r w:rsidRPr="00957CA9">
        <w:rPr>
          <w:lang w:val="en-US"/>
        </w:rPr>
        <w:t>english</w:t>
      </w:r>
      <w:r w:rsidRPr="00957CA9">
        <w:t>.</w:t>
      </w:r>
      <w:r w:rsidRPr="00957CA9">
        <w:rPr>
          <w:lang w:val="en-US"/>
        </w:rPr>
        <w:t>pdf</w:t>
      </w:r>
    </w:p>
  </w:footnote>
  <w:footnote w:id="3">
    <w:p w14:paraId="29FE1428" w14:textId="789CEEFB" w:rsidR="000016D0" w:rsidRDefault="000016D0">
      <w:pPr>
        <w:pStyle w:val="a4"/>
      </w:pPr>
      <w:r>
        <w:rPr>
          <w:rStyle w:val="a6"/>
        </w:rPr>
        <w:footnoteRef/>
      </w:r>
      <w:r>
        <w:t xml:space="preserve"> Итоговый доклад о миграционной ситуации, результатах и основных направлениях деятельности Федеральной миграционной службы за 2015 год</w:t>
      </w:r>
    </w:p>
  </w:footnote>
  <w:footnote w:id="4">
    <w:p w14:paraId="782E3FC8" w14:textId="77777777" w:rsidR="000016D0" w:rsidRDefault="000016D0" w:rsidP="00C211DF">
      <w:pPr>
        <w:pStyle w:val="a4"/>
      </w:pPr>
      <w:r>
        <w:rPr>
          <w:rStyle w:val="a6"/>
        </w:rPr>
        <w:footnoteRef/>
      </w:r>
      <w:r>
        <w:t xml:space="preserve"> Волох В. А. Формирование и реализация государственной миграционной политики Российской Федерации: состояние, тенденции, пути оптимизации:</w:t>
      </w:r>
      <w:r w:rsidRPr="00DF5D2D">
        <w:t xml:space="preserve"> </w:t>
      </w:r>
      <w:r>
        <w:t>автореферат дис. на соискание д. полит. н. // В. А. Волох Гос. университет управления. – М. – 2013. – с.3</w:t>
      </w:r>
    </w:p>
  </w:footnote>
  <w:footnote w:id="5">
    <w:p w14:paraId="2151DEC8" w14:textId="77777777" w:rsidR="000016D0" w:rsidRPr="00C7552E" w:rsidRDefault="000016D0" w:rsidP="007D4555">
      <w:pPr>
        <w:pStyle w:val="a4"/>
      </w:pPr>
      <w:r>
        <w:rPr>
          <w:rStyle w:val="a6"/>
        </w:rPr>
        <w:footnoteRef/>
      </w:r>
      <w:r>
        <w:t xml:space="preserve"> Ларин А. Г., Садовская Е. Ю. </w:t>
      </w:r>
      <w:r w:rsidRPr="00C7552E">
        <w:t>Китайская миграция на постсоветском пространстве (опыт сопоставительного анализа на примере России и Казахстана)</w:t>
      </w:r>
      <w:r>
        <w:t xml:space="preserve"> // </w:t>
      </w:r>
      <w:r w:rsidRPr="00C7552E">
        <w:t>"Восток" (Oriens),</w:t>
      </w:r>
      <w:r>
        <w:t xml:space="preserve"> -</w:t>
      </w:r>
      <w:r w:rsidRPr="00C7552E">
        <w:t xml:space="preserve"> 2014,</w:t>
      </w:r>
      <w:r>
        <w:t xml:space="preserve"> -</w:t>
      </w:r>
      <w:r w:rsidRPr="00C7552E">
        <w:t xml:space="preserve"> № 3, с. 107-120</w:t>
      </w:r>
      <w:r>
        <w:t xml:space="preserve"> </w:t>
      </w:r>
      <w:r w:rsidRPr="00C7552E">
        <w:t>[</w:t>
      </w:r>
      <w:r>
        <w:t>Электронный ресурс</w:t>
      </w:r>
      <w:r w:rsidRPr="00C7552E">
        <w:t>]</w:t>
      </w:r>
      <w:r>
        <w:t xml:space="preserve"> </w:t>
      </w:r>
      <w:hyperlink r:id="rId2" w:history="1">
        <w:r w:rsidRPr="0028263B">
          <w:rPr>
            <w:rStyle w:val="a7"/>
          </w:rPr>
          <w:t>http://demoscope.ru/weekly/2015/0629/analit01.php</w:t>
        </w:r>
      </w:hyperlink>
      <w:r>
        <w:t xml:space="preserve"> (03.04.2017)</w:t>
      </w:r>
    </w:p>
  </w:footnote>
  <w:footnote w:id="6">
    <w:p w14:paraId="5CDC73B3" w14:textId="77777777" w:rsidR="000016D0" w:rsidRDefault="000016D0" w:rsidP="009636A9">
      <w:pPr>
        <w:pStyle w:val="a4"/>
      </w:pPr>
      <w:r>
        <w:rPr>
          <w:rStyle w:val="a6"/>
        </w:rPr>
        <w:footnoteRef/>
      </w:r>
      <w:r>
        <w:t xml:space="preserve"> Там же.</w:t>
      </w:r>
    </w:p>
  </w:footnote>
  <w:footnote w:id="7">
    <w:p w14:paraId="5B0D4174" w14:textId="77777777" w:rsidR="000016D0" w:rsidRDefault="000016D0" w:rsidP="007E44D5">
      <w:pPr>
        <w:pStyle w:val="a4"/>
      </w:pPr>
      <w:r>
        <w:rPr>
          <w:rStyle w:val="a6"/>
        </w:rPr>
        <w:footnoteRef/>
      </w:r>
      <w:r>
        <w:t xml:space="preserve"> </w:t>
      </w:r>
      <w:r w:rsidRPr="00BC10DF">
        <w:t>Ионцев В. А. Классификация основных теоретических подходов в изучении миграции населения // Миграция в России. 2000-2012. Хрестоматия в трех томах. - Т.1. - Ч.3. - М., - 2013. - С. 49-58.</w:t>
      </w:r>
    </w:p>
  </w:footnote>
  <w:footnote w:id="8">
    <w:p w14:paraId="2694D529" w14:textId="77777777" w:rsidR="000016D0" w:rsidRPr="00BC10DF" w:rsidRDefault="000016D0" w:rsidP="007E44D5">
      <w:pPr>
        <w:pStyle w:val="a4"/>
      </w:pPr>
      <w:r>
        <w:rPr>
          <w:rStyle w:val="a6"/>
        </w:rPr>
        <w:footnoteRef/>
      </w:r>
      <w:r>
        <w:t xml:space="preserve"> </w:t>
      </w:r>
      <w:bookmarkStart w:id="4" w:name="_Hlk483852511"/>
      <w:bookmarkStart w:id="5" w:name="_Hlk483852637"/>
      <w:r w:rsidRPr="00BC10DF">
        <w:t>Демографический понятийный словарь/ [отв. ред.Л.Рыбаковский]. - Москва, 2003. – С.1</w:t>
      </w:r>
      <w:bookmarkEnd w:id="4"/>
      <w:r>
        <w:t xml:space="preserve">56, С. 349. </w:t>
      </w:r>
      <w:bookmarkEnd w:id="5"/>
    </w:p>
  </w:footnote>
  <w:footnote w:id="9">
    <w:p w14:paraId="36C24D74" w14:textId="77777777" w:rsidR="000016D0" w:rsidRDefault="000016D0" w:rsidP="007E44D5">
      <w:pPr>
        <w:pStyle w:val="a4"/>
      </w:pPr>
      <w:r>
        <w:rPr>
          <w:rStyle w:val="a6"/>
        </w:rPr>
        <w:footnoteRef/>
      </w:r>
      <w:r>
        <w:t xml:space="preserve"> Там же. С. 174.</w:t>
      </w:r>
    </w:p>
  </w:footnote>
  <w:footnote w:id="10">
    <w:p w14:paraId="57222086" w14:textId="77777777" w:rsidR="000016D0" w:rsidRDefault="000016D0" w:rsidP="007E44D5">
      <w:pPr>
        <w:pStyle w:val="a4"/>
      </w:pPr>
      <w:r>
        <w:rPr>
          <w:rStyle w:val="a6"/>
        </w:rPr>
        <w:footnoteRef/>
      </w:r>
      <w:r>
        <w:t xml:space="preserve"> </w:t>
      </w:r>
      <w:r w:rsidRPr="009B22EC">
        <w:t>Демографический понятийный словарь/ [отв. ред.Л.Рыбак</w:t>
      </w:r>
      <w:r>
        <w:t>овский]. - Москва, 2003. – С.174</w:t>
      </w:r>
      <w:r w:rsidRPr="009B22EC">
        <w:t>, С. 349.</w:t>
      </w:r>
    </w:p>
  </w:footnote>
  <w:footnote w:id="11">
    <w:p w14:paraId="53469629" w14:textId="77777777" w:rsidR="000016D0" w:rsidRDefault="000016D0" w:rsidP="007E44D5">
      <w:pPr>
        <w:pStyle w:val="a4"/>
      </w:pPr>
      <w:r>
        <w:rPr>
          <w:rStyle w:val="a6"/>
        </w:rPr>
        <w:footnoteRef/>
      </w:r>
      <w:r>
        <w:t xml:space="preserve"> </w:t>
      </w:r>
      <w:r w:rsidRPr="009B22EC">
        <w:t>Цит. по Питухина М. А. Миграционная Политика Российской Федерации: Теория и Особенности Реализации // дис.  на соискание ученой степени доктора политических наук. Санкт-Петербург. – 2016. – C. 46. C. 394</w:t>
      </w:r>
    </w:p>
  </w:footnote>
  <w:footnote w:id="12">
    <w:p w14:paraId="55FB88CC" w14:textId="77777777" w:rsidR="000016D0" w:rsidRDefault="000016D0" w:rsidP="007E44D5">
      <w:pPr>
        <w:pStyle w:val="a4"/>
      </w:pPr>
      <w:r>
        <w:rPr>
          <w:rStyle w:val="a6"/>
        </w:rPr>
        <w:footnoteRef/>
      </w:r>
      <w:r>
        <w:t xml:space="preserve"> </w:t>
      </w:r>
      <w:bookmarkStart w:id="6" w:name="_Hlk483853144"/>
      <w:r>
        <w:t>Политика интеграции мигрантов в России: вызовы, потенциал, риски // РСМД.. – [Россия], 2013.</w:t>
      </w:r>
      <w:r w:rsidRPr="009B22EC">
        <w:t xml:space="preserve"> </w:t>
      </w:r>
      <w:r>
        <w:t xml:space="preserve">[Электронный ресурс] URL: http://russiancouncil.ru/common/upload/wp_migration_413.pdf,  </w:t>
      </w:r>
      <w:bookmarkEnd w:id="6"/>
    </w:p>
  </w:footnote>
  <w:footnote w:id="13">
    <w:p w14:paraId="2DBBD526" w14:textId="77777777" w:rsidR="000016D0" w:rsidRPr="009B22EC" w:rsidRDefault="000016D0" w:rsidP="007E44D5">
      <w:pPr>
        <w:pStyle w:val="a4"/>
      </w:pPr>
      <w:r>
        <w:rPr>
          <w:rStyle w:val="a6"/>
        </w:rPr>
        <w:footnoteRef/>
      </w:r>
      <w:r>
        <w:t xml:space="preserve"> </w:t>
      </w:r>
      <w:r w:rsidRPr="00D50773">
        <w:t>Практическая демография // [отв. ред. Л.Рыбаковский]. - Москва: ЦСП, 2005. - С. 187, С. 278 [Электронный ресурс] URL: http://www.isprras.ru/pics/File/books/Practical%20demography.pdf</w:t>
      </w:r>
    </w:p>
  </w:footnote>
  <w:footnote w:id="14">
    <w:p w14:paraId="19ECE0E2" w14:textId="77777777" w:rsidR="000016D0" w:rsidRPr="009B22EC" w:rsidRDefault="000016D0" w:rsidP="007E44D5">
      <w:pPr>
        <w:pStyle w:val="a4"/>
      </w:pPr>
      <w:r>
        <w:rPr>
          <w:rStyle w:val="a6"/>
        </w:rPr>
        <w:footnoteRef/>
      </w:r>
      <w:r>
        <w:t xml:space="preserve"> Там же.</w:t>
      </w:r>
    </w:p>
  </w:footnote>
  <w:footnote w:id="15">
    <w:p w14:paraId="2F7BFBEB" w14:textId="77777777" w:rsidR="000016D0" w:rsidRDefault="000016D0" w:rsidP="007E44D5">
      <w:pPr>
        <w:pStyle w:val="a4"/>
      </w:pPr>
      <w:r>
        <w:rPr>
          <w:rStyle w:val="a6"/>
        </w:rPr>
        <w:footnoteRef/>
      </w:r>
      <w:r>
        <w:t xml:space="preserve"> Цит. по Питухина М. А. МИГРАЦИОННАЯ ПОЛИТИКА РОССИЙСКОЙ ФЕДЕРАЦИИ: ТЕОРИЯ И ОСОБЕННОСТИ РЕАЛИЗАЦИИ // диссертация на соискание ученой степени доктора политических наук. Санкт-Петербург. – 2016. – с. 44, С.394 </w:t>
      </w:r>
    </w:p>
  </w:footnote>
  <w:footnote w:id="16">
    <w:p w14:paraId="427C3A97" w14:textId="77777777" w:rsidR="000016D0" w:rsidRPr="00B057BF" w:rsidRDefault="000016D0" w:rsidP="007E44D5">
      <w:pPr>
        <w:pStyle w:val="a4"/>
      </w:pPr>
      <w:r>
        <w:rPr>
          <w:rStyle w:val="a6"/>
        </w:rPr>
        <w:footnoteRef/>
      </w:r>
      <w:r>
        <w:t xml:space="preserve"> </w:t>
      </w:r>
      <w:bookmarkStart w:id="7" w:name="_Hlk483853361"/>
      <w:r w:rsidRPr="00A6399F">
        <w:t xml:space="preserve">Ларин, А. Китайские мигранты в </w:t>
      </w:r>
      <w:r>
        <w:t>России. История и современность /</w:t>
      </w:r>
      <w:r w:rsidRPr="00A6399F">
        <w:t xml:space="preserve">/А.Ларин. - Москва: Восточная книга, 2009. </w:t>
      </w:r>
      <w:r>
        <w:t>–</w:t>
      </w:r>
      <w:r w:rsidRPr="00A6399F">
        <w:t xml:space="preserve"> </w:t>
      </w:r>
      <w:r>
        <w:t xml:space="preserve">с.25, с. 511 </w:t>
      </w:r>
      <w:r w:rsidRPr="00B057BF">
        <w:t>[</w:t>
      </w:r>
      <w:r>
        <w:t>Электронный ресурс</w:t>
      </w:r>
      <w:r w:rsidRPr="00B057BF">
        <w:t>]</w:t>
      </w:r>
      <w:r>
        <w:t xml:space="preserve"> </w:t>
      </w:r>
      <w:r>
        <w:rPr>
          <w:lang w:val="en-US"/>
        </w:rPr>
        <w:t>URL</w:t>
      </w:r>
      <w:r w:rsidRPr="00B057BF">
        <w:t>: http://demoscope.ru/weekly/knigi/larin/larin.pdf</w:t>
      </w:r>
      <w:bookmarkEnd w:id="7"/>
    </w:p>
  </w:footnote>
  <w:footnote w:id="17">
    <w:p w14:paraId="42DC6D7A" w14:textId="670EDEDB" w:rsidR="000016D0" w:rsidRPr="009B22EC" w:rsidRDefault="000016D0" w:rsidP="0063634E">
      <w:pPr>
        <w:pStyle w:val="a4"/>
      </w:pPr>
      <w:r>
        <w:rPr>
          <w:rStyle w:val="a6"/>
        </w:rPr>
        <w:footnoteRef/>
      </w:r>
      <w:r>
        <w:t xml:space="preserve"> </w:t>
      </w:r>
      <w:r w:rsidRPr="00D50773">
        <w:t>Практическая демография // [отв. ред. Л.Рыбаковский]. - Москва: ЦСП, 2005. - С. 187, С. 278 [Электронный ресурс] URL: http://www.isprras.ru/pics/File/books/Practical%20demography.pdf</w:t>
      </w:r>
    </w:p>
  </w:footnote>
  <w:footnote w:id="18">
    <w:p w14:paraId="32E092FD" w14:textId="77777777" w:rsidR="000016D0" w:rsidRDefault="000016D0" w:rsidP="007E44D5">
      <w:pPr>
        <w:pStyle w:val="a4"/>
      </w:pPr>
      <w:r>
        <w:rPr>
          <w:rStyle w:val="a6"/>
        </w:rPr>
        <w:footnoteRef/>
      </w:r>
      <w:r>
        <w:t xml:space="preserve"> </w:t>
      </w:r>
      <w:bookmarkStart w:id="8" w:name="_Hlk483854512"/>
      <w:r>
        <w:t xml:space="preserve">Конвенция о статусе беженцев (Женева, 28 июля 1951 г.) // </w:t>
      </w:r>
      <w:r w:rsidRPr="00CA494E">
        <w:t>[</w:t>
      </w:r>
      <w:r>
        <w:t>Электронный ресурс</w:t>
      </w:r>
      <w:r w:rsidRPr="00CA494E">
        <w:t>]</w:t>
      </w:r>
      <w:r>
        <w:t xml:space="preserve"> </w:t>
      </w:r>
      <w:r>
        <w:rPr>
          <w:lang w:val="en-US"/>
        </w:rPr>
        <w:t>URL</w:t>
      </w:r>
      <w:r>
        <w:t>: http://base.garant.ru/2540374/#ixzz4iUWkdjWi</w:t>
      </w:r>
      <w:bookmarkEnd w:id="8"/>
    </w:p>
  </w:footnote>
  <w:footnote w:id="19">
    <w:p w14:paraId="6C73CF78" w14:textId="77777777" w:rsidR="000016D0" w:rsidRDefault="000016D0" w:rsidP="007E44D5">
      <w:pPr>
        <w:pStyle w:val="a4"/>
      </w:pPr>
      <w:r>
        <w:rPr>
          <w:rStyle w:val="a6"/>
        </w:rPr>
        <w:footnoteRef/>
      </w:r>
      <w:r>
        <w:t xml:space="preserve"> </w:t>
      </w:r>
      <w:bookmarkStart w:id="9" w:name="_Hlk483854597"/>
      <w:r>
        <w:t xml:space="preserve">Федеральный закон от 19 февраля 1993 г. N 4528-I "О беженцах" (с изменениями и дополнениями) // </w:t>
      </w:r>
      <w:r w:rsidRPr="00CA494E">
        <w:t>[</w:t>
      </w:r>
      <w:r>
        <w:t>Электронный ресурс</w:t>
      </w:r>
      <w:r w:rsidRPr="00CA494E">
        <w:t>]</w:t>
      </w:r>
      <w:r>
        <w:t xml:space="preserve"> </w:t>
      </w:r>
      <w:r>
        <w:rPr>
          <w:lang w:val="en-US"/>
        </w:rPr>
        <w:t>URL</w:t>
      </w:r>
      <w:r>
        <w:t>: http://base.garant.ru/10105682/#block_1#ixzz4gy9GzY31</w:t>
      </w:r>
      <w:bookmarkEnd w:id="9"/>
    </w:p>
  </w:footnote>
  <w:footnote w:id="20">
    <w:p w14:paraId="31EB2D73" w14:textId="77777777" w:rsidR="000016D0" w:rsidRPr="00CA494E" w:rsidRDefault="000016D0" w:rsidP="007E44D5">
      <w:pPr>
        <w:pStyle w:val="a4"/>
      </w:pPr>
      <w:r>
        <w:rPr>
          <w:rStyle w:val="a6"/>
        </w:rPr>
        <w:footnoteRef/>
      </w:r>
      <w:r>
        <w:t xml:space="preserve"> </w:t>
      </w:r>
      <w:bookmarkStart w:id="10" w:name="_Hlk483854677"/>
      <w:r>
        <w:t xml:space="preserve">Закон РФ от 19 февраля 1993 г. N 4530-I "О вынужденных переселенцах" // </w:t>
      </w:r>
      <w:r w:rsidRPr="00CA494E">
        <w:t>[</w:t>
      </w:r>
      <w:r>
        <w:t>Электронный ресурс</w:t>
      </w:r>
      <w:r w:rsidRPr="00CA494E">
        <w:t xml:space="preserve">] </w:t>
      </w:r>
      <w:r>
        <w:rPr>
          <w:lang w:val="en-US"/>
        </w:rPr>
        <w:t>URL</w:t>
      </w:r>
      <w:r w:rsidRPr="00CA494E">
        <w:t xml:space="preserve">: </w:t>
      </w:r>
      <w:r w:rsidRPr="00CA494E">
        <w:rPr>
          <w:lang w:val="en-US"/>
        </w:rPr>
        <w:t>http</w:t>
      </w:r>
      <w:r w:rsidRPr="00CA494E">
        <w:t>://</w:t>
      </w:r>
      <w:r w:rsidRPr="00CA494E">
        <w:rPr>
          <w:lang w:val="en-US"/>
        </w:rPr>
        <w:t>base</w:t>
      </w:r>
      <w:r w:rsidRPr="00CA494E">
        <w:t>.</w:t>
      </w:r>
      <w:r w:rsidRPr="00CA494E">
        <w:rPr>
          <w:lang w:val="en-US"/>
        </w:rPr>
        <w:t>garant</w:t>
      </w:r>
      <w:r w:rsidRPr="00CA494E">
        <w:t>.</w:t>
      </w:r>
      <w:r w:rsidRPr="00CA494E">
        <w:rPr>
          <w:lang w:val="en-US"/>
        </w:rPr>
        <w:t>ru</w:t>
      </w:r>
      <w:r w:rsidRPr="00CA494E">
        <w:t>/10105693/</w:t>
      </w:r>
      <w:bookmarkEnd w:id="10"/>
    </w:p>
  </w:footnote>
  <w:footnote w:id="21">
    <w:p w14:paraId="263B5C30" w14:textId="77777777" w:rsidR="000016D0" w:rsidRDefault="000016D0" w:rsidP="007E44D5">
      <w:pPr>
        <w:pStyle w:val="a4"/>
      </w:pPr>
      <w:r>
        <w:rPr>
          <w:rStyle w:val="a6"/>
        </w:rPr>
        <w:footnoteRef/>
      </w:r>
      <w:r>
        <w:t xml:space="preserve"> </w:t>
      </w:r>
      <w:bookmarkStart w:id="11" w:name="_Hlk483854702"/>
      <w:r>
        <w:t>Под ред. Витковской Г. С., Панарина С. А. Миграция и безопасность в России // М. – 2000. – с.6.</w:t>
      </w:r>
      <w:bookmarkEnd w:id="11"/>
    </w:p>
  </w:footnote>
  <w:footnote w:id="22">
    <w:p w14:paraId="4E4C54E2" w14:textId="77777777" w:rsidR="000016D0" w:rsidRPr="00964B72" w:rsidRDefault="000016D0" w:rsidP="007E44D5">
      <w:pPr>
        <w:pStyle w:val="a4"/>
      </w:pPr>
      <w:r>
        <w:rPr>
          <w:rStyle w:val="a6"/>
        </w:rPr>
        <w:footnoteRef/>
      </w:r>
      <w:r>
        <w:t xml:space="preserve"> </w:t>
      </w:r>
      <w:bookmarkStart w:id="12" w:name="_Hlk483854730"/>
      <w:r>
        <w:t>Мукомель В. И. М</w:t>
      </w:r>
      <w:r w:rsidRPr="00964B72">
        <w:t>играционные процессы в России 1985-2015</w:t>
      </w:r>
      <w:r>
        <w:t xml:space="preserve"> // Последние тридцать </w:t>
      </w:r>
      <w:r w:rsidRPr="00964B72">
        <w:t>[</w:t>
      </w:r>
      <w:r>
        <w:t>Электронный ресурс</w:t>
      </w:r>
      <w:r w:rsidRPr="00964B72">
        <w:t>]</w:t>
      </w:r>
      <w:r>
        <w:t xml:space="preserve"> </w:t>
      </w:r>
      <w:r>
        <w:rPr>
          <w:lang w:val="en-US"/>
        </w:rPr>
        <w:t>URL</w:t>
      </w:r>
      <w:r w:rsidRPr="00964B72">
        <w:t xml:space="preserve">: </w:t>
      </w:r>
      <w:hyperlink r:id="rId3" w:history="1">
        <w:r w:rsidRPr="006B59E7">
          <w:rPr>
            <w:rStyle w:val="a7"/>
          </w:rPr>
          <w:t>http://last30.ru/issue/migration/research/</w:t>
        </w:r>
      </w:hyperlink>
      <w:r w:rsidRPr="00964B72">
        <w:t xml:space="preserve"> </w:t>
      </w:r>
      <w:bookmarkEnd w:id="12"/>
    </w:p>
  </w:footnote>
  <w:footnote w:id="23">
    <w:p w14:paraId="61614BD3" w14:textId="77777777" w:rsidR="000016D0" w:rsidRDefault="000016D0" w:rsidP="007E44D5">
      <w:pPr>
        <w:pStyle w:val="a4"/>
      </w:pPr>
      <w:r>
        <w:rPr>
          <w:rStyle w:val="a6"/>
        </w:rPr>
        <w:footnoteRef/>
      </w:r>
      <w:r>
        <w:t xml:space="preserve"> </w:t>
      </w:r>
      <w:bookmarkStart w:id="13" w:name="_Hlk483854759"/>
      <w:r>
        <w:rPr>
          <w:szCs w:val="28"/>
        </w:rPr>
        <w:t>Молодикова И. Н., З</w:t>
      </w:r>
      <w:r w:rsidRPr="009B5AAA">
        <w:rPr>
          <w:szCs w:val="28"/>
        </w:rPr>
        <w:t>ападные подходы к исследованию</w:t>
      </w:r>
      <w:r>
        <w:rPr>
          <w:szCs w:val="28"/>
        </w:rPr>
        <w:t xml:space="preserve"> </w:t>
      </w:r>
      <w:r w:rsidRPr="009B5AAA">
        <w:rPr>
          <w:szCs w:val="28"/>
        </w:rPr>
        <w:t>миграции – возможности сравнений с</w:t>
      </w:r>
      <w:r>
        <w:rPr>
          <w:szCs w:val="28"/>
        </w:rPr>
        <w:t xml:space="preserve"> </w:t>
      </w:r>
      <w:r w:rsidRPr="009B5AAA">
        <w:rPr>
          <w:szCs w:val="28"/>
        </w:rPr>
        <w:t>росс</w:t>
      </w:r>
      <w:r>
        <w:rPr>
          <w:szCs w:val="28"/>
        </w:rPr>
        <w:t xml:space="preserve">ийской исследовательской школой // </w:t>
      </w:r>
      <w:r>
        <w:t>Методология и методы изучения миграционных процессов. - 2007. – с. 11.</w:t>
      </w:r>
      <w:r>
        <w:rPr>
          <w:szCs w:val="28"/>
        </w:rPr>
        <w:t xml:space="preserve"> </w:t>
      </w:r>
    </w:p>
    <w:bookmarkEnd w:id="13"/>
  </w:footnote>
  <w:footnote w:id="24">
    <w:p w14:paraId="6CA6C2CE" w14:textId="77777777" w:rsidR="000016D0" w:rsidRDefault="000016D0" w:rsidP="007E44D5">
      <w:pPr>
        <w:pStyle w:val="a4"/>
      </w:pPr>
      <w:r>
        <w:rPr>
          <w:rStyle w:val="a6"/>
        </w:rPr>
        <w:footnoteRef/>
      </w:r>
      <w:r>
        <w:t xml:space="preserve"> </w:t>
      </w:r>
      <w:r w:rsidRPr="00CA494E">
        <w:t>Питухина М. А. Миграционная Политика Российской Федерации: Теория и Особенности Реализации // дис.  на соискание ученой степени доктора политических наук. Санкт-Петербург. – 2016. – C. 46. C. 394</w:t>
      </w:r>
    </w:p>
  </w:footnote>
  <w:footnote w:id="25">
    <w:p w14:paraId="548C3AEB" w14:textId="77777777" w:rsidR="000016D0" w:rsidRPr="00B104FA" w:rsidRDefault="000016D0" w:rsidP="007E44D5">
      <w:pPr>
        <w:pStyle w:val="a4"/>
      </w:pPr>
      <w:r>
        <w:rPr>
          <w:rStyle w:val="a6"/>
        </w:rPr>
        <w:footnoteRef/>
      </w:r>
      <w:r>
        <w:t xml:space="preserve"> </w:t>
      </w:r>
      <w:bookmarkStart w:id="14" w:name="_Hlk483854811"/>
      <w:r w:rsidRPr="00B104FA">
        <w:t>Ефимов Ю.Г. Миграция в современном политическом процессе: автореф.дис…. д.полит.н. 23.00.02// Юрий Германович Ефимов. Ставропольский государственный аграрный университет. – Ставрополь, 2007.- 50с.</w:t>
      </w:r>
      <w:bookmarkEnd w:id="14"/>
    </w:p>
  </w:footnote>
  <w:footnote w:id="26">
    <w:p w14:paraId="22BD1A5F" w14:textId="77777777" w:rsidR="000016D0" w:rsidRPr="002F7752" w:rsidRDefault="000016D0" w:rsidP="007E44D5">
      <w:pPr>
        <w:pStyle w:val="a4"/>
        <w:rPr>
          <w:lang w:val="en-US"/>
        </w:rPr>
      </w:pPr>
      <w:r>
        <w:rPr>
          <w:rStyle w:val="a6"/>
        </w:rPr>
        <w:footnoteRef/>
      </w:r>
      <w:r>
        <w:t xml:space="preserve"> </w:t>
      </w:r>
      <w:bookmarkStart w:id="15" w:name="_Hlk483854820"/>
      <w:r w:rsidRPr="00B104FA">
        <w:t>Чесноков А.С. Специфика политического регулирования иммиграционных процессов в современном мире: автореф.дис….д.полит.наук: 23.00.02 / Алексей Сергеевич Чесноков Уральский государственный университет им.А.М,Горького.- Екатеринбург</w:t>
      </w:r>
      <w:r w:rsidRPr="002F7752">
        <w:rPr>
          <w:lang w:val="en-US"/>
        </w:rPr>
        <w:t>. 2010. – 46</w:t>
      </w:r>
      <w:r w:rsidRPr="00B104FA">
        <w:t>с</w:t>
      </w:r>
      <w:r w:rsidRPr="002F7752">
        <w:rPr>
          <w:lang w:val="en-US"/>
        </w:rPr>
        <w:t>.</w:t>
      </w:r>
      <w:bookmarkEnd w:id="15"/>
    </w:p>
  </w:footnote>
  <w:footnote w:id="27">
    <w:p w14:paraId="4BA96F8D" w14:textId="77777777" w:rsidR="000016D0" w:rsidRPr="00100EF1" w:rsidRDefault="000016D0" w:rsidP="007E44D5">
      <w:pPr>
        <w:pStyle w:val="a4"/>
      </w:pPr>
      <w:r>
        <w:rPr>
          <w:rStyle w:val="a6"/>
        </w:rPr>
        <w:footnoteRef/>
      </w:r>
      <w:r w:rsidRPr="00100EF1">
        <w:rPr>
          <w:lang w:val="en-US"/>
        </w:rPr>
        <w:t xml:space="preserve"> </w:t>
      </w:r>
      <w:bookmarkStart w:id="16" w:name="_Hlk483854846"/>
      <w:r w:rsidRPr="00100EF1">
        <w:rPr>
          <w:lang w:val="en-US"/>
        </w:rPr>
        <w:t xml:space="preserve">Aleinikoff, A. International legal norms and migration: an analysis // </w:t>
      </w:r>
      <w:r>
        <w:rPr>
          <w:lang w:val="en-US"/>
        </w:rPr>
        <w:t>International Dialogue on Migration. -</w:t>
      </w:r>
      <w:r w:rsidRPr="00100EF1">
        <w:rPr>
          <w:lang w:val="en-US"/>
        </w:rPr>
        <w:t xml:space="preserve"> Geneve: IOM, 2002.  </w:t>
      </w:r>
      <w:r w:rsidRPr="00100EF1">
        <w:t>[</w:t>
      </w:r>
      <w:r>
        <w:t>Электронный ресурс</w:t>
      </w:r>
      <w:r w:rsidRPr="00100EF1">
        <w:t xml:space="preserve">] </w:t>
      </w:r>
      <w:r>
        <w:rPr>
          <w:lang w:val="en-US"/>
        </w:rPr>
        <w:t>URL</w:t>
      </w:r>
      <w:r w:rsidRPr="00100EF1">
        <w:t>:</w:t>
      </w:r>
      <w:r>
        <w:t xml:space="preserve"> </w:t>
      </w:r>
      <w:hyperlink r:id="rId4" w:history="1">
        <w:r w:rsidRPr="009E17BE">
          <w:rPr>
            <w:rStyle w:val="a7"/>
          </w:rPr>
          <w:t>http://publications.iom.int/system/files/pdf/idm_3_en.pdf</w:t>
        </w:r>
      </w:hyperlink>
      <w:bookmarkEnd w:id="16"/>
      <w:r>
        <w:t xml:space="preserve"> </w:t>
      </w:r>
    </w:p>
  </w:footnote>
  <w:footnote w:id="28">
    <w:p w14:paraId="3E29412D" w14:textId="77777777" w:rsidR="000016D0" w:rsidRPr="00202015" w:rsidRDefault="000016D0" w:rsidP="007E44D5">
      <w:pPr>
        <w:pStyle w:val="a4"/>
      </w:pPr>
      <w:r>
        <w:rPr>
          <w:rStyle w:val="a6"/>
        </w:rPr>
        <w:footnoteRef/>
      </w:r>
      <w:r>
        <w:t xml:space="preserve"> </w:t>
      </w:r>
      <w:bookmarkStart w:id="17" w:name="_Hlk483854866"/>
      <w:r>
        <w:t xml:space="preserve">Волох В. А. </w:t>
      </w:r>
      <w:r>
        <w:rPr>
          <w:szCs w:val="28"/>
        </w:rPr>
        <w:t>М</w:t>
      </w:r>
      <w:r w:rsidRPr="00740772">
        <w:rPr>
          <w:szCs w:val="28"/>
        </w:rPr>
        <w:t>играция населения</w:t>
      </w:r>
      <w:r>
        <w:rPr>
          <w:szCs w:val="28"/>
        </w:rPr>
        <w:t xml:space="preserve"> как объект научного </w:t>
      </w:r>
      <w:r w:rsidRPr="00740772">
        <w:rPr>
          <w:szCs w:val="28"/>
        </w:rPr>
        <w:t>исследования:</w:t>
      </w:r>
      <w:r>
        <w:rPr>
          <w:szCs w:val="28"/>
        </w:rPr>
        <w:t xml:space="preserve"> </w:t>
      </w:r>
      <w:r w:rsidRPr="00740772">
        <w:rPr>
          <w:szCs w:val="28"/>
        </w:rPr>
        <w:t>сущность,</w:t>
      </w:r>
      <w:r>
        <w:rPr>
          <w:szCs w:val="28"/>
        </w:rPr>
        <w:t xml:space="preserve"> современные </w:t>
      </w:r>
      <w:r w:rsidRPr="00740772">
        <w:rPr>
          <w:szCs w:val="28"/>
        </w:rPr>
        <w:t>трактовки и</w:t>
      </w:r>
      <w:r>
        <w:rPr>
          <w:szCs w:val="28"/>
        </w:rPr>
        <w:t xml:space="preserve"> </w:t>
      </w:r>
      <w:r w:rsidRPr="00740772">
        <w:rPr>
          <w:szCs w:val="28"/>
        </w:rPr>
        <w:t>классификация</w:t>
      </w:r>
      <w:r>
        <w:rPr>
          <w:szCs w:val="28"/>
        </w:rPr>
        <w:t xml:space="preserve"> // </w:t>
      </w:r>
      <w:r>
        <w:rPr>
          <w:szCs w:val="28"/>
          <w:lang w:val="en-US"/>
        </w:rPr>
        <w:t>Politbook</w:t>
      </w:r>
      <w:r w:rsidRPr="00202015">
        <w:rPr>
          <w:szCs w:val="28"/>
        </w:rPr>
        <w:t>. – 2015. -</w:t>
      </w:r>
      <w:r>
        <w:rPr>
          <w:szCs w:val="28"/>
        </w:rPr>
        <w:t xml:space="preserve"> №1. – с.3.</w:t>
      </w:r>
      <w:bookmarkEnd w:id="17"/>
    </w:p>
  </w:footnote>
  <w:footnote w:id="29">
    <w:p w14:paraId="4FB623BA" w14:textId="77777777" w:rsidR="000016D0" w:rsidRPr="007A783B" w:rsidRDefault="000016D0" w:rsidP="007E44D5">
      <w:pPr>
        <w:pStyle w:val="a4"/>
      </w:pPr>
      <w:r>
        <w:rPr>
          <w:rStyle w:val="a6"/>
        </w:rPr>
        <w:footnoteRef/>
      </w:r>
      <w:r>
        <w:t xml:space="preserve"> </w:t>
      </w:r>
      <w:r w:rsidRPr="006205B4">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30">
    <w:p w14:paraId="1985823F" w14:textId="77777777" w:rsidR="000016D0" w:rsidRDefault="000016D0" w:rsidP="007E44D5">
      <w:pPr>
        <w:pStyle w:val="a4"/>
      </w:pPr>
      <w:r>
        <w:rPr>
          <w:rStyle w:val="a6"/>
        </w:rPr>
        <w:footnoteRef/>
      </w:r>
      <w:r>
        <w:t xml:space="preserve"> </w:t>
      </w:r>
      <w:bookmarkStart w:id="18" w:name="_Hlk483854909"/>
      <w:r>
        <w:t xml:space="preserve">Массей Д. Синтетическая теория международной миграции // </w:t>
      </w:r>
      <w:r w:rsidRPr="00EB6B5B">
        <w:t>В сб.: Мир в зеркале международной миграции. Серия «Международная миграция населения: Россия и современный мир</w:t>
      </w:r>
      <w:r>
        <w:t xml:space="preserve">. 2002. - Вып.10. – с.161-174 </w:t>
      </w:r>
      <w:bookmarkEnd w:id="18"/>
    </w:p>
  </w:footnote>
  <w:footnote w:id="31">
    <w:p w14:paraId="31E25F0A" w14:textId="77777777" w:rsidR="000016D0" w:rsidRDefault="000016D0" w:rsidP="007E44D5">
      <w:pPr>
        <w:pStyle w:val="a4"/>
      </w:pPr>
      <w:r>
        <w:rPr>
          <w:rStyle w:val="a6"/>
        </w:rPr>
        <w:footnoteRef/>
      </w:r>
      <w:r>
        <w:t xml:space="preserve"> Там же. </w:t>
      </w:r>
    </w:p>
  </w:footnote>
  <w:footnote w:id="32">
    <w:p w14:paraId="5464C64B" w14:textId="77777777" w:rsidR="000016D0" w:rsidRPr="00433E3B" w:rsidRDefault="000016D0" w:rsidP="007E44D5">
      <w:pPr>
        <w:pStyle w:val="a4"/>
      </w:pPr>
      <w:r>
        <w:rPr>
          <w:rStyle w:val="a6"/>
        </w:rPr>
        <w:footnoteRef/>
      </w:r>
      <w:r>
        <w:t xml:space="preserve"> </w:t>
      </w:r>
      <w:r w:rsidRPr="00B967B9">
        <w:t>Цит</w:t>
      </w:r>
      <w:r>
        <w:t xml:space="preserve">. по </w:t>
      </w:r>
      <w:bookmarkStart w:id="20" w:name="_Hlk483854938"/>
      <w:r>
        <w:t>Василенко П. В. Зарубежные теории миграции населения // Псковский регионологический журнал. – 2013. - №16. – с.38</w:t>
      </w:r>
      <w:bookmarkEnd w:id="20"/>
    </w:p>
  </w:footnote>
  <w:footnote w:id="33">
    <w:p w14:paraId="391805E9" w14:textId="77777777" w:rsidR="000016D0" w:rsidRPr="000D2F52" w:rsidRDefault="000016D0" w:rsidP="007E44D5">
      <w:pPr>
        <w:pStyle w:val="a4"/>
        <w:rPr>
          <w:lang w:val="en-US"/>
        </w:rPr>
      </w:pPr>
      <w:r>
        <w:rPr>
          <w:rStyle w:val="a6"/>
        </w:rPr>
        <w:footnoteRef/>
      </w:r>
      <w:r w:rsidRPr="000D2F52">
        <w:rPr>
          <w:lang w:val="en-US"/>
        </w:rPr>
        <w:t xml:space="preserve"> </w:t>
      </w:r>
      <w:bookmarkStart w:id="21" w:name="_Hlk483854945"/>
      <w:r>
        <w:rPr>
          <w:lang w:val="en-US"/>
        </w:rPr>
        <w:t xml:space="preserve">Zipf G. The </w:t>
      </w:r>
      <w:r w:rsidRPr="000D2F52">
        <w:rPr>
          <w:lang w:val="en-US"/>
        </w:rPr>
        <w:t>hypothesis: on the intercity movement of persons // American Sociological</w:t>
      </w:r>
    </w:p>
    <w:p w14:paraId="69A78D3D" w14:textId="77777777" w:rsidR="000016D0" w:rsidRPr="000D2F52" w:rsidRDefault="000016D0" w:rsidP="007E44D5">
      <w:pPr>
        <w:pStyle w:val="a4"/>
      </w:pPr>
      <w:r w:rsidRPr="000D2F52">
        <w:rPr>
          <w:lang w:val="en-US"/>
        </w:rPr>
        <w:t>Review</w:t>
      </w:r>
      <w:r w:rsidRPr="000D2F52">
        <w:t>. -</w:t>
      </w:r>
      <w:r>
        <w:t xml:space="preserve"> </w:t>
      </w:r>
      <w:r w:rsidRPr="000D2F52">
        <w:t>1946.</w:t>
      </w:r>
      <w:r>
        <w:t xml:space="preserve"> -</w:t>
      </w:r>
      <w:r w:rsidRPr="000D2F52">
        <w:t xml:space="preserve"> № 11.</w:t>
      </w:r>
      <w:r>
        <w:t xml:space="preserve"> -</w:t>
      </w:r>
      <w:r w:rsidRPr="000D2F52">
        <w:t>с. 677–686.</w:t>
      </w:r>
      <w:bookmarkEnd w:id="21"/>
    </w:p>
  </w:footnote>
  <w:footnote w:id="34">
    <w:p w14:paraId="5BE255F1" w14:textId="77777777" w:rsidR="000016D0" w:rsidRDefault="000016D0" w:rsidP="007E44D5">
      <w:pPr>
        <w:pStyle w:val="a4"/>
      </w:pPr>
      <w:r>
        <w:rPr>
          <w:rStyle w:val="a6"/>
        </w:rPr>
        <w:footnoteRef/>
      </w:r>
      <w:r>
        <w:t xml:space="preserve"> </w:t>
      </w:r>
      <w:r w:rsidRPr="00B967B9">
        <w:t>Цит</w:t>
      </w:r>
      <w:r>
        <w:t>. по Василенко П. В. Зарубежные теории миграции населения // Псковский регионологический журнал. – 2013. - №16. – с.38</w:t>
      </w:r>
    </w:p>
  </w:footnote>
  <w:footnote w:id="35">
    <w:p w14:paraId="1507F743" w14:textId="77777777" w:rsidR="000016D0" w:rsidRPr="00DE5BDD" w:rsidRDefault="000016D0" w:rsidP="007E44D5">
      <w:pPr>
        <w:pStyle w:val="a4"/>
        <w:rPr>
          <w:lang w:val="en-US"/>
        </w:rPr>
      </w:pPr>
      <w:r>
        <w:rPr>
          <w:rStyle w:val="a6"/>
        </w:rPr>
        <w:footnoteRef/>
      </w:r>
      <w:r w:rsidRPr="00DE5BDD">
        <w:rPr>
          <w:lang w:val="en-US"/>
        </w:rPr>
        <w:t xml:space="preserve"> </w:t>
      </w:r>
      <w:bookmarkStart w:id="22" w:name="_Hlk483854958"/>
      <w:r w:rsidRPr="00DE5BDD">
        <w:rPr>
          <w:lang w:val="en-US"/>
        </w:rPr>
        <w:t>Lee E. A Theory of Migration // Demography. -1966. - № 3. -</w:t>
      </w:r>
      <w:r>
        <w:rPr>
          <w:lang w:val="en-US"/>
        </w:rPr>
        <w:t xml:space="preserve"> с</w:t>
      </w:r>
      <w:r w:rsidRPr="00DE5BDD">
        <w:rPr>
          <w:lang w:val="en-US"/>
        </w:rPr>
        <w:t>. 47–57</w:t>
      </w:r>
      <w:bookmarkEnd w:id="22"/>
      <w:r w:rsidRPr="00DE5BDD">
        <w:rPr>
          <w:lang w:val="en-US"/>
        </w:rPr>
        <w:t>.</w:t>
      </w:r>
    </w:p>
  </w:footnote>
  <w:footnote w:id="36">
    <w:p w14:paraId="6DA590B7" w14:textId="77777777" w:rsidR="000016D0" w:rsidRDefault="000016D0" w:rsidP="007E44D5">
      <w:pPr>
        <w:pStyle w:val="a4"/>
      </w:pPr>
      <w:r>
        <w:rPr>
          <w:rStyle w:val="a6"/>
        </w:rPr>
        <w:footnoteRef/>
      </w:r>
      <w:r>
        <w:t xml:space="preserve"> Василенко П. В. Зарубежные теории миграции населения // Псковский регионологический журнал. – 2013. - №16. – с.40</w:t>
      </w:r>
    </w:p>
  </w:footnote>
  <w:footnote w:id="37">
    <w:p w14:paraId="03ADB259" w14:textId="77777777" w:rsidR="000016D0" w:rsidRDefault="000016D0" w:rsidP="007E44D5">
      <w:pPr>
        <w:pStyle w:val="a4"/>
      </w:pPr>
      <w:r>
        <w:rPr>
          <w:rStyle w:val="a6"/>
        </w:rPr>
        <w:footnoteRef/>
      </w:r>
      <w:r>
        <w:t xml:space="preserve"> Цит. по </w:t>
      </w:r>
      <w:bookmarkStart w:id="23" w:name="_Hlk483855039"/>
      <w:r w:rsidRPr="00796673">
        <w:t xml:space="preserve">Нуреев Р.М. </w:t>
      </w:r>
      <w:r>
        <w:t xml:space="preserve">Неоклассические модели развития // </w:t>
      </w:r>
      <w:r w:rsidRPr="00796673">
        <w:t>Экономика развития: модели становления рыночной экономик</w:t>
      </w:r>
      <w:r>
        <w:t>и. — М. — 2008. — С. 53</w:t>
      </w:r>
      <w:bookmarkEnd w:id="23"/>
    </w:p>
  </w:footnote>
  <w:footnote w:id="38">
    <w:p w14:paraId="399FA92B" w14:textId="77777777" w:rsidR="000016D0" w:rsidRPr="00C73663" w:rsidRDefault="000016D0" w:rsidP="007E44D5">
      <w:pPr>
        <w:pStyle w:val="a4"/>
      </w:pPr>
      <w:r>
        <w:rPr>
          <w:rStyle w:val="a6"/>
        </w:rPr>
        <w:footnoteRef/>
      </w:r>
      <w:r>
        <w:t xml:space="preserve"> </w:t>
      </w:r>
      <w:bookmarkStart w:id="24" w:name="_Hlk483855057"/>
      <w:r>
        <w:t xml:space="preserve">Малахов, В. Культурные различия и политические границы в эпоху глобальных миграций // Москва: Новое литературное обозрение. - 2014. - с.38. </w:t>
      </w:r>
      <w:bookmarkEnd w:id="24"/>
    </w:p>
  </w:footnote>
  <w:footnote w:id="39">
    <w:p w14:paraId="3D29B03C" w14:textId="77777777" w:rsidR="000016D0" w:rsidRDefault="000016D0" w:rsidP="007E44D5">
      <w:pPr>
        <w:pStyle w:val="a4"/>
      </w:pPr>
      <w:r>
        <w:rPr>
          <w:rStyle w:val="a6"/>
        </w:rPr>
        <w:footnoteRef/>
      </w:r>
      <w:r>
        <w:t xml:space="preserve"> </w:t>
      </w:r>
      <w:r w:rsidRPr="006205B4">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40">
    <w:p w14:paraId="035AD0EE" w14:textId="77777777" w:rsidR="000016D0" w:rsidRDefault="000016D0" w:rsidP="007E44D5">
      <w:pPr>
        <w:pStyle w:val="a4"/>
      </w:pPr>
      <w:r>
        <w:rPr>
          <w:rStyle w:val="a6"/>
        </w:rPr>
        <w:footnoteRef/>
      </w:r>
      <w:r>
        <w:t xml:space="preserve"> Критц М. Международная миграция при множественности стран назначения // Мир в зеркале международной миграции. – Москва. - 2002. - Вып.10. - С.112.  </w:t>
      </w:r>
    </w:p>
  </w:footnote>
  <w:footnote w:id="41">
    <w:p w14:paraId="4E0DF9DA" w14:textId="77777777" w:rsidR="000016D0" w:rsidRDefault="000016D0" w:rsidP="007E44D5">
      <w:pPr>
        <w:pStyle w:val="a4"/>
      </w:pPr>
      <w:r>
        <w:rPr>
          <w:rStyle w:val="a6"/>
        </w:rPr>
        <w:footnoteRef/>
      </w:r>
      <w:r w:rsidRPr="000A595E">
        <w:rPr>
          <w:lang w:val="en-US"/>
        </w:rPr>
        <w:t xml:space="preserve"> </w:t>
      </w:r>
      <w:bookmarkStart w:id="25" w:name="_Hlk483855175"/>
      <w:r w:rsidRPr="000A595E">
        <w:rPr>
          <w:lang w:val="en-US"/>
        </w:rPr>
        <w:t xml:space="preserve">Kritz </w:t>
      </w:r>
      <w:r>
        <w:t>М</w:t>
      </w:r>
      <w:r w:rsidRPr="000A595E">
        <w:rPr>
          <w:lang w:val="en-US"/>
        </w:rPr>
        <w:t xml:space="preserve">. A global picture of contemporary immigration patterns. </w:t>
      </w:r>
      <w:r>
        <w:t xml:space="preserve">[Электронный ресурс] URL: </w:t>
      </w:r>
      <w:hyperlink r:id="rId5" w:history="1">
        <w:r w:rsidRPr="009E17BE">
          <w:rPr>
            <w:rStyle w:val="a7"/>
          </w:rPr>
          <w:t>http://onlinelibrary.wiley.com/doi/10.1111/j.2050-411X.1987.tb00954.x/epdf</w:t>
        </w:r>
      </w:hyperlink>
      <w:r>
        <w:t xml:space="preserve">  </w:t>
      </w:r>
      <w:bookmarkEnd w:id="25"/>
    </w:p>
  </w:footnote>
  <w:footnote w:id="42">
    <w:p w14:paraId="0936ED4D" w14:textId="77777777" w:rsidR="000016D0" w:rsidRDefault="000016D0" w:rsidP="007E44D5">
      <w:pPr>
        <w:pStyle w:val="a4"/>
      </w:pPr>
      <w:r>
        <w:rPr>
          <w:rStyle w:val="a6"/>
        </w:rPr>
        <w:footnoteRef/>
      </w:r>
      <w:r w:rsidRPr="00724956">
        <w:t xml:space="preserve"> </w:t>
      </w:r>
      <w:r>
        <w:t xml:space="preserve">Там же. </w:t>
      </w:r>
    </w:p>
  </w:footnote>
  <w:footnote w:id="43">
    <w:p w14:paraId="1B3A52EE" w14:textId="77777777" w:rsidR="000016D0" w:rsidRDefault="000016D0" w:rsidP="007E44D5">
      <w:pPr>
        <w:pStyle w:val="a4"/>
      </w:pPr>
      <w:r>
        <w:rPr>
          <w:rStyle w:val="a6"/>
        </w:rPr>
        <w:footnoteRef/>
      </w:r>
      <w:r>
        <w:t xml:space="preserve"> Цит. </w:t>
      </w:r>
      <w:r w:rsidRPr="00724956">
        <w:t xml:space="preserve">Питухина М. А. Миграционная Политика Российской Федерации: Теория и Особенности Реализации // дис.  на соискание ученой степени доктора политических наук. </w:t>
      </w:r>
      <w:r>
        <w:t>Санкт-Петербург. – 2016. – C. 55</w:t>
      </w:r>
      <w:r w:rsidRPr="00724956">
        <w:t>. C. 394</w:t>
      </w:r>
    </w:p>
  </w:footnote>
  <w:footnote w:id="44">
    <w:p w14:paraId="278C3188" w14:textId="77777777" w:rsidR="000016D0" w:rsidRDefault="000016D0" w:rsidP="007E44D5">
      <w:pPr>
        <w:pStyle w:val="a4"/>
      </w:pPr>
      <w:r>
        <w:rPr>
          <w:rStyle w:val="a6"/>
        </w:rPr>
        <w:footnoteRef/>
      </w:r>
      <w:r>
        <w:t xml:space="preserve"> </w:t>
      </w:r>
      <w:bookmarkStart w:id="26" w:name="_Hlk483855257"/>
      <w:r>
        <w:t xml:space="preserve">С.Сассен об иммигрантах и глобализации // The Village [Россия], 2013. [Электронный ресурс]  URL: </w:t>
      </w:r>
      <w:hyperlink r:id="rId6" w:history="1">
        <w:r w:rsidRPr="009E17BE">
          <w:rPr>
            <w:rStyle w:val="a7"/>
          </w:rPr>
          <w:t>http://www.the-village.ru/village/city/city/127657-sassiya</w:t>
        </w:r>
      </w:hyperlink>
      <w:bookmarkEnd w:id="26"/>
      <w:r>
        <w:t xml:space="preserve"> </w:t>
      </w:r>
    </w:p>
  </w:footnote>
  <w:footnote w:id="45">
    <w:p w14:paraId="4854E34E" w14:textId="77777777" w:rsidR="000016D0" w:rsidRPr="00F340DD" w:rsidRDefault="000016D0" w:rsidP="007E44D5">
      <w:pPr>
        <w:pStyle w:val="a4"/>
        <w:rPr>
          <w:lang w:val="en-US"/>
        </w:rPr>
      </w:pPr>
      <w:r>
        <w:rPr>
          <w:rStyle w:val="a6"/>
        </w:rPr>
        <w:footnoteRef/>
      </w:r>
      <w:r w:rsidRPr="00F340DD">
        <w:rPr>
          <w:lang w:val="en-US"/>
        </w:rPr>
        <w:t xml:space="preserve"> </w:t>
      </w:r>
      <w:bookmarkStart w:id="27" w:name="_Hlk483855270"/>
      <w:r>
        <w:rPr>
          <w:lang w:val="en-US"/>
        </w:rPr>
        <w:t xml:space="preserve">Brettell C. B. Hollifield J.F. Migration Theory. Talking across Disciplines </w:t>
      </w:r>
      <w:r w:rsidRPr="00F340DD">
        <w:rPr>
          <w:lang w:val="en-US"/>
        </w:rPr>
        <w:t xml:space="preserve">// </w:t>
      </w:r>
      <w:r>
        <w:rPr>
          <w:szCs w:val="28"/>
          <w:lang w:val="en-US"/>
        </w:rPr>
        <w:t>New York</w:t>
      </w:r>
      <w:r w:rsidRPr="008365BA">
        <w:rPr>
          <w:szCs w:val="28"/>
          <w:lang w:val="en-US"/>
        </w:rPr>
        <w:t>: Routledge</w:t>
      </w:r>
      <w:r w:rsidRPr="00F340DD">
        <w:rPr>
          <w:szCs w:val="28"/>
          <w:lang w:val="en-US"/>
        </w:rPr>
        <w:t xml:space="preserve">. </w:t>
      </w:r>
      <w:r>
        <w:rPr>
          <w:szCs w:val="28"/>
          <w:lang w:val="en-US"/>
        </w:rPr>
        <w:t>– 2013</w:t>
      </w:r>
      <w:r w:rsidRPr="00F340DD">
        <w:rPr>
          <w:szCs w:val="28"/>
          <w:lang w:val="en-US"/>
        </w:rPr>
        <w:t xml:space="preserve">. </w:t>
      </w:r>
      <w:r>
        <w:rPr>
          <w:szCs w:val="28"/>
          <w:lang w:val="en-US"/>
        </w:rPr>
        <w:t>–</w:t>
      </w:r>
      <w:r w:rsidRPr="00F340DD">
        <w:rPr>
          <w:szCs w:val="28"/>
          <w:lang w:val="en-US"/>
        </w:rPr>
        <w:t xml:space="preserve"> </w:t>
      </w:r>
      <w:r>
        <w:rPr>
          <w:szCs w:val="28"/>
          <w:lang w:val="en-US"/>
        </w:rPr>
        <w:t>c.16 [</w:t>
      </w:r>
      <w:r>
        <w:rPr>
          <w:szCs w:val="28"/>
        </w:rPr>
        <w:t>Электронный</w:t>
      </w:r>
      <w:r w:rsidRPr="00F340DD">
        <w:rPr>
          <w:szCs w:val="28"/>
          <w:lang w:val="en-US"/>
        </w:rPr>
        <w:t xml:space="preserve"> </w:t>
      </w:r>
      <w:r>
        <w:rPr>
          <w:szCs w:val="28"/>
        </w:rPr>
        <w:t>ресурс</w:t>
      </w:r>
      <w:r>
        <w:rPr>
          <w:szCs w:val="28"/>
          <w:lang w:val="en-US"/>
        </w:rPr>
        <w:t>]</w:t>
      </w:r>
      <w:r w:rsidRPr="00F340DD">
        <w:rPr>
          <w:szCs w:val="28"/>
          <w:lang w:val="en-US"/>
        </w:rPr>
        <w:t xml:space="preserve"> </w:t>
      </w:r>
      <w:r>
        <w:rPr>
          <w:szCs w:val="28"/>
          <w:lang w:val="en-US"/>
        </w:rPr>
        <w:t xml:space="preserve">URL: </w:t>
      </w:r>
      <w:r w:rsidRPr="00F340DD">
        <w:rPr>
          <w:szCs w:val="28"/>
          <w:lang w:val="en-US"/>
        </w:rPr>
        <w:t>https://estvitalesydemografia.files.wordpress.com/2013/04/introduccic3b3n-migration-theory-talking-across-disciplines.pdf</w:t>
      </w:r>
      <w:r>
        <w:rPr>
          <w:lang w:val="en-US"/>
        </w:rPr>
        <w:t xml:space="preserve"> </w:t>
      </w:r>
      <w:bookmarkEnd w:id="27"/>
    </w:p>
  </w:footnote>
  <w:footnote w:id="46">
    <w:p w14:paraId="7BA10A50" w14:textId="77777777" w:rsidR="000016D0" w:rsidRPr="0049648C" w:rsidRDefault="000016D0" w:rsidP="007E44D5">
      <w:pPr>
        <w:pStyle w:val="a4"/>
        <w:rPr>
          <w:lang w:val="en-US"/>
        </w:rPr>
      </w:pPr>
      <w:r>
        <w:rPr>
          <w:rStyle w:val="a6"/>
        </w:rPr>
        <w:footnoteRef/>
      </w:r>
      <w:r w:rsidRPr="0049648C">
        <w:rPr>
          <w:lang w:val="en-US"/>
        </w:rPr>
        <w:t xml:space="preserve"> </w:t>
      </w:r>
      <w:bookmarkStart w:id="28" w:name="_Hlk483855281"/>
      <w:r>
        <w:rPr>
          <w:lang w:val="en-US"/>
        </w:rPr>
        <w:t>Castles S. Miller</w:t>
      </w:r>
      <w:r w:rsidRPr="0049648C">
        <w:rPr>
          <w:lang w:val="en-US"/>
        </w:rPr>
        <w:t xml:space="preserve"> M.J. he Age of Migration: International Population</w:t>
      </w:r>
      <w:r>
        <w:rPr>
          <w:lang w:val="en-US"/>
        </w:rPr>
        <w:t xml:space="preserve"> Movements in the Modern World </w:t>
      </w:r>
      <w:r w:rsidRPr="0049648C">
        <w:rPr>
          <w:lang w:val="en-US"/>
        </w:rPr>
        <w:t xml:space="preserve">// </w:t>
      </w:r>
      <w:r>
        <w:rPr>
          <w:lang w:val="en-US"/>
        </w:rPr>
        <w:t>(</w:t>
      </w:r>
      <w:r w:rsidRPr="0049648C">
        <w:rPr>
          <w:lang w:val="en-US"/>
        </w:rPr>
        <w:t>4th edition)</w:t>
      </w:r>
      <w:r>
        <w:rPr>
          <w:lang w:val="en-US"/>
        </w:rPr>
        <w:t>. – 2009. -c.10 [</w:t>
      </w:r>
      <w:r>
        <w:t>Электронный</w:t>
      </w:r>
      <w:r w:rsidRPr="0049648C">
        <w:rPr>
          <w:lang w:val="en-US"/>
        </w:rPr>
        <w:t xml:space="preserve"> </w:t>
      </w:r>
      <w:r>
        <w:t>ресурс</w:t>
      </w:r>
      <w:r>
        <w:rPr>
          <w:lang w:val="en-US"/>
        </w:rPr>
        <w:t>] URL:</w:t>
      </w:r>
      <w:r w:rsidRPr="0049648C">
        <w:rPr>
          <w:lang w:val="en-US"/>
        </w:rPr>
        <w:t xml:space="preserve"> http://www.age-of-migration.com/4e/na/assets/pdfs/sample.pdf</w:t>
      </w:r>
      <w:bookmarkEnd w:id="28"/>
    </w:p>
  </w:footnote>
  <w:footnote w:id="47">
    <w:p w14:paraId="6C159D3D" w14:textId="77777777" w:rsidR="000016D0" w:rsidRPr="003B0F4C" w:rsidRDefault="000016D0" w:rsidP="007E44D5">
      <w:pPr>
        <w:pStyle w:val="a4"/>
        <w:rPr>
          <w:lang w:val="en-US"/>
        </w:rPr>
      </w:pPr>
      <w:r>
        <w:rPr>
          <w:rStyle w:val="a6"/>
        </w:rPr>
        <w:footnoteRef/>
      </w:r>
      <w:r w:rsidRPr="003B0F4C">
        <w:rPr>
          <w:lang w:val="en-US"/>
        </w:rPr>
        <w:t xml:space="preserve"> </w:t>
      </w:r>
      <w:r>
        <w:rPr>
          <w:lang w:val="en-US"/>
        </w:rPr>
        <w:t>Castles S. Miller</w:t>
      </w:r>
      <w:r w:rsidRPr="0049648C">
        <w:rPr>
          <w:lang w:val="en-US"/>
        </w:rPr>
        <w:t xml:space="preserve"> M.J. he Age of Migration: International Population</w:t>
      </w:r>
      <w:r>
        <w:rPr>
          <w:lang w:val="en-US"/>
        </w:rPr>
        <w:t xml:space="preserve"> Movements in the Modern World </w:t>
      </w:r>
      <w:r w:rsidRPr="0049648C">
        <w:rPr>
          <w:lang w:val="en-US"/>
        </w:rPr>
        <w:t xml:space="preserve">// </w:t>
      </w:r>
      <w:r>
        <w:rPr>
          <w:lang w:val="en-US"/>
        </w:rPr>
        <w:t>(</w:t>
      </w:r>
      <w:r w:rsidRPr="0049648C">
        <w:rPr>
          <w:lang w:val="en-US"/>
        </w:rPr>
        <w:t>4th edition)</w:t>
      </w:r>
      <w:r>
        <w:rPr>
          <w:lang w:val="en-US"/>
        </w:rPr>
        <w:t>. – 2009. -c.1</w:t>
      </w:r>
      <w:r w:rsidRPr="003B0F4C">
        <w:rPr>
          <w:lang w:val="en-US"/>
        </w:rPr>
        <w:t>7</w:t>
      </w:r>
      <w:r>
        <w:rPr>
          <w:lang w:val="en-US"/>
        </w:rPr>
        <w:t xml:space="preserve"> [</w:t>
      </w:r>
      <w:r>
        <w:t>Электронный</w:t>
      </w:r>
      <w:r w:rsidRPr="0049648C">
        <w:rPr>
          <w:lang w:val="en-US"/>
        </w:rPr>
        <w:t xml:space="preserve"> </w:t>
      </w:r>
      <w:r>
        <w:t>ресурс</w:t>
      </w:r>
      <w:r>
        <w:rPr>
          <w:lang w:val="en-US"/>
        </w:rPr>
        <w:t>] URL:</w:t>
      </w:r>
      <w:r w:rsidRPr="0049648C">
        <w:rPr>
          <w:lang w:val="en-US"/>
        </w:rPr>
        <w:t xml:space="preserve"> http://www.age-of-migration.com/4e/na/assets/pdfs/sample.pdf</w:t>
      </w:r>
    </w:p>
  </w:footnote>
  <w:footnote w:id="48">
    <w:p w14:paraId="143E28DF" w14:textId="77777777" w:rsidR="000016D0" w:rsidRPr="006229B0" w:rsidRDefault="000016D0" w:rsidP="007E44D5">
      <w:pPr>
        <w:pStyle w:val="a4"/>
      </w:pPr>
      <w:r>
        <w:rPr>
          <w:rStyle w:val="a6"/>
        </w:rPr>
        <w:footnoteRef/>
      </w:r>
      <w:r>
        <w:t xml:space="preserve"> </w:t>
      </w:r>
      <w:r w:rsidRPr="00724956">
        <w:t>Питухина М. А. Миграционная Политика Российской Федерации: Теория и Особенности Реализации // дис.  на соискание ученой степени доктора политических наук. Санкт-Петербур</w:t>
      </w:r>
      <w:r>
        <w:t>г. – 2016. – C. 48</w:t>
      </w:r>
      <w:r w:rsidRPr="00724956">
        <w:t>. C. 394</w:t>
      </w:r>
    </w:p>
    <w:p w14:paraId="2FB2A24B" w14:textId="77777777" w:rsidR="000016D0" w:rsidRPr="006229B0" w:rsidRDefault="000016D0" w:rsidP="007E44D5">
      <w:pPr>
        <w:pStyle w:val="a4"/>
      </w:pPr>
    </w:p>
  </w:footnote>
  <w:footnote w:id="49">
    <w:p w14:paraId="7308E252" w14:textId="77777777" w:rsidR="000016D0" w:rsidRDefault="000016D0" w:rsidP="007E44D5">
      <w:pPr>
        <w:pStyle w:val="a4"/>
      </w:pPr>
      <w:r>
        <w:rPr>
          <w:rStyle w:val="a6"/>
        </w:rPr>
        <w:footnoteRef/>
      </w:r>
      <w:r>
        <w:t xml:space="preserve"> </w:t>
      </w:r>
      <w:r w:rsidRPr="00B967B9">
        <w:t>Цит</w:t>
      </w:r>
      <w:r>
        <w:t>. по Василенко П. В. Зарубежные теории миграции населения // Псковский регионологический журнал. – 2013. - №16. – с.40</w:t>
      </w:r>
    </w:p>
  </w:footnote>
  <w:footnote w:id="50">
    <w:p w14:paraId="36DF6424" w14:textId="77777777" w:rsidR="000016D0" w:rsidRPr="00936C98" w:rsidRDefault="000016D0" w:rsidP="007E44D5">
      <w:pPr>
        <w:pStyle w:val="a4"/>
        <w:rPr>
          <w:lang w:val="en-US"/>
        </w:rPr>
      </w:pPr>
      <w:r>
        <w:rPr>
          <w:rStyle w:val="a6"/>
        </w:rPr>
        <w:footnoteRef/>
      </w:r>
      <w:r>
        <w:t xml:space="preserve"> </w:t>
      </w:r>
      <w:r w:rsidRPr="00724956">
        <w:t xml:space="preserve">Питухина М. А. Миграционная Политика Российской Федерации: Теория и Особенности Реализации // дис.  на соискание ученой степени доктора политических наук. </w:t>
      </w:r>
      <w:r>
        <w:t>Санкт-Петербург. – 2016. – C. 51</w:t>
      </w:r>
      <w:r w:rsidRPr="00724956">
        <w:t xml:space="preserve">. </w:t>
      </w:r>
      <w:r w:rsidRPr="00936C98">
        <w:rPr>
          <w:lang w:val="en-US"/>
        </w:rPr>
        <w:t>C. 394</w:t>
      </w:r>
    </w:p>
  </w:footnote>
  <w:footnote w:id="51">
    <w:p w14:paraId="331198C3" w14:textId="77777777" w:rsidR="000016D0" w:rsidRPr="00724956" w:rsidRDefault="000016D0" w:rsidP="007E44D5">
      <w:pPr>
        <w:pStyle w:val="a4"/>
        <w:rPr>
          <w:lang w:val="en-US"/>
        </w:rPr>
      </w:pPr>
      <w:r>
        <w:rPr>
          <w:rStyle w:val="a6"/>
        </w:rPr>
        <w:footnoteRef/>
      </w:r>
      <w:r w:rsidRPr="00724956">
        <w:rPr>
          <w:lang w:val="en-US"/>
        </w:rPr>
        <w:t xml:space="preserve"> </w:t>
      </w:r>
      <w:bookmarkStart w:id="29" w:name="_Hlk483855471"/>
      <w:r w:rsidRPr="00724956">
        <w:rPr>
          <w:lang w:val="en-US"/>
        </w:rPr>
        <w:t>Foresight: Migration and Globa</w:t>
      </w:r>
      <w:r>
        <w:rPr>
          <w:lang w:val="en-US"/>
        </w:rPr>
        <w:t>l Environmental Change (2011) /</w:t>
      </w:r>
      <w:r w:rsidRPr="00724956">
        <w:rPr>
          <w:lang w:val="en-US"/>
        </w:rPr>
        <w:t xml:space="preserve"> Final Project Report: Executive Summary The Government Office for Science, London</w:t>
      </w:r>
      <w:r w:rsidRPr="00DF3EBF">
        <w:rPr>
          <w:lang w:val="en-US"/>
        </w:rPr>
        <w:t xml:space="preserve"> // </w:t>
      </w:r>
      <w:r>
        <w:rPr>
          <w:lang w:val="en-US"/>
        </w:rPr>
        <w:t>[</w:t>
      </w:r>
      <w:r>
        <w:t>Электронный</w:t>
      </w:r>
      <w:r w:rsidRPr="00DF3EBF">
        <w:rPr>
          <w:lang w:val="en-US"/>
        </w:rPr>
        <w:t xml:space="preserve"> </w:t>
      </w:r>
      <w:r>
        <w:t>ресурс</w:t>
      </w:r>
      <w:r>
        <w:rPr>
          <w:lang w:val="en-US"/>
        </w:rPr>
        <w:t>]</w:t>
      </w:r>
      <w:r w:rsidRPr="00DF3EBF">
        <w:rPr>
          <w:lang w:val="en-US"/>
        </w:rPr>
        <w:t xml:space="preserve"> </w:t>
      </w:r>
      <w:r>
        <w:rPr>
          <w:lang w:val="en-US"/>
        </w:rPr>
        <w:t>URL</w:t>
      </w:r>
      <w:r w:rsidRPr="00DF3EBF">
        <w:rPr>
          <w:lang w:val="en-US"/>
        </w:rPr>
        <w:t xml:space="preserve">: </w:t>
      </w:r>
      <w:r w:rsidRPr="00724956">
        <w:rPr>
          <w:lang w:val="en-US"/>
        </w:rPr>
        <w:t>https://www.gov.uk/government/uploads/system/uploads/attachment_data/file/287788/12-571-migration-and-global-environmental-change-summary-russian.pdf</w:t>
      </w:r>
      <w:bookmarkEnd w:id="29"/>
    </w:p>
  </w:footnote>
  <w:footnote w:id="52">
    <w:p w14:paraId="451E48F5" w14:textId="77777777" w:rsidR="000016D0" w:rsidRPr="00DB32C4" w:rsidRDefault="000016D0" w:rsidP="007E44D5">
      <w:pPr>
        <w:pStyle w:val="a4"/>
      </w:pPr>
      <w:r>
        <w:rPr>
          <w:rStyle w:val="a6"/>
        </w:rPr>
        <w:footnoteRef/>
      </w:r>
      <w:r w:rsidRPr="00DB32C4">
        <w:t xml:space="preserve"> </w:t>
      </w:r>
      <w:bookmarkStart w:id="30" w:name="_Hlk483855616"/>
      <w:r>
        <w:t xml:space="preserve">Питухина М. А. // Миграционные процессы в современном мире: М. Петрозаводск., 2015. – С.102   </w:t>
      </w:r>
      <w:bookmarkEnd w:id="30"/>
    </w:p>
  </w:footnote>
  <w:footnote w:id="53">
    <w:p w14:paraId="35E1A9DC" w14:textId="77777777" w:rsidR="000016D0" w:rsidRPr="00927EC5" w:rsidRDefault="000016D0" w:rsidP="007E44D5">
      <w:pPr>
        <w:pStyle w:val="a4"/>
      </w:pPr>
      <w:r>
        <w:rPr>
          <w:rStyle w:val="a6"/>
        </w:rPr>
        <w:footnoteRef/>
      </w:r>
      <w:r w:rsidRPr="00927EC5">
        <w:t xml:space="preserve"> </w:t>
      </w:r>
      <w:r>
        <w:t xml:space="preserve">Там же.  </w:t>
      </w:r>
    </w:p>
  </w:footnote>
  <w:footnote w:id="54">
    <w:p w14:paraId="2D3E2202" w14:textId="77777777" w:rsidR="000016D0" w:rsidRPr="00DF3EBF" w:rsidRDefault="000016D0" w:rsidP="007E44D5">
      <w:pPr>
        <w:pStyle w:val="a4"/>
      </w:pPr>
      <w:r>
        <w:rPr>
          <w:rStyle w:val="a6"/>
        </w:rPr>
        <w:footnoteRef/>
      </w:r>
      <w:r w:rsidRPr="00927EC5">
        <w:t xml:space="preserve"> </w:t>
      </w:r>
      <w:bookmarkStart w:id="31" w:name="_Hlk483856129"/>
      <w:r>
        <w:t xml:space="preserve">Устав международной организации по делам беженцев (1946) // </w:t>
      </w:r>
      <w:r w:rsidRPr="00DF3EBF">
        <w:t>[</w:t>
      </w:r>
      <w:r>
        <w:t>Электронный ресурс</w:t>
      </w:r>
      <w:r w:rsidRPr="00DF3EBF">
        <w:t>]</w:t>
      </w:r>
      <w:r>
        <w:t xml:space="preserve"> </w:t>
      </w:r>
      <w:r>
        <w:rPr>
          <w:lang w:val="en-US"/>
        </w:rPr>
        <w:t>URL</w:t>
      </w:r>
      <w:r>
        <w:t>:</w:t>
      </w:r>
      <w:r w:rsidRPr="00DF3EBF">
        <w:t xml:space="preserve"> http://unhcr.ru/fileadmin/files/docs/Documents/%D0%A3%D1%81%D1%82%D0%B0%D0%B2_%D0%A3%D0%92%D0%9A%D0%91_%D0%9E%D0%9E%D0%9D.pdf</w:t>
      </w:r>
    </w:p>
    <w:bookmarkEnd w:id="31"/>
  </w:footnote>
  <w:footnote w:id="55">
    <w:p w14:paraId="43AB6C56" w14:textId="77777777" w:rsidR="000016D0" w:rsidRPr="00CF420E" w:rsidRDefault="000016D0" w:rsidP="007E44D5">
      <w:pPr>
        <w:pStyle w:val="a4"/>
      </w:pPr>
      <w:r>
        <w:rPr>
          <w:rStyle w:val="a6"/>
        </w:rPr>
        <w:footnoteRef/>
      </w:r>
      <w:r w:rsidRPr="00927EC5">
        <w:t xml:space="preserve"> </w:t>
      </w:r>
      <w:bookmarkStart w:id="32" w:name="_Hlk483856253"/>
      <w:r>
        <w:t xml:space="preserve">Конституция международной организации по миграции ( Брюссель 05.12.1951) // </w:t>
      </w:r>
      <w:r w:rsidRPr="00455F87">
        <w:t>[</w:t>
      </w:r>
      <w:r>
        <w:t>Электронный ресурс</w:t>
      </w:r>
      <w:r w:rsidRPr="00455F87">
        <w:t>]</w:t>
      </w:r>
      <w:r>
        <w:t xml:space="preserve"> </w:t>
      </w:r>
      <w:r>
        <w:rPr>
          <w:lang w:val="en-US"/>
        </w:rPr>
        <w:t>URL</w:t>
      </w:r>
      <w:r>
        <w:t xml:space="preserve">: </w:t>
      </w:r>
      <w:r w:rsidRPr="00455F87">
        <w:t>http://moscow.iom.int/russian/documents/IOM_Constitution_in%20Russian.pdf</w:t>
      </w:r>
      <w:r>
        <w:t xml:space="preserve"> </w:t>
      </w:r>
      <w:bookmarkEnd w:id="32"/>
    </w:p>
  </w:footnote>
  <w:footnote w:id="56">
    <w:p w14:paraId="2267EF45" w14:textId="77777777" w:rsidR="000016D0" w:rsidRPr="00A914F6" w:rsidRDefault="000016D0" w:rsidP="007E44D5">
      <w:pPr>
        <w:pStyle w:val="a4"/>
      </w:pPr>
      <w:r>
        <w:rPr>
          <w:rStyle w:val="a6"/>
        </w:rPr>
        <w:footnoteRef/>
      </w:r>
      <w:r w:rsidRPr="00A914F6">
        <w:t xml:space="preserve"> </w:t>
      </w:r>
      <w:bookmarkStart w:id="33" w:name="_Hlk483856492"/>
      <w:r>
        <w:t xml:space="preserve">Глобальный форум по миграции и развитию (создан резолюцией 60/227) // </w:t>
      </w:r>
      <w:r w:rsidRPr="00455F87">
        <w:t>[</w:t>
      </w:r>
      <w:r>
        <w:t>Электронный ресурс</w:t>
      </w:r>
      <w:r w:rsidRPr="00455F87">
        <w:t>]</w:t>
      </w:r>
      <w:r>
        <w:t xml:space="preserve"> </w:t>
      </w:r>
      <w:r>
        <w:rPr>
          <w:lang w:val="en-US"/>
        </w:rPr>
        <w:t>URL</w:t>
      </w:r>
      <w:r>
        <w:t xml:space="preserve">: </w:t>
      </w:r>
      <w:r w:rsidRPr="00455F87">
        <w:t>https://daccess-ods.un.org/TMP/9509822.72624969.html</w:t>
      </w:r>
      <w:r>
        <w:t xml:space="preserve"> </w:t>
      </w:r>
      <w:bookmarkEnd w:id="33"/>
    </w:p>
  </w:footnote>
  <w:footnote w:id="57">
    <w:p w14:paraId="0852DD3F" w14:textId="77777777" w:rsidR="000016D0" w:rsidRPr="00455F87" w:rsidRDefault="000016D0" w:rsidP="007E44D5">
      <w:pPr>
        <w:pStyle w:val="a4"/>
      </w:pPr>
      <w:r>
        <w:rPr>
          <w:rStyle w:val="a6"/>
        </w:rPr>
        <w:footnoteRef/>
      </w:r>
      <w:r w:rsidRPr="00A914F6">
        <w:t xml:space="preserve"> </w:t>
      </w:r>
      <w:bookmarkStart w:id="34" w:name="_Hlk483856702"/>
      <w:r>
        <w:t xml:space="preserve">Группа по проблемам глобальной миграции (утверждена резолюцией </w:t>
      </w:r>
      <w:r w:rsidRPr="00455F87">
        <w:t>A/57/38</w:t>
      </w:r>
      <w:r>
        <w:t xml:space="preserve">) // </w:t>
      </w:r>
      <w:r w:rsidRPr="00455F87">
        <w:t>[</w:t>
      </w:r>
      <w:r>
        <w:t>Электронный ресурс</w:t>
      </w:r>
      <w:r w:rsidRPr="00455F87">
        <w:t>]</w:t>
      </w:r>
      <w:r>
        <w:t xml:space="preserve"> </w:t>
      </w:r>
      <w:r>
        <w:rPr>
          <w:lang w:val="en-US"/>
        </w:rPr>
        <w:t>URL</w:t>
      </w:r>
      <w:r>
        <w:t xml:space="preserve">: </w:t>
      </w:r>
      <w:r w:rsidRPr="00455F87">
        <w:t>http://www.ohchr.org/RU/Issues/Migration/Pages/GlobalMigrationGroupIndex.aspx</w:t>
      </w:r>
      <w:bookmarkEnd w:id="34"/>
    </w:p>
  </w:footnote>
  <w:footnote w:id="58">
    <w:p w14:paraId="6DFE6FAF" w14:textId="77777777" w:rsidR="000016D0" w:rsidRPr="00561A89" w:rsidRDefault="000016D0" w:rsidP="007E44D5">
      <w:pPr>
        <w:pStyle w:val="a4"/>
      </w:pPr>
      <w:r>
        <w:rPr>
          <w:rStyle w:val="a6"/>
        </w:rPr>
        <w:footnoteRef/>
      </w:r>
      <w:r w:rsidRPr="00561A89">
        <w:t xml:space="preserve"> </w:t>
      </w:r>
      <w:r w:rsidRPr="00455F87">
        <w:t xml:space="preserve">Питухина М. А. // Миграционные процессы в современном мире: М. Петрозаводск., 2015. – </w:t>
      </w:r>
      <w:r>
        <w:t xml:space="preserve">С.45. </w:t>
      </w:r>
      <w:r w:rsidRPr="00455F87">
        <w:t xml:space="preserve">С.102   </w:t>
      </w:r>
    </w:p>
  </w:footnote>
  <w:footnote w:id="59">
    <w:p w14:paraId="550F7672" w14:textId="77777777" w:rsidR="000016D0" w:rsidRPr="003A3732" w:rsidRDefault="000016D0" w:rsidP="007E44D5">
      <w:pPr>
        <w:pStyle w:val="a4"/>
      </w:pPr>
      <w:r>
        <w:rPr>
          <w:rStyle w:val="a6"/>
        </w:rPr>
        <w:footnoteRef/>
      </w:r>
      <w:r w:rsidRPr="00561A89">
        <w:t xml:space="preserve"> </w:t>
      </w:r>
      <w:r>
        <w:t>Там же.</w:t>
      </w:r>
    </w:p>
  </w:footnote>
  <w:footnote w:id="60">
    <w:p w14:paraId="4D3FE694" w14:textId="77777777" w:rsidR="000016D0" w:rsidRPr="00561A89" w:rsidRDefault="000016D0" w:rsidP="007E44D5">
      <w:pPr>
        <w:pStyle w:val="a4"/>
      </w:pPr>
      <w:r>
        <w:rPr>
          <w:rStyle w:val="a6"/>
        </w:rPr>
        <w:footnoteRef/>
      </w:r>
      <w:r w:rsidRPr="00561A89">
        <w:t xml:space="preserve"> </w:t>
      </w:r>
      <w:bookmarkStart w:id="35" w:name="_Hlk483856902"/>
      <w:r>
        <w:t>Мировой демографический барометр / Демоскоп «</w:t>
      </w:r>
      <w:r>
        <w:rPr>
          <w:lang w:val="en-US"/>
        </w:rPr>
        <w:t>Weekly</w:t>
      </w:r>
      <w:r>
        <w:t xml:space="preserve">», №641 – 642., - 2015. // </w:t>
      </w:r>
      <w:r w:rsidRPr="00697546">
        <w:t>[</w:t>
      </w:r>
      <w:r>
        <w:t>Электронный ресурс</w:t>
      </w:r>
      <w:r w:rsidRPr="00697546">
        <w:t>]</w:t>
      </w:r>
      <w:r>
        <w:t xml:space="preserve"> </w:t>
      </w:r>
      <w:r>
        <w:rPr>
          <w:lang w:val="en-US"/>
        </w:rPr>
        <w:t>URL</w:t>
      </w:r>
      <w:r w:rsidRPr="00697546">
        <w:t xml:space="preserve">: </w:t>
      </w:r>
      <w:r w:rsidRPr="003A3732">
        <w:rPr>
          <w:lang w:val="en-US"/>
        </w:rPr>
        <w:t>http</w:t>
      </w:r>
      <w:r w:rsidRPr="00561A89">
        <w:t>://</w:t>
      </w:r>
      <w:r w:rsidRPr="003A3732">
        <w:rPr>
          <w:lang w:val="en-US"/>
        </w:rPr>
        <w:t>demoscope</w:t>
      </w:r>
      <w:r w:rsidRPr="00561A89">
        <w:t>.</w:t>
      </w:r>
      <w:r w:rsidRPr="003A3732">
        <w:rPr>
          <w:lang w:val="en-US"/>
        </w:rPr>
        <w:t>ru</w:t>
      </w:r>
      <w:r w:rsidRPr="00561A89">
        <w:t>/</w:t>
      </w:r>
      <w:r w:rsidRPr="003A3732">
        <w:rPr>
          <w:lang w:val="en-US"/>
        </w:rPr>
        <w:t>weekly</w:t>
      </w:r>
      <w:r w:rsidRPr="00561A89">
        <w:t>/2015/0641/</w:t>
      </w:r>
      <w:r w:rsidRPr="003A3732">
        <w:rPr>
          <w:lang w:val="en-US"/>
        </w:rPr>
        <w:t>barom</w:t>
      </w:r>
      <w:r w:rsidRPr="00561A89">
        <w:t>03.</w:t>
      </w:r>
      <w:r w:rsidRPr="003A3732">
        <w:rPr>
          <w:lang w:val="en-US"/>
        </w:rPr>
        <w:t>php</w:t>
      </w:r>
      <w:bookmarkEnd w:id="35"/>
    </w:p>
  </w:footnote>
  <w:footnote w:id="61">
    <w:p w14:paraId="277D9C93" w14:textId="77777777" w:rsidR="000016D0" w:rsidRPr="00697546" w:rsidRDefault="000016D0" w:rsidP="007E44D5">
      <w:pPr>
        <w:pStyle w:val="a4"/>
      </w:pPr>
      <w:r>
        <w:rPr>
          <w:rStyle w:val="a6"/>
        </w:rPr>
        <w:footnoteRef/>
      </w:r>
      <w:r w:rsidRPr="00EA4EDC">
        <w:t xml:space="preserve"> </w:t>
      </w:r>
      <w:bookmarkStart w:id="36" w:name="_Hlk483857008"/>
      <w:r>
        <w:t>Малахов В. С. Миграционный кризис: международное сотрудничество и национальные стратегии // РСМД., - №10, - 2016. – с.16. //</w:t>
      </w:r>
      <w:r w:rsidRPr="00697546">
        <w:t xml:space="preserve"> [</w:t>
      </w:r>
      <w:r>
        <w:t>Электронный ресурс</w:t>
      </w:r>
      <w:r w:rsidRPr="00697546">
        <w:t>]</w:t>
      </w:r>
      <w:r>
        <w:t xml:space="preserve"> </w:t>
      </w:r>
      <w:r>
        <w:rPr>
          <w:lang w:val="en-US"/>
        </w:rPr>
        <w:t>URL</w:t>
      </w:r>
      <w:r w:rsidRPr="00697546">
        <w:t>:</w:t>
      </w:r>
      <w:r>
        <w:t xml:space="preserve"> </w:t>
      </w:r>
      <w:r w:rsidRPr="00697546">
        <w:t>http://old.russiancouncil.ru/common/upload/MigrationCrisis-Policybrief10-ru.pdf</w:t>
      </w:r>
      <w:bookmarkEnd w:id="36"/>
    </w:p>
  </w:footnote>
  <w:footnote w:id="62">
    <w:p w14:paraId="18EC80F5" w14:textId="77777777" w:rsidR="000016D0" w:rsidRPr="00697546" w:rsidRDefault="000016D0" w:rsidP="007E44D5">
      <w:pPr>
        <w:pStyle w:val="a4"/>
      </w:pPr>
      <w:r>
        <w:rPr>
          <w:rStyle w:val="a6"/>
        </w:rPr>
        <w:footnoteRef/>
      </w:r>
      <w:r w:rsidRPr="00976579">
        <w:rPr>
          <w:lang w:val="en-US"/>
        </w:rPr>
        <w:t xml:space="preserve"> </w:t>
      </w:r>
      <w:r w:rsidRPr="00697546">
        <w:rPr>
          <w:lang w:val="en-US"/>
        </w:rPr>
        <w:t xml:space="preserve">Global Migration Trends (FACTSHEET) // IOM’s Global Migration Data Analysis Centre. </w:t>
      </w:r>
      <w:r w:rsidRPr="00697546">
        <w:t xml:space="preserve">2015. [Электронный ресурс]  </w:t>
      </w:r>
      <w:r w:rsidRPr="00697546">
        <w:rPr>
          <w:lang w:val="en-US"/>
        </w:rPr>
        <w:t>URL</w:t>
      </w:r>
      <w:r w:rsidRPr="00697546">
        <w:t xml:space="preserve">: </w:t>
      </w:r>
      <w:r w:rsidRPr="00697546">
        <w:rPr>
          <w:lang w:val="en-US"/>
        </w:rPr>
        <w:t>http</w:t>
      </w:r>
      <w:r w:rsidRPr="00697546">
        <w:t>://</w:t>
      </w:r>
      <w:r w:rsidRPr="00697546">
        <w:rPr>
          <w:lang w:val="en-US"/>
        </w:rPr>
        <w:t>gmdac</w:t>
      </w:r>
      <w:r w:rsidRPr="00697546">
        <w:t>.</w:t>
      </w:r>
      <w:r w:rsidRPr="00697546">
        <w:rPr>
          <w:lang w:val="en-US"/>
        </w:rPr>
        <w:t>iom</w:t>
      </w:r>
      <w:r w:rsidRPr="00697546">
        <w:t>.</w:t>
      </w:r>
      <w:r w:rsidRPr="00697546">
        <w:rPr>
          <w:lang w:val="en-US"/>
        </w:rPr>
        <w:t>int</w:t>
      </w:r>
      <w:r w:rsidRPr="00697546">
        <w:t>/</w:t>
      </w:r>
      <w:r w:rsidRPr="00697546">
        <w:rPr>
          <w:lang w:val="en-US"/>
        </w:rPr>
        <w:t>global</w:t>
      </w:r>
      <w:r w:rsidRPr="00697546">
        <w:t>-</w:t>
      </w:r>
      <w:r w:rsidRPr="00697546">
        <w:rPr>
          <w:lang w:val="en-US"/>
        </w:rPr>
        <w:t>migration</w:t>
      </w:r>
      <w:r w:rsidRPr="00697546">
        <w:t>-</w:t>
      </w:r>
      <w:r w:rsidRPr="00697546">
        <w:rPr>
          <w:lang w:val="en-US"/>
        </w:rPr>
        <w:t>trends</w:t>
      </w:r>
      <w:r w:rsidRPr="00697546">
        <w:t>-</w:t>
      </w:r>
      <w:r w:rsidRPr="00697546">
        <w:rPr>
          <w:lang w:val="en-US"/>
        </w:rPr>
        <w:t>factsheet</w:t>
      </w:r>
    </w:p>
  </w:footnote>
  <w:footnote w:id="63">
    <w:p w14:paraId="441BEA68" w14:textId="77777777" w:rsidR="000016D0" w:rsidRPr="00AF34B6" w:rsidRDefault="000016D0" w:rsidP="007E44D5">
      <w:pPr>
        <w:pStyle w:val="a4"/>
      </w:pPr>
      <w:r>
        <w:rPr>
          <w:rStyle w:val="a6"/>
        </w:rPr>
        <w:footnoteRef/>
      </w:r>
      <w:r w:rsidRPr="008B4225">
        <w:rPr>
          <w:lang w:val="en-US"/>
        </w:rPr>
        <w:t xml:space="preserve"> </w:t>
      </w:r>
      <w:r w:rsidRPr="00AF34B6">
        <w:rPr>
          <w:lang w:val="en-US"/>
        </w:rPr>
        <w:t xml:space="preserve">Global Migration Trends (FACTSHEET) // IOM’s Global Migration Data Analysis Centre. </w:t>
      </w:r>
      <w:r w:rsidRPr="00AF34B6">
        <w:t xml:space="preserve">2015. [Электронный ресурс]  </w:t>
      </w:r>
      <w:r w:rsidRPr="00AF34B6">
        <w:rPr>
          <w:lang w:val="en-US"/>
        </w:rPr>
        <w:t>URL</w:t>
      </w:r>
      <w:r w:rsidRPr="00AF34B6">
        <w:t xml:space="preserve">: </w:t>
      </w:r>
      <w:r w:rsidRPr="00AF34B6">
        <w:rPr>
          <w:lang w:val="en-US"/>
        </w:rPr>
        <w:t>http</w:t>
      </w:r>
      <w:r w:rsidRPr="00AF34B6">
        <w:t>://</w:t>
      </w:r>
      <w:r w:rsidRPr="00AF34B6">
        <w:rPr>
          <w:lang w:val="en-US"/>
        </w:rPr>
        <w:t>gmdac</w:t>
      </w:r>
      <w:r w:rsidRPr="00AF34B6">
        <w:t>.</w:t>
      </w:r>
      <w:r w:rsidRPr="00AF34B6">
        <w:rPr>
          <w:lang w:val="en-US"/>
        </w:rPr>
        <w:t>iom</w:t>
      </w:r>
      <w:r w:rsidRPr="00AF34B6">
        <w:t>.</w:t>
      </w:r>
      <w:r w:rsidRPr="00AF34B6">
        <w:rPr>
          <w:lang w:val="en-US"/>
        </w:rPr>
        <w:t>int</w:t>
      </w:r>
      <w:r w:rsidRPr="00AF34B6">
        <w:t>/</w:t>
      </w:r>
      <w:r w:rsidRPr="00AF34B6">
        <w:rPr>
          <w:lang w:val="en-US"/>
        </w:rPr>
        <w:t>global</w:t>
      </w:r>
      <w:r w:rsidRPr="00AF34B6">
        <w:t>-</w:t>
      </w:r>
      <w:r w:rsidRPr="00AF34B6">
        <w:rPr>
          <w:lang w:val="en-US"/>
        </w:rPr>
        <w:t>migration</w:t>
      </w:r>
      <w:r w:rsidRPr="00AF34B6">
        <w:t>-</w:t>
      </w:r>
      <w:r w:rsidRPr="00AF34B6">
        <w:rPr>
          <w:lang w:val="en-US"/>
        </w:rPr>
        <w:t>trends</w:t>
      </w:r>
      <w:r w:rsidRPr="00AF34B6">
        <w:t>-</w:t>
      </w:r>
      <w:r w:rsidRPr="00AF34B6">
        <w:rPr>
          <w:lang w:val="en-US"/>
        </w:rPr>
        <w:t>factsheet</w:t>
      </w:r>
    </w:p>
  </w:footnote>
  <w:footnote w:id="64">
    <w:p w14:paraId="7DFC627B" w14:textId="77777777" w:rsidR="000016D0" w:rsidRPr="00AF34B6" w:rsidRDefault="000016D0" w:rsidP="007E44D5">
      <w:pPr>
        <w:pStyle w:val="a4"/>
      </w:pPr>
      <w:r>
        <w:rPr>
          <w:rStyle w:val="a6"/>
        </w:rPr>
        <w:footnoteRef/>
      </w:r>
      <w:r w:rsidRPr="00AF34B6">
        <w:t xml:space="preserve"> </w:t>
      </w:r>
      <w:bookmarkStart w:id="37" w:name="_Hlk483857137"/>
      <w:r>
        <w:t xml:space="preserve">Глобальные вопросы повестки дня / ООН // </w:t>
      </w:r>
      <w:r w:rsidRPr="00AF34B6">
        <w:t>[</w:t>
      </w:r>
      <w:r>
        <w:t>Электронный ресурс</w:t>
      </w:r>
      <w:r w:rsidRPr="00AF34B6">
        <w:t>]</w:t>
      </w:r>
      <w:r>
        <w:t xml:space="preserve"> </w:t>
      </w:r>
      <w:r>
        <w:rPr>
          <w:lang w:val="en-US"/>
        </w:rPr>
        <w:t>URL</w:t>
      </w:r>
      <w:r w:rsidRPr="00AF34B6">
        <w:t>:</w:t>
      </w:r>
      <w:r w:rsidRPr="003A3732">
        <w:rPr>
          <w:lang w:val="en-US"/>
        </w:rPr>
        <w:t>http</w:t>
      </w:r>
      <w:r w:rsidRPr="00AF34B6">
        <w:t>://</w:t>
      </w:r>
      <w:r w:rsidRPr="003A3732">
        <w:rPr>
          <w:lang w:val="en-US"/>
        </w:rPr>
        <w:t>www</w:t>
      </w:r>
      <w:r w:rsidRPr="00AF34B6">
        <w:t>.</w:t>
      </w:r>
      <w:r w:rsidRPr="003A3732">
        <w:rPr>
          <w:lang w:val="en-US"/>
        </w:rPr>
        <w:t>un</w:t>
      </w:r>
      <w:r w:rsidRPr="00AF34B6">
        <w:t>.</w:t>
      </w:r>
      <w:r w:rsidRPr="003A3732">
        <w:rPr>
          <w:lang w:val="en-US"/>
        </w:rPr>
        <w:t>org</w:t>
      </w:r>
      <w:r w:rsidRPr="00AF34B6">
        <w:t>/</w:t>
      </w:r>
      <w:r w:rsidRPr="003A3732">
        <w:rPr>
          <w:lang w:val="en-US"/>
        </w:rPr>
        <w:t>ru</w:t>
      </w:r>
      <w:r w:rsidRPr="00AF34B6">
        <w:t>/</w:t>
      </w:r>
      <w:r w:rsidRPr="003A3732">
        <w:rPr>
          <w:lang w:val="en-US"/>
        </w:rPr>
        <w:t>sections</w:t>
      </w:r>
      <w:r w:rsidRPr="00AF34B6">
        <w:t>/</w:t>
      </w:r>
      <w:r w:rsidRPr="003A3732">
        <w:rPr>
          <w:lang w:val="en-US"/>
        </w:rPr>
        <w:t>issues</w:t>
      </w:r>
      <w:r w:rsidRPr="00AF34B6">
        <w:t>-</w:t>
      </w:r>
      <w:r w:rsidRPr="003A3732">
        <w:rPr>
          <w:lang w:val="en-US"/>
        </w:rPr>
        <w:t>depth</w:t>
      </w:r>
      <w:r w:rsidRPr="00AF34B6">
        <w:t>/</w:t>
      </w:r>
      <w:r w:rsidRPr="003A3732">
        <w:rPr>
          <w:lang w:val="en-US"/>
        </w:rPr>
        <w:t>global</w:t>
      </w:r>
      <w:r w:rsidRPr="00AF34B6">
        <w:t>-</w:t>
      </w:r>
      <w:r w:rsidRPr="003A3732">
        <w:rPr>
          <w:lang w:val="en-US"/>
        </w:rPr>
        <w:t>issues</w:t>
      </w:r>
      <w:r w:rsidRPr="00AF34B6">
        <w:t>-</w:t>
      </w:r>
      <w:r w:rsidRPr="003A3732">
        <w:rPr>
          <w:lang w:val="en-US"/>
        </w:rPr>
        <w:t>overview</w:t>
      </w:r>
      <w:r w:rsidRPr="00AF34B6">
        <w:t>/</w:t>
      </w:r>
      <w:r w:rsidRPr="003A3732">
        <w:rPr>
          <w:lang w:val="en-US"/>
        </w:rPr>
        <w:t>index</w:t>
      </w:r>
      <w:r w:rsidRPr="00AF34B6">
        <w:t>.</w:t>
      </w:r>
      <w:r w:rsidRPr="003A3732">
        <w:rPr>
          <w:lang w:val="en-US"/>
        </w:rPr>
        <w:t>html</w:t>
      </w:r>
      <w:bookmarkEnd w:id="37"/>
    </w:p>
  </w:footnote>
  <w:footnote w:id="65">
    <w:p w14:paraId="565B0C8E" w14:textId="77777777" w:rsidR="000016D0" w:rsidRPr="00F10344" w:rsidRDefault="000016D0" w:rsidP="007E44D5">
      <w:pPr>
        <w:pStyle w:val="a4"/>
        <w:rPr>
          <w:lang w:val="en-US"/>
        </w:rPr>
      </w:pPr>
      <w:r>
        <w:rPr>
          <w:rStyle w:val="a6"/>
        </w:rPr>
        <w:footnoteRef/>
      </w:r>
      <w:r w:rsidRPr="00EC7B33">
        <w:rPr>
          <w:lang w:val="en-US"/>
        </w:rPr>
        <w:t xml:space="preserve"> </w:t>
      </w:r>
      <w:bookmarkStart w:id="38" w:name="_Hlk483857199"/>
      <w:r>
        <w:rPr>
          <w:lang w:val="en-US"/>
        </w:rPr>
        <w:t xml:space="preserve">Kelly T. Clements </w:t>
      </w:r>
      <w:r w:rsidRPr="0026573D">
        <w:rPr>
          <w:lang w:val="en-US"/>
        </w:rPr>
        <w:t xml:space="preserve">// Remarks at the Camden Conference on Refugees and Global Migration, in Camden, Maine. </w:t>
      </w:r>
      <w:r>
        <w:rPr>
          <w:lang w:val="en-US"/>
        </w:rPr>
        <w:t>–</w:t>
      </w:r>
      <w:r w:rsidRPr="0026573D">
        <w:rPr>
          <w:lang w:val="en-US"/>
        </w:rPr>
        <w:t xml:space="preserve"> 2017.</w:t>
      </w:r>
      <w:r>
        <w:rPr>
          <w:lang w:val="en-US"/>
        </w:rPr>
        <w:t xml:space="preserve"> </w:t>
      </w:r>
      <w:r w:rsidRPr="00F10344">
        <w:rPr>
          <w:lang w:val="en-US"/>
        </w:rPr>
        <w:t>//</w:t>
      </w:r>
      <w:r w:rsidRPr="0026573D">
        <w:rPr>
          <w:lang w:val="en-US"/>
        </w:rPr>
        <w:t xml:space="preserve"> </w:t>
      </w:r>
      <w:r w:rsidRPr="00F10344">
        <w:rPr>
          <w:lang w:val="en-US"/>
        </w:rPr>
        <w:t>[</w:t>
      </w:r>
      <w:r>
        <w:t>Электронный</w:t>
      </w:r>
      <w:r w:rsidRPr="00F10344">
        <w:rPr>
          <w:lang w:val="en-US"/>
        </w:rPr>
        <w:t xml:space="preserve"> </w:t>
      </w:r>
      <w:r>
        <w:t>ресурс</w:t>
      </w:r>
      <w:r w:rsidRPr="00F10344">
        <w:rPr>
          <w:lang w:val="en-US"/>
        </w:rPr>
        <w:t xml:space="preserve">] </w:t>
      </w:r>
      <w:r>
        <w:rPr>
          <w:lang w:val="en-US"/>
        </w:rPr>
        <w:t>URL</w:t>
      </w:r>
      <w:r w:rsidRPr="00F10344">
        <w:rPr>
          <w:lang w:val="en-US"/>
        </w:rPr>
        <w:t xml:space="preserve">: </w:t>
      </w:r>
      <w:r w:rsidRPr="0026573D">
        <w:rPr>
          <w:lang w:val="en-US"/>
        </w:rPr>
        <w:t>http</w:t>
      </w:r>
      <w:r w:rsidRPr="00F10344">
        <w:rPr>
          <w:lang w:val="en-US"/>
        </w:rPr>
        <w:t>://</w:t>
      </w:r>
      <w:r w:rsidRPr="0026573D">
        <w:rPr>
          <w:lang w:val="en-US"/>
        </w:rPr>
        <w:t>www</w:t>
      </w:r>
      <w:r w:rsidRPr="00F10344">
        <w:rPr>
          <w:lang w:val="en-US"/>
        </w:rPr>
        <w:t>.</w:t>
      </w:r>
      <w:r w:rsidRPr="0026573D">
        <w:rPr>
          <w:lang w:val="en-US"/>
        </w:rPr>
        <w:t>unhcr</w:t>
      </w:r>
      <w:r w:rsidRPr="00F10344">
        <w:rPr>
          <w:lang w:val="en-US"/>
        </w:rPr>
        <w:t>.</w:t>
      </w:r>
      <w:r w:rsidRPr="0026573D">
        <w:rPr>
          <w:lang w:val="en-US"/>
        </w:rPr>
        <w:t>org</w:t>
      </w:r>
      <w:r w:rsidRPr="00F10344">
        <w:rPr>
          <w:lang w:val="en-US"/>
        </w:rPr>
        <w:t>/</w:t>
      </w:r>
      <w:r w:rsidRPr="0026573D">
        <w:rPr>
          <w:lang w:val="en-US"/>
        </w:rPr>
        <w:t>excom</w:t>
      </w:r>
      <w:r w:rsidRPr="00F10344">
        <w:rPr>
          <w:lang w:val="en-US"/>
        </w:rPr>
        <w:t>/</w:t>
      </w:r>
      <w:r w:rsidRPr="0026573D">
        <w:rPr>
          <w:lang w:val="en-US"/>
        </w:rPr>
        <w:t>announce</w:t>
      </w:r>
      <w:r w:rsidRPr="00F10344">
        <w:rPr>
          <w:lang w:val="en-US"/>
        </w:rPr>
        <w:t>/58</w:t>
      </w:r>
      <w:r w:rsidRPr="0026573D">
        <w:rPr>
          <w:lang w:val="en-US"/>
        </w:rPr>
        <w:t>dcbb</w:t>
      </w:r>
      <w:r w:rsidRPr="00F10344">
        <w:rPr>
          <w:lang w:val="en-US"/>
        </w:rPr>
        <w:t>747/</w:t>
      </w:r>
      <w:r w:rsidRPr="0026573D">
        <w:rPr>
          <w:lang w:val="en-US"/>
        </w:rPr>
        <w:t>remarks</w:t>
      </w:r>
      <w:r w:rsidRPr="00F10344">
        <w:rPr>
          <w:lang w:val="en-US"/>
        </w:rPr>
        <w:t>-</w:t>
      </w:r>
      <w:r w:rsidRPr="0026573D">
        <w:rPr>
          <w:lang w:val="en-US"/>
        </w:rPr>
        <w:t>camden</w:t>
      </w:r>
      <w:r w:rsidRPr="00F10344">
        <w:rPr>
          <w:lang w:val="en-US"/>
        </w:rPr>
        <w:t>-</w:t>
      </w:r>
      <w:r w:rsidRPr="0026573D">
        <w:rPr>
          <w:lang w:val="en-US"/>
        </w:rPr>
        <w:t>conference</w:t>
      </w:r>
      <w:r w:rsidRPr="00F10344">
        <w:rPr>
          <w:lang w:val="en-US"/>
        </w:rPr>
        <w:t>-</w:t>
      </w:r>
      <w:r w:rsidRPr="0026573D">
        <w:rPr>
          <w:lang w:val="en-US"/>
        </w:rPr>
        <w:t>refugees</w:t>
      </w:r>
      <w:r w:rsidRPr="00F10344">
        <w:rPr>
          <w:lang w:val="en-US"/>
        </w:rPr>
        <w:t>-</w:t>
      </w:r>
      <w:r w:rsidRPr="0026573D">
        <w:rPr>
          <w:lang w:val="en-US"/>
        </w:rPr>
        <w:t>global</w:t>
      </w:r>
      <w:r w:rsidRPr="00F10344">
        <w:rPr>
          <w:lang w:val="en-US"/>
        </w:rPr>
        <w:t>-</w:t>
      </w:r>
      <w:r w:rsidRPr="0026573D">
        <w:rPr>
          <w:lang w:val="en-US"/>
        </w:rPr>
        <w:t>migration</w:t>
      </w:r>
      <w:r w:rsidRPr="00F10344">
        <w:rPr>
          <w:lang w:val="en-US"/>
        </w:rPr>
        <w:t>-</w:t>
      </w:r>
      <w:r w:rsidRPr="0026573D">
        <w:rPr>
          <w:lang w:val="en-US"/>
        </w:rPr>
        <w:t>camden</w:t>
      </w:r>
      <w:r w:rsidRPr="00F10344">
        <w:rPr>
          <w:lang w:val="en-US"/>
        </w:rPr>
        <w:t>-</w:t>
      </w:r>
      <w:r w:rsidRPr="0026573D">
        <w:rPr>
          <w:lang w:val="en-US"/>
        </w:rPr>
        <w:t>maine</w:t>
      </w:r>
      <w:r w:rsidRPr="00F10344">
        <w:rPr>
          <w:lang w:val="en-US"/>
        </w:rPr>
        <w:t>.</w:t>
      </w:r>
      <w:r w:rsidRPr="0026573D">
        <w:rPr>
          <w:lang w:val="en-US"/>
        </w:rPr>
        <w:t>html</w:t>
      </w:r>
      <w:bookmarkEnd w:id="38"/>
    </w:p>
  </w:footnote>
  <w:footnote w:id="66">
    <w:p w14:paraId="7DFD97CC" w14:textId="77777777" w:rsidR="000016D0" w:rsidRPr="00976579" w:rsidRDefault="000016D0" w:rsidP="007E44D5">
      <w:pPr>
        <w:pStyle w:val="a4"/>
      </w:pPr>
      <w:r>
        <w:rPr>
          <w:rStyle w:val="a6"/>
        </w:rPr>
        <w:footnoteRef/>
      </w:r>
      <w:r w:rsidRPr="00F734C5">
        <w:rPr>
          <w:lang w:val="en-US"/>
        </w:rPr>
        <w:t xml:space="preserve"> </w:t>
      </w:r>
      <w:bookmarkStart w:id="39" w:name="_Hlk483857240"/>
      <w:r>
        <w:rPr>
          <w:lang w:val="en-US"/>
        </w:rPr>
        <w:t xml:space="preserve">Global Trends Forced Displacement in 2015 </w:t>
      </w:r>
      <w:r w:rsidRPr="00D07A9C">
        <w:rPr>
          <w:lang w:val="en-US"/>
        </w:rPr>
        <w:t xml:space="preserve">// </w:t>
      </w:r>
      <w:r>
        <w:rPr>
          <w:lang w:val="en-US"/>
        </w:rPr>
        <w:t xml:space="preserve">UNCHR. </w:t>
      </w:r>
      <w:r w:rsidRPr="00D07A9C">
        <w:t>2015. [</w:t>
      </w:r>
      <w:r>
        <w:t>Электронный ресурс</w:t>
      </w:r>
      <w:r w:rsidRPr="00D07A9C">
        <w:t xml:space="preserve">] </w:t>
      </w:r>
      <w:r>
        <w:rPr>
          <w:lang w:val="en-US"/>
        </w:rPr>
        <w:t>URL</w:t>
      </w:r>
      <w:r w:rsidRPr="00D07A9C">
        <w:t xml:space="preserve">: </w:t>
      </w:r>
      <w:hyperlink r:id="rId7" w:history="1">
        <w:r w:rsidRPr="006B59E7">
          <w:rPr>
            <w:rStyle w:val="a7"/>
            <w:lang w:val="en-US"/>
          </w:rPr>
          <w:t>http</w:t>
        </w:r>
        <w:r w:rsidRPr="006B59E7">
          <w:rPr>
            <w:rStyle w:val="a7"/>
          </w:rPr>
          <w:t>://</w:t>
        </w:r>
        <w:r w:rsidRPr="006B59E7">
          <w:rPr>
            <w:rStyle w:val="a7"/>
            <w:lang w:val="en-US"/>
          </w:rPr>
          <w:t>www</w:t>
        </w:r>
        <w:r w:rsidRPr="006B59E7">
          <w:rPr>
            <w:rStyle w:val="a7"/>
          </w:rPr>
          <w:t>.</w:t>
        </w:r>
        <w:r w:rsidRPr="006B59E7">
          <w:rPr>
            <w:rStyle w:val="a7"/>
            <w:lang w:val="en-US"/>
          </w:rPr>
          <w:t>unhcr</w:t>
        </w:r>
        <w:r w:rsidRPr="006B59E7">
          <w:rPr>
            <w:rStyle w:val="a7"/>
          </w:rPr>
          <w:t>.</w:t>
        </w:r>
        <w:r w:rsidRPr="006B59E7">
          <w:rPr>
            <w:rStyle w:val="a7"/>
            <w:lang w:val="en-US"/>
          </w:rPr>
          <w:t>org</w:t>
        </w:r>
        <w:r w:rsidRPr="006B59E7">
          <w:rPr>
            <w:rStyle w:val="a7"/>
          </w:rPr>
          <w:t>/576408</w:t>
        </w:r>
        <w:r w:rsidRPr="006B59E7">
          <w:rPr>
            <w:rStyle w:val="a7"/>
            <w:lang w:val="en-US"/>
          </w:rPr>
          <w:t>cd</w:t>
        </w:r>
        <w:r w:rsidRPr="006B59E7">
          <w:rPr>
            <w:rStyle w:val="a7"/>
          </w:rPr>
          <w:t>7.</w:t>
        </w:r>
        <w:r w:rsidRPr="006B59E7">
          <w:rPr>
            <w:rStyle w:val="a7"/>
            <w:lang w:val="en-US"/>
          </w:rPr>
          <w:t>pdf</w:t>
        </w:r>
      </w:hyperlink>
      <w:r>
        <w:t xml:space="preserve"> </w:t>
      </w:r>
      <w:bookmarkEnd w:id="39"/>
    </w:p>
  </w:footnote>
  <w:footnote w:id="67">
    <w:p w14:paraId="04B562C0" w14:textId="77777777" w:rsidR="000016D0" w:rsidRPr="00936C98" w:rsidRDefault="000016D0" w:rsidP="007E44D5">
      <w:pPr>
        <w:pStyle w:val="a4"/>
        <w:rPr>
          <w:lang w:val="en-US"/>
        </w:rPr>
      </w:pPr>
      <w:r>
        <w:rPr>
          <w:rStyle w:val="a6"/>
        </w:rPr>
        <w:footnoteRef/>
      </w:r>
      <w:r w:rsidRPr="00936C98">
        <w:rPr>
          <w:lang w:val="en-US"/>
        </w:rPr>
        <w:t xml:space="preserve"> </w:t>
      </w:r>
      <w:r>
        <w:t>Там</w:t>
      </w:r>
      <w:r w:rsidRPr="00936C98">
        <w:rPr>
          <w:lang w:val="en-US"/>
        </w:rPr>
        <w:t xml:space="preserve"> </w:t>
      </w:r>
      <w:r>
        <w:t>же</w:t>
      </w:r>
      <w:r w:rsidRPr="00936C98">
        <w:rPr>
          <w:lang w:val="en-US"/>
        </w:rPr>
        <w:t>.</w:t>
      </w:r>
    </w:p>
  </w:footnote>
  <w:footnote w:id="68">
    <w:p w14:paraId="3D9A1A1F" w14:textId="77777777" w:rsidR="000016D0" w:rsidRPr="00936C98" w:rsidRDefault="000016D0" w:rsidP="007E44D5">
      <w:pPr>
        <w:pStyle w:val="a4"/>
        <w:rPr>
          <w:lang w:val="en-US"/>
        </w:rPr>
      </w:pPr>
      <w:r>
        <w:rPr>
          <w:rStyle w:val="a6"/>
        </w:rPr>
        <w:footnoteRef/>
      </w:r>
      <w:r w:rsidRPr="00936C98">
        <w:rPr>
          <w:lang w:val="en-US"/>
        </w:rPr>
        <w:t xml:space="preserve"> </w:t>
      </w:r>
      <w:r>
        <w:t>Там</w:t>
      </w:r>
      <w:r w:rsidRPr="00936C98">
        <w:rPr>
          <w:lang w:val="en-US"/>
        </w:rPr>
        <w:t xml:space="preserve"> </w:t>
      </w:r>
      <w:r>
        <w:t>же</w:t>
      </w:r>
      <w:r w:rsidRPr="00936C98">
        <w:rPr>
          <w:lang w:val="en-US"/>
        </w:rPr>
        <w:t>.</w:t>
      </w:r>
    </w:p>
  </w:footnote>
  <w:footnote w:id="69">
    <w:p w14:paraId="5BE8DDD8" w14:textId="77777777" w:rsidR="000016D0" w:rsidRDefault="000016D0" w:rsidP="007E44D5">
      <w:pPr>
        <w:pStyle w:val="a4"/>
      </w:pPr>
      <w:r>
        <w:rPr>
          <w:rStyle w:val="a6"/>
        </w:rPr>
        <w:footnoteRef/>
      </w:r>
      <w:r w:rsidRPr="00F10344">
        <w:rPr>
          <w:lang w:val="en-US"/>
        </w:rPr>
        <w:t xml:space="preserve"> </w:t>
      </w:r>
      <w:r>
        <w:rPr>
          <w:lang w:val="en-US"/>
        </w:rPr>
        <w:t xml:space="preserve">Global Trends Forced Displacement in 2015 </w:t>
      </w:r>
      <w:r w:rsidRPr="00D07A9C">
        <w:rPr>
          <w:lang w:val="en-US"/>
        </w:rPr>
        <w:t xml:space="preserve">// </w:t>
      </w:r>
      <w:r>
        <w:rPr>
          <w:lang w:val="en-US"/>
        </w:rPr>
        <w:t xml:space="preserve">UNCHR. </w:t>
      </w:r>
      <w:r w:rsidRPr="00D07A9C">
        <w:t>2015. [</w:t>
      </w:r>
      <w:r>
        <w:t>Электронный ресурс</w:t>
      </w:r>
      <w:r w:rsidRPr="00D07A9C">
        <w:t xml:space="preserve">] </w:t>
      </w:r>
      <w:r>
        <w:rPr>
          <w:lang w:val="en-US"/>
        </w:rPr>
        <w:t>URL</w:t>
      </w:r>
      <w:r w:rsidRPr="00D07A9C">
        <w:t xml:space="preserve">: </w:t>
      </w:r>
      <w:hyperlink r:id="rId8" w:history="1">
        <w:r w:rsidRPr="006B59E7">
          <w:rPr>
            <w:rStyle w:val="a7"/>
            <w:lang w:val="en-US"/>
          </w:rPr>
          <w:t>http</w:t>
        </w:r>
        <w:r w:rsidRPr="006B59E7">
          <w:rPr>
            <w:rStyle w:val="a7"/>
          </w:rPr>
          <w:t>://</w:t>
        </w:r>
        <w:r w:rsidRPr="006B59E7">
          <w:rPr>
            <w:rStyle w:val="a7"/>
            <w:lang w:val="en-US"/>
          </w:rPr>
          <w:t>www</w:t>
        </w:r>
        <w:r w:rsidRPr="006B59E7">
          <w:rPr>
            <w:rStyle w:val="a7"/>
          </w:rPr>
          <w:t>.</w:t>
        </w:r>
        <w:r w:rsidRPr="006B59E7">
          <w:rPr>
            <w:rStyle w:val="a7"/>
            <w:lang w:val="en-US"/>
          </w:rPr>
          <w:t>unhcr</w:t>
        </w:r>
        <w:r w:rsidRPr="006B59E7">
          <w:rPr>
            <w:rStyle w:val="a7"/>
          </w:rPr>
          <w:t>.</w:t>
        </w:r>
        <w:r w:rsidRPr="006B59E7">
          <w:rPr>
            <w:rStyle w:val="a7"/>
            <w:lang w:val="en-US"/>
          </w:rPr>
          <w:t>org</w:t>
        </w:r>
        <w:r w:rsidRPr="006B59E7">
          <w:rPr>
            <w:rStyle w:val="a7"/>
          </w:rPr>
          <w:t>/576408</w:t>
        </w:r>
        <w:r w:rsidRPr="006B59E7">
          <w:rPr>
            <w:rStyle w:val="a7"/>
            <w:lang w:val="en-US"/>
          </w:rPr>
          <w:t>cd</w:t>
        </w:r>
        <w:r w:rsidRPr="006B59E7">
          <w:rPr>
            <w:rStyle w:val="a7"/>
          </w:rPr>
          <w:t>7.</w:t>
        </w:r>
        <w:r w:rsidRPr="006B59E7">
          <w:rPr>
            <w:rStyle w:val="a7"/>
            <w:lang w:val="en-US"/>
          </w:rPr>
          <w:t>pdf</w:t>
        </w:r>
      </w:hyperlink>
    </w:p>
  </w:footnote>
  <w:footnote w:id="70">
    <w:p w14:paraId="0F93855B" w14:textId="77777777" w:rsidR="000016D0" w:rsidRPr="00F10344" w:rsidRDefault="000016D0" w:rsidP="007E44D5">
      <w:pPr>
        <w:pStyle w:val="a4"/>
        <w:rPr>
          <w:lang w:val="en-US"/>
        </w:rPr>
      </w:pPr>
      <w:r>
        <w:rPr>
          <w:rStyle w:val="a6"/>
        </w:rPr>
        <w:footnoteRef/>
      </w:r>
      <w:r w:rsidRPr="00F10344">
        <w:rPr>
          <w:lang w:val="en-US"/>
        </w:rPr>
        <w:t xml:space="preserve"> </w:t>
      </w:r>
      <w:bookmarkStart w:id="40" w:name="_Hlk483857481"/>
      <w:r>
        <w:rPr>
          <w:lang w:val="en-US"/>
        </w:rPr>
        <w:t>Peter Beinart The American Jewish Cocoon</w:t>
      </w:r>
      <w:r w:rsidRPr="00A47947">
        <w:rPr>
          <w:lang w:val="en-US"/>
        </w:rPr>
        <w:t xml:space="preserve"> / </w:t>
      </w:r>
      <w:r>
        <w:rPr>
          <w:lang w:val="en-US"/>
        </w:rPr>
        <w:t xml:space="preserve">The New York Review of Books, </w:t>
      </w:r>
      <w:r w:rsidRPr="00A47947">
        <w:rPr>
          <w:lang w:val="en-US"/>
        </w:rPr>
        <w:t xml:space="preserve">- 2013. // </w:t>
      </w:r>
      <w:r>
        <w:rPr>
          <w:lang w:val="en-US"/>
        </w:rPr>
        <w:t>[</w:t>
      </w:r>
      <w:r>
        <w:t>Электронный</w:t>
      </w:r>
      <w:r w:rsidRPr="00A47947">
        <w:rPr>
          <w:lang w:val="en-US"/>
        </w:rPr>
        <w:t xml:space="preserve"> </w:t>
      </w:r>
      <w:r>
        <w:t>ресурс</w:t>
      </w:r>
      <w:r>
        <w:rPr>
          <w:lang w:val="en-US"/>
        </w:rPr>
        <w:t>] URL:</w:t>
      </w:r>
      <w:r w:rsidRPr="00F10344">
        <w:rPr>
          <w:lang w:val="en-US"/>
        </w:rPr>
        <w:t>http://www.nybooks.com/articles/2013/09/26/american-jewish-cocoon/</w:t>
      </w:r>
      <w:bookmarkEnd w:id="40"/>
    </w:p>
  </w:footnote>
  <w:footnote w:id="71">
    <w:p w14:paraId="296FBE64" w14:textId="77777777" w:rsidR="000016D0" w:rsidRPr="00A47947" w:rsidRDefault="000016D0" w:rsidP="007E44D5">
      <w:pPr>
        <w:pStyle w:val="a4"/>
      </w:pPr>
      <w:r>
        <w:rPr>
          <w:rStyle w:val="a6"/>
        </w:rPr>
        <w:footnoteRef/>
      </w:r>
      <w:r w:rsidRPr="00A47947">
        <w:t xml:space="preserve"> </w:t>
      </w:r>
      <w:bookmarkStart w:id="41" w:name="_Hlk483857692"/>
      <w:r>
        <w:rPr>
          <w:lang w:val="en-US"/>
        </w:rPr>
        <w:t>UNRWA</w:t>
      </w:r>
      <w:r w:rsidRPr="00A47947">
        <w:t xml:space="preserve"> (утверждено</w:t>
      </w:r>
      <w:r>
        <w:t xml:space="preserve"> резолюцией </w:t>
      </w:r>
      <w:r w:rsidRPr="00A47947">
        <w:t>A/RES/302 (IV)</w:t>
      </w:r>
      <w:r>
        <w:t xml:space="preserve">) // </w:t>
      </w:r>
      <w:r w:rsidRPr="00A47947">
        <w:t>[</w:t>
      </w:r>
      <w:r>
        <w:t>Электронный ресурс</w:t>
      </w:r>
      <w:r w:rsidRPr="00A47947">
        <w:t>]</w:t>
      </w:r>
      <w:r>
        <w:t xml:space="preserve"> </w:t>
      </w:r>
      <w:r>
        <w:rPr>
          <w:lang w:val="en-US"/>
        </w:rPr>
        <w:t>URL</w:t>
      </w:r>
      <w:r>
        <w:t>:</w:t>
      </w:r>
      <w:r>
        <w:rPr>
          <w:lang w:val="en-US"/>
        </w:rPr>
        <w:t>h</w:t>
      </w:r>
      <w:r w:rsidRPr="00A47947">
        <w:rPr>
          <w:lang w:val="en-US"/>
        </w:rPr>
        <w:t>ttps</w:t>
      </w:r>
      <w:r w:rsidRPr="00A47947">
        <w:t>://</w:t>
      </w:r>
      <w:r w:rsidRPr="00A47947">
        <w:rPr>
          <w:lang w:val="en-US"/>
        </w:rPr>
        <w:t>www</w:t>
      </w:r>
      <w:r w:rsidRPr="00A47947">
        <w:t>.</w:t>
      </w:r>
      <w:r w:rsidRPr="00A47947">
        <w:rPr>
          <w:lang w:val="en-US"/>
        </w:rPr>
        <w:t>unrwa</w:t>
      </w:r>
      <w:r w:rsidRPr="00A47947">
        <w:t>.</w:t>
      </w:r>
      <w:r w:rsidRPr="00A47947">
        <w:rPr>
          <w:lang w:val="en-US"/>
        </w:rPr>
        <w:t>org</w:t>
      </w:r>
      <w:r w:rsidRPr="00A47947">
        <w:t>/</w:t>
      </w:r>
      <w:r w:rsidRPr="00A47947">
        <w:rPr>
          <w:lang w:val="en-US"/>
        </w:rPr>
        <w:t>content</w:t>
      </w:r>
      <w:r w:rsidRPr="00A47947">
        <w:t>/</w:t>
      </w:r>
      <w:r w:rsidRPr="00A47947">
        <w:rPr>
          <w:lang w:val="en-US"/>
        </w:rPr>
        <w:t>general</w:t>
      </w:r>
      <w:r w:rsidRPr="00A47947">
        <w:t>-</w:t>
      </w:r>
      <w:r w:rsidRPr="00A47947">
        <w:rPr>
          <w:lang w:val="en-US"/>
        </w:rPr>
        <w:t>assembly</w:t>
      </w:r>
      <w:r w:rsidRPr="00A47947">
        <w:t>-</w:t>
      </w:r>
      <w:r w:rsidRPr="00A47947">
        <w:rPr>
          <w:lang w:val="en-US"/>
        </w:rPr>
        <w:t>resolution</w:t>
      </w:r>
      <w:r w:rsidRPr="00A47947">
        <w:t>-302</w:t>
      </w:r>
      <w:bookmarkEnd w:id="41"/>
    </w:p>
  </w:footnote>
  <w:footnote w:id="72">
    <w:p w14:paraId="3EE7BCFF" w14:textId="77777777" w:rsidR="000016D0" w:rsidRPr="006E572C" w:rsidRDefault="000016D0" w:rsidP="007E44D5">
      <w:pPr>
        <w:pStyle w:val="a4"/>
      </w:pPr>
      <w:r>
        <w:rPr>
          <w:rStyle w:val="a6"/>
        </w:rPr>
        <w:footnoteRef/>
      </w:r>
      <w:r w:rsidRPr="006E572C">
        <w:t xml:space="preserve"> </w:t>
      </w:r>
      <w:bookmarkStart w:id="42" w:name="_Hlk483857825"/>
      <w:r>
        <w:t xml:space="preserve">Преобразование нашего мира: Повестка дня в области устойчивого развития на период до 2030 года (принято резолюцией ООН 25.09.2015) // </w:t>
      </w:r>
      <w:r w:rsidRPr="00A47947">
        <w:t>[</w:t>
      </w:r>
      <w:r>
        <w:t>Электронный ресурс</w:t>
      </w:r>
      <w:r w:rsidRPr="00A47947">
        <w:t>]</w:t>
      </w:r>
      <w:r>
        <w:t xml:space="preserve"> </w:t>
      </w:r>
      <w:r>
        <w:rPr>
          <w:lang w:val="en-US"/>
        </w:rPr>
        <w:t>URL</w:t>
      </w:r>
      <w:r w:rsidRPr="00A47947">
        <w:t>:</w:t>
      </w:r>
      <w:r w:rsidRPr="00576610">
        <w:rPr>
          <w:lang w:val="en-US"/>
        </w:rPr>
        <w:t>https</w:t>
      </w:r>
      <w:r w:rsidRPr="006E572C">
        <w:t>://</w:t>
      </w:r>
      <w:r w:rsidRPr="00576610">
        <w:rPr>
          <w:lang w:val="en-US"/>
        </w:rPr>
        <w:t>documents</w:t>
      </w:r>
      <w:r w:rsidRPr="006E572C">
        <w:t>-</w:t>
      </w:r>
      <w:r w:rsidRPr="00576610">
        <w:rPr>
          <w:lang w:val="en-US"/>
        </w:rPr>
        <w:t>dds</w:t>
      </w:r>
      <w:r w:rsidRPr="006E572C">
        <w:t>-</w:t>
      </w:r>
      <w:r w:rsidRPr="00576610">
        <w:rPr>
          <w:lang w:val="en-US"/>
        </w:rPr>
        <w:t>ny</w:t>
      </w:r>
      <w:r w:rsidRPr="006E572C">
        <w:t>.</w:t>
      </w:r>
      <w:r w:rsidRPr="00576610">
        <w:rPr>
          <w:lang w:val="en-US"/>
        </w:rPr>
        <w:t>un</w:t>
      </w:r>
      <w:r w:rsidRPr="006E572C">
        <w:t>.</w:t>
      </w:r>
      <w:r w:rsidRPr="00576610">
        <w:rPr>
          <w:lang w:val="en-US"/>
        </w:rPr>
        <w:t>org</w:t>
      </w:r>
      <w:r w:rsidRPr="006E572C">
        <w:t>/</w:t>
      </w:r>
      <w:r w:rsidRPr="00576610">
        <w:rPr>
          <w:lang w:val="en-US"/>
        </w:rPr>
        <w:t>doc</w:t>
      </w:r>
      <w:r w:rsidRPr="006E572C">
        <w:t>/</w:t>
      </w:r>
      <w:r w:rsidRPr="00576610">
        <w:rPr>
          <w:lang w:val="en-US"/>
        </w:rPr>
        <w:t>UNDOC</w:t>
      </w:r>
      <w:r w:rsidRPr="006E572C">
        <w:t>/</w:t>
      </w:r>
      <w:r w:rsidRPr="00576610">
        <w:rPr>
          <w:lang w:val="en-US"/>
        </w:rPr>
        <w:t>GEN</w:t>
      </w:r>
      <w:r w:rsidRPr="006E572C">
        <w:t>/</w:t>
      </w:r>
      <w:r w:rsidRPr="00576610">
        <w:rPr>
          <w:lang w:val="en-US"/>
        </w:rPr>
        <w:t>N</w:t>
      </w:r>
      <w:r w:rsidRPr="006E572C">
        <w:t>15/291/92/</w:t>
      </w:r>
      <w:r w:rsidRPr="00576610">
        <w:rPr>
          <w:lang w:val="en-US"/>
        </w:rPr>
        <w:t>PDF</w:t>
      </w:r>
      <w:r w:rsidRPr="006E572C">
        <w:t>/</w:t>
      </w:r>
      <w:r w:rsidRPr="00576610">
        <w:rPr>
          <w:lang w:val="en-US"/>
        </w:rPr>
        <w:t>N</w:t>
      </w:r>
      <w:r w:rsidRPr="006E572C">
        <w:t>1529192.</w:t>
      </w:r>
      <w:r w:rsidRPr="00576610">
        <w:rPr>
          <w:lang w:val="en-US"/>
        </w:rPr>
        <w:t>pdf</w:t>
      </w:r>
      <w:bookmarkEnd w:id="42"/>
    </w:p>
  </w:footnote>
  <w:footnote w:id="73">
    <w:p w14:paraId="5B4A6517" w14:textId="77777777" w:rsidR="000016D0" w:rsidRDefault="000016D0" w:rsidP="007E44D5">
      <w:pPr>
        <w:pStyle w:val="a4"/>
      </w:pPr>
      <w:r>
        <w:rPr>
          <w:rStyle w:val="a6"/>
        </w:rPr>
        <w:footnoteRef/>
      </w:r>
      <w:r>
        <w:t xml:space="preserve"> Пьер Вимон Миграция в Европе: преодоление кризиса солидарности //</w:t>
      </w:r>
      <w:r w:rsidRPr="00BB1D7B">
        <w:t xml:space="preserve"> </w:t>
      </w:r>
      <w:r>
        <w:t xml:space="preserve">Доклад Московский Центр Карнеги, 2017. // </w:t>
      </w:r>
      <w:r w:rsidRPr="00A47947">
        <w:t>[</w:t>
      </w:r>
      <w:r>
        <w:t>Электронный ресурс</w:t>
      </w:r>
      <w:r w:rsidRPr="00A47947">
        <w:t>]</w:t>
      </w:r>
      <w:r>
        <w:t xml:space="preserve"> </w:t>
      </w:r>
      <w:r>
        <w:rPr>
          <w:lang w:val="en-US"/>
        </w:rPr>
        <w:t>URL</w:t>
      </w:r>
      <w:r w:rsidRPr="00BB1D7B">
        <w:t>:</w:t>
      </w:r>
      <w:r w:rsidRPr="00353319">
        <w:t>http://carnegieendowment.org/files/CP_Vimon_2017_web_Rus.pdf</w:t>
      </w:r>
    </w:p>
  </w:footnote>
  <w:footnote w:id="74">
    <w:p w14:paraId="5015171E" w14:textId="77777777" w:rsidR="000016D0" w:rsidRDefault="000016D0" w:rsidP="007E44D5">
      <w:pPr>
        <w:pStyle w:val="a4"/>
      </w:pPr>
      <w:r>
        <w:rPr>
          <w:rStyle w:val="a6"/>
        </w:rPr>
        <w:footnoteRef/>
      </w:r>
      <w:r w:rsidRPr="00BB1D7B">
        <w:rPr>
          <w:lang w:val="en-US"/>
        </w:rPr>
        <w:t xml:space="preserve"> Global Trends Forced Displacement in 2015 // UNCHR. </w:t>
      </w:r>
      <w:r w:rsidRPr="00BB1D7B">
        <w:t xml:space="preserve">2015. [Электронный ресурс] URL: </w:t>
      </w:r>
      <w:hyperlink r:id="rId9" w:history="1">
        <w:r w:rsidRPr="004762B0">
          <w:rPr>
            <w:rStyle w:val="a7"/>
          </w:rPr>
          <w:t>http://www.unhcr.org/576408cd7.pdf</w:t>
        </w:r>
      </w:hyperlink>
      <w:r>
        <w:t xml:space="preserve"> </w:t>
      </w:r>
    </w:p>
  </w:footnote>
  <w:footnote w:id="75">
    <w:p w14:paraId="5424CC17" w14:textId="77777777" w:rsidR="000016D0" w:rsidRDefault="000016D0" w:rsidP="007E44D5">
      <w:pPr>
        <w:pStyle w:val="a4"/>
      </w:pPr>
      <w:r>
        <w:rPr>
          <w:rStyle w:val="a6"/>
        </w:rPr>
        <w:footnoteRef/>
      </w:r>
      <w:r w:rsidRPr="00353319">
        <w:t xml:space="preserve"> </w:t>
      </w:r>
      <w:r>
        <w:t>Пьер Вимон Миграция в Европе: преодоление кризиса солидарности //</w:t>
      </w:r>
      <w:r w:rsidRPr="00BB1D7B">
        <w:t xml:space="preserve"> </w:t>
      </w:r>
      <w:r>
        <w:t xml:space="preserve">Доклад Московский Центр Карнеги, 2017. // </w:t>
      </w:r>
      <w:r w:rsidRPr="00A47947">
        <w:t>[</w:t>
      </w:r>
      <w:r>
        <w:t>Электронный ресурс</w:t>
      </w:r>
      <w:r w:rsidRPr="00A47947">
        <w:t>]</w:t>
      </w:r>
      <w:r>
        <w:t xml:space="preserve"> </w:t>
      </w:r>
      <w:r>
        <w:rPr>
          <w:lang w:val="en-US"/>
        </w:rPr>
        <w:t>URL</w:t>
      </w:r>
      <w:r w:rsidRPr="00BB1D7B">
        <w:t>:</w:t>
      </w:r>
      <w:r w:rsidRPr="00353319">
        <w:t>http://carnegieendowment.org/files/CP_Vimon_2017_web_Rus.pdf</w:t>
      </w:r>
    </w:p>
    <w:p w14:paraId="22B6614E" w14:textId="77777777" w:rsidR="000016D0" w:rsidRPr="00353319" w:rsidRDefault="000016D0" w:rsidP="007E44D5">
      <w:pPr>
        <w:pStyle w:val="a4"/>
      </w:pPr>
    </w:p>
  </w:footnote>
  <w:footnote w:id="76">
    <w:p w14:paraId="49BFA3BC" w14:textId="77777777" w:rsidR="000016D0" w:rsidRPr="00EA0F12" w:rsidRDefault="000016D0" w:rsidP="007E44D5">
      <w:pPr>
        <w:pStyle w:val="a4"/>
      </w:pPr>
      <w:r>
        <w:rPr>
          <w:rStyle w:val="a6"/>
        </w:rPr>
        <w:footnoteRef/>
      </w:r>
      <w:r w:rsidRPr="00EA0F12">
        <w:rPr>
          <w:lang w:val="en-US"/>
        </w:rPr>
        <w:t xml:space="preserve"> </w:t>
      </w:r>
      <w:r>
        <w:rPr>
          <w:lang w:val="en-US"/>
        </w:rPr>
        <w:t xml:space="preserve">Kelly T. Clements </w:t>
      </w:r>
      <w:r w:rsidRPr="0026573D">
        <w:rPr>
          <w:lang w:val="en-US"/>
        </w:rPr>
        <w:t xml:space="preserve">// Remarks at the Camden Conference on Refugees and Global Migration, in Camden, Maine. </w:t>
      </w:r>
      <w:r>
        <w:rPr>
          <w:lang w:val="en-US"/>
        </w:rPr>
        <w:t>–</w:t>
      </w:r>
      <w:r w:rsidRPr="0026573D">
        <w:rPr>
          <w:lang w:val="en-US"/>
        </w:rPr>
        <w:t xml:space="preserve"> 2017. </w:t>
      </w:r>
      <w:r w:rsidRPr="0026573D">
        <w:t>[</w:t>
      </w:r>
      <w:r>
        <w:t>Электронный ресурс</w:t>
      </w:r>
      <w:r w:rsidRPr="0026573D">
        <w:t>]</w:t>
      </w:r>
      <w:r>
        <w:t xml:space="preserve"> </w:t>
      </w:r>
      <w:r>
        <w:rPr>
          <w:lang w:val="en-US"/>
        </w:rPr>
        <w:t>URL</w:t>
      </w:r>
      <w:r w:rsidRPr="0026573D">
        <w:t xml:space="preserve">: </w:t>
      </w:r>
      <w:r w:rsidRPr="0026573D">
        <w:rPr>
          <w:lang w:val="en-US"/>
        </w:rPr>
        <w:t>http</w:t>
      </w:r>
      <w:r w:rsidRPr="0026573D">
        <w:t>://</w:t>
      </w:r>
      <w:r w:rsidRPr="0026573D">
        <w:rPr>
          <w:lang w:val="en-US"/>
        </w:rPr>
        <w:t>www</w:t>
      </w:r>
      <w:r w:rsidRPr="0026573D">
        <w:t>.</w:t>
      </w:r>
      <w:r w:rsidRPr="0026573D">
        <w:rPr>
          <w:lang w:val="en-US"/>
        </w:rPr>
        <w:t>unhcr</w:t>
      </w:r>
      <w:r w:rsidRPr="0026573D">
        <w:t>.</w:t>
      </w:r>
      <w:r w:rsidRPr="0026573D">
        <w:rPr>
          <w:lang w:val="en-US"/>
        </w:rPr>
        <w:t>org</w:t>
      </w:r>
      <w:r w:rsidRPr="0026573D">
        <w:t>/</w:t>
      </w:r>
      <w:r w:rsidRPr="0026573D">
        <w:rPr>
          <w:lang w:val="en-US"/>
        </w:rPr>
        <w:t>excom</w:t>
      </w:r>
      <w:r w:rsidRPr="0026573D">
        <w:t>/</w:t>
      </w:r>
      <w:r w:rsidRPr="0026573D">
        <w:rPr>
          <w:lang w:val="en-US"/>
        </w:rPr>
        <w:t>announce</w:t>
      </w:r>
      <w:r w:rsidRPr="0026573D">
        <w:t>/58</w:t>
      </w:r>
      <w:r w:rsidRPr="0026573D">
        <w:rPr>
          <w:lang w:val="en-US"/>
        </w:rPr>
        <w:t>dcbb</w:t>
      </w:r>
      <w:r w:rsidRPr="0026573D">
        <w:t>747/</w:t>
      </w:r>
      <w:r w:rsidRPr="0026573D">
        <w:rPr>
          <w:lang w:val="en-US"/>
        </w:rPr>
        <w:t>remarks</w:t>
      </w:r>
      <w:r w:rsidRPr="0026573D">
        <w:t>-</w:t>
      </w:r>
      <w:r w:rsidRPr="0026573D">
        <w:rPr>
          <w:lang w:val="en-US"/>
        </w:rPr>
        <w:t>camden</w:t>
      </w:r>
      <w:r w:rsidRPr="0026573D">
        <w:t>-</w:t>
      </w:r>
      <w:r w:rsidRPr="0026573D">
        <w:rPr>
          <w:lang w:val="en-US"/>
        </w:rPr>
        <w:t>conference</w:t>
      </w:r>
      <w:r w:rsidRPr="0026573D">
        <w:t>-</w:t>
      </w:r>
      <w:r w:rsidRPr="0026573D">
        <w:rPr>
          <w:lang w:val="en-US"/>
        </w:rPr>
        <w:t>refugees</w:t>
      </w:r>
      <w:r w:rsidRPr="0026573D">
        <w:t>-</w:t>
      </w:r>
      <w:r w:rsidRPr="0026573D">
        <w:rPr>
          <w:lang w:val="en-US"/>
        </w:rPr>
        <w:t>global</w:t>
      </w:r>
      <w:r w:rsidRPr="0026573D">
        <w:t>-</w:t>
      </w:r>
      <w:r w:rsidRPr="0026573D">
        <w:rPr>
          <w:lang w:val="en-US"/>
        </w:rPr>
        <w:t>migration</w:t>
      </w:r>
      <w:r w:rsidRPr="0026573D">
        <w:t>-</w:t>
      </w:r>
      <w:r w:rsidRPr="0026573D">
        <w:rPr>
          <w:lang w:val="en-US"/>
        </w:rPr>
        <w:t>camden</w:t>
      </w:r>
      <w:r w:rsidRPr="0026573D">
        <w:t>-</w:t>
      </w:r>
      <w:r w:rsidRPr="0026573D">
        <w:rPr>
          <w:lang w:val="en-US"/>
        </w:rPr>
        <w:t>maine</w:t>
      </w:r>
      <w:r w:rsidRPr="0026573D">
        <w:t>.</w:t>
      </w:r>
      <w:r w:rsidRPr="0026573D">
        <w:rPr>
          <w:lang w:val="en-US"/>
        </w:rPr>
        <w:t>html</w:t>
      </w:r>
    </w:p>
  </w:footnote>
  <w:footnote w:id="77">
    <w:p w14:paraId="57F93831" w14:textId="77777777" w:rsidR="000016D0" w:rsidRDefault="000016D0" w:rsidP="007E44D5">
      <w:pPr>
        <w:pStyle w:val="a4"/>
      </w:pPr>
      <w:r>
        <w:rPr>
          <w:rStyle w:val="a6"/>
        </w:rPr>
        <w:footnoteRef/>
      </w:r>
      <w:r>
        <w:t xml:space="preserve"> </w:t>
      </w:r>
      <w:bookmarkStart w:id="43" w:name="_Hlk483858107"/>
      <w:r w:rsidRPr="0026573D">
        <w:t>Декларация тысячелетия Организации Объединенных Наций</w:t>
      </w:r>
      <w:r>
        <w:t xml:space="preserve"> ( </w:t>
      </w:r>
      <w:r w:rsidRPr="0026573D">
        <w:t>Принята резолюцией 55/2 Генеральной Ассамблеи от 8 сентября 2000 года</w:t>
      </w:r>
      <w:r>
        <w:t>.</w:t>
      </w:r>
      <w:r w:rsidRPr="00BB1D7B">
        <w:t>)</w:t>
      </w:r>
      <w:r>
        <w:t xml:space="preserve"> </w:t>
      </w:r>
      <w:r w:rsidRPr="0026573D">
        <w:t>[</w:t>
      </w:r>
      <w:r>
        <w:t>Электронный ресурс</w:t>
      </w:r>
      <w:r w:rsidRPr="0026573D">
        <w:t>]</w:t>
      </w:r>
      <w:r>
        <w:t xml:space="preserve"> </w:t>
      </w:r>
      <w:r>
        <w:rPr>
          <w:lang w:val="en-US"/>
        </w:rPr>
        <w:t>URL</w:t>
      </w:r>
      <w:r w:rsidRPr="0026573D">
        <w:t>: http://www.un.org/ru/documents/decl_conv/declarations/summitdecl.shtml</w:t>
      </w:r>
    </w:p>
    <w:bookmarkEnd w:id="43"/>
  </w:footnote>
  <w:footnote w:id="78">
    <w:p w14:paraId="0EED81ED" w14:textId="77777777" w:rsidR="000016D0" w:rsidRDefault="000016D0" w:rsidP="007E44D5">
      <w:pPr>
        <w:pStyle w:val="a4"/>
      </w:pPr>
      <w:r>
        <w:rPr>
          <w:rStyle w:val="a6"/>
        </w:rPr>
        <w:footnoteRef/>
      </w:r>
      <w:r w:rsidRPr="00302487">
        <w:rPr>
          <w:lang w:val="en-US"/>
        </w:rPr>
        <w:t xml:space="preserve"> </w:t>
      </w:r>
      <w:r>
        <w:rPr>
          <w:lang w:val="en-US"/>
        </w:rPr>
        <w:t xml:space="preserve">Kelly T. Clements </w:t>
      </w:r>
      <w:r w:rsidRPr="0026573D">
        <w:rPr>
          <w:lang w:val="en-US"/>
        </w:rPr>
        <w:t xml:space="preserve">// Remarks at the Camden Conference on Refugees and Global Migration, in Camden, Maine. </w:t>
      </w:r>
      <w:r>
        <w:rPr>
          <w:lang w:val="en-US"/>
        </w:rPr>
        <w:t>–</w:t>
      </w:r>
      <w:r w:rsidRPr="0026573D">
        <w:rPr>
          <w:lang w:val="en-US"/>
        </w:rPr>
        <w:t xml:space="preserve"> 2017. </w:t>
      </w:r>
      <w:r w:rsidRPr="0026573D">
        <w:t>[</w:t>
      </w:r>
      <w:r>
        <w:t>Электронный ресурс</w:t>
      </w:r>
      <w:r w:rsidRPr="0026573D">
        <w:t>]</w:t>
      </w:r>
      <w:r>
        <w:t xml:space="preserve"> </w:t>
      </w:r>
      <w:r>
        <w:rPr>
          <w:lang w:val="en-US"/>
        </w:rPr>
        <w:t>URL</w:t>
      </w:r>
      <w:r w:rsidRPr="0026573D">
        <w:t xml:space="preserve">: </w:t>
      </w:r>
      <w:r w:rsidRPr="0026573D">
        <w:rPr>
          <w:lang w:val="en-US"/>
        </w:rPr>
        <w:t>http</w:t>
      </w:r>
      <w:r w:rsidRPr="0026573D">
        <w:t>://</w:t>
      </w:r>
      <w:r w:rsidRPr="0026573D">
        <w:rPr>
          <w:lang w:val="en-US"/>
        </w:rPr>
        <w:t>www</w:t>
      </w:r>
      <w:r w:rsidRPr="0026573D">
        <w:t>.</w:t>
      </w:r>
      <w:r w:rsidRPr="0026573D">
        <w:rPr>
          <w:lang w:val="en-US"/>
        </w:rPr>
        <w:t>unhcr</w:t>
      </w:r>
      <w:r w:rsidRPr="0026573D">
        <w:t>.</w:t>
      </w:r>
      <w:r w:rsidRPr="0026573D">
        <w:rPr>
          <w:lang w:val="en-US"/>
        </w:rPr>
        <w:t>org</w:t>
      </w:r>
      <w:r w:rsidRPr="0026573D">
        <w:t>/</w:t>
      </w:r>
      <w:r w:rsidRPr="0026573D">
        <w:rPr>
          <w:lang w:val="en-US"/>
        </w:rPr>
        <w:t>excom</w:t>
      </w:r>
      <w:r w:rsidRPr="0026573D">
        <w:t>/</w:t>
      </w:r>
      <w:r w:rsidRPr="0026573D">
        <w:rPr>
          <w:lang w:val="en-US"/>
        </w:rPr>
        <w:t>announce</w:t>
      </w:r>
      <w:r w:rsidRPr="0026573D">
        <w:t>/58</w:t>
      </w:r>
      <w:r w:rsidRPr="0026573D">
        <w:rPr>
          <w:lang w:val="en-US"/>
        </w:rPr>
        <w:t>dcbb</w:t>
      </w:r>
      <w:r w:rsidRPr="0026573D">
        <w:t>747/</w:t>
      </w:r>
      <w:r w:rsidRPr="0026573D">
        <w:rPr>
          <w:lang w:val="en-US"/>
        </w:rPr>
        <w:t>remarks</w:t>
      </w:r>
      <w:r w:rsidRPr="0026573D">
        <w:t>-</w:t>
      </w:r>
      <w:r w:rsidRPr="0026573D">
        <w:rPr>
          <w:lang w:val="en-US"/>
        </w:rPr>
        <w:t>camden</w:t>
      </w:r>
      <w:r w:rsidRPr="0026573D">
        <w:t>-</w:t>
      </w:r>
      <w:r w:rsidRPr="0026573D">
        <w:rPr>
          <w:lang w:val="en-US"/>
        </w:rPr>
        <w:t>conference</w:t>
      </w:r>
      <w:r w:rsidRPr="0026573D">
        <w:t>-</w:t>
      </w:r>
      <w:r w:rsidRPr="0026573D">
        <w:rPr>
          <w:lang w:val="en-US"/>
        </w:rPr>
        <w:t>refugees</w:t>
      </w:r>
      <w:r w:rsidRPr="0026573D">
        <w:t>-</w:t>
      </w:r>
      <w:r w:rsidRPr="0026573D">
        <w:rPr>
          <w:lang w:val="en-US"/>
        </w:rPr>
        <w:t>global</w:t>
      </w:r>
      <w:r w:rsidRPr="0026573D">
        <w:t>-</w:t>
      </w:r>
      <w:r w:rsidRPr="0026573D">
        <w:rPr>
          <w:lang w:val="en-US"/>
        </w:rPr>
        <w:t>migration</w:t>
      </w:r>
      <w:r w:rsidRPr="0026573D">
        <w:t>-</w:t>
      </w:r>
      <w:r w:rsidRPr="0026573D">
        <w:rPr>
          <w:lang w:val="en-US"/>
        </w:rPr>
        <w:t>camden</w:t>
      </w:r>
      <w:r w:rsidRPr="0026573D">
        <w:t>-</w:t>
      </w:r>
      <w:r w:rsidRPr="0026573D">
        <w:rPr>
          <w:lang w:val="en-US"/>
        </w:rPr>
        <w:t>maine</w:t>
      </w:r>
      <w:r w:rsidRPr="0026573D">
        <w:t>.</w:t>
      </w:r>
      <w:r w:rsidRPr="0026573D">
        <w:rPr>
          <w:lang w:val="en-US"/>
        </w:rPr>
        <w:t>html</w:t>
      </w:r>
    </w:p>
  </w:footnote>
  <w:footnote w:id="79">
    <w:p w14:paraId="489E1792" w14:textId="77777777" w:rsidR="000016D0" w:rsidRPr="002F7752" w:rsidRDefault="000016D0" w:rsidP="007E44D5">
      <w:pPr>
        <w:pStyle w:val="a4"/>
        <w:rPr>
          <w:lang w:val="en-US"/>
        </w:rPr>
      </w:pPr>
      <w:r>
        <w:rPr>
          <w:rStyle w:val="a6"/>
        </w:rPr>
        <w:footnoteRef/>
      </w:r>
      <w:r w:rsidRPr="002F7752">
        <w:rPr>
          <w:lang w:val="en-US"/>
        </w:rPr>
        <w:t xml:space="preserve"> </w:t>
      </w:r>
      <w:r>
        <w:t>Там</w:t>
      </w:r>
      <w:r w:rsidRPr="002F7752">
        <w:rPr>
          <w:lang w:val="en-US"/>
        </w:rPr>
        <w:t xml:space="preserve"> </w:t>
      </w:r>
      <w:r>
        <w:t>же</w:t>
      </w:r>
      <w:r w:rsidRPr="002F7752">
        <w:rPr>
          <w:lang w:val="en-US"/>
        </w:rPr>
        <w:t>.</w:t>
      </w:r>
    </w:p>
  </w:footnote>
  <w:footnote w:id="80">
    <w:p w14:paraId="73FB17E6" w14:textId="77777777" w:rsidR="000016D0" w:rsidRPr="00C55D79" w:rsidRDefault="000016D0" w:rsidP="007E44D5">
      <w:pPr>
        <w:pStyle w:val="a4"/>
        <w:rPr>
          <w:lang w:val="en-US"/>
        </w:rPr>
      </w:pPr>
      <w:r>
        <w:rPr>
          <w:rStyle w:val="a6"/>
        </w:rPr>
        <w:footnoteRef/>
      </w:r>
      <w:r w:rsidRPr="00353319">
        <w:rPr>
          <w:lang w:val="en-US"/>
        </w:rPr>
        <w:t xml:space="preserve"> </w:t>
      </w:r>
      <w:bookmarkStart w:id="44" w:name="_Hlk483858160"/>
      <w:r w:rsidRPr="00353319">
        <w:rPr>
          <w:lang w:val="en-US"/>
        </w:rPr>
        <w:t>Tarasenko P. Lavrov and the UN Push for International Conference on Syria // Russia beyond the Headlines, August 12, 2013.</w:t>
      </w:r>
      <w:r>
        <w:rPr>
          <w:lang w:val="en-US"/>
        </w:rPr>
        <w:t xml:space="preserve"> </w:t>
      </w:r>
      <w:r w:rsidRPr="00BB1D7B">
        <w:rPr>
          <w:lang w:val="en-US"/>
        </w:rPr>
        <w:t xml:space="preserve">// </w:t>
      </w:r>
      <w:r>
        <w:rPr>
          <w:lang w:val="en-US"/>
        </w:rPr>
        <w:t>[</w:t>
      </w:r>
      <w:r>
        <w:t>Электронный</w:t>
      </w:r>
      <w:r w:rsidRPr="00BB1D7B">
        <w:rPr>
          <w:lang w:val="en-US"/>
        </w:rPr>
        <w:t xml:space="preserve"> </w:t>
      </w:r>
      <w:r>
        <w:t>ресурс</w:t>
      </w:r>
      <w:r>
        <w:rPr>
          <w:lang w:val="en-US"/>
        </w:rPr>
        <w:t>]</w:t>
      </w:r>
      <w:r w:rsidRPr="00353319">
        <w:rPr>
          <w:lang w:val="en-US"/>
        </w:rPr>
        <w:t xml:space="preserve"> </w:t>
      </w:r>
      <w:r w:rsidRPr="00C55D79">
        <w:rPr>
          <w:lang w:val="en-US"/>
        </w:rPr>
        <w:t>URL:</w:t>
      </w:r>
      <w:r w:rsidRPr="00BB1D7B">
        <w:rPr>
          <w:lang w:val="en-US"/>
        </w:rPr>
        <w:t xml:space="preserve"> </w:t>
      </w:r>
      <w:r w:rsidRPr="00C55D79">
        <w:rPr>
          <w:lang w:val="en-US"/>
        </w:rPr>
        <w:t>http://rbth.com/international/2013/08/12/lavrov_and_the_un_push_for_international_conference_on_syria_28849.html</w:t>
      </w:r>
      <w:bookmarkEnd w:id="44"/>
    </w:p>
  </w:footnote>
  <w:footnote w:id="81">
    <w:p w14:paraId="02D0C6EC" w14:textId="77777777" w:rsidR="000016D0" w:rsidRPr="004528E9" w:rsidRDefault="000016D0" w:rsidP="007E44D5">
      <w:pPr>
        <w:pStyle w:val="a4"/>
      </w:pPr>
      <w:r>
        <w:rPr>
          <w:rStyle w:val="a6"/>
        </w:rPr>
        <w:footnoteRef/>
      </w:r>
      <w:r w:rsidRPr="002F7752">
        <w:t xml:space="preserve"> </w:t>
      </w:r>
      <w:r>
        <w:t>Там же.</w:t>
      </w:r>
    </w:p>
  </w:footnote>
  <w:footnote w:id="82">
    <w:p w14:paraId="1E6C02A9" w14:textId="77777777" w:rsidR="000016D0" w:rsidRDefault="000016D0" w:rsidP="007E44D5">
      <w:pPr>
        <w:pStyle w:val="a4"/>
      </w:pPr>
      <w:r>
        <w:rPr>
          <w:rStyle w:val="a6"/>
        </w:rPr>
        <w:footnoteRef/>
      </w:r>
      <w:r>
        <w:t xml:space="preserve"> </w:t>
      </w:r>
      <w:r w:rsidRPr="00BB1D7B">
        <w:t>Малахов В. С. Миграционный кризис: международное сотрудничество и национальные стратегии // РСМД., - №10, - 2016. // [Электронный ресурс] URL: http://old.russiancouncil.ru/common/upload/MigrationCrisis-Policybrief10-ru.pdf</w:t>
      </w:r>
    </w:p>
  </w:footnote>
  <w:footnote w:id="83">
    <w:p w14:paraId="30AEC658" w14:textId="77777777" w:rsidR="000016D0" w:rsidRDefault="000016D0" w:rsidP="007E44D5">
      <w:pPr>
        <w:pStyle w:val="a4"/>
      </w:pPr>
      <w:r>
        <w:rPr>
          <w:rStyle w:val="a6"/>
        </w:rPr>
        <w:footnoteRef/>
      </w:r>
      <w:r w:rsidRPr="00BB1D7B">
        <w:rPr>
          <w:lang w:val="en-US"/>
        </w:rPr>
        <w:t xml:space="preserve"> Global Trends Forced Displacement in 2015 // UNCHR. </w:t>
      </w:r>
      <w:r w:rsidRPr="00BB1D7B">
        <w:t xml:space="preserve">2015. [Электронный ресурс] URL: </w:t>
      </w:r>
      <w:hyperlink r:id="rId10" w:history="1">
        <w:r w:rsidRPr="004762B0">
          <w:rPr>
            <w:rStyle w:val="a7"/>
          </w:rPr>
          <w:t>http://www.unhcr.org/576408cd7.pdf</w:t>
        </w:r>
      </w:hyperlink>
    </w:p>
  </w:footnote>
  <w:footnote w:id="84">
    <w:p w14:paraId="3BFBEA3F" w14:textId="77777777" w:rsidR="000016D0" w:rsidRDefault="000016D0" w:rsidP="007E44D5">
      <w:pPr>
        <w:pStyle w:val="a4"/>
      </w:pPr>
      <w:r>
        <w:rPr>
          <w:rStyle w:val="a6"/>
        </w:rPr>
        <w:footnoteRef/>
      </w:r>
      <w:r>
        <w:t xml:space="preserve"> </w:t>
      </w:r>
      <w:r w:rsidRPr="00BB1D7B">
        <w:t>Малахов В. С. Миграционный кризис: международное сотрудничество и национальные стратегии // РСМД., - №10, - 2016. // [Электронный ресурс] URL: http://old.russiancouncil.ru/common/upload/MigrationCrisis-Policybrief10-ru.pdf</w:t>
      </w:r>
    </w:p>
  </w:footnote>
  <w:footnote w:id="85">
    <w:p w14:paraId="4A564947" w14:textId="77777777" w:rsidR="000016D0" w:rsidRDefault="000016D0" w:rsidP="007E44D5">
      <w:pPr>
        <w:pStyle w:val="a4"/>
      </w:pPr>
      <w:r>
        <w:rPr>
          <w:rStyle w:val="a6"/>
        </w:rPr>
        <w:footnoteRef/>
      </w:r>
      <w:r>
        <w:t xml:space="preserve"> Там же. </w:t>
      </w:r>
    </w:p>
  </w:footnote>
  <w:footnote w:id="86">
    <w:p w14:paraId="6B461330" w14:textId="77777777" w:rsidR="000016D0" w:rsidRDefault="000016D0" w:rsidP="007E44D5">
      <w:pPr>
        <w:pStyle w:val="a4"/>
      </w:pPr>
      <w:r>
        <w:rPr>
          <w:rStyle w:val="a6"/>
        </w:rPr>
        <w:footnoteRef/>
      </w:r>
      <w:r>
        <w:t xml:space="preserve"> </w:t>
      </w:r>
      <w:r w:rsidRPr="00BB1D7B">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footnote>
  <w:footnote w:id="87">
    <w:p w14:paraId="7A5B15F0" w14:textId="77777777" w:rsidR="000016D0" w:rsidRDefault="000016D0" w:rsidP="007E44D5">
      <w:pPr>
        <w:pStyle w:val="a4"/>
      </w:pPr>
      <w:r>
        <w:rPr>
          <w:rStyle w:val="a6"/>
        </w:rPr>
        <w:footnoteRef/>
      </w:r>
      <w:r>
        <w:t xml:space="preserve"> </w:t>
      </w:r>
      <w:r w:rsidRPr="00BB1D7B">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footnote>
  <w:footnote w:id="88">
    <w:p w14:paraId="1365A1FC" w14:textId="77777777" w:rsidR="000016D0" w:rsidRPr="002C6D8D" w:rsidRDefault="000016D0" w:rsidP="007E44D5">
      <w:pPr>
        <w:pStyle w:val="a4"/>
      </w:pPr>
      <w:r>
        <w:rPr>
          <w:rStyle w:val="a6"/>
        </w:rPr>
        <w:footnoteRef/>
      </w:r>
      <w:r w:rsidRPr="002C6D8D">
        <w:t xml:space="preserve"> </w:t>
      </w:r>
      <w:bookmarkStart w:id="45" w:name="_Hlk483858356"/>
      <w:r>
        <w:t xml:space="preserve">Европа закрывает границы // </w:t>
      </w:r>
      <w:r>
        <w:rPr>
          <w:lang w:val="en-US"/>
        </w:rPr>
        <w:t>Postimees</w:t>
      </w:r>
      <w:r w:rsidRPr="00BB1D7B">
        <w:t xml:space="preserve"> [</w:t>
      </w:r>
      <w:r>
        <w:t>Электронный ресурс</w:t>
      </w:r>
      <w:r w:rsidRPr="00BB1D7B">
        <w:t>]</w:t>
      </w:r>
      <w:r>
        <w:t xml:space="preserve"> </w:t>
      </w:r>
      <w:r>
        <w:rPr>
          <w:lang w:val="en-US"/>
        </w:rPr>
        <w:t>URL</w:t>
      </w:r>
      <w:r w:rsidRPr="00BB1D7B">
        <w:t>:</w:t>
      </w:r>
      <w:r>
        <w:t xml:space="preserve"> </w:t>
      </w:r>
      <w:r w:rsidRPr="002C6D8D">
        <w:rPr>
          <w:lang w:val="en-US"/>
        </w:rPr>
        <w:t>http</w:t>
      </w:r>
      <w:r w:rsidRPr="002C6D8D">
        <w:t>://</w:t>
      </w:r>
      <w:r w:rsidRPr="002C6D8D">
        <w:rPr>
          <w:lang w:val="en-US"/>
        </w:rPr>
        <w:t>inosmi</w:t>
      </w:r>
      <w:r w:rsidRPr="002C6D8D">
        <w:t>.</w:t>
      </w:r>
      <w:r w:rsidRPr="002C6D8D">
        <w:rPr>
          <w:lang w:val="en-US"/>
        </w:rPr>
        <w:t>ru</w:t>
      </w:r>
      <w:r w:rsidRPr="002C6D8D">
        <w:t>/</w:t>
      </w:r>
      <w:r w:rsidRPr="002C6D8D">
        <w:rPr>
          <w:lang w:val="en-US"/>
        </w:rPr>
        <w:t>reg</w:t>
      </w:r>
      <w:r w:rsidRPr="002C6D8D">
        <w:t>_</w:t>
      </w:r>
      <w:r w:rsidRPr="002C6D8D">
        <w:rPr>
          <w:lang w:val="en-US"/>
        </w:rPr>
        <w:t>europe</w:t>
      </w:r>
      <w:r w:rsidRPr="002C6D8D">
        <w:t>/20160107/234993469.</w:t>
      </w:r>
      <w:r w:rsidRPr="002C6D8D">
        <w:rPr>
          <w:lang w:val="en-US"/>
        </w:rPr>
        <w:t>html</w:t>
      </w:r>
      <w:bookmarkEnd w:id="45"/>
    </w:p>
  </w:footnote>
  <w:footnote w:id="89">
    <w:p w14:paraId="3D03F586" w14:textId="77777777" w:rsidR="000016D0" w:rsidRPr="00BB1D7B" w:rsidRDefault="000016D0" w:rsidP="007E44D5">
      <w:pPr>
        <w:pStyle w:val="a4"/>
      </w:pPr>
      <w:r>
        <w:rPr>
          <w:rStyle w:val="a6"/>
        </w:rPr>
        <w:footnoteRef/>
      </w:r>
      <w:r w:rsidRPr="0027260C">
        <w:t xml:space="preserve"> </w:t>
      </w:r>
      <w:bookmarkStart w:id="46" w:name="_Hlk483858474"/>
      <w:r>
        <w:t xml:space="preserve">Новое агентство по охране границ ЕС: Что это такое? / </w:t>
      </w:r>
      <w:r>
        <w:rPr>
          <w:lang w:val="en-US"/>
        </w:rPr>
        <w:t>Euronews</w:t>
      </w:r>
      <w:r>
        <w:t>.</w:t>
      </w:r>
      <w:r w:rsidRPr="00BB1D7B">
        <w:t xml:space="preserve"> 2015. [</w:t>
      </w:r>
      <w:r>
        <w:t>Электронный ресурс</w:t>
      </w:r>
      <w:r w:rsidRPr="00BB1D7B">
        <w:t>]</w:t>
      </w:r>
      <w:r>
        <w:t xml:space="preserve"> </w:t>
      </w:r>
      <w:r>
        <w:rPr>
          <w:lang w:val="en-US"/>
        </w:rPr>
        <w:t>URL</w:t>
      </w:r>
      <w:r w:rsidRPr="00BB1D7B">
        <w:t xml:space="preserve">:   </w:t>
      </w:r>
      <w:r w:rsidRPr="0027260C">
        <w:rPr>
          <w:lang w:val="en-US"/>
        </w:rPr>
        <w:t>http</w:t>
      </w:r>
      <w:r w:rsidRPr="00BB1D7B">
        <w:t>://</w:t>
      </w:r>
      <w:r w:rsidRPr="0027260C">
        <w:rPr>
          <w:lang w:val="en-US"/>
        </w:rPr>
        <w:t>ru</w:t>
      </w:r>
      <w:r w:rsidRPr="00BB1D7B">
        <w:t>.</w:t>
      </w:r>
      <w:r w:rsidRPr="0027260C">
        <w:rPr>
          <w:lang w:val="en-US"/>
        </w:rPr>
        <w:t>euronews</w:t>
      </w:r>
      <w:r w:rsidRPr="00BB1D7B">
        <w:t>.</w:t>
      </w:r>
      <w:r w:rsidRPr="0027260C">
        <w:rPr>
          <w:lang w:val="en-US"/>
        </w:rPr>
        <w:t>com</w:t>
      </w:r>
      <w:r w:rsidRPr="00BB1D7B">
        <w:t>/2015/12/31/</w:t>
      </w:r>
      <w:r w:rsidRPr="0027260C">
        <w:rPr>
          <w:lang w:val="en-US"/>
        </w:rPr>
        <w:t>eu</w:t>
      </w:r>
      <w:r w:rsidRPr="00BB1D7B">
        <w:t>-</w:t>
      </w:r>
      <w:r w:rsidRPr="0027260C">
        <w:rPr>
          <w:lang w:val="en-US"/>
        </w:rPr>
        <w:t>plans</w:t>
      </w:r>
      <w:r w:rsidRPr="00BB1D7B">
        <w:t>-</w:t>
      </w:r>
      <w:r w:rsidRPr="0027260C">
        <w:rPr>
          <w:lang w:val="en-US"/>
        </w:rPr>
        <w:t>for</w:t>
      </w:r>
      <w:r w:rsidRPr="00BB1D7B">
        <w:t>-</w:t>
      </w:r>
      <w:r w:rsidRPr="0027260C">
        <w:rPr>
          <w:lang w:val="en-US"/>
        </w:rPr>
        <w:t>a</w:t>
      </w:r>
      <w:r w:rsidRPr="00BB1D7B">
        <w:t>-</w:t>
      </w:r>
      <w:r w:rsidRPr="0027260C">
        <w:rPr>
          <w:lang w:val="en-US"/>
        </w:rPr>
        <w:t>new</w:t>
      </w:r>
      <w:r w:rsidRPr="00BB1D7B">
        <w:t>-</w:t>
      </w:r>
      <w:r w:rsidRPr="0027260C">
        <w:rPr>
          <w:lang w:val="en-US"/>
        </w:rPr>
        <w:t>border</w:t>
      </w:r>
      <w:r w:rsidRPr="00BB1D7B">
        <w:t>-</w:t>
      </w:r>
      <w:r w:rsidRPr="0027260C">
        <w:rPr>
          <w:lang w:val="en-US"/>
        </w:rPr>
        <w:t>and</w:t>
      </w:r>
      <w:r w:rsidRPr="00BB1D7B">
        <w:t>-</w:t>
      </w:r>
      <w:r w:rsidRPr="0027260C">
        <w:rPr>
          <w:lang w:val="en-US"/>
        </w:rPr>
        <w:t>coastguard</w:t>
      </w:r>
      <w:r w:rsidRPr="00BB1D7B">
        <w:t>-</w:t>
      </w:r>
      <w:r w:rsidRPr="0027260C">
        <w:rPr>
          <w:lang w:val="en-US"/>
        </w:rPr>
        <w:t>agency</w:t>
      </w:r>
      <w:bookmarkEnd w:id="46"/>
    </w:p>
  </w:footnote>
  <w:footnote w:id="90">
    <w:p w14:paraId="5BEED943" w14:textId="77777777" w:rsidR="000016D0" w:rsidRPr="0027260C" w:rsidRDefault="000016D0" w:rsidP="007E44D5">
      <w:pPr>
        <w:pStyle w:val="a4"/>
        <w:rPr>
          <w:lang w:val="en-US"/>
        </w:rPr>
      </w:pPr>
      <w:r>
        <w:rPr>
          <w:rStyle w:val="a6"/>
        </w:rPr>
        <w:footnoteRef/>
      </w:r>
      <w:r w:rsidRPr="0027260C">
        <w:rPr>
          <w:lang w:val="en-US"/>
        </w:rPr>
        <w:t xml:space="preserve"> </w:t>
      </w:r>
      <w:bookmarkStart w:id="47" w:name="_Hlk483858531"/>
      <w:r w:rsidRPr="0027260C">
        <w:rPr>
          <w:lang w:val="en-US"/>
        </w:rPr>
        <w:t>EU-Turkey Agreement: Questi</w:t>
      </w:r>
      <w:r>
        <w:rPr>
          <w:lang w:val="en-US"/>
        </w:rPr>
        <w:t xml:space="preserve">ons and Answers, press release </w:t>
      </w:r>
      <w:r w:rsidRPr="00BB1D7B">
        <w:rPr>
          <w:lang w:val="en-US"/>
        </w:rPr>
        <w:t>/</w:t>
      </w:r>
      <w:r w:rsidRPr="0027260C">
        <w:rPr>
          <w:lang w:val="en-US"/>
        </w:rPr>
        <w:t xml:space="preserve"> European Commission. — 2016. — March 19 //</w:t>
      </w:r>
      <w:r w:rsidRPr="00BB1D7B">
        <w:rPr>
          <w:lang w:val="en-US"/>
        </w:rPr>
        <w:t xml:space="preserve"> </w:t>
      </w:r>
      <w:r>
        <w:rPr>
          <w:lang w:val="en-US"/>
        </w:rPr>
        <w:t>[</w:t>
      </w:r>
      <w:r>
        <w:t>Электронный</w:t>
      </w:r>
      <w:r w:rsidRPr="00BB1D7B">
        <w:rPr>
          <w:lang w:val="en-US"/>
        </w:rPr>
        <w:t xml:space="preserve"> </w:t>
      </w:r>
      <w:r>
        <w:t>ресурс</w:t>
      </w:r>
      <w:r>
        <w:rPr>
          <w:lang w:val="en-US"/>
        </w:rPr>
        <w:t>]</w:t>
      </w:r>
      <w:r w:rsidRPr="00BB1D7B">
        <w:rPr>
          <w:lang w:val="en-US"/>
        </w:rPr>
        <w:t xml:space="preserve"> </w:t>
      </w:r>
      <w:r>
        <w:rPr>
          <w:lang w:val="en-US"/>
        </w:rPr>
        <w:t>URL:</w:t>
      </w:r>
      <w:r w:rsidRPr="0027260C">
        <w:rPr>
          <w:lang w:val="en-US"/>
        </w:rPr>
        <w:t>http://europa.eu/rapid/press-release_MEMO -16-963_en.htm .</w:t>
      </w:r>
      <w:bookmarkEnd w:id="47"/>
    </w:p>
  </w:footnote>
  <w:footnote w:id="91">
    <w:p w14:paraId="7511D965" w14:textId="77777777" w:rsidR="000016D0" w:rsidRPr="00BB1D7B" w:rsidRDefault="000016D0" w:rsidP="007E44D5">
      <w:pPr>
        <w:pStyle w:val="a4"/>
      </w:pPr>
      <w:r>
        <w:rPr>
          <w:rStyle w:val="a6"/>
        </w:rPr>
        <w:footnoteRef/>
      </w:r>
      <w:r w:rsidRPr="00BB1D7B">
        <w:t xml:space="preserve"> </w:t>
      </w:r>
      <w:bookmarkStart w:id="48" w:name="_Hlk483858644"/>
      <w:r>
        <w:t>Первый крен</w:t>
      </w:r>
      <w:r w:rsidRPr="00BB1D7B">
        <w:t xml:space="preserve">: </w:t>
      </w:r>
      <w:r>
        <w:t xml:space="preserve">стал ли в Европе сильнее национализм? / </w:t>
      </w:r>
      <w:r>
        <w:rPr>
          <w:lang w:val="en-US"/>
        </w:rPr>
        <w:t>BBC</w:t>
      </w:r>
      <w:r w:rsidRPr="004A68D9">
        <w:t xml:space="preserve">. </w:t>
      </w:r>
      <w:r>
        <w:t>–</w:t>
      </w:r>
      <w:r w:rsidRPr="004A68D9">
        <w:t xml:space="preserve"> 2016. </w:t>
      </w:r>
      <w:r>
        <w:t xml:space="preserve">// </w:t>
      </w:r>
      <w:r w:rsidRPr="004A68D9">
        <w:t>[</w:t>
      </w:r>
      <w:r>
        <w:t>Электронный ресурс</w:t>
      </w:r>
      <w:r w:rsidRPr="004A68D9">
        <w:t>]</w:t>
      </w:r>
      <w:r w:rsidRPr="00BB1D7B">
        <w:t xml:space="preserve"> </w:t>
      </w:r>
      <w:r>
        <w:t xml:space="preserve"> </w:t>
      </w:r>
      <w:r>
        <w:rPr>
          <w:lang w:val="en-US"/>
        </w:rPr>
        <w:t>URL</w:t>
      </w:r>
      <w:r w:rsidRPr="004A68D9">
        <w:t>:</w:t>
      </w:r>
      <w:r w:rsidRPr="00921C26">
        <w:rPr>
          <w:lang w:val="en-US"/>
        </w:rPr>
        <w:t>http</w:t>
      </w:r>
      <w:r w:rsidRPr="00BB1D7B">
        <w:t>://</w:t>
      </w:r>
      <w:r w:rsidRPr="00921C26">
        <w:rPr>
          <w:lang w:val="en-US"/>
        </w:rPr>
        <w:t>www</w:t>
      </w:r>
      <w:r w:rsidRPr="00BB1D7B">
        <w:t>.</w:t>
      </w:r>
      <w:r w:rsidRPr="00921C26">
        <w:rPr>
          <w:lang w:val="en-US"/>
        </w:rPr>
        <w:t>bbc</w:t>
      </w:r>
      <w:r w:rsidRPr="00BB1D7B">
        <w:t>.</w:t>
      </w:r>
      <w:r w:rsidRPr="00921C26">
        <w:rPr>
          <w:lang w:val="en-US"/>
        </w:rPr>
        <w:t>com</w:t>
      </w:r>
      <w:r w:rsidRPr="00BB1D7B">
        <w:t>/</w:t>
      </w:r>
      <w:r w:rsidRPr="00921C26">
        <w:rPr>
          <w:lang w:val="en-US"/>
        </w:rPr>
        <w:t>russian</w:t>
      </w:r>
      <w:r w:rsidRPr="00BB1D7B">
        <w:t>/</w:t>
      </w:r>
      <w:r w:rsidRPr="00921C26">
        <w:rPr>
          <w:lang w:val="en-US"/>
        </w:rPr>
        <w:t>international</w:t>
      </w:r>
      <w:r w:rsidRPr="00BB1D7B">
        <w:t>/2016/04/160428_</w:t>
      </w:r>
      <w:r w:rsidRPr="00921C26">
        <w:rPr>
          <w:lang w:val="en-US"/>
        </w:rPr>
        <w:t>europe</w:t>
      </w:r>
      <w:r w:rsidRPr="00BB1D7B">
        <w:t>_</w:t>
      </w:r>
      <w:r w:rsidRPr="00921C26">
        <w:rPr>
          <w:lang w:val="en-US"/>
        </w:rPr>
        <w:t>far</w:t>
      </w:r>
      <w:r w:rsidRPr="00BB1D7B">
        <w:t>_</w:t>
      </w:r>
      <w:r w:rsidRPr="00921C26">
        <w:rPr>
          <w:lang w:val="en-US"/>
        </w:rPr>
        <w:t>right</w:t>
      </w:r>
      <w:r w:rsidRPr="00BB1D7B">
        <w:t>_</w:t>
      </w:r>
      <w:r w:rsidRPr="00921C26">
        <w:rPr>
          <w:lang w:val="en-US"/>
        </w:rPr>
        <w:t>lurching</w:t>
      </w:r>
      <w:r w:rsidRPr="00BB1D7B">
        <w:t>_</w:t>
      </w:r>
      <w:r w:rsidRPr="00921C26">
        <w:rPr>
          <w:lang w:val="en-US"/>
        </w:rPr>
        <w:t>analysis</w:t>
      </w:r>
      <w:bookmarkEnd w:id="48"/>
    </w:p>
  </w:footnote>
  <w:footnote w:id="92">
    <w:p w14:paraId="48CDF3C6" w14:textId="77777777" w:rsidR="000016D0" w:rsidRPr="004A68D9" w:rsidRDefault="000016D0" w:rsidP="007E44D5">
      <w:pPr>
        <w:pStyle w:val="a4"/>
      </w:pPr>
      <w:r>
        <w:rPr>
          <w:rStyle w:val="a6"/>
        </w:rPr>
        <w:footnoteRef/>
      </w:r>
      <w:r w:rsidRPr="004A68D9">
        <w:t xml:space="preserve"> </w:t>
      </w:r>
      <w:bookmarkStart w:id="49" w:name="_Hlk483858749"/>
      <w:r>
        <w:t xml:space="preserve">Иноземцев В. Миграционный ящик Пандоры / </w:t>
      </w:r>
      <w:r>
        <w:rPr>
          <w:lang w:val="en-US"/>
        </w:rPr>
        <w:t>Snob</w:t>
      </w:r>
      <w:r w:rsidRPr="004A68D9">
        <w:t xml:space="preserve">. – 2016. </w:t>
      </w:r>
      <w:r>
        <w:t xml:space="preserve">// </w:t>
      </w:r>
      <w:r w:rsidRPr="004A68D9">
        <w:t>[</w:t>
      </w:r>
      <w:r>
        <w:t>Электронный ресурс</w:t>
      </w:r>
      <w:r w:rsidRPr="004A68D9">
        <w:t>]</w:t>
      </w:r>
      <w:r>
        <w:t xml:space="preserve"> </w:t>
      </w:r>
      <w:r>
        <w:rPr>
          <w:lang w:val="en-US"/>
        </w:rPr>
        <w:t>URL</w:t>
      </w:r>
      <w:r w:rsidRPr="004A68D9">
        <w:t xml:space="preserve">: </w:t>
      </w:r>
      <w:r w:rsidRPr="004A68D9">
        <w:rPr>
          <w:lang w:val="en-US"/>
        </w:rPr>
        <w:t>https</w:t>
      </w:r>
      <w:r w:rsidRPr="004A68D9">
        <w:t>://</w:t>
      </w:r>
      <w:r w:rsidRPr="004A68D9">
        <w:rPr>
          <w:lang w:val="en-US"/>
        </w:rPr>
        <w:t>snob</w:t>
      </w:r>
      <w:r w:rsidRPr="004A68D9">
        <w:t>.</w:t>
      </w:r>
      <w:r w:rsidRPr="004A68D9">
        <w:rPr>
          <w:lang w:val="en-US"/>
        </w:rPr>
        <w:t>ru</w:t>
      </w:r>
      <w:r w:rsidRPr="004A68D9">
        <w:t>/</w:t>
      </w:r>
      <w:r w:rsidRPr="004A68D9">
        <w:rPr>
          <w:lang w:val="en-US"/>
        </w:rPr>
        <w:t>selected</w:t>
      </w:r>
      <w:r w:rsidRPr="004A68D9">
        <w:t>/</w:t>
      </w:r>
      <w:r w:rsidRPr="004A68D9">
        <w:rPr>
          <w:lang w:val="en-US"/>
        </w:rPr>
        <w:t>entry</w:t>
      </w:r>
      <w:r w:rsidRPr="004A68D9">
        <w:t>/106253?</w:t>
      </w:r>
      <w:r w:rsidRPr="004A68D9">
        <w:rPr>
          <w:lang w:val="en-US"/>
        </w:rPr>
        <w:t>preview</w:t>
      </w:r>
      <w:r w:rsidRPr="004A68D9">
        <w:t>=</w:t>
      </w:r>
      <w:r w:rsidRPr="004A68D9">
        <w:rPr>
          <w:lang w:val="en-US"/>
        </w:rPr>
        <w:t>print</w:t>
      </w:r>
      <w:bookmarkEnd w:id="49"/>
    </w:p>
  </w:footnote>
  <w:footnote w:id="93">
    <w:p w14:paraId="200DC4FA" w14:textId="77777777" w:rsidR="000016D0" w:rsidRDefault="000016D0" w:rsidP="007E44D5">
      <w:pPr>
        <w:pStyle w:val="a4"/>
      </w:pPr>
      <w:r>
        <w:rPr>
          <w:rStyle w:val="a6"/>
        </w:rPr>
        <w:footnoteRef/>
      </w:r>
      <w:r>
        <w:t xml:space="preserve"> Там же.</w:t>
      </w:r>
    </w:p>
  </w:footnote>
  <w:footnote w:id="94">
    <w:p w14:paraId="4B4A80B0" w14:textId="77777777" w:rsidR="000016D0" w:rsidRDefault="000016D0" w:rsidP="007E44D5">
      <w:pPr>
        <w:pStyle w:val="a4"/>
      </w:pPr>
      <w:r>
        <w:rPr>
          <w:rStyle w:val="a6"/>
        </w:rPr>
        <w:footnoteRef/>
      </w:r>
      <w:r>
        <w:t xml:space="preserve"> Цит. по Иноземцев В. Миграционный ящик Пандоры / </w:t>
      </w:r>
      <w:r>
        <w:rPr>
          <w:lang w:val="en-US"/>
        </w:rPr>
        <w:t>Snob</w:t>
      </w:r>
      <w:r w:rsidRPr="004A68D9">
        <w:t xml:space="preserve">. – 2016. </w:t>
      </w:r>
      <w:r>
        <w:t xml:space="preserve">// </w:t>
      </w:r>
      <w:r w:rsidRPr="004A68D9">
        <w:t>[</w:t>
      </w:r>
      <w:r>
        <w:t>Электронный ресурс</w:t>
      </w:r>
      <w:r w:rsidRPr="004A68D9">
        <w:t>]</w:t>
      </w:r>
      <w:r>
        <w:t xml:space="preserve"> </w:t>
      </w:r>
      <w:r>
        <w:rPr>
          <w:lang w:val="en-US"/>
        </w:rPr>
        <w:t>URL</w:t>
      </w:r>
      <w:r w:rsidRPr="004A68D9">
        <w:t xml:space="preserve">: </w:t>
      </w:r>
      <w:r w:rsidRPr="004A68D9">
        <w:rPr>
          <w:lang w:val="en-US"/>
        </w:rPr>
        <w:t>https</w:t>
      </w:r>
      <w:r w:rsidRPr="004A68D9">
        <w:t>://</w:t>
      </w:r>
      <w:r w:rsidRPr="004A68D9">
        <w:rPr>
          <w:lang w:val="en-US"/>
        </w:rPr>
        <w:t>snob</w:t>
      </w:r>
      <w:r w:rsidRPr="004A68D9">
        <w:t>.</w:t>
      </w:r>
      <w:r w:rsidRPr="004A68D9">
        <w:rPr>
          <w:lang w:val="en-US"/>
        </w:rPr>
        <w:t>ru</w:t>
      </w:r>
      <w:r w:rsidRPr="004A68D9">
        <w:t>/</w:t>
      </w:r>
      <w:r w:rsidRPr="004A68D9">
        <w:rPr>
          <w:lang w:val="en-US"/>
        </w:rPr>
        <w:t>selected</w:t>
      </w:r>
      <w:r w:rsidRPr="004A68D9">
        <w:t>/</w:t>
      </w:r>
      <w:r w:rsidRPr="004A68D9">
        <w:rPr>
          <w:lang w:val="en-US"/>
        </w:rPr>
        <w:t>entry</w:t>
      </w:r>
      <w:r w:rsidRPr="004A68D9">
        <w:t>/106253?</w:t>
      </w:r>
      <w:r w:rsidRPr="004A68D9">
        <w:rPr>
          <w:lang w:val="en-US"/>
        </w:rPr>
        <w:t>preview</w:t>
      </w:r>
      <w:r w:rsidRPr="004A68D9">
        <w:t>=</w:t>
      </w:r>
      <w:r w:rsidRPr="004A68D9">
        <w:rPr>
          <w:lang w:val="en-US"/>
        </w:rPr>
        <w:t>print</w:t>
      </w:r>
    </w:p>
  </w:footnote>
  <w:footnote w:id="95">
    <w:p w14:paraId="0437BFED" w14:textId="77777777" w:rsidR="000016D0" w:rsidRPr="001D12F4" w:rsidRDefault="000016D0" w:rsidP="007E44D5">
      <w:pPr>
        <w:pStyle w:val="a4"/>
      </w:pPr>
      <w:r>
        <w:rPr>
          <w:rStyle w:val="a6"/>
        </w:rPr>
        <w:footnoteRef/>
      </w:r>
      <w:r w:rsidRPr="001D12F4">
        <w:t xml:space="preserve"> </w:t>
      </w:r>
      <w:r w:rsidRPr="004A68D9">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footnote>
  <w:footnote w:id="96">
    <w:p w14:paraId="69CA8E5C" w14:textId="77777777" w:rsidR="000016D0" w:rsidRPr="001D12F4" w:rsidRDefault="000016D0" w:rsidP="007E44D5">
      <w:pPr>
        <w:pStyle w:val="a4"/>
      </w:pPr>
      <w:r>
        <w:rPr>
          <w:rStyle w:val="a6"/>
        </w:rPr>
        <w:footnoteRef/>
      </w:r>
      <w:r w:rsidRPr="001D12F4">
        <w:t xml:space="preserve"> </w:t>
      </w:r>
      <w:r>
        <w:t>Там же.</w:t>
      </w:r>
    </w:p>
  </w:footnote>
  <w:footnote w:id="97">
    <w:p w14:paraId="1AC44028" w14:textId="77777777" w:rsidR="000016D0" w:rsidRPr="001D12F4" w:rsidRDefault="000016D0" w:rsidP="007E44D5">
      <w:pPr>
        <w:pStyle w:val="a4"/>
      </w:pPr>
      <w:r>
        <w:rPr>
          <w:rStyle w:val="a6"/>
        </w:rPr>
        <w:footnoteRef/>
      </w:r>
      <w:r w:rsidRPr="001D12F4">
        <w:t xml:space="preserve"> </w:t>
      </w:r>
      <w:r>
        <w:t xml:space="preserve">Там же. </w:t>
      </w:r>
    </w:p>
  </w:footnote>
  <w:footnote w:id="98">
    <w:p w14:paraId="75DE051C" w14:textId="77777777" w:rsidR="000016D0" w:rsidRPr="002F7752" w:rsidRDefault="000016D0" w:rsidP="007E44D5">
      <w:pPr>
        <w:pStyle w:val="a4"/>
      </w:pPr>
      <w:r>
        <w:rPr>
          <w:rStyle w:val="a6"/>
        </w:rPr>
        <w:footnoteRef/>
      </w:r>
      <w:r w:rsidRPr="002F7752">
        <w:t xml:space="preserve"> </w:t>
      </w:r>
      <w:r>
        <w:t xml:space="preserve">Великобритания выходит ЕС из-за мигрантов/ </w:t>
      </w:r>
      <w:r>
        <w:rPr>
          <w:lang w:val="en-US"/>
        </w:rPr>
        <w:t>Euronews</w:t>
      </w:r>
      <w:r w:rsidRPr="004A68D9">
        <w:t xml:space="preserve">. </w:t>
      </w:r>
      <w:r>
        <w:t>–</w:t>
      </w:r>
      <w:r w:rsidRPr="004A68D9">
        <w:t xml:space="preserve"> 2016. [</w:t>
      </w:r>
      <w:r>
        <w:t>Электронный ресурс</w:t>
      </w:r>
      <w:r w:rsidRPr="004A68D9">
        <w:t>]</w:t>
      </w:r>
      <w:r>
        <w:t xml:space="preserve"> </w:t>
      </w:r>
      <w:r>
        <w:rPr>
          <w:lang w:val="en-US"/>
        </w:rPr>
        <w:t>URL</w:t>
      </w:r>
      <w:r w:rsidRPr="004A68D9">
        <w:t xml:space="preserve">: </w:t>
      </w:r>
      <w:r w:rsidRPr="00823A15">
        <w:rPr>
          <w:lang w:val="en-US"/>
        </w:rPr>
        <w:t>http</w:t>
      </w:r>
      <w:r w:rsidRPr="002F7752">
        <w:t>://</w:t>
      </w:r>
      <w:r w:rsidRPr="00823A15">
        <w:rPr>
          <w:lang w:val="en-US"/>
        </w:rPr>
        <w:t>ru</w:t>
      </w:r>
      <w:r w:rsidRPr="002F7752">
        <w:t>.</w:t>
      </w:r>
      <w:r w:rsidRPr="00823A15">
        <w:rPr>
          <w:lang w:val="en-US"/>
        </w:rPr>
        <w:t>euronews</w:t>
      </w:r>
      <w:r w:rsidRPr="002F7752">
        <w:t>.</w:t>
      </w:r>
      <w:r w:rsidRPr="00823A15">
        <w:rPr>
          <w:lang w:val="en-US"/>
        </w:rPr>
        <w:t>com</w:t>
      </w:r>
      <w:r w:rsidRPr="002F7752">
        <w:t>/2016/06/29/</w:t>
      </w:r>
      <w:r w:rsidRPr="00823A15">
        <w:rPr>
          <w:lang w:val="en-US"/>
        </w:rPr>
        <w:t>uk</w:t>
      </w:r>
      <w:r w:rsidRPr="002F7752">
        <w:t>-</w:t>
      </w:r>
      <w:r w:rsidRPr="00823A15">
        <w:rPr>
          <w:lang w:val="en-US"/>
        </w:rPr>
        <w:t>pm</w:t>
      </w:r>
      <w:r w:rsidRPr="002F7752">
        <w:t>-</w:t>
      </w:r>
      <w:r w:rsidRPr="00823A15">
        <w:rPr>
          <w:lang w:val="en-US"/>
        </w:rPr>
        <w:t>cameron</w:t>
      </w:r>
      <w:r w:rsidRPr="002F7752">
        <w:t>-</w:t>
      </w:r>
      <w:r w:rsidRPr="00823A15">
        <w:rPr>
          <w:lang w:val="en-US"/>
        </w:rPr>
        <w:t>bows</w:t>
      </w:r>
      <w:r w:rsidRPr="002F7752">
        <w:t>-</w:t>
      </w:r>
      <w:r w:rsidRPr="00823A15">
        <w:rPr>
          <w:lang w:val="en-US"/>
        </w:rPr>
        <w:t>out</w:t>
      </w:r>
      <w:r w:rsidRPr="002F7752">
        <w:t>-</w:t>
      </w:r>
      <w:r w:rsidRPr="00823A15">
        <w:rPr>
          <w:lang w:val="en-US"/>
        </w:rPr>
        <w:t>at</w:t>
      </w:r>
      <w:r w:rsidRPr="002F7752">
        <w:t>-</w:t>
      </w:r>
      <w:r w:rsidRPr="00823A15">
        <w:rPr>
          <w:lang w:val="en-US"/>
        </w:rPr>
        <w:t>final</w:t>
      </w:r>
      <w:r w:rsidRPr="002F7752">
        <w:t>-</w:t>
      </w:r>
      <w:r w:rsidRPr="00823A15">
        <w:rPr>
          <w:lang w:val="en-US"/>
        </w:rPr>
        <w:t>eu</w:t>
      </w:r>
      <w:r w:rsidRPr="002F7752">
        <w:t>-</w:t>
      </w:r>
      <w:r w:rsidRPr="00823A15">
        <w:rPr>
          <w:lang w:val="en-US"/>
        </w:rPr>
        <w:t>summit</w:t>
      </w:r>
    </w:p>
  </w:footnote>
  <w:footnote w:id="99">
    <w:p w14:paraId="6177076B" w14:textId="77777777" w:rsidR="000016D0" w:rsidRPr="001D12F4" w:rsidRDefault="000016D0" w:rsidP="007E44D5">
      <w:pPr>
        <w:pStyle w:val="a4"/>
      </w:pPr>
      <w:r>
        <w:rPr>
          <w:rStyle w:val="a6"/>
        </w:rPr>
        <w:footnoteRef/>
      </w:r>
      <w:r>
        <w:t xml:space="preserve"> </w:t>
      </w:r>
      <w:r w:rsidRPr="004A68D9">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p w14:paraId="2E6484A4" w14:textId="77777777" w:rsidR="000016D0" w:rsidRPr="004A68D9" w:rsidRDefault="000016D0" w:rsidP="007E44D5">
      <w:pPr>
        <w:pStyle w:val="a4"/>
      </w:pPr>
    </w:p>
  </w:footnote>
  <w:footnote w:id="100">
    <w:p w14:paraId="61414937" w14:textId="77777777" w:rsidR="000016D0" w:rsidRDefault="000016D0" w:rsidP="007E44D5">
      <w:pPr>
        <w:pStyle w:val="a4"/>
      </w:pPr>
      <w:r>
        <w:rPr>
          <w:rStyle w:val="a6"/>
        </w:rPr>
        <w:footnoteRef/>
      </w:r>
      <w:r>
        <w:t xml:space="preserve"> </w:t>
      </w:r>
      <w:r w:rsidRPr="004A68D9">
        <w:t xml:space="preserve">Питухина М. А. // Миграционные процессы в современном мире: М. Петрозаводск., 2015. – С.102   </w:t>
      </w:r>
    </w:p>
  </w:footnote>
  <w:footnote w:id="101">
    <w:p w14:paraId="20A2A151" w14:textId="77777777" w:rsidR="000016D0" w:rsidRDefault="000016D0" w:rsidP="007E44D5">
      <w:pPr>
        <w:pStyle w:val="a4"/>
      </w:pPr>
      <w:r>
        <w:rPr>
          <w:rStyle w:val="a6"/>
        </w:rPr>
        <w:footnoteRef/>
      </w:r>
      <w:r w:rsidRPr="004A68D9">
        <w:rPr>
          <w:lang w:val="en-US"/>
        </w:rPr>
        <w:t xml:space="preserve"> Global Migration Trends (FACTSHEET) // IOM’s Global Migration Data Analysis Centre. </w:t>
      </w:r>
      <w:r w:rsidRPr="004A68D9">
        <w:t>2015. [Электронный ресурс]  URL: http://gmdac.iom.int/global-migration-trends-factsheet</w:t>
      </w:r>
    </w:p>
  </w:footnote>
  <w:footnote w:id="102">
    <w:p w14:paraId="1A136E34" w14:textId="77777777" w:rsidR="000016D0" w:rsidRPr="004A68D9" w:rsidRDefault="000016D0" w:rsidP="007E44D5">
      <w:pPr>
        <w:pStyle w:val="a4"/>
        <w:rPr>
          <w:lang w:val="en-US"/>
        </w:rPr>
      </w:pPr>
      <w:r>
        <w:rPr>
          <w:rStyle w:val="a6"/>
        </w:rPr>
        <w:footnoteRef/>
      </w:r>
      <w:r w:rsidRPr="004A68D9">
        <w:rPr>
          <w:lang w:val="en-US"/>
        </w:rPr>
        <w:t xml:space="preserve"> Foresight: Migration and Global Environmental Change (2011) / Final Project Report: Executive Summary The Government Office for Science, London // [</w:t>
      </w:r>
      <w:r w:rsidRPr="004A68D9">
        <w:t>Электронный</w:t>
      </w:r>
      <w:r w:rsidRPr="004A68D9">
        <w:rPr>
          <w:lang w:val="en-US"/>
        </w:rPr>
        <w:t xml:space="preserve"> </w:t>
      </w:r>
      <w:r w:rsidRPr="004A68D9">
        <w:t>ресурс</w:t>
      </w:r>
      <w:r w:rsidRPr="004A68D9">
        <w:rPr>
          <w:lang w:val="en-US"/>
        </w:rPr>
        <w:t>] URL: https://www.gov.uk/government/uploads/system/uploads/attachment_data/file/287788/12-571-migration-and-global-environmental-change-summary-russian.pdf</w:t>
      </w:r>
    </w:p>
  </w:footnote>
  <w:footnote w:id="103">
    <w:p w14:paraId="76778932" w14:textId="77777777" w:rsidR="000016D0" w:rsidRDefault="000016D0" w:rsidP="007E44D5">
      <w:pPr>
        <w:pStyle w:val="a4"/>
      </w:pPr>
      <w:r>
        <w:rPr>
          <w:rStyle w:val="a6"/>
        </w:rPr>
        <w:footnoteRef/>
      </w:r>
      <w:r>
        <w:t xml:space="preserve"> </w:t>
      </w:r>
      <w:r w:rsidRPr="00B967B9">
        <w:t>Цит</w:t>
      </w:r>
      <w:r>
        <w:t>. по Василенко П. В. Зарубежные теории миграции населения // Псковский регионологический журнал. – 2013. - №16. – с.40</w:t>
      </w:r>
    </w:p>
  </w:footnote>
  <w:footnote w:id="104">
    <w:p w14:paraId="62D727DE" w14:textId="77777777" w:rsidR="000016D0" w:rsidRDefault="000016D0" w:rsidP="007E44D5">
      <w:pPr>
        <w:pStyle w:val="a4"/>
      </w:pPr>
      <w:r>
        <w:rPr>
          <w:rStyle w:val="a6"/>
        </w:rPr>
        <w:footnoteRef/>
      </w:r>
      <w:r>
        <w:t xml:space="preserve"> </w:t>
      </w:r>
      <w:r w:rsidRPr="004A68D9">
        <w:t>Декларация тысячелетия Организации Объединенных Наций ( Принята резолюцией 55/2 Генеральной Ассамблеи от 8 сентября 2000 года.) [Электронный ресурс] URL: http://www.un.org/ru/documents/decl_conv/declarations/summitdecl.shtml</w:t>
      </w:r>
    </w:p>
  </w:footnote>
  <w:footnote w:id="105">
    <w:p w14:paraId="73214E48" w14:textId="77777777" w:rsidR="000016D0" w:rsidRDefault="000016D0" w:rsidP="007E44D5">
      <w:pPr>
        <w:pStyle w:val="a4"/>
      </w:pPr>
      <w:r>
        <w:rPr>
          <w:rStyle w:val="a6"/>
        </w:rPr>
        <w:footnoteRef/>
      </w:r>
      <w:r>
        <w:t xml:space="preserve"> </w:t>
      </w:r>
      <w:r w:rsidRPr="004A68D9">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106">
    <w:p w14:paraId="5FC509CE" w14:textId="77777777" w:rsidR="000016D0" w:rsidRDefault="000016D0" w:rsidP="007E44D5">
      <w:pPr>
        <w:pStyle w:val="a4"/>
      </w:pPr>
      <w:r>
        <w:rPr>
          <w:rStyle w:val="a6"/>
        </w:rPr>
        <w:footnoteRef/>
      </w:r>
      <w:r>
        <w:t xml:space="preserve"> Позиция по конфликтам и проблемным зонам в Европе / МИД РФ // </w:t>
      </w:r>
      <w:r w:rsidRPr="004A68D9">
        <w:t>[</w:t>
      </w:r>
      <w:r>
        <w:t>Электронный ресурс</w:t>
      </w:r>
      <w:r w:rsidRPr="004A68D9">
        <w:t>]</w:t>
      </w:r>
      <w:r>
        <w:t xml:space="preserve"> </w:t>
      </w:r>
      <w:r>
        <w:rPr>
          <w:lang w:val="en-US"/>
        </w:rPr>
        <w:t>URL</w:t>
      </w:r>
      <w:r w:rsidRPr="00BD5087">
        <w:t>:</w:t>
      </w:r>
      <w:r>
        <w:t xml:space="preserve"> </w:t>
      </w:r>
      <w:r w:rsidRPr="00AB7847">
        <w:t>http://www.mid.ru/pozicia-rossii-po-konfliktam-i-problemnym-zonam-v-evrope-situacia-na-balkanah-kosovskoe-uregulirovanie-kiprskoe-uregulirovanie-migracionnyj-krizis-i-dr.-</w:t>
      </w:r>
    </w:p>
  </w:footnote>
  <w:footnote w:id="107">
    <w:p w14:paraId="2516022C" w14:textId="77777777" w:rsidR="000016D0" w:rsidRDefault="000016D0" w:rsidP="007E44D5">
      <w:pPr>
        <w:pStyle w:val="a4"/>
      </w:pPr>
      <w:r>
        <w:rPr>
          <w:rStyle w:val="a6"/>
        </w:rPr>
        <w:footnoteRef/>
      </w:r>
      <w:r>
        <w:t xml:space="preserve"> </w:t>
      </w:r>
      <w:r w:rsidRPr="00BD5087">
        <w:t>Пьер Вимон Миграция в Европе: преодоление кризиса солидарности // Доклад Московский Центр Карнеги, 2017. // [Электронный ресурс] URL:http://carnegieendowment.org/files/CP_Vimon_2017_web_Rus.pdf</w:t>
      </w:r>
    </w:p>
  </w:footnote>
  <w:footnote w:id="108">
    <w:p w14:paraId="585E1FC2" w14:textId="77777777" w:rsidR="000016D0" w:rsidRDefault="000016D0" w:rsidP="007E44D5">
      <w:pPr>
        <w:pStyle w:val="a4"/>
      </w:pPr>
      <w:r>
        <w:rPr>
          <w:rStyle w:val="a6"/>
        </w:rPr>
        <w:footnoteRef/>
      </w:r>
      <w:r>
        <w:t xml:space="preserve"> </w:t>
      </w:r>
      <w:bookmarkStart w:id="50" w:name="_Hlk483859418"/>
      <w:r>
        <w:t xml:space="preserve">Вишневский А.Г. Россию ждёт миграционный взрыв // </w:t>
      </w:r>
      <w:r>
        <w:rPr>
          <w:lang w:val="en-US"/>
        </w:rPr>
        <w:t>BBC</w:t>
      </w:r>
      <w:r>
        <w:t xml:space="preserve"> Русская служба, 2016. // </w:t>
      </w:r>
      <w:r w:rsidRPr="00BD5087">
        <w:t>[</w:t>
      </w:r>
      <w:r>
        <w:t>Электронный ресурс</w:t>
      </w:r>
      <w:r w:rsidRPr="00BD5087">
        <w:t>]</w:t>
      </w:r>
      <w:r>
        <w:t xml:space="preserve"> </w:t>
      </w:r>
      <w:r>
        <w:rPr>
          <w:lang w:val="en-US"/>
        </w:rPr>
        <w:t>URL</w:t>
      </w:r>
      <w:r w:rsidRPr="00BD5087">
        <w:t>:</w:t>
      </w:r>
      <w:r w:rsidRPr="005749E6">
        <w:t>http://www.bbc.com/russian/society/2016/03/160321_demography_vishnevsky_interview</w:t>
      </w:r>
      <w:bookmarkEnd w:id="50"/>
    </w:p>
  </w:footnote>
  <w:footnote w:id="109">
    <w:p w14:paraId="2DF54426" w14:textId="77777777" w:rsidR="000016D0" w:rsidRDefault="000016D0" w:rsidP="007E44D5">
      <w:pPr>
        <w:pStyle w:val="a4"/>
      </w:pPr>
      <w:r>
        <w:rPr>
          <w:rStyle w:val="a6"/>
        </w:rPr>
        <w:footnoteRef/>
      </w:r>
      <w:r>
        <w:t xml:space="preserve"> </w:t>
      </w:r>
      <w:r w:rsidRPr="00BD5087">
        <w:t>Сассен С. Об иммигрантах и глобализации // The Village [Россия], 2013. [Электронный ресурс]  URL: http://www.the-village.ru/village/city/city/127657-sassiya</w:t>
      </w:r>
    </w:p>
  </w:footnote>
  <w:footnote w:id="110">
    <w:p w14:paraId="0676B453" w14:textId="77777777" w:rsidR="000016D0" w:rsidRPr="00A865B5" w:rsidRDefault="000016D0" w:rsidP="000016D0">
      <w:pPr>
        <w:pStyle w:val="a4"/>
      </w:pPr>
      <w:r>
        <w:rPr>
          <w:rStyle w:val="a6"/>
        </w:rPr>
        <w:footnoteRef/>
      </w:r>
      <w:r w:rsidRPr="00D07A9C">
        <w:rPr>
          <w:lang w:val="en-US"/>
        </w:rPr>
        <w:t xml:space="preserve"> </w:t>
      </w:r>
      <w:r w:rsidRPr="0019283C">
        <w:rPr>
          <w:lang w:val="en-US"/>
        </w:rPr>
        <w:t xml:space="preserve">Global Trends Forced Displacement in 2015 // UNCHR. </w:t>
      </w:r>
      <w:r w:rsidRPr="0019283C">
        <w:t xml:space="preserve">2015. [Электронный ресурс] </w:t>
      </w:r>
      <w:r w:rsidRPr="0019283C">
        <w:rPr>
          <w:lang w:val="en-US"/>
        </w:rPr>
        <w:t>URL</w:t>
      </w:r>
      <w:r w:rsidRPr="0019283C">
        <w:t xml:space="preserve">: </w:t>
      </w:r>
      <w:r w:rsidRPr="0019283C">
        <w:rPr>
          <w:lang w:val="en-US"/>
        </w:rPr>
        <w:t>http</w:t>
      </w:r>
      <w:r w:rsidRPr="0019283C">
        <w:t>://</w:t>
      </w:r>
      <w:r w:rsidRPr="0019283C">
        <w:rPr>
          <w:lang w:val="en-US"/>
        </w:rPr>
        <w:t>www</w:t>
      </w:r>
      <w:r w:rsidRPr="0019283C">
        <w:t>.</w:t>
      </w:r>
      <w:r w:rsidRPr="0019283C">
        <w:rPr>
          <w:lang w:val="en-US"/>
        </w:rPr>
        <w:t>unhcr</w:t>
      </w:r>
      <w:r w:rsidRPr="0019283C">
        <w:t>.</w:t>
      </w:r>
      <w:r w:rsidRPr="0019283C">
        <w:rPr>
          <w:lang w:val="en-US"/>
        </w:rPr>
        <w:t>org</w:t>
      </w:r>
      <w:r w:rsidRPr="0019283C">
        <w:t>/576408</w:t>
      </w:r>
      <w:r w:rsidRPr="0019283C">
        <w:rPr>
          <w:lang w:val="en-US"/>
        </w:rPr>
        <w:t>cd</w:t>
      </w:r>
      <w:r w:rsidRPr="0019283C">
        <w:t>7.</w:t>
      </w:r>
      <w:r w:rsidRPr="0019283C">
        <w:rPr>
          <w:lang w:val="en-US"/>
        </w:rPr>
        <w:t>pdf</w:t>
      </w:r>
    </w:p>
  </w:footnote>
  <w:footnote w:id="111">
    <w:p w14:paraId="12F080F6" w14:textId="77777777" w:rsidR="000016D0" w:rsidRPr="00A865B5" w:rsidRDefault="000016D0" w:rsidP="000016D0">
      <w:pPr>
        <w:pStyle w:val="a4"/>
      </w:pPr>
      <w:r>
        <w:rPr>
          <w:rStyle w:val="a6"/>
        </w:rPr>
        <w:footnoteRef/>
      </w:r>
      <w:r w:rsidRPr="00A865B5">
        <w:t xml:space="preserve"> </w:t>
      </w:r>
      <w:r>
        <w:t xml:space="preserve">Исследование РБК: сколько Россия тратит на украинских беженцев // РБК </w:t>
      </w:r>
      <w:r w:rsidRPr="00A865B5">
        <w:t>[</w:t>
      </w:r>
      <w:r>
        <w:t>Электронный ресурс</w:t>
      </w:r>
      <w:r w:rsidRPr="00A865B5">
        <w:t>]</w:t>
      </w:r>
      <w:r>
        <w:t xml:space="preserve"> </w:t>
      </w:r>
      <w:r>
        <w:rPr>
          <w:lang w:val="en-US"/>
        </w:rPr>
        <w:t>URL</w:t>
      </w:r>
      <w:r w:rsidRPr="00A865B5">
        <w:t xml:space="preserve">: </w:t>
      </w:r>
      <w:hyperlink r:id="rId11" w:history="1">
        <w:r w:rsidRPr="006B59E7">
          <w:rPr>
            <w:rStyle w:val="a7"/>
          </w:rPr>
          <w:t>http://www.rbc.ru/special/society/22/06/2015/5575e79e9a79473a63e39b35</w:t>
        </w:r>
      </w:hyperlink>
      <w:r>
        <w:t xml:space="preserve"> </w:t>
      </w:r>
    </w:p>
  </w:footnote>
  <w:footnote w:id="112">
    <w:p w14:paraId="2F9028AC" w14:textId="77777777" w:rsidR="000016D0" w:rsidRPr="002F7752" w:rsidRDefault="000016D0" w:rsidP="000016D0">
      <w:pPr>
        <w:pStyle w:val="a4"/>
        <w:rPr>
          <w:lang w:val="en-US"/>
        </w:rPr>
      </w:pPr>
      <w:r>
        <w:rPr>
          <w:rStyle w:val="a6"/>
        </w:rPr>
        <w:footnoteRef/>
      </w:r>
      <w:r w:rsidRPr="002F7752">
        <w:rPr>
          <w:lang w:val="en-US"/>
        </w:rPr>
        <w:t xml:space="preserve"> </w:t>
      </w:r>
      <w:r>
        <w:t>Там</w:t>
      </w:r>
      <w:r w:rsidRPr="0019283C">
        <w:rPr>
          <w:lang w:val="en-US"/>
        </w:rPr>
        <w:t xml:space="preserve"> </w:t>
      </w:r>
      <w:r>
        <w:t>же</w:t>
      </w:r>
      <w:r w:rsidRPr="0019283C">
        <w:rPr>
          <w:lang w:val="en-US"/>
        </w:rPr>
        <w:t>.</w:t>
      </w:r>
    </w:p>
  </w:footnote>
  <w:footnote w:id="113">
    <w:p w14:paraId="48751704" w14:textId="77777777" w:rsidR="000016D0" w:rsidRDefault="000016D0" w:rsidP="000016D0">
      <w:pPr>
        <w:pStyle w:val="a4"/>
      </w:pPr>
      <w:r>
        <w:rPr>
          <w:rStyle w:val="a6"/>
        </w:rPr>
        <w:footnoteRef/>
      </w:r>
      <w:r w:rsidRPr="00AF6A37">
        <w:rPr>
          <w:lang w:val="en-US"/>
        </w:rPr>
        <w:t xml:space="preserve"> </w:t>
      </w:r>
      <w:r w:rsidRPr="0019283C">
        <w:rPr>
          <w:lang w:val="en-US"/>
        </w:rPr>
        <w:t xml:space="preserve">Global Migration Trends (FACTSHEET) // IOM’s Global Migration Data Analysis Centre. </w:t>
      </w:r>
      <w:r w:rsidRPr="0019283C">
        <w:t xml:space="preserve">2015. [Электронный ресурс]  </w:t>
      </w:r>
      <w:r w:rsidRPr="0019283C">
        <w:rPr>
          <w:lang w:val="en-US"/>
        </w:rPr>
        <w:t>URL</w:t>
      </w:r>
      <w:r w:rsidRPr="0019283C">
        <w:t xml:space="preserve">: </w:t>
      </w:r>
      <w:r w:rsidRPr="0019283C">
        <w:rPr>
          <w:lang w:val="en-US"/>
        </w:rPr>
        <w:t>http</w:t>
      </w:r>
      <w:r w:rsidRPr="0019283C">
        <w:t>://</w:t>
      </w:r>
      <w:r w:rsidRPr="0019283C">
        <w:rPr>
          <w:lang w:val="en-US"/>
        </w:rPr>
        <w:t>gmdac</w:t>
      </w:r>
      <w:r w:rsidRPr="0019283C">
        <w:t>.</w:t>
      </w:r>
      <w:r w:rsidRPr="0019283C">
        <w:rPr>
          <w:lang w:val="en-US"/>
        </w:rPr>
        <w:t>iom</w:t>
      </w:r>
      <w:r w:rsidRPr="0019283C">
        <w:t>.</w:t>
      </w:r>
      <w:r w:rsidRPr="0019283C">
        <w:rPr>
          <w:lang w:val="en-US"/>
        </w:rPr>
        <w:t>int</w:t>
      </w:r>
      <w:r w:rsidRPr="0019283C">
        <w:t>/</w:t>
      </w:r>
      <w:r w:rsidRPr="0019283C">
        <w:rPr>
          <w:lang w:val="en-US"/>
        </w:rPr>
        <w:t>global</w:t>
      </w:r>
      <w:r w:rsidRPr="0019283C">
        <w:t>-</w:t>
      </w:r>
      <w:r w:rsidRPr="0019283C">
        <w:rPr>
          <w:lang w:val="en-US"/>
        </w:rPr>
        <w:t>migration</w:t>
      </w:r>
      <w:r w:rsidRPr="0019283C">
        <w:t>-</w:t>
      </w:r>
      <w:r w:rsidRPr="0019283C">
        <w:rPr>
          <w:lang w:val="en-US"/>
        </w:rPr>
        <w:t>trends</w:t>
      </w:r>
      <w:r w:rsidRPr="0019283C">
        <w:t>-</w:t>
      </w:r>
      <w:r w:rsidRPr="0019283C">
        <w:rPr>
          <w:lang w:val="en-US"/>
        </w:rPr>
        <w:t>factsheet</w:t>
      </w:r>
    </w:p>
  </w:footnote>
  <w:footnote w:id="114">
    <w:p w14:paraId="4F00C7B3" w14:textId="77777777" w:rsidR="000016D0" w:rsidRPr="00697AEC" w:rsidRDefault="000016D0" w:rsidP="000016D0">
      <w:pPr>
        <w:pStyle w:val="a4"/>
      </w:pPr>
      <w:r>
        <w:rPr>
          <w:rStyle w:val="a6"/>
        </w:rPr>
        <w:footnoteRef/>
      </w:r>
      <w:r>
        <w:t xml:space="preserve"> </w:t>
      </w:r>
      <w:bookmarkStart w:id="53" w:name="_Hlk483860559"/>
      <w:r>
        <w:t xml:space="preserve">Воробьева О.Д., Гребенюк А.А. </w:t>
      </w:r>
      <w:r w:rsidRPr="00352C22">
        <w:t>Эмиграция из России в конце ХХ - начале ХХI века</w:t>
      </w:r>
      <w:r>
        <w:t xml:space="preserve">// Доклад Комитета гражданских инициатив. – 2016. – с.3.  </w:t>
      </w:r>
      <w:bookmarkEnd w:id="53"/>
    </w:p>
  </w:footnote>
  <w:footnote w:id="115">
    <w:p w14:paraId="6BF9F04C" w14:textId="77777777" w:rsidR="000016D0" w:rsidRDefault="000016D0" w:rsidP="000016D0">
      <w:pPr>
        <w:pStyle w:val="a4"/>
      </w:pPr>
      <w:r>
        <w:rPr>
          <w:rStyle w:val="a6"/>
        </w:rPr>
        <w:footnoteRef/>
      </w:r>
      <w:r>
        <w:t xml:space="preserve"> </w:t>
      </w:r>
      <w:r w:rsidRPr="0019283C">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16">
    <w:p w14:paraId="6E847E61" w14:textId="77777777" w:rsidR="000016D0" w:rsidRDefault="000016D0" w:rsidP="000016D0">
      <w:pPr>
        <w:pStyle w:val="a4"/>
      </w:pPr>
      <w:r>
        <w:rPr>
          <w:rStyle w:val="a6"/>
        </w:rPr>
        <w:footnoteRef/>
      </w:r>
      <w:r>
        <w:t xml:space="preserve"> </w:t>
      </w:r>
      <w:bookmarkStart w:id="54" w:name="_Hlk483861310"/>
      <w:bookmarkStart w:id="55" w:name="_Hlk483861552"/>
      <w:r>
        <w:t xml:space="preserve">Мукомель В. И. Трудовые мигранты в контексте проблем демографического, экономического и социального развития России. // Трудовая миграция и политика интеграции мигрантов в Германии и России СПб., -  2016. — </w:t>
      </w:r>
      <w:bookmarkEnd w:id="54"/>
      <w:r>
        <w:t xml:space="preserve">С. 35. С. 190. </w:t>
      </w:r>
      <w:bookmarkEnd w:id="55"/>
    </w:p>
  </w:footnote>
  <w:footnote w:id="117">
    <w:p w14:paraId="6BF1494B" w14:textId="77777777" w:rsidR="000016D0" w:rsidRDefault="000016D0" w:rsidP="000016D0">
      <w:pPr>
        <w:pStyle w:val="a4"/>
      </w:pPr>
      <w:r>
        <w:rPr>
          <w:rStyle w:val="a6"/>
        </w:rPr>
        <w:footnoteRef/>
      </w:r>
      <w:r>
        <w:t xml:space="preserve"> </w:t>
      </w:r>
      <w:r w:rsidRPr="0019283C">
        <w:t>Вишневский А.Г. Россию ждёт миграционный взрыв // BBC Русская служба, 2016. // [Электронный ресурс] URL:http://www.bbc.com/russian/society/2016/03/160321_demography_vishnevsky_interview</w:t>
      </w:r>
    </w:p>
  </w:footnote>
  <w:footnote w:id="118">
    <w:p w14:paraId="2295BE68" w14:textId="77777777" w:rsidR="000016D0" w:rsidRDefault="000016D0" w:rsidP="000016D0">
      <w:pPr>
        <w:pStyle w:val="a4"/>
      </w:pPr>
      <w:r>
        <w:rPr>
          <w:rStyle w:val="a6"/>
        </w:rPr>
        <w:footnoteRef/>
      </w:r>
      <w:r>
        <w:t xml:space="preserve"> Мукомель В. И. Трудовые мигранты в контексте проблем демографического, экономического и социального развития России. // Трудовая миграция и политика интеграции мигрантов в Германии и России СПб., -  2016. — С. 35. С. 190.</w:t>
      </w:r>
    </w:p>
  </w:footnote>
  <w:footnote w:id="119">
    <w:p w14:paraId="65B64E81" w14:textId="77777777" w:rsidR="000016D0" w:rsidRDefault="000016D0" w:rsidP="000016D0">
      <w:pPr>
        <w:pStyle w:val="a4"/>
      </w:pPr>
      <w:r>
        <w:rPr>
          <w:rStyle w:val="a6"/>
        </w:rPr>
        <w:footnoteRef/>
      </w:r>
      <w:r>
        <w:t xml:space="preserve"> </w:t>
      </w:r>
      <w:r w:rsidRPr="00B52903">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20">
    <w:p w14:paraId="1DEEA9F2" w14:textId="77777777" w:rsidR="000016D0" w:rsidRDefault="000016D0" w:rsidP="000016D0">
      <w:pPr>
        <w:pStyle w:val="a4"/>
      </w:pPr>
      <w:r>
        <w:rPr>
          <w:rStyle w:val="a6"/>
        </w:rPr>
        <w:footnoteRef/>
      </w:r>
      <w:r>
        <w:t xml:space="preserve"> Там же.</w:t>
      </w:r>
    </w:p>
  </w:footnote>
  <w:footnote w:id="121">
    <w:p w14:paraId="67FA5EC9" w14:textId="77777777" w:rsidR="000016D0" w:rsidRDefault="000016D0" w:rsidP="000016D0">
      <w:pPr>
        <w:pStyle w:val="a4"/>
      </w:pPr>
      <w:r>
        <w:rPr>
          <w:rStyle w:val="a6"/>
        </w:rPr>
        <w:footnoteRef/>
      </w:r>
      <w:r>
        <w:t xml:space="preserve"> Там же.</w:t>
      </w:r>
    </w:p>
  </w:footnote>
  <w:footnote w:id="122">
    <w:p w14:paraId="0B1335DD" w14:textId="77777777" w:rsidR="000016D0" w:rsidRDefault="000016D0" w:rsidP="000016D0">
      <w:pPr>
        <w:pStyle w:val="a4"/>
      </w:pPr>
      <w:r>
        <w:rPr>
          <w:rStyle w:val="a6"/>
        </w:rPr>
        <w:footnoteRef/>
      </w:r>
      <w:r>
        <w:t xml:space="preserve"> Там же.</w:t>
      </w:r>
    </w:p>
  </w:footnote>
  <w:footnote w:id="123">
    <w:p w14:paraId="7B0627E3" w14:textId="77777777" w:rsidR="000016D0" w:rsidRPr="00C10A4F" w:rsidRDefault="000016D0" w:rsidP="000016D0">
      <w:pPr>
        <w:pStyle w:val="a4"/>
      </w:pPr>
      <w:r>
        <w:rPr>
          <w:rStyle w:val="a6"/>
        </w:rPr>
        <w:footnoteRef/>
      </w:r>
      <w:r>
        <w:t xml:space="preserve"> </w:t>
      </w:r>
      <w:bookmarkStart w:id="57" w:name="_Hlk483861690"/>
      <w:r>
        <w:t>В соответствии с Федеральным</w:t>
      </w:r>
      <w:r w:rsidRPr="00C10A4F">
        <w:t xml:space="preserve"> закон</w:t>
      </w:r>
      <w:r>
        <w:t>ом</w:t>
      </w:r>
      <w:r w:rsidRPr="00C10A4F">
        <w:t xml:space="preserve">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от 24.11.2014 N 357-ФЗ (последняя редакция)</w:t>
      </w:r>
      <w:r>
        <w:t xml:space="preserve"> // </w:t>
      </w:r>
      <w:r w:rsidRPr="00C10A4F">
        <w:t>[</w:t>
      </w:r>
      <w:r>
        <w:t>Электронный ресурс</w:t>
      </w:r>
      <w:r w:rsidRPr="00C10A4F">
        <w:t>]</w:t>
      </w:r>
      <w:r>
        <w:t xml:space="preserve"> </w:t>
      </w:r>
      <w:r>
        <w:rPr>
          <w:lang w:val="en-US"/>
        </w:rPr>
        <w:t>URL</w:t>
      </w:r>
      <w:r w:rsidRPr="00C10A4F">
        <w:t>: http://www.consultant.ru/document/cons_doc_LAW_171225/</w:t>
      </w:r>
    </w:p>
    <w:bookmarkEnd w:id="57"/>
  </w:footnote>
  <w:footnote w:id="124">
    <w:p w14:paraId="3635300B" w14:textId="77777777" w:rsidR="000016D0" w:rsidRDefault="000016D0" w:rsidP="000016D0">
      <w:pPr>
        <w:pStyle w:val="a4"/>
      </w:pPr>
      <w:r>
        <w:rPr>
          <w:rStyle w:val="a6"/>
        </w:rPr>
        <w:footnoteRef/>
      </w:r>
      <w:r>
        <w:t xml:space="preserve"> </w:t>
      </w:r>
      <w:bookmarkStart w:id="58" w:name="_Hlk483862154"/>
      <w:r>
        <w:t>Условия въезда граждан иностранных государств в Российскую Федерацию по дипломатическим, служебным, общегражданским паспортам</w:t>
      </w:r>
      <w:r w:rsidRPr="00C10A4F">
        <w:t xml:space="preserve"> </w:t>
      </w:r>
      <w:r>
        <w:t xml:space="preserve">по состоянию на май 2017 года // Консульский информационный портал // </w:t>
      </w:r>
      <w:r w:rsidRPr="00C10A4F">
        <w:t>[</w:t>
      </w:r>
      <w:r>
        <w:t>Электронный ресурс</w:t>
      </w:r>
      <w:r w:rsidRPr="00C10A4F">
        <w:t>]</w:t>
      </w:r>
      <w:r>
        <w:t xml:space="preserve"> </w:t>
      </w:r>
      <w:r>
        <w:rPr>
          <w:lang w:val="en-US"/>
        </w:rPr>
        <w:t>URL</w:t>
      </w:r>
      <w:r w:rsidRPr="00C10A4F">
        <w:t>:</w:t>
      </w:r>
      <w:r w:rsidRPr="004C76E0">
        <w:t>http://www.kdmid.ru/</w:t>
      </w:r>
      <w:r w:rsidRPr="00C10A4F">
        <w:t>cons.aspx?lst=cnslfunk&amp;it=/Условия%20въезда%20граждан%20иностранных%20государств%20в%20Российскую%20Федерацию.aspx</w:t>
      </w:r>
      <w:r w:rsidRPr="004C76E0">
        <w:t xml:space="preserve"> </w:t>
      </w:r>
      <w:bookmarkEnd w:id="58"/>
    </w:p>
  </w:footnote>
  <w:footnote w:id="125">
    <w:p w14:paraId="3180E426" w14:textId="77777777" w:rsidR="000016D0" w:rsidRDefault="000016D0" w:rsidP="000016D0">
      <w:pPr>
        <w:pStyle w:val="a4"/>
      </w:pPr>
      <w:r>
        <w:rPr>
          <w:rStyle w:val="a6"/>
        </w:rPr>
        <w:footnoteRef/>
      </w:r>
      <w:r>
        <w:t xml:space="preserve"> </w:t>
      </w:r>
      <w:r w:rsidRPr="001136E0">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26">
    <w:p w14:paraId="38BD4A97" w14:textId="77777777" w:rsidR="000016D0" w:rsidRDefault="000016D0" w:rsidP="000016D0">
      <w:pPr>
        <w:pStyle w:val="a4"/>
      </w:pPr>
      <w:r>
        <w:rPr>
          <w:rStyle w:val="a6"/>
        </w:rPr>
        <w:footnoteRef/>
      </w:r>
      <w:r>
        <w:t xml:space="preserve"> Малахов В. С. Феномен «новых иммиграционных стран»: российский случай в общеевропейском контексте // Трудовая миграция и политика интеграции мигрантов в Германии и России СПб., -  2016. — С. 23.</w:t>
      </w:r>
    </w:p>
  </w:footnote>
  <w:footnote w:id="127">
    <w:p w14:paraId="50E352F4" w14:textId="77777777" w:rsidR="000016D0" w:rsidRDefault="000016D0" w:rsidP="000016D0">
      <w:pPr>
        <w:pStyle w:val="a4"/>
      </w:pPr>
      <w:r>
        <w:rPr>
          <w:rStyle w:val="a6"/>
        </w:rPr>
        <w:footnoteRef/>
      </w:r>
      <w:r>
        <w:t xml:space="preserve"> </w:t>
      </w:r>
      <w:bookmarkStart w:id="59" w:name="_Hlk483862275"/>
      <w:r>
        <w:t>Постановление Правительства РФ от 18 декабря 2014 г. N 1400</w:t>
      </w:r>
    </w:p>
    <w:p w14:paraId="3BF23B26" w14:textId="77777777" w:rsidR="000016D0" w:rsidRPr="004C7425" w:rsidRDefault="000016D0" w:rsidP="000016D0">
      <w:pPr>
        <w:pStyle w:val="a4"/>
      </w:pPr>
      <w:r>
        <w:t xml:space="preserve">"Об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2015 год" // </w:t>
      </w:r>
      <w:r w:rsidRPr="004C7425">
        <w:t>[</w:t>
      </w:r>
      <w:r>
        <w:t>Электронный ресурс</w:t>
      </w:r>
      <w:r w:rsidRPr="004C7425">
        <w:t>]</w:t>
      </w:r>
      <w:r>
        <w:t xml:space="preserve"> </w:t>
      </w:r>
      <w:r>
        <w:rPr>
          <w:lang w:val="en-US"/>
        </w:rPr>
        <w:t>URL</w:t>
      </w:r>
      <w:r w:rsidRPr="004C7425">
        <w:t>: http://base.garant.ru/70826250/</w:t>
      </w:r>
      <w:bookmarkEnd w:id="59"/>
    </w:p>
  </w:footnote>
  <w:footnote w:id="128">
    <w:p w14:paraId="56D3F8D8" w14:textId="77777777" w:rsidR="000016D0" w:rsidRDefault="000016D0" w:rsidP="000016D0">
      <w:pPr>
        <w:pStyle w:val="a4"/>
      </w:pPr>
      <w:r>
        <w:rPr>
          <w:rStyle w:val="a6"/>
        </w:rPr>
        <w:footnoteRef/>
      </w:r>
      <w:r>
        <w:t xml:space="preserve"> </w:t>
      </w:r>
      <w:r w:rsidRPr="004C7425">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29">
    <w:p w14:paraId="1CFE60B8" w14:textId="77777777" w:rsidR="000016D0" w:rsidRDefault="000016D0" w:rsidP="000016D0">
      <w:pPr>
        <w:pStyle w:val="a4"/>
      </w:pPr>
      <w:r>
        <w:rPr>
          <w:rStyle w:val="a6"/>
        </w:rPr>
        <w:footnoteRef/>
      </w:r>
      <w:r>
        <w:t xml:space="preserve"> </w:t>
      </w:r>
      <w:r w:rsidRPr="004C7425">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30">
    <w:p w14:paraId="65D13C0C" w14:textId="77777777" w:rsidR="000016D0" w:rsidRPr="004C7425" w:rsidRDefault="000016D0" w:rsidP="000016D0">
      <w:pPr>
        <w:pStyle w:val="a4"/>
      </w:pPr>
      <w:r>
        <w:rPr>
          <w:rStyle w:val="a6"/>
        </w:rPr>
        <w:footnoteRef/>
      </w:r>
      <w:r>
        <w:t xml:space="preserve"> </w:t>
      </w:r>
      <w:r w:rsidRPr="004C7425">
        <w:t>Введение патентов сократило в Москве количество мигрантов-нелегалов</w:t>
      </w:r>
      <w:r>
        <w:t xml:space="preserve"> // Российская газета [Электронный ресурс] </w:t>
      </w:r>
      <w:r>
        <w:rPr>
          <w:lang w:val="en-US"/>
        </w:rPr>
        <w:t>URL</w:t>
      </w:r>
      <w:r w:rsidRPr="004C7425">
        <w:t>: https://rg.ru/2016/01/29/patenti-site-anons.html</w:t>
      </w:r>
    </w:p>
  </w:footnote>
  <w:footnote w:id="131">
    <w:p w14:paraId="26F983F5" w14:textId="77777777" w:rsidR="000016D0" w:rsidRPr="004C7425" w:rsidRDefault="000016D0" w:rsidP="000016D0">
      <w:pPr>
        <w:pStyle w:val="a4"/>
      </w:pPr>
      <w:r>
        <w:rPr>
          <w:rStyle w:val="a6"/>
        </w:rPr>
        <w:footnoteRef/>
      </w:r>
      <w:r>
        <w:t xml:space="preserve"> Договор о Евразийском экономическом союзе (с изменениями на 11 апреля 2017 года) (редакция, действующая с 12 февраля 2017 года) Ратифицирован Федеральным законом от 03.10.2014 N 279-ФЗ </w:t>
      </w:r>
      <w:r w:rsidRPr="004C7425">
        <w:t>[</w:t>
      </w:r>
      <w:r>
        <w:t>Электронный ресурс</w:t>
      </w:r>
      <w:r w:rsidRPr="004C7425">
        <w:t>]</w:t>
      </w:r>
      <w:r>
        <w:t xml:space="preserve"> </w:t>
      </w:r>
      <w:r>
        <w:rPr>
          <w:lang w:val="en-US"/>
        </w:rPr>
        <w:t>URL</w:t>
      </w:r>
      <w:r w:rsidRPr="004C7425">
        <w:t>: http://docs.cntd.ru/document/420205962</w:t>
      </w:r>
    </w:p>
    <w:p w14:paraId="4D48218C" w14:textId="77777777" w:rsidR="000016D0" w:rsidRDefault="000016D0" w:rsidP="000016D0">
      <w:pPr>
        <w:pStyle w:val="a4"/>
      </w:pPr>
    </w:p>
  </w:footnote>
  <w:footnote w:id="132">
    <w:p w14:paraId="633BE601" w14:textId="77777777" w:rsidR="000016D0" w:rsidRDefault="000016D0" w:rsidP="000016D0">
      <w:pPr>
        <w:pStyle w:val="a4"/>
      </w:pPr>
      <w:r>
        <w:rPr>
          <w:rStyle w:val="a6"/>
        </w:rPr>
        <w:footnoteRef/>
      </w:r>
      <w:r>
        <w:t xml:space="preserve"> П</w:t>
      </w:r>
      <w:r w:rsidRPr="004C7425">
        <w:t xml:space="preserve">итухина М. А. // Миграционные процессы в современном мире: М. Петрозаводск., 2015. – С.102   </w:t>
      </w:r>
    </w:p>
  </w:footnote>
  <w:footnote w:id="133">
    <w:p w14:paraId="0BF38EA8" w14:textId="77777777" w:rsidR="000016D0" w:rsidRDefault="000016D0" w:rsidP="000016D0">
      <w:pPr>
        <w:pStyle w:val="a4"/>
      </w:pPr>
      <w:r>
        <w:rPr>
          <w:rStyle w:val="a6"/>
        </w:rPr>
        <w:footnoteRef/>
      </w:r>
      <w:r>
        <w:t xml:space="preserve"> </w:t>
      </w:r>
      <w:r w:rsidRPr="004C7425">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34">
    <w:p w14:paraId="19B471CA" w14:textId="77777777" w:rsidR="000016D0" w:rsidRDefault="000016D0" w:rsidP="000016D0">
      <w:pPr>
        <w:pStyle w:val="a4"/>
      </w:pPr>
      <w:r>
        <w:rPr>
          <w:rStyle w:val="a6"/>
        </w:rPr>
        <w:footnoteRef/>
      </w:r>
      <w:r>
        <w:t xml:space="preserve"> Там же.</w:t>
      </w:r>
    </w:p>
  </w:footnote>
  <w:footnote w:id="135">
    <w:p w14:paraId="3A7E130C" w14:textId="77777777" w:rsidR="000016D0" w:rsidRPr="005210A2" w:rsidRDefault="000016D0" w:rsidP="000016D0">
      <w:pPr>
        <w:pStyle w:val="a4"/>
      </w:pPr>
      <w:r>
        <w:rPr>
          <w:rStyle w:val="a6"/>
        </w:rPr>
        <w:footnoteRef/>
      </w:r>
      <w:r>
        <w:t xml:space="preserve"> </w:t>
      </w:r>
      <w:bookmarkStart w:id="60" w:name="_Hlk483862736"/>
      <w:r>
        <w:t>Тагильцева Н. Патент без коррупции // Миграция ХХ</w:t>
      </w:r>
      <w:r>
        <w:rPr>
          <w:lang w:val="en-US"/>
        </w:rPr>
        <w:t>I</w:t>
      </w:r>
      <w:r w:rsidRPr="005210A2">
        <w:t xml:space="preserve"> </w:t>
      </w:r>
      <w:r>
        <w:t xml:space="preserve">век, №3. – 2015. </w:t>
      </w:r>
      <w:r w:rsidRPr="005210A2">
        <w:t>[</w:t>
      </w:r>
      <w:r>
        <w:t>Электронный ресурс</w:t>
      </w:r>
      <w:r w:rsidRPr="005210A2">
        <w:t>]</w:t>
      </w:r>
      <w:r>
        <w:t xml:space="preserve"> </w:t>
      </w:r>
      <w:r>
        <w:rPr>
          <w:lang w:val="en-US"/>
        </w:rPr>
        <w:t>URL</w:t>
      </w:r>
      <w:r w:rsidRPr="005210A2">
        <w:t xml:space="preserve">: </w:t>
      </w:r>
      <w:r w:rsidRPr="005210A2">
        <w:rPr>
          <w:lang w:val="en-US"/>
        </w:rPr>
        <w:t>http</w:t>
      </w:r>
      <w:r w:rsidRPr="005210A2">
        <w:t>://</w:t>
      </w:r>
      <w:r w:rsidRPr="005210A2">
        <w:rPr>
          <w:lang w:val="en-US"/>
        </w:rPr>
        <w:t>mirpal</w:t>
      </w:r>
      <w:r w:rsidRPr="005210A2">
        <w:t>.</w:t>
      </w:r>
      <w:r w:rsidRPr="005210A2">
        <w:rPr>
          <w:lang w:val="en-US"/>
        </w:rPr>
        <w:t>org</w:t>
      </w:r>
      <w:r w:rsidRPr="005210A2">
        <w:t>/</w:t>
      </w:r>
      <w:r w:rsidRPr="005210A2">
        <w:rPr>
          <w:lang w:val="en-US"/>
        </w:rPr>
        <w:t>files</w:t>
      </w:r>
      <w:r w:rsidRPr="005210A2">
        <w:t>/</w:t>
      </w:r>
      <w:r w:rsidRPr="005210A2">
        <w:rPr>
          <w:lang w:val="en-US"/>
        </w:rPr>
        <w:t>files</w:t>
      </w:r>
      <w:r w:rsidRPr="005210A2">
        <w:t>/</w:t>
      </w:r>
      <w:r w:rsidRPr="005210A2">
        <w:rPr>
          <w:lang w:val="en-US"/>
        </w:rPr>
        <w:t>migraciaXXI</w:t>
      </w:r>
      <w:r w:rsidRPr="005210A2">
        <w:t>-3(30)_</w:t>
      </w:r>
      <w:r w:rsidRPr="005210A2">
        <w:rPr>
          <w:lang w:val="en-US"/>
        </w:rPr>
        <w:t>web</w:t>
      </w:r>
      <w:r w:rsidRPr="005210A2">
        <w:t>.</w:t>
      </w:r>
      <w:r w:rsidRPr="005210A2">
        <w:rPr>
          <w:lang w:val="en-US"/>
        </w:rPr>
        <w:t>pdf</w:t>
      </w:r>
      <w:bookmarkEnd w:id="60"/>
    </w:p>
  </w:footnote>
  <w:footnote w:id="136">
    <w:p w14:paraId="11AD83D6" w14:textId="77777777" w:rsidR="000016D0" w:rsidRPr="005210A2" w:rsidRDefault="000016D0" w:rsidP="000016D0">
      <w:pPr>
        <w:pStyle w:val="a4"/>
      </w:pPr>
      <w:r>
        <w:rPr>
          <w:rStyle w:val="a6"/>
        </w:rPr>
        <w:footnoteRef/>
      </w:r>
      <w:r>
        <w:t xml:space="preserve"> </w:t>
      </w:r>
      <w:bookmarkStart w:id="62" w:name="_Hlk483862936"/>
      <w:r>
        <w:t>Волох В. А. Вынужденная миграция в Европе: Состояние, проблемы, пути оптимизации управления и миграционного законодательства в России. // Власть, 2016 №1.</w:t>
      </w:r>
      <w:bookmarkEnd w:id="62"/>
    </w:p>
  </w:footnote>
  <w:footnote w:id="137">
    <w:p w14:paraId="48A75F5D" w14:textId="77777777" w:rsidR="000016D0" w:rsidRDefault="000016D0" w:rsidP="000016D0">
      <w:pPr>
        <w:pStyle w:val="a4"/>
      </w:pPr>
      <w:r>
        <w:rPr>
          <w:rStyle w:val="a6"/>
        </w:rPr>
        <w:footnoteRef/>
      </w:r>
      <w:r>
        <w:t xml:space="preserve"> </w:t>
      </w:r>
      <w:bookmarkStart w:id="63" w:name="_Hlk483863018"/>
      <w:r>
        <w:t>Федеральный закон от 19 февраля 1993 г. N 4528-I "О беженцах" (с изменениями и дополнениями)</w:t>
      </w:r>
      <w:bookmarkEnd w:id="63"/>
    </w:p>
  </w:footnote>
  <w:footnote w:id="138">
    <w:p w14:paraId="58025C95" w14:textId="77777777" w:rsidR="000016D0" w:rsidRPr="005210A2" w:rsidRDefault="000016D0" w:rsidP="000016D0">
      <w:pPr>
        <w:pStyle w:val="a4"/>
      </w:pPr>
      <w:r>
        <w:rPr>
          <w:rStyle w:val="a6"/>
        </w:rPr>
        <w:footnoteRef/>
      </w:r>
      <w:r>
        <w:t xml:space="preserve"> Поставнин В. Настроится на лучшее // </w:t>
      </w:r>
      <w:r w:rsidRPr="005210A2">
        <w:t>Миграция ХХI век, №3. – 2015. [Электронный ресурс] URL: http://mirpal.org/files/files/migraciaXXI-3(30)_web.pdf</w:t>
      </w:r>
    </w:p>
  </w:footnote>
  <w:footnote w:id="139">
    <w:p w14:paraId="6DA6AC3F" w14:textId="77777777" w:rsidR="000016D0" w:rsidRDefault="000016D0" w:rsidP="000016D0">
      <w:pPr>
        <w:pStyle w:val="a4"/>
      </w:pPr>
      <w:r>
        <w:rPr>
          <w:rStyle w:val="a6"/>
        </w:rPr>
        <w:footnoteRef/>
      </w:r>
      <w:r>
        <w:t xml:space="preserve"> </w:t>
      </w:r>
      <w:r w:rsidRPr="005210A2">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40">
    <w:p w14:paraId="2E2AF136" w14:textId="77777777" w:rsidR="000016D0" w:rsidRDefault="000016D0" w:rsidP="000016D0">
      <w:pPr>
        <w:pStyle w:val="a4"/>
      </w:pPr>
      <w:r>
        <w:rPr>
          <w:rStyle w:val="a6"/>
        </w:rPr>
        <w:footnoteRef/>
      </w:r>
      <w:r>
        <w:t xml:space="preserve"> </w:t>
      </w:r>
      <w:r w:rsidRPr="00767F12">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41">
    <w:p w14:paraId="40747611" w14:textId="77777777" w:rsidR="000016D0" w:rsidRDefault="000016D0" w:rsidP="000016D0">
      <w:pPr>
        <w:pStyle w:val="a4"/>
      </w:pPr>
      <w:r>
        <w:rPr>
          <w:rStyle w:val="a6"/>
        </w:rPr>
        <w:footnoteRef/>
      </w:r>
      <w:r>
        <w:t xml:space="preserve"> Там же. </w:t>
      </w:r>
    </w:p>
  </w:footnote>
  <w:footnote w:id="142">
    <w:p w14:paraId="4EE22EA9" w14:textId="77777777" w:rsidR="000016D0" w:rsidRDefault="000016D0" w:rsidP="000016D0">
      <w:pPr>
        <w:pStyle w:val="a4"/>
      </w:pPr>
      <w:r>
        <w:rPr>
          <w:rStyle w:val="a6"/>
        </w:rPr>
        <w:footnoteRef/>
      </w:r>
      <w:r>
        <w:t xml:space="preserve"> Роструд: более половины украинских беженцев трудоспособного возраста нашли работу в России // ТАСС </w:t>
      </w:r>
      <w:r w:rsidRPr="00767F12">
        <w:t>[</w:t>
      </w:r>
      <w:r>
        <w:t>Электронный ресурс</w:t>
      </w:r>
      <w:r w:rsidRPr="00767F12">
        <w:t>]</w:t>
      </w:r>
      <w:r>
        <w:t xml:space="preserve"> </w:t>
      </w:r>
      <w:r>
        <w:rPr>
          <w:lang w:val="en-US"/>
        </w:rPr>
        <w:t>URL</w:t>
      </w:r>
      <w:r w:rsidRPr="00767F12">
        <w:t>:</w:t>
      </w:r>
      <w:r>
        <w:t>http://tass.ru/obschestvo/1838142</w:t>
      </w:r>
    </w:p>
  </w:footnote>
  <w:footnote w:id="143">
    <w:p w14:paraId="5624E3FB" w14:textId="77777777" w:rsidR="000016D0" w:rsidRDefault="000016D0" w:rsidP="000016D0">
      <w:pPr>
        <w:pStyle w:val="a4"/>
      </w:pPr>
      <w:r>
        <w:rPr>
          <w:rStyle w:val="a6"/>
        </w:rPr>
        <w:footnoteRef/>
      </w:r>
      <w:r>
        <w:t xml:space="preserve"> </w:t>
      </w:r>
      <w:r w:rsidRPr="00767F12">
        <w:t>Волох В. А. Вынужденная миграция в Европе: Состояние, проблемы, пути оптимизации управления и миграционного законодательства в России. // Власть, 2016 №1.</w:t>
      </w:r>
    </w:p>
  </w:footnote>
  <w:footnote w:id="144">
    <w:p w14:paraId="604B052C" w14:textId="77777777" w:rsidR="000016D0" w:rsidRDefault="000016D0" w:rsidP="000016D0">
      <w:pPr>
        <w:pStyle w:val="a4"/>
      </w:pPr>
      <w:r>
        <w:rPr>
          <w:rStyle w:val="a6"/>
        </w:rPr>
        <w:footnoteRef/>
      </w:r>
      <w:r>
        <w:t xml:space="preserve"> Постановление Правительства РФ от 31 октября 2015 г. N 1177</w:t>
      </w:r>
    </w:p>
    <w:p w14:paraId="391265E4" w14:textId="77777777" w:rsidR="000016D0" w:rsidRDefault="000016D0" w:rsidP="000016D0">
      <w:pPr>
        <w:pStyle w:val="a4"/>
      </w:pPr>
      <w:r>
        <w:t>"О внесении изменений в Правила предоставления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14:paraId="11DBADCE" w14:textId="77777777" w:rsidR="000016D0" w:rsidRDefault="000016D0" w:rsidP="000016D0">
      <w:pPr>
        <w:pStyle w:val="a4"/>
      </w:pPr>
    </w:p>
  </w:footnote>
  <w:footnote w:id="145">
    <w:p w14:paraId="33A76060" w14:textId="77777777" w:rsidR="000016D0" w:rsidRDefault="000016D0" w:rsidP="000016D0">
      <w:pPr>
        <w:pStyle w:val="a4"/>
      </w:pPr>
      <w:r>
        <w:rPr>
          <w:rStyle w:val="a6"/>
        </w:rPr>
        <w:footnoteRef/>
      </w:r>
      <w:r>
        <w:t xml:space="preserve"> </w:t>
      </w:r>
      <w:r w:rsidRPr="00767F12">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46">
    <w:p w14:paraId="3729009E" w14:textId="77777777" w:rsidR="000016D0" w:rsidRDefault="000016D0" w:rsidP="000016D0">
      <w:pPr>
        <w:pStyle w:val="a4"/>
      </w:pPr>
      <w:r>
        <w:rPr>
          <w:rStyle w:val="a6"/>
        </w:rPr>
        <w:footnoteRef/>
      </w:r>
      <w:r>
        <w:t xml:space="preserve"> </w:t>
      </w:r>
      <w:r w:rsidRPr="00767F12">
        <w:t>Волох В. А. Вынужденная миграция в Европе: Состояние, проблемы, пути оптимизации управления и миграционного законодательства в России. // Власть, 2016 №1.</w:t>
      </w:r>
    </w:p>
  </w:footnote>
  <w:footnote w:id="147">
    <w:p w14:paraId="3B097AA6" w14:textId="77777777" w:rsidR="000016D0" w:rsidRDefault="000016D0" w:rsidP="000016D0">
      <w:pPr>
        <w:pStyle w:val="a4"/>
      </w:pPr>
      <w:r>
        <w:rPr>
          <w:rStyle w:val="a6"/>
        </w:rPr>
        <w:footnoteRef/>
      </w:r>
      <w:r>
        <w:t xml:space="preserve"> </w:t>
      </w:r>
      <w:r w:rsidRPr="00767F12">
        <w:t>Итоговый доклад о миграционной ситуации, результатах и основных направлениях деятельности Федеральной миграционной службы за 2015 год // ФМС Москва. 2016. [Электронный ресурс] URL: http://гувм.мвд.рф/upload/site1/document_file/Itogovyy_doklad_na_19.02.16.pdf</w:t>
      </w:r>
    </w:p>
  </w:footnote>
  <w:footnote w:id="148">
    <w:p w14:paraId="75B3168E" w14:textId="77777777" w:rsidR="000016D0" w:rsidRDefault="000016D0" w:rsidP="000016D0">
      <w:pPr>
        <w:pStyle w:val="a4"/>
      </w:pPr>
      <w:r>
        <w:rPr>
          <w:rStyle w:val="a6"/>
        </w:rPr>
        <w:footnoteRef/>
      </w:r>
      <w:r>
        <w:t xml:space="preserve"> </w:t>
      </w:r>
      <w:r w:rsidRPr="00767F12">
        <w:t>Волох В. А. Вынужденная миграция в Европе: Состояние, проблемы, пути оптимизации управления и миграционного законодательства в России. // Власть, 2016 №1.</w:t>
      </w:r>
    </w:p>
  </w:footnote>
  <w:footnote w:id="149">
    <w:p w14:paraId="72754722" w14:textId="77777777" w:rsidR="000016D0" w:rsidRPr="009E5819" w:rsidRDefault="000016D0" w:rsidP="000016D0">
      <w:pPr>
        <w:pStyle w:val="a4"/>
      </w:pPr>
      <w:r>
        <w:rPr>
          <w:rStyle w:val="a6"/>
        </w:rPr>
        <w:footnoteRef/>
      </w:r>
      <w:r w:rsidRPr="002F7752">
        <w:t xml:space="preserve"> </w:t>
      </w:r>
      <w:r w:rsidRPr="00767F12">
        <w:t>Волох В. А. Вынужденная миграция в Европе: Состояние, проблемы, пути оптимизации управления и миграционного законодательства в России. // Власть, 2016 №1.</w:t>
      </w:r>
    </w:p>
  </w:footnote>
  <w:footnote w:id="150">
    <w:p w14:paraId="1836E5CE" w14:textId="77777777" w:rsidR="000016D0" w:rsidRPr="00767F12" w:rsidRDefault="000016D0" w:rsidP="000016D0">
      <w:pPr>
        <w:pStyle w:val="a4"/>
      </w:pPr>
      <w:r>
        <w:rPr>
          <w:rStyle w:val="a6"/>
        </w:rPr>
        <w:footnoteRef/>
      </w:r>
      <w:r>
        <w:t xml:space="preserve"> Ачкасов В. А. Интеграция трудовых мигрантов в принимающее сообщество</w:t>
      </w:r>
      <w:r w:rsidRPr="00767F12">
        <w:t>:</w:t>
      </w:r>
      <w:r>
        <w:t xml:space="preserve"> Роль СМИ // Политические процессы в современной России, 2011.</w:t>
      </w:r>
    </w:p>
  </w:footnote>
  <w:footnote w:id="151">
    <w:p w14:paraId="0D1ACC75" w14:textId="77777777" w:rsidR="000016D0" w:rsidRDefault="000016D0" w:rsidP="000016D0">
      <w:pPr>
        <w:pStyle w:val="a4"/>
      </w:pPr>
      <w:r>
        <w:rPr>
          <w:rStyle w:val="a6"/>
        </w:rPr>
        <w:footnoteRef/>
      </w:r>
      <w:r>
        <w:t xml:space="preserve"> </w:t>
      </w:r>
      <w:r w:rsidRPr="00767F12">
        <w:t>Мировой демографический барометр / Демоскоп «Weekly», №641 – 642., - 2015. // [Электронный ресурс] URL: http://demoscope.ru/weekly/2015/0641/barom03.php</w:t>
      </w:r>
    </w:p>
  </w:footnote>
  <w:footnote w:id="152">
    <w:p w14:paraId="582255F5" w14:textId="77777777" w:rsidR="000016D0" w:rsidRDefault="000016D0" w:rsidP="000016D0">
      <w:pPr>
        <w:pStyle w:val="a4"/>
      </w:pPr>
      <w:r>
        <w:rPr>
          <w:rStyle w:val="a6"/>
        </w:rPr>
        <w:footnoteRef/>
      </w:r>
      <w:r>
        <w:t xml:space="preserve"> </w:t>
      </w:r>
      <w:r w:rsidRPr="00767F12">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153">
    <w:p w14:paraId="38486D59" w14:textId="77777777" w:rsidR="000016D0" w:rsidRDefault="000016D0" w:rsidP="000016D0">
      <w:pPr>
        <w:pStyle w:val="a4"/>
      </w:pPr>
      <w:r>
        <w:rPr>
          <w:rStyle w:val="a6"/>
        </w:rPr>
        <w:footnoteRef/>
      </w:r>
      <w:r>
        <w:t xml:space="preserve"> </w:t>
      </w:r>
      <w:r w:rsidRPr="00ED5EE5">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154">
    <w:p w14:paraId="4D97C4E6" w14:textId="77777777" w:rsidR="000016D0" w:rsidRDefault="000016D0" w:rsidP="000016D0">
      <w:pPr>
        <w:pStyle w:val="a4"/>
      </w:pPr>
      <w:r>
        <w:rPr>
          <w:rStyle w:val="a6"/>
        </w:rPr>
        <w:footnoteRef/>
      </w:r>
      <w:r>
        <w:t xml:space="preserve"> Там же.</w:t>
      </w:r>
    </w:p>
  </w:footnote>
  <w:footnote w:id="155">
    <w:p w14:paraId="52699607" w14:textId="77777777" w:rsidR="000016D0" w:rsidRDefault="000016D0" w:rsidP="000016D0">
      <w:pPr>
        <w:pStyle w:val="a4"/>
      </w:pPr>
      <w:r>
        <w:rPr>
          <w:rStyle w:val="a6"/>
        </w:rPr>
        <w:footnoteRef/>
      </w:r>
      <w:r>
        <w:t xml:space="preserve"> Там же.</w:t>
      </w:r>
    </w:p>
  </w:footnote>
  <w:footnote w:id="156">
    <w:p w14:paraId="37AD68A7" w14:textId="77777777" w:rsidR="000016D0" w:rsidRPr="00FD647D" w:rsidRDefault="000016D0" w:rsidP="000016D0">
      <w:pPr>
        <w:pStyle w:val="a4"/>
      </w:pPr>
      <w:r>
        <w:rPr>
          <w:rStyle w:val="a6"/>
        </w:rPr>
        <w:footnoteRef/>
      </w:r>
      <w:r>
        <w:t xml:space="preserve"> Там же.</w:t>
      </w:r>
    </w:p>
  </w:footnote>
  <w:footnote w:id="157">
    <w:p w14:paraId="1294ADE8" w14:textId="77777777" w:rsidR="000016D0" w:rsidRDefault="000016D0" w:rsidP="000016D0">
      <w:pPr>
        <w:pStyle w:val="a4"/>
      </w:pPr>
      <w:r>
        <w:rPr>
          <w:rStyle w:val="a6"/>
        </w:rPr>
        <w:footnoteRef/>
      </w:r>
      <w:r>
        <w:t xml:space="preserve"> </w:t>
      </w:r>
      <w:r w:rsidRPr="00ED5EE5">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158">
    <w:p w14:paraId="6CE04B96" w14:textId="77777777" w:rsidR="000016D0" w:rsidRDefault="000016D0" w:rsidP="000016D0">
      <w:pPr>
        <w:pStyle w:val="a4"/>
      </w:pPr>
      <w:r>
        <w:rPr>
          <w:rStyle w:val="a6"/>
        </w:rPr>
        <w:footnoteRef/>
      </w:r>
      <w:r>
        <w:t xml:space="preserve"> </w:t>
      </w:r>
      <w:r w:rsidRPr="00ED5EE5">
        <w:t>2.</w:t>
      </w:r>
      <w:r w:rsidRPr="00ED5EE5">
        <w:tab/>
        <w:t>Федеральный закон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от 24.11.2014 N 357-ФЗ (последняя редакция) // [Электронный ресурс] URL: http://www.consultant.ru/document/cons_doc_LAW_171225/</w:t>
      </w:r>
    </w:p>
  </w:footnote>
  <w:footnote w:id="159">
    <w:p w14:paraId="73C09D12" w14:textId="77777777" w:rsidR="000016D0" w:rsidRDefault="000016D0" w:rsidP="000016D0">
      <w:pPr>
        <w:pStyle w:val="a4"/>
      </w:pPr>
      <w:r>
        <w:rPr>
          <w:rStyle w:val="a6"/>
        </w:rPr>
        <w:footnoteRef/>
      </w:r>
      <w:r>
        <w:t xml:space="preserve"> </w:t>
      </w:r>
      <w:r w:rsidRPr="00ED5EE5">
        <w:t>1.</w:t>
      </w:r>
      <w:r w:rsidRPr="00ED5EE5">
        <w:tab/>
        <w:t>"Концепция государственной миграционной политики Российской Федерации на период до 2025 года" (утв. Президентом РФ)</w:t>
      </w:r>
    </w:p>
  </w:footnote>
  <w:footnote w:id="160">
    <w:p w14:paraId="3F56A4D0" w14:textId="77777777" w:rsidR="000016D0" w:rsidRDefault="000016D0" w:rsidP="000016D0">
      <w:pPr>
        <w:pStyle w:val="a4"/>
      </w:pPr>
      <w:r>
        <w:rPr>
          <w:rStyle w:val="a6"/>
        </w:rPr>
        <w:footnoteRef/>
      </w:r>
      <w:r>
        <w:t xml:space="preserve"> Указ Президента РФ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w:t>
      </w:r>
    </w:p>
  </w:footnote>
  <w:footnote w:id="161">
    <w:p w14:paraId="79FDA157" w14:textId="77777777" w:rsidR="000016D0" w:rsidRDefault="000016D0" w:rsidP="000016D0">
      <w:pPr>
        <w:pStyle w:val="a4"/>
      </w:pPr>
      <w:r>
        <w:rPr>
          <w:rStyle w:val="a6"/>
        </w:rPr>
        <w:footnoteRef/>
      </w:r>
      <w:r>
        <w:t xml:space="preserve"> Левада центр </w:t>
      </w:r>
      <w:hyperlink r:id="rId12" w:history="1">
        <w:r w:rsidRPr="009C1905">
          <w:rPr>
            <w:rStyle w:val="a7"/>
          </w:rPr>
          <w:t>http://www.levada.ru/2017/04/28/migrantam-ne-hvataet-zashhity/</w:t>
        </w:r>
      </w:hyperlink>
    </w:p>
  </w:footnote>
  <w:footnote w:id="162">
    <w:p w14:paraId="12238862" w14:textId="77777777" w:rsidR="000016D0" w:rsidRDefault="000016D0" w:rsidP="000016D0">
      <w:pPr>
        <w:pStyle w:val="a4"/>
      </w:pPr>
      <w:r>
        <w:rPr>
          <w:rStyle w:val="a6"/>
        </w:rPr>
        <w:footnoteRef/>
      </w:r>
      <w:r>
        <w:t xml:space="preserve"> </w:t>
      </w:r>
      <w:r w:rsidRPr="009C5B1A">
        <w:t>https://wciom.ru/index.php?id=236&amp;uid=116061</w:t>
      </w:r>
    </w:p>
  </w:footnote>
  <w:footnote w:id="163">
    <w:p w14:paraId="7833E227" w14:textId="77777777" w:rsidR="000016D0" w:rsidRDefault="000016D0" w:rsidP="000016D0">
      <w:pPr>
        <w:pStyle w:val="a4"/>
      </w:pPr>
      <w:r>
        <w:rPr>
          <w:rStyle w:val="a6"/>
        </w:rPr>
        <w:footnoteRef/>
      </w:r>
      <w:r>
        <w:t xml:space="preserve"> </w:t>
      </w:r>
      <w:r w:rsidRPr="00455D37">
        <w:t>Малахов В. С. Миграционный кризис: международное сотрудничество и национальные стратегии // РСМД., - №10, - 2016. // [Электронный ресурс] URL: http://old.russiancouncil.ru/common/upload/MigrationCrisis-Policybrief10-ru.pdf</w:t>
      </w:r>
    </w:p>
  </w:footnote>
  <w:footnote w:id="164">
    <w:p w14:paraId="7977E81A" w14:textId="77777777" w:rsidR="000016D0" w:rsidRDefault="000016D0" w:rsidP="000016D0">
      <w:pPr>
        <w:pStyle w:val="a4"/>
      </w:pPr>
      <w:r>
        <w:rPr>
          <w:rStyle w:val="a6"/>
        </w:rPr>
        <w:footnoteRef/>
      </w:r>
      <w:r>
        <w:t xml:space="preserve"> </w:t>
      </w:r>
      <w:r w:rsidRPr="009C5B1A">
        <w:t>https://wciom.ru/index.php?id=236&amp;uid=116061</w:t>
      </w:r>
    </w:p>
  </w:footnote>
  <w:footnote w:id="165">
    <w:p w14:paraId="08102A0E" w14:textId="77777777" w:rsidR="000016D0" w:rsidRDefault="000016D0" w:rsidP="000016D0">
      <w:pPr>
        <w:pStyle w:val="a4"/>
      </w:pPr>
      <w:r>
        <w:rPr>
          <w:rStyle w:val="a6"/>
        </w:rPr>
        <w:footnoteRef/>
      </w:r>
      <w:r>
        <w:t xml:space="preserve"> </w:t>
      </w:r>
      <w:r w:rsidRPr="00455D37">
        <w:t>Мукомель В. И. Трудовые мигранты в контексте проблем демографического, экономического и социального развития России. // Трудовая миграция и политика интеграции мигрантов в Германии и России СПб., -  2016. — С. 35. С. 190. Доклады/Электронные источники</w:t>
      </w:r>
      <w:r>
        <w:t xml:space="preserve"> </w:t>
      </w:r>
    </w:p>
  </w:footnote>
  <w:footnote w:id="166">
    <w:p w14:paraId="6F2A1142" w14:textId="77777777" w:rsidR="000016D0" w:rsidRDefault="000016D0" w:rsidP="000016D0">
      <w:pPr>
        <w:pStyle w:val="a4"/>
      </w:pPr>
      <w:r>
        <w:rPr>
          <w:rStyle w:val="a6"/>
        </w:rPr>
        <w:footnoteRef/>
      </w:r>
      <w:r>
        <w:t xml:space="preserve"> Левада центр </w:t>
      </w:r>
      <w:r w:rsidRPr="005C462D">
        <w:t>http://www.levada.ru/2017/04/28/migrantam-ne-hvataet-zashhity/</w:t>
      </w:r>
    </w:p>
  </w:footnote>
  <w:footnote w:id="167">
    <w:p w14:paraId="3BE4F754" w14:textId="77777777" w:rsidR="000016D0" w:rsidRDefault="000016D0" w:rsidP="000016D0">
      <w:pPr>
        <w:pStyle w:val="a4"/>
      </w:pPr>
      <w:r>
        <w:rPr>
          <w:rStyle w:val="a6"/>
        </w:rPr>
        <w:footnoteRef/>
      </w:r>
      <w:r>
        <w:t xml:space="preserve"> </w:t>
      </w:r>
      <w:r w:rsidRPr="00455D37">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p>
  </w:footnote>
  <w:footnote w:id="168">
    <w:p w14:paraId="59F13026" w14:textId="77777777" w:rsidR="000016D0" w:rsidRDefault="000016D0" w:rsidP="000016D0">
      <w:pPr>
        <w:pStyle w:val="a4"/>
      </w:pPr>
      <w:r>
        <w:rPr>
          <w:rStyle w:val="a6"/>
        </w:rPr>
        <w:footnoteRef/>
      </w:r>
      <w:r>
        <w:t xml:space="preserve"> Там же.</w:t>
      </w:r>
    </w:p>
  </w:footnote>
  <w:footnote w:id="169">
    <w:p w14:paraId="14D10B75" w14:textId="77777777" w:rsidR="000016D0" w:rsidRDefault="000016D0" w:rsidP="000016D0">
      <w:pPr>
        <w:pStyle w:val="a4"/>
      </w:pPr>
      <w:r>
        <w:rPr>
          <w:rStyle w:val="a6"/>
        </w:rPr>
        <w:footnoteRef/>
      </w:r>
      <w:r>
        <w:t xml:space="preserve"> Там же.</w:t>
      </w:r>
    </w:p>
  </w:footnote>
  <w:footnote w:id="170">
    <w:p w14:paraId="32B13F54" w14:textId="77777777" w:rsidR="000016D0" w:rsidRDefault="000016D0" w:rsidP="000016D0">
      <w:pPr>
        <w:pStyle w:val="a4"/>
      </w:pPr>
      <w:r>
        <w:rPr>
          <w:rStyle w:val="a6"/>
        </w:rPr>
        <w:footnoteRef/>
      </w:r>
      <w:r>
        <w:t xml:space="preserve"> Левада центр </w:t>
      </w:r>
      <w:r w:rsidRPr="005C462D">
        <w:t>http://www.levada.ru/2017/04/28/migrantam-ne-hvataet-zashhity/</w:t>
      </w:r>
    </w:p>
  </w:footnote>
  <w:footnote w:id="171">
    <w:p w14:paraId="54D7395B" w14:textId="77777777" w:rsidR="000016D0" w:rsidRDefault="000016D0" w:rsidP="000016D0">
      <w:pPr>
        <w:pStyle w:val="a4"/>
      </w:pPr>
      <w:r>
        <w:rPr>
          <w:rStyle w:val="a6"/>
        </w:rPr>
        <w:footnoteRef/>
      </w:r>
      <w:r>
        <w:t xml:space="preserve"> </w:t>
      </w:r>
      <w:r w:rsidRPr="00455D37">
        <w:t>Иноземцев В. Миграционный ящик Пандоры / Snob. – 2016. // [Электронный ресурс] URL: https://snob.ru/selected/entry/106253?preview=print</w:t>
      </w:r>
    </w:p>
  </w:footnote>
  <w:footnote w:id="172">
    <w:p w14:paraId="5FC0289B" w14:textId="77777777" w:rsidR="000016D0" w:rsidRDefault="000016D0" w:rsidP="000016D0">
      <w:pPr>
        <w:pStyle w:val="a4"/>
      </w:pPr>
      <w:r>
        <w:rPr>
          <w:rStyle w:val="a6"/>
        </w:rPr>
        <w:footnoteRef/>
      </w:r>
      <w:r>
        <w:t xml:space="preserve"> Там же.</w:t>
      </w:r>
    </w:p>
  </w:footnote>
  <w:footnote w:id="173">
    <w:p w14:paraId="69E2A643" w14:textId="77777777" w:rsidR="000016D0" w:rsidRDefault="000016D0" w:rsidP="000016D0">
      <w:pPr>
        <w:pStyle w:val="a4"/>
      </w:pPr>
      <w:r>
        <w:rPr>
          <w:rStyle w:val="a6"/>
        </w:rPr>
        <w:footnoteRef/>
      </w:r>
      <w:r>
        <w:t xml:space="preserve"> </w:t>
      </w:r>
      <w:r w:rsidRPr="00455D37">
        <w:t xml:space="preserve">Волох В. Формирование и реализация государственной миграционной политики Российской Федерации: состояние, тенденции, пути оптимизации: автореф.дис…. д.полит.н. 23.00.02// Владимир Александрович Волох Государственный университет управления. – Москва, 2013. – 50с.  </w:t>
      </w:r>
      <w:r>
        <w:t>.</w:t>
      </w:r>
    </w:p>
  </w:footnote>
  <w:footnote w:id="174">
    <w:p w14:paraId="3D095AE4" w14:textId="77777777" w:rsidR="000016D0" w:rsidRPr="009E5819" w:rsidRDefault="000016D0" w:rsidP="00986113">
      <w:pPr>
        <w:pStyle w:val="a4"/>
      </w:pPr>
      <w:r>
        <w:rPr>
          <w:rStyle w:val="a6"/>
        </w:rPr>
        <w:footnoteRef/>
      </w:r>
      <w:r w:rsidRPr="002F7752">
        <w:t xml:space="preserve"> </w:t>
      </w:r>
      <w:r>
        <w:t xml:space="preserve">Волох В. 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D009" w14:textId="77777777" w:rsidR="000016D0" w:rsidRDefault="000016D0" w:rsidP="003F092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C42E960" w14:textId="77777777" w:rsidR="000016D0" w:rsidRDefault="000016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AC65" w14:textId="56E14EFA" w:rsidR="000016D0" w:rsidRDefault="000016D0" w:rsidP="003F092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72A4C">
      <w:rPr>
        <w:rStyle w:val="ae"/>
        <w:noProof/>
      </w:rPr>
      <w:t>2</w:t>
    </w:r>
    <w:r>
      <w:rPr>
        <w:rStyle w:val="ae"/>
      </w:rPr>
      <w:fldChar w:fldCharType="end"/>
    </w:r>
  </w:p>
  <w:p w14:paraId="1F00425D" w14:textId="77777777" w:rsidR="000016D0" w:rsidRDefault="000016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AE6"/>
    <w:multiLevelType w:val="hybridMultilevel"/>
    <w:tmpl w:val="215C36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162A6"/>
    <w:multiLevelType w:val="hybridMultilevel"/>
    <w:tmpl w:val="7EEE1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5D90EFE"/>
    <w:multiLevelType w:val="hybridMultilevel"/>
    <w:tmpl w:val="A1EA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96473"/>
    <w:multiLevelType w:val="hybridMultilevel"/>
    <w:tmpl w:val="97507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14B0B"/>
    <w:multiLevelType w:val="multilevel"/>
    <w:tmpl w:val="DC5A1F92"/>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92D34C6"/>
    <w:multiLevelType w:val="hybridMultilevel"/>
    <w:tmpl w:val="86C6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13CE1"/>
    <w:multiLevelType w:val="hybridMultilevel"/>
    <w:tmpl w:val="136C8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615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A067A"/>
    <w:multiLevelType w:val="hybridMultilevel"/>
    <w:tmpl w:val="B8644C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49E1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F0AD1"/>
    <w:multiLevelType w:val="hybridMultilevel"/>
    <w:tmpl w:val="40846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D23D09"/>
    <w:multiLevelType w:val="hybridMultilevel"/>
    <w:tmpl w:val="889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D791C"/>
    <w:multiLevelType w:val="hybridMultilevel"/>
    <w:tmpl w:val="00367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39292B"/>
    <w:multiLevelType w:val="hybridMultilevel"/>
    <w:tmpl w:val="AB8A4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B484F"/>
    <w:multiLevelType w:val="hybridMultilevel"/>
    <w:tmpl w:val="A56A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7F2849"/>
    <w:multiLevelType w:val="hybridMultilevel"/>
    <w:tmpl w:val="F84C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63027"/>
    <w:multiLevelType w:val="hybridMultilevel"/>
    <w:tmpl w:val="275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44CFE"/>
    <w:multiLevelType w:val="multilevel"/>
    <w:tmpl w:val="FE606E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247D"/>
    <w:multiLevelType w:val="multilevel"/>
    <w:tmpl w:val="F7CAB03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DF4746"/>
    <w:multiLevelType w:val="hybridMultilevel"/>
    <w:tmpl w:val="F866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C70D21"/>
    <w:multiLevelType w:val="hybridMultilevel"/>
    <w:tmpl w:val="CEDE9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B09B1"/>
    <w:multiLevelType w:val="multilevel"/>
    <w:tmpl w:val="0EE4C54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EED72FB"/>
    <w:multiLevelType w:val="hybridMultilevel"/>
    <w:tmpl w:val="AC301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349289C"/>
    <w:multiLevelType w:val="hybridMultilevel"/>
    <w:tmpl w:val="AA724EE4"/>
    <w:lvl w:ilvl="0" w:tplc="6500422A">
      <w:start w:val="1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83897"/>
    <w:multiLevelType w:val="multilevel"/>
    <w:tmpl w:val="84E61032"/>
    <w:lvl w:ilvl="0">
      <w:start w:val="2"/>
      <w:numFmt w:val="decimal"/>
      <w:lvlText w:val="%1"/>
      <w:lvlJc w:val="left"/>
      <w:pPr>
        <w:ind w:left="600" w:hanging="600"/>
      </w:pPr>
      <w:rPr>
        <w:rFonts w:hint="default"/>
      </w:rPr>
    </w:lvl>
    <w:lvl w:ilvl="1">
      <w:start w:val="1"/>
      <w:numFmt w:val="decimal"/>
      <w:lvlText w:val="%1.%2"/>
      <w:lvlJc w:val="left"/>
      <w:pPr>
        <w:ind w:left="1147" w:hanging="6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25" w15:restartNumberingAfterBreak="0">
    <w:nsid w:val="39B227C7"/>
    <w:multiLevelType w:val="hybridMultilevel"/>
    <w:tmpl w:val="8AD48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7431C2"/>
    <w:multiLevelType w:val="hybridMultilevel"/>
    <w:tmpl w:val="56BE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3749E"/>
    <w:multiLevelType w:val="hybridMultilevel"/>
    <w:tmpl w:val="4E6E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F910BC"/>
    <w:multiLevelType w:val="hybridMultilevel"/>
    <w:tmpl w:val="7D8E234E"/>
    <w:lvl w:ilvl="0" w:tplc="3FD2D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41236B8"/>
    <w:multiLevelType w:val="hybridMultilevel"/>
    <w:tmpl w:val="60CE5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A97B33"/>
    <w:multiLevelType w:val="hybridMultilevel"/>
    <w:tmpl w:val="4952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4C5A59"/>
    <w:multiLevelType w:val="hybridMultilevel"/>
    <w:tmpl w:val="0C8E1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F3160"/>
    <w:multiLevelType w:val="hybridMultilevel"/>
    <w:tmpl w:val="BB843F96"/>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3" w15:restartNumberingAfterBreak="0">
    <w:nsid w:val="5E203ACE"/>
    <w:multiLevelType w:val="hybridMultilevel"/>
    <w:tmpl w:val="67BE4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D7F7C"/>
    <w:multiLevelType w:val="hybridMultilevel"/>
    <w:tmpl w:val="35AC5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6A34A5C"/>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6BB6ABA"/>
    <w:multiLevelType w:val="hybridMultilevel"/>
    <w:tmpl w:val="72D03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07332B"/>
    <w:multiLevelType w:val="hybridMultilevel"/>
    <w:tmpl w:val="59CEB8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7C06B63"/>
    <w:multiLevelType w:val="hybridMultilevel"/>
    <w:tmpl w:val="B8644C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EBF6889"/>
    <w:multiLevelType w:val="multilevel"/>
    <w:tmpl w:val="5F0CE59A"/>
    <w:lvl w:ilvl="0">
      <w:start w:val="2"/>
      <w:numFmt w:val="decimal"/>
      <w:lvlText w:val="%1"/>
      <w:lvlJc w:val="left"/>
      <w:pPr>
        <w:ind w:left="600" w:hanging="600"/>
      </w:pPr>
      <w:rPr>
        <w:rFonts w:hint="default"/>
      </w:rPr>
    </w:lvl>
    <w:lvl w:ilvl="1">
      <w:start w:val="1"/>
      <w:numFmt w:val="decimal"/>
      <w:lvlText w:val="%1.%2"/>
      <w:lvlJc w:val="left"/>
      <w:pPr>
        <w:ind w:left="1212" w:hanging="60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40" w15:restartNumberingAfterBreak="0">
    <w:nsid w:val="70EF3F03"/>
    <w:multiLevelType w:val="hybridMultilevel"/>
    <w:tmpl w:val="2E886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05419"/>
    <w:multiLevelType w:val="multilevel"/>
    <w:tmpl w:val="88907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3746A9"/>
    <w:multiLevelType w:val="hybridMultilevel"/>
    <w:tmpl w:val="D8828B14"/>
    <w:lvl w:ilvl="0" w:tplc="CEC4AC62">
      <w:start w:val="823"/>
      <w:numFmt w:val="bullet"/>
      <w:lvlText w:val="-"/>
      <w:lvlJc w:val="left"/>
      <w:pPr>
        <w:ind w:left="1609" w:hanging="9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CDC565A"/>
    <w:multiLevelType w:val="hybridMultilevel"/>
    <w:tmpl w:val="05C22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AE373E"/>
    <w:multiLevelType w:val="hybridMultilevel"/>
    <w:tmpl w:val="E3D28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1762A"/>
    <w:multiLevelType w:val="hybridMultilevel"/>
    <w:tmpl w:val="E530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4"/>
  </w:num>
  <w:num w:numId="4">
    <w:abstractNumId w:val="5"/>
  </w:num>
  <w:num w:numId="5">
    <w:abstractNumId w:val="10"/>
  </w:num>
  <w:num w:numId="6">
    <w:abstractNumId w:val="18"/>
  </w:num>
  <w:num w:numId="7">
    <w:abstractNumId w:val="19"/>
  </w:num>
  <w:num w:numId="8">
    <w:abstractNumId w:val="7"/>
  </w:num>
  <w:num w:numId="9">
    <w:abstractNumId w:val="17"/>
  </w:num>
  <w:num w:numId="10">
    <w:abstractNumId w:val="2"/>
  </w:num>
  <w:num w:numId="11">
    <w:abstractNumId w:val="35"/>
  </w:num>
  <w:num w:numId="12">
    <w:abstractNumId w:val="30"/>
  </w:num>
  <w:num w:numId="13">
    <w:abstractNumId w:val="13"/>
  </w:num>
  <w:num w:numId="14">
    <w:abstractNumId w:val="37"/>
  </w:num>
  <w:num w:numId="15">
    <w:abstractNumId w:val="8"/>
  </w:num>
  <w:num w:numId="16">
    <w:abstractNumId w:val="34"/>
  </w:num>
  <w:num w:numId="17">
    <w:abstractNumId w:val="25"/>
  </w:num>
  <w:num w:numId="18">
    <w:abstractNumId w:val="14"/>
  </w:num>
  <w:num w:numId="19">
    <w:abstractNumId w:val="38"/>
  </w:num>
  <w:num w:numId="20">
    <w:abstractNumId w:val="26"/>
  </w:num>
  <w:num w:numId="21">
    <w:abstractNumId w:val="22"/>
  </w:num>
  <w:num w:numId="22">
    <w:abstractNumId w:val="12"/>
  </w:num>
  <w:num w:numId="23">
    <w:abstractNumId w:val="1"/>
  </w:num>
  <w:num w:numId="24">
    <w:abstractNumId w:val="29"/>
  </w:num>
  <w:num w:numId="25">
    <w:abstractNumId w:val="28"/>
  </w:num>
  <w:num w:numId="26">
    <w:abstractNumId w:val="15"/>
  </w:num>
  <w:num w:numId="27">
    <w:abstractNumId w:val="45"/>
  </w:num>
  <w:num w:numId="28">
    <w:abstractNumId w:val="27"/>
  </w:num>
  <w:num w:numId="29">
    <w:abstractNumId w:val="36"/>
  </w:num>
  <w:num w:numId="30">
    <w:abstractNumId w:val="33"/>
  </w:num>
  <w:num w:numId="31">
    <w:abstractNumId w:val="43"/>
  </w:num>
  <w:num w:numId="32">
    <w:abstractNumId w:val="44"/>
  </w:num>
  <w:num w:numId="33">
    <w:abstractNumId w:val="20"/>
  </w:num>
  <w:num w:numId="34">
    <w:abstractNumId w:val="32"/>
  </w:num>
  <w:num w:numId="35">
    <w:abstractNumId w:val="16"/>
  </w:num>
  <w:num w:numId="36">
    <w:abstractNumId w:val="9"/>
  </w:num>
  <w:num w:numId="37">
    <w:abstractNumId w:val="40"/>
  </w:num>
  <w:num w:numId="38">
    <w:abstractNumId w:val="6"/>
  </w:num>
  <w:num w:numId="39">
    <w:abstractNumId w:val="11"/>
  </w:num>
  <w:num w:numId="40">
    <w:abstractNumId w:val="41"/>
  </w:num>
  <w:num w:numId="41">
    <w:abstractNumId w:val="23"/>
  </w:num>
  <w:num w:numId="42">
    <w:abstractNumId w:val="42"/>
  </w:num>
  <w:num w:numId="43">
    <w:abstractNumId w:val="3"/>
  </w:num>
  <w:num w:numId="44">
    <w:abstractNumId w:val="24"/>
  </w:num>
  <w:num w:numId="45">
    <w:abstractNumId w:val="21"/>
  </w:num>
  <w:num w:numId="46">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1"/>
    <w:rsid w:val="000016D0"/>
    <w:rsid w:val="00002A1F"/>
    <w:rsid w:val="00003D38"/>
    <w:rsid w:val="00005F86"/>
    <w:rsid w:val="000148E4"/>
    <w:rsid w:val="0003561E"/>
    <w:rsid w:val="00036AAA"/>
    <w:rsid w:val="000531DC"/>
    <w:rsid w:val="00055F99"/>
    <w:rsid w:val="0005683C"/>
    <w:rsid w:val="00061A57"/>
    <w:rsid w:val="00067AB3"/>
    <w:rsid w:val="0008202C"/>
    <w:rsid w:val="000A2BCA"/>
    <w:rsid w:val="000A595E"/>
    <w:rsid w:val="000B3DBC"/>
    <w:rsid w:val="000B578A"/>
    <w:rsid w:val="000C47AA"/>
    <w:rsid w:val="000D0D77"/>
    <w:rsid w:val="000D2F52"/>
    <w:rsid w:val="000D3620"/>
    <w:rsid w:val="000D3A92"/>
    <w:rsid w:val="000D3AD7"/>
    <w:rsid w:val="000E1017"/>
    <w:rsid w:val="000E37E6"/>
    <w:rsid w:val="000E47DB"/>
    <w:rsid w:val="000E77EC"/>
    <w:rsid w:val="000F43A7"/>
    <w:rsid w:val="000F6D44"/>
    <w:rsid w:val="00100EF1"/>
    <w:rsid w:val="00103DD5"/>
    <w:rsid w:val="00106D36"/>
    <w:rsid w:val="001148AD"/>
    <w:rsid w:val="001174DD"/>
    <w:rsid w:val="00127C3D"/>
    <w:rsid w:val="001304A4"/>
    <w:rsid w:val="00142DA7"/>
    <w:rsid w:val="00150CD6"/>
    <w:rsid w:val="00152841"/>
    <w:rsid w:val="00155A61"/>
    <w:rsid w:val="00155BDE"/>
    <w:rsid w:val="00157A04"/>
    <w:rsid w:val="00161B46"/>
    <w:rsid w:val="00162987"/>
    <w:rsid w:val="00170CCC"/>
    <w:rsid w:val="00175198"/>
    <w:rsid w:val="00176E41"/>
    <w:rsid w:val="00182E5C"/>
    <w:rsid w:val="00182E67"/>
    <w:rsid w:val="001B3EDE"/>
    <w:rsid w:val="001C7D79"/>
    <w:rsid w:val="001D12F4"/>
    <w:rsid w:val="001E775E"/>
    <w:rsid w:val="001F1044"/>
    <w:rsid w:val="001F1DD6"/>
    <w:rsid w:val="001F5B15"/>
    <w:rsid w:val="00202015"/>
    <w:rsid w:val="00205043"/>
    <w:rsid w:val="00210494"/>
    <w:rsid w:val="002125E7"/>
    <w:rsid w:val="00215B35"/>
    <w:rsid w:val="0023009E"/>
    <w:rsid w:val="00235F03"/>
    <w:rsid w:val="002421A6"/>
    <w:rsid w:val="00243F8A"/>
    <w:rsid w:val="002466A1"/>
    <w:rsid w:val="002505AC"/>
    <w:rsid w:val="002522CF"/>
    <w:rsid w:val="00252BE7"/>
    <w:rsid w:val="0026573D"/>
    <w:rsid w:val="002664A2"/>
    <w:rsid w:val="0027260C"/>
    <w:rsid w:val="00272B5E"/>
    <w:rsid w:val="00281C5A"/>
    <w:rsid w:val="002853B1"/>
    <w:rsid w:val="002868AF"/>
    <w:rsid w:val="00291CA1"/>
    <w:rsid w:val="00295B2A"/>
    <w:rsid w:val="002C6D8D"/>
    <w:rsid w:val="002D1CF6"/>
    <w:rsid w:val="002D39A2"/>
    <w:rsid w:val="002D54D1"/>
    <w:rsid w:val="002E6AD3"/>
    <w:rsid w:val="002F2CD1"/>
    <w:rsid w:val="002F57A1"/>
    <w:rsid w:val="002F65DE"/>
    <w:rsid w:val="002F7752"/>
    <w:rsid w:val="00302487"/>
    <w:rsid w:val="0030646E"/>
    <w:rsid w:val="00306E57"/>
    <w:rsid w:val="003349A5"/>
    <w:rsid w:val="0033727E"/>
    <w:rsid w:val="00343226"/>
    <w:rsid w:val="00346F05"/>
    <w:rsid w:val="00352C22"/>
    <w:rsid w:val="00353319"/>
    <w:rsid w:val="00377CE3"/>
    <w:rsid w:val="00381391"/>
    <w:rsid w:val="003824F7"/>
    <w:rsid w:val="003848EF"/>
    <w:rsid w:val="003852E9"/>
    <w:rsid w:val="003A2265"/>
    <w:rsid w:val="003A3732"/>
    <w:rsid w:val="003A6E94"/>
    <w:rsid w:val="003B0E33"/>
    <w:rsid w:val="003B0F4C"/>
    <w:rsid w:val="003C25B1"/>
    <w:rsid w:val="003D2041"/>
    <w:rsid w:val="003F092E"/>
    <w:rsid w:val="003F186B"/>
    <w:rsid w:val="003F6D85"/>
    <w:rsid w:val="00414034"/>
    <w:rsid w:val="00415BB1"/>
    <w:rsid w:val="00433E3B"/>
    <w:rsid w:val="0044086A"/>
    <w:rsid w:val="004528E9"/>
    <w:rsid w:val="004540FF"/>
    <w:rsid w:val="004825DB"/>
    <w:rsid w:val="00482A80"/>
    <w:rsid w:val="00484436"/>
    <w:rsid w:val="004918E1"/>
    <w:rsid w:val="00491C4B"/>
    <w:rsid w:val="0049648C"/>
    <w:rsid w:val="00497CE7"/>
    <w:rsid w:val="004B4511"/>
    <w:rsid w:val="004B785D"/>
    <w:rsid w:val="004C29DE"/>
    <w:rsid w:val="004C7744"/>
    <w:rsid w:val="004D39DD"/>
    <w:rsid w:val="004D5603"/>
    <w:rsid w:val="004E0403"/>
    <w:rsid w:val="004F1FA8"/>
    <w:rsid w:val="004F3DEF"/>
    <w:rsid w:val="004F3F25"/>
    <w:rsid w:val="0050171E"/>
    <w:rsid w:val="00503E31"/>
    <w:rsid w:val="0050495E"/>
    <w:rsid w:val="0050756A"/>
    <w:rsid w:val="00511CDE"/>
    <w:rsid w:val="005132E3"/>
    <w:rsid w:val="00522562"/>
    <w:rsid w:val="0052763A"/>
    <w:rsid w:val="0053520D"/>
    <w:rsid w:val="00535F91"/>
    <w:rsid w:val="00536732"/>
    <w:rsid w:val="005427F2"/>
    <w:rsid w:val="00556914"/>
    <w:rsid w:val="00556B3F"/>
    <w:rsid w:val="00561A89"/>
    <w:rsid w:val="00562D3B"/>
    <w:rsid w:val="00564214"/>
    <w:rsid w:val="00565FA1"/>
    <w:rsid w:val="00574D0C"/>
    <w:rsid w:val="0057614B"/>
    <w:rsid w:val="00576610"/>
    <w:rsid w:val="00581095"/>
    <w:rsid w:val="00584663"/>
    <w:rsid w:val="005868FD"/>
    <w:rsid w:val="0059135F"/>
    <w:rsid w:val="005914F0"/>
    <w:rsid w:val="00594914"/>
    <w:rsid w:val="00597F50"/>
    <w:rsid w:val="005C3198"/>
    <w:rsid w:val="005C666D"/>
    <w:rsid w:val="005C7632"/>
    <w:rsid w:val="005C768C"/>
    <w:rsid w:val="005D6B19"/>
    <w:rsid w:val="005E0F90"/>
    <w:rsid w:val="005F1A44"/>
    <w:rsid w:val="00605452"/>
    <w:rsid w:val="006229B0"/>
    <w:rsid w:val="00622F1C"/>
    <w:rsid w:val="0062469E"/>
    <w:rsid w:val="00625DD8"/>
    <w:rsid w:val="00631FAD"/>
    <w:rsid w:val="00633165"/>
    <w:rsid w:val="0063634E"/>
    <w:rsid w:val="00646AF6"/>
    <w:rsid w:val="006471E5"/>
    <w:rsid w:val="00650875"/>
    <w:rsid w:val="006627A4"/>
    <w:rsid w:val="006705DB"/>
    <w:rsid w:val="00682323"/>
    <w:rsid w:val="00685F3A"/>
    <w:rsid w:val="00697AEC"/>
    <w:rsid w:val="006A1CB0"/>
    <w:rsid w:val="006B2996"/>
    <w:rsid w:val="006B75F4"/>
    <w:rsid w:val="006C2B34"/>
    <w:rsid w:val="006C4D85"/>
    <w:rsid w:val="006C5B34"/>
    <w:rsid w:val="006C6B5C"/>
    <w:rsid w:val="006D6909"/>
    <w:rsid w:val="006E572C"/>
    <w:rsid w:val="006F016B"/>
    <w:rsid w:val="006F2B70"/>
    <w:rsid w:val="006F427F"/>
    <w:rsid w:val="006F58E0"/>
    <w:rsid w:val="00717796"/>
    <w:rsid w:val="00722775"/>
    <w:rsid w:val="00722AAE"/>
    <w:rsid w:val="00740772"/>
    <w:rsid w:val="007457DF"/>
    <w:rsid w:val="007473FB"/>
    <w:rsid w:val="00747B04"/>
    <w:rsid w:val="0075651C"/>
    <w:rsid w:val="00765B87"/>
    <w:rsid w:val="007706D0"/>
    <w:rsid w:val="007723CF"/>
    <w:rsid w:val="007818C2"/>
    <w:rsid w:val="00782C36"/>
    <w:rsid w:val="00793558"/>
    <w:rsid w:val="00795E95"/>
    <w:rsid w:val="00796673"/>
    <w:rsid w:val="007A22F5"/>
    <w:rsid w:val="007A783B"/>
    <w:rsid w:val="007B0309"/>
    <w:rsid w:val="007B4E9A"/>
    <w:rsid w:val="007C6A76"/>
    <w:rsid w:val="007D4555"/>
    <w:rsid w:val="007E003F"/>
    <w:rsid w:val="007E40D2"/>
    <w:rsid w:val="007E44D5"/>
    <w:rsid w:val="008067E0"/>
    <w:rsid w:val="00820DA4"/>
    <w:rsid w:val="008238C8"/>
    <w:rsid w:val="00823A15"/>
    <w:rsid w:val="00824B77"/>
    <w:rsid w:val="008251D1"/>
    <w:rsid w:val="00833AA4"/>
    <w:rsid w:val="008365BA"/>
    <w:rsid w:val="00851AE2"/>
    <w:rsid w:val="00856E14"/>
    <w:rsid w:val="0085750D"/>
    <w:rsid w:val="00864CF2"/>
    <w:rsid w:val="00872F23"/>
    <w:rsid w:val="008801B9"/>
    <w:rsid w:val="00881C7E"/>
    <w:rsid w:val="00883D3F"/>
    <w:rsid w:val="00886343"/>
    <w:rsid w:val="00893749"/>
    <w:rsid w:val="00896918"/>
    <w:rsid w:val="008A61CA"/>
    <w:rsid w:val="008B251C"/>
    <w:rsid w:val="008B4225"/>
    <w:rsid w:val="008B6659"/>
    <w:rsid w:val="008E2444"/>
    <w:rsid w:val="008E68A4"/>
    <w:rsid w:val="008F305E"/>
    <w:rsid w:val="00911FCC"/>
    <w:rsid w:val="0091225E"/>
    <w:rsid w:val="00917C51"/>
    <w:rsid w:val="00921C26"/>
    <w:rsid w:val="00922589"/>
    <w:rsid w:val="00924097"/>
    <w:rsid w:val="00927EC5"/>
    <w:rsid w:val="00931A88"/>
    <w:rsid w:val="00936C98"/>
    <w:rsid w:val="009414B9"/>
    <w:rsid w:val="00942309"/>
    <w:rsid w:val="00950873"/>
    <w:rsid w:val="00953A9E"/>
    <w:rsid w:val="009542AC"/>
    <w:rsid w:val="00956BBF"/>
    <w:rsid w:val="0095722C"/>
    <w:rsid w:val="00960475"/>
    <w:rsid w:val="009636A9"/>
    <w:rsid w:val="00964B72"/>
    <w:rsid w:val="0097063A"/>
    <w:rsid w:val="00976579"/>
    <w:rsid w:val="00981568"/>
    <w:rsid w:val="00983124"/>
    <w:rsid w:val="00986113"/>
    <w:rsid w:val="00986980"/>
    <w:rsid w:val="009A0B58"/>
    <w:rsid w:val="009B5850"/>
    <w:rsid w:val="009B5AAA"/>
    <w:rsid w:val="009B783E"/>
    <w:rsid w:val="009C2F64"/>
    <w:rsid w:val="009D4357"/>
    <w:rsid w:val="009E0193"/>
    <w:rsid w:val="009F3E40"/>
    <w:rsid w:val="009F4E94"/>
    <w:rsid w:val="009F4FC1"/>
    <w:rsid w:val="00A02BDD"/>
    <w:rsid w:val="00A101C7"/>
    <w:rsid w:val="00A11C6A"/>
    <w:rsid w:val="00A1530C"/>
    <w:rsid w:val="00A22F70"/>
    <w:rsid w:val="00A35735"/>
    <w:rsid w:val="00A363F0"/>
    <w:rsid w:val="00A455C8"/>
    <w:rsid w:val="00A503E0"/>
    <w:rsid w:val="00A522CA"/>
    <w:rsid w:val="00A524BF"/>
    <w:rsid w:val="00A54A25"/>
    <w:rsid w:val="00A563F9"/>
    <w:rsid w:val="00A61B93"/>
    <w:rsid w:val="00A62F03"/>
    <w:rsid w:val="00A6399F"/>
    <w:rsid w:val="00A64C2B"/>
    <w:rsid w:val="00A65373"/>
    <w:rsid w:val="00A7699E"/>
    <w:rsid w:val="00A8083A"/>
    <w:rsid w:val="00A865B5"/>
    <w:rsid w:val="00A914F6"/>
    <w:rsid w:val="00A92902"/>
    <w:rsid w:val="00A936B6"/>
    <w:rsid w:val="00A970E6"/>
    <w:rsid w:val="00A974D9"/>
    <w:rsid w:val="00AA0878"/>
    <w:rsid w:val="00AA2F16"/>
    <w:rsid w:val="00AA6D32"/>
    <w:rsid w:val="00AA7616"/>
    <w:rsid w:val="00AC037F"/>
    <w:rsid w:val="00AF0753"/>
    <w:rsid w:val="00AF6A37"/>
    <w:rsid w:val="00B057BF"/>
    <w:rsid w:val="00B05B2B"/>
    <w:rsid w:val="00B104FA"/>
    <w:rsid w:val="00B16187"/>
    <w:rsid w:val="00B16262"/>
    <w:rsid w:val="00B2026A"/>
    <w:rsid w:val="00B239D3"/>
    <w:rsid w:val="00B2430A"/>
    <w:rsid w:val="00B24B13"/>
    <w:rsid w:val="00B25FE5"/>
    <w:rsid w:val="00B26665"/>
    <w:rsid w:val="00B31E70"/>
    <w:rsid w:val="00B3585A"/>
    <w:rsid w:val="00B36DE1"/>
    <w:rsid w:val="00B418F6"/>
    <w:rsid w:val="00B45930"/>
    <w:rsid w:val="00B46CD6"/>
    <w:rsid w:val="00B5332A"/>
    <w:rsid w:val="00B53B3D"/>
    <w:rsid w:val="00B61C2C"/>
    <w:rsid w:val="00B954C1"/>
    <w:rsid w:val="00B95BDE"/>
    <w:rsid w:val="00B967B9"/>
    <w:rsid w:val="00BA610B"/>
    <w:rsid w:val="00BB0A53"/>
    <w:rsid w:val="00BB486A"/>
    <w:rsid w:val="00BB7CC2"/>
    <w:rsid w:val="00BC478C"/>
    <w:rsid w:val="00BC7633"/>
    <w:rsid w:val="00BD09E0"/>
    <w:rsid w:val="00BE2C7A"/>
    <w:rsid w:val="00BE4998"/>
    <w:rsid w:val="00BE67CD"/>
    <w:rsid w:val="00BF1E1A"/>
    <w:rsid w:val="00BF5F63"/>
    <w:rsid w:val="00BF6AE4"/>
    <w:rsid w:val="00C03F41"/>
    <w:rsid w:val="00C050D5"/>
    <w:rsid w:val="00C11E29"/>
    <w:rsid w:val="00C211DF"/>
    <w:rsid w:val="00C26924"/>
    <w:rsid w:val="00C269E7"/>
    <w:rsid w:val="00C31C04"/>
    <w:rsid w:val="00C36132"/>
    <w:rsid w:val="00C50A14"/>
    <w:rsid w:val="00C52313"/>
    <w:rsid w:val="00C55D79"/>
    <w:rsid w:val="00C57FA1"/>
    <w:rsid w:val="00C73663"/>
    <w:rsid w:val="00C821F8"/>
    <w:rsid w:val="00CC37B4"/>
    <w:rsid w:val="00CD333C"/>
    <w:rsid w:val="00CD3DC3"/>
    <w:rsid w:val="00CD5953"/>
    <w:rsid w:val="00CE5CF2"/>
    <w:rsid w:val="00CF420E"/>
    <w:rsid w:val="00D07A9C"/>
    <w:rsid w:val="00D226E4"/>
    <w:rsid w:val="00D335F1"/>
    <w:rsid w:val="00D34145"/>
    <w:rsid w:val="00D34A2D"/>
    <w:rsid w:val="00D35132"/>
    <w:rsid w:val="00D40D39"/>
    <w:rsid w:val="00D46169"/>
    <w:rsid w:val="00D530F4"/>
    <w:rsid w:val="00D5473A"/>
    <w:rsid w:val="00D55BBA"/>
    <w:rsid w:val="00D6458E"/>
    <w:rsid w:val="00D67D98"/>
    <w:rsid w:val="00D67F31"/>
    <w:rsid w:val="00D75052"/>
    <w:rsid w:val="00D7529A"/>
    <w:rsid w:val="00D75AC2"/>
    <w:rsid w:val="00D833A3"/>
    <w:rsid w:val="00D83F03"/>
    <w:rsid w:val="00D84520"/>
    <w:rsid w:val="00D90BD3"/>
    <w:rsid w:val="00DB0E5C"/>
    <w:rsid w:val="00DB32C4"/>
    <w:rsid w:val="00DC3729"/>
    <w:rsid w:val="00DC5CB6"/>
    <w:rsid w:val="00DD6192"/>
    <w:rsid w:val="00DE5BDD"/>
    <w:rsid w:val="00DE6F50"/>
    <w:rsid w:val="00DF5D2D"/>
    <w:rsid w:val="00E020C8"/>
    <w:rsid w:val="00E04E8E"/>
    <w:rsid w:val="00E13580"/>
    <w:rsid w:val="00E1795F"/>
    <w:rsid w:val="00E21712"/>
    <w:rsid w:val="00E2623F"/>
    <w:rsid w:val="00E365CE"/>
    <w:rsid w:val="00E37DF3"/>
    <w:rsid w:val="00E40D2F"/>
    <w:rsid w:val="00E43134"/>
    <w:rsid w:val="00E43784"/>
    <w:rsid w:val="00E50CFA"/>
    <w:rsid w:val="00E72A4C"/>
    <w:rsid w:val="00E85168"/>
    <w:rsid w:val="00E90545"/>
    <w:rsid w:val="00E936A7"/>
    <w:rsid w:val="00E93EC1"/>
    <w:rsid w:val="00EA0F12"/>
    <w:rsid w:val="00EA4EDC"/>
    <w:rsid w:val="00EA54A9"/>
    <w:rsid w:val="00EB364F"/>
    <w:rsid w:val="00EB6B5B"/>
    <w:rsid w:val="00EB7B5C"/>
    <w:rsid w:val="00EC4CCA"/>
    <w:rsid w:val="00EC7B33"/>
    <w:rsid w:val="00ED29B4"/>
    <w:rsid w:val="00ED67B6"/>
    <w:rsid w:val="00EF0F4E"/>
    <w:rsid w:val="00EF14C5"/>
    <w:rsid w:val="00EF4AED"/>
    <w:rsid w:val="00F15BF0"/>
    <w:rsid w:val="00F30A47"/>
    <w:rsid w:val="00F340DD"/>
    <w:rsid w:val="00F34A8F"/>
    <w:rsid w:val="00F36CE3"/>
    <w:rsid w:val="00F46238"/>
    <w:rsid w:val="00F46ABA"/>
    <w:rsid w:val="00F6112A"/>
    <w:rsid w:val="00F639CE"/>
    <w:rsid w:val="00F723BA"/>
    <w:rsid w:val="00F734C5"/>
    <w:rsid w:val="00F87163"/>
    <w:rsid w:val="00F928E2"/>
    <w:rsid w:val="00F9538E"/>
    <w:rsid w:val="00FA4B1F"/>
    <w:rsid w:val="00FB222C"/>
    <w:rsid w:val="00FB35CB"/>
    <w:rsid w:val="00FB606A"/>
    <w:rsid w:val="00FB76AE"/>
    <w:rsid w:val="00FC2258"/>
    <w:rsid w:val="00FC33FE"/>
    <w:rsid w:val="00FD74C4"/>
    <w:rsid w:val="00FD7931"/>
    <w:rsid w:val="00FF76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A5B2F"/>
  <w15:docId w15:val="{03C71C92-BFE4-48F1-97A6-0663DEA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36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36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36C98"/>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6A"/>
    <w:pPr>
      <w:ind w:left="720"/>
      <w:contextualSpacing/>
    </w:pPr>
  </w:style>
  <w:style w:type="paragraph" w:styleId="a4">
    <w:name w:val="footnote text"/>
    <w:basedOn w:val="a"/>
    <w:link w:val="a5"/>
    <w:uiPriority w:val="99"/>
    <w:unhideWhenUsed/>
    <w:rsid w:val="001C7D79"/>
    <w:pPr>
      <w:spacing w:after="0" w:line="240" w:lineRule="auto"/>
    </w:pPr>
    <w:rPr>
      <w:sz w:val="20"/>
      <w:szCs w:val="20"/>
    </w:rPr>
  </w:style>
  <w:style w:type="character" w:customStyle="1" w:styleId="a5">
    <w:name w:val="Текст сноски Знак"/>
    <w:basedOn w:val="a0"/>
    <w:link w:val="a4"/>
    <w:uiPriority w:val="99"/>
    <w:rsid w:val="001C7D79"/>
    <w:rPr>
      <w:sz w:val="20"/>
      <w:szCs w:val="20"/>
    </w:rPr>
  </w:style>
  <w:style w:type="character" w:styleId="a6">
    <w:name w:val="footnote reference"/>
    <w:basedOn w:val="a0"/>
    <w:uiPriority w:val="99"/>
    <w:unhideWhenUsed/>
    <w:rsid w:val="001C7D79"/>
    <w:rPr>
      <w:vertAlign w:val="superscript"/>
    </w:rPr>
  </w:style>
  <w:style w:type="character" w:styleId="a7">
    <w:name w:val="Hyperlink"/>
    <w:basedOn w:val="a0"/>
    <w:uiPriority w:val="99"/>
    <w:unhideWhenUsed/>
    <w:rsid w:val="008B4225"/>
    <w:rPr>
      <w:color w:val="0563C1" w:themeColor="hyperlink"/>
      <w:u w:val="single"/>
    </w:rPr>
  </w:style>
  <w:style w:type="character" w:customStyle="1" w:styleId="11">
    <w:name w:val="Упомянуть1"/>
    <w:basedOn w:val="a0"/>
    <w:uiPriority w:val="99"/>
    <w:semiHidden/>
    <w:unhideWhenUsed/>
    <w:rsid w:val="008B4225"/>
    <w:rPr>
      <w:color w:val="2B579A"/>
      <w:shd w:val="clear" w:color="auto" w:fill="E6E6E6"/>
    </w:rPr>
  </w:style>
  <w:style w:type="paragraph" w:customStyle="1" w:styleId="Default">
    <w:name w:val="Default"/>
    <w:rsid w:val="00A6399F"/>
    <w:pPr>
      <w:autoSpaceDE w:val="0"/>
      <w:autoSpaceDN w:val="0"/>
      <w:adjustRightInd w:val="0"/>
      <w:spacing w:after="0" w:line="240" w:lineRule="auto"/>
    </w:pPr>
    <w:rPr>
      <w:color w:val="000000"/>
      <w:sz w:val="24"/>
    </w:rPr>
  </w:style>
  <w:style w:type="paragraph" w:styleId="a8">
    <w:name w:val="header"/>
    <w:basedOn w:val="a"/>
    <w:link w:val="a9"/>
    <w:uiPriority w:val="99"/>
    <w:unhideWhenUsed/>
    <w:rsid w:val="004918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18E1"/>
  </w:style>
  <w:style w:type="paragraph" w:styleId="aa">
    <w:name w:val="footer"/>
    <w:basedOn w:val="a"/>
    <w:link w:val="ab"/>
    <w:uiPriority w:val="99"/>
    <w:unhideWhenUsed/>
    <w:rsid w:val="004918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18E1"/>
  </w:style>
  <w:style w:type="character" w:styleId="ac">
    <w:name w:val="FollowedHyperlink"/>
    <w:basedOn w:val="a0"/>
    <w:uiPriority w:val="99"/>
    <w:semiHidden/>
    <w:unhideWhenUsed/>
    <w:rsid w:val="00BB7CC2"/>
    <w:rPr>
      <w:color w:val="954F72" w:themeColor="followedHyperlink"/>
      <w:u w:val="single"/>
    </w:rPr>
  </w:style>
  <w:style w:type="table" w:styleId="ad">
    <w:name w:val="Table Grid"/>
    <w:basedOn w:val="a1"/>
    <w:uiPriority w:val="39"/>
    <w:rsid w:val="002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833AA4"/>
  </w:style>
  <w:style w:type="character" w:customStyle="1" w:styleId="apple-converted-space">
    <w:name w:val="apple-converted-space"/>
    <w:basedOn w:val="a0"/>
    <w:rsid w:val="00FC33FE"/>
  </w:style>
  <w:style w:type="paragraph" w:styleId="af">
    <w:name w:val="caption"/>
    <w:basedOn w:val="a"/>
    <w:next w:val="a"/>
    <w:uiPriority w:val="35"/>
    <w:unhideWhenUsed/>
    <w:qFormat/>
    <w:rsid w:val="001F1044"/>
    <w:pPr>
      <w:spacing w:after="200" w:line="240" w:lineRule="auto"/>
    </w:pPr>
    <w:rPr>
      <w:i/>
      <w:iCs/>
      <w:color w:val="44546A" w:themeColor="text2"/>
      <w:sz w:val="18"/>
      <w:szCs w:val="18"/>
    </w:rPr>
  </w:style>
  <w:style w:type="paragraph" w:styleId="af0">
    <w:name w:val="Balloon Text"/>
    <w:basedOn w:val="a"/>
    <w:link w:val="af1"/>
    <w:uiPriority w:val="99"/>
    <w:semiHidden/>
    <w:unhideWhenUsed/>
    <w:rsid w:val="001F1044"/>
    <w:pPr>
      <w:spacing w:after="0" w:line="240" w:lineRule="auto"/>
    </w:pPr>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1F1044"/>
    <w:rPr>
      <w:rFonts w:ascii="Lucida Grande CY" w:hAnsi="Lucida Grande CY" w:cs="Lucida Grande CY"/>
      <w:sz w:val="18"/>
      <w:szCs w:val="18"/>
    </w:rPr>
  </w:style>
  <w:style w:type="paragraph" w:styleId="12">
    <w:name w:val="toc 1"/>
    <w:basedOn w:val="a"/>
    <w:next w:val="a"/>
    <w:autoRedefine/>
    <w:uiPriority w:val="39"/>
    <w:unhideWhenUsed/>
    <w:rsid w:val="000016D0"/>
    <w:pPr>
      <w:spacing w:before="120" w:after="0"/>
    </w:pPr>
    <w:rPr>
      <w:rFonts w:asciiTheme="minorHAnsi" w:hAnsiTheme="minorHAnsi"/>
      <w:b/>
      <w:sz w:val="24"/>
    </w:rPr>
  </w:style>
  <w:style w:type="paragraph" w:styleId="21">
    <w:name w:val="toc 2"/>
    <w:basedOn w:val="a"/>
    <w:next w:val="a"/>
    <w:autoRedefine/>
    <w:uiPriority w:val="39"/>
    <w:unhideWhenUsed/>
    <w:rsid w:val="002F65DE"/>
    <w:pPr>
      <w:spacing w:after="0"/>
      <w:ind w:left="280"/>
    </w:pPr>
    <w:rPr>
      <w:rFonts w:asciiTheme="minorHAnsi" w:hAnsiTheme="minorHAnsi"/>
      <w:b/>
      <w:sz w:val="22"/>
      <w:szCs w:val="22"/>
    </w:rPr>
  </w:style>
  <w:style w:type="paragraph" w:styleId="31">
    <w:name w:val="toc 3"/>
    <w:basedOn w:val="a"/>
    <w:next w:val="a"/>
    <w:autoRedefine/>
    <w:uiPriority w:val="39"/>
    <w:unhideWhenUsed/>
    <w:rsid w:val="002F65DE"/>
    <w:pPr>
      <w:spacing w:after="0"/>
      <w:ind w:left="560"/>
    </w:pPr>
    <w:rPr>
      <w:rFonts w:asciiTheme="minorHAnsi" w:hAnsiTheme="minorHAnsi"/>
      <w:sz w:val="22"/>
      <w:szCs w:val="22"/>
    </w:rPr>
  </w:style>
  <w:style w:type="paragraph" w:styleId="4">
    <w:name w:val="toc 4"/>
    <w:basedOn w:val="a"/>
    <w:next w:val="a"/>
    <w:autoRedefine/>
    <w:uiPriority w:val="39"/>
    <w:unhideWhenUsed/>
    <w:rsid w:val="002F65DE"/>
    <w:pPr>
      <w:spacing w:after="0"/>
      <w:ind w:left="840"/>
    </w:pPr>
    <w:rPr>
      <w:rFonts w:asciiTheme="minorHAnsi" w:hAnsiTheme="minorHAnsi"/>
      <w:sz w:val="20"/>
      <w:szCs w:val="20"/>
    </w:rPr>
  </w:style>
  <w:style w:type="paragraph" w:styleId="5">
    <w:name w:val="toc 5"/>
    <w:basedOn w:val="a"/>
    <w:next w:val="a"/>
    <w:autoRedefine/>
    <w:uiPriority w:val="39"/>
    <w:unhideWhenUsed/>
    <w:rsid w:val="002F65DE"/>
    <w:pPr>
      <w:spacing w:after="0"/>
      <w:ind w:left="1120"/>
    </w:pPr>
    <w:rPr>
      <w:rFonts w:asciiTheme="minorHAnsi" w:hAnsiTheme="minorHAnsi"/>
      <w:sz w:val="20"/>
      <w:szCs w:val="20"/>
    </w:rPr>
  </w:style>
  <w:style w:type="paragraph" w:styleId="6">
    <w:name w:val="toc 6"/>
    <w:basedOn w:val="a"/>
    <w:next w:val="a"/>
    <w:autoRedefine/>
    <w:uiPriority w:val="39"/>
    <w:unhideWhenUsed/>
    <w:rsid w:val="002F65DE"/>
    <w:pPr>
      <w:spacing w:after="0"/>
      <w:ind w:left="1400"/>
    </w:pPr>
    <w:rPr>
      <w:rFonts w:asciiTheme="minorHAnsi" w:hAnsiTheme="minorHAnsi"/>
      <w:sz w:val="20"/>
      <w:szCs w:val="20"/>
    </w:rPr>
  </w:style>
  <w:style w:type="paragraph" w:styleId="7">
    <w:name w:val="toc 7"/>
    <w:basedOn w:val="a"/>
    <w:next w:val="a"/>
    <w:autoRedefine/>
    <w:uiPriority w:val="39"/>
    <w:unhideWhenUsed/>
    <w:rsid w:val="002F65DE"/>
    <w:pPr>
      <w:spacing w:after="0"/>
      <w:ind w:left="1680"/>
    </w:pPr>
    <w:rPr>
      <w:rFonts w:asciiTheme="minorHAnsi" w:hAnsiTheme="minorHAnsi"/>
      <w:sz w:val="20"/>
      <w:szCs w:val="20"/>
    </w:rPr>
  </w:style>
  <w:style w:type="paragraph" w:styleId="8">
    <w:name w:val="toc 8"/>
    <w:basedOn w:val="a"/>
    <w:next w:val="a"/>
    <w:autoRedefine/>
    <w:uiPriority w:val="39"/>
    <w:unhideWhenUsed/>
    <w:rsid w:val="002F65DE"/>
    <w:pPr>
      <w:spacing w:after="0"/>
      <w:ind w:left="1960"/>
    </w:pPr>
    <w:rPr>
      <w:rFonts w:asciiTheme="minorHAnsi" w:hAnsiTheme="minorHAnsi"/>
      <w:sz w:val="20"/>
      <w:szCs w:val="20"/>
    </w:rPr>
  </w:style>
  <w:style w:type="paragraph" w:styleId="9">
    <w:name w:val="toc 9"/>
    <w:basedOn w:val="a"/>
    <w:next w:val="a"/>
    <w:autoRedefine/>
    <w:uiPriority w:val="39"/>
    <w:unhideWhenUsed/>
    <w:rsid w:val="002F65DE"/>
    <w:pPr>
      <w:spacing w:after="0"/>
      <w:ind w:left="2240"/>
    </w:pPr>
    <w:rPr>
      <w:rFonts w:asciiTheme="minorHAnsi" w:hAnsiTheme="minorHAnsi"/>
      <w:sz w:val="20"/>
      <w:szCs w:val="20"/>
    </w:rPr>
  </w:style>
  <w:style w:type="paragraph" w:styleId="13">
    <w:name w:val="index 1"/>
    <w:basedOn w:val="a"/>
    <w:next w:val="a"/>
    <w:autoRedefine/>
    <w:uiPriority w:val="99"/>
    <w:unhideWhenUsed/>
    <w:rsid w:val="00055F99"/>
    <w:pPr>
      <w:ind w:left="280" w:hanging="280"/>
      <w:jc w:val="center"/>
    </w:pPr>
    <w:rPr>
      <w:b/>
    </w:rPr>
  </w:style>
  <w:style w:type="paragraph" w:styleId="22">
    <w:name w:val="index 2"/>
    <w:basedOn w:val="a"/>
    <w:next w:val="a"/>
    <w:autoRedefine/>
    <w:uiPriority w:val="99"/>
    <w:unhideWhenUsed/>
    <w:rsid w:val="002F65DE"/>
    <w:pPr>
      <w:ind w:left="560" w:hanging="280"/>
    </w:pPr>
  </w:style>
  <w:style w:type="paragraph" w:styleId="32">
    <w:name w:val="index 3"/>
    <w:basedOn w:val="a"/>
    <w:next w:val="a"/>
    <w:autoRedefine/>
    <w:uiPriority w:val="99"/>
    <w:unhideWhenUsed/>
    <w:rsid w:val="002F65DE"/>
    <w:pPr>
      <w:ind w:left="840" w:hanging="280"/>
    </w:pPr>
  </w:style>
  <w:style w:type="paragraph" w:styleId="40">
    <w:name w:val="index 4"/>
    <w:basedOn w:val="a"/>
    <w:next w:val="a"/>
    <w:autoRedefine/>
    <w:uiPriority w:val="99"/>
    <w:unhideWhenUsed/>
    <w:rsid w:val="002F65DE"/>
    <w:pPr>
      <w:ind w:left="1120" w:hanging="280"/>
    </w:pPr>
  </w:style>
  <w:style w:type="paragraph" w:styleId="50">
    <w:name w:val="index 5"/>
    <w:basedOn w:val="a"/>
    <w:next w:val="a"/>
    <w:autoRedefine/>
    <w:uiPriority w:val="99"/>
    <w:unhideWhenUsed/>
    <w:rsid w:val="002F65DE"/>
    <w:pPr>
      <w:ind w:left="1400" w:hanging="280"/>
    </w:pPr>
  </w:style>
  <w:style w:type="paragraph" w:styleId="60">
    <w:name w:val="index 6"/>
    <w:basedOn w:val="a"/>
    <w:next w:val="a"/>
    <w:autoRedefine/>
    <w:uiPriority w:val="99"/>
    <w:unhideWhenUsed/>
    <w:rsid w:val="002F65DE"/>
    <w:pPr>
      <w:ind w:left="1680" w:hanging="280"/>
    </w:pPr>
  </w:style>
  <w:style w:type="paragraph" w:styleId="70">
    <w:name w:val="index 7"/>
    <w:basedOn w:val="a"/>
    <w:next w:val="a"/>
    <w:autoRedefine/>
    <w:uiPriority w:val="99"/>
    <w:unhideWhenUsed/>
    <w:rsid w:val="002F65DE"/>
    <w:pPr>
      <w:ind w:left="1960" w:hanging="280"/>
    </w:pPr>
  </w:style>
  <w:style w:type="paragraph" w:styleId="80">
    <w:name w:val="index 8"/>
    <w:basedOn w:val="a"/>
    <w:next w:val="a"/>
    <w:autoRedefine/>
    <w:uiPriority w:val="99"/>
    <w:unhideWhenUsed/>
    <w:rsid w:val="002F65DE"/>
    <w:pPr>
      <w:ind w:left="2240" w:hanging="280"/>
    </w:pPr>
  </w:style>
  <w:style w:type="paragraph" w:styleId="90">
    <w:name w:val="index 9"/>
    <w:basedOn w:val="a"/>
    <w:next w:val="a"/>
    <w:autoRedefine/>
    <w:uiPriority w:val="99"/>
    <w:unhideWhenUsed/>
    <w:rsid w:val="002F65DE"/>
    <w:pPr>
      <w:ind w:left="2520" w:hanging="280"/>
    </w:pPr>
  </w:style>
  <w:style w:type="paragraph" w:styleId="af2">
    <w:name w:val="index heading"/>
    <w:basedOn w:val="a"/>
    <w:next w:val="13"/>
    <w:uiPriority w:val="99"/>
    <w:unhideWhenUsed/>
    <w:rsid w:val="002F65DE"/>
  </w:style>
  <w:style w:type="character" w:customStyle="1" w:styleId="10">
    <w:name w:val="Заголовок 1 Знак"/>
    <w:basedOn w:val="a0"/>
    <w:link w:val="1"/>
    <w:uiPriority w:val="9"/>
    <w:rsid w:val="00936C98"/>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936C98"/>
    <w:pPr>
      <w:outlineLvl w:val="9"/>
    </w:pPr>
    <w:rPr>
      <w:lang w:eastAsia="ru-RU"/>
    </w:rPr>
  </w:style>
  <w:style w:type="character" w:customStyle="1" w:styleId="20">
    <w:name w:val="Заголовок 2 Знак"/>
    <w:basedOn w:val="a0"/>
    <w:link w:val="2"/>
    <w:uiPriority w:val="9"/>
    <w:rsid w:val="00936C9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36C98"/>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8121">
      <w:bodyDiv w:val="1"/>
      <w:marLeft w:val="0"/>
      <w:marRight w:val="0"/>
      <w:marTop w:val="0"/>
      <w:marBottom w:val="0"/>
      <w:divBdr>
        <w:top w:val="none" w:sz="0" w:space="0" w:color="auto"/>
        <w:left w:val="none" w:sz="0" w:space="0" w:color="auto"/>
        <w:bottom w:val="none" w:sz="0" w:space="0" w:color="auto"/>
        <w:right w:val="none" w:sz="0" w:space="0" w:color="auto"/>
      </w:divBdr>
    </w:div>
    <w:div w:id="580526502">
      <w:bodyDiv w:val="1"/>
      <w:marLeft w:val="0"/>
      <w:marRight w:val="0"/>
      <w:marTop w:val="0"/>
      <w:marBottom w:val="0"/>
      <w:divBdr>
        <w:top w:val="none" w:sz="0" w:space="0" w:color="auto"/>
        <w:left w:val="none" w:sz="0" w:space="0" w:color="auto"/>
        <w:bottom w:val="none" w:sz="0" w:space="0" w:color="auto"/>
        <w:right w:val="none" w:sz="0" w:space="0" w:color="auto"/>
      </w:divBdr>
    </w:div>
    <w:div w:id="633490682">
      <w:bodyDiv w:val="1"/>
      <w:marLeft w:val="0"/>
      <w:marRight w:val="0"/>
      <w:marTop w:val="0"/>
      <w:marBottom w:val="0"/>
      <w:divBdr>
        <w:top w:val="none" w:sz="0" w:space="0" w:color="auto"/>
        <w:left w:val="none" w:sz="0" w:space="0" w:color="auto"/>
        <w:bottom w:val="none" w:sz="0" w:space="0" w:color="auto"/>
        <w:right w:val="none" w:sz="0" w:space="0" w:color="auto"/>
      </w:divBdr>
    </w:div>
    <w:div w:id="700939578">
      <w:bodyDiv w:val="1"/>
      <w:marLeft w:val="0"/>
      <w:marRight w:val="0"/>
      <w:marTop w:val="0"/>
      <w:marBottom w:val="0"/>
      <w:divBdr>
        <w:top w:val="none" w:sz="0" w:space="0" w:color="auto"/>
        <w:left w:val="none" w:sz="0" w:space="0" w:color="auto"/>
        <w:bottom w:val="none" w:sz="0" w:space="0" w:color="auto"/>
        <w:right w:val="none" w:sz="0" w:space="0" w:color="auto"/>
      </w:divBdr>
    </w:div>
    <w:div w:id="709573282">
      <w:bodyDiv w:val="1"/>
      <w:marLeft w:val="0"/>
      <w:marRight w:val="0"/>
      <w:marTop w:val="0"/>
      <w:marBottom w:val="0"/>
      <w:divBdr>
        <w:top w:val="none" w:sz="0" w:space="0" w:color="auto"/>
        <w:left w:val="none" w:sz="0" w:space="0" w:color="auto"/>
        <w:bottom w:val="none" w:sz="0" w:space="0" w:color="auto"/>
        <w:right w:val="none" w:sz="0" w:space="0" w:color="auto"/>
      </w:divBdr>
    </w:div>
    <w:div w:id="717900595">
      <w:bodyDiv w:val="1"/>
      <w:marLeft w:val="0"/>
      <w:marRight w:val="0"/>
      <w:marTop w:val="0"/>
      <w:marBottom w:val="0"/>
      <w:divBdr>
        <w:top w:val="none" w:sz="0" w:space="0" w:color="auto"/>
        <w:left w:val="none" w:sz="0" w:space="0" w:color="auto"/>
        <w:bottom w:val="none" w:sz="0" w:space="0" w:color="auto"/>
        <w:right w:val="none" w:sz="0" w:space="0" w:color="auto"/>
      </w:divBdr>
    </w:div>
    <w:div w:id="1143084087">
      <w:bodyDiv w:val="1"/>
      <w:marLeft w:val="0"/>
      <w:marRight w:val="0"/>
      <w:marTop w:val="0"/>
      <w:marBottom w:val="0"/>
      <w:divBdr>
        <w:top w:val="none" w:sz="0" w:space="0" w:color="auto"/>
        <w:left w:val="none" w:sz="0" w:space="0" w:color="auto"/>
        <w:bottom w:val="none" w:sz="0" w:space="0" w:color="auto"/>
        <w:right w:val="none" w:sz="0" w:space="0" w:color="auto"/>
      </w:divBdr>
    </w:div>
    <w:div w:id="1295603015">
      <w:bodyDiv w:val="1"/>
      <w:marLeft w:val="0"/>
      <w:marRight w:val="0"/>
      <w:marTop w:val="0"/>
      <w:marBottom w:val="0"/>
      <w:divBdr>
        <w:top w:val="none" w:sz="0" w:space="0" w:color="auto"/>
        <w:left w:val="none" w:sz="0" w:space="0" w:color="auto"/>
        <w:bottom w:val="none" w:sz="0" w:space="0" w:color="auto"/>
        <w:right w:val="none" w:sz="0" w:space="0" w:color="auto"/>
      </w:divBdr>
    </w:div>
    <w:div w:id="1297418116">
      <w:bodyDiv w:val="1"/>
      <w:marLeft w:val="0"/>
      <w:marRight w:val="0"/>
      <w:marTop w:val="0"/>
      <w:marBottom w:val="0"/>
      <w:divBdr>
        <w:top w:val="none" w:sz="0" w:space="0" w:color="auto"/>
        <w:left w:val="none" w:sz="0" w:space="0" w:color="auto"/>
        <w:bottom w:val="none" w:sz="0" w:space="0" w:color="auto"/>
        <w:right w:val="none" w:sz="0" w:space="0" w:color="auto"/>
      </w:divBdr>
    </w:div>
    <w:div w:id="1426152472">
      <w:bodyDiv w:val="1"/>
      <w:marLeft w:val="0"/>
      <w:marRight w:val="0"/>
      <w:marTop w:val="0"/>
      <w:marBottom w:val="0"/>
      <w:divBdr>
        <w:top w:val="none" w:sz="0" w:space="0" w:color="auto"/>
        <w:left w:val="none" w:sz="0" w:space="0" w:color="auto"/>
        <w:bottom w:val="none" w:sz="0" w:space="0" w:color="auto"/>
        <w:right w:val="none" w:sz="0" w:space="0" w:color="auto"/>
      </w:divBdr>
    </w:div>
    <w:div w:id="1655524675">
      <w:bodyDiv w:val="1"/>
      <w:marLeft w:val="0"/>
      <w:marRight w:val="0"/>
      <w:marTop w:val="0"/>
      <w:marBottom w:val="0"/>
      <w:divBdr>
        <w:top w:val="none" w:sz="0" w:space="0" w:color="auto"/>
        <w:left w:val="none" w:sz="0" w:space="0" w:color="auto"/>
        <w:bottom w:val="none" w:sz="0" w:space="0" w:color="auto"/>
        <w:right w:val="none" w:sz="0" w:space="0" w:color="auto"/>
      </w:divBdr>
    </w:div>
    <w:div w:id="1780291987">
      <w:bodyDiv w:val="1"/>
      <w:marLeft w:val="0"/>
      <w:marRight w:val="0"/>
      <w:marTop w:val="0"/>
      <w:marBottom w:val="0"/>
      <w:divBdr>
        <w:top w:val="none" w:sz="0" w:space="0" w:color="auto"/>
        <w:left w:val="none" w:sz="0" w:space="0" w:color="auto"/>
        <w:bottom w:val="none" w:sz="0" w:space="0" w:color="auto"/>
        <w:right w:val="none" w:sz="0" w:space="0" w:color="auto"/>
      </w:divBdr>
    </w:div>
    <w:div w:id="2034725586">
      <w:bodyDiv w:val="1"/>
      <w:marLeft w:val="0"/>
      <w:marRight w:val="0"/>
      <w:marTop w:val="0"/>
      <w:marBottom w:val="0"/>
      <w:divBdr>
        <w:top w:val="none" w:sz="0" w:space="0" w:color="auto"/>
        <w:left w:val="none" w:sz="0" w:space="0" w:color="auto"/>
        <w:bottom w:val="none" w:sz="0" w:space="0" w:color="auto"/>
        <w:right w:val="none" w:sz="0" w:space="0" w:color="auto"/>
      </w:divBdr>
    </w:div>
    <w:div w:id="21471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cs.cntd.ru/document/4202059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576408cd7.pdf" TargetMode="External"/><Relationship Id="rId3" Type="http://schemas.openxmlformats.org/officeDocument/2006/relationships/hyperlink" Target="http://last30.ru/issue/migration/research/" TargetMode="External"/><Relationship Id="rId7" Type="http://schemas.openxmlformats.org/officeDocument/2006/relationships/hyperlink" Target="http://www.unhcr.org/576408cd7.pdf" TargetMode="External"/><Relationship Id="rId12" Type="http://schemas.openxmlformats.org/officeDocument/2006/relationships/hyperlink" Target="http://www.levada.ru/2017/04/28/migrantam-ne-hvataet-zashhity/" TargetMode="External"/><Relationship Id="rId2" Type="http://schemas.openxmlformats.org/officeDocument/2006/relationships/hyperlink" Target="http://demoscope.ru/weekly/2015/0629/analit01.php" TargetMode="External"/><Relationship Id="rId1" Type="http://schemas.openxmlformats.org/officeDocument/2006/relationships/hyperlink" Target="http://gmdac.iom.int/global-migration-trends-factsheet" TargetMode="External"/><Relationship Id="rId6" Type="http://schemas.openxmlformats.org/officeDocument/2006/relationships/hyperlink" Target="http://www.the-village.ru/village/city/city/127657-sassiya" TargetMode="External"/><Relationship Id="rId11" Type="http://schemas.openxmlformats.org/officeDocument/2006/relationships/hyperlink" Target="http://www.rbc.ru/special/society/22/06/2015/5575e79e9a79473a63e39b35" TargetMode="External"/><Relationship Id="rId5" Type="http://schemas.openxmlformats.org/officeDocument/2006/relationships/hyperlink" Target="http://onlinelibrary.wiley.com/doi/10.1111/j.2050-411X.1987.tb00954.x/epdf" TargetMode="External"/><Relationship Id="rId10" Type="http://schemas.openxmlformats.org/officeDocument/2006/relationships/hyperlink" Target="http://www.unhcr.org/576408cd7.pdf" TargetMode="External"/><Relationship Id="rId4" Type="http://schemas.openxmlformats.org/officeDocument/2006/relationships/hyperlink" Target="http://publications.iom.int/system/files/pdf/idm_3_en.pdf" TargetMode="External"/><Relationship Id="rId9" Type="http://schemas.openxmlformats.org/officeDocument/2006/relationships/hyperlink" Target="http://www.unhcr.org/576408cd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9;&#1095;&#1077;&#1073;&#1072;\&#1044;&#1080;&#1087;&#1083;&#1086;&#1084;\2%20&#1075;&#1083;&#1072;&#1074;&#1072;\&#1055;&#1088;&#1080;&#1083;&#1086;&#1078;&#1077;&#1085;&#1080;&#1077;\&#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9;&#1095;&#1077;&#1073;&#1072;\&#1044;&#1080;&#1087;&#1083;&#1086;&#1084;\2%20&#1075;&#1083;&#1072;&#1074;&#1072;\&#1055;&#1088;&#1080;&#1083;&#1086;&#1078;&#1077;&#1085;&#1080;&#1077;\&#1087;&#1088;&#1080;&#1077;&#1079;&#1078;&#1080;&#1077;%20&#1084;&#1080;&#1075;&#1088;&#1072;&#1085;&#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9;&#1095;&#1077;&#1073;&#1072;\&#1044;&#1080;&#1087;&#1083;&#1086;&#1084;\2%20&#1075;&#1083;&#1072;&#1074;&#1072;\&#1055;&#1088;&#1080;&#1083;&#1086;&#1078;&#1077;&#1085;&#1080;&#1077;\&#1056;&#1072;&#1089;&#1087;&#1088;&#1077;&#1076;&#1077;&#1083;&#1077;&#1085;&#1080;&#1077;%20&#1086;&#1092;&#1086;&#1088;&#1084;&#1083;&#1077;&#1085;&#1085;&#1099;&#1093;%20&#1088;&#1072;&#1079;&#1088;&#1077;&#1096;&#1077;&#1085;&#1080;&#1081;%20&#1085;&#1072;%20&#1088;&#1072;&#1073;&#1086;&#1090;&#1091;%20&#1087;&#1086;%20&#1075;&#1088;&#1072;&#1078;&#1076;&#1072;&#1085;&#1089;&#1082;&#1086;&#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9;&#1095;&#1077;&#1073;&#1072;\&#1044;&#1080;&#1087;&#1083;&#1086;&#1084;\2%20&#1075;&#1083;&#1072;&#1074;&#1072;\&#1055;&#1088;&#1080;&#1083;&#1086;&#1078;&#1077;&#1085;&#1080;&#1077;\&#1079;&#1072;&#1085;&#1103;&#1090;&#1086;&#1089;&#1090;&#1100;%20&#1084;&#1080;&#1075;&#1088;&#1072;&#1085;&#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9;&#1095;&#1077;&#1073;&#1072;\&#1044;&#1080;&#1087;&#1083;&#1086;&#1084;\2%20&#1075;&#1083;&#1072;&#1074;&#1072;\&#1055;&#1088;&#1080;&#1083;&#1086;&#1078;&#1077;&#1085;&#1080;&#1077;\&#1073;&#1072;&#1073;&#1082;&#1080;%20&#1091;&#1082;&#1088;&#1072;&#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Естественный и миграционный прирост населения России ( по данным Росстата)</a:t>
            </a:r>
          </a:p>
        </c:rich>
      </c:tx>
      <c:overlay val="0"/>
      <c:spPr>
        <a:noFill/>
        <a:ln>
          <a:noFill/>
        </a:ln>
        <a:effectLst/>
      </c:spPr>
    </c:title>
    <c:autoTitleDeleted val="0"/>
    <c:plotArea>
      <c:layout/>
      <c:lineChart>
        <c:grouping val="standard"/>
        <c:varyColors val="0"/>
        <c:ser>
          <c:idx val="0"/>
          <c:order val="0"/>
          <c:tx>
            <c:strRef>
              <c:f>Sheet1!$B$24</c:f>
              <c:strCache>
                <c:ptCount val="1"/>
                <c:pt idx="0">
                  <c:v>естественный
 прирост населения </c:v>
                </c:pt>
              </c:strCache>
            </c:strRef>
          </c:tx>
          <c:spPr>
            <a:ln w="28575" cap="rnd">
              <a:solidFill>
                <a:schemeClr val="accent1"/>
              </a:solidFill>
              <a:round/>
            </a:ln>
            <a:effectLst/>
          </c:spPr>
          <c:marker>
            <c:symbol val="none"/>
          </c:marker>
          <c:cat>
            <c:numRef>
              <c:f>Sheet1!$A$25:$A$51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2015</c:v>
                </c:pt>
                <c:pt idx="25">
                  <c:v>2016</c:v>
                </c:pt>
              </c:numCache>
            </c:numRef>
          </c:cat>
          <c:val>
            <c:numRef>
              <c:f>Sheet1!$B$25:$B$51</c:f>
              <c:numCache>
                <c:formatCode>0.0</c:formatCode>
                <c:ptCount val="26"/>
                <c:pt idx="0">
                  <c:v>333.6</c:v>
                </c:pt>
                <c:pt idx="1">
                  <c:v>104.9</c:v>
                </c:pt>
                <c:pt idx="2">
                  <c:v>-219.2</c:v>
                </c:pt>
                <c:pt idx="3">
                  <c:v>-732.1</c:v>
                </c:pt>
                <c:pt idx="4">
                  <c:v>-874</c:v>
                </c:pt>
                <c:pt idx="5">
                  <c:v>-822</c:v>
                </c:pt>
                <c:pt idx="6">
                  <c:v>-776.5</c:v>
                </c:pt>
                <c:pt idx="7">
                  <c:v>-740.6</c:v>
                </c:pt>
                <c:pt idx="8">
                  <c:v>-691.5</c:v>
                </c:pt>
                <c:pt idx="9">
                  <c:v>-918.8</c:v>
                </c:pt>
                <c:pt idx="10">
                  <c:v>-949.1</c:v>
                </c:pt>
                <c:pt idx="11">
                  <c:v>-932.8</c:v>
                </c:pt>
                <c:pt idx="12">
                  <c:v>-916.5</c:v>
                </c:pt>
                <c:pt idx="13">
                  <c:v>-888.5</c:v>
                </c:pt>
                <c:pt idx="14">
                  <c:v>-793</c:v>
                </c:pt>
                <c:pt idx="15">
                  <c:v>-846.5</c:v>
                </c:pt>
                <c:pt idx="16">
                  <c:v>-687.1</c:v>
                </c:pt>
                <c:pt idx="17">
                  <c:v>-470.3</c:v>
                </c:pt>
                <c:pt idx="18">
                  <c:v>-362</c:v>
                </c:pt>
                <c:pt idx="19">
                  <c:v>-248.9</c:v>
                </c:pt>
                <c:pt idx="20">
                  <c:v>-239.6</c:v>
                </c:pt>
                <c:pt idx="21">
                  <c:v>-129.1</c:v>
                </c:pt>
                <c:pt idx="22">
                  <c:v>-4.3</c:v>
                </c:pt>
                <c:pt idx="23">
                  <c:v>24</c:v>
                </c:pt>
                <c:pt idx="24">
                  <c:v>32</c:v>
                </c:pt>
                <c:pt idx="25">
                  <c:v>-2.2999999999999998</c:v>
                </c:pt>
              </c:numCache>
            </c:numRef>
          </c:val>
          <c:smooth val="0"/>
          <c:extLst>
            <c:ext xmlns:c16="http://schemas.microsoft.com/office/drawing/2014/chart" uri="{C3380CC4-5D6E-409C-BE32-E72D297353CC}">
              <c16:uniqueId val="{00000000-C368-449C-B6D8-8A7728FC9907}"/>
            </c:ext>
          </c:extLst>
        </c:ser>
        <c:ser>
          <c:idx val="1"/>
          <c:order val="1"/>
          <c:tx>
            <c:strRef>
              <c:f>Sheet1!$C$24</c:f>
              <c:strCache>
                <c:ptCount val="1"/>
                <c:pt idx="0">
                  <c:v>миграционный
 прирост населения</c:v>
                </c:pt>
              </c:strCache>
            </c:strRef>
          </c:tx>
          <c:spPr>
            <a:ln w="28575" cap="rnd">
              <a:solidFill>
                <a:schemeClr val="accent2"/>
              </a:solidFill>
              <a:round/>
            </a:ln>
            <a:effectLst/>
          </c:spPr>
          <c:marker>
            <c:symbol val="none"/>
          </c:marker>
          <c:cat>
            <c:numRef>
              <c:f>Sheet1!$A$25:$A$51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2015</c:v>
                </c:pt>
                <c:pt idx="25">
                  <c:v>2016</c:v>
                </c:pt>
              </c:numCache>
            </c:numRef>
          </c:cat>
          <c:val>
            <c:numRef>
              <c:f>Sheet1!$C$25:$C$51</c:f>
              <c:numCache>
                <c:formatCode>0.0</c:formatCode>
                <c:ptCount val="26"/>
                <c:pt idx="0">
                  <c:v>275</c:v>
                </c:pt>
                <c:pt idx="1">
                  <c:v>136.1</c:v>
                </c:pt>
                <c:pt idx="2">
                  <c:v>266.2</c:v>
                </c:pt>
                <c:pt idx="3">
                  <c:v>526.29999999999995</c:v>
                </c:pt>
                <c:pt idx="4">
                  <c:v>978</c:v>
                </c:pt>
                <c:pt idx="5">
                  <c:v>653.70000000000005</c:v>
                </c:pt>
                <c:pt idx="6">
                  <c:v>513.5</c:v>
                </c:pt>
                <c:pt idx="7">
                  <c:v>514.1</c:v>
                </c:pt>
                <c:pt idx="8">
                  <c:v>428.8</c:v>
                </c:pt>
                <c:pt idx="9">
                  <c:v>269.5</c:v>
                </c:pt>
                <c:pt idx="10">
                  <c:v>362.6</c:v>
                </c:pt>
                <c:pt idx="11">
                  <c:v>278.5</c:v>
                </c:pt>
                <c:pt idx="12">
                  <c:v>230.8</c:v>
                </c:pt>
                <c:pt idx="13">
                  <c:v>258.5</c:v>
                </c:pt>
                <c:pt idx="14">
                  <c:v>260.39999999999992</c:v>
                </c:pt>
                <c:pt idx="15">
                  <c:v>282.10000000000002</c:v>
                </c:pt>
                <c:pt idx="16">
                  <c:v>313.2</c:v>
                </c:pt>
                <c:pt idx="17">
                  <c:v>355.1</c:v>
                </c:pt>
                <c:pt idx="18">
                  <c:v>351.7</c:v>
                </c:pt>
                <c:pt idx="19">
                  <c:v>345.2</c:v>
                </c:pt>
                <c:pt idx="20">
                  <c:v>271.5</c:v>
                </c:pt>
                <c:pt idx="21">
                  <c:v>320.10000000000002</c:v>
                </c:pt>
                <c:pt idx="22">
                  <c:v>295</c:v>
                </c:pt>
                <c:pt idx="23">
                  <c:v>295.8</c:v>
                </c:pt>
                <c:pt idx="24">
                  <c:v>245.4</c:v>
                </c:pt>
                <c:pt idx="25">
                  <c:v>262</c:v>
                </c:pt>
              </c:numCache>
            </c:numRef>
          </c:val>
          <c:smooth val="0"/>
          <c:extLst>
            <c:ext xmlns:c16="http://schemas.microsoft.com/office/drawing/2014/chart" uri="{C3380CC4-5D6E-409C-BE32-E72D297353CC}">
              <c16:uniqueId val="{00000001-C368-449C-B6D8-8A7728FC9907}"/>
            </c:ext>
          </c:extLst>
        </c:ser>
        <c:dLbls>
          <c:showLegendKey val="0"/>
          <c:showVal val="0"/>
          <c:showCatName val="0"/>
          <c:showSerName val="0"/>
          <c:showPercent val="0"/>
          <c:showBubbleSize val="0"/>
        </c:dLbls>
        <c:smooth val="0"/>
        <c:axId val="-2056369048"/>
        <c:axId val="-2056365368"/>
      </c:lineChart>
      <c:catAx>
        <c:axId val="-205636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6365368"/>
        <c:crosses val="autoZero"/>
        <c:auto val="1"/>
        <c:lblAlgn val="ctr"/>
        <c:lblOffset val="100"/>
        <c:noMultiLvlLbl val="0"/>
      </c:catAx>
      <c:valAx>
        <c:axId val="-2056365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6369048"/>
        <c:crosses val="autoZero"/>
        <c:crossBetween val="between"/>
        <c:majorUnit val="2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Украина</c:v>
                </c:pt>
                <c:pt idx="1">
                  <c:v>Казахстан</c:v>
                </c:pt>
                <c:pt idx="2">
                  <c:v>Узбекистан</c:v>
                </c:pt>
                <c:pt idx="3">
                  <c:v>Таджикистан</c:v>
                </c:pt>
                <c:pt idx="4">
                  <c:v>Китай</c:v>
                </c:pt>
                <c:pt idx="5">
                  <c:v>Азербайджан</c:v>
                </c:pt>
                <c:pt idx="6">
                  <c:v>Киргизия</c:v>
                </c:pt>
                <c:pt idx="7">
                  <c:v>Армения</c:v>
                </c:pt>
                <c:pt idx="8">
                  <c:v>Молдова</c:v>
                </c:pt>
                <c:pt idx="9">
                  <c:v>Германия</c:v>
                </c:pt>
                <c:pt idx="10">
                  <c:v>Другие</c:v>
                </c:pt>
              </c:strCache>
            </c:strRef>
          </c:cat>
          <c:val>
            <c:numRef>
              <c:f>Sheet1!$B$2:$B$12</c:f>
              <c:numCache>
                <c:formatCode>0.00%</c:formatCode>
                <c:ptCount val="11"/>
                <c:pt idx="0">
                  <c:v>0.25600000000000001</c:v>
                </c:pt>
                <c:pt idx="1">
                  <c:v>0.13300000000000001</c:v>
                </c:pt>
                <c:pt idx="2">
                  <c:v>0.109</c:v>
                </c:pt>
                <c:pt idx="3">
                  <c:v>5.8000000000000003E-2</c:v>
                </c:pt>
                <c:pt idx="4">
                  <c:v>5.7000000000000002E-2</c:v>
                </c:pt>
                <c:pt idx="5">
                  <c:v>4.9000000000000002E-2</c:v>
                </c:pt>
                <c:pt idx="6">
                  <c:v>3.9E-2</c:v>
                </c:pt>
                <c:pt idx="7">
                  <c:v>3.5000000000000003E-2</c:v>
                </c:pt>
                <c:pt idx="8">
                  <c:v>2.9000000000000001E-2</c:v>
                </c:pt>
                <c:pt idx="9">
                  <c:v>2.1000000000000001E-2</c:v>
                </c:pt>
                <c:pt idx="10">
                  <c:v>0.216</c:v>
                </c:pt>
              </c:numCache>
            </c:numRef>
          </c:val>
          <c:extLst>
            <c:ext xmlns:c16="http://schemas.microsoft.com/office/drawing/2014/chart" uri="{C3380CC4-5D6E-409C-BE32-E72D297353CC}">
              <c16:uniqueId val="{00000000-FD38-441D-B9BE-C6C4C3A1E04B}"/>
            </c:ext>
          </c:extLst>
        </c:ser>
        <c:dLbls>
          <c:dLblPos val="outEnd"/>
          <c:showLegendKey val="0"/>
          <c:showVal val="1"/>
          <c:showCatName val="0"/>
          <c:showSerName val="0"/>
          <c:showPercent val="0"/>
          <c:showBubbleSize val="0"/>
        </c:dLbls>
        <c:gapWidth val="182"/>
        <c:axId val="-2057897240"/>
        <c:axId val="-2057895832"/>
      </c:barChart>
      <c:catAx>
        <c:axId val="-2057897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7895832"/>
        <c:crosses val="autoZero"/>
        <c:auto val="1"/>
        <c:lblAlgn val="ctr"/>
        <c:lblOffset val="100"/>
        <c:noMultiLvlLbl val="0"/>
      </c:catAx>
      <c:valAx>
        <c:axId val="-20578958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7897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Китай</c:v>
                </c:pt>
                <c:pt idx="1">
                  <c:v>Кндр</c:v>
                </c:pt>
                <c:pt idx="2">
                  <c:v>Турция</c:v>
                </c:pt>
                <c:pt idx="3">
                  <c:v>Вьетнам</c:v>
                </c:pt>
                <c:pt idx="4">
                  <c:v>Сербия</c:v>
                </c:pt>
                <c:pt idx="5">
                  <c:v>Индия</c:v>
                </c:pt>
                <c:pt idx="6">
                  <c:v>Филлипины</c:v>
                </c:pt>
                <c:pt idx="7">
                  <c:v>Тайланд</c:v>
                </c:pt>
                <c:pt idx="8">
                  <c:v>Франция</c:v>
                </c:pt>
                <c:pt idx="9">
                  <c:v>Германия</c:v>
                </c:pt>
              </c:strCache>
            </c:strRef>
          </c:cat>
          <c:val>
            <c:numRef>
              <c:f>Sheet1!$B$2:$B$11</c:f>
              <c:numCache>
                <c:formatCode>0.00%</c:formatCode>
                <c:ptCount val="10"/>
                <c:pt idx="0" formatCode="0%">
                  <c:v>0.34</c:v>
                </c:pt>
                <c:pt idx="1">
                  <c:v>0.20200000000000001</c:v>
                </c:pt>
                <c:pt idx="2">
                  <c:v>0.152</c:v>
                </c:pt>
                <c:pt idx="3">
                  <c:v>8.4000000000000005E-2</c:v>
                </c:pt>
                <c:pt idx="4">
                  <c:v>6.8000000000000005E-2</c:v>
                </c:pt>
                <c:pt idx="5">
                  <c:v>1.4999999999999999E-2</c:v>
                </c:pt>
                <c:pt idx="6">
                  <c:v>1.2999999999999999E-2</c:v>
                </c:pt>
                <c:pt idx="7">
                  <c:v>0.01</c:v>
                </c:pt>
                <c:pt idx="8">
                  <c:v>6.0000000000000001E-3</c:v>
                </c:pt>
                <c:pt idx="9">
                  <c:v>6.0000000000000001E-3</c:v>
                </c:pt>
              </c:numCache>
            </c:numRef>
          </c:val>
          <c:extLst>
            <c:ext xmlns:c16="http://schemas.microsoft.com/office/drawing/2014/chart" uri="{C3380CC4-5D6E-409C-BE32-E72D297353CC}">
              <c16:uniqueId val="{00000000-C2DE-4B58-B97F-FA9F16BF4C68}"/>
            </c:ext>
          </c:extLst>
        </c:ser>
        <c:dLbls>
          <c:dLblPos val="outEnd"/>
          <c:showLegendKey val="0"/>
          <c:showVal val="1"/>
          <c:showCatName val="0"/>
          <c:showSerName val="0"/>
          <c:showPercent val="0"/>
          <c:showBubbleSize val="0"/>
        </c:dLbls>
        <c:gapWidth val="219"/>
        <c:overlap val="-27"/>
        <c:axId val="-2056319864"/>
        <c:axId val="-2056316440"/>
      </c:barChart>
      <c:catAx>
        <c:axId val="-205631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6316440"/>
        <c:crosses val="autoZero"/>
        <c:auto val="1"/>
        <c:lblAlgn val="ctr"/>
        <c:lblOffset val="100"/>
        <c:noMultiLvlLbl val="0"/>
      </c:catAx>
      <c:valAx>
        <c:axId val="-2056316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6319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Занятость мигрантов по отраслям</a:t>
            </a:r>
          </a:p>
        </c:rich>
      </c:tx>
      <c:overlay val="0"/>
      <c:spPr>
        <a:noFill/>
        <a:ln>
          <a:noFill/>
        </a:ln>
        <a:effectLst/>
      </c:spPr>
    </c:title>
    <c:autoTitleDeleted val="0"/>
    <c:plotArea>
      <c:layout/>
      <c:pieChart>
        <c:varyColors val="1"/>
        <c:ser>
          <c:idx val="0"/>
          <c:order val="0"/>
          <c:tx>
            <c:strRef>
              <c:f>Sheet1!$B$2</c:f>
              <c:strCache>
                <c:ptCount val="1"/>
                <c:pt idx="0">
                  <c:v>Занятость в отрасли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E5-42B8-9682-FC667CD045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E5-42B8-9682-FC667CD045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E5-42B8-9682-FC667CD045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E5-42B8-9682-FC667CD045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9E5-42B8-9682-FC667CD045E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9E5-42B8-9682-FC667CD045E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9E5-42B8-9682-FC667CD045E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9E5-42B8-9682-FC667CD045E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9E5-42B8-9682-FC667CD045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Sheet1!$A$3:$A$11</c:f>
              <c:strCache>
                <c:ptCount val="9"/>
                <c:pt idx="0">
                  <c:v>Строительство</c:v>
                </c:pt>
                <c:pt idx="1">
                  <c:v>Обрабатывающие производства</c:v>
                </c:pt>
                <c:pt idx="2">
                  <c:v>Деятельность домашних хозяйств</c:v>
                </c:pt>
                <c:pt idx="3">
                  <c:v>Оптовая и розничная торговля, ремонт автотранспортных средств</c:v>
                </c:pt>
                <c:pt idx="4">
                  <c:v>Предоставление прочих видов услуг</c:v>
                </c:pt>
                <c:pt idx="5">
                  <c:v>Сельское, лесное хоз-во, охота, рыболовство</c:v>
                </c:pt>
                <c:pt idx="6">
                  <c:v>Деятельность гостиниц и предприятий общественного питания</c:v>
                </c:pt>
                <c:pt idx="7">
                  <c:v>Транспортировка и хранение</c:v>
                </c:pt>
                <c:pt idx="8">
                  <c:v>Иные отрасли</c:v>
                </c:pt>
              </c:strCache>
            </c:strRef>
          </c:cat>
          <c:val>
            <c:numRef>
              <c:f>Sheet1!$B$3:$B$11</c:f>
              <c:numCache>
                <c:formatCode>General</c:formatCode>
                <c:ptCount val="9"/>
                <c:pt idx="0">
                  <c:v>375.1</c:v>
                </c:pt>
                <c:pt idx="1">
                  <c:v>115.8</c:v>
                </c:pt>
                <c:pt idx="2">
                  <c:v>106.8</c:v>
                </c:pt>
                <c:pt idx="3">
                  <c:v>97.6</c:v>
                </c:pt>
                <c:pt idx="4">
                  <c:v>83.1</c:v>
                </c:pt>
                <c:pt idx="5">
                  <c:v>72.900000000000006</c:v>
                </c:pt>
                <c:pt idx="6">
                  <c:v>39.299999999999997</c:v>
                </c:pt>
                <c:pt idx="7">
                  <c:v>38.4</c:v>
                </c:pt>
                <c:pt idx="8">
                  <c:v>171.1</c:v>
                </c:pt>
              </c:numCache>
            </c:numRef>
          </c:val>
          <c:extLst>
            <c:ext xmlns:c16="http://schemas.microsoft.com/office/drawing/2014/chart" uri="{C3380CC4-5D6E-409C-BE32-E72D297353CC}">
              <c16:uniqueId val="{00000012-79E5-42B8-9682-FC667CD045E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Sheet1!$C$2</c:f>
              <c:strCache>
                <c:ptCount val="1"/>
                <c:pt idx="0">
                  <c:v>Выделенные средства тыс. руб.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37-49EF-9616-88AD1AE22C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37-49EF-9616-88AD1AE22C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37-49EF-9616-88AD1AE22C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37-49EF-9616-88AD1AE22C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37-49EF-9616-88AD1AE22C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Sheet1!$B$3:$B$7</c:f>
              <c:strCache>
                <c:ptCount val="5"/>
                <c:pt idx="0">
                  <c:v>Содержание в ПВР</c:v>
                </c:pt>
                <c:pt idx="1">
                  <c:v>Перевозка по субъектам</c:v>
                </c:pt>
                <c:pt idx="2">
                  <c:v>Выплаты отдельным категориям лиц</c:v>
                </c:pt>
                <c:pt idx="3">
                  <c:v>Изготовление бланков и медицинское освидетельствование</c:v>
                </c:pt>
                <c:pt idx="4">
                  <c:v>Вакцинация и медицинская помощь</c:v>
                </c:pt>
              </c:strCache>
            </c:strRef>
          </c:cat>
          <c:val>
            <c:numRef>
              <c:f>Sheet1!$C$3:$C$7</c:f>
              <c:numCache>
                <c:formatCode>#,##0.00</c:formatCode>
                <c:ptCount val="5"/>
                <c:pt idx="0">
                  <c:v>8562023.1809999999</c:v>
                </c:pt>
                <c:pt idx="1">
                  <c:v>499045.56</c:v>
                </c:pt>
                <c:pt idx="2">
                  <c:v>287519.7</c:v>
                </c:pt>
                <c:pt idx="3">
                  <c:v>823191.96</c:v>
                </c:pt>
                <c:pt idx="4" formatCode="#,##0">
                  <c:v>3138918</c:v>
                </c:pt>
              </c:numCache>
            </c:numRef>
          </c:val>
          <c:extLst>
            <c:ext xmlns:c16="http://schemas.microsoft.com/office/drawing/2014/chart" uri="{C3380CC4-5D6E-409C-BE32-E72D297353CC}">
              <c16:uniqueId val="{0000000A-A437-49EF-9616-88AD1AE22CC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3B4D-4559-4EB8-A6D7-1BD9A780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66</Pages>
  <Words>13101</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2017-05-29T19:45:00Z</dcterms:created>
  <dcterms:modified xsi:type="dcterms:W3CDTF">2017-05-29T20:49:00Z</dcterms:modified>
</cp:coreProperties>
</file>