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41" w:rsidRDefault="00473D41" w:rsidP="00473D41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r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473D41" w:rsidRDefault="00473D41" w:rsidP="00473D41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473D41" w:rsidTr="004203BB">
        <w:tc>
          <w:tcPr>
            <w:tcW w:w="1702" w:type="dxa"/>
          </w:tcPr>
          <w:p w:rsidR="00473D41" w:rsidRDefault="00473D41" w:rsidP="004203BB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473D41" w:rsidRDefault="00473D41" w:rsidP="004203BB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8646" w:type="dxa"/>
          </w:tcPr>
          <w:p w:rsidR="00473D41" w:rsidRDefault="00473D41" w:rsidP="004203BB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Менеджмент</w:t>
            </w:r>
          </w:p>
          <w:p w:rsidR="00473D41" w:rsidRDefault="00473D41" w:rsidP="004203BB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Управление человеческими ресурсами</w:t>
            </w:r>
          </w:p>
        </w:tc>
      </w:tr>
      <w:tr w:rsidR="00473D41" w:rsidTr="004203BB">
        <w:tc>
          <w:tcPr>
            <w:tcW w:w="1702" w:type="dxa"/>
          </w:tcPr>
          <w:p w:rsidR="00473D41" w:rsidRDefault="00473D41" w:rsidP="004203BB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473D41" w:rsidRDefault="00473D41" w:rsidP="004203BB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8646" w:type="dxa"/>
          </w:tcPr>
          <w:p w:rsidR="00473D41" w:rsidRDefault="00473D41" w:rsidP="004203BB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Никитина Анна Юрьевна</w:t>
            </w:r>
          </w:p>
        </w:tc>
      </w:tr>
      <w:tr w:rsidR="00473D41" w:rsidRPr="00FC32FB" w:rsidTr="004203BB">
        <w:tc>
          <w:tcPr>
            <w:tcW w:w="1702" w:type="dxa"/>
          </w:tcPr>
          <w:p w:rsidR="00473D41" w:rsidRDefault="00473D41" w:rsidP="004203BB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473D41" w:rsidRDefault="00473D41" w:rsidP="004203BB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Оценка использования электронного обучения персонала в компании Х</w:t>
            </w:r>
          </w:p>
        </w:tc>
      </w:tr>
    </w:tbl>
    <w:p w:rsidR="00473D41" w:rsidRDefault="00473D41" w:rsidP="00473D41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1587"/>
        <w:gridCol w:w="1587"/>
        <w:gridCol w:w="1587"/>
        <w:gridCol w:w="1587"/>
      </w:tblGrid>
      <w:tr w:rsidR="00473D41" w:rsidTr="004203BB">
        <w:trPr>
          <w:trHeight w:val="1091"/>
        </w:trPr>
        <w:tc>
          <w:tcPr>
            <w:tcW w:w="4073" w:type="dxa"/>
          </w:tcPr>
          <w:p w:rsidR="00473D41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Обоснование выбора темы. Точность определения цели и задач ВКР</w:t>
            </w:r>
          </w:p>
          <w:p w:rsidR="00473D41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четкость определения цели и задач ВКР; соответствие темы работы, цели и задач содержанию работы)</w:t>
            </w:r>
          </w:p>
          <w:p w:rsidR="00473D41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473D41" w:rsidRPr="00473D41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473D41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473D41" w:rsidRPr="00473D41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473D41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473D41" w:rsidTr="004203BB">
        <w:tc>
          <w:tcPr>
            <w:tcW w:w="4073" w:type="dxa"/>
          </w:tcPr>
          <w:p w:rsidR="00473D41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Структура и логика изложения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473D41" w:rsidRDefault="00473D41" w:rsidP="004203BB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(обоснование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  <w:p w:rsidR="00473D41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473D41" w:rsidRPr="00473D41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473D41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4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473D41" w:rsidTr="004203BB">
        <w:tc>
          <w:tcPr>
            <w:tcW w:w="4073" w:type="dxa"/>
          </w:tcPr>
          <w:p w:rsidR="00473D41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содержания. </w:t>
            </w:r>
          </w:p>
          <w:p w:rsidR="00473D41" w:rsidRDefault="00473D41" w:rsidP="004203BB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(актуальность содержания; уровень анализа проблемы, глубина проведенного анализа; 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задач)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473D41" w:rsidRPr="00473D41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473D41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4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473D41" w:rsidTr="004203BB">
        <w:tc>
          <w:tcPr>
            <w:tcW w:w="4073" w:type="dxa"/>
          </w:tcPr>
          <w:p w:rsidR="00473D41" w:rsidRDefault="00473D41" w:rsidP="004203BB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ачество использованных в работе  литературы и иных источников; 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473D41" w:rsidRPr="00473D41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8"/>
                <w:szCs w:val="28"/>
                <w:u w:val="single"/>
                <w:lang w:val="ru-RU"/>
              </w:rPr>
            </w:pPr>
            <w:r w:rsidRPr="00473D41">
              <w:rPr>
                <w:rFonts w:ascii="Times New Roman" w:hAnsi="Times New Roman"/>
                <w:b/>
                <w:spacing w:val="-3"/>
                <w:sz w:val="28"/>
                <w:szCs w:val="28"/>
                <w:u w:val="single"/>
                <w:lang w:val="ru-RU"/>
              </w:rPr>
              <w:t>3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473D41" w:rsidTr="004203BB">
        <w:tc>
          <w:tcPr>
            <w:tcW w:w="4073" w:type="dxa"/>
          </w:tcPr>
          <w:p w:rsidR="00473D41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473D41" w:rsidRDefault="00473D41" w:rsidP="004203BB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</w:p>
        </w:tc>
        <w:tc>
          <w:tcPr>
            <w:tcW w:w="1587" w:type="dxa"/>
          </w:tcPr>
          <w:p w:rsidR="00473D41" w:rsidRPr="00473D41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473D41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473D41" w:rsidTr="004203BB">
        <w:tc>
          <w:tcPr>
            <w:tcW w:w="4073" w:type="dxa"/>
          </w:tcPr>
          <w:p w:rsidR="00473D41" w:rsidRDefault="00473D41" w:rsidP="004203BB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оформления ВКР.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473D41" w:rsidRDefault="00473D41" w:rsidP="004203BB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(оформление работы в соответствии с требованиями, предъявляемыми к оформлению ВКР: правильное оформление отдельных элементов текста/абзацев, заголовков, подзаголовков, внутренних заголовков, формул, таблиц, рисунков, ссылок)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473D41" w:rsidRPr="00473D41" w:rsidRDefault="00473D41" w:rsidP="004203BB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u w:val="single"/>
                <w:lang w:val="ru-RU"/>
              </w:rPr>
            </w:pPr>
            <w:r w:rsidRPr="00473D4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u w:val="single"/>
                <w:lang w:val="ru-RU"/>
              </w:rPr>
              <w:t>3</w:t>
            </w:r>
          </w:p>
        </w:tc>
        <w:tc>
          <w:tcPr>
            <w:tcW w:w="1587" w:type="dxa"/>
          </w:tcPr>
          <w:p w:rsidR="00473D41" w:rsidRPr="00117B70" w:rsidRDefault="00473D41" w:rsidP="004203BB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</w:tbl>
    <w:p w:rsidR="00473D41" w:rsidRDefault="00473D41" w:rsidP="00473D41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>
        <w:rPr>
          <w:rFonts w:ascii="Times New Roman" w:hAnsi="Times New Roman"/>
          <w:i/>
          <w:spacing w:val="-3"/>
          <w:sz w:val="22"/>
          <w:szCs w:val="22"/>
          <w:lang w:val="ru-RU"/>
        </w:rPr>
        <w:t>Каждый пункт оценивается по следующей шкале (в соответствии): «5» - ВКР соответствует всем требованиям; «4» - ВКР в основном соответствует требованиям; «3» - много требований в ВКР не выполнены; «2» - ВКР не соответствует требованиям.</w:t>
      </w:r>
    </w:p>
    <w:p w:rsidR="00473D41" w:rsidRDefault="00473D41" w:rsidP="00473D41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473D41" w:rsidRDefault="00473D41" w:rsidP="00473D41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t xml:space="preserve">Дополнительные комментарии:    </w:t>
      </w:r>
    </w:p>
    <w:p w:rsidR="00473D41" w:rsidRDefault="00473D41" w:rsidP="00473D41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</w:p>
    <w:p w:rsidR="00473D41" w:rsidRDefault="00473D41" w:rsidP="00473D41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t>Положительные качества работы:</w:t>
      </w:r>
    </w:p>
    <w:p w:rsidR="00473D41" w:rsidRDefault="00C535AB" w:rsidP="00473D41">
      <w:pPr>
        <w:pStyle w:val="a3"/>
        <w:numPr>
          <w:ilvl w:val="0"/>
          <w:numId w:val="1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Выбрана очень актуальная тема, точно сформулированы цели и задачи исследования</w:t>
      </w:r>
    </w:p>
    <w:p w:rsidR="00C535AB" w:rsidRDefault="00C535AB" w:rsidP="00473D41">
      <w:pPr>
        <w:pStyle w:val="a3"/>
        <w:numPr>
          <w:ilvl w:val="0"/>
          <w:numId w:val="1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В целом содержание работы соответствует общей логике исследования, существуют логические связи между разделами работы.</w:t>
      </w:r>
    </w:p>
    <w:p w:rsidR="00C535AB" w:rsidRDefault="00C535AB" w:rsidP="00473D41">
      <w:pPr>
        <w:pStyle w:val="a3"/>
        <w:numPr>
          <w:ilvl w:val="0"/>
          <w:numId w:val="1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lastRenderedPageBreak/>
        <w:t xml:space="preserve">Проработана теоретическая часть, выявлены основные современные направления электронного обучения и проблемы его внедрения. </w:t>
      </w:r>
      <w:proofErr w:type="gramStart"/>
      <w:r w:rsidR="00BF303A">
        <w:rPr>
          <w:rFonts w:ascii="Times New Roman" w:hAnsi="Times New Roman"/>
          <w:spacing w:val="-3"/>
          <w:szCs w:val="24"/>
        </w:rPr>
        <w:t>Разработаны рекомендации по повышению эффективности электронного обучения в компании Х. Рекомендации опираются</w:t>
      </w:r>
      <w:proofErr w:type="gramEnd"/>
      <w:r w:rsidR="00BF303A">
        <w:rPr>
          <w:rFonts w:ascii="Times New Roman" w:hAnsi="Times New Roman"/>
          <w:spacing w:val="-3"/>
          <w:szCs w:val="24"/>
        </w:rPr>
        <w:t xml:space="preserve"> на данные эмпирического исследования, состоящего из двух частей: интервью со специалистом, отвечающим за электронное обучение, а также результаты опроса персонала различных подразделений.</w:t>
      </w:r>
    </w:p>
    <w:p w:rsidR="00BF303A" w:rsidRDefault="00BF303A" w:rsidP="00473D41">
      <w:pPr>
        <w:pStyle w:val="a3"/>
        <w:numPr>
          <w:ilvl w:val="0"/>
          <w:numId w:val="1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Получены очень интересные результаты опроса сотрудников, характеризующие их отношение к электронному обучению и проявляющие проблем</w:t>
      </w:r>
      <w:r w:rsidR="00FC32FB">
        <w:rPr>
          <w:rFonts w:ascii="Times New Roman" w:hAnsi="Times New Roman"/>
          <w:spacing w:val="-3"/>
          <w:szCs w:val="24"/>
        </w:rPr>
        <w:t>ы</w:t>
      </w:r>
      <w:r w:rsidR="00E9057F">
        <w:rPr>
          <w:rFonts w:ascii="Times New Roman" w:hAnsi="Times New Roman"/>
          <w:spacing w:val="-3"/>
          <w:szCs w:val="24"/>
        </w:rPr>
        <w:t xml:space="preserve">  </w:t>
      </w:r>
      <w:r>
        <w:rPr>
          <w:rFonts w:ascii="Times New Roman" w:hAnsi="Times New Roman"/>
          <w:spacing w:val="-3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pacing w:val="-3"/>
          <w:szCs w:val="24"/>
        </w:rPr>
        <w:t>его организации, снижающие эффективность обучения.</w:t>
      </w:r>
    </w:p>
    <w:p w:rsidR="00BF303A" w:rsidRDefault="00BF303A" w:rsidP="00473D41">
      <w:pPr>
        <w:pStyle w:val="a3"/>
        <w:numPr>
          <w:ilvl w:val="0"/>
          <w:numId w:val="1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Автор работы проявила значительную самостоятельность в сборе эмпирического материала </w:t>
      </w:r>
      <w:proofErr w:type="gramStart"/>
      <w:r>
        <w:rPr>
          <w:rFonts w:ascii="Times New Roman" w:hAnsi="Times New Roman"/>
          <w:spacing w:val="-3"/>
          <w:szCs w:val="24"/>
        </w:rPr>
        <w:t>м</w:t>
      </w:r>
      <w:proofErr w:type="gramEnd"/>
      <w:r>
        <w:rPr>
          <w:rFonts w:ascii="Times New Roman" w:hAnsi="Times New Roman"/>
          <w:spacing w:val="-3"/>
          <w:szCs w:val="24"/>
        </w:rPr>
        <w:t xml:space="preserve"> выборе схемы его анализа.</w:t>
      </w:r>
    </w:p>
    <w:p w:rsidR="00BF303A" w:rsidRDefault="00BF303A" w:rsidP="00BF303A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t>Основные недостатки:</w:t>
      </w:r>
    </w:p>
    <w:p w:rsidR="00BF303A" w:rsidRDefault="00BF303A" w:rsidP="00BF303A">
      <w:pPr>
        <w:pStyle w:val="a3"/>
        <w:numPr>
          <w:ilvl w:val="0"/>
          <w:numId w:val="2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В результате опроса автором получены очень интересные результаты, выборка исследования достаточна для проведения разнообразных процедур математико-статистического анализа, способствующего выявлению значимых связей и зависимостей, </w:t>
      </w:r>
      <w:r w:rsidR="00805316">
        <w:rPr>
          <w:rFonts w:ascii="Times New Roman" w:hAnsi="Times New Roman"/>
          <w:spacing w:val="-3"/>
          <w:szCs w:val="24"/>
        </w:rPr>
        <w:t xml:space="preserve">характеризующих рассматриваемые проблемы. Однако автор ограничилась </w:t>
      </w:r>
      <w:proofErr w:type="gramStart"/>
      <w:r w:rsidR="00805316">
        <w:rPr>
          <w:rFonts w:ascii="Times New Roman" w:hAnsi="Times New Roman"/>
          <w:spacing w:val="-3"/>
          <w:szCs w:val="24"/>
        </w:rPr>
        <w:t>поверхностным</w:t>
      </w:r>
      <w:proofErr w:type="gramEnd"/>
      <w:r w:rsidR="00805316">
        <w:rPr>
          <w:rFonts w:ascii="Times New Roman" w:hAnsi="Times New Roman"/>
          <w:spacing w:val="-3"/>
          <w:szCs w:val="24"/>
        </w:rPr>
        <w:t xml:space="preserve"> описание полученных результатов, в результате чего упущены возможности полноценного обсуждения и анализа выявленных проблем. К примеру, автор заключает, что основные сложности во внедрении электронного обучения связаны со спецификой мотивации сотрудников. Это утверждение нуждается в тщательном обсуждении, в результате которого выводы работы и рекомендац</w:t>
      </w:r>
      <w:r w:rsidR="000E6ACA">
        <w:rPr>
          <w:rFonts w:ascii="Times New Roman" w:hAnsi="Times New Roman"/>
          <w:spacing w:val="-3"/>
          <w:szCs w:val="24"/>
        </w:rPr>
        <w:t>ии приобрели бы качественно лучший</w:t>
      </w:r>
      <w:r w:rsidR="00805316">
        <w:rPr>
          <w:rFonts w:ascii="Times New Roman" w:hAnsi="Times New Roman"/>
          <w:spacing w:val="-3"/>
          <w:szCs w:val="24"/>
        </w:rPr>
        <w:t xml:space="preserve"> характер.</w:t>
      </w:r>
    </w:p>
    <w:p w:rsidR="00805316" w:rsidRDefault="00805316" w:rsidP="00805316">
      <w:pPr>
        <w:pStyle w:val="a3"/>
        <w:numPr>
          <w:ilvl w:val="0"/>
          <w:numId w:val="2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Рекомендации автора в большей части касаются технической и формальной стороны электронного обучения, и не затрагивают проблем организации с точки зрения повышения мотивации сотрудников.</w:t>
      </w:r>
    </w:p>
    <w:p w:rsidR="00805316" w:rsidRDefault="00805316" w:rsidP="00805316">
      <w:pPr>
        <w:pStyle w:val="a3"/>
        <w:numPr>
          <w:ilvl w:val="0"/>
          <w:numId w:val="2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В работе содержится большое количество технических погрешностей, опечаток. Стиль изложения страдает излишней лапидарностью, что проявляется даже в названиях разделов ВКР.</w:t>
      </w:r>
    </w:p>
    <w:p w:rsidR="000E6ACA" w:rsidRPr="000E6ACA" w:rsidRDefault="000E6ACA" w:rsidP="000E6ACA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 w:rsidRPr="000E6ACA">
        <w:rPr>
          <w:rFonts w:ascii="Times New Roman" w:hAnsi="Times New Roman"/>
          <w:b/>
          <w:spacing w:val="-3"/>
          <w:szCs w:val="24"/>
          <w:lang w:val="ru-RU"/>
        </w:rPr>
        <w:t>Вывод:</w:t>
      </w:r>
      <w:r>
        <w:rPr>
          <w:rFonts w:ascii="Times New Roman" w:hAnsi="Times New Roman"/>
          <w:b/>
          <w:spacing w:val="-3"/>
          <w:szCs w:val="24"/>
          <w:lang w:val="ru-RU"/>
        </w:rPr>
        <w:t xml:space="preserve"> </w:t>
      </w:r>
      <w:r w:rsidRPr="000E6ACA">
        <w:rPr>
          <w:rFonts w:ascii="Times New Roman" w:hAnsi="Times New Roman"/>
          <w:spacing w:val="-3"/>
          <w:sz w:val="22"/>
          <w:szCs w:val="22"/>
          <w:lang w:val="ru-RU"/>
        </w:rPr>
        <w:t>Представленная работа в основном соответствует требованиям, предъявляемым к ВКР и, учитывая ответы на замечания рецензента, может быть оценена на «Хорошо».</w:t>
      </w:r>
    </w:p>
    <w:p w:rsidR="000E6ACA" w:rsidRDefault="000E6ACA" w:rsidP="00473D41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0E6ACA" w:rsidRDefault="000E6ACA" w:rsidP="00473D41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473D41" w:rsidRDefault="00473D41" w:rsidP="00473D41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Дата: </w:t>
      </w:r>
      <w:r w:rsidR="000E6ACA">
        <w:rPr>
          <w:rFonts w:ascii="Times New Roman" w:hAnsi="Times New Roman"/>
          <w:spacing w:val="-3"/>
          <w:szCs w:val="24"/>
          <w:lang w:val="ru-RU"/>
        </w:rPr>
        <w:t>27.05.2017</w:t>
      </w:r>
    </w:p>
    <w:p w:rsidR="00473D41" w:rsidRDefault="00473D41" w:rsidP="00473D41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Рецензент: </w:t>
      </w:r>
      <w:r w:rsidR="000E6ACA">
        <w:rPr>
          <w:rFonts w:ascii="Times New Roman" w:hAnsi="Times New Roman"/>
          <w:sz w:val="24"/>
          <w:szCs w:val="24"/>
        </w:rPr>
        <w:t>проф. ЕК Завьялова</w:t>
      </w:r>
    </w:p>
    <w:p w:rsidR="009570A2" w:rsidRPr="00805316" w:rsidRDefault="009570A2">
      <w:pPr>
        <w:rPr>
          <w:lang w:val="ru-RU"/>
        </w:rPr>
      </w:pPr>
    </w:p>
    <w:sectPr w:rsidR="009570A2" w:rsidRPr="00805316">
      <w:headerReference w:type="default" r:id="rId8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8A" w:rsidRDefault="00AB188A">
      <w:r>
        <w:separator/>
      </w:r>
    </w:p>
  </w:endnote>
  <w:endnote w:type="continuationSeparator" w:id="0">
    <w:p w:rsidR="00AB188A" w:rsidRDefault="00AB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8A" w:rsidRDefault="00AB188A">
      <w:r>
        <w:separator/>
      </w:r>
    </w:p>
  </w:footnote>
  <w:footnote w:type="continuationSeparator" w:id="0">
    <w:p w:rsidR="00AB188A" w:rsidRDefault="00AB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90" w:rsidRDefault="00AB188A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6FD"/>
    <w:multiLevelType w:val="hybridMultilevel"/>
    <w:tmpl w:val="5336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17BF"/>
    <w:multiLevelType w:val="hybridMultilevel"/>
    <w:tmpl w:val="8362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41"/>
    <w:rsid w:val="000E6ACA"/>
    <w:rsid w:val="00473D41"/>
    <w:rsid w:val="00805316"/>
    <w:rsid w:val="009570A2"/>
    <w:rsid w:val="00AB188A"/>
    <w:rsid w:val="00BF303A"/>
    <w:rsid w:val="00C535AB"/>
    <w:rsid w:val="00D608DB"/>
    <w:rsid w:val="00E9057F"/>
    <w:rsid w:val="00F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4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4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2</cp:revision>
  <dcterms:created xsi:type="dcterms:W3CDTF">2017-05-27T13:00:00Z</dcterms:created>
  <dcterms:modified xsi:type="dcterms:W3CDTF">2017-05-29T10:22:00Z</dcterms:modified>
</cp:coreProperties>
</file>