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AC" w:rsidRPr="00171968" w:rsidRDefault="004B5EAC" w:rsidP="004B5EAC">
      <w:pPr>
        <w:spacing w:line="240" w:lineRule="auto"/>
        <w:ind w:right="57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r w:rsidRPr="00844F7F">
        <w:rPr>
          <w:rFonts w:ascii="Times New Roman" w:hAnsi="Times New Roman" w:cs="Times New Roman"/>
          <w:sz w:val="24"/>
          <w:szCs w:val="24"/>
        </w:rPr>
        <w:t>Отзыв</w:t>
      </w:r>
    </w:p>
    <w:p w:rsidR="004B5EAC" w:rsidRPr="00171968" w:rsidRDefault="004B5EAC" w:rsidP="004B5EAC">
      <w:pPr>
        <w:spacing w:line="240" w:lineRule="auto"/>
        <w:ind w:right="57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844F7F">
        <w:rPr>
          <w:rFonts w:ascii="Times New Roman" w:hAnsi="Times New Roman" w:cs="Times New Roman"/>
          <w:sz w:val="24"/>
          <w:szCs w:val="24"/>
        </w:rPr>
        <w:t xml:space="preserve">на выпускную квалификационную работу </w:t>
      </w:r>
    </w:p>
    <w:p w:rsidR="004B5EAC" w:rsidRPr="00844F7F" w:rsidRDefault="004B5EAC" w:rsidP="004B5EAC">
      <w:pPr>
        <w:spacing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844F7F">
        <w:rPr>
          <w:rFonts w:ascii="Times New Roman" w:hAnsi="Times New Roman" w:cs="Times New Roman"/>
          <w:sz w:val="24"/>
          <w:szCs w:val="24"/>
        </w:rPr>
        <w:t>студента 4 курса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44F7F">
        <w:rPr>
          <w:rFonts w:ascii="Times New Roman" w:hAnsi="Times New Roman" w:cs="Times New Roman"/>
          <w:sz w:val="24"/>
          <w:szCs w:val="24"/>
        </w:rPr>
        <w:t>кафедры Истории стран Дальнего Востока</w:t>
      </w:r>
    </w:p>
    <w:p w:rsidR="004B5EAC" w:rsidRPr="00844F7F" w:rsidRDefault="004B5EAC" w:rsidP="004B5EAC">
      <w:pPr>
        <w:spacing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844F7F">
        <w:rPr>
          <w:rFonts w:ascii="Times New Roman" w:hAnsi="Times New Roman" w:cs="Times New Roman"/>
          <w:sz w:val="24"/>
          <w:szCs w:val="24"/>
        </w:rPr>
        <w:t>Епихина А. И. на тему</w:t>
      </w:r>
    </w:p>
    <w:p w:rsidR="004B5EAC" w:rsidRPr="00844F7F" w:rsidRDefault="004B5EAC" w:rsidP="004B5EAC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«XVIII съезд КПК (2012 г.) и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>K</w:t>
      </w:r>
      <w:r w:rsidRPr="00844F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итайская мечта»</w:t>
      </w:r>
      <w:r w:rsidRPr="004B5E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44F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4B5EAC" w:rsidRPr="00844F7F" w:rsidRDefault="004B5EAC" w:rsidP="004B5E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EAC" w:rsidRPr="00171968" w:rsidRDefault="004B5EAC" w:rsidP="004B5EA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4F7F">
        <w:rPr>
          <w:rFonts w:ascii="Times New Roman" w:hAnsi="Times New Roman" w:cs="Times New Roman"/>
          <w:sz w:val="24"/>
          <w:szCs w:val="24"/>
        </w:rPr>
        <w:t>Представленная выпускная квалификационная работа исследует одну из наиболее актуальных тем современного Китая,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44F7F">
        <w:rPr>
          <w:rFonts w:ascii="Times New Roman" w:hAnsi="Times New Roman" w:cs="Times New Roman"/>
          <w:sz w:val="24"/>
          <w:szCs w:val="24"/>
        </w:rPr>
        <w:t>в которой синтезированы целый комплекс экономических, социальных и политических проблем. Термин «китайская мечта»,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название которо</w:t>
      </w:r>
      <w:r w:rsidRPr="00171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844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полностью звучит как «мечта о великом возрождении китайской нации», </w:t>
      </w:r>
      <w:r w:rsidRPr="00844F7F">
        <w:rPr>
          <w:rFonts w:ascii="Times New Roman" w:hAnsi="Times New Roman" w:cs="Times New Roman"/>
          <w:sz w:val="24"/>
          <w:szCs w:val="24"/>
        </w:rPr>
        <w:t xml:space="preserve"> ассоциируется с нынешним председателем КНР С</w:t>
      </w:r>
      <w:r w:rsidRPr="00844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Цзиньпин</w:t>
      </w:r>
      <w:r w:rsidRPr="00171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Pr="00844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Предложенная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Цзиньпинем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 xml:space="preserve"> </w:t>
      </w:r>
      <w:r w:rsidRPr="00844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стратегическая долгосрочная программа развития Китая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широкий спектр для исследовательской 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как эта программа </w:t>
      </w:r>
      <w:r w:rsidRPr="00844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призвана решить сразу несколько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 xml:space="preserve"> </w:t>
      </w:r>
      <w:r w:rsidRPr="00844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внутри страны, так и укрепить могущество Китая на внешнеполитической </w:t>
      </w:r>
      <w:r w:rsidRPr="00171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арене. </w:t>
      </w:r>
    </w:p>
    <w:p w:rsidR="004B5EAC" w:rsidRPr="00171968" w:rsidRDefault="004B5EAC" w:rsidP="004B5E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1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Представляется, что цель и концепции осуществления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844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171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итайской мечты» должны красной нитью проходить через всю работу, однако автор работы нередко о</w:t>
      </w:r>
      <w:r w:rsidR="00D044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твлекается от поставленной цели</w:t>
      </w:r>
      <w:r w:rsidR="00D044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1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не всегда чётко формулирует логические связи между излагаемым материалом и темой исследования.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1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екоторы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параграф</w:t>
      </w:r>
      <w:r w:rsidRPr="00171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представлены в реферативном виде,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a</w:t>
      </w:r>
      <w:r w:rsidRPr="00171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нализ использованных материалов проведён поверхностно,  без использования обоснованных методов интерпретации фактов. </w:t>
      </w:r>
    </w:p>
    <w:p w:rsidR="004B5EAC" w:rsidRDefault="004B5EAC" w:rsidP="004B5EA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</w:pPr>
      <w:r w:rsidRPr="00171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Больше всего вопросов 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II</w:t>
      </w:r>
      <w:r w:rsidRPr="00171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главе ВКР. Не везде понятна логика и взаимосвязь  повествования и цели исследования. Автор работы концентрирует внимание на внешнеэкономической деятельности Китая на международной арене, и совсем мало повествует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 xml:space="preserve"> </w:t>
      </w:r>
      <w:r w:rsidRPr="00171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другой важной составляющей программы «Китайская мечта» – смены центра тяжести развития с внешних рынков на рынки внутренние. Для полноты раскрытия темы всё же нужно было бы сделать небольшой параграфов  об изменениях в  социальной сфере, и о качественных сдвигах во внутренней экономике.  Параграф  2.4 был представлен в самый последний момент, и какую роль он играет в раскрытии темы не совсем понятно.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ограмма</w:t>
      </w:r>
      <w:r w:rsidRPr="00171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«китайская мечта»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 xml:space="preserve"> -</w:t>
      </w:r>
      <w:r w:rsidRPr="00171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же  долгосрочный проект,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 xml:space="preserve"> </w:t>
      </w:r>
      <w:r w:rsidRPr="00171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включать в работу  итоги спустя пять лет, конечно, можно, однако, «за бортом» исследования осталось ещё  много нюансов самой концепции «китайская мечта», о которых  следовало бы рассказать подробнее. Кроме того в работе не сделаны основные выводы об особенностях новой концепции государственного управления в Китае, её коренных отличиях от идей предыдущих руководителей. Также стоило бы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c</w:t>
      </w:r>
      <w:r w:rsidRPr="00171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мотреть и проанализировать разнообразные точки зрения и подходы к </w:t>
      </w:r>
      <w:r>
        <w:rPr>
          <w:rFonts w:ascii="REG" w:hAnsi="REG"/>
          <w:sz w:val="23"/>
          <w:szCs w:val="23"/>
        </w:rPr>
        <w:t>новой генеральной линии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 xml:space="preserve">, </w:t>
      </w:r>
      <w:r w:rsidRPr="00171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существующие как среди экспертов, так и в Компартии Китая и руководстве КНР.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 xml:space="preserve"> </w:t>
      </w:r>
    </w:p>
    <w:p w:rsidR="004B5EAC" w:rsidRPr="00171968" w:rsidRDefault="004B5EAC" w:rsidP="004B5EA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Есть также замечания по оформлению работы: отсутствует единство обозначений в тексте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,</w:t>
      </w:r>
      <w:r w:rsidRPr="00171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 xml:space="preserve"> есть орфографические ошибки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,</w:t>
      </w:r>
      <w:r w:rsidRPr="00171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 xml:space="preserve"> некоректно оформлены ссылки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 xml:space="preserve"> </w:t>
      </w:r>
      <w:r w:rsidRPr="004B5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и список литературы (некоторые авторы указаны без отчества)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 xml:space="preserve">. </w:t>
      </w:r>
    </w:p>
    <w:p w:rsidR="004B5EAC" w:rsidRDefault="004B5EAC" w:rsidP="004B5E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ab/>
      </w:r>
      <w:r w:rsidRPr="00171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Епихин А. И., самостоятельно выбрав тему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 xml:space="preserve"> </w:t>
      </w:r>
      <w:r w:rsidRPr="00171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ВКР</w:t>
      </w:r>
      <w:r w:rsidRPr="00171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сентябре, не соблюдал графика выполнения этапов работы, лишь в марте начал обращаться к руководителю по вопросам, связанным с ВКР. Научный руководитель был поставлен перед фактом оценки работы, </w:t>
      </w:r>
      <w:r w:rsidRPr="00171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когда временные рамки уже не позволяли вносить сколь либо серьёзные улучшения в выполненную работу.</w:t>
      </w:r>
    </w:p>
    <w:p w:rsidR="004B5EAC" w:rsidRPr="004B5EAC" w:rsidRDefault="004B5EAC" w:rsidP="004B5EAC">
      <w:pPr>
        <w:spacing w:line="240" w:lineRule="auto"/>
        <w:ind w:right="57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4B5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Считаю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,</w:t>
      </w:r>
      <w:r w:rsidRPr="004B5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 xml:space="preserve"> что выполненная выпускная квалификационная работа имеет ряд серьезных замечаний и может быть оценена на оценку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 xml:space="preserve"> </w:t>
      </w:r>
      <w:r w:rsidRPr="004B5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4B5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удовлетворительно</w:t>
      </w:r>
      <w:r w:rsidRPr="00844F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4B5EAC" w:rsidRPr="004B5EAC" w:rsidRDefault="004B5EAC" w:rsidP="004B5EA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</w:pPr>
    </w:p>
    <w:p w:rsidR="004B5EAC" w:rsidRPr="00171968" w:rsidRDefault="004B5EAC" w:rsidP="004B5E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1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B5EAC" w:rsidRPr="00844F7F" w:rsidRDefault="004B5EAC" w:rsidP="004B5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4B5EAC" w:rsidRPr="004B5EAC" w:rsidRDefault="004B5EAC" w:rsidP="004B5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AC"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4B5EAC" w:rsidRPr="00844F7F" w:rsidRDefault="004B5EAC" w:rsidP="004B5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AC">
        <w:rPr>
          <w:rFonts w:ascii="Times New Roman" w:hAnsi="Times New Roman" w:cs="Times New Roman"/>
          <w:sz w:val="24"/>
          <w:szCs w:val="24"/>
        </w:rPr>
        <w:t xml:space="preserve">к.и.н., старший преподаватель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Pr="004B5EAC">
        <w:rPr>
          <w:rFonts w:ascii="Times New Roman" w:hAnsi="Times New Roman" w:cs="Times New Roman"/>
          <w:sz w:val="24"/>
          <w:szCs w:val="24"/>
        </w:rPr>
        <w:t xml:space="preserve">             Погудина Ю.Ю.</w:t>
      </w:r>
    </w:p>
    <w:sectPr w:rsidR="004B5EAC" w:rsidRPr="00844F7F" w:rsidSect="003C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RE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45DE"/>
    <w:rsid w:val="000146D8"/>
    <w:rsid w:val="000A3205"/>
    <w:rsid w:val="000D17A3"/>
    <w:rsid w:val="000E6DA2"/>
    <w:rsid w:val="000E737D"/>
    <w:rsid w:val="0010791E"/>
    <w:rsid w:val="0014635F"/>
    <w:rsid w:val="00171968"/>
    <w:rsid w:val="00172E97"/>
    <w:rsid w:val="002054A9"/>
    <w:rsid w:val="002506D9"/>
    <w:rsid w:val="002E3087"/>
    <w:rsid w:val="003216B1"/>
    <w:rsid w:val="00321878"/>
    <w:rsid w:val="00332C66"/>
    <w:rsid w:val="003663AB"/>
    <w:rsid w:val="003A1864"/>
    <w:rsid w:val="003C1E71"/>
    <w:rsid w:val="003F3B7B"/>
    <w:rsid w:val="00457F47"/>
    <w:rsid w:val="00491292"/>
    <w:rsid w:val="004A1F2E"/>
    <w:rsid w:val="004B5EAC"/>
    <w:rsid w:val="004B7760"/>
    <w:rsid w:val="004E45DE"/>
    <w:rsid w:val="00524DFF"/>
    <w:rsid w:val="0054763D"/>
    <w:rsid w:val="0055115F"/>
    <w:rsid w:val="00561B2E"/>
    <w:rsid w:val="00575141"/>
    <w:rsid w:val="0058703C"/>
    <w:rsid w:val="005939D3"/>
    <w:rsid w:val="005D0665"/>
    <w:rsid w:val="005E7996"/>
    <w:rsid w:val="00694D64"/>
    <w:rsid w:val="007034FC"/>
    <w:rsid w:val="0072162B"/>
    <w:rsid w:val="007338F8"/>
    <w:rsid w:val="007467F5"/>
    <w:rsid w:val="00780A5C"/>
    <w:rsid w:val="00794CF9"/>
    <w:rsid w:val="007B12FA"/>
    <w:rsid w:val="007C2625"/>
    <w:rsid w:val="007D6D67"/>
    <w:rsid w:val="00844F7F"/>
    <w:rsid w:val="0088654C"/>
    <w:rsid w:val="008A13B8"/>
    <w:rsid w:val="008A7A53"/>
    <w:rsid w:val="008C3160"/>
    <w:rsid w:val="009971F0"/>
    <w:rsid w:val="009D3B60"/>
    <w:rsid w:val="009E1FBD"/>
    <w:rsid w:val="009E2C8B"/>
    <w:rsid w:val="009E5FC4"/>
    <w:rsid w:val="009F36D1"/>
    <w:rsid w:val="00A04CE7"/>
    <w:rsid w:val="00A42A9C"/>
    <w:rsid w:val="00A6271E"/>
    <w:rsid w:val="00B22C8C"/>
    <w:rsid w:val="00B246B1"/>
    <w:rsid w:val="00B246E8"/>
    <w:rsid w:val="00B40BCF"/>
    <w:rsid w:val="00B9193D"/>
    <w:rsid w:val="00BE26C1"/>
    <w:rsid w:val="00BF5945"/>
    <w:rsid w:val="00C05688"/>
    <w:rsid w:val="00C0744A"/>
    <w:rsid w:val="00C910F6"/>
    <w:rsid w:val="00CA698B"/>
    <w:rsid w:val="00CD71DF"/>
    <w:rsid w:val="00D04457"/>
    <w:rsid w:val="00D12DFE"/>
    <w:rsid w:val="00D6284E"/>
    <w:rsid w:val="00DC54C1"/>
    <w:rsid w:val="00E36C99"/>
    <w:rsid w:val="00E403D4"/>
    <w:rsid w:val="00E64884"/>
    <w:rsid w:val="00F0609E"/>
    <w:rsid w:val="00F77FE8"/>
    <w:rsid w:val="00FE5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21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9F4E-441D-4153-954F-A733B301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CALIKUSU 01</cp:lastModifiedBy>
  <cp:revision>3</cp:revision>
  <dcterms:created xsi:type="dcterms:W3CDTF">2017-06-04T17:48:00Z</dcterms:created>
  <dcterms:modified xsi:type="dcterms:W3CDTF">2017-06-04T17:50:00Z</dcterms:modified>
</cp:coreProperties>
</file>