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60" w:rsidRDefault="00194660" w:rsidP="00194660">
      <w:pPr>
        <w:rPr>
          <w:rFonts w:ascii="Times New Roman" w:hAnsi="Times New Roman" w:cs="Times New Roman"/>
          <w:sz w:val="24"/>
          <w:szCs w:val="24"/>
        </w:rPr>
      </w:pPr>
      <w:bookmarkStart w:id="0" w:name="_Toc467461373"/>
    </w:p>
    <w:p w:rsidR="00194660" w:rsidRDefault="002B69D3" w:rsidP="00194660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660">
        <w:rPr>
          <w:rFonts w:ascii="Times New Roman" w:hAnsi="Times New Roman" w:cs="Times New Roman"/>
          <w:sz w:val="24"/>
          <w:szCs w:val="24"/>
        </w:rPr>
        <w:t>«САНКТ_ПЕТЕРБУРГСКИЙ ГОСУДАРСТВЕННЫЙ УНИВЕРСИТЕТ»</w:t>
      </w:r>
    </w:p>
    <w:p w:rsidR="00194660" w:rsidRDefault="00194660" w:rsidP="00194660">
      <w:pPr>
        <w:rPr>
          <w:rFonts w:ascii="Times New Roman" w:hAnsi="Times New Roman" w:cs="Times New Roman"/>
          <w:sz w:val="24"/>
          <w:szCs w:val="24"/>
        </w:rPr>
      </w:pPr>
    </w:p>
    <w:p w:rsidR="00194660" w:rsidRDefault="00194660" w:rsidP="00194660">
      <w:pPr>
        <w:rPr>
          <w:rFonts w:ascii="Times New Roman" w:hAnsi="Times New Roman" w:cs="Times New Roman"/>
          <w:sz w:val="24"/>
          <w:szCs w:val="24"/>
        </w:rPr>
      </w:pPr>
    </w:p>
    <w:p w:rsidR="00194660" w:rsidRDefault="00194660" w:rsidP="00194660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РОМАШИНА Наталья Сергеевна</w:t>
      </w:r>
    </w:p>
    <w:p w:rsidR="00194660" w:rsidRPr="0059281B" w:rsidRDefault="00194660" w:rsidP="00194660">
      <w:pPr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928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ПЕРСПЕКТИВЫ ИЗМЕНЕНИЯ ПОЛИТИЧЕСКОЙ КАРТЫ ЕВРОПЫ НА ПРИМЕРЕ СЕПАРАТИЗМА В ИТАЛИИ И ФРАНЦИИ</w:t>
      </w:r>
    </w:p>
    <w:p w:rsidR="00194660" w:rsidRDefault="00194660" w:rsidP="00194660">
      <w:pPr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5928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PROSPECTS FOR EXPANDING THE POLITICAL MAP OF EUROP ON THE EXAMPLE OF SEPARATISMIN ITALY AND FRANCE</w:t>
      </w:r>
    </w:p>
    <w:p w:rsidR="00194660" w:rsidRDefault="00194660" w:rsidP="00194660">
      <w:pPr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194660" w:rsidRPr="00194660" w:rsidRDefault="00194660" w:rsidP="00194660">
      <w:pPr>
        <w:ind w:firstLine="170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194660" w:rsidRDefault="00194660" w:rsidP="00194660">
      <w:pPr>
        <w:spacing w:line="240" w:lineRule="auto"/>
        <w:ind w:firstLine="170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28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Выпускная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квалификационная бакалаврская работа</w:t>
      </w:r>
    </w:p>
    <w:p w:rsidR="00194660" w:rsidRDefault="002B69D3" w:rsidP="002B69D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</w:t>
      </w:r>
      <w:r w:rsidR="001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направлению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41.03.05</w:t>
      </w:r>
      <w:r w:rsidR="001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«Международные отношения»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94660" w:rsidRDefault="00194660" w:rsidP="00194660">
      <w:pPr>
        <w:spacing w:line="240" w:lineRule="auto"/>
        <w:ind w:firstLine="170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4660" w:rsidRDefault="00194660" w:rsidP="00194660">
      <w:pPr>
        <w:spacing w:line="240" w:lineRule="auto"/>
        <w:ind w:firstLine="170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4660" w:rsidRDefault="00194660" w:rsidP="00194660">
      <w:pPr>
        <w:spacing w:line="240" w:lineRule="auto"/>
        <w:ind w:firstLine="595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Научный руководитель – </w:t>
      </w:r>
    </w:p>
    <w:p w:rsidR="00194660" w:rsidRDefault="00194660" w:rsidP="00194660">
      <w:pPr>
        <w:spacing w:line="240" w:lineRule="auto"/>
        <w:ind w:firstLine="595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политических наук,</w:t>
      </w:r>
    </w:p>
    <w:p w:rsidR="00194660" w:rsidRDefault="00194660" w:rsidP="00194660">
      <w:pPr>
        <w:spacing w:line="240" w:lineRule="auto"/>
        <w:ind w:firstLine="595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доцент И. А. Антонова</w:t>
      </w:r>
    </w:p>
    <w:p w:rsidR="00194660" w:rsidRDefault="00194660" w:rsidP="00194660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4660">
        <w:rPr>
          <w:rFonts w:ascii="Times New Roman" w:hAnsi="Times New Roman" w:cs="Times New Roman"/>
          <w:noProof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516B3A14" wp14:editId="199FE051">
            <wp:extent cx="2866390" cy="1855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194660" w:rsidRDefault="00194660" w:rsidP="00194660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4660" w:rsidRDefault="00194660" w:rsidP="00194660">
      <w:pPr>
        <w:tabs>
          <w:tab w:val="left" w:pos="8020"/>
        </w:tabs>
        <w:spacing w:line="240" w:lineRule="auto"/>
        <w:ind w:firstLine="340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194660" w:rsidRDefault="00194660" w:rsidP="00194660">
      <w:pPr>
        <w:spacing w:line="240" w:lineRule="auto"/>
        <w:ind w:firstLine="340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4660" w:rsidRDefault="00194660" w:rsidP="00194660">
      <w:pPr>
        <w:spacing w:line="240" w:lineRule="auto"/>
        <w:ind w:firstLine="340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Санкт-Петербург</w:t>
      </w:r>
    </w:p>
    <w:p w:rsidR="00194660" w:rsidRPr="0059281B" w:rsidRDefault="00194660" w:rsidP="00194660">
      <w:pPr>
        <w:spacing w:line="240" w:lineRule="auto"/>
        <w:ind w:firstLine="396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20608988"/>
        <w:docPartObj>
          <w:docPartGallery w:val="Table of Contents"/>
          <w:docPartUnique/>
        </w:docPartObj>
      </w:sdtPr>
      <w:sdtEndPr/>
      <w:sdtContent>
        <w:p w:rsidR="00EA1D0D" w:rsidRDefault="00EA1D0D" w:rsidP="007735B0">
          <w:pPr>
            <w:pStyle w:val="af1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735B0" w:rsidRPr="00194660" w:rsidRDefault="007273B5" w:rsidP="00194660">
          <w:pPr>
            <w:rPr>
              <w:rFonts w:eastAsiaTheme="majorEastAsia"/>
            </w:rPr>
          </w:pPr>
          <w:r w:rsidRPr="00E16A2E">
            <w:rPr>
              <w:rFonts w:ascii="Times New Roman" w:hAnsi="Times New Roman" w:cs="Times New Roman"/>
              <w:sz w:val="24"/>
              <w:szCs w:val="24"/>
            </w:rPr>
            <w:t>ВВЕДЕНИЕ</w:t>
          </w:r>
          <w:r w:rsidR="003217CF" w:rsidRPr="00E16A2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217CF" w:rsidRPr="00E16A2E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82093B" w:rsidRPr="00E16A2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D783A" w:rsidRPr="00E16A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2093B" w:rsidRPr="00E16A2E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="001D783A" w:rsidRPr="00E16A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7735B0" w:rsidRPr="00E16A2E" w:rsidRDefault="00EF6B55">
          <w:pPr>
            <w:pStyle w:val="11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483437980" w:history="1">
            <w:r w:rsidR="007735B0" w:rsidRPr="00E16A2E">
              <w:rPr>
                <w:rStyle w:val="a7"/>
                <w:color w:val="auto"/>
                <w:sz w:val="24"/>
                <w:szCs w:val="24"/>
              </w:rPr>
              <w:t>Глава 1. ФАКТОРЫ И ФОРМЫ ЕВРОПЕЙСКОГО СЕПАРАТИЗМА</w:t>
            </w:r>
            <w:r w:rsidR="007735B0" w:rsidRPr="00E16A2E">
              <w:rPr>
                <w:webHidden/>
                <w:sz w:val="24"/>
                <w:szCs w:val="24"/>
              </w:rPr>
              <w:tab/>
            </w:r>
            <w:r w:rsidR="001D783A" w:rsidRPr="00E16A2E">
              <w:rPr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webHidden/>
                <w:sz w:val="24"/>
                <w:szCs w:val="24"/>
              </w:rPr>
              <w:instrText xml:space="preserve"> PAGEREF _Toc483437980 \h </w:instrText>
            </w:r>
            <w:r w:rsidR="001D783A" w:rsidRPr="00E16A2E">
              <w:rPr>
                <w:webHidden/>
                <w:sz w:val="24"/>
                <w:szCs w:val="24"/>
              </w:rPr>
            </w:r>
            <w:r w:rsidR="001D783A" w:rsidRPr="00E16A2E">
              <w:rPr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webHidden/>
                <w:sz w:val="24"/>
                <w:szCs w:val="24"/>
              </w:rPr>
              <w:t>7</w:t>
            </w:r>
            <w:r w:rsidR="001D783A" w:rsidRPr="00E16A2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81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1.1.</w:t>
            </w:r>
            <w:r w:rsidR="007735B0" w:rsidRPr="00E16A2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Сущность понятия «сепаратизм»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_Toc483437981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82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1.2. Причины возникновения сепаратизма в Европе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_Toc483437982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83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1.3. Европейский сепаратизм и его классификации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_Toc483437983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>
          <w:pPr>
            <w:pStyle w:val="11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483437984" w:history="1">
            <w:r w:rsidR="007735B0" w:rsidRPr="00E16A2E">
              <w:rPr>
                <w:rStyle w:val="a7"/>
                <w:color w:val="auto"/>
                <w:sz w:val="24"/>
                <w:szCs w:val="24"/>
              </w:rPr>
              <w:t>Глава 2. ХАРАКТЕРИСТИКА СЕПАРАТИЗМА ВО ФРАНЦИИ И ИТАЛИИ</w:t>
            </w:r>
            <w:r w:rsidR="007735B0" w:rsidRPr="00E16A2E">
              <w:rPr>
                <w:webHidden/>
                <w:sz w:val="24"/>
                <w:szCs w:val="24"/>
              </w:rPr>
              <w:tab/>
            </w:r>
            <w:r w:rsidR="001D783A" w:rsidRPr="00E16A2E">
              <w:rPr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webHidden/>
                <w:sz w:val="24"/>
                <w:szCs w:val="24"/>
              </w:rPr>
              <w:instrText xml:space="preserve"> PAGEREF _Toc483437984 \h </w:instrText>
            </w:r>
            <w:r w:rsidR="001D783A" w:rsidRPr="00E16A2E">
              <w:rPr>
                <w:webHidden/>
                <w:sz w:val="24"/>
                <w:szCs w:val="24"/>
              </w:rPr>
            </w:r>
            <w:r w:rsidR="001D783A" w:rsidRPr="00E16A2E">
              <w:rPr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webHidden/>
                <w:sz w:val="24"/>
                <w:szCs w:val="24"/>
              </w:rPr>
              <w:t>18</w:t>
            </w:r>
            <w:r w:rsidR="001D783A" w:rsidRPr="00E16A2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A353B" w:rsidRDefault="00EF6B55" w:rsidP="000A353B">
          <w:pPr>
            <w:pStyle w:val="21"/>
          </w:pPr>
          <w:hyperlink w:anchor="_Toc483437985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2.1. Факторы зарождения сепаратизма в Италии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_Toc483437985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353B" w:rsidRPr="000A353B" w:rsidRDefault="00EF6B55" w:rsidP="000A353B">
          <w:pPr>
            <w:pStyle w:val="21"/>
          </w:pPr>
          <w:hyperlink w:anchor="_Toc483437985" w:history="1">
            <w:r w:rsidR="000A353B" w:rsidRPr="009F4509">
              <w:rPr>
                <w:rFonts w:ascii="Times New Roman" w:hAnsi="Times New Roman" w:cs="Times New Roman"/>
                <w:sz w:val="24"/>
                <w:szCs w:val="24"/>
              </w:rPr>
              <w:t>2.2. Особенности сепаратизма во Франции</w:t>
            </w:r>
            <w:r w:rsidR="000A353B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35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86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2.3. Сравнение сепаратизма в Италии и Франции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_Toc483437986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>
          <w:pPr>
            <w:pStyle w:val="11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483437987" w:history="1">
            <w:r w:rsidR="007735B0" w:rsidRPr="00E16A2E">
              <w:rPr>
                <w:rStyle w:val="a7"/>
                <w:color w:val="auto"/>
                <w:sz w:val="24"/>
                <w:szCs w:val="24"/>
              </w:rPr>
              <w:t>Глава3. ПЕРСПЕКТИВЫ ИЗМЕНЕНИЯ ПОЛИТИЧЕСКОЙ КАРТЫ ЕВРОПЫ В</w:t>
            </w:r>
            <w:r w:rsidR="00E16A2E" w:rsidRPr="00E16A2E">
              <w:rPr>
                <w:rStyle w:val="a7"/>
                <w:color w:val="auto"/>
                <w:sz w:val="24"/>
                <w:szCs w:val="24"/>
              </w:rPr>
              <w:t> </w:t>
            </w:r>
            <w:r w:rsidR="007735B0" w:rsidRPr="00E16A2E">
              <w:rPr>
                <w:rStyle w:val="a7"/>
                <w:color w:val="auto"/>
                <w:sz w:val="24"/>
                <w:szCs w:val="24"/>
              </w:rPr>
              <w:t>КОНТЕКСТЕ ТЕНДЕНЦИЙ РАЗВИТИЯ СЕПАРАТИЗМА В ИТАЛИИ И ФРАНЦИИ</w:t>
            </w:r>
            <w:r w:rsidR="007735B0" w:rsidRPr="00E16A2E">
              <w:rPr>
                <w:webHidden/>
                <w:sz w:val="24"/>
                <w:szCs w:val="24"/>
              </w:rPr>
              <w:tab/>
            </w:r>
            <w:r w:rsidR="001D783A" w:rsidRPr="00E16A2E">
              <w:rPr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webHidden/>
                <w:sz w:val="24"/>
                <w:szCs w:val="24"/>
              </w:rPr>
              <w:instrText xml:space="preserve"> PAGEREF _Toc483437987 \h </w:instrText>
            </w:r>
            <w:r w:rsidR="001D783A" w:rsidRPr="00E16A2E">
              <w:rPr>
                <w:webHidden/>
                <w:sz w:val="24"/>
                <w:szCs w:val="24"/>
              </w:rPr>
            </w:r>
            <w:r w:rsidR="001D783A" w:rsidRPr="00E16A2E">
              <w:rPr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webHidden/>
                <w:sz w:val="24"/>
                <w:szCs w:val="24"/>
              </w:rPr>
              <w:t>28</w:t>
            </w:r>
            <w:r w:rsidR="001D783A" w:rsidRPr="00E16A2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88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Перспективы влияния сепаратистских движений в Италии на преобразование государства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_Toc483437988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89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Перспективы региональной политики Франции как способ предотвращения сепаратизма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_Toc483437989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 w:rsidP="00E16A2E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3437990" w:history="1">
            <w:r w:rsidR="007735B0" w:rsidRPr="00E16A2E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 Возможности сохранения территориальной целостности Италии и Франции</w:t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_Toc483437990 \h </w:instrTex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1D783A" w:rsidRPr="00E16A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>
          <w:pPr>
            <w:pStyle w:val="11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483437991" w:history="1">
            <w:r w:rsidR="007735B0" w:rsidRPr="00E16A2E">
              <w:rPr>
                <w:rStyle w:val="a7"/>
                <w:color w:val="auto"/>
                <w:sz w:val="24"/>
                <w:szCs w:val="24"/>
              </w:rPr>
              <w:t>ЗАКЛЮЧЕНИЕ</w:t>
            </w:r>
            <w:r w:rsidR="007735B0" w:rsidRPr="00E16A2E">
              <w:rPr>
                <w:webHidden/>
                <w:sz w:val="24"/>
                <w:szCs w:val="24"/>
              </w:rPr>
              <w:tab/>
            </w:r>
            <w:r w:rsidR="001D783A" w:rsidRPr="00E16A2E">
              <w:rPr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webHidden/>
                <w:sz w:val="24"/>
                <w:szCs w:val="24"/>
              </w:rPr>
              <w:instrText xml:space="preserve"> PAGEREF _Toc483437991 \h </w:instrText>
            </w:r>
            <w:r w:rsidR="001D783A" w:rsidRPr="00E16A2E">
              <w:rPr>
                <w:webHidden/>
                <w:sz w:val="24"/>
                <w:szCs w:val="24"/>
              </w:rPr>
            </w:r>
            <w:r w:rsidR="001D783A" w:rsidRPr="00E16A2E">
              <w:rPr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webHidden/>
                <w:sz w:val="24"/>
                <w:szCs w:val="24"/>
              </w:rPr>
              <w:t>46</w:t>
            </w:r>
            <w:r w:rsidR="001D783A" w:rsidRPr="00E16A2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7735B0" w:rsidRPr="00E16A2E" w:rsidRDefault="00EF6B55">
          <w:pPr>
            <w:pStyle w:val="11"/>
            <w:rPr>
              <w:rFonts w:eastAsiaTheme="minorEastAsia"/>
              <w:b w:val="0"/>
              <w:sz w:val="24"/>
              <w:szCs w:val="24"/>
              <w:lang w:eastAsia="ru-RU"/>
            </w:rPr>
          </w:pPr>
          <w:hyperlink w:anchor="_Toc483437992" w:history="1">
            <w:r w:rsidR="007735B0" w:rsidRPr="00E16A2E">
              <w:rPr>
                <w:rStyle w:val="a7"/>
                <w:color w:val="auto"/>
                <w:sz w:val="24"/>
                <w:szCs w:val="24"/>
              </w:rPr>
              <w:t>СПИСОК ИСПОЛЬЗОВАННОЙ ЛИТЕРАТУРЫ И ИСТОЧНИКОВ</w:t>
            </w:r>
            <w:r w:rsidR="007735B0" w:rsidRPr="00E16A2E">
              <w:rPr>
                <w:webHidden/>
                <w:sz w:val="24"/>
                <w:szCs w:val="24"/>
              </w:rPr>
              <w:tab/>
            </w:r>
            <w:r w:rsidR="001D783A" w:rsidRPr="00E16A2E">
              <w:rPr>
                <w:webHidden/>
                <w:sz w:val="24"/>
                <w:szCs w:val="24"/>
              </w:rPr>
              <w:fldChar w:fldCharType="begin"/>
            </w:r>
            <w:r w:rsidR="007735B0" w:rsidRPr="00E16A2E">
              <w:rPr>
                <w:webHidden/>
                <w:sz w:val="24"/>
                <w:szCs w:val="24"/>
              </w:rPr>
              <w:instrText xml:space="preserve"> PAGEREF _Toc483437992 \h </w:instrText>
            </w:r>
            <w:r w:rsidR="001D783A" w:rsidRPr="00E16A2E">
              <w:rPr>
                <w:webHidden/>
                <w:sz w:val="24"/>
                <w:szCs w:val="24"/>
              </w:rPr>
            </w:r>
            <w:r w:rsidR="001D783A" w:rsidRPr="00E16A2E">
              <w:rPr>
                <w:webHidden/>
                <w:sz w:val="24"/>
                <w:szCs w:val="24"/>
              </w:rPr>
              <w:fldChar w:fldCharType="separate"/>
            </w:r>
            <w:r w:rsidR="007735B0" w:rsidRPr="00E16A2E">
              <w:rPr>
                <w:webHidden/>
                <w:sz w:val="24"/>
                <w:szCs w:val="24"/>
              </w:rPr>
              <w:t>49</w:t>
            </w:r>
            <w:r w:rsidR="001D783A" w:rsidRPr="00E16A2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3217CF" w:rsidRPr="007735B0" w:rsidRDefault="001D783A" w:rsidP="007273B5">
          <w:pPr>
            <w:pStyle w:val="3"/>
            <w:spacing w:line="360" w:lineRule="auto"/>
            <w:ind w:left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16A2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735B0" w:rsidRDefault="007735B0" w:rsidP="003217C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uk-UA" w:bidi="uk-UA"/>
        </w:rPr>
        <w:sectPr w:rsidR="007735B0" w:rsidSect="007273B5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bookmarkEnd w:id="0"/>
    <w:p w:rsidR="001E5325" w:rsidRPr="001E5325" w:rsidRDefault="001E5325" w:rsidP="00A97BC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 w:rsidRPr="001E5325">
        <w:rPr>
          <w:rFonts w:ascii="Times New Roman" w:hAnsi="Times New Roman" w:cs="Times New Roman"/>
          <w:b/>
          <w:sz w:val="24"/>
          <w:szCs w:val="24"/>
          <w:lang w:eastAsia="uk-UA" w:bidi="uk-UA"/>
        </w:rPr>
        <w:lastRenderedPageBreak/>
        <w:t>Введение</w:t>
      </w:r>
    </w:p>
    <w:p w:rsidR="001E5325" w:rsidRDefault="001E5325" w:rsidP="00A97BC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Вторая половина ХХ века резко и кардинально изменила политическую карту мира в</w:t>
      </w:r>
      <w:r w:rsidR="007A2D97">
        <w:rPr>
          <w:rFonts w:ascii="Times New Roman" w:hAnsi="Times New Roman" w:cs="Times New Roman"/>
          <w:sz w:val="24"/>
          <w:szCs w:val="24"/>
          <w:lang w:eastAsia="uk-UA" w:bidi="uk-UA"/>
        </w:rPr>
        <w:t> 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отношении различных народов и их право на самоопределение. Сейчас на Земле насчитывается более 200 </w:t>
      </w:r>
      <w:r w:rsidRPr="00063F10">
        <w:rPr>
          <w:rFonts w:ascii="Times New Roman" w:hAnsi="Times New Roman" w:cs="Times New Roman"/>
          <w:sz w:val="24"/>
          <w:szCs w:val="24"/>
          <w:lang w:eastAsia="uk-UA" w:bidi="uk-UA"/>
        </w:rPr>
        <w:t>государств, чья независимость признается или оспаривается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. </w:t>
      </w:r>
      <w:r w:rsidRPr="00063F10">
        <w:rPr>
          <w:rFonts w:ascii="Times New Roman" w:hAnsi="Times New Roman" w:cs="Times New Roman"/>
          <w:sz w:val="24"/>
          <w:szCs w:val="24"/>
          <w:lang w:eastAsia="uk-UA" w:bidi="uk-UA"/>
        </w:rPr>
        <w:t>Во</w:t>
      </w:r>
      <w:r w:rsidR="007A2D97">
        <w:rPr>
          <w:rFonts w:ascii="Times New Roman" w:hAnsi="Times New Roman" w:cs="Times New Roman"/>
          <w:sz w:val="24"/>
          <w:szCs w:val="24"/>
          <w:lang w:eastAsia="uk-UA" w:bidi="uk-UA"/>
        </w:rPr>
        <w:t> </w:t>
      </w:r>
      <w:r w:rsidRPr="00063F10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многих государствах 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существуют различные этнические группы, каждая из которых потенциально может рассчитывать на государственный и политический контроль над</w:t>
      </w:r>
      <w:r w:rsidR="007A2D97">
        <w:rPr>
          <w:rFonts w:ascii="Times New Roman" w:hAnsi="Times New Roman" w:cs="Times New Roman"/>
          <w:sz w:val="24"/>
          <w:szCs w:val="24"/>
          <w:lang w:eastAsia="uk-UA" w:bidi="uk-UA"/>
        </w:rPr>
        <w:t> 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территорией,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063F10">
        <w:rPr>
          <w:rFonts w:ascii="Times New Roman" w:hAnsi="Times New Roman" w:cs="Times New Roman"/>
          <w:sz w:val="24"/>
          <w:szCs w:val="24"/>
          <w:lang w:eastAsia="uk-UA" w:bidi="uk-UA"/>
        </w:rPr>
        <w:t>опираясь на принцип права народов на самоопределение.</w:t>
      </w:r>
      <w:r>
        <w:rPr>
          <w:rFonts w:ascii="Times New Roman" w:hAnsi="Times New Roman" w:cs="Times New Roman"/>
          <w:color w:val="FF0000"/>
          <w:sz w:val="24"/>
          <w:szCs w:val="24"/>
          <w:lang w:eastAsia="uk-UA" w:bidi="uk-UA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В любых, даже в экономически развитых государствах, имеет место </w:t>
      </w:r>
      <w:r w:rsidRPr="00063F10">
        <w:rPr>
          <w:rFonts w:ascii="Times New Roman" w:hAnsi="Times New Roman" w:cs="Times New Roman"/>
          <w:sz w:val="24"/>
          <w:szCs w:val="24"/>
          <w:lang w:eastAsia="uk-UA" w:bidi="uk-UA"/>
        </w:rPr>
        <w:t>неравномерное региональное</w:t>
      </w:r>
      <w:r w:rsidRPr="008F125F">
        <w:rPr>
          <w:rFonts w:ascii="Times New Roman" w:hAnsi="Times New Roman" w:cs="Times New Roman"/>
          <w:color w:val="FF0000"/>
          <w:sz w:val="24"/>
          <w:szCs w:val="24"/>
          <w:lang w:eastAsia="uk-UA" w:bidi="uk-UA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развитие. Совокупность этнических и региональных проблем приводи</w:t>
      </w:r>
      <w:proofErr w:type="gramStart"/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т к вспл</w:t>
      </w:r>
      <w:proofErr w:type="gramEnd"/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еску недовольства различных слоев населения проводимой центральным руководством страны политикой, и как следствие стремление данного региона к повышению своего правового статуса в этом государстве или, к политическому обособлению от него, что в принципе и представляет собой феномен сепаратизма. В настоящее время сепаратизм может возникать в странах с различными политическими системами и режимами, а также с</w:t>
      </w:r>
      <w:r w:rsidR="007A2D97">
        <w:rPr>
          <w:rFonts w:ascii="Times New Roman" w:hAnsi="Times New Roman" w:cs="Times New Roman"/>
          <w:sz w:val="24"/>
          <w:szCs w:val="24"/>
          <w:lang w:eastAsia="uk-UA" w:bidi="uk-UA"/>
        </w:rPr>
        <w:t> 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различным у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>ровнем экономического развития.</w:t>
      </w:r>
    </w:p>
    <w:p w:rsidR="001E5325" w:rsidRDefault="001E5325" w:rsidP="00A97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Сепаратизм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как процесс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можно условно разделить на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современный или цивилизованный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основным способом достижения результата является мирный путь, а также сепаратизм старой модели, где основным способом решения выс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>тупал вооруженный конфликт и не</w:t>
      </w:r>
      <w:r w:rsidRPr="00A74F92">
        <w:rPr>
          <w:rFonts w:ascii="Times New Roman" w:hAnsi="Times New Roman" w:cs="Times New Roman"/>
          <w:sz w:val="24"/>
          <w:szCs w:val="24"/>
          <w:lang w:eastAsia="uk-UA" w:bidi="uk-UA"/>
        </w:rPr>
        <w:t>редко использ</w:t>
      </w:r>
      <w:r>
        <w:rPr>
          <w:rFonts w:ascii="Times New Roman" w:hAnsi="Times New Roman" w:cs="Times New Roman"/>
          <w:sz w:val="24"/>
          <w:szCs w:val="24"/>
          <w:lang w:eastAsia="uk-UA" w:bidi="uk-UA"/>
        </w:rPr>
        <w:t>овались террористические методы.</w:t>
      </w:r>
      <w:proofErr w:type="gramEnd"/>
      <w:r>
        <w:rPr>
          <w:color w:val="000000"/>
          <w:sz w:val="27"/>
          <w:szCs w:val="27"/>
        </w:rPr>
        <w:t xml:space="preserve"> </w:t>
      </w:r>
      <w:r w:rsidRPr="008845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Например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8845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случай с Корсикой,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 одного из самых проблемных регионов Франции, з</w:t>
      </w:r>
      <w:r w:rsidRPr="008845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всю историю корсиканского вопроса сепаратисты данной территории не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 признавались террористами</w:t>
      </w:r>
      <w:r w:rsidRPr="008845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свои кровавые методы давления на французскую центральную власть, в</w:t>
      </w:r>
      <w:r w:rsidR="007A2D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88455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попытке избавиться от их присутствия на острове.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XIX века</w:t>
      </w:r>
      <w:r w:rsidRPr="0064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корсиканские сепаратисты пересмотрели свой подход к использованию террористических методов в</w:t>
      </w:r>
      <w:r w:rsidR="007A2D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борьбе за самоопределение, основным способом борьбы стал политический или цивилизованный.</w:t>
      </w:r>
      <w:r w:rsidRPr="00644EE1">
        <w:rPr>
          <w:rFonts w:ascii="Times New Roman" w:hAnsi="Times New Roman" w:cs="Times New Roman"/>
          <w:sz w:val="24"/>
          <w:szCs w:val="24"/>
        </w:rPr>
        <w:t xml:space="preserve"> </w:t>
      </w:r>
      <w:r w:rsidRPr="00644E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Такой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переход 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можно наблюдать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территори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Италии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где согласно конституции </w:t>
      </w:r>
      <w:proofErr w:type="spellStart"/>
      <w:r w:rsidRPr="00991004">
        <w:rPr>
          <w:rFonts w:ascii="Times New Roman" w:hAnsi="Times New Roman" w:cs="Times New Roman"/>
          <w:sz w:val="24"/>
          <w:szCs w:val="24"/>
        </w:rPr>
        <w:t>Фриули</w:t>
      </w:r>
      <w:proofErr w:type="spellEnd"/>
      <w:r w:rsidRPr="00991004">
        <w:rPr>
          <w:rFonts w:ascii="Times New Roman" w:hAnsi="Times New Roman" w:cs="Times New Roman"/>
          <w:sz w:val="24"/>
          <w:szCs w:val="24"/>
        </w:rPr>
        <w:t xml:space="preserve">-Венеция-Джулия, Сардиния, Сицилия, </w:t>
      </w:r>
      <w:proofErr w:type="spellStart"/>
      <w:r w:rsidRPr="00991004">
        <w:rPr>
          <w:rFonts w:ascii="Times New Roman" w:hAnsi="Times New Roman" w:cs="Times New Roman"/>
          <w:sz w:val="24"/>
          <w:szCs w:val="24"/>
        </w:rPr>
        <w:t>Трентино-Альто-Адидже</w:t>
      </w:r>
      <w:proofErr w:type="spellEnd"/>
      <w:r w:rsidRPr="00991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004">
        <w:rPr>
          <w:rFonts w:ascii="Times New Roman" w:hAnsi="Times New Roman" w:cs="Times New Roman"/>
          <w:sz w:val="24"/>
          <w:szCs w:val="24"/>
        </w:rPr>
        <w:t>Валле-д’Аоста</w:t>
      </w:r>
      <w:proofErr w:type="spellEnd"/>
      <w:r w:rsidRPr="00991004">
        <w:rPr>
          <w:rFonts w:ascii="Times New Roman" w:hAnsi="Times New Roman" w:cs="Times New Roman"/>
          <w:sz w:val="24"/>
          <w:szCs w:val="24"/>
        </w:rPr>
        <w:t xml:space="preserve"> обладают наибольшим политическим и экономическим весом среди всех административно-территориальных единиц итальянского государства. В них же наиболее ярко выражены и сепаратистские настроения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Таким образом, в центре Европы существует большая вероятность возникновения новых государств. </w:t>
      </w:r>
    </w:p>
    <w:p w:rsidR="001E5325" w:rsidRDefault="001E5325" w:rsidP="00A97BC7">
      <w:pPr>
        <w:shd w:val="clear" w:color="auto" w:fill="FFFFFF" w:themeFill="background1"/>
        <w:spacing w:after="0" w:line="360" w:lineRule="auto"/>
        <w:ind w:firstLine="709"/>
        <w:jc w:val="both"/>
        <w:rPr>
          <w:rStyle w:val="af6"/>
        </w:rPr>
      </w:pP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Нере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дко борьба за отделение ведется десятилетиями, как это происходит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B67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2D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Корсике, острове, который до сих пор является уязвимым местом Французской Республики, Северная Италия. После прекращения существования Хельсинского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заключительного акта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подписанного в 1975 году, где был прописан принцип нерушимости европейских границ, в результате сепаратизма возникли такие государства, к</w:t>
      </w:r>
      <w:r w:rsidR="00A56D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 Косово, Абхазии, Южной Осетии т.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д. Актуальность проблемы сепаратизма в Европе неоспорима.</w:t>
      </w:r>
    </w:p>
    <w:p w:rsidR="001E5325" w:rsidRPr="00CA5CF3" w:rsidRDefault="001E5325" w:rsidP="00A97BC7">
      <w:pPr>
        <w:shd w:val="clear" w:color="auto" w:fill="FFFFFF" w:themeFill="background1"/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Проблема сепаратизма, или ее еще называют </w:t>
      </w:r>
      <w:r w:rsidR="00A56D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сецессией</w:t>
      </w:r>
      <w:r w:rsidR="00A56D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является одним из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самых сложных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аспектов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этнополитических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исследований, так как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процесс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Ярко-выраженный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эмоциональный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политический контекст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следовательно</w:t>
      </w:r>
      <w:r w:rsidR="00A56D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стороны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противостоящие друг другу, сталкиваются с важнейшими вопросами о том, кому подчиняться, по каким законам жить, как распределять материальные блага и многие другие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вопросы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</w:t>
      </w:r>
      <w:r w:rsidRPr="00CA5CF3">
        <w:rPr>
          <w:rFonts w:ascii="Times New Roman" w:hAnsi="Times New Roman" w:cs="Times New Roman"/>
          <w:sz w:val="24"/>
          <w:szCs w:val="24"/>
        </w:rPr>
        <w:t>прямо связана с разделе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CA5CF3">
        <w:rPr>
          <w:rFonts w:ascii="Times New Roman" w:hAnsi="Times New Roman" w:cs="Times New Roman"/>
          <w:sz w:val="24"/>
          <w:szCs w:val="24"/>
        </w:rPr>
        <w:t xml:space="preserve"> или упразднении государства – одной из наиболее мощных</w:t>
      </w:r>
      <w:proofErr w:type="gramEnd"/>
      <w:r w:rsidRPr="00CA5CF3">
        <w:rPr>
          <w:rFonts w:ascii="Times New Roman" w:hAnsi="Times New Roman" w:cs="Times New Roman"/>
          <w:sz w:val="24"/>
          <w:szCs w:val="24"/>
        </w:rPr>
        <w:t xml:space="preserve"> и всеохватывающих форм социальных коалиций людей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CA5CF3">
        <w:rPr>
          <w:rFonts w:ascii="Times New Roman" w:hAnsi="Times New Roman" w:cs="Times New Roman"/>
          <w:sz w:val="24"/>
          <w:szCs w:val="24"/>
        </w:rPr>
        <w:t>,</w:t>
      </w:r>
      <w:r w:rsidRPr="00A74F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которые прямым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образом касаются огромных масс, </w:t>
      </w:r>
      <w:r w:rsidRPr="00CA5CF3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CA5CF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чему проблема становится всеобщей.</w:t>
      </w:r>
    </w:p>
    <w:p w:rsidR="001E5325" w:rsidRPr="00A74F92" w:rsidRDefault="001E5325" w:rsidP="00A97BC7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lang w:eastAsia="uk-UA" w:bidi="uk-UA"/>
        </w:rPr>
      </w:pPr>
      <w:r w:rsidRPr="00A56D1D">
        <w:rPr>
          <w:b/>
          <w:lang w:eastAsia="uk-UA" w:bidi="uk-UA"/>
        </w:rPr>
        <w:t>Цель работы</w:t>
      </w:r>
      <w:r w:rsidRPr="00A74F92">
        <w:rPr>
          <w:lang w:eastAsia="uk-UA" w:bidi="uk-UA"/>
        </w:rPr>
        <w:t xml:space="preserve"> состоит в том, чтобы определить и охарактеризовать тенденции, которые могут привести к возможному распаду или сохранению территориальной целостности Италии и Франции. </w:t>
      </w:r>
    </w:p>
    <w:p w:rsidR="001E5325" w:rsidRPr="00A74F92" w:rsidRDefault="001E5325" w:rsidP="00A97BC7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lang w:eastAsia="uk-UA" w:bidi="uk-UA"/>
        </w:rPr>
      </w:pPr>
      <w:r w:rsidRPr="00A74F92">
        <w:rPr>
          <w:lang w:eastAsia="uk-UA" w:bidi="uk-UA"/>
        </w:rPr>
        <w:t xml:space="preserve">Для достижения поставленной цели необходимо выполнить следующие </w:t>
      </w:r>
      <w:r w:rsidRPr="00A56D1D">
        <w:rPr>
          <w:b/>
          <w:lang w:eastAsia="uk-UA" w:bidi="uk-UA"/>
        </w:rPr>
        <w:t>задачи</w:t>
      </w:r>
      <w:r w:rsidRPr="00A74F92">
        <w:rPr>
          <w:lang w:eastAsia="uk-UA" w:bidi="uk-UA"/>
        </w:rPr>
        <w:t>:</w:t>
      </w:r>
    </w:p>
    <w:p w:rsidR="001E5325" w:rsidRPr="00A74F92" w:rsidRDefault="001E5325" w:rsidP="00A97BC7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webHidden/>
          <w:lang w:eastAsia="uk-UA" w:bidi="uk-UA"/>
        </w:rPr>
      </w:pPr>
      <w:r w:rsidRPr="00A74F92">
        <w:rPr>
          <w:lang w:eastAsia="uk-UA" w:bidi="uk-UA"/>
        </w:rPr>
        <w:t>изучить факторы и формы европейского сепаратизма</w:t>
      </w:r>
      <w:r w:rsidRPr="00A74F92">
        <w:rPr>
          <w:webHidden/>
          <w:lang w:eastAsia="uk-UA" w:bidi="uk-UA"/>
        </w:rPr>
        <w:t>;</w:t>
      </w:r>
    </w:p>
    <w:p w:rsidR="001E5325" w:rsidRPr="00A74F92" w:rsidRDefault="001E5325" w:rsidP="00A97BC7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webHidden/>
          <w:lang w:eastAsia="uk-UA" w:bidi="uk-UA"/>
        </w:rPr>
      </w:pPr>
      <w:r w:rsidRPr="00A74F92">
        <w:rPr>
          <w:lang w:eastAsia="uk-UA" w:bidi="uk-UA"/>
        </w:rPr>
        <w:t>проанализировать причины возникновения сепаратизма в Европе</w:t>
      </w:r>
      <w:r w:rsidRPr="00A74F92">
        <w:rPr>
          <w:webHidden/>
          <w:lang w:eastAsia="uk-UA" w:bidi="uk-UA"/>
        </w:rPr>
        <w:t>;</w:t>
      </w:r>
    </w:p>
    <w:p w:rsidR="001E5325" w:rsidRPr="00A74F92" w:rsidRDefault="001E5325" w:rsidP="00A97BC7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webHidden/>
          <w:lang w:eastAsia="uk-UA" w:bidi="uk-UA"/>
        </w:rPr>
      </w:pPr>
      <w:r w:rsidRPr="00A74F92">
        <w:rPr>
          <w:lang w:eastAsia="uk-UA" w:bidi="uk-UA"/>
        </w:rPr>
        <w:t>сравнить процессы сепаратизма в Италии и Франции</w:t>
      </w:r>
    </w:p>
    <w:p w:rsidR="001E5325" w:rsidRPr="00A74F92" w:rsidRDefault="001E5325" w:rsidP="00A97BC7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webHidden/>
          <w:lang w:eastAsia="uk-UA" w:bidi="uk-UA"/>
        </w:rPr>
      </w:pPr>
      <w:r w:rsidRPr="00A74F92">
        <w:rPr>
          <w:lang w:eastAsia="uk-UA" w:bidi="uk-UA"/>
        </w:rPr>
        <w:t>изучить возможности влияния сепаратистских движений в Италии и Франции на</w:t>
      </w:r>
      <w:r w:rsidR="007A2D97">
        <w:rPr>
          <w:lang w:eastAsia="uk-UA" w:bidi="uk-UA"/>
        </w:rPr>
        <w:t> </w:t>
      </w:r>
      <w:r w:rsidRPr="00A74F92">
        <w:rPr>
          <w:lang w:eastAsia="uk-UA" w:bidi="uk-UA"/>
        </w:rPr>
        <w:t>территориальные преобразования государства</w:t>
      </w:r>
    </w:p>
    <w:p w:rsidR="001E5325" w:rsidRPr="00A74F92" w:rsidRDefault="001E5325" w:rsidP="00A97BC7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webHidden/>
          <w:lang w:eastAsia="uk-UA" w:bidi="uk-UA"/>
        </w:rPr>
      </w:pPr>
      <w:r w:rsidRPr="00A74F92">
        <w:rPr>
          <w:lang w:eastAsia="uk-UA" w:bidi="uk-UA"/>
        </w:rPr>
        <w:t>рассмотреть перспективы региональной политики Франции и Италии как способ предотвращения сепаратизма</w:t>
      </w:r>
      <w:r w:rsidRPr="00A74F92">
        <w:rPr>
          <w:webHidden/>
          <w:lang w:eastAsia="uk-UA" w:bidi="uk-UA"/>
        </w:rPr>
        <w:t>;</w:t>
      </w:r>
    </w:p>
    <w:p w:rsidR="001E5325" w:rsidRDefault="001E5325" w:rsidP="00A97BC7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webHidden/>
          <w:lang w:eastAsia="uk-UA" w:bidi="uk-UA"/>
        </w:rPr>
      </w:pPr>
      <w:r>
        <w:rPr>
          <w:webHidden/>
          <w:lang w:eastAsia="uk-UA" w:bidi="uk-UA"/>
        </w:rPr>
        <w:t>р</w:t>
      </w:r>
      <w:r w:rsidRPr="00A74F92">
        <w:rPr>
          <w:webHidden/>
          <w:lang w:eastAsia="uk-UA" w:bidi="uk-UA"/>
        </w:rPr>
        <w:t>ассмотреть влияние политики ЕС на сепаратистские тенденции в Италии и Франции.</w:t>
      </w:r>
    </w:p>
    <w:p w:rsidR="001E5325" w:rsidRPr="00CC2266" w:rsidRDefault="001E5325" w:rsidP="001E532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A56D1D">
        <w:rPr>
          <w:rFonts w:ascii="Times New Roman" w:hAnsi="Times New Roman" w:cs="Times New Roman"/>
          <w:b/>
          <w:sz w:val="24"/>
          <w:szCs w:val="24"/>
          <w:lang w:eastAsia="uk-UA" w:bidi="uk-UA"/>
        </w:rPr>
        <w:t>Объектом исследования</w:t>
      </w:r>
      <w:r w:rsidRPr="00CC226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является феномен современного сепаратизма</w:t>
      </w:r>
      <w:r w:rsidR="00A56D1D">
        <w:rPr>
          <w:rFonts w:ascii="Times New Roman" w:hAnsi="Times New Roman" w:cs="Times New Roman"/>
          <w:sz w:val="24"/>
          <w:szCs w:val="24"/>
          <w:lang w:eastAsia="uk-UA" w:bidi="uk-UA"/>
        </w:rPr>
        <w:t>,</w:t>
      </w:r>
      <w:r w:rsidRPr="00CC226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Pr="00CC22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 важнейшая составляющая социально-политической жизни французского и итальянского общества, а также</w:t>
      </w:r>
      <w:r w:rsidRPr="00CC226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Европы в целом. </w:t>
      </w:r>
      <w:r w:rsidRPr="00A56D1D">
        <w:rPr>
          <w:rFonts w:ascii="Times New Roman" w:hAnsi="Times New Roman" w:cs="Times New Roman"/>
          <w:b/>
          <w:sz w:val="24"/>
          <w:szCs w:val="24"/>
          <w:lang w:eastAsia="uk-UA" w:bidi="uk-UA"/>
        </w:rPr>
        <w:t>Предметом исследования</w:t>
      </w:r>
      <w:r w:rsidRPr="00CC2266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выступают текущие и потенциальные </w:t>
      </w:r>
      <w:r w:rsidRPr="00CC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политико-территориальных границ Италии и Франции в</w:t>
      </w:r>
      <w:r w:rsidR="007A2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внутренних сепаратистских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E98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A56D1D">
        <w:rPr>
          <w:b/>
        </w:rPr>
        <w:lastRenderedPageBreak/>
        <w:t>Методологической базой работы</w:t>
      </w:r>
      <w:r w:rsidRPr="00A74F92">
        <w:t xml:space="preserve"> служат методы системного, историче</w:t>
      </w:r>
      <w:r>
        <w:t>ского и сравнительного анализа.</w:t>
      </w:r>
    </w:p>
    <w:p w:rsidR="001E5325" w:rsidRPr="00A74F92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41" w:lineRule="auto"/>
        <w:ind w:firstLine="709"/>
        <w:jc w:val="both"/>
      </w:pPr>
      <w:proofErr w:type="gramStart"/>
      <w:r w:rsidRPr="00A74F92">
        <w:t xml:space="preserve">Проблематика сепаратизма в его разно аспектных проявлениях стала предметом исследований широкого круга авторов, которые рассматривали сепаратизм как часть генезиса и в рамках типологии </w:t>
      </w:r>
      <w:proofErr w:type="spellStart"/>
      <w:r w:rsidRPr="00A74F92">
        <w:t>этноконфликтов</w:t>
      </w:r>
      <w:proofErr w:type="spellEnd"/>
      <w:r w:rsidRPr="00A74F92">
        <w:t xml:space="preserve"> (А.</w:t>
      </w:r>
      <w:r w:rsidR="007A2D97">
        <w:t> </w:t>
      </w:r>
      <w:proofErr w:type="spellStart"/>
      <w:r w:rsidRPr="00A74F92">
        <w:t>Авксентьев</w:t>
      </w:r>
      <w:proofErr w:type="spellEnd"/>
      <w:r w:rsidRPr="00A74F92">
        <w:t>)</w:t>
      </w:r>
      <w:r w:rsidRPr="00A74F92">
        <w:rPr>
          <w:rStyle w:val="a6"/>
        </w:rPr>
        <w:footnoteReference w:id="3"/>
      </w:r>
      <w:r w:rsidRPr="00A74F92">
        <w:t xml:space="preserve">; формирования этнической идентичности в условиях </w:t>
      </w:r>
      <w:proofErr w:type="spellStart"/>
      <w:r w:rsidRPr="00A74F92">
        <w:t>мультикультурализма</w:t>
      </w:r>
      <w:proofErr w:type="spellEnd"/>
      <w:r w:rsidRPr="00A74F92">
        <w:t xml:space="preserve"> </w:t>
      </w:r>
      <w:r>
        <w:t>(Д.Р.</w:t>
      </w:r>
      <w:r w:rsidR="007A2D97">
        <w:t> </w:t>
      </w:r>
      <w:proofErr w:type="spellStart"/>
      <w:r>
        <w:t>Бимэн</w:t>
      </w:r>
      <w:proofErr w:type="spellEnd"/>
      <w:r w:rsidRPr="00A74F92">
        <w:t>)</w:t>
      </w:r>
      <w:r w:rsidRPr="00A74F92">
        <w:rPr>
          <w:rStyle w:val="a6"/>
        </w:rPr>
        <w:footnoteReference w:id="4"/>
      </w:r>
      <w:r w:rsidRPr="00A74F92">
        <w:t>; геополитических аспектов становления и развития сепаратистских и националистических движений (Кол.</w:t>
      </w:r>
      <w:proofErr w:type="gramEnd"/>
      <w:r w:rsidR="007A2D97">
        <w:t> </w:t>
      </w:r>
      <w:proofErr w:type="gramStart"/>
      <w:r w:rsidRPr="00A74F92">
        <w:t>С.</w:t>
      </w:r>
      <w:r w:rsidR="007A2D97">
        <w:t> Гаджиев, А.</w:t>
      </w:r>
      <w:r w:rsidRPr="00A74F92">
        <w:t>Г.</w:t>
      </w:r>
      <w:r w:rsidR="007A2D97">
        <w:t> </w:t>
      </w:r>
      <w:r w:rsidRPr="00A74F92">
        <w:t>Дугин)</w:t>
      </w:r>
      <w:r w:rsidRPr="00A74F92">
        <w:rPr>
          <w:rStyle w:val="a6"/>
        </w:rPr>
        <w:footnoteReference w:id="5"/>
      </w:r>
      <w:r w:rsidRPr="00A74F92">
        <w:t xml:space="preserve">; социологической </w:t>
      </w:r>
      <w:proofErr w:type="spellStart"/>
      <w:r w:rsidRPr="00A74F92">
        <w:t>конфликтологии</w:t>
      </w:r>
      <w:proofErr w:type="spellEnd"/>
      <w:r w:rsidRPr="00A74F92">
        <w:t xml:space="preserve"> (В.Г.</w:t>
      </w:r>
      <w:r w:rsidR="007A2D97">
        <w:t> </w:t>
      </w:r>
      <w:proofErr w:type="spellStart"/>
      <w:r w:rsidRPr="00A74F92">
        <w:t>Здравомыслов</w:t>
      </w:r>
      <w:proofErr w:type="spellEnd"/>
      <w:r w:rsidRPr="00A74F92">
        <w:t>)</w:t>
      </w:r>
      <w:r w:rsidRPr="00A74F92">
        <w:rPr>
          <w:rStyle w:val="a6"/>
        </w:rPr>
        <w:footnoteReference w:id="6"/>
      </w:r>
      <w:r w:rsidRPr="00A74F92">
        <w:t>; сепаратизма как феномена этнического кризиса эпохи глобализации (Иорданский)</w:t>
      </w:r>
      <w:r w:rsidRPr="00A74F92">
        <w:rPr>
          <w:rStyle w:val="a6"/>
        </w:rPr>
        <w:footnoteReference w:id="7"/>
      </w:r>
      <w:r w:rsidRPr="00A74F92">
        <w:t>; сепаратизма как явления, связанного с кризисом культурной интеграции и недостаточной культурной интегрированности (Г.</w:t>
      </w:r>
      <w:r w:rsidR="007A2D97">
        <w:t> </w:t>
      </w:r>
      <w:proofErr w:type="spellStart"/>
      <w:r w:rsidRPr="00A74F92">
        <w:t>Шадсон</w:t>
      </w:r>
      <w:proofErr w:type="spellEnd"/>
      <w:r w:rsidRPr="00A74F92">
        <w:t>)</w:t>
      </w:r>
      <w:r w:rsidRPr="00A74F92">
        <w:rPr>
          <w:rStyle w:val="a6"/>
        </w:rPr>
        <w:footnoteReference w:id="8"/>
      </w:r>
      <w:r w:rsidRPr="00A74F92">
        <w:t>; сепаратизма как общей части социальных изменений в рамках социологии социальных изменений (П.</w:t>
      </w:r>
      <w:r w:rsidR="007A2D97">
        <w:t> </w:t>
      </w:r>
      <w:proofErr w:type="spellStart"/>
      <w:r w:rsidRPr="00A74F92">
        <w:t>Штомпка</w:t>
      </w:r>
      <w:proofErr w:type="spellEnd"/>
      <w:r w:rsidRPr="00A74F92">
        <w:t>)</w:t>
      </w:r>
      <w:r w:rsidRPr="00A74F92">
        <w:rPr>
          <w:rStyle w:val="a6"/>
        </w:rPr>
        <w:footnoteReference w:id="9"/>
      </w:r>
      <w:r w:rsidRPr="00A74F92">
        <w:t>;</w:t>
      </w:r>
      <w:proofErr w:type="gramEnd"/>
      <w:r w:rsidRPr="00A74F92">
        <w:t xml:space="preserve"> проблема урегулирования современных этнических конфликтов, связанных с</w:t>
      </w:r>
      <w:r w:rsidR="007A2D97">
        <w:t> </w:t>
      </w:r>
      <w:r w:rsidRPr="00A74F92">
        <w:t>сепаратизмом (О.</w:t>
      </w:r>
      <w:r w:rsidR="007A2D97">
        <w:t> </w:t>
      </w:r>
      <w:proofErr w:type="spellStart"/>
      <w:r w:rsidRPr="00A74F92">
        <w:t>Болотникова</w:t>
      </w:r>
      <w:proofErr w:type="spellEnd"/>
      <w:r w:rsidRPr="00A74F92">
        <w:t>)</w:t>
      </w:r>
      <w:r w:rsidRPr="00A74F92">
        <w:rPr>
          <w:rStyle w:val="a6"/>
        </w:rPr>
        <w:footnoteReference w:id="10"/>
      </w:r>
      <w:r w:rsidRPr="00A74F92">
        <w:t xml:space="preserve">. Литература, посвященная французскому и итальянскому вариантам сепаратизма в целом, очень обширная. </w:t>
      </w:r>
      <w:proofErr w:type="gramStart"/>
      <w:r w:rsidRPr="00A74F92">
        <w:t>В вопросах определения понятия сепаратизма, его особенностей и причин возникновения большую роль сыграли труды историка Емельянова</w:t>
      </w:r>
      <w:r w:rsidR="007A2D97">
        <w:t> </w:t>
      </w:r>
      <w:r w:rsidRPr="00A74F92">
        <w:t>Ю.В.</w:t>
      </w:r>
      <w:r w:rsidRPr="00A74F92">
        <w:rPr>
          <w:rStyle w:val="a6"/>
        </w:rPr>
        <w:footnoteReference w:id="11"/>
      </w:r>
      <w:r w:rsidRPr="00A74F92">
        <w:t>, Пузырева</w:t>
      </w:r>
      <w:r w:rsidR="007A2D97">
        <w:t> </w:t>
      </w:r>
      <w:r w:rsidRPr="00A74F92">
        <w:t>К.С.</w:t>
      </w:r>
      <w:r w:rsidRPr="00A74F92">
        <w:rPr>
          <w:rStyle w:val="a6"/>
        </w:rPr>
        <w:footnoteReference w:id="12"/>
      </w:r>
      <w:r w:rsidRPr="00A74F92">
        <w:t xml:space="preserve">, советского философа </w:t>
      </w:r>
      <w:proofErr w:type="spellStart"/>
      <w:r w:rsidRPr="00A74F92">
        <w:t>Дашдамирова</w:t>
      </w:r>
      <w:proofErr w:type="spellEnd"/>
      <w:r w:rsidR="007A2D97">
        <w:t> </w:t>
      </w:r>
      <w:r w:rsidRPr="00A74F92">
        <w:t>А.Ф.</w:t>
      </w:r>
      <w:r w:rsidRPr="00A74F92">
        <w:rPr>
          <w:rStyle w:val="a6"/>
        </w:rPr>
        <w:footnoteReference w:id="13"/>
      </w:r>
      <w:r w:rsidRPr="00A74F92">
        <w:t>, американского политолога и социолога Джерри и Филипа Харриса (</w:t>
      </w:r>
      <w:proofErr w:type="spellStart"/>
      <w:r w:rsidRPr="00A74F92">
        <w:t>Jerry</w:t>
      </w:r>
      <w:proofErr w:type="spellEnd"/>
      <w:r w:rsidRPr="00A74F92">
        <w:t xml:space="preserve"> </w:t>
      </w:r>
      <w:proofErr w:type="spellStart"/>
      <w:r w:rsidRPr="00A74F92">
        <w:t>and</w:t>
      </w:r>
      <w:proofErr w:type="spellEnd"/>
      <w:r w:rsidRPr="00A74F92">
        <w:t xml:space="preserve"> </w:t>
      </w:r>
      <w:proofErr w:type="spellStart"/>
      <w:r w:rsidRPr="00A74F92">
        <w:t>Philip</w:t>
      </w:r>
      <w:proofErr w:type="spellEnd"/>
      <w:r w:rsidRPr="00A74F92">
        <w:t xml:space="preserve"> </w:t>
      </w:r>
      <w:proofErr w:type="spellStart"/>
      <w:r w:rsidRPr="00A74F92">
        <w:t>Harris</w:t>
      </w:r>
      <w:proofErr w:type="spellEnd"/>
      <w:r w:rsidRPr="00A74F92">
        <w:t>)</w:t>
      </w:r>
      <w:r w:rsidRPr="00A74F92">
        <w:rPr>
          <w:rStyle w:val="a6"/>
        </w:rPr>
        <w:footnoteReference w:id="14"/>
      </w:r>
      <w:r w:rsidRPr="00A74F92">
        <w:t xml:space="preserve">, социолога-лингвиста </w:t>
      </w:r>
      <w:proofErr w:type="spellStart"/>
      <w:r w:rsidRPr="00A74F92">
        <w:t>Джошуа</w:t>
      </w:r>
      <w:proofErr w:type="spellEnd"/>
      <w:r w:rsidRPr="00A74F92">
        <w:t xml:space="preserve"> Фишмана (</w:t>
      </w:r>
      <w:proofErr w:type="spellStart"/>
      <w:r w:rsidRPr="00A74F92">
        <w:t>Joshua</w:t>
      </w:r>
      <w:proofErr w:type="spellEnd"/>
      <w:r w:rsidRPr="00A74F92">
        <w:t xml:space="preserve"> A.</w:t>
      </w:r>
      <w:proofErr w:type="gramEnd"/>
      <w:r w:rsidR="007A2D97">
        <w:t> </w:t>
      </w:r>
      <w:proofErr w:type="spellStart"/>
      <w:proofErr w:type="gramStart"/>
      <w:r w:rsidRPr="00A74F92">
        <w:t>Fishman</w:t>
      </w:r>
      <w:proofErr w:type="spellEnd"/>
      <w:r w:rsidRPr="00A74F92">
        <w:t>)</w:t>
      </w:r>
      <w:r w:rsidRPr="00A74F92">
        <w:rPr>
          <w:rStyle w:val="a6"/>
        </w:rPr>
        <w:footnoteReference w:id="15"/>
      </w:r>
      <w:r w:rsidRPr="00A74F92">
        <w:t>, профессора юриспруденции Дональда Л.</w:t>
      </w:r>
      <w:r w:rsidR="007A2D97">
        <w:t> </w:t>
      </w:r>
      <w:proofErr w:type="spellStart"/>
      <w:r w:rsidRPr="00A74F92">
        <w:t>Горовица</w:t>
      </w:r>
      <w:proofErr w:type="spellEnd"/>
      <w:r w:rsidRPr="00A74F92">
        <w:rPr>
          <w:rStyle w:val="a6"/>
        </w:rPr>
        <w:footnoteReference w:id="16"/>
      </w:r>
      <w:r w:rsidRPr="00A74F92">
        <w:t>. При написании были использованы труды как отечественных, так и зарубежных исследователей сепаратизма в данных регионах политической карты мира.</w:t>
      </w:r>
      <w:proofErr w:type="gramEnd"/>
      <w:r w:rsidRPr="00A74F92">
        <w:t xml:space="preserve"> Работы историков Герасимовой</w:t>
      </w:r>
      <w:r w:rsidR="007A2D97">
        <w:t> </w:t>
      </w:r>
      <w:r w:rsidRPr="00A74F92">
        <w:t>Е.С.</w:t>
      </w:r>
      <w:r w:rsidRPr="00A74F92">
        <w:rPr>
          <w:rStyle w:val="a6"/>
        </w:rPr>
        <w:footnoteReference w:id="17"/>
      </w:r>
      <w:r w:rsidRPr="00A74F92">
        <w:t xml:space="preserve"> и </w:t>
      </w:r>
      <w:r w:rsidRPr="00A74F92">
        <w:lastRenderedPageBreak/>
        <w:t>Артемьева</w:t>
      </w:r>
      <w:r w:rsidR="007A2D97">
        <w:t> </w:t>
      </w:r>
      <w:r w:rsidRPr="00A74F92">
        <w:t>А.Е.</w:t>
      </w:r>
      <w:r w:rsidRPr="00A74F92">
        <w:rPr>
          <w:rStyle w:val="a6"/>
        </w:rPr>
        <w:footnoteReference w:id="18"/>
      </w:r>
      <w:r w:rsidRPr="00A74F92">
        <w:t>, политолога Бочкарева</w:t>
      </w:r>
      <w:r w:rsidR="007A2D97">
        <w:t> </w:t>
      </w:r>
      <w:r w:rsidRPr="00A74F92">
        <w:t>И.В.</w:t>
      </w:r>
      <w:r w:rsidRPr="00A74F92">
        <w:rPr>
          <w:rStyle w:val="a6"/>
        </w:rPr>
        <w:footnoteReference w:id="19"/>
      </w:r>
      <w:r w:rsidRPr="00A74F92">
        <w:t xml:space="preserve">, британского исследователя международных отношений Питера </w:t>
      </w:r>
      <w:proofErr w:type="spellStart"/>
      <w:r w:rsidRPr="00A74F92">
        <w:t>Савигера</w:t>
      </w:r>
      <w:proofErr w:type="spellEnd"/>
      <w:r w:rsidRPr="00A74F92">
        <w:t xml:space="preserve"> (</w:t>
      </w:r>
      <w:proofErr w:type="spellStart"/>
      <w:r w:rsidRPr="00A74F92">
        <w:t>Peter</w:t>
      </w:r>
      <w:proofErr w:type="spellEnd"/>
      <w:r w:rsidRPr="00A74F92">
        <w:t xml:space="preserve"> </w:t>
      </w:r>
      <w:proofErr w:type="spellStart"/>
      <w:r w:rsidRPr="00A74F92">
        <w:t>Savigear</w:t>
      </w:r>
      <w:proofErr w:type="spellEnd"/>
      <w:r w:rsidRPr="00A74F92">
        <w:t>)</w:t>
      </w:r>
      <w:r w:rsidRPr="00A74F92">
        <w:rPr>
          <w:rStyle w:val="a6"/>
        </w:rPr>
        <w:footnoteReference w:id="20"/>
      </w:r>
      <w:r w:rsidRPr="00A74F92">
        <w:t xml:space="preserve">, руководителя группы Свободная Корсика Жана-Ги </w:t>
      </w:r>
      <w:proofErr w:type="spellStart"/>
      <w:r w:rsidRPr="00A74F92">
        <w:t>Таламони</w:t>
      </w:r>
      <w:proofErr w:type="spellEnd"/>
      <w:r w:rsidRPr="00A74F92">
        <w:t xml:space="preserve"> (</w:t>
      </w:r>
      <w:proofErr w:type="spellStart"/>
      <w:r w:rsidRPr="00A74F92">
        <w:t>Jean-Guy</w:t>
      </w:r>
      <w:proofErr w:type="spellEnd"/>
      <w:r w:rsidRPr="00A74F92">
        <w:t xml:space="preserve"> </w:t>
      </w:r>
      <w:proofErr w:type="spellStart"/>
      <w:r w:rsidRPr="00A74F92">
        <w:t>Talamoni</w:t>
      </w:r>
      <w:proofErr w:type="spellEnd"/>
      <w:r w:rsidRPr="00A74F92">
        <w:t>)</w:t>
      </w:r>
      <w:r w:rsidRPr="00A74F92">
        <w:rPr>
          <w:rStyle w:val="a6"/>
        </w:rPr>
        <w:footnoteReference w:id="21"/>
      </w:r>
      <w:r w:rsidRPr="00A74F92">
        <w:t xml:space="preserve">, французского историка и политолога Шарля </w:t>
      </w:r>
      <w:proofErr w:type="spellStart"/>
      <w:r w:rsidRPr="00A74F92">
        <w:t>Ламброшини</w:t>
      </w:r>
      <w:proofErr w:type="spellEnd"/>
      <w:r w:rsidRPr="00A74F92">
        <w:t xml:space="preserve"> (</w:t>
      </w:r>
      <w:proofErr w:type="spellStart"/>
      <w:r w:rsidRPr="00A74F92">
        <w:t>Charles</w:t>
      </w:r>
      <w:proofErr w:type="spellEnd"/>
      <w:r w:rsidRPr="00A74F92">
        <w:t xml:space="preserve"> </w:t>
      </w:r>
      <w:proofErr w:type="spellStart"/>
      <w:r w:rsidRPr="00A74F92">
        <w:t>Lambroschini</w:t>
      </w:r>
      <w:proofErr w:type="spellEnd"/>
      <w:r w:rsidRPr="00A74F92">
        <w:t>)</w:t>
      </w:r>
      <w:r w:rsidRPr="00A74F92">
        <w:rPr>
          <w:rStyle w:val="a6"/>
        </w:rPr>
        <w:footnoteReference w:id="22"/>
      </w:r>
      <w:r w:rsidRPr="00A74F92">
        <w:t xml:space="preserve"> освещают события корсиканского сепаратизма и посвящены деятельности организаций, борющихся за обретение независимости острова.</w:t>
      </w:r>
    </w:p>
    <w:p w:rsidR="001E5325" w:rsidRPr="008B16A1" w:rsidRDefault="001E5325" w:rsidP="007A2D97">
      <w:pPr>
        <w:pStyle w:val="a3"/>
        <w:shd w:val="clear" w:color="auto" w:fill="FFFFFF" w:themeFill="background1"/>
        <w:tabs>
          <w:tab w:val="left" w:pos="1134"/>
        </w:tabs>
        <w:spacing w:after="0" w:line="341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F92">
        <w:rPr>
          <w:rFonts w:ascii="Times New Roman" w:hAnsi="Times New Roman" w:cs="Times New Roman"/>
          <w:sz w:val="24"/>
          <w:szCs w:val="24"/>
        </w:rPr>
        <w:t>При рассмотрении проблемы сепаратизма в Италии стоит отметить работы следующих авторов: Филяева</w:t>
      </w:r>
      <w:r w:rsidR="00A56D1D">
        <w:rPr>
          <w:rFonts w:ascii="Times New Roman" w:hAnsi="Times New Roman" w:cs="Times New Roman"/>
          <w:sz w:val="24"/>
          <w:szCs w:val="24"/>
        </w:rPr>
        <w:t> </w:t>
      </w:r>
      <w:r w:rsidRPr="00A74F92">
        <w:rPr>
          <w:rFonts w:ascii="Times New Roman" w:hAnsi="Times New Roman" w:cs="Times New Roman"/>
          <w:sz w:val="24"/>
          <w:szCs w:val="24"/>
        </w:rPr>
        <w:t>И.В. Сепаратизм в странах Европейского союза (на примере Италии и Испании)</w:t>
      </w:r>
      <w:r w:rsidRPr="00A74F92">
        <w:rPr>
          <w:rStyle w:val="a6"/>
          <w:rFonts w:ascii="Times New Roman" w:hAnsi="Times New Roman" w:cs="Times New Roman"/>
          <w:sz w:val="24"/>
          <w:szCs w:val="24"/>
        </w:rPr>
        <w:footnoteReference w:id="23"/>
      </w:r>
      <w:r w:rsidRPr="00A74F92">
        <w:rPr>
          <w:rFonts w:ascii="Times New Roman" w:hAnsi="Times New Roman" w:cs="Times New Roman"/>
          <w:sz w:val="24"/>
          <w:szCs w:val="24"/>
        </w:rPr>
        <w:t xml:space="preserve">,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Cento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Bull</w:t>
      </w:r>
      <w:r w:rsidRPr="00A74F92">
        <w:rPr>
          <w:rFonts w:ascii="Times New Roman" w:hAnsi="Times New Roman" w:cs="Times New Roman"/>
          <w:sz w:val="24"/>
          <w:szCs w:val="24"/>
        </w:rPr>
        <w:t>, «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Seems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Venice</w:t>
      </w:r>
      <w:r w:rsidRPr="00A74F92">
        <w:rPr>
          <w:rFonts w:ascii="Times New Roman" w:hAnsi="Times New Roman" w:cs="Times New Roman"/>
          <w:sz w:val="24"/>
          <w:szCs w:val="24"/>
        </w:rPr>
        <w:t>’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Separatist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Vote</w:t>
      </w:r>
      <w:r w:rsidRPr="00A74F92">
        <w:rPr>
          <w:rFonts w:ascii="Times New Roman" w:hAnsi="Times New Roman" w:cs="Times New Roman"/>
          <w:sz w:val="24"/>
          <w:szCs w:val="24"/>
        </w:rPr>
        <w:t xml:space="preserve">: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2D97">
        <w:rPr>
          <w:rFonts w:ascii="Times New Roman" w:hAnsi="Times New Roman" w:cs="Times New Roman"/>
          <w:sz w:val="24"/>
          <w:szCs w:val="24"/>
        </w:rPr>
        <w:t> 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Pan</w:t>
      </w:r>
      <w:r w:rsidRPr="00A74F92">
        <w:rPr>
          <w:rFonts w:ascii="Times New Roman" w:hAnsi="Times New Roman" w:cs="Times New Roman"/>
          <w:sz w:val="24"/>
          <w:szCs w:val="24"/>
        </w:rPr>
        <w:t xml:space="preserve">,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Big</w:t>
      </w:r>
      <w:proofErr w:type="gramStart"/>
      <w:r w:rsidRPr="00A74F92">
        <w:rPr>
          <w:rFonts w:ascii="Times New Roman" w:hAnsi="Times New Roman" w:cs="Times New Roman"/>
          <w:sz w:val="24"/>
          <w:szCs w:val="24"/>
        </w:rPr>
        <w:t>?»</w:t>
      </w:r>
      <w:proofErr w:type="gramEnd"/>
      <w:r w:rsidRPr="00A74F92">
        <w:rPr>
          <w:rFonts w:ascii="Times New Roman" w:hAnsi="Times New Roman" w:cs="Times New Roman"/>
          <w:sz w:val="24"/>
          <w:szCs w:val="24"/>
        </w:rPr>
        <w:t>.</w:t>
      </w:r>
      <w:r w:rsidRPr="00A74F92">
        <w:rPr>
          <w:rStyle w:val="a6"/>
          <w:rFonts w:ascii="Times New Roman" w:hAnsi="Times New Roman" w:cs="Times New Roman"/>
          <w:sz w:val="24"/>
          <w:szCs w:val="24"/>
        </w:rPr>
        <w:footnoteReference w:id="24"/>
      </w:r>
      <w:r w:rsidRPr="00A74F92">
        <w:rPr>
          <w:rFonts w:ascii="Times New Roman" w:hAnsi="Times New Roman" w:cs="Times New Roman"/>
          <w:sz w:val="24"/>
          <w:szCs w:val="24"/>
        </w:rPr>
        <w:t xml:space="preserve">,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Davies</w:t>
      </w:r>
      <w:r w:rsidRPr="00A74F92">
        <w:rPr>
          <w:rFonts w:ascii="Times New Roman" w:hAnsi="Times New Roman" w:cs="Times New Roman"/>
          <w:sz w:val="24"/>
          <w:szCs w:val="24"/>
        </w:rPr>
        <w:t xml:space="preserve">,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74F92">
        <w:rPr>
          <w:rFonts w:ascii="Times New Roman" w:hAnsi="Times New Roman" w:cs="Times New Roman"/>
          <w:sz w:val="24"/>
          <w:szCs w:val="24"/>
        </w:rPr>
        <w:t>. «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Italy</w:t>
      </w:r>
      <w:r w:rsidRPr="00A74F92">
        <w:rPr>
          <w:rFonts w:ascii="Times New Roman" w:hAnsi="Times New Roman" w:cs="Times New Roman"/>
          <w:sz w:val="24"/>
          <w:szCs w:val="24"/>
        </w:rPr>
        <w:t>'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Separatist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Spirit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Takes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Shape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Sardinians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Pr="00A74F92">
        <w:rPr>
          <w:rFonts w:ascii="Times New Roman" w:hAnsi="Times New Roman" w:cs="Times New Roman"/>
          <w:sz w:val="24"/>
          <w:szCs w:val="24"/>
        </w:rPr>
        <w:t xml:space="preserve">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A74F92">
        <w:rPr>
          <w:rFonts w:ascii="Times New Roman" w:hAnsi="Times New Roman" w:cs="Times New Roman"/>
          <w:sz w:val="24"/>
          <w:szCs w:val="24"/>
        </w:rPr>
        <w:t xml:space="preserve">. </w:t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Retried»</w:t>
      </w:r>
      <w:proofErr w:type="gramStart"/>
      <w:r w:rsidRPr="00A74F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4F92"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A74F92">
        <w:rPr>
          <w:rFonts w:ascii="Times New Roman" w:hAnsi="Times New Roman" w:cs="Times New Roman"/>
          <w:sz w:val="24"/>
          <w:szCs w:val="24"/>
          <w:lang w:val="en-US"/>
        </w:rPr>
        <w:t xml:space="preserve"> «Italy: from the Second Republic to the Third?» </w:t>
      </w:r>
      <w:proofErr w:type="gramStart"/>
      <w:r w:rsidRPr="00A74F92">
        <w:rPr>
          <w:rFonts w:ascii="Times New Roman" w:hAnsi="Times New Roman" w:cs="Times New Roman"/>
          <w:sz w:val="24"/>
          <w:szCs w:val="24"/>
          <w:lang w:val="en-US"/>
        </w:rPr>
        <w:t xml:space="preserve">Ed. by </w:t>
      </w:r>
      <w:proofErr w:type="spellStart"/>
      <w:r w:rsidRPr="00A74F92">
        <w:rPr>
          <w:rFonts w:ascii="Times New Roman" w:hAnsi="Times New Roman" w:cs="Times New Roman"/>
          <w:sz w:val="24"/>
          <w:szCs w:val="24"/>
          <w:lang w:val="en-US"/>
        </w:rPr>
        <w:t>E.A.Maslova</w:t>
      </w:r>
      <w:proofErr w:type="spellEnd"/>
      <w:r w:rsidRPr="00A74F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7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4F92">
        <w:rPr>
          <w:rFonts w:ascii="Times New Roman" w:hAnsi="Times New Roman" w:cs="Times New Roman"/>
          <w:sz w:val="24"/>
          <w:szCs w:val="24"/>
          <w:lang w:val="en-US"/>
        </w:rPr>
        <w:t>Reports of the IE RAS.</w:t>
      </w:r>
      <w:r w:rsidRPr="00A74F92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6"/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, «The Italian Republic</w:t>
      </w:r>
      <w:r w:rsidR="007A2D97" w:rsidRPr="0006730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74F92">
        <w:rPr>
          <w:rFonts w:ascii="Times New Roman" w:hAnsi="Times New Roman" w:cs="Times New Roman"/>
          <w:sz w:val="24"/>
          <w:szCs w:val="24"/>
          <w:lang w:val="en-US"/>
        </w:rPr>
        <w:t>in a Changing World».</w:t>
      </w:r>
      <w:proofErr w:type="gramEnd"/>
      <w:r w:rsidRPr="00A7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4F92">
        <w:rPr>
          <w:rFonts w:ascii="Times New Roman" w:hAnsi="Times New Roman" w:cs="Times New Roman"/>
          <w:sz w:val="24"/>
          <w:szCs w:val="24"/>
          <w:lang w:val="en-US"/>
        </w:rPr>
        <w:t xml:space="preserve">Ed. by </w:t>
      </w:r>
      <w:proofErr w:type="spellStart"/>
      <w:r w:rsidRPr="00A74F92">
        <w:rPr>
          <w:rFonts w:ascii="Times New Roman" w:hAnsi="Times New Roman" w:cs="Times New Roman"/>
          <w:sz w:val="24"/>
          <w:szCs w:val="24"/>
          <w:lang w:val="en-US"/>
        </w:rPr>
        <w:t>A.A.Yazkova</w:t>
      </w:r>
      <w:proofErr w:type="spellEnd"/>
      <w:r w:rsidRPr="00A74F9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74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4F92">
        <w:rPr>
          <w:rFonts w:ascii="Times New Roman" w:hAnsi="Times New Roman" w:cs="Times New Roman"/>
          <w:sz w:val="24"/>
          <w:szCs w:val="24"/>
          <w:lang w:val="en-US"/>
        </w:rPr>
        <w:t>Reports of the IE RAS.</w:t>
      </w:r>
      <w:proofErr w:type="gramEnd"/>
      <w:r w:rsidRPr="00A74F92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7"/>
      </w:r>
      <w:r w:rsidRPr="00666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5325" w:rsidRDefault="001E5325" w:rsidP="002F3F3F">
      <w:pPr>
        <w:pStyle w:val="a3"/>
        <w:shd w:val="clear" w:color="auto" w:fill="FFFFFF" w:themeFill="background1"/>
        <w:tabs>
          <w:tab w:val="left" w:pos="1134"/>
        </w:tabs>
        <w:spacing w:after="0" w:line="341" w:lineRule="auto"/>
        <w:ind w:left="0" w:firstLine="709"/>
        <w:jc w:val="both"/>
      </w:pPr>
      <w:proofErr w:type="gramStart"/>
      <w:r w:rsidRPr="00A56D1D">
        <w:rPr>
          <w:rFonts w:ascii="Times New Roman" w:hAnsi="Times New Roman" w:cs="Times New Roman"/>
          <w:sz w:val="24"/>
          <w:szCs w:val="24"/>
        </w:rPr>
        <w:t xml:space="preserve">По проблеме французских </w:t>
      </w:r>
      <w:proofErr w:type="spellStart"/>
      <w:r w:rsidRPr="00A56D1D">
        <w:rPr>
          <w:rFonts w:ascii="Times New Roman" w:hAnsi="Times New Roman" w:cs="Times New Roman"/>
          <w:sz w:val="24"/>
          <w:szCs w:val="24"/>
        </w:rPr>
        <w:t>сепеаратистов</w:t>
      </w:r>
      <w:proofErr w:type="spellEnd"/>
      <w:r w:rsidRPr="00A56D1D">
        <w:rPr>
          <w:rFonts w:ascii="Times New Roman" w:hAnsi="Times New Roman" w:cs="Times New Roman"/>
          <w:sz w:val="24"/>
          <w:szCs w:val="24"/>
        </w:rPr>
        <w:t xml:space="preserve"> стоит отметить труды историков Герасимовой</w:t>
      </w:r>
      <w:r w:rsidR="007A2D97" w:rsidRPr="00A56D1D">
        <w:rPr>
          <w:rFonts w:ascii="Times New Roman" w:hAnsi="Times New Roman" w:cs="Times New Roman"/>
          <w:sz w:val="24"/>
          <w:szCs w:val="24"/>
        </w:rPr>
        <w:t> </w:t>
      </w:r>
      <w:r w:rsidRPr="00A56D1D">
        <w:rPr>
          <w:rFonts w:ascii="Times New Roman" w:hAnsi="Times New Roman" w:cs="Times New Roman"/>
          <w:sz w:val="24"/>
          <w:szCs w:val="24"/>
        </w:rPr>
        <w:t>Е.С.</w:t>
      </w:r>
      <w:r w:rsidRPr="00A56D1D">
        <w:rPr>
          <w:rStyle w:val="a6"/>
          <w:rFonts w:ascii="Times New Roman" w:hAnsi="Times New Roman" w:cs="Times New Roman"/>
          <w:sz w:val="24"/>
          <w:szCs w:val="24"/>
        </w:rPr>
        <w:footnoteReference w:id="28"/>
      </w:r>
      <w:r w:rsidRPr="00A56D1D">
        <w:rPr>
          <w:rFonts w:ascii="Times New Roman" w:hAnsi="Times New Roman" w:cs="Times New Roman"/>
          <w:sz w:val="24"/>
          <w:szCs w:val="24"/>
        </w:rPr>
        <w:t xml:space="preserve"> и Артемьева</w:t>
      </w:r>
      <w:r w:rsidR="007A2D97" w:rsidRPr="00A56D1D">
        <w:rPr>
          <w:rFonts w:ascii="Times New Roman" w:hAnsi="Times New Roman" w:cs="Times New Roman"/>
          <w:sz w:val="24"/>
          <w:szCs w:val="24"/>
        </w:rPr>
        <w:t> </w:t>
      </w:r>
      <w:r w:rsidRPr="00A56D1D">
        <w:rPr>
          <w:rFonts w:ascii="Times New Roman" w:hAnsi="Times New Roman" w:cs="Times New Roman"/>
          <w:sz w:val="24"/>
          <w:szCs w:val="24"/>
        </w:rPr>
        <w:t>А.Е.</w:t>
      </w:r>
      <w:r w:rsidRPr="00A56D1D">
        <w:rPr>
          <w:rStyle w:val="a6"/>
          <w:rFonts w:ascii="Times New Roman" w:hAnsi="Times New Roman" w:cs="Times New Roman"/>
          <w:sz w:val="24"/>
          <w:szCs w:val="24"/>
        </w:rPr>
        <w:footnoteReference w:id="29"/>
      </w:r>
      <w:r w:rsidRPr="00A56D1D">
        <w:rPr>
          <w:rFonts w:ascii="Times New Roman" w:hAnsi="Times New Roman" w:cs="Times New Roman"/>
          <w:sz w:val="24"/>
          <w:szCs w:val="24"/>
        </w:rPr>
        <w:t>, политолога Бочкарева</w:t>
      </w:r>
      <w:r w:rsidR="007A2D97" w:rsidRPr="00A56D1D">
        <w:rPr>
          <w:rFonts w:ascii="Times New Roman" w:hAnsi="Times New Roman" w:cs="Times New Roman"/>
          <w:sz w:val="24"/>
          <w:szCs w:val="24"/>
        </w:rPr>
        <w:t> </w:t>
      </w:r>
      <w:r w:rsidRPr="00A56D1D">
        <w:rPr>
          <w:rFonts w:ascii="Times New Roman" w:hAnsi="Times New Roman" w:cs="Times New Roman"/>
          <w:sz w:val="24"/>
          <w:szCs w:val="24"/>
        </w:rPr>
        <w:t>И.В.</w:t>
      </w:r>
      <w:r w:rsidRPr="00A56D1D">
        <w:rPr>
          <w:rStyle w:val="a6"/>
          <w:rFonts w:ascii="Times New Roman" w:hAnsi="Times New Roman" w:cs="Times New Roman"/>
          <w:sz w:val="24"/>
          <w:szCs w:val="24"/>
        </w:rPr>
        <w:footnoteReference w:id="30"/>
      </w:r>
      <w:r w:rsidRPr="00A56D1D">
        <w:rPr>
          <w:rFonts w:ascii="Times New Roman" w:hAnsi="Times New Roman" w:cs="Times New Roman"/>
          <w:sz w:val="24"/>
          <w:szCs w:val="24"/>
        </w:rPr>
        <w:t xml:space="preserve">, британского исследователя международных отношений Питера </w:t>
      </w:r>
      <w:proofErr w:type="spellStart"/>
      <w:r w:rsidRPr="00A56D1D">
        <w:rPr>
          <w:rFonts w:ascii="Times New Roman" w:hAnsi="Times New Roman" w:cs="Times New Roman"/>
          <w:sz w:val="24"/>
          <w:szCs w:val="24"/>
        </w:rPr>
        <w:t>Савигера</w:t>
      </w:r>
      <w:proofErr w:type="spellEnd"/>
      <w:r w:rsidRPr="00A56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6D1D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="007A2D97" w:rsidRPr="00A56D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lastRenderedPageBreak/>
        <w:t>Savigear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>)</w:t>
      </w:r>
      <w:r w:rsidRPr="007A2D97">
        <w:rPr>
          <w:rStyle w:val="a6"/>
          <w:rFonts w:ascii="Times New Roman" w:hAnsi="Times New Roman" w:cs="Times New Roman"/>
          <w:sz w:val="24"/>
          <w:szCs w:val="24"/>
        </w:rPr>
        <w:footnoteReference w:id="31"/>
      </w:r>
      <w:r w:rsidRPr="007A2D97">
        <w:rPr>
          <w:rFonts w:ascii="Times New Roman" w:hAnsi="Times New Roman" w:cs="Times New Roman"/>
          <w:sz w:val="24"/>
          <w:szCs w:val="24"/>
        </w:rPr>
        <w:t xml:space="preserve">, руководителя группы Свободная Корсика Жана-Ги </w:t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t>Таламони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t>Jean-Guy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t>Talamoni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>)</w:t>
      </w:r>
      <w:r w:rsidRPr="007A2D97">
        <w:rPr>
          <w:rStyle w:val="a6"/>
          <w:rFonts w:ascii="Times New Roman" w:hAnsi="Times New Roman" w:cs="Times New Roman"/>
          <w:sz w:val="24"/>
          <w:szCs w:val="24"/>
        </w:rPr>
        <w:footnoteReference w:id="32"/>
      </w:r>
      <w:r w:rsidRPr="007A2D97">
        <w:rPr>
          <w:rFonts w:ascii="Times New Roman" w:hAnsi="Times New Roman" w:cs="Times New Roman"/>
          <w:sz w:val="24"/>
          <w:szCs w:val="24"/>
        </w:rPr>
        <w:t xml:space="preserve">, французского историка и политолога Шарля </w:t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t>Ламброшини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t>Charles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D97">
        <w:rPr>
          <w:rFonts w:ascii="Times New Roman" w:hAnsi="Times New Roman" w:cs="Times New Roman"/>
          <w:sz w:val="24"/>
          <w:szCs w:val="24"/>
        </w:rPr>
        <w:t>Lambroschini</w:t>
      </w:r>
      <w:proofErr w:type="spellEnd"/>
      <w:r w:rsidRPr="007A2D97">
        <w:rPr>
          <w:rFonts w:ascii="Times New Roman" w:hAnsi="Times New Roman" w:cs="Times New Roman"/>
          <w:sz w:val="24"/>
          <w:szCs w:val="24"/>
        </w:rPr>
        <w:t>)</w:t>
      </w:r>
      <w:r w:rsidRPr="007A2D97">
        <w:rPr>
          <w:rStyle w:val="a6"/>
          <w:rFonts w:ascii="Times New Roman" w:hAnsi="Times New Roman" w:cs="Times New Roman"/>
          <w:sz w:val="24"/>
          <w:szCs w:val="24"/>
        </w:rPr>
        <w:footnoteReference w:id="33"/>
      </w:r>
      <w:r w:rsidRPr="007A2D97">
        <w:rPr>
          <w:rFonts w:ascii="Times New Roman" w:hAnsi="Times New Roman" w:cs="Times New Roman"/>
          <w:sz w:val="24"/>
          <w:szCs w:val="24"/>
        </w:rPr>
        <w:t xml:space="preserve"> освещают события корсиканского сепаратизма и посвящены деятельности организаций, борющихся за обретение независимости острова.</w:t>
      </w:r>
      <w:proofErr w:type="gramEnd"/>
    </w:p>
    <w:p w:rsidR="001E5325" w:rsidRPr="00396EE2" w:rsidRDefault="00A56D1D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A56D1D">
        <w:rPr>
          <w:b/>
        </w:rPr>
        <w:t>Б</w:t>
      </w:r>
      <w:r w:rsidR="001E5325" w:rsidRPr="00A56D1D">
        <w:rPr>
          <w:b/>
        </w:rPr>
        <w:t>аза</w:t>
      </w:r>
      <w:r w:rsidRPr="00A56D1D">
        <w:rPr>
          <w:b/>
        </w:rPr>
        <w:t xml:space="preserve"> источников</w:t>
      </w:r>
      <w:r w:rsidR="001E5325" w:rsidRPr="00A56D1D">
        <w:rPr>
          <w:b/>
        </w:rPr>
        <w:t xml:space="preserve"> исследования</w:t>
      </w:r>
      <w:r w:rsidR="001E5325" w:rsidRPr="00A74F92">
        <w:t xml:space="preserve"> состоит из документов</w:t>
      </w:r>
      <w:r w:rsidR="001E5325">
        <w:t>,</w:t>
      </w:r>
      <w:r w:rsidR="001E5325" w:rsidRPr="00A74F92">
        <w:t xml:space="preserve"> предоставленных официальными сайтами различных ведомств таки</w:t>
      </w:r>
      <w:r w:rsidR="001E5325">
        <w:t xml:space="preserve">х </w:t>
      </w:r>
      <w:r w:rsidR="001E5325" w:rsidRPr="00A74F92">
        <w:t xml:space="preserve">как, </w:t>
      </w:r>
      <w:proofErr w:type="spellStart"/>
      <w:r w:rsidR="001E5325" w:rsidRPr="00A74F92">
        <w:rPr>
          <w:lang w:val="en-US"/>
        </w:rPr>
        <w:t>Italyan</w:t>
      </w:r>
      <w:proofErr w:type="spellEnd"/>
      <w:r w:rsidR="001E5325" w:rsidRPr="00A74F92">
        <w:t xml:space="preserve"> </w:t>
      </w:r>
      <w:r w:rsidR="001E5325" w:rsidRPr="00A74F92">
        <w:rPr>
          <w:lang w:val="en-US"/>
        </w:rPr>
        <w:t>National</w:t>
      </w:r>
      <w:r w:rsidR="001E5325" w:rsidRPr="00A74F92">
        <w:t xml:space="preserve"> </w:t>
      </w:r>
      <w:proofErr w:type="spellStart"/>
      <w:r w:rsidR="001E5325" w:rsidRPr="00A74F92">
        <w:rPr>
          <w:lang w:val="en-US"/>
        </w:rPr>
        <w:t>Ststistical</w:t>
      </w:r>
      <w:proofErr w:type="spellEnd"/>
      <w:r w:rsidR="001E5325" w:rsidRPr="00A74F92">
        <w:t xml:space="preserve"> </w:t>
      </w:r>
      <w:r w:rsidR="001E5325" w:rsidRPr="00A74F92">
        <w:rPr>
          <w:lang w:val="en-US"/>
        </w:rPr>
        <w:t>Institute</w:t>
      </w:r>
      <w:r w:rsidR="001E5325" w:rsidRPr="00A74F92">
        <w:t xml:space="preserve">, </w:t>
      </w:r>
      <w:proofErr w:type="spellStart"/>
      <w:r w:rsidR="001E5325" w:rsidRPr="00EB5696">
        <w:t>Generalitat</w:t>
      </w:r>
      <w:proofErr w:type="spellEnd"/>
      <w:r w:rsidR="001E5325" w:rsidRPr="00EB5696">
        <w:t xml:space="preserve"> </w:t>
      </w:r>
      <w:proofErr w:type="spellStart"/>
      <w:r w:rsidR="001E5325" w:rsidRPr="00EB5696">
        <w:t>de</w:t>
      </w:r>
      <w:proofErr w:type="spellEnd"/>
      <w:r w:rsidR="001E5325" w:rsidRPr="00EB5696">
        <w:t xml:space="preserve"> </w:t>
      </w:r>
      <w:proofErr w:type="spellStart"/>
      <w:r w:rsidR="001E5325" w:rsidRPr="00EB5696">
        <w:t>Catalogne</w:t>
      </w:r>
      <w:proofErr w:type="spellEnd"/>
      <w:r w:rsidR="001E5325" w:rsidRPr="00A74F92">
        <w:t xml:space="preserve">, </w:t>
      </w:r>
      <w:r w:rsidR="001E5325" w:rsidRPr="00A74F92">
        <w:rPr>
          <w:bCs/>
          <w:iCs/>
          <w:shd w:val="clear" w:color="auto" w:fill="FFFFFF"/>
          <w:lang w:val="fr-FR"/>
        </w:rPr>
        <w:t>I</w:t>
      </w:r>
      <w:r w:rsidR="001E5325" w:rsidRPr="00A74F92">
        <w:rPr>
          <w:iCs/>
          <w:shd w:val="clear" w:color="auto" w:fill="FFFFFF"/>
          <w:lang w:val="fr-FR"/>
        </w:rPr>
        <w:t>nstitut</w:t>
      </w:r>
      <w:r w:rsidR="001E5325" w:rsidRPr="00A74F92">
        <w:rPr>
          <w:rStyle w:val="apple-converted-space"/>
          <w:iCs/>
          <w:shd w:val="clear" w:color="auto" w:fill="FFFFFF"/>
          <w:lang w:val="fr-FR"/>
        </w:rPr>
        <w:t xml:space="preserve"> </w:t>
      </w:r>
      <w:r w:rsidR="001E5325" w:rsidRPr="00A74F92">
        <w:rPr>
          <w:bCs/>
          <w:iCs/>
          <w:shd w:val="clear" w:color="auto" w:fill="FFFFFF"/>
          <w:lang w:val="fr-FR"/>
        </w:rPr>
        <w:t>n</w:t>
      </w:r>
      <w:r w:rsidR="001E5325" w:rsidRPr="00A74F92">
        <w:rPr>
          <w:iCs/>
          <w:shd w:val="clear" w:color="auto" w:fill="FFFFFF"/>
          <w:lang w:val="fr-FR"/>
        </w:rPr>
        <w:t>ational de la</w:t>
      </w:r>
      <w:r w:rsidR="001E5325" w:rsidRPr="00A74F92">
        <w:rPr>
          <w:rStyle w:val="apple-converted-space"/>
          <w:iCs/>
          <w:shd w:val="clear" w:color="auto" w:fill="FFFFFF"/>
          <w:lang w:val="fr-FR"/>
        </w:rPr>
        <w:t xml:space="preserve"> </w:t>
      </w:r>
      <w:r w:rsidR="001E5325" w:rsidRPr="00A74F92">
        <w:rPr>
          <w:bCs/>
          <w:iCs/>
          <w:shd w:val="clear" w:color="auto" w:fill="FFFFFF"/>
          <w:lang w:val="fr-FR"/>
        </w:rPr>
        <w:t>s</w:t>
      </w:r>
      <w:r w:rsidR="001E5325" w:rsidRPr="00A74F92">
        <w:rPr>
          <w:iCs/>
          <w:shd w:val="clear" w:color="auto" w:fill="FFFFFF"/>
          <w:lang w:val="fr-FR"/>
        </w:rPr>
        <w:t>tatistique et des</w:t>
      </w:r>
      <w:r w:rsidR="001E5325" w:rsidRPr="00A74F92">
        <w:rPr>
          <w:rStyle w:val="apple-converted-space"/>
          <w:iCs/>
          <w:shd w:val="clear" w:color="auto" w:fill="FFFFFF"/>
          <w:lang w:val="fr-FR"/>
        </w:rPr>
        <w:t xml:space="preserve"> e</w:t>
      </w:r>
      <w:r w:rsidR="001E5325" w:rsidRPr="00A74F92">
        <w:rPr>
          <w:iCs/>
          <w:shd w:val="clear" w:color="auto" w:fill="FFFFFF"/>
          <w:lang w:val="fr-FR"/>
        </w:rPr>
        <w:t>tudes</w:t>
      </w:r>
      <w:r w:rsidR="001E5325" w:rsidRPr="00EB5696">
        <w:rPr>
          <w:rStyle w:val="apple-converted-space"/>
          <w:iCs/>
          <w:shd w:val="clear" w:color="auto" w:fill="FFFFFF"/>
        </w:rPr>
        <w:t xml:space="preserve"> </w:t>
      </w:r>
      <w:r w:rsidR="001E5325" w:rsidRPr="00A74F92">
        <w:rPr>
          <w:rStyle w:val="apple-converted-space"/>
          <w:iCs/>
          <w:shd w:val="clear" w:color="auto" w:fill="FFFFFF"/>
          <w:lang w:val="en-US"/>
        </w:rPr>
        <w:t>e</w:t>
      </w:r>
      <w:r w:rsidR="001E5325" w:rsidRPr="00A74F92">
        <w:rPr>
          <w:iCs/>
          <w:shd w:val="clear" w:color="auto" w:fill="FFFFFF"/>
          <w:lang w:val="fr-FR"/>
        </w:rPr>
        <w:t>conomiques</w:t>
      </w:r>
      <w:r w:rsidR="001E5325" w:rsidRPr="00EB5696">
        <w:rPr>
          <w:shd w:val="clear" w:color="auto" w:fill="FFFFFF"/>
        </w:rPr>
        <w:t xml:space="preserve">, </w:t>
      </w:r>
      <w:r w:rsidR="001E5325" w:rsidRPr="00A74F92">
        <w:rPr>
          <w:shd w:val="clear" w:color="auto" w:fill="FFFFFF"/>
        </w:rPr>
        <w:t>сокр</w:t>
      </w:r>
      <w:r w:rsidR="001E5325" w:rsidRPr="00EB5696">
        <w:rPr>
          <w:shd w:val="clear" w:color="auto" w:fill="FFFFFF"/>
        </w:rPr>
        <w:t>.</w:t>
      </w:r>
      <w:r w:rsidR="001E5325">
        <w:rPr>
          <w:bCs/>
          <w:shd w:val="clear" w:color="auto" w:fill="FFFFFF"/>
          <w:lang w:val="en-US"/>
        </w:rPr>
        <w:t>INSEE</w:t>
      </w:r>
      <w:r w:rsidR="001E5325">
        <w:rPr>
          <w:bCs/>
          <w:shd w:val="clear" w:color="auto" w:fill="FFFFFF"/>
        </w:rPr>
        <w:t xml:space="preserve">, </w:t>
      </w:r>
      <w:r w:rsidR="001E5325">
        <w:rPr>
          <w:bCs/>
          <w:shd w:val="clear" w:color="auto" w:fill="FFFFFF"/>
          <w:lang w:val="en-US"/>
        </w:rPr>
        <w:t>OSCE</w:t>
      </w:r>
      <w:r w:rsidR="001E5325" w:rsidRPr="00F55FE2">
        <w:rPr>
          <w:bCs/>
          <w:shd w:val="clear" w:color="auto" w:fill="FFFFFF"/>
        </w:rPr>
        <w:t xml:space="preserve"> </w:t>
      </w:r>
      <w:r w:rsidR="001E5325">
        <w:rPr>
          <w:bCs/>
          <w:shd w:val="clear" w:color="auto" w:fill="FFFFFF"/>
        </w:rPr>
        <w:t>«Хельсинский Заключительный акт от 1975 год»</w:t>
      </w:r>
      <w:r w:rsidR="001E5325" w:rsidRPr="00EB5696">
        <w:rPr>
          <w:bCs/>
          <w:shd w:val="clear" w:color="auto" w:fill="FFFFFF"/>
        </w:rPr>
        <w:t xml:space="preserve"> </w:t>
      </w:r>
      <w:r w:rsidR="001E5325" w:rsidRPr="00A74F92">
        <w:t>Неотъемлемой составляющей при изучении законодательной базы рассматриваемых стран являются такие источники, как: Конституция Французской и Итальянской Республик, а также</w:t>
      </w:r>
      <w:r w:rsidR="001E5325">
        <w:t xml:space="preserve"> Устав ООН,</w:t>
      </w:r>
      <w:r w:rsidR="001E5325" w:rsidRPr="00A74F92">
        <w:t xml:space="preserve"> Белая книга по вопросам обороны и национальной безопасности Франции (</w:t>
      </w:r>
      <w:proofErr w:type="spellStart"/>
      <w:r w:rsidR="001E5325" w:rsidRPr="00A74F92">
        <w:t>Livre</w:t>
      </w:r>
      <w:proofErr w:type="spellEnd"/>
      <w:r w:rsidR="001E5325" w:rsidRPr="00A74F92">
        <w:t xml:space="preserve"> </w:t>
      </w:r>
      <w:proofErr w:type="spellStart"/>
      <w:r w:rsidR="001E5325" w:rsidRPr="00A74F92">
        <w:t>blanc</w:t>
      </w:r>
      <w:proofErr w:type="spellEnd"/>
      <w:r w:rsidR="001E5325" w:rsidRPr="00A74F92">
        <w:t xml:space="preserve"> </w:t>
      </w:r>
      <w:proofErr w:type="spellStart"/>
      <w:r w:rsidR="001E5325" w:rsidRPr="00A74F92">
        <w:t>sur</w:t>
      </w:r>
      <w:proofErr w:type="spellEnd"/>
      <w:r w:rsidR="001E5325" w:rsidRPr="00A74F92">
        <w:t xml:space="preserve"> </w:t>
      </w:r>
      <w:proofErr w:type="spellStart"/>
      <w:r w:rsidR="001E5325" w:rsidRPr="00A74F92">
        <w:t>la</w:t>
      </w:r>
      <w:proofErr w:type="spellEnd"/>
      <w:r w:rsidR="001E5325" w:rsidRPr="00A74F92">
        <w:t xml:space="preserve"> </w:t>
      </w:r>
      <w:proofErr w:type="spellStart"/>
      <w:r w:rsidR="001E5325" w:rsidRPr="00A74F92">
        <w:t>défense</w:t>
      </w:r>
      <w:proofErr w:type="spellEnd"/>
      <w:r w:rsidR="001E5325">
        <w:t xml:space="preserve"> </w:t>
      </w:r>
      <w:proofErr w:type="spellStart"/>
      <w:r w:rsidR="001E5325">
        <w:t>et</w:t>
      </w:r>
      <w:proofErr w:type="spellEnd"/>
      <w:r w:rsidR="001E5325">
        <w:t xml:space="preserve"> </w:t>
      </w:r>
      <w:proofErr w:type="spellStart"/>
      <w:r w:rsidR="001E5325">
        <w:t>la</w:t>
      </w:r>
      <w:proofErr w:type="spellEnd"/>
      <w:r w:rsidR="001E5325">
        <w:t xml:space="preserve"> </w:t>
      </w:r>
      <w:proofErr w:type="spellStart"/>
      <w:r w:rsidR="001E5325">
        <w:t>sécurité</w:t>
      </w:r>
      <w:proofErr w:type="spellEnd"/>
      <w:r w:rsidR="001E5325">
        <w:t xml:space="preserve"> </w:t>
      </w:r>
      <w:proofErr w:type="spellStart"/>
      <w:r w:rsidR="001E5325">
        <w:t>nationale</w:t>
      </w:r>
      <w:proofErr w:type="spellEnd"/>
      <w:r w:rsidR="001E5325">
        <w:t xml:space="preserve"> 2013), </w:t>
      </w:r>
    </w:p>
    <w:p w:rsidR="007A2D97" w:rsidRDefault="007A2D97" w:rsidP="001E53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2D97" w:rsidSect="007273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E5325" w:rsidRPr="00715281" w:rsidRDefault="001E5325" w:rsidP="002F3F3F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3437980"/>
      <w:r w:rsidRPr="00715281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1. ФАКТОРЫ И ФОРМЫ ЕВРОПЕЙСКОГО СЕПАРАТИЗМА</w:t>
      </w:r>
      <w:bookmarkEnd w:id="2"/>
    </w:p>
    <w:p w:rsidR="001E5325" w:rsidRPr="009A768E" w:rsidRDefault="001E5325" w:rsidP="002F3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325" w:rsidRDefault="001E5325" w:rsidP="002F3F3F">
      <w:pPr>
        <w:pStyle w:val="2"/>
        <w:numPr>
          <w:ilvl w:val="1"/>
          <w:numId w:val="16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3437981"/>
      <w:r w:rsidRPr="003333B4">
        <w:rPr>
          <w:rFonts w:ascii="Times New Roman" w:hAnsi="Times New Roman" w:cs="Times New Roman"/>
          <w:color w:val="auto"/>
          <w:sz w:val="24"/>
          <w:szCs w:val="24"/>
        </w:rPr>
        <w:t>Сущность понятия «сепаратизм»</w:t>
      </w:r>
      <w:bookmarkEnd w:id="3"/>
    </w:p>
    <w:p w:rsidR="001E5325" w:rsidRPr="009A768E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BD6A2F">
        <w:t>Феномен национального сепаратизма достаточно распространен в настоящее время. Он имеет ту или иную степень присутствия и развитости, а также возможности возникновения при определенных условиях в достаточно большой части государств мира. Несмотря на огромную значимость и остроту этой проблемы, социальные факторы сепаратизма в научной литературе на сегодняшний день проработаны в недостаточной степени. Стоит отметить, что литература, посвященная сепаратизму, полна двойственными подходами. Это естественный процесс, образуемый конфликтующими сторонами</w:t>
      </w:r>
      <w:r>
        <w:t xml:space="preserve"> </w:t>
      </w:r>
      <w:r w:rsidRPr="00BD6A2F">
        <w:t>посредством СМИ, которые формируют то или иное представление о</w:t>
      </w:r>
      <w:r w:rsidR="001906C8">
        <w:t> </w:t>
      </w:r>
      <w:r w:rsidRPr="00BD6A2F">
        <w:t>конкретной сецессии, при этом, не учитывая</w:t>
      </w:r>
      <w:r>
        <w:t xml:space="preserve"> предыдущие аналогичные случаи.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 российской и зарубежной литературе существует большое количество работ, связанных с проблемами сепаратизма</w:t>
      </w:r>
      <w:r>
        <w:rPr>
          <w:rFonts w:ascii="Times New Roman" w:hAnsi="Times New Roman" w:cs="Times New Roman"/>
          <w:sz w:val="24"/>
          <w:szCs w:val="24"/>
          <w:lang w:eastAsia="ru-RU"/>
        </w:rPr>
        <w:t>. Однако многим из них свойстве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A768E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определенная тенденциозность, предвзятость или заинтересованность, связанная с активным участием авторов этих работ в различных политических процессах и проектах. Довольно часто прослеживается определенная односторонность исследований сепаратизма с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игнорированием комплекса причинно-следственных связей в социальном генезисе самог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о явления.</w:t>
      </w:r>
    </w:p>
    <w:p w:rsidR="001E5325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Как отмечает профессор СПБГУ В.А.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Ачкасов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определением 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сепаратизм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подразумевается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движение, которое развивается в рамках определенного региона в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составе государственного образования, направленн</w:t>
      </w:r>
      <w:r w:rsidR="00A56D1D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на его территориальное отделение для образования независимого государства или присоединения к другому государству (что имеет форму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сецесионизма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или ирредентизма) и выражает собой конфликт между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этнополитикой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тва и его социальной структурой</w:t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34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Уточняя это определение, отметим, что сепаратизм возникает на фоне игнорирования ожиданий соответствующих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этносообществ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относительно их идентичности со стороны титульного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этносообщества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(и социальной элиты, которая представляет это сообщество). При этом такое игнорирование касается притязаний относительно устранения расхождений между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этнополитикой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структурой общества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35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Default="001E5325" w:rsidP="002F3F3F">
      <w:pPr>
        <w:pStyle w:val="a9"/>
        <w:shd w:val="clear" w:color="auto" w:fill="FFFFFF" w:themeFill="background1"/>
        <w:spacing w:line="360" w:lineRule="auto"/>
        <w:ind w:firstLine="709"/>
        <w:jc w:val="both"/>
      </w:pPr>
      <w:r w:rsidRPr="00D6201B">
        <w:lastRenderedPageBreak/>
        <w:t xml:space="preserve">В любой стране сепаратизм не может возникнуть из ниоткуда, поскольку его источниками обычно являются, с одной стороны, социальные диспропорции в развитии отдельных регионов и игнорирование политическими элитами этнического большинства специфики этнических меньшинств и с другой стороны </w:t>
      </w:r>
      <w:r w:rsidR="00A56D1D">
        <w:t>–</w:t>
      </w:r>
      <w:r w:rsidRPr="00D6201B">
        <w:t xml:space="preserve"> внешнеполитические факторы. Задача заключается в выделении тех определений, которые наиболее точно описывают процессы, происходящие на территории рассматриваемых регионов, другими словами необходимо определить в каких рамках будет проводиться исследование,</w:t>
      </w:r>
      <w:r>
        <w:t xml:space="preserve"> </w:t>
      </w:r>
      <w:r w:rsidRPr="00D6201B">
        <w:t>поэтому изучим подходы к обозначению данного процесса. Безусловно, существуют различные подходы к</w:t>
      </w:r>
      <w:r w:rsidR="001906C8">
        <w:t> </w:t>
      </w:r>
      <w:r w:rsidRPr="00D6201B">
        <w:t>определению этого термина, которые, в общем и целом, имеют много общих черт, однако есть и свои отличительные черты. Так, к примеру, профессор истории Чикагского Университета (</w:t>
      </w:r>
      <w:proofErr w:type="spellStart"/>
      <w:r w:rsidRPr="00D6201B">
        <w:t>DeVry</w:t>
      </w:r>
      <w:proofErr w:type="spellEnd"/>
      <w:r w:rsidRPr="00D6201B">
        <w:t xml:space="preserve"> </w:t>
      </w:r>
      <w:proofErr w:type="spellStart"/>
      <w:r w:rsidRPr="00D6201B">
        <w:t>University</w:t>
      </w:r>
      <w:proofErr w:type="spellEnd"/>
      <w:r w:rsidRPr="00D6201B">
        <w:t>) и председатель Всемирной Ассоциации исследований в</w:t>
      </w:r>
      <w:r w:rsidR="001906C8">
        <w:t> </w:t>
      </w:r>
      <w:r w:rsidRPr="00D6201B">
        <w:t>Северной Америке Джерри Харрис определяет сепаратизм в широком понимании как разновидность пропаганды за отделение от группы по этническому, культурному, племенному, религиозному, расовому признаку</w:t>
      </w:r>
      <w:r>
        <w:rPr>
          <w:rStyle w:val="a6"/>
        </w:rPr>
        <w:footnoteReference w:id="36"/>
      </w:r>
      <w:r>
        <w:t xml:space="preserve">. </w:t>
      </w:r>
      <w:r w:rsidRPr="00D6201B">
        <w:rPr>
          <w:shd w:val="clear" w:color="auto" w:fill="FFFFFF" w:themeFill="background1"/>
        </w:rPr>
        <w:t>Чаще всего ставится цель отделиться от</w:t>
      </w:r>
      <w:r w:rsidR="001906C8">
        <w:rPr>
          <w:shd w:val="clear" w:color="auto" w:fill="FFFFFF" w:themeFill="background1"/>
        </w:rPr>
        <w:t> </w:t>
      </w:r>
      <w:r w:rsidRPr="00D6201B">
        <w:rPr>
          <w:shd w:val="clear" w:color="auto" w:fill="FFFFFF" w:themeFill="background1"/>
        </w:rPr>
        <w:t>государства для создания своего собственного, независимого. Однако иногда конечной точкой является лишь получение автономного статуса или его расширение, о чем более подробного в своей работе пишет профессор Харрис.</w:t>
      </w:r>
      <w:r>
        <w:rPr>
          <w:color w:val="000000"/>
          <w:sz w:val="27"/>
          <w:szCs w:val="27"/>
        </w:rPr>
        <w:t xml:space="preserve"> </w:t>
      </w:r>
      <w:r w:rsidRPr="00D6201B">
        <w:t>Прежде чем перейти к</w:t>
      </w:r>
      <w:r w:rsidR="001906C8">
        <w:t> </w:t>
      </w:r>
      <w:r w:rsidRPr="00D6201B">
        <w:t xml:space="preserve">рассмотрению региональных моделей сепаратизма, стоит проанализировать типы сепаратистских движений. Ими являются </w:t>
      </w:r>
      <w:proofErr w:type="spellStart"/>
      <w:r w:rsidRPr="00D6201B">
        <w:t>автоно</w:t>
      </w:r>
      <w:r>
        <w:t>мизм</w:t>
      </w:r>
      <w:proofErr w:type="spellEnd"/>
      <w:r>
        <w:t xml:space="preserve">, </w:t>
      </w:r>
      <w:proofErr w:type="spellStart"/>
      <w:r>
        <w:t>сецесионизм</w:t>
      </w:r>
      <w:proofErr w:type="spellEnd"/>
      <w:r>
        <w:t xml:space="preserve"> и ирредентизм. </w:t>
      </w:r>
      <w:proofErr w:type="spellStart"/>
      <w:r w:rsidRPr="003333B4">
        <w:t>Автономизм</w:t>
      </w:r>
      <w:proofErr w:type="spellEnd"/>
      <w:r w:rsidR="003709E1">
        <w:t xml:space="preserve"> –</w:t>
      </w:r>
      <w:r w:rsidRPr="009A768E">
        <w:t xml:space="preserve"> совокупность леворадикальных социально-политических движений и теорий, содержанием которых выступает обоснование проектов создания свободных территориальных пространств в качестве альтернативы централизованным моделям осуществления власти. Автономистские движения образуют сеть так называемых </w:t>
      </w:r>
      <w:r>
        <w:t>групп единомышленников (</w:t>
      </w:r>
      <w:proofErr w:type="spellStart"/>
      <w:r w:rsidRPr="009A768E">
        <w:t>affinity</w:t>
      </w:r>
      <w:proofErr w:type="spellEnd"/>
      <w:r w:rsidRPr="009A768E">
        <w:t xml:space="preserve"> </w:t>
      </w:r>
      <w:proofErr w:type="spellStart"/>
      <w:r w:rsidRPr="009A768E">
        <w:t>groups</w:t>
      </w:r>
      <w:proofErr w:type="spellEnd"/>
      <w:r>
        <w:t>)</w:t>
      </w:r>
      <w:r w:rsidRPr="009A768E">
        <w:t xml:space="preserve">, которые создают, независимо от существующего государственного строя, автономное территориальное пространство. В подавляющем большинстве они отдают предпочтение антиавторитарным, социал-революционным и близким к анархизму установкам, не имея, обычно, четкой социальной идеологии и, соответственно, представлений о </w:t>
      </w:r>
      <w:proofErr w:type="spellStart"/>
      <w:r w:rsidRPr="009A768E">
        <w:t>стратификационном</w:t>
      </w:r>
      <w:proofErr w:type="spellEnd"/>
      <w:r w:rsidRPr="009A768E">
        <w:t xml:space="preserve"> профиле общества. Учитывая то, что анархизм отрицает любую власть и социальную стратификацию (выражается в тех или иных социальных иерархиях), логично предположить также отрицание им соответствующей реалистичной модели социального жизнеустройства. Речь идет об</w:t>
      </w:r>
      <w:r w:rsidR="001906C8">
        <w:t> </w:t>
      </w:r>
      <w:r w:rsidRPr="009A768E">
        <w:t>утопической модели, в развертывании которой могут принимать участие социальные группы из числа маргиналов и деклассированных элементов, включая группировки криминального мира (мафии и ор</w:t>
      </w:r>
      <w:r>
        <w:t>ганизованные преступные группы)</w:t>
      </w:r>
      <w:r w:rsidRPr="009A768E">
        <w:rPr>
          <w:rStyle w:val="a6"/>
        </w:rPr>
        <w:footnoteReference w:id="37"/>
      </w:r>
      <w:r>
        <w:t xml:space="preserve">. </w:t>
      </w:r>
    </w:p>
    <w:p w:rsidR="001E5325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proofErr w:type="spellStart"/>
      <w:r w:rsidRPr="009A768E">
        <w:lastRenderedPageBreak/>
        <w:t>Автономизм</w:t>
      </w:r>
      <w:proofErr w:type="spellEnd"/>
      <w:r w:rsidRPr="009A768E">
        <w:t xml:space="preserve"> может носить и </w:t>
      </w:r>
      <w:proofErr w:type="spellStart"/>
      <w:r w:rsidRPr="009A768E">
        <w:t>внешнеинспирированный</w:t>
      </w:r>
      <w:proofErr w:type="spellEnd"/>
      <w:r w:rsidRPr="009A768E">
        <w:t xml:space="preserve"> характер даже тогда, когда на</w:t>
      </w:r>
      <w:r w:rsidR="001906C8">
        <w:t> </w:t>
      </w:r>
      <w:r w:rsidRPr="009A768E">
        <w:t>территории государства преобладает социальная однородность или же сходство, и переходить в искусственные формы ирредентизма</w:t>
      </w:r>
      <w:r>
        <w:t>.</w:t>
      </w:r>
    </w:p>
    <w:p w:rsidR="001E5325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A768E">
        <w:t>Распространенность криминалитета и его мобилизация в качестве сепаратистской силы подобна аналогичному явлению в Италии, где мафиозные группировки юга пытаются влиять на власть центра, используя лоббистские группировки, уголовный терроризм или подстрекательство местного населения к акциям протеста в связи с</w:t>
      </w:r>
      <w:r w:rsidR="001906C8">
        <w:t> </w:t>
      </w:r>
      <w:r w:rsidRPr="009A768E">
        <w:t>неудовлетворительным состоянием социальной политики Рима</w:t>
      </w:r>
      <w:r w:rsidRPr="009A768E">
        <w:rPr>
          <w:rStyle w:val="a6"/>
        </w:rPr>
        <w:footnoteReference w:id="38"/>
      </w:r>
      <w:r>
        <w:t>.</w:t>
      </w:r>
    </w:p>
    <w:p w:rsidR="001E5325" w:rsidRPr="0088455D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E0549A">
        <w:rPr>
          <w:color w:val="000000"/>
        </w:rPr>
        <w:t>Также еще одну интересную разновидность сепаратизма выделяет социолог и политолог Филип Харрис. Данный тип подразумевает вмешательство одного государства во внутренние дела другого с целью разжечь идею сецессии.</w:t>
      </w:r>
      <w:r>
        <w:rPr>
          <w:rStyle w:val="a6"/>
          <w:color w:val="000000"/>
        </w:rPr>
        <w:footnoteReference w:id="39"/>
      </w:r>
      <w:r w:rsidRPr="00E0549A">
        <w:rPr>
          <w:color w:val="000000"/>
        </w:rPr>
        <w:t xml:space="preserve"> Здесь же можно дополнить определение взглядом американского профессора юриспруденции и политологии Дональда Л. </w:t>
      </w:r>
      <w:proofErr w:type="spellStart"/>
      <w:r w:rsidRPr="00E0549A">
        <w:rPr>
          <w:color w:val="000000"/>
        </w:rPr>
        <w:t>Горовица</w:t>
      </w:r>
      <w:proofErr w:type="spellEnd"/>
      <w:r w:rsidRPr="00E0549A">
        <w:rPr>
          <w:color w:val="000000"/>
        </w:rPr>
        <w:t xml:space="preserve">, который подчеркивает, что такое вмешательство может иметь целью присоединение потенциальной </w:t>
      </w:r>
      <w:proofErr w:type="spellStart"/>
      <w:r w:rsidRPr="00E0549A">
        <w:rPr>
          <w:color w:val="000000"/>
        </w:rPr>
        <w:t>сепаратистски</w:t>
      </w:r>
      <w:proofErr w:type="spellEnd"/>
      <w:r w:rsidRPr="00E0549A">
        <w:rPr>
          <w:color w:val="000000"/>
        </w:rPr>
        <w:t xml:space="preserve"> настроенной территории к этнически близкому обществу.</w:t>
      </w:r>
      <w:r>
        <w:rPr>
          <w:rStyle w:val="a6"/>
          <w:color w:val="000000"/>
        </w:rPr>
        <w:footnoteReference w:id="40"/>
      </w:r>
      <w:r w:rsidRPr="00E0549A">
        <w:rPr>
          <w:color w:val="000000"/>
          <w:sz w:val="28"/>
          <w:szCs w:val="27"/>
        </w:rPr>
        <w:t xml:space="preserve"> </w:t>
      </w:r>
      <w:r w:rsidRPr="009A768E">
        <w:t>Ни одна конституция в мире не допускает сецессию, однако на</w:t>
      </w:r>
      <w:r w:rsidR="001906C8">
        <w:t> </w:t>
      </w:r>
      <w:r w:rsidRPr="009A768E">
        <w:t>практике она имеет место быть (выход республики из состава Югославии, отделение провинции Эритрея от Эфиопии и др.)</w:t>
      </w:r>
      <w:r>
        <w:t xml:space="preserve">. </w:t>
      </w:r>
      <w:r w:rsidRPr="0088455D">
        <w:t>Право на сецессию может признаваться или не признаваться на уровне Конституции государства, из которого происходит выход. Во</w:t>
      </w:r>
      <w:r w:rsidR="001906C8">
        <w:t> </w:t>
      </w:r>
      <w:r w:rsidRPr="0088455D">
        <w:t>втором случае при попытках сецессии возникает правовой вопрос о применимости принципа территориальной целостности государства или права народа на</w:t>
      </w:r>
      <w:r w:rsidR="001906C8">
        <w:t> </w:t>
      </w:r>
      <w:r w:rsidRPr="0088455D">
        <w:t>самоопределение (международное право, безусловно, отдает приоритет праву на</w:t>
      </w:r>
      <w:r w:rsidR="001906C8">
        <w:t> </w:t>
      </w:r>
      <w:r w:rsidRPr="0088455D">
        <w:t xml:space="preserve">самоопределение в случае колоний). </w:t>
      </w:r>
      <w:r w:rsidRPr="0088455D">
        <w:rPr>
          <w:color w:val="000000"/>
        </w:rPr>
        <w:t xml:space="preserve">Нередко причиной возникновения таких настроений является экономическая нестабильность, ущемление прав и свобод, а также непризнание билингвизма, последнее, по словам </w:t>
      </w:r>
      <w:proofErr w:type="spellStart"/>
      <w:r w:rsidRPr="0088455D">
        <w:rPr>
          <w:color w:val="000000"/>
        </w:rPr>
        <w:t>Джошуа</w:t>
      </w:r>
      <w:proofErr w:type="spellEnd"/>
      <w:r w:rsidRPr="0088455D">
        <w:rPr>
          <w:color w:val="000000"/>
        </w:rPr>
        <w:t xml:space="preserve"> Фишмана, американского социолога-лингвиста, является важнейшей</w:t>
      </w:r>
      <w:r>
        <w:rPr>
          <w:color w:val="000000"/>
        </w:rPr>
        <w:t xml:space="preserve"> </w:t>
      </w:r>
      <w:r w:rsidRPr="0088455D">
        <w:rPr>
          <w:color w:val="000000"/>
        </w:rPr>
        <w:t>составляющей мирного сосущ</w:t>
      </w:r>
      <w:r>
        <w:rPr>
          <w:color w:val="000000"/>
        </w:rPr>
        <w:t>ествования народов государства</w:t>
      </w:r>
      <w:r>
        <w:rPr>
          <w:rStyle w:val="a6"/>
          <w:color w:val="000000"/>
        </w:rPr>
        <w:footnoteReference w:id="41"/>
      </w:r>
      <w:r w:rsidRPr="0088455D">
        <w:rPr>
          <w:color w:val="000000"/>
        </w:rPr>
        <w:t>, что также является частью непростой ситуации рассматрива</w:t>
      </w:r>
      <w:r>
        <w:rPr>
          <w:color w:val="000000"/>
        </w:rPr>
        <w:t>емых в</w:t>
      </w:r>
      <w:r w:rsidR="001906C8">
        <w:rPr>
          <w:color w:val="000000"/>
        </w:rPr>
        <w:t> </w:t>
      </w:r>
      <w:r>
        <w:rPr>
          <w:color w:val="000000"/>
        </w:rPr>
        <w:t>данной работе территорий.</w:t>
      </w:r>
    </w:p>
    <w:p w:rsidR="001E5325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9A768E">
        <w:t xml:space="preserve">Ирредентизм (от итал. </w:t>
      </w:r>
      <w:proofErr w:type="spellStart"/>
      <w:r w:rsidRPr="009A768E">
        <w:t>іrredento</w:t>
      </w:r>
      <w:proofErr w:type="spellEnd"/>
      <w:r w:rsidRPr="009A768E">
        <w:t xml:space="preserve"> - «не освобожденный») генетически происходит от</w:t>
      </w:r>
      <w:r w:rsidR="001906C8">
        <w:t> </w:t>
      </w:r>
      <w:r w:rsidRPr="009A768E">
        <w:t xml:space="preserve">националистического движения в Италии конца XIX - начала XX веков, направленного </w:t>
      </w:r>
      <w:r w:rsidRPr="009A768E">
        <w:lastRenderedPageBreak/>
        <w:t xml:space="preserve">на присоединение к Италии пограничных территорий Австро-Венгрии с итальянским населением Триеста, </w:t>
      </w:r>
      <w:proofErr w:type="spellStart"/>
      <w:r w:rsidRPr="009A768E">
        <w:t>Трентино</w:t>
      </w:r>
      <w:proofErr w:type="spellEnd"/>
      <w:r w:rsidRPr="009A768E">
        <w:t xml:space="preserve"> и др</w:t>
      </w:r>
      <w:r>
        <w:t>.</w:t>
      </w:r>
      <w:r w:rsidRPr="009A768E">
        <w:t xml:space="preserve"> </w:t>
      </w:r>
      <w:r w:rsidRPr="009A768E">
        <w:rPr>
          <w:rStyle w:val="a6"/>
        </w:rPr>
        <w:footnoteReference w:id="42"/>
      </w:r>
    </w:p>
    <w:p w:rsidR="001E5325" w:rsidRDefault="001E5325" w:rsidP="002F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политической науке термин «ирредентизм» используется для обозначения политики государства, партии или политического движения за объединение народа, нации и этноса в рамках единого государства.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Ирредентизм 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в этнической мобилизации, при которой поднимается вопрос о воссоединении территории, на которой проживает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ирредентная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общность (часть определенной этнической общности), с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титульным государством, в которой этнос ирреденты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является титульным.</w:t>
      </w:r>
      <w:proofErr w:type="gramEnd"/>
    </w:p>
    <w:p w:rsidR="001E5325" w:rsidRPr="00BD6A2F" w:rsidRDefault="001E5325" w:rsidP="002F3F3F">
      <w:pPr>
        <w:shd w:val="clear" w:color="auto" w:fill="FFFFFF" w:themeFill="background1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A2F"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 xml:space="preserve">используем в работе </w:t>
      </w:r>
      <w:r w:rsidRPr="00BD6A2F">
        <w:rPr>
          <w:rFonts w:ascii="Times New Roman" w:hAnsi="Times New Roman" w:cs="Times New Roman"/>
          <w:sz w:val="24"/>
          <w:szCs w:val="24"/>
        </w:rPr>
        <w:t xml:space="preserve">комплексный подход к определению понятия сепаратизма. </w:t>
      </w:r>
      <w:proofErr w:type="gramStart"/>
      <w:r w:rsidRPr="00BD6A2F">
        <w:rPr>
          <w:rFonts w:ascii="Times New Roman" w:hAnsi="Times New Roman" w:cs="Times New Roman"/>
          <w:sz w:val="24"/>
          <w:szCs w:val="24"/>
        </w:rPr>
        <w:t xml:space="preserve">Основой, как было отмечено ранее, послужит определение, предложенное Джерри Харрисом: сепаратизм – как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A2F">
        <w:rPr>
          <w:rFonts w:ascii="Times New Roman" w:hAnsi="Times New Roman" w:cs="Times New Roman"/>
          <w:sz w:val="24"/>
          <w:szCs w:val="24"/>
        </w:rPr>
        <w:t>пропаганда за отделение от группы по этническому, культурному, племенному, религиозному, расовому признаку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3"/>
      </w:r>
      <w:r w:rsidRPr="00BD6A2F">
        <w:rPr>
          <w:rFonts w:ascii="Times New Roman" w:hAnsi="Times New Roman" w:cs="Times New Roman"/>
          <w:sz w:val="24"/>
          <w:szCs w:val="24"/>
        </w:rPr>
        <w:t>. Однако</w:t>
      </w:r>
      <w:r w:rsidR="003709E1">
        <w:rPr>
          <w:rFonts w:ascii="Times New Roman" w:hAnsi="Times New Roman" w:cs="Times New Roman"/>
          <w:sz w:val="24"/>
          <w:szCs w:val="24"/>
        </w:rPr>
        <w:t>,</w:t>
      </w:r>
      <w:r w:rsidRPr="00BD6A2F">
        <w:rPr>
          <w:rFonts w:ascii="Times New Roman" w:hAnsi="Times New Roman" w:cs="Times New Roman"/>
          <w:sz w:val="24"/>
          <w:szCs w:val="24"/>
        </w:rPr>
        <w:t xml:space="preserve"> отметим, что государство образуют территориальные сообщества, а не исключительно этнические, не имеющие конкретных пространственных границ.</w:t>
      </w:r>
      <w:proofErr w:type="gramEnd"/>
    </w:p>
    <w:p w:rsidR="001E5325" w:rsidRPr="003333B4" w:rsidRDefault="001E5325" w:rsidP="001E5325">
      <w:pPr>
        <w:rPr>
          <w:lang w:eastAsia="ru-RU"/>
        </w:rPr>
      </w:pPr>
      <w:bookmarkStart w:id="4" w:name="_Toc467461375"/>
    </w:p>
    <w:p w:rsidR="001E5325" w:rsidRPr="003333B4" w:rsidRDefault="001E5325" w:rsidP="001E532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3437982"/>
      <w:r w:rsidRPr="003333B4">
        <w:rPr>
          <w:rFonts w:ascii="Times New Roman" w:hAnsi="Times New Roman" w:cs="Times New Roman"/>
          <w:color w:val="auto"/>
          <w:sz w:val="24"/>
          <w:szCs w:val="24"/>
        </w:rPr>
        <w:t>1.2. Причины возникновения сепаратизма в Европе</w:t>
      </w:r>
      <w:bookmarkEnd w:id="4"/>
      <w:bookmarkEnd w:id="5"/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Подъем сепаратистских движений, з</w:t>
      </w:r>
      <w:r>
        <w:rPr>
          <w:rFonts w:ascii="Times New Roman" w:hAnsi="Times New Roman" w:cs="Times New Roman"/>
          <w:sz w:val="24"/>
          <w:szCs w:val="24"/>
          <w:lang w:eastAsia="ru-RU"/>
        </w:rPr>
        <w:t>атрагивающий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почти все страны зарубежной Европы, в значительной мере </w:t>
      </w:r>
      <w:r w:rsidRPr="003333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обусловлен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притоком нелегальных и легальных мигрантов, приводит к росту напряженности в принимающем обществе. С другой стороны, сепаратизм можно рассматривать как своеобразную реакцию на процессы централизации и унификации социальной структуры и культуры, которые проводились авторитарными, диктаторскими, националистическими режимами ряда европейских стран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нескольких десятилетий XX века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44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Обострение национально-языковых отношений вновь стало актуальным для политической жизни многих европейских государств. Конец эпохи национализма, который так долго предсказывали, еще очень далек, потому что «быть нацией – это, по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сути, самая универсальная легитимная ценность в политической жизни нашего времени», 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 знаменитый английс</w:t>
      </w:r>
      <w:r>
        <w:rPr>
          <w:rFonts w:ascii="Times New Roman" w:hAnsi="Times New Roman" w:cs="Times New Roman"/>
          <w:sz w:val="24"/>
          <w:szCs w:val="24"/>
          <w:lang w:eastAsia="ru-RU"/>
        </w:rPr>
        <w:t>кий социолог Бенедикт Андерсон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45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«Старые нации», которые принято считать консолидированными, оказываются перед лицом вызова, который им бросают «дочерние» национализмы в их пределах 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национализмами, которые только и мечтают о том, чтобы в один прекрасный день избавиться от этого «дочернего» статуса.</w:t>
      </w:r>
      <w:proofErr w:type="gramEnd"/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Неоспоримым является факт, что в состоянии государств, которые противостоят процессам дезинтеграции своей нации, в последнее время попали многие европейские страны, в том числе Италия и Франция.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Национализм и процессы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этнификации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современном мире является одной из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самых серьезных опасностей. В XX веке человечество стало свидетелем всевозможных проявлений этнических «чисток», геноцидов, расизма.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Транснационализм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глобализация вовсе не предотвращают возможность внезапного всплеска межнациональных конфликтов; наоборот, в последнее десятилетие резко обострились процессы столкновений между представителями различных национальных и этнических групп. Частично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этнонациональные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 выступают проявлениями противостояния мировым тенденциям унификации и «обезличивания» культуры, идущие вслед за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экономической и политической глобализацией.</w:t>
      </w:r>
    </w:p>
    <w:p w:rsidR="001E5325" w:rsidRPr="005C0BC9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Эрнест Ренан, французский философ и писатель, утверждал, что не следует ставить интернациональную политику в зависимость от этнографии. Такого же мнения придерживались политики, разделяя этническую территорию басков между Испанией и Францией, присоединяя Корсику к Франции. Европейские </w:t>
      </w:r>
      <w:r w:rsidRPr="005C0BC9">
        <w:rPr>
          <w:rFonts w:ascii="Times New Roman" w:hAnsi="Times New Roman" w:cs="Times New Roman"/>
          <w:sz w:val="24"/>
          <w:szCs w:val="24"/>
          <w:lang w:eastAsia="ru-RU"/>
        </w:rPr>
        <w:t>«старые нации» преимущественно были созданы искусственно, путем насильственной ассимиляции, что не могло не сказаться на этническ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 ренессансе в Западной Европе</w:t>
      </w:r>
      <w:r w:rsidRPr="005C0BC9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46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Очевидной становится необходимость всестороннего изучения и дальнейшей адаптации научного наследия: феномены этничности, национализма требуют все большего исследования. Во время дискуссий по этничности и национализму вырисовываются новые перспективы для научного исследования.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национализма насчитывает уже как минимум два столетия, в течение которых этот феномен «сыграл грандиозную роль» в мировой политике. По мнению английского социолога Бенедикта Андерсона, это вполне достаточный срок для того чтобы можно было тщательно и всесторонне осмыслить феномен национализма, однако, трудно представить себе любое другое политическое явление, которое до сих пор оставалось бы столь загадочным и приводило бы к большим разногласиям среди исследователей. 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Принадлежность к классовым, расовым, религиозным и другим сообществам возбуждала умы значительно сильнее на протяжении всей истории развития общества, и только XVIII век ознаменовал собой радикальный сдвиг системы ценностей в сторону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национальных принципов. Этническая и национальная идентификация вышла на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центральное место с пер</w:t>
      </w:r>
      <w:r>
        <w:rPr>
          <w:rFonts w:ascii="Times New Roman" w:hAnsi="Times New Roman" w:cs="Times New Roman"/>
          <w:sz w:val="24"/>
          <w:szCs w:val="24"/>
          <w:lang w:eastAsia="ru-RU"/>
        </w:rPr>
        <w:t>иферии социального приписывания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47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Этнополитические процессы внутри Европейского Союза, в отличие от стран с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переходной экономикой, к которым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относятся страны постсоветского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пространства, не так часто становятся объектом отечественного исследования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этнополитологии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учетом их прогнозируемости,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регламентированности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фактического отсутствия политико-правовых последствий в рамках этнополитической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табильной политической системы.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Иными словами, они не приобретают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дестабилизационного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характера, поскольку нормативно-правовая база Евросоюза предлагает достаточное количество каналов институционализации потребностей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этносообществ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, проживающих на территории ЕС.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, события 2014-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2015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Европе, где ярко проявились сепаратистские тенденции, а именно в Испании, Франции, Италии, Бельгии, Великобритании и в Дании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показали, что в пределах ЕС достаточно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этнополитически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нестабильных регионов, которые своими требованиями создают новые этнополитические вызовы для региональной европейской этнополитической безопасности, провоци</w:t>
      </w:r>
      <w:r>
        <w:rPr>
          <w:rFonts w:ascii="Times New Roman" w:hAnsi="Times New Roman" w:cs="Times New Roman"/>
          <w:sz w:val="24"/>
          <w:szCs w:val="24"/>
          <w:lang w:eastAsia="ru-RU"/>
        </w:rPr>
        <w:t>руя дезинтеграционные тенденции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48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Исследуя взаимосвязь федеративного устройства государства и появлением сепаратистских движений в ней, ученые приходят к двум противоположным выводам. Одни утверждает, что широкий объем автономии административных единиц, полученных в качестве субъектов федерации, является базой для развития сепаратизма, ведь они обладают автономными институциональными механизмами.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 то же время другие исследования показывают, что автономный статус региона ослабляет сепаратистские тенденции в связи с потерей прежнего курса на самоуправление и самоопределение.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Стоит уделить внимание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европейско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у, где проблемой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остается отноше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к национальным меньшинствам. П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роблема состоит из двух частей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Pr="009A768E" w:rsidRDefault="001E5325" w:rsidP="001E532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Во-первых, это отрицание этнических меньшинств как таковых и, соответственно, их особых прав, которые отличались бы от «классических» прав человека. Этническая принадлежность, а также этническая самоидентификация меньшинств исключена из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законодательства и политического лексикона в таких странах как Франция и Греция (за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исключением Западной Фракии). Причем в качестве обоснования данной позиции правительств обеих государств выдвигается тезис о том, что признание «особых прав» национальных меньшинств ведет к эскалации расизма и неравенства на этнической почве.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этой причине ни Франция, ни Греция до сих пор не присоединились к Рамочной конвенции о защите прав национальных меньшинств и к Европейской хартии о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региональных языках и языках меньшинств. Между тем де-факто представители национальных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меньшинств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как во Франции, так и в Греции составляют не менее 10% населения, но их наличие не признается, а, следовательно, не защищаются и их права. </w:t>
      </w:r>
    </w:p>
    <w:p w:rsidR="001E5325" w:rsidRPr="009A768E" w:rsidRDefault="001E5325" w:rsidP="001E532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Во-вторых, это манипуляции с перечнем этносов, которые официально признаются национальными меньшинствами со всеми последствиями, вытекающими из Рамочной конвенции по защите прав национальных меньшинств. Целый ряд стран мониторинга стрем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тся ограничить список таких народов, включив в него малочисленные коренные народы и исключив наиболее многочисленные национальные меньшинства. Эти страны присоединились к Рамочной конвенции по защите прав национальных меньшинств, сделав при этом существенные оговорки.</w:t>
      </w:r>
    </w:p>
    <w:p w:rsidR="001E5325" w:rsidRPr="009A768E" w:rsidRDefault="001E5325" w:rsidP="001E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очевидно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, что государства в большинстве европейских стран не только не занима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тся поддержкой национально-религиозного развития, но и пыта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тся навязать меньшинствам свою цивил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изационную модель поведения, т.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е., иными словами, предлагает им ассимиляционную программу, предполагающую, по сути дела, полную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 частичную смену идентичности, пример как это происходит во Франци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Пока большая часть представителей непризнанных национальных меньшин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инимает эту программу, как это и было на протяжении всей истории Старого Света. </w:t>
      </w:r>
    </w:p>
    <w:p w:rsidR="001E5325" w:rsidRDefault="001E5325" w:rsidP="001E5325">
      <w:pPr>
        <w:pStyle w:val="a9"/>
        <w:spacing w:before="0" w:beforeAutospacing="0" w:after="0" w:afterAutospacing="0" w:line="360" w:lineRule="auto"/>
        <w:ind w:firstLine="709"/>
        <w:jc w:val="both"/>
      </w:pPr>
      <w:r>
        <w:rPr>
          <w:bCs/>
          <w:iCs/>
          <w:shd w:val="clear" w:color="auto" w:fill="FFFFFF"/>
        </w:rPr>
        <w:t xml:space="preserve">После распада СССР, СФРЮ и прекращения существования Чехословакии в начале 90-х годов пал принцип нерушимости европейских границ, установленный в 1975 году Хельсинским заключительным актом. Возникли новые государства в Восточной Европе: Чехия и Словакия разошлись мирно, а территория Югославии полыхала в огне военных действий до конца ХХ века. По-прежнему </w:t>
      </w:r>
      <w:r w:rsidRPr="00605C46">
        <w:rPr>
          <w:bCs/>
          <w:iCs/>
          <w:shd w:val="clear" w:color="auto" w:fill="FFFFFF"/>
        </w:rPr>
        <w:t>фактически</w:t>
      </w:r>
      <w:r w:rsidRPr="00CE3570">
        <w:rPr>
          <w:bCs/>
          <w:iCs/>
          <w:color w:val="FF0000"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 xml:space="preserve">независимая республика Косово, отвоеванная Североатлантическим альянсом у Сербии, не признана большинством стран мира. </w:t>
      </w:r>
      <w:proofErr w:type="gramStart"/>
      <w:r>
        <w:rPr>
          <w:bCs/>
          <w:iCs/>
          <w:shd w:val="clear" w:color="auto" w:fill="FFFFFF"/>
        </w:rPr>
        <w:t>Но, если в Восточной Европе эти события б</w:t>
      </w:r>
      <w:r w:rsidR="003709E1">
        <w:rPr>
          <w:bCs/>
          <w:iCs/>
          <w:shd w:val="clear" w:color="auto" w:fill="FFFFFF"/>
        </w:rPr>
        <w:t xml:space="preserve">ыли спровоцированы </w:t>
      </w:r>
      <w:r>
        <w:rPr>
          <w:bCs/>
          <w:iCs/>
          <w:shd w:val="clear" w:color="auto" w:fill="FFFFFF"/>
        </w:rPr>
        <w:t xml:space="preserve">идейным </w:t>
      </w:r>
      <w:r w:rsidR="003709E1">
        <w:rPr>
          <w:bCs/>
          <w:iCs/>
          <w:shd w:val="clear" w:color="auto" w:fill="FFFFFF"/>
        </w:rPr>
        <w:t>и духовным кризисами социализма,</w:t>
      </w:r>
      <w:r>
        <w:rPr>
          <w:bCs/>
          <w:iCs/>
          <w:shd w:val="clear" w:color="auto" w:fill="FFFFFF"/>
        </w:rPr>
        <w:t xml:space="preserve"> то Запад аналогичных потрясений не знал – его модель устройства государства и общества продемонстрировал свою жизнеспособность</w:t>
      </w:r>
      <w:r>
        <w:rPr>
          <w:rStyle w:val="a6"/>
          <w:bCs/>
          <w:iCs/>
          <w:shd w:val="clear" w:color="auto" w:fill="FFFFFF"/>
        </w:rPr>
        <w:footnoteReference w:id="49"/>
      </w:r>
      <w:r>
        <w:rPr>
          <w:bCs/>
          <w:iCs/>
          <w:shd w:val="clear" w:color="auto" w:fill="FFFFFF"/>
        </w:rPr>
        <w:t>. Тем не менее, даже отн</w:t>
      </w:r>
      <w:r w:rsidR="003709E1">
        <w:rPr>
          <w:bCs/>
          <w:iCs/>
          <w:shd w:val="clear" w:color="auto" w:fill="FFFFFF"/>
        </w:rPr>
        <w:t xml:space="preserve">осительно благополучные страны </w:t>
      </w:r>
      <w:r>
        <w:rPr>
          <w:bCs/>
          <w:iCs/>
          <w:shd w:val="clear" w:color="auto" w:fill="FFFFFF"/>
        </w:rPr>
        <w:t>запада находятся под угрозой распада, хоть и нет никаких оснований д</w:t>
      </w:r>
      <w:r w:rsidR="003709E1">
        <w:rPr>
          <w:bCs/>
          <w:iCs/>
          <w:shd w:val="clear" w:color="auto" w:fill="FFFFFF"/>
        </w:rPr>
        <w:t xml:space="preserve">ля распространения сепаратизма </w:t>
      </w:r>
      <w:r>
        <w:rPr>
          <w:bCs/>
          <w:iCs/>
          <w:shd w:val="clear" w:color="auto" w:fill="FFFFFF"/>
        </w:rPr>
        <w:t>среди европейских государств в Х</w:t>
      </w:r>
      <w:r w:rsidRPr="00B27739">
        <w:rPr>
          <w:bCs/>
          <w:iCs/>
          <w:shd w:val="clear" w:color="auto" w:fill="FFFFFF"/>
        </w:rPr>
        <w:t>Х</w:t>
      </w:r>
      <w:r>
        <w:rPr>
          <w:bCs/>
          <w:iCs/>
          <w:shd w:val="clear" w:color="auto" w:fill="FFFFFF"/>
          <w:lang w:val="en-US"/>
        </w:rPr>
        <w:t>I</w:t>
      </w:r>
      <w:r w:rsidRPr="00B27739">
        <w:rPr>
          <w:bCs/>
          <w:iCs/>
          <w:shd w:val="clear" w:color="auto" w:fill="FFFFFF"/>
        </w:rPr>
        <w:t xml:space="preserve"> </w:t>
      </w:r>
      <w:r>
        <w:rPr>
          <w:bCs/>
          <w:iCs/>
          <w:shd w:val="clear" w:color="auto" w:fill="FFFFFF"/>
        </w:rPr>
        <w:t xml:space="preserve">веке – политика </w:t>
      </w:r>
      <w:proofErr w:type="spellStart"/>
      <w:r>
        <w:rPr>
          <w:bCs/>
          <w:iCs/>
          <w:shd w:val="clear" w:color="auto" w:fill="FFFFFF"/>
        </w:rPr>
        <w:t>мультикультурализма</w:t>
      </w:r>
      <w:proofErr w:type="spellEnd"/>
      <w:r>
        <w:rPr>
          <w:bCs/>
          <w:iCs/>
          <w:shd w:val="clear" w:color="auto" w:fill="FFFFFF"/>
        </w:rPr>
        <w:t xml:space="preserve"> исключает угнетение по</w:t>
      </w:r>
      <w:proofErr w:type="gramEnd"/>
      <w:r w:rsidR="001906C8">
        <w:rPr>
          <w:bCs/>
          <w:iCs/>
          <w:shd w:val="clear" w:color="auto" w:fill="FFFFFF"/>
        </w:rPr>
        <w:t> </w:t>
      </w:r>
      <w:r>
        <w:rPr>
          <w:bCs/>
          <w:iCs/>
          <w:shd w:val="clear" w:color="auto" w:fill="FFFFFF"/>
        </w:rPr>
        <w:t>языковому или религиозному признаку, а дает возможность для саморазвития любым этническим меньшинства</w:t>
      </w:r>
      <w:r w:rsidR="003709E1">
        <w:rPr>
          <w:bCs/>
          <w:iCs/>
          <w:shd w:val="clear" w:color="auto" w:fill="FFFFFF"/>
        </w:rPr>
        <w:t xml:space="preserve">м. Однако «прозрачные» границы </w:t>
      </w:r>
      <w:r>
        <w:rPr>
          <w:bCs/>
          <w:iCs/>
          <w:shd w:val="clear" w:color="auto" w:fill="FFFFFF"/>
        </w:rPr>
        <w:t xml:space="preserve">между различными европейскими регионами и активная миграция должны способствовать зарождению новой </w:t>
      </w:r>
      <w:r>
        <w:rPr>
          <w:bCs/>
          <w:iCs/>
          <w:shd w:val="clear" w:color="auto" w:fill="FFFFFF"/>
        </w:rPr>
        <w:lastRenderedPageBreak/>
        <w:t xml:space="preserve">европейской идентичности, где этническое происхождение оставалось бы предметом личной гордости. </w:t>
      </w:r>
      <w:r w:rsidRPr="009A768E">
        <w:t>Так рассуждали «</w:t>
      </w:r>
      <w:proofErr w:type="spellStart"/>
      <w:r w:rsidRPr="009A768E">
        <w:t>еврооптимисты</w:t>
      </w:r>
      <w:proofErr w:type="spellEnd"/>
      <w:r w:rsidRPr="009A768E">
        <w:t>» в 1990-е. И нельзя сказать, что их рассуждения были безосновательными: к концу XX столетия несколько стих накал страстей в горячих точках Западной Европы: в Ольстере, Стране Басков и на Корсике. Националисты-радикалы, боровшиеся за самоопределение с оружием в руках, частью были нейтрализованы, частью вышли в легальную политику, чтобы сражаться не за</w:t>
      </w:r>
      <w:r w:rsidR="001906C8">
        <w:t> </w:t>
      </w:r>
      <w:proofErr w:type="spellStart"/>
      <w:r w:rsidRPr="009A768E">
        <w:t>малодостижимую</w:t>
      </w:r>
      <w:proofErr w:type="spellEnd"/>
      <w:r w:rsidRPr="009A768E">
        <w:t xml:space="preserve"> независимость, а за вполне реальную культурную и административную автономию своих стран. Однако практика показала: европейцам есть, что делить. И не только с мигрантами из стран «третьего мира», заполонившими старушку Европу, но и между собой. Там, где национальные эмоции накладываются на социально-экономические противоречия, сепа</w:t>
      </w:r>
      <w:r>
        <w:t>ратизм расцветает пышным цветом</w:t>
      </w:r>
      <w:r w:rsidRPr="009A768E">
        <w:rPr>
          <w:rStyle w:val="a6"/>
        </w:rPr>
        <w:footnoteReference w:id="50"/>
      </w:r>
      <w:r>
        <w:t xml:space="preserve">. </w:t>
      </w:r>
    </w:p>
    <w:p w:rsidR="001E5325" w:rsidRPr="00FD4C35" w:rsidRDefault="001E5325" w:rsidP="002F3F3F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</w:pPr>
      <w:r w:rsidRPr="00FD4C35">
        <w:t>Таким образо</w:t>
      </w:r>
      <w:r>
        <w:t>м,</w:t>
      </w:r>
      <w:r w:rsidRPr="00FD4C35">
        <w:t xml:space="preserve"> можно сделать вывод, что сепаратизм может возникать и в</w:t>
      </w:r>
      <w:r w:rsidR="001906C8">
        <w:t> </w:t>
      </w:r>
      <w:r w:rsidRPr="00FD4C35">
        <w:t xml:space="preserve">относительно благополучных государствах, то есть экономическая подоплека не всегда будет ведущей причиной в этом вопросе, хотя она является неотъемлемой частью. Политика </w:t>
      </w:r>
      <w:proofErr w:type="gramStart"/>
      <w:r w:rsidRPr="00FD4C35">
        <w:t>ЕС</w:t>
      </w:r>
      <w:proofErr w:type="gramEnd"/>
      <w:r w:rsidRPr="00FD4C35">
        <w:t xml:space="preserve"> конечно обеспечивает необх</w:t>
      </w:r>
      <w:r>
        <w:t xml:space="preserve">одимые условия для развития </w:t>
      </w:r>
      <w:r w:rsidRPr="00F55FE2">
        <w:t>национальных меньшинств</w:t>
      </w:r>
      <w:r w:rsidRPr="00FD4C35">
        <w:t xml:space="preserve">, но </w:t>
      </w:r>
      <w:r w:rsidRPr="00F55FE2">
        <w:t>учитывая особенности внутреннего</w:t>
      </w:r>
      <w:r w:rsidRPr="00CE3570">
        <w:rPr>
          <w:color w:val="FF0000"/>
        </w:rPr>
        <w:t xml:space="preserve"> </w:t>
      </w:r>
      <w:r w:rsidRPr="00FD4C35">
        <w:t>законодательства, как во Франции</w:t>
      </w:r>
      <w:r>
        <w:t>,</w:t>
      </w:r>
      <w:r w:rsidRPr="00FD4C35">
        <w:t xml:space="preserve"> например, желание юридическим образом обезопасить себя от каких-либо процессов, ведущих к распаду страны на части, является абсолютно естественным для всех государств мира, </w:t>
      </w:r>
      <w:r>
        <w:t xml:space="preserve">кроме </w:t>
      </w:r>
      <w:r w:rsidRPr="00FD4C35">
        <w:t>того, эти вопросы регулируются и международным правом в том числе; речь идет об общеизвестных принципах территориальной целостности и нерушимости государственных границ. Однако в то же время своеобразным противовесом является принцип равноправия и самоопределения наций и народов, который неким образом</w:t>
      </w:r>
      <w:r>
        <w:t xml:space="preserve"> </w:t>
      </w:r>
      <w:r w:rsidRPr="00FD4C35">
        <w:t>противопоставляется ранее указанному правилу и является дополнительной опорой для сепаратистских образований в разных у</w:t>
      </w:r>
      <w:r>
        <w:t>голках политической карты мира.</w:t>
      </w:r>
    </w:p>
    <w:p w:rsidR="00210C33" w:rsidRDefault="00210C33" w:rsidP="002F3F3F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67461374"/>
    </w:p>
    <w:p w:rsidR="001E5325" w:rsidRPr="001E5325" w:rsidRDefault="001E5325" w:rsidP="002F3F3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3437983"/>
      <w:r w:rsidRPr="001E5325">
        <w:rPr>
          <w:rFonts w:ascii="Times New Roman" w:hAnsi="Times New Roman" w:cs="Times New Roman"/>
          <w:color w:val="auto"/>
          <w:sz w:val="24"/>
          <w:szCs w:val="24"/>
        </w:rPr>
        <w:t>1.3. Европейский сепаратизм и его классификаци</w:t>
      </w:r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bookmarkEnd w:id="7"/>
    </w:p>
    <w:p w:rsidR="001E5325" w:rsidRPr="009A768E" w:rsidRDefault="001E5325" w:rsidP="002F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Подъем сепаратистских движений, затрагивающий сегодня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многие государства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Европы, в значительной степени обусловлен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притоком нелегальных и легальных мигрантов, что вызывает рост напряженности в принимающем обществе. С другой стороны, сепаратизм можно рассматривать как своеобразную реакцию на процессы централизации и унификации социальной структуры и культуры, которые проводились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авторитарными, диктаторскими, националистическими режимами ряда европейских стран в течение нескольких десятилетий XX века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1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После свержения этих режимов (в основном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Второй мировой войны) вступило в силу обратное движение, направленное на регионализацию ряда стран в виде социальной и культурной множественности.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Рассматривая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этот процесс в будущем, можно ожидать появления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определенной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ситуации, в которой жители многих государств современной Европы с высокой вероятностью будут ассоциировать себя не столько со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своей страной, сколько с регионом или даже городом, принимая регионализм как вполне нормальную форму сепаратизма. </w:t>
      </w:r>
    </w:p>
    <w:p w:rsidR="001E5325" w:rsidRPr="009E46CE" w:rsidRDefault="001E5325" w:rsidP="001E532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Возможным является также построение классификаций сепаратистских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движений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по критерию применяемых ими средств 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легальных и насильственных, в связи с чем можно различать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легалистические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военно-террористические разновидности сепаратизма.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2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К легальному сепаратизму можно отнести историю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Автономной областью Каталония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где в 2009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2010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прошла серия местных неофициальных консультативных референдумов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 на которых стоял о создании независимой Каталонии о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т Испании.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слову</w:t>
      </w:r>
      <w:r w:rsidR="003709E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2017 год так же планируется проведение официального референдума</w:t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3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Португальскую колонию Восточный Тимор, который долгое время контролировала Индонезия, но где в 1999 году под давлением ООН прошел референдум о</w:t>
      </w:r>
      <w:r w:rsidR="001906C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независимости, а затем этот регион был признан независимым государством.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Шотландия планировала так же стать отдельным государством от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Великобритании способом референдума, но на голосовании не набрав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достаточно положительных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в пользу отделения осталась в составе Великобритании. Еще одним примером легального сепаратизма считается Квебек, где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 xml:space="preserve"> было два референдума, на которых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сепаратисты не набрали нужного количества голосов и поэтом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Квебек остался частью Канады.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Как отмечает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отечественный полито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лог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Л.О.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Бабынина, современный европейский сепаратизм различные авторы классифицируют в зависимости от доминирующих проблем, обусл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вливающих центробежные тенденции в каждом конкретном случае, разделяя социальные факторы сепаратизма на три подгруппы: </w:t>
      </w:r>
    </w:p>
    <w:p w:rsidR="001E5325" w:rsidRPr="009A768E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национально-языковые факторы; </w:t>
      </w:r>
    </w:p>
    <w:p w:rsidR="001E5325" w:rsidRPr="009A768E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социально-экономические факторы;</w:t>
      </w:r>
    </w:p>
    <w:p w:rsidR="001E5325" w:rsidRPr="009A768E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социально-культурные факторы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4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 в странах Европы преобладают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социально-экономические факторы сепаратизма. Методы борьбы сепаратистских организаций остаются преимущественно легальными, а максималистская цель борьбы (создание суверенного государства) меняется на более реалистичную цель достижения национально-культурной, экономической и политической автономии в пределах границ существующего государства.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1979 году умеренными националистами-автономистами, представляющими интересы нацменьшинств и добивающимися расширения их политических прав, был образован «Европейский свободный альянс» (англ.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Alliance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, EFA)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5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объединяет, по собственному определению,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регионалистские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гражданские национально-демократические партии Европы. Членами EFA есть 40 партий из 17 стран Европы, которые имеют достаточно широкое представительство в органах власти: 7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депутатов Европарламента, 61 депутатом национальных парламентов, 171 депутат региональных органов власти и более 2,7 тыс. членов муниципалитетов</w:t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6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1985 году 47 регионов Европы объединились в Ассамблею Европейских регионов (англ.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Assembly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Regions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, AER)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7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, которая провозгласила следующие программные цели:</w:t>
      </w:r>
    </w:p>
    <w:p w:rsidR="001E5325" w:rsidRPr="009A768E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продвижение принципа взаимопомощи и региональной демократии; </w:t>
      </w:r>
    </w:p>
    <w:p w:rsidR="001E5325" w:rsidRPr="009A768E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политического влияния регионов в европейских институтах; </w:t>
      </w:r>
    </w:p>
    <w:p w:rsidR="001E5325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поддержка регионов в расширении Европы и в глобализации;</w:t>
      </w:r>
    </w:p>
    <w:p w:rsidR="001E5325" w:rsidRPr="004E5601" w:rsidRDefault="001E5325" w:rsidP="002F3F3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601">
        <w:rPr>
          <w:rFonts w:ascii="Times New Roman" w:hAnsi="Times New Roman" w:cs="Times New Roman"/>
          <w:sz w:val="24"/>
          <w:szCs w:val="24"/>
          <w:lang w:eastAsia="ru-RU"/>
        </w:rPr>
        <w:t>помощь в межрегиональном сотрудничестве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всей Европе и за ее пределами. </w:t>
      </w:r>
      <w:r w:rsidRPr="004E5601">
        <w:rPr>
          <w:rFonts w:ascii="Times New Roman" w:hAnsi="Times New Roman" w:cs="Times New Roman"/>
          <w:sz w:val="24"/>
          <w:szCs w:val="24"/>
          <w:lang w:eastAsia="ru-RU"/>
        </w:rPr>
        <w:t>В настоящее время AER объединяет 270 регионов из 34 стран и 16 межрегиональных организаций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8"/>
      </w:r>
      <w:r w:rsidR="002F3F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E5601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Создавая такие организации, современная Европа, с одной стороны, стремится сохранить свое единство. Создаются международные организации, призванные урегулировать отношения между государствами. Особое место среди международных организаций занимает Европейский союз, в рамках которого происходит все более глубокая интеграция стран Европы. 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говорить об однородном, унифицированном международно-политическом пространстве рано: Европейский союз сталкивается с проявлением взаимного недоверия своих членов, нежеланием граждан делегировать властные полномочия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надгосударственным образованиям, несовпадением интересов и прочими проблемами, препятствующими процессу интеграции. </w:t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Итак, одной из наиболее неоднозначных проблем, с которыми сталкиваются многие страны Европейского союза, является сепаратизм, явление, роль которого неоднозначна: некоторые исследователи полагают, что сепаратизм, по своей сути, противоположен интеграционным процессам, другие, напротив, считают, что распад европейских госуда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рств сп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особен привести к укреплению Европы. </w:t>
      </w:r>
    </w:p>
    <w:p w:rsidR="001E5325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Как бы то ни было, активизировавшиеся в последнее десятилетие сепаратистские движения способны «перекроить» Европу, что внесет изменения во все сферы ее общественной жизни, и, возможно, изменит баланс сил в Европейском союзе.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59"/>
      </w:r>
    </w:p>
    <w:p w:rsidR="001E5325" w:rsidRPr="009A768E" w:rsidRDefault="001E5325" w:rsidP="001E53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всего вышесказанного можно подвести итог, что европейский сепаратизм на современном этапе характеризуется как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легалистический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направленный как на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отделение и образование отдельного государства, так и на обретение национально-культурной, экономической и политической автономии в пределах границ существующего государства. Все три социальных фактора присущие сепаратизму в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Европе (социально-экономический, социально-культурный, национально-языковой), все зависит от конкретного случая, а так же стоит сказать, что в конфликте могут присутствовать все три фактора, вопрос состоит лишь в том, какой из них является ключевым и движущим в том или ином конфликте.</w:t>
      </w:r>
    </w:p>
    <w:p w:rsidR="002F3F3F" w:rsidRDefault="002F3F3F" w:rsidP="001E5325">
      <w:pPr>
        <w:sectPr w:rsidR="002F3F3F" w:rsidSect="007273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B42D8" w:rsidRPr="00715281" w:rsidRDefault="007B42D8" w:rsidP="007B42D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3437984"/>
      <w:r w:rsidRPr="00715281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2. ХАРАКТЕРИСТИКА СЕПАРАТИЗМА ВО ФРАНЦИИ И ИТАЛИИ</w:t>
      </w:r>
      <w:bookmarkEnd w:id="8"/>
    </w:p>
    <w:p w:rsidR="007B42D8" w:rsidRPr="009A768E" w:rsidRDefault="007B42D8" w:rsidP="007B4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D8" w:rsidRPr="00C7560C" w:rsidRDefault="007B42D8" w:rsidP="007B42D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67461377"/>
      <w:bookmarkStart w:id="10" w:name="_Toc483437985"/>
      <w:r w:rsidRPr="00C7560C">
        <w:rPr>
          <w:rFonts w:ascii="Times New Roman" w:hAnsi="Times New Roman" w:cs="Times New Roman"/>
          <w:color w:val="auto"/>
          <w:sz w:val="24"/>
          <w:szCs w:val="24"/>
        </w:rPr>
        <w:t>2.1. Факторы зарождения сепаратизма в Италии</w:t>
      </w:r>
      <w:bookmarkEnd w:id="9"/>
      <w:bookmarkEnd w:id="10"/>
    </w:p>
    <w:p w:rsidR="007B42D8" w:rsidRPr="004F4A81" w:rsidRDefault="007B42D8" w:rsidP="002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Италия </w:t>
      </w:r>
      <w:r w:rsidR="001906C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государство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768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768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юге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768E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Европы,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парламентская республика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президентской формой правления.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Форма правления унитарная с широкой территориальной автономией для составляющих государство областей. Конституция, принятая в 1947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еделяет государственный строй,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до настоящего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практически без поправок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считается одной из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самых демократичных в мире. </w:t>
      </w:r>
      <w:r w:rsidRPr="009A768E">
        <w:rPr>
          <w:rFonts w:ascii="Times New Roman" w:hAnsi="Times New Roman" w:cs="Times New Roman"/>
          <w:sz w:val="24"/>
          <w:szCs w:val="24"/>
        </w:rPr>
        <w:t xml:space="preserve">Наряду с основными демократическими принципами в ней закреплен обширный круг прав и свобод, а так же народный суверенитет. </w:t>
      </w:r>
      <w:proofErr w:type="gramStart"/>
      <w:r w:rsidRPr="009A768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Двадцать областей (из которых 5 имеют особый статус), включающих в</w:t>
      </w:r>
      <w:r w:rsidR="001906C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качестве административно-территориальной единицы 103 провинции</w:t>
      </w:r>
      <w:r w:rsidRPr="009A768E">
        <w:rPr>
          <w:rStyle w:val="a6"/>
          <w:rFonts w:ascii="Times New Roman" w:hAnsi="Times New Roman" w:cs="Times New Roman"/>
          <w:sz w:val="24"/>
          <w:szCs w:val="24"/>
        </w:rPr>
        <w:footnoteReference w:id="60"/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  <w:r w:rsidRPr="009A768E">
        <w:rPr>
          <w:rFonts w:ascii="Times New Roman" w:hAnsi="Times New Roman" w:cs="Times New Roman"/>
          <w:sz w:val="24"/>
          <w:szCs w:val="24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Итальянск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сепарат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изма связан с пятью провинциями, которые наделены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особым статусом, только две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них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наделены правом неофициального общения и использования в переписке 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диалекта (Тоскана и Калабрия).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Стоит охарактеризовать население 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аны, чтобы понять является ли демографическая проблема фактором сепаратизма.</w:t>
      </w:r>
    </w:p>
    <w:p w:rsidR="007B42D8" w:rsidRDefault="007B42D8" w:rsidP="002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55 лет численность населения Италии не возрастала более чем на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0,99% в год. Эта страна занимает четвертую позицию в Европе по количеству жителей, хотя уже продолжительное время отличается кризисом воспроизводства и имеет отрицательный естественный прирост </w:t>
      </w:r>
      <w:r w:rsidR="0034041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1960 года итальянцев стало больше всего на 10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информации за 2014 год,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Италии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проживает 61,5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61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. У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итальянской нации сложная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население древней Италии в этом смысле прошло непростую структурную эволюцию. Становление это неотделимо от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продолжительной политической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расколотости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страны и формирования итальянского языка. Последствия этого естественного развития на виду и сегодня. Эволюционно итальянское население восходит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всевозможным этническим образованиям. Согласно административным регионам внутри страны существует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 коренной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субэтнический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тип: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калабрийцы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лигурийцы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базиликанты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тосканцы, сардинцы,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сицилийцы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мн.</w:t>
      </w:r>
      <w:r w:rsidR="003404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др. Важно учитывать и существование более мелких структур — этнических диаспор. Площадь размещения этнических общин обозначена границами древних провинций страны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62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. Точно сказать, сколько человек входит в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или иную группу - невозможно. Исторически Италия долгое время была раздроблена и не представляла единое государство, поэтому можно утверждать, что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евыраженность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национального самосознания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одна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интересная характеристика итальянцев. Любой из них сначала сардин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ец или тосканец, а итальянец уже во вторую очередь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Эти люди прекрасно знают свою родословную и редко упускают возможность подчеркнуть свое коренное происхождение. </w:t>
      </w:r>
    </w:p>
    <w:p w:rsidR="007B42D8" w:rsidRPr="002F3F3F" w:rsidRDefault="007B42D8" w:rsidP="00C85AA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По состоянию на 2014</w:t>
      </w:r>
      <w:r w:rsidR="00340411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г., естественный прирост в государстве установился на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отрицательной отметке. Количество смертей 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10% на тысячу человек, тогда как показатель рождаемости всего 9%. Такой тип депопуляции называют «зимой» воспроизводства</w:t>
      </w:r>
      <w:r w:rsidRPr="002F3F3F">
        <w:rPr>
          <w:rStyle w:val="a6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footnoteReference w:id="63"/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Но как отрицательная характеристика позволяет Италии удерживаться на 4-й позиции в Европе? Здесь интересна общая демографическая картина состава населения. Положительное влияние на количество населения обеспечивают иностранцы, облюбовавшие для постоянного жительства площадь северного и центрального региона. С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точки зрения миграционного прироста, последние два года для страны оказались демографически удачными: пока коренной состав населения борется с кризисом воспроизводства, ситуацию меняют приезжие. Позитивная тенденция объясняется активным заселением </w:t>
      </w:r>
      <w:proofErr w:type="spellStart"/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Апеннинского</w:t>
      </w:r>
      <w:proofErr w:type="spellEnd"/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полуострова переселенцами из других государств Европы, арабами, азиатами. Средняя плотность по стране составляет 200 человек на км</w:t>
      </w:r>
      <w:proofErr w:type="gramStart"/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. Такое количество обеспечивает Италии 5-е место в Европе. </w:t>
      </w:r>
      <w:proofErr w:type="gramStart"/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Кратко характеристика этнической структуры может быть выражена так: собственно итальянцы — 92,8%; румыны 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2,4%; азиаты 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1,2%; албанцы 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1%; украинцы 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0,6%; американцы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0,5%; остальные </w:t>
      </w:r>
      <w:r w:rsidR="00174689"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менее 0,5%. В 2015 году иностранцы-резиденты в Италии составляет 5014437, что составляет 8,2% от постоянного населения</w:t>
      </w:r>
      <w:r w:rsidRPr="002F3F3F">
        <w:rPr>
          <w:rStyle w:val="a6"/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footnoteReference w:id="64"/>
      </w:r>
      <w:r w:rsidRP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Почти шестьсот тысяч детей, рожденных в иммигрантских семьях, дают немалый вклад</w:t>
      </w:r>
      <w:r w:rsidR="002F3F3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в демографический фонд страны.</w:t>
      </w:r>
      <w:proofErr w:type="gramEnd"/>
    </w:p>
    <w:p w:rsidR="007B42D8" w:rsidRPr="009A768E" w:rsidRDefault="007B42D8" w:rsidP="00C85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Интенсивный наплыв иммигрантов хоть и оправдывает дефицит естественного воспроизводства, но и провоцирует экономический дисбаланс: объем ВВП не успевает за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ростом населения. Причем 67% этих людей — не молодежь: в последнее десятилетие средний возраст итальянского горожанина сильно увеличился, сегодня он достигает 45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лет. Нация медленно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растет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быстро стареет. Помимо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субэтнического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дробления, сами итальянцы настойчиво подчеркивают разделение на северян и южан. Доминантный и процветающий север исторически носил статус культурно-промышленного региона, на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юге же кипела аграрная жизнь. Городское население всегда немного обособлялось от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сельского. Потому и сформировался регионально зависимый северный и южный тип занятости и доходов. Разрыв между индустриальной мощью севера и пышным плодородием юга проявляется несостоятельностью юга (в отличие от центрального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региона) подтянуться к промышленным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показателям севера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6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 данной ситуации четко выражен экономический фактор провоцирующий сепаратизм.</w:t>
      </w:r>
    </w:p>
    <w:p w:rsidR="007B42D8" w:rsidRPr="009A768E" w:rsidRDefault="007B42D8" w:rsidP="002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сепаратизм в Италии обусловлен разделением страны на два больших сектора разнородных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стратификационных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Противостояние малых региональных сообществ (городов, поселков), постоянная конфронтация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ними,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проблема промышленного севера с развитым средним классом и крестьянским югом с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сельскохозяйственным населением и мафиозными группировками, которые представляют собой социальный рудимент феодальной эпохи, служит первостепенной причиной существования сепаратизма. За счет этого местный патриотизм в Италии, как и раньше, превалирует над национальным патриотизмом, а сепаратистские движения получают свою подпитку не только по внутренним каналам, 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извне (Франция, Австрия, Евросоюз в целом).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в совокупности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ставит под сомнения сохранение Италии как целостного государства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2D8" w:rsidRPr="009A768E" w:rsidRDefault="007B42D8" w:rsidP="002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считает Бруно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Коппетерс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11CB8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философии в Университете </w:t>
      </w:r>
      <w:proofErr w:type="spellStart"/>
      <w:r w:rsidRPr="00711CB8">
        <w:rPr>
          <w:rFonts w:ascii="Times New Roman" w:hAnsi="Times New Roman" w:cs="Times New Roman"/>
          <w:sz w:val="24"/>
          <w:szCs w:val="24"/>
          <w:lang w:eastAsia="ru-RU"/>
        </w:rPr>
        <w:t>Freie</w:t>
      </w:r>
      <w:proofErr w:type="spellEnd"/>
      <w:r w:rsidRPr="00711C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CB8">
        <w:rPr>
          <w:rFonts w:ascii="Times New Roman" w:hAnsi="Times New Roman" w:cs="Times New Roman"/>
          <w:sz w:val="24"/>
          <w:szCs w:val="24"/>
          <w:lang w:eastAsia="ru-RU"/>
        </w:rPr>
        <w:t>Universitât</w:t>
      </w:r>
      <w:proofErr w:type="spellEnd"/>
      <w:r w:rsidRPr="00711C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CB8">
        <w:rPr>
          <w:rFonts w:ascii="Times New Roman" w:hAnsi="Times New Roman" w:cs="Times New Roman"/>
          <w:sz w:val="24"/>
          <w:szCs w:val="24"/>
          <w:lang w:eastAsia="ru-RU"/>
        </w:rPr>
        <w:t>Berlin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актором сепаратизма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Италии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выступает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практическая оторванность римской бюрократии от интересов регионов, а также проникновения мафиозных группировок через лобби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структуры центральной власти»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66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B42D8" w:rsidRPr="009A768E" w:rsidRDefault="007B42D8" w:rsidP="002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Мафиозные группировки, проник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шие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в пространство города, разворачивали, с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одной стороны, уголовную, а с другой 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властно-политическую активность, что выливалось в ряд социально-политических последствий: </w:t>
      </w:r>
    </w:p>
    <w:p w:rsidR="007B42D8" w:rsidRPr="009A768E" w:rsidRDefault="007B42D8" w:rsidP="002F3F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центральных и местных органов власти создавались группы давления, которые, по сути, обеспечивали мафии кураторство над политическими элитами; </w:t>
      </w:r>
    </w:p>
    <w:p w:rsidR="007B42D8" w:rsidRDefault="007B42D8" w:rsidP="002F3F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проникновение мафии в профсоюзные организации вузов, промышленных предприятий и ее слияния с леворадикальными организациями позволяло манипулировать индустриальным рабочим классом, студенчеством, привлекая в свои ряды молодежь небольших городов и настраив</w:t>
      </w:r>
      <w:r w:rsidR="005C46B0">
        <w:rPr>
          <w:rFonts w:ascii="Times New Roman" w:hAnsi="Times New Roman" w:cs="Times New Roman"/>
          <w:sz w:val="24"/>
          <w:szCs w:val="24"/>
          <w:lang w:eastAsia="ru-RU"/>
        </w:rPr>
        <w:t>ая ее против центральной власти.</w:t>
      </w:r>
    </w:p>
    <w:p w:rsidR="007B42D8" w:rsidRPr="00C3121D" w:rsidRDefault="007B42D8" w:rsidP="005C4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121D">
        <w:rPr>
          <w:rFonts w:ascii="Times New Roman" w:hAnsi="Times New Roman" w:cs="Times New Roman"/>
          <w:sz w:val="24"/>
          <w:szCs w:val="24"/>
          <w:lang w:eastAsia="ru-RU"/>
        </w:rPr>
        <w:t>Ситуация с мафиозными лобби во власти создавала проблему ее коррумпированности, что в итоге привело к гражданскому недовольству политическими элитами, и как следствие возникновение сепаратистских настроений.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121D">
        <w:rPr>
          <w:rFonts w:ascii="Times New Roman" w:hAnsi="Times New Roman" w:cs="Times New Roman"/>
          <w:sz w:val="24"/>
          <w:szCs w:val="24"/>
        </w:rPr>
        <w:t xml:space="preserve">Север, где с XII в. сложилась многовековая традиция городских республик, недоволен центральными институтами власти. Северяне полагают, что мафиозный и ленивый Юг отнимает деньги </w:t>
      </w:r>
      <w:r w:rsidRPr="00C3121D">
        <w:rPr>
          <w:rFonts w:ascii="Times New Roman" w:hAnsi="Times New Roman" w:cs="Times New Roman"/>
          <w:sz w:val="24"/>
          <w:szCs w:val="24"/>
        </w:rPr>
        <w:lastRenderedPageBreak/>
        <w:t>трудолюбивых энергичных налогоплательщиков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7"/>
      </w:r>
      <w:r w:rsidRPr="00C3121D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C3121D">
        <w:rPr>
          <w:rFonts w:ascii="Times New Roman" w:hAnsi="Times New Roman" w:cs="Times New Roman"/>
          <w:sz w:val="24"/>
          <w:szCs w:val="24"/>
          <w:lang w:eastAsia="ru-RU"/>
        </w:rPr>
        <w:t>Поэтому экономический аспект пока остаётся одним из самых изучаемых сюжетов развития сепаратизма в Италии.</w:t>
      </w:r>
    </w:p>
    <w:p w:rsidR="007B42D8" w:rsidRPr="00B05BC0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Движущей силой сепаратизма в Италии с 1991 года является партия «Северная лига» («Лига Севера»), которая выступает за усиление автономии северной части Италии.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BC0">
        <w:rPr>
          <w:rFonts w:ascii="Times New Roman" w:hAnsi="Times New Roman" w:cs="Times New Roman"/>
          <w:sz w:val="24"/>
          <w:szCs w:val="24"/>
        </w:rPr>
        <w:t xml:space="preserve">Мировой экономический кризис привел к возрождению популярности Лиги. Следует учитывать и стимулирующее влияние </w:t>
      </w:r>
      <w:proofErr w:type="spellStart"/>
      <w:r w:rsidRPr="00B05BC0">
        <w:rPr>
          <w:rFonts w:ascii="Times New Roman" w:hAnsi="Times New Roman" w:cs="Times New Roman"/>
          <w:sz w:val="24"/>
          <w:szCs w:val="24"/>
        </w:rPr>
        <w:t>евроинтеграции</w:t>
      </w:r>
      <w:proofErr w:type="spellEnd"/>
      <w:r w:rsidRPr="00B05BC0">
        <w:rPr>
          <w:rFonts w:ascii="Times New Roman" w:hAnsi="Times New Roman" w:cs="Times New Roman"/>
          <w:sz w:val="24"/>
          <w:szCs w:val="24"/>
        </w:rPr>
        <w:t>, ослабляющей государства в пользу наднациональных и субнациональных институтов власти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8"/>
      </w:r>
      <w:r>
        <w:t xml:space="preserve">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У сторонников Лиги сложилась определенная национальная идеология, в рамках которой отрицается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этносоциальное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родство северных итальянцев с южными итальянцами, а происхождение первых ведетс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я якобы от цизальпинских галлов.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BC0">
        <w:rPr>
          <w:rFonts w:ascii="Times New Roman" w:hAnsi="Times New Roman" w:cs="Times New Roman"/>
          <w:sz w:val="24"/>
          <w:szCs w:val="24"/>
          <w:lang w:eastAsia="ru-RU"/>
        </w:rPr>
        <w:t>Данная партия не единственная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05B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BC0">
        <w:rPr>
          <w:rFonts w:ascii="Times New Roman" w:hAnsi="Times New Roman" w:cs="Times New Roman"/>
          <w:sz w:val="24"/>
          <w:szCs w:val="24"/>
        </w:rPr>
        <w:t xml:space="preserve">которая в зависимости от фаз макроэкономического цикла и соотношения партийных коалиций чередует стратегии федерализации и сепаратизма.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5BC0">
        <w:rPr>
          <w:rFonts w:ascii="Times New Roman" w:hAnsi="Times New Roman" w:cs="Times New Roman"/>
          <w:sz w:val="24"/>
          <w:szCs w:val="24"/>
        </w:rPr>
        <w:t>Радикально-</w:t>
      </w:r>
      <w:proofErr w:type="spellStart"/>
      <w:r w:rsidRPr="00B05BC0">
        <w:rPr>
          <w:rFonts w:ascii="Times New Roman" w:hAnsi="Times New Roman" w:cs="Times New Roman"/>
          <w:sz w:val="24"/>
          <w:szCs w:val="24"/>
        </w:rPr>
        <w:t>сецессионистские</w:t>
      </w:r>
      <w:proofErr w:type="spellEnd"/>
      <w:r w:rsidRPr="00B05BC0">
        <w:rPr>
          <w:rFonts w:ascii="Times New Roman" w:hAnsi="Times New Roman" w:cs="Times New Roman"/>
          <w:sz w:val="24"/>
          <w:szCs w:val="24"/>
        </w:rPr>
        <w:t xml:space="preserve"> стратегии изб</w:t>
      </w:r>
      <w:r w:rsidR="005C46B0">
        <w:rPr>
          <w:rFonts w:ascii="Times New Roman" w:hAnsi="Times New Roman" w:cs="Times New Roman"/>
          <w:sz w:val="24"/>
          <w:szCs w:val="24"/>
        </w:rPr>
        <w:t>рали партия «Венецианская неза</w:t>
      </w:r>
      <w:r w:rsidRPr="00B05BC0">
        <w:rPr>
          <w:rFonts w:ascii="Times New Roman" w:hAnsi="Times New Roman" w:cs="Times New Roman"/>
          <w:sz w:val="24"/>
          <w:szCs w:val="24"/>
        </w:rPr>
        <w:t xml:space="preserve">висимость», Сардинская партия действия и </w:t>
      </w:r>
      <w:proofErr w:type="spellStart"/>
      <w:r w:rsidRPr="00B05BC0">
        <w:rPr>
          <w:rFonts w:ascii="Times New Roman" w:hAnsi="Times New Roman" w:cs="Times New Roman"/>
          <w:sz w:val="24"/>
          <w:szCs w:val="24"/>
        </w:rPr>
        <w:t>Южнотирольский</w:t>
      </w:r>
      <w:proofErr w:type="spellEnd"/>
      <w:r w:rsidRPr="00B05BC0">
        <w:rPr>
          <w:rFonts w:ascii="Times New Roman" w:hAnsi="Times New Roman" w:cs="Times New Roman"/>
          <w:sz w:val="24"/>
          <w:szCs w:val="24"/>
        </w:rPr>
        <w:t xml:space="preserve"> союз стрелков. Для итальянских партий и движений харак</w:t>
      </w:r>
      <w:r w:rsidR="005C46B0">
        <w:rPr>
          <w:rFonts w:ascii="Times New Roman" w:hAnsi="Times New Roman" w:cs="Times New Roman"/>
          <w:sz w:val="24"/>
          <w:szCs w:val="24"/>
        </w:rPr>
        <w:t>терно широкое применение инфор</w:t>
      </w:r>
      <w:r w:rsidRPr="00B05BC0">
        <w:rPr>
          <w:rFonts w:ascii="Times New Roman" w:hAnsi="Times New Roman" w:cs="Times New Roman"/>
          <w:sz w:val="24"/>
          <w:szCs w:val="24"/>
        </w:rPr>
        <w:t>мационных технологий продвижения своих стратегий: онлайн-референдумов, групп в социальных сетях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9"/>
      </w:r>
      <w:r w:rsidRPr="00B05BC0">
        <w:rPr>
          <w:rFonts w:ascii="Times New Roman" w:hAnsi="Times New Roman" w:cs="Times New Roman"/>
          <w:sz w:val="24"/>
          <w:szCs w:val="24"/>
        </w:rPr>
        <w:t>.</w:t>
      </w:r>
    </w:p>
    <w:p w:rsidR="007B42D8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Венето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Южный Тироль, Сардиния, Сицилия, основные регионы Италии с ярко выраженным сепаратизмом.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бенность итальянского сепаратизма представлена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фактор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, которые наслаиваются друг на друга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кая раздробленность населения и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региональная идент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ификация «себя», возвышающаяся над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национальной,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 xml:space="preserve"> что связано с поздни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и не прочным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нациестроительством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несостоятельность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коррумпированность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политического руководства на местах, соперничество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регионов между собой, недовольство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аселения миграционной политикой.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Все это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экономические проблемы в стране, формиру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 сепаратистские настроения в обществе.</w:t>
      </w:r>
      <w:bookmarkStart w:id="11" w:name="_Toc467461378"/>
    </w:p>
    <w:p w:rsidR="00F83D02" w:rsidRDefault="00F83D02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2D8" w:rsidRPr="009F4509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509">
        <w:rPr>
          <w:rFonts w:ascii="Times New Roman" w:hAnsi="Times New Roman" w:cs="Times New Roman"/>
          <w:b/>
          <w:sz w:val="24"/>
          <w:szCs w:val="24"/>
        </w:rPr>
        <w:t>2.2. Особенности сепаратизма во Франции</w:t>
      </w:r>
      <w:bookmarkEnd w:id="11"/>
    </w:p>
    <w:p w:rsidR="007B42D8" w:rsidRPr="009A768E" w:rsidRDefault="007B42D8" w:rsidP="002F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Франция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унитарное светское демократическое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социальное государство с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республиканской формой правления. В административном отношении Франция  делится на 22 региона, 96 департаментов, 36 565 коммун. Крупнейшие города – Париж (9,6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), Лион (1,4 млн), Лилль (1,7 млн), </w:t>
      </w:r>
      <w:r w:rsidRPr="009F4509">
        <w:rPr>
          <w:rFonts w:ascii="Times New Roman" w:hAnsi="Times New Roman" w:cs="Times New Roman"/>
          <w:sz w:val="24"/>
          <w:szCs w:val="24"/>
          <w:lang w:eastAsia="ru-RU"/>
        </w:rPr>
        <w:t>Ницца</w:t>
      </w:r>
      <w:r w:rsidRPr="00063CE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(0,8 млн), Тулуза (1,1 млн), Бордо (0,7 млн),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Марсель (1,6 млн). Действует Конституция</w:t>
      </w:r>
      <w:r w:rsidR="003404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принятая путем референдума в 1958, с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поправками 1962 (по вопросу об избрании президента), 1992, 1996, 2000 (в связи с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подписанием соответственно Маастрихтского, Амстердамского и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Ниццкого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договоров) и </w:t>
      </w:r>
      <w:r>
        <w:rPr>
          <w:rFonts w:ascii="Times New Roman" w:hAnsi="Times New Roman" w:cs="Times New Roman"/>
          <w:sz w:val="24"/>
          <w:szCs w:val="24"/>
          <w:lang w:eastAsia="ru-RU"/>
        </w:rPr>
        <w:t>1993 (по вопросу об иммиграции)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0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Этнические группы кельтские и латинские с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тевтонскими, славянскими, североафриканскими, индокитайскими, баскскими меньшинствами.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</w:t>
      </w:r>
      <w:r w:rsidRPr="009A7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стране – французский</w:t>
      </w:r>
      <w:r w:rsidRPr="009A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76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некоторых районов Франции характерны другие языки:</w:t>
      </w:r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баскский (в Пиренеях), каталонский (в </w:t>
      </w:r>
      <w:proofErr w:type="spellStart"/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Руссильоне</w:t>
      </w:r>
      <w:proofErr w:type="spellEnd"/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немецкий (в Эльзасе), бретонский (в Западной Бретани), нидерландский (во Французской Фландрии), фламандский (в районе </w:t>
      </w:r>
      <w:proofErr w:type="spellStart"/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Дюркенка</w:t>
      </w:r>
      <w:proofErr w:type="spellEnd"/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корсиканский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Корсике, итальянский диалект)</w:t>
      </w:r>
      <w:r w:rsidRPr="009A768E">
        <w:rPr>
          <w:rStyle w:val="a6"/>
          <w:rFonts w:ascii="Times New Roman" w:hAnsi="Times New Roman" w:cs="Times New Roman"/>
          <w:sz w:val="24"/>
          <w:szCs w:val="24"/>
        </w:rPr>
        <w:footnoteReference w:id="7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Французская нация изначально сложилась на весьма разнообразной этнической основе кельтских и германских племён, постепенное слияние которых произошло не снизу, а сверху, под воздействием политического фактора – государства.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оно, сначала Римская империя, затем феодальная и абсолютная монархии, наконец, республика, обеспечило общность языка,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культуры, правовых норм страны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2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2D8" w:rsidRPr="009A768E" w:rsidRDefault="007B42D8" w:rsidP="002F3F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Строго централизованная и единообразная вертикаль французской административной системы, всегда игравшая значительную роль в экономической и культурной жизни общества, всячески минимизировала региональные различия,  которых усматривалась потенциальная опасность сепаратизма.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B36">
        <w:rPr>
          <w:rFonts w:ascii="Times New Roman" w:hAnsi="Times New Roman" w:cs="Times New Roman"/>
          <w:sz w:val="24"/>
          <w:szCs w:val="24"/>
        </w:rPr>
        <w:t>К тому же любое покушение на</w:t>
      </w:r>
      <w:r w:rsidR="00174689">
        <w:rPr>
          <w:rFonts w:ascii="Times New Roman" w:hAnsi="Times New Roman" w:cs="Times New Roman"/>
          <w:sz w:val="24"/>
          <w:szCs w:val="24"/>
        </w:rPr>
        <w:t> </w:t>
      </w:r>
      <w:r w:rsidRPr="00FC4B36">
        <w:rPr>
          <w:rFonts w:ascii="Times New Roman" w:hAnsi="Times New Roman" w:cs="Times New Roman"/>
          <w:sz w:val="24"/>
          <w:szCs w:val="24"/>
        </w:rPr>
        <w:t>неделимость французского государства наказуемо в соответст</w:t>
      </w:r>
      <w:r>
        <w:rPr>
          <w:rFonts w:ascii="Times New Roman" w:hAnsi="Times New Roman" w:cs="Times New Roman"/>
          <w:sz w:val="24"/>
          <w:szCs w:val="24"/>
        </w:rPr>
        <w:t>вии с Уголовным кодексом страны.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Государство провозглашало страну «единой и н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 xml:space="preserve">еделимой», решительно отвергая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любые формы автономии и тем более федерализма, что заметно отличает Францию от ее соседей по ЕС – Германия, Италия, Бельгия, Швейцария, а теперь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так же Испании и Великобритании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3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Характерно, что сами понятия «национальность» и «гражданство» во Франции даже юридически совпадают, исключая термин «нацменьшинство»: все граждане Французской республики независимо от этнической принадлежности официально именуются французами. Тем самым их идентичности, чувству принадлежности к одному народу с единой культурой и исторической судьбой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придается гражданский характер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4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Разумеется, подобная установка во многом условна, а иногда и искусственна. Она сознательно игнорирует, например, множественную идентичность таких категорий граждан, как евреи (600 тыс.), армяне (400 тыс.), цыгане (200 тыс.), которые сочетают французский патриотизм с собственной культурно-конфессиональной самоидентификацией и солидарнос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тью с соплеменниками за рубежом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5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У бретонцев, эльзасцев, басков есть стремление сохранить свой язык 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баскский, диалекты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эльского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немецкого, защитить культурное достояние, экономические интересы своего региона, что вполне совмещается с патриотическим сознанием принадлежности к единой нации 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ни о каком сепаратизме они не помышляют.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французские баски сочувствуют борьбе испанских за независимость, помогают их подпольным организациям, но не собираются брать с них пример. Эльзасцы, чья страна трижды переходила от Германии к Франции и обратно, не склонны повторять печальный опыт прошлого и считают лучшей гарантией от этого европейскую интеграцию в рамках ЕС, одной из «столиц» которой служит Страсбург.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Единственным исключением в какой-то мере выглядит Корсика, где националистические настроения перерастают порой в сепаратизм и приобретают форму террористического подполья. Это объясняется особенностями исторических судеб и социально-экономическими проблемами «Острова Красоты»,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именуют обычно Корсику французы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6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Корсика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сменила за свою историю много хозяев – римлян, вандалов, византийцев. С XI в. она принадлежала папскому престолу, который передал её под управление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пизанцев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затем генуэзцев. В 1768 г. Генуэзская республика по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Компьенскому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продала остров в упл</w:t>
      </w:r>
      <w:r>
        <w:rPr>
          <w:rFonts w:ascii="Times New Roman" w:hAnsi="Times New Roman" w:cs="Times New Roman"/>
          <w:sz w:val="24"/>
          <w:szCs w:val="24"/>
          <w:lang w:eastAsia="ru-RU"/>
        </w:rPr>
        <w:t>ату своего долга королю Франции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7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Корсиканцы, говорящие на диалекте итальянского языка, всегда отличались независимым характером – они не раз поднимали восстания против Генуи, а затем Франции. После революции 1789 г.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Паоли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провозгласил независимость, быстро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давленную французскими войсками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8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Современная Корсика – один из наименее развитых среди 13 регионов метрополии (кроме заморских департаментов и территорий). Основой её экономики служат сельское хозяйство.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Сравнительно низкий для Франции жизненный уровень коренных жителей острова ведёт к постоянному оттоку населения на континент, где обосновалась почти половина корсиканцев. Многие из них заняли видное положение, с одной стороны, в политической жизни, на госслужбе, особенно в правоохранительных органах, в адвокатуре, а с другой, – в мафиозных структурах игорного бизнеса, рэкета, наркоторговли Юго-Востока (Прованс </w:t>
      </w:r>
      <w:r w:rsidR="002F3F3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Лазурный берег, особенно Марсель)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79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Социально-экономические трудности корсиканцев на фоне скупки иностранцами элитных участков на побережье стали питательной почвой для подъёма националистических настроений. Толчком для них послужили события 22 августа 1975 г. в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Алерин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когда протесты жителей против продажи земель местных виноделов вылились в столкновения с жандармами, в ходе которых были жертвы.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Ответом стало преобразование прежнего умеренного автономистского движения – Союза народа Корсики во Фронт национального освобождения Корсики (ФНОК), выдвинувшего лозунги независимости. На выборах кандидаты-националисты собирали свыше четверти голосов избирателей.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80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Парижские власти заняли двойственную, колеблющуюся позицию, сочетавшую отдельные уступки с сохранением унитарного характера государства. Остров, административно разделённый на два департамента (Верхняя и Нижняя Корсика), был выделен в особый регион, жители которого избирают свою территориальную Ассамблею. Вместе с тем Конституционный совет отверг употребление самого термина «корсиканский народ» как несовместимого с Основным законом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81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 результате ФНОК ушёл в подполье и занялся терактами – подрывом отелей, вилл иностранцев, покушениями на представителей правоохранительных органов. Их жертвами стали более 200 человек. Апогеем вооружённой борьбы стало убийство 6 февраля 1998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г. префекта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Эриньяка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, вызвавшее широкий резонанс во всей Франции. Однако</w:t>
      </w:r>
      <w:proofErr w:type="gramStart"/>
      <w:r w:rsidR="0017468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прошедший с тех пор период сепаратистское движение постепенно спадало. ФНОК раскололся на две конкурирующих структуры – боевую и легальную.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82"/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На выборах значительное большинство избирателей предпочитает отдавать голоса местным филиалам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французских политических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партий – левым (социалисты) или правоцентристским.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Таким образом, основным фактором сепаратизма на Корсике является долгая и жесткая политика централизации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 стороны всех государств, которые в различные периоды истории владели островом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современный период,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повальная «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франкизация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» национальных меньшинств, культурно-лингвистические особенности и самобытность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признавались,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приво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>дит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к бедственному экономическому положению местного населения, ведь доход корсиканцев практически в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три раза меньше континентального француза. </w:t>
      </w:r>
    </w:p>
    <w:p w:rsidR="00F83D02" w:rsidRDefault="00F83D02" w:rsidP="00F83D02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67461379"/>
    </w:p>
    <w:p w:rsidR="007B42D8" w:rsidRPr="00D12D46" w:rsidRDefault="007B42D8" w:rsidP="00F83D0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83437986"/>
      <w:r w:rsidRPr="00D12D46">
        <w:rPr>
          <w:rFonts w:ascii="Times New Roman" w:hAnsi="Times New Roman" w:cs="Times New Roman"/>
          <w:color w:val="auto"/>
          <w:sz w:val="24"/>
          <w:szCs w:val="24"/>
        </w:rPr>
        <w:t>2.3. Сравнение сепаратизма в Италии и Франции</w:t>
      </w:r>
      <w:bookmarkEnd w:id="12"/>
      <w:bookmarkEnd w:id="13"/>
    </w:p>
    <w:p w:rsidR="007B42D8" w:rsidRPr="00943FB9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FB9">
        <w:rPr>
          <w:rFonts w:ascii="Times New Roman" w:hAnsi="Times New Roman" w:cs="Times New Roman"/>
          <w:sz w:val="24"/>
          <w:szCs w:val="24"/>
        </w:rPr>
        <w:t>В современном мире довольно часто говорят о процессе глобализации, который постепенно охватывает все сферы жизни общества. Принято считать, что логическим завершением такого процесса является общество, прекрасно существующее в новой системе, которая носила бы планетарный характер: всё единое, всё общее. Однако</w:t>
      </w:r>
      <w:proofErr w:type="gramStart"/>
      <w:r w:rsidR="00EE57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3FB9">
        <w:rPr>
          <w:rFonts w:ascii="Times New Roman" w:hAnsi="Times New Roman" w:cs="Times New Roman"/>
          <w:sz w:val="24"/>
          <w:szCs w:val="24"/>
        </w:rPr>
        <w:t xml:space="preserve"> не стоит забывать и о том, что внутри данной формирующейся системы существуют факторы, вполне возможно, в какой-то степени замедляющие процесс. Одним из таких элементов является феномен сепаратизма,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B9">
        <w:rPr>
          <w:rFonts w:ascii="Times New Roman" w:hAnsi="Times New Roman" w:cs="Times New Roman"/>
          <w:sz w:val="24"/>
          <w:szCs w:val="24"/>
        </w:rPr>
        <w:t xml:space="preserve">но необходимо понимать, что сепаратизм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43FB9">
        <w:rPr>
          <w:rFonts w:ascii="Times New Roman" w:hAnsi="Times New Roman" w:cs="Times New Roman"/>
          <w:sz w:val="24"/>
          <w:szCs w:val="24"/>
        </w:rPr>
        <w:t xml:space="preserve">возникает </w:t>
      </w:r>
      <w:r>
        <w:rPr>
          <w:rFonts w:ascii="Times New Roman" w:hAnsi="Times New Roman" w:cs="Times New Roman"/>
          <w:sz w:val="24"/>
          <w:szCs w:val="24"/>
        </w:rPr>
        <w:t>без причин</w:t>
      </w:r>
      <w:r w:rsidRPr="00943F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FB9">
        <w:rPr>
          <w:rFonts w:ascii="Times New Roman" w:hAnsi="Times New Roman" w:cs="Times New Roman"/>
          <w:sz w:val="24"/>
          <w:szCs w:val="24"/>
        </w:rPr>
        <w:t>Сравним сепаратизм в этих странах по причинам, формам и стратегиям. Рассмотрим с правовой точки зрения возможности даре</w:t>
      </w:r>
      <w:r>
        <w:rPr>
          <w:rFonts w:ascii="Times New Roman" w:hAnsi="Times New Roman" w:cs="Times New Roman"/>
          <w:sz w:val="24"/>
          <w:szCs w:val="24"/>
        </w:rPr>
        <w:t>ния автономии какому-</w:t>
      </w:r>
      <w:r w:rsidRPr="00943FB9">
        <w:rPr>
          <w:rFonts w:ascii="Times New Roman" w:hAnsi="Times New Roman" w:cs="Times New Roman"/>
          <w:sz w:val="24"/>
          <w:szCs w:val="24"/>
        </w:rPr>
        <w:t xml:space="preserve">либо региону </w:t>
      </w:r>
      <w:r>
        <w:rPr>
          <w:rFonts w:ascii="Times New Roman" w:hAnsi="Times New Roman" w:cs="Times New Roman"/>
          <w:sz w:val="24"/>
          <w:szCs w:val="24"/>
        </w:rPr>
        <w:t xml:space="preserve">в этих </w:t>
      </w:r>
      <w:r w:rsidRPr="00943FB9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43F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Италия </w:t>
      </w:r>
      <w:r w:rsidR="00EE57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B9">
        <w:rPr>
          <w:rFonts w:ascii="Times New Roman" w:hAnsi="Times New Roman" w:cs="Times New Roman"/>
          <w:sz w:val="24"/>
          <w:szCs w:val="24"/>
        </w:rPr>
        <w:t>унитарное государство с отд</w:t>
      </w:r>
      <w:r>
        <w:rPr>
          <w:rFonts w:ascii="Times New Roman" w:hAnsi="Times New Roman" w:cs="Times New Roman"/>
          <w:sz w:val="24"/>
          <w:szCs w:val="24"/>
        </w:rPr>
        <w:t xml:space="preserve">ельными элементами федерализма, </w:t>
      </w:r>
      <w:r w:rsidRPr="00943FB9">
        <w:rPr>
          <w:rFonts w:ascii="Times New Roman" w:hAnsi="Times New Roman" w:cs="Times New Roman"/>
          <w:sz w:val="24"/>
          <w:szCs w:val="24"/>
        </w:rPr>
        <w:t xml:space="preserve">иногда такую форму государственно-территориального устройства именуют </w:t>
      </w:r>
      <w:r w:rsidR="00507A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3FB9">
        <w:rPr>
          <w:rFonts w:ascii="Times New Roman" w:hAnsi="Times New Roman" w:cs="Times New Roman"/>
          <w:sz w:val="24"/>
          <w:szCs w:val="24"/>
        </w:rPr>
        <w:t>регионалистской</w:t>
      </w:r>
      <w:proofErr w:type="spellEnd"/>
      <w:r w:rsidR="00507A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Формально, по конституции, Италия была децентрализована после 1945 года, только в конце 70-х годов правительству удалось окончательно ввести законодательство, согласно которому создавались регионы и провинции, а также соответствующие местные законодательные органы-ассамблеи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Пять из 19 регионов, в</w:t>
      </w:r>
      <w:r w:rsidR="0050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которых проживают этноязыковые меньшинства или которые имеют особые географические условия (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Фриули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-Венеция-Джулия, Валь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д'Аоста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, Южный Тироль, Сардиния, Сицилия), имеют специальный автономный статус с широкими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законодательными и административными правами. Последние конституционные реформы еще более усилили местные власти в регионах. Ничего подобного нет во Франции, где Конституцией признана только одна нация – французская, а национальные меньшинства не имеют никакого официального признания.</w:t>
      </w:r>
    </w:p>
    <w:p w:rsidR="007B42D8" w:rsidRPr="00D70F30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F30">
        <w:rPr>
          <w:rFonts w:ascii="Times New Roman" w:hAnsi="Times New Roman" w:cs="Times New Roman"/>
          <w:sz w:val="24"/>
          <w:szCs w:val="24"/>
        </w:rPr>
        <w:t xml:space="preserve">Франция же в свою очередь имеет строго централизованную и единообразную вертикаль административной системы, что не позволяет создавать регионы и провинции </w:t>
      </w:r>
      <w:r w:rsidRPr="00D70F3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74689">
        <w:rPr>
          <w:rFonts w:ascii="Times New Roman" w:hAnsi="Times New Roman" w:cs="Times New Roman"/>
          <w:sz w:val="24"/>
          <w:szCs w:val="24"/>
        </w:rPr>
        <w:t> </w:t>
      </w:r>
      <w:r w:rsidRPr="00D70F30">
        <w:rPr>
          <w:rFonts w:ascii="Times New Roman" w:hAnsi="Times New Roman" w:cs="Times New Roman"/>
          <w:sz w:val="24"/>
          <w:szCs w:val="24"/>
        </w:rPr>
        <w:t>местными законодательными органами. Согласно Конституции Франция является классической централизованной унитарной республикой.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Итальянская конституция защищает права языковых меньшинств. Притом некоторым из них предоставлены специальные права через региональные или провинциальные но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рмативные акты. Согласно этим актам,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их язык используется официально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итальянским языком в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местах компактного проживания. Во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Франции конституция не дает таких прав другим языковым меньшинствам, она их попросту не признает и государственным языком, по конституции, является только французский язык.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 Европе развит очень гибкий дизайн государственности с предоставлением автономии проблемным регионам. К примеру, в Италии, где «Лига Севера» выступает за</w:t>
      </w:r>
      <w:r w:rsidR="0050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отделение от Юга, поскольку считает, что Север кормит Юг, есть пять автономных областей с особым статусом. Но стоит отметить, что, в данном случае, Франция, напротив, является примером непризнания на законодательном уровне региональной корсиканской идентичности.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в отличие от причин корсиканского сепаратизма, который вызван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националистскими настроениями,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основополагающим фактором 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обострения недовольства регионов Италии стали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экономические затруднения территориальных производственных единиц. Поэтому экономический аспект пока остаётся одним из самых значимых в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сепаратизме Италии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84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42D8" w:rsidRPr="009A768E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Что касается Франции, то строго централизованная и единообразная вертикаль французской административной системы, всегда игравшая значительную роль в экономической и культурной жизни общества, всячески минимизировала региональные различия, в которых усматривалась потенциальная опасность сепаратизма. Государство провозглашало страну «единой и неделимой», решительно отвергая любые формы автономии и тем более федерализма. Это заметно отличает Францию от Италии.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85"/>
      </w:r>
    </w:p>
    <w:p w:rsidR="007B42D8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одно отличие между сепаратизмом в Италии и Франции заключается в том, что Корсика во Франции ведет борьбу за расширение прав автономии. В этом плане французский сепаратизм на Корсике стремится не к отделению, а лишь к получению большей автономии при сохранении региона в составе государства. </w:t>
      </w:r>
      <w:r w:rsidRPr="009F4509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корсиканские националисты, отказавшиеся от вооружённой борьбы, выглядят сегодня заметно менее радикальными, нежели итальянские (Лига Севера).</w:t>
      </w:r>
      <w:r w:rsidRPr="00D70F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42D8" w:rsidRPr="00D12D46" w:rsidRDefault="007B42D8" w:rsidP="007B4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Сходство Итальянского и Французского сепаратизма заключается в методах,</w:t>
      </w:r>
      <w:r w:rsidR="00EE570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используют сепаратисты. К</w:t>
      </w:r>
      <w:r>
        <w:rPr>
          <w:rFonts w:ascii="Times New Roman" w:hAnsi="Times New Roman" w:cs="Times New Roman"/>
          <w:sz w:val="24"/>
          <w:szCs w:val="24"/>
          <w:lang w:eastAsia="ru-RU"/>
        </w:rPr>
        <w:t>орсиканские и итальянские националисты отказались от вооруженной борьбы и работают исключительно на политической арене легальными методами.</w:t>
      </w:r>
    </w:p>
    <w:p w:rsidR="007B42D8" w:rsidRPr="009A768E" w:rsidRDefault="007B42D8" w:rsidP="007B42D8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</w:pPr>
      <w:r w:rsidRPr="009A768E">
        <w:t xml:space="preserve">Итак, отчетливые сепаратистские движения имеют место на Сардинии, </w:t>
      </w:r>
      <w:r>
        <w:t xml:space="preserve">Сицилии </w:t>
      </w:r>
      <w:r w:rsidRPr="009A768E">
        <w:t xml:space="preserve">в Южном Тироле (Италия), Корсике (Франция), однако, во всех этих случаях они пока сталкиваются с сильным сопротивлением со стороны центральной </w:t>
      </w:r>
      <w:proofErr w:type="gramStart"/>
      <w:r w:rsidRPr="009A768E">
        <w:t>власти</w:t>
      </w:r>
      <w:proofErr w:type="gramEnd"/>
      <w:r w:rsidRPr="009A768E">
        <w:t xml:space="preserve"> как Италии, так и Франции. Как мы видим, в Италии существует серьёзная опасность того, что</w:t>
      </w:r>
      <w:r>
        <w:rPr>
          <w:rStyle w:val="apple-converted-space"/>
          <w:rFonts w:eastAsiaTheme="majorEastAsia"/>
        </w:rPr>
        <w:t xml:space="preserve"> </w:t>
      </w:r>
      <w:r w:rsidRPr="009A768E">
        <w:rPr>
          <w:bCs/>
        </w:rPr>
        <w:t>региональные движения потребуют перекройки государственных границ</w:t>
      </w:r>
      <w:r w:rsidR="00EE5706">
        <w:t xml:space="preserve"> –</w:t>
      </w:r>
      <w:r w:rsidRPr="009A768E">
        <w:t xml:space="preserve"> или, как минимум, большей федерализации с  фактической децентрализаци</w:t>
      </w:r>
      <w:r>
        <w:t>ей</w:t>
      </w:r>
      <w:r w:rsidRPr="009A768E">
        <w:t>.</w:t>
      </w:r>
    </w:p>
    <w:p w:rsidR="007B42D8" w:rsidRPr="009F4509" w:rsidRDefault="007B42D8" w:rsidP="007B42D8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</w:pPr>
      <w:r w:rsidRPr="009A768E">
        <w:t xml:space="preserve">Во Франции региональный сепаратизм пока меньше даёт о себе знать, однако если пойдёт речь о создании новой парадигмы </w:t>
      </w:r>
      <w:proofErr w:type="spellStart"/>
      <w:r w:rsidRPr="009A768E">
        <w:t>внутриевропейских</w:t>
      </w:r>
      <w:proofErr w:type="spellEnd"/>
      <w:r w:rsidRPr="009A768E">
        <w:t xml:space="preserve"> отношений, он тоже может сыграть свою роль. Даже при сохранении нынешней динамики сепаратистские движения на Юге Европы становятся с каждым годом всё активнее. Правда, в последние годы они отказались от вооружённой борьбы </w:t>
      </w:r>
      <w:r w:rsidR="008D05A3">
        <w:t>–</w:t>
      </w:r>
      <w:r w:rsidRPr="009A768E">
        <w:t xml:space="preserve"> но это может быть связано и с надеждами получить </w:t>
      </w:r>
      <w:r>
        <w:t>свою независимость мирным путём</w:t>
      </w:r>
      <w:r w:rsidRPr="009F4509">
        <w:t>. Франция, отказывающаяся от введения каких-либо изменений в государственное устройство, страдает от наличия неспокойных территорий, но главное в том, что юридическое равенство сохраняется и все считаются французами. Италия же пытается удовлетворить свои автономные сообщества, тем самым намереваясь сохранить единство страны, но, как известно, итальянские сепаратисты строят большие планы на будущее, реализуя их поэтапно</w:t>
      </w:r>
      <w:r w:rsidR="008D172D">
        <w:t>, и существует большая вероятность отделения северной части от всей остальной Италии.</w:t>
      </w:r>
    </w:p>
    <w:p w:rsidR="00507AE2" w:rsidRDefault="00507AE2" w:rsidP="009A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07AE2" w:rsidSect="007273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F0568" w:rsidRPr="00D12D46" w:rsidRDefault="004F0568" w:rsidP="004F056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67461380"/>
      <w:bookmarkStart w:id="15" w:name="_Toc483437987"/>
      <w:r w:rsidRPr="00D12D46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Глава3. ПЕРСПЕКТИВЫ ИЗМЕНЕНИЯ ПОЛИТИЧЕСКОЙ КАРТЫ ЕВРОПЫ В КОНТЕКСТЕ ТЕНДЕНЦИЙ РАЗВИТИЯ СЕПАРАТИЗМА В ИТАЛИИ И ФРАНЦИИ</w:t>
      </w:r>
      <w:bookmarkEnd w:id="14"/>
      <w:bookmarkEnd w:id="15"/>
    </w:p>
    <w:p w:rsidR="004F0568" w:rsidRPr="00D12D46" w:rsidRDefault="004F0568" w:rsidP="004F05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68" w:rsidRPr="00D12D46" w:rsidRDefault="004F0568" w:rsidP="004F056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67461381"/>
      <w:bookmarkStart w:id="17" w:name="_Toc483437988"/>
      <w:r w:rsidRPr="00D12D46">
        <w:rPr>
          <w:rFonts w:ascii="Times New Roman" w:hAnsi="Times New Roman" w:cs="Times New Roman"/>
          <w:color w:val="auto"/>
          <w:sz w:val="24"/>
          <w:szCs w:val="24"/>
        </w:rPr>
        <w:t>3.1. Перспективы влияния сепаратистских движений в Италии на преобразование государства</w:t>
      </w:r>
      <w:bookmarkEnd w:id="16"/>
      <w:bookmarkEnd w:id="17"/>
    </w:p>
    <w:p w:rsidR="004F0568" w:rsidRPr="00991004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было сказано в предыдущей главе, согласно </w:t>
      </w:r>
      <w:r w:rsidRPr="00991004">
        <w:rPr>
          <w:rFonts w:ascii="Times New Roman" w:hAnsi="Times New Roman" w:cs="Times New Roman"/>
          <w:sz w:val="24"/>
          <w:szCs w:val="24"/>
        </w:rPr>
        <w:t>Конс</w:t>
      </w:r>
      <w:r>
        <w:rPr>
          <w:rFonts w:ascii="Times New Roman" w:hAnsi="Times New Roman" w:cs="Times New Roman"/>
          <w:sz w:val="24"/>
          <w:szCs w:val="24"/>
        </w:rPr>
        <w:t xml:space="preserve">титуции Итальянской Республики, </w:t>
      </w:r>
      <w:r w:rsidRPr="00991004">
        <w:rPr>
          <w:rFonts w:ascii="Times New Roman" w:hAnsi="Times New Roman" w:cs="Times New Roman"/>
          <w:sz w:val="24"/>
          <w:szCs w:val="24"/>
        </w:rPr>
        <w:t xml:space="preserve">особые формы и условия автономии имеют пять регионов: </w:t>
      </w:r>
      <w:proofErr w:type="spellStart"/>
      <w:r w:rsidRPr="00991004">
        <w:rPr>
          <w:rFonts w:ascii="Times New Roman" w:hAnsi="Times New Roman" w:cs="Times New Roman"/>
          <w:sz w:val="24"/>
          <w:szCs w:val="24"/>
        </w:rPr>
        <w:t>Фриули</w:t>
      </w:r>
      <w:proofErr w:type="spellEnd"/>
      <w:r w:rsidRPr="00991004">
        <w:rPr>
          <w:rFonts w:ascii="Times New Roman" w:hAnsi="Times New Roman" w:cs="Times New Roman"/>
          <w:sz w:val="24"/>
          <w:szCs w:val="24"/>
        </w:rPr>
        <w:t xml:space="preserve">-Венеция-Джулия, Сардиния, Сицилия, </w:t>
      </w:r>
      <w:proofErr w:type="spellStart"/>
      <w:r w:rsidRPr="00991004">
        <w:rPr>
          <w:rFonts w:ascii="Times New Roman" w:hAnsi="Times New Roman" w:cs="Times New Roman"/>
          <w:sz w:val="24"/>
          <w:szCs w:val="24"/>
        </w:rPr>
        <w:t>Трентино-Альто-Адидже</w:t>
      </w:r>
      <w:proofErr w:type="spellEnd"/>
      <w:r w:rsidRPr="00991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004">
        <w:rPr>
          <w:rFonts w:ascii="Times New Roman" w:hAnsi="Times New Roman" w:cs="Times New Roman"/>
          <w:sz w:val="24"/>
          <w:szCs w:val="24"/>
        </w:rPr>
        <w:t>Валле-д’Аоста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footnoteReference w:id="8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1004">
        <w:rPr>
          <w:rFonts w:ascii="Times New Roman" w:hAnsi="Times New Roman" w:cs="Times New Roman"/>
          <w:sz w:val="24"/>
          <w:szCs w:val="24"/>
        </w:rPr>
        <w:t xml:space="preserve">Они обладают наибольшим политическим и экономическим весом среди всех административно-территориальных единиц итальянского государства. В них же наиболее ярко выражены и сепаратистские настроения. Это, прежде всего, связано с историческими причинами. Рассмотрим, с какими факторами связаны сепаратистские настроения в различных регионах страны и как они проявляются. </w:t>
      </w:r>
    </w:p>
    <w:p w:rsidR="004F0568" w:rsidRPr="006676C7" w:rsidRDefault="004F0568" w:rsidP="004F056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Сепаратизм с преобразованием Италии в федерацию (и даже в конфедерацию) является вполне реальной перспективой, поскольку «Северная лига», которая представляет средний класс, имеет огромное влияние: в некоторых регионах, например, в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Венеции и Ломбардии, за нее голосуют до 30% избирателей. Уже в середине 1990-х у нее было несколько десятков парламентских мандатов, а в настоящее время она является ключевым стратегическим союзником правящей партии.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Тирольский сепаратизм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известный еще как проблема Южного Тироля, связана с пребыванием в границах современной Италии немецкоязычного меньшинства, которому со временем была предоставлена значительная автономия. Периодически в разных концах мира на нее указывают как на образчик хорошего решения проблемы автономий. Область, ныне называемая Южным Тиролем, перешла к Габсбургам в XIV веке, они приходились кузенами местным графам, линия которых пресеклась.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Местная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знать при этой передаче полномочий выговорила себе многие привилегии, и документ об этом тирольцы считают первой в континентальной Европе конституцией.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4F0568" w:rsidRDefault="004F0568" w:rsidP="004F056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После Первой мировой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войны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 Италии присоединили Южный Тироль, в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основном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германоговорящий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(в 1910 89% немцев и 2,9% итальянцев), переименованный теперь в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Альто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Адидже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т.е. в честь верховьев протекающей через него реки. При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Муссолини пробовали его итальянизировать, в т.ч. созданием в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Больцано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большого промышленного центра и завоза туда итальянцев и вплоть до таких мер, как перебивание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имен на могильных камнях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немецких на итальянские. В 1939 по уговору между Гитлером и Муссолини проведен референдум среди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германофонов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70% предпочли назвать немецкий своим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родным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были, по условиям, переселены в Германию, но и после войны население региона было преимущественно из говорящих на немецком лиц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87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4F0568" w:rsidRDefault="008D05A3" w:rsidP="004F056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 Второй м</w:t>
      </w:r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ировой войны в Австрии полагали, что наказание итальянцев не за горами, за участие на стороне стран Оси, но оказалось, что западноевропейцам было выгоднее укрепиться в послевоенной Италии. Не выполнив долга согласно договору </w:t>
      </w:r>
      <w:proofErr w:type="spellStart"/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Гаспери-Грубера</w:t>
      </w:r>
      <w:proofErr w:type="spellEnd"/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отношении немецкой автономии, итальянцы оставили себе район </w:t>
      </w:r>
      <w:proofErr w:type="spellStart"/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Тренто</w:t>
      </w:r>
      <w:proofErr w:type="spellEnd"/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тем самым обеспечив себе перевес и продолжая дискриминацию. Ведущим </w:t>
      </w:r>
      <w:proofErr w:type="spellStart"/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германофоном</w:t>
      </w:r>
      <w:proofErr w:type="spellEnd"/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политическом поле стала Народн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="004F05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партия южного Тироля» (СВП), появившаяся в мае 1945 года, 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моральный наследник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Андреас-</w:t>
      </w:r>
      <w:proofErr w:type="spellStart"/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Хофер</w:t>
      </w:r>
      <w:proofErr w:type="spellEnd"/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-бунд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«движения Андреаса </w:t>
      </w:r>
      <w:proofErr w:type="spellStart"/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Хофера</w:t>
      </w:r>
      <w:proofErr w:type="spellEnd"/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 честь народного героя тирольской старины</w:t>
      </w:r>
      <w:r w:rsidR="004F05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 «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СВП в 1957 организовала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крупнейший протест в истории Тироля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 замке </w:t>
      </w:r>
      <w:proofErr w:type="spellStart"/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Сигисмундкрон</w:t>
      </w:r>
      <w:proofErr w:type="spellEnd"/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собрав 35 тыс. народу против неполного выполнения послевоенных обязательств Италией, и с подачи СВП Австрия с 1960 поднимала вопрос о соблюдении оных в ООН</w:t>
      </w:r>
      <w:r w:rsidR="004F056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="004F0568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88"/>
      </w:r>
      <w:r w:rsidR="004F0568"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СВП едва ли не целиком занимала политическую сцену региона, на третьих ролях существовали и другие партии, претендовавшие числиться выразителями интересов местного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германофонного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населения, так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союз Южного Тироля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стоял за инкорпорацию в Австрию.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Были у тирольской борьбы за автономию и экстремисты: в 1957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1969 году проводила боевые акции группировка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освободительный комитет Южного Тироля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боровшаяся за аншлюс Южного Тироля, за время ее активности погибло не менее 32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карабинеров, эту волну сбили расширенной автономией, в 1980-е была еще одна вспышка, группы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Один Тироль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 1987-1988 несколько терактов, без жертв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89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Новейшую автономию создавали по 137-пунктовому расписанию, выработанному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1969 году при помощи ООН, поэтапно воплощавшемуся в жизнь, и, например, с начала 70-х на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госслужбе тут могли работать только лица со знанием немецкого, и обширные уступки требованиям автономистов были сделаны в области культуры и экономики. Представитель СВП неизменно занимал пост главы региона с 1960 года, причем до сих дней на нем побывало лишь 2 человека (а в Италии сменилось добрых три десятка премьер-министров).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В области </w:t>
      </w:r>
      <w:proofErr w:type="spellStart"/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Трентино-Альто-Адидже</w:t>
      </w:r>
      <w:proofErr w:type="spellEnd"/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включающей в себя автономные провинции </w:t>
      </w:r>
      <w:proofErr w:type="spellStart"/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Тренто</w:t>
      </w:r>
      <w:proofErr w:type="spellEnd"/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</w:t>
      </w:r>
      <w:proofErr w:type="spellStart"/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Больцано</w:t>
      </w:r>
      <w:proofErr w:type="spellEnd"/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около 70% жителей составляют этнические немцы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90"/>
      </w:r>
      <w:r w:rsidRPr="0099100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99100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Германофоны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составляют тут большинство, с 1961 года их стабильно от 61 до 65% населения. Интересно, что район этот имел уровень доходов существенно выше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общеитальянского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попадал регулярно в список 10 самых состоятельны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 регионов Евросоюза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91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9A768E">
        <w:rPr>
          <w:rFonts w:ascii="Times New Roman" w:hAnsi="Times New Roman" w:cs="Times New Roman"/>
          <w:sz w:val="24"/>
          <w:szCs w:val="24"/>
        </w:rPr>
        <w:t xml:space="preserve">Здесь расположена половина итальянских горнолыжных курортов. Половину итальянских спортсменов на зимних Олимпиадах составляют уроженцы этих мест. Сюда ежегодно приезжают пять миллионов иностранцев. И многих из них отмечают, что в Южном Тироле намного чище, чем в Италии. </w:t>
      </w:r>
      <w:r w:rsidR="00174689">
        <w:rPr>
          <w:rFonts w:ascii="Times New Roman" w:hAnsi="Times New Roman" w:cs="Times New Roman"/>
          <w:sz w:val="24"/>
          <w:szCs w:val="24"/>
        </w:rPr>
        <w:t>«</w:t>
      </w:r>
      <w:r w:rsidRPr="009A768E">
        <w:rPr>
          <w:rFonts w:ascii="Times New Roman" w:hAnsi="Times New Roman" w:cs="Times New Roman"/>
          <w:sz w:val="24"/>
          <w:szCs w:val="24"/>
        </w:rPr>
        <w:t>Это Австрия, а не Италия</w:t>
      </w:r>
      <w:r w:rsidR="00174689">
        <w:rPr>
          <w:rFonts w:ascii="Times New Roman" w:hAnsi="Times New Roman" w:cs="Times New Roman"/>
          <w:sz w:val="24"/>
          <w:szCs w:val="24"/>
        </w:rPr>
        <w:t>»</w:t>
      </w:r>
      <w:r w:rsidRPr="009A768E">
        <w:rPr>
          <w:rFonts w:ascii="Times New Roman" w:hAnsi="Times New Roman" w:cs="Times New Roman"/>
          <w:sz w:val="24"/>
          <w:szCs w:val="24"/>
        </w:rPr>
        <w:t xml:space="preserve">, </w:t>
      </w:r>
      <w:r w:rsidR="00174689">
        <w:rPr>
          <w:rFonts w:ascii="Times New Roman" w:hAnsi="Times New Roman" w:cs="Times New Roman"/>
          <w:sz w:val="24"/>
          <w:szCs w:val="24"/>
        </w:rPr>
        <w:t>–</w:t>
      </w:r>
      <w:r w:rsidRPr="009A768E">
        <w:rPr>
          <w:rFonts w:ascii="Times New Roman" w:hAnsi="Times New Roman" w:cs="Times New Roman"/>
          <w:sz w:val="24"/>
          <w:szCs w:val="24"/>
        </w:rPr>
        <w:t xml:space="preserve"> часто говорят они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92"/>
      </w:r>
      <w:r w:rsidRPr="009A768E">
        <w:rPr>
          <w:rFonts w:ascii="Times New Roman" w:hAnsi="Times New Roman" w:cs="Times New Roman"/>
          <w:sz w:val="24"/>
          <w:szCs w:val="24"/>
        </w:rPr>
        <w:t xml:space="preserve">. И отчасти они правы. </w:t>
      </w:r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86 процентов населения региона (более 300</w:t>
      </w:r>
      <w:r w:rsidR="001746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человек) говорят по-немецки, и лишь четыре — по-итальянски. Даже в самом названии провинции отражается общность с входящей в состав Австрии федеральной землёй Тироль </w:t>
      </w:r>
      <w:r w:rsidR="001746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одной из мест горнолыжного спорта и родиной альпийских йодлей. Удивляться этому не приходится. Собственно говоря, когда-то австрийский и итальянский Тироль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представляли собой единое целое</w:t>
      </w:r>
      <w:r w:rsidRPr="009A768E">
        <w:rPr>
          <w:rStyle w:val="a6"/>
          <w:rFonts w:ascii="Times New Roman" w:hAnsi="Times New Roman" w:cs="Times New Roman"/>
          <w:sz w:val="24"/>
          <w:szCs w:val="24"/>
        </w:rPr>
        <w:footnoteReference w:id="9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районах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Трентино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(Южного Тироля), отошедших к Италии после Первой мировой войны, этнические немцы через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местные элиты инициируют воссоединения с Австрией. Основным инструментом давления здесь выступают террористические акты, которых в 50-80-х годах было совершено более 300. Однако подавляющее большинство сепаратистских проектов было реализовано в мирных протестных формах</w:t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94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этническое большинство местного населения составляют этнические немцы, происходит постепенное вытеснение итальянцев и их этническая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маргинализация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сопровождается проведением переговоров с Австрией о воссоединении. 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Сепаратистские настроения в Италии не исчерпываются деятельностью «Северной лиги» и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южнотирольских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немцев. Своя сепаратистская партия есть почти в каждом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регионе. 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Валле-д’Аоста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1948 г. официально признан франко-итальянский билингвизм, причем французский язык выполняет уставную и представительскую функцию</w:t>
      </w:r>
      <w:r w:rsidRPr="003E50C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95"/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«Между тем, проведенные в 2001 г. социологические исследования выявили значительный перевес в пользу итальянского языка. Согласно результатам опросов, своим родным языком его 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назвали 71,58% респондентов, различные говоры/диалекты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12,16% опрошенных,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франкопровансальский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3,21%, французский 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всего 0,99%. Идентифицирующим же символом региона являются именно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франкопровансальские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говоры. Отметим, что само понятие «говор» (фр.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patois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в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Валле-д’Аоста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утратило негативную коннотацию; напротив, говор называется «языком сердца», что подразумевает особую привязанность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вальдостанцев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своему родному наречию»</w:t>
      </w:r>
      <w:r w:rsidRPr="003E50C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96"/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 же, автономии 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финансовой, а в перспективе и политической 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крупные средиземноморские острова Сардиния и Сицилия, где инициаторами соответствующих протестных акций выступают региональные мафиозные лобби, а непосредственными исполнителями - сельскохозяйственные общественные организации.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97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0568" w:rsidRDefault="004F0568" w:rsidP="004F05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Сардинии на протяжении многих лет существует движение за независимость от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Италии и любого другого государства (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Indipendentismu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SARDU). </w:t>
      </w:r>
      <w:proofErr w:type="gram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Его развитие связано с тем, что, как настаивают его идеологи, сардинская культура значительно отличается от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итальянской, а также с угрозой постепенного исчезновения сардинского языка.</w:t>
      </w:r>
      <w:proofErr w:type="gram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Кроме того, в социальной сети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Facebook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создана группа «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CantonMaritimo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(«Приморский кантон»), ставящая цель присоединения Сардинии к Швейцарии. Она выражает позиции Сардинской партии действия. А. </w:t>
      </w:r>
      <w:proofErr w:type="spellStart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Карузо</w:t>
      </w:r>
      <w:proofErr w:type="spellEnd"/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один из основателей движения, предлагает передать остров Швейцарии в качестве компенсации государственного долга, поскольку официально признанный уровень безработицы на острове составляет 18,1 %. Еще в 2012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г. опрос показал, что 40 % жителей Сардинии проголосовали бы за отделение от Италии</w:t>
      </w:r>
      <w:r w:rsidRPr="003E50C2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98"/>
      </w:r>
      <w:r w:rsidRPr="003E50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Pr="0024109C" w:rsidRDefault="004F0568" w:rsidP="004F05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Сицилии действует партия «Движение за автономию», ее возглавляет губернатор данной области Р. </w:t>
      </w:r>
      <w:proofErr w:type="spellStart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Ломбардо</w:t>
      </w:r>
      <w:proofErr w:type="spellEnd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Партия представлена, хотя и слабо, в обеих палатах итальянского парламента. Ее программа — правоцентристская, не выходит за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рамки широкой экономической и политической автономии. Также на Сицилии существует более радикальная партия — «Движение за независимость Сицилии» (</w:t>
      </w:r>
      <w:proofErr w:type="spellStart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Movimento</w:t>
      </w:r>
      <w:proofErr w:type="spellEnd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per</w:t>
      </w:r>
      <w:proofErr w:type="spellEnd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l’Indipendenza</w:t>
      </w:r>
      <w:proofErr w:type="spellEnd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della</w:t>
      </w:r>
      <w:proofErr w:type="spellEnd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Sicilia</w:t>
      </w:r>
      <w:proofErr w:type="spellEnd"/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MIS), берущее свое начало от Сицилийского движения за независимость 1943–1947 гг. Основные цели этого движения представлены в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виде трех принципов: деколонизация, самоопределение, независимость и борьба с</w:t>
      </w:r>
      <w:r w:rsidR="0017468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3130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итальянской политикой в Сицилии. Влияние этих организаций невелико</w:t>
      </w:r>
      <w:r w:rsidRPr="003130AB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99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Pr="003130AB" w:rsidRDefault="004F0568" w:rsidP="004F05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Часть предпринимателей финансового сектора экономики провинции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Венето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удерживая прочные позиции в банковском секторе экономики, считают незаконным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включение Венеции в состав Италии в 1866 году и утверждают, что существует отдельный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венетский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язык, который должен быть признан в статусе официального в</w:t>
      </w:r>
      <w:r w:rsidR="001746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реги</w:t>
      </w:r>
      <w:r>
        <w:rPr>
          <w:rFonts w:ascii="Times New Roman" w:hAnsi="Times New Roman" w:cs="Times New Roman"/>
          <w:sz w:val="24"/>
          <w:szCs w:val="24"/>
          <w:lang w:eastAsia="ru-RU"/>
        </w:rPr>
        <w:t>оне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00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Так же в </w:t>
      </w:r>
      <w:proofErr w:type="spellStart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Венето</w:t>
      </w:r>
      <w:proofErr w:type="spellEnd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наряду с партиями, выступающими за создание независимой республики, существуют движения за возрождение Австро-Венгерской империи и воссоединение</w:t>
      </w:r>
      <w:proofErr w:type="gramEnd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Венето</w:t>
      </w:r>
      <w:proofErr w:type="spellEnd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 ней (или соединение Австрии и </w:t>
      </w:r>
      <w:proofErr w:type="spellStart"/>
      <w:proofErr w:type="gramStart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Венето</w:t>
      </w:r>
      <w:proofErr w:type="spellEnd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</w:t>
      </w:r>
      <w:proofErr w:type="gramEnd"/>
      <w:r w:rsidRPr="003130A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единое государство).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</w:t>
      </w:r>
      <w:r w:rsidR="0017468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этом случае представители данной идеологии, в основном южане, выступают за</w:t>
      </w:r>
      <w:r w:rsidR="0017468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восстановление Италии, какой она была до объединения, то есть до 1861 года.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Британский историк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5C46B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Фут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отмечает проблему национальной идентичности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растущей части населения страны, не исключает такого развития событий, когда не удается сформировать национальное правительство, когда регионы усиливают свои позиции и становятся, по сути, мини-странами.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01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А с расширенными полномочиями для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некоторых итальянских областей такой сценарий, с большой долей вероятности, возможен.</w:t>
      </w:r>
    </w:p>
    <w:p w:rsidR="004F0568" w:rsidRPr="0024109C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Усиливающееся недовольство Севера по отношению к Югу привело к созданию Северной Лиги за независимость </w:t>
      </w:r>
      <w:proofErr w:type="gram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Падании</w:t>
      </w:r>
      <w:proofErr w:type="gram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Lega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Nord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per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l’Indipendenza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della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Padania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). Она выступает за создание независимого государства Падания со столицей в Милане посредством предоставления северным провинциям независимости от аграрного Юга. </w:t>
      </w:r>
      <w:proofErr w:type="gram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отмечают О.</w:t>
      </w: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Н.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Барабанов и М.О.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Шибкова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 программных документах «Лиги Севера» про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леживаются две тенденции: с одной стороны, подчеркивается принадлежность северных областей (Падании) к европейской идентичности и их активное участие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глобальной экономике, с другой стороны, партия настаивает на необходимости защиты собственной идентичности и противостояния вмешательству институтов и механизмов извне</w:t>
      </w:r>
      <w:r w:rsidRPr="00406960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02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Одним из основных принципов, предложенных Лигой Севера, является</w:t>
      </w:r>
      <w:proofErr w:type="gram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пункт о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создании налогового федерализма. В целом, по мнению О.Н.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Барабанова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идеология и политические действия «Лиги Севера» не привели к формированию достаточно серьезной угрозы государственному единству и территориальной целостности Италии. В то же время они внесли достаточно весомый вклад в начавшийся при поощрении ЕС процесс определенной трансформации политической системы страны, ее «</w:t>
      </w:r>
      <w:proofErr w:type="spellStart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деволюции</w:t>
      </w:r>
      <w:proofErr w:type="spellEnd"/>
      <w:r w:rsidRPr="0040696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 то есть, передачи более широких административных и финансовых полномочий от центрального правительства регионам</w:t>
      </w:r>
      <w:r w:rsidRPr="00406960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footnoteReference w:id="103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Pr="00AD66CC" w:rsidRDefault="004F0568" w:rsidP="004F05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C0"/>
        </w:rPr>
      </w:pP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Глубокие основы в Италии имеет партийный регионализм. </w:t>
      </w:r>
      <w:proofErr w:type="gram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 п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роявляется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протестных формах, </w:t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взаимосвязан с этническим и экономическим измерениями фрагментации политических систем</w:t>
      </w:r>
      <w:r w:rsidRPr="00AD66CC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04"/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Одной из наиболее известных является партия «Независимость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Венето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», которая в марте 2014 г. организовала референдум за выход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Венето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из состава Италии</w:t>
      </w:r>
      <w:r w:rsidRPr="00AD66CC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05"/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По итогам электронного голосования, проходившего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16 по 22 марта 89% респондентов на вопрос:</w:t>
      </w:r>
      <w:proofErr w:type="gram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«Поддерживаете ли вы создание независимой, суверенной, федеративной республики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Венето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?» ответили утвердительно. Однако на официальном уровне референдум не был принят во внимание. Это связано с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тем, что статьей 5 Конституции Италии закреплено, что Республика единая и неделимая</w:t>
      </w:r>
      <w:r w:rsidRPr="00AD66CC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06"/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Default="004F0568" w:rsidP="004F05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Тем не менее, референдум в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Венето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дал толчок сепаратизму в других регионах. Также в марте 2014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г. секретарь «Сардинской партии действия» (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Partito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Sardo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d’Azione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PSd’Az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) Джон </w:t>
      </w:r>
      <w:proofErr w:type="spellStart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Хиллз</w:t>
      </w:r>
      <w:proofErr w:type="spellEnd"/>
      <w:r w:rsidRPr="00AD66C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заявил о том, что в Сардинии предполагается провести интернет-голосование по вопросу «Хотите ли вы, чтобы Сардиния стала независимым государством?»</w:t>
      </w:r>
      <w:r w:rsidRPr="00AD66CC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07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Pr="00FC37D9" w:rsidRDefault="004F0568" w:rsidP="004F056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Итак, несмотря на большое количество различных сепаратистских движений в</w:t>
      </w:r>
      <w:r w:rsidR="00E653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Италии, и их активную деятельность, ни одному из них не удалось достичь поставленных целей и обойти итальянскую конституцию. При этом нужно отметить, что положение национальных и языковых меньшин</w:t>
      </w:r>
      <w:proofErr w:type="gramStart"/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ств в стр</w:t>
      </w:r>
      <w:proofErr w:type="gramEnd"/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ане нельзя назвать критическим, так как они представляют свои интересы в Парламенте (и в Сенате, и в Палате депутатов). Настойчивость в действиях сепаратистских движений связана с их глубокими историческими корнями. Однако после подъема 2014</w:t>
      </w:r>
      <w:r w:rsidR="008D05A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2015 гг. наступил некоторый спад их активности. Но можно предположить, что это лишь небольшое затишье перед новыми волнами сепаратизма, способными захлестнуть всю страну. Я предполагаю, что возможным катализатором движений может стать проблема наплыва беженцев из стран Ближнего Востока, который мы наблюдаем сейчас. Огромный наплыв мигрантов приведет к ухудшению социально-экономической обстановки в стране, как известно из</w:t>
      </w:r>
      <w:r w:rsidR="00E653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вышесказанного, условное разделение страны на север и юг произошло из-за проблемы различий в экономическом росте, вследствие чего увеличится число сторонников различных сепаратистских движений. В какой-то момент центральная власть может не </w:t>
      </w:r>
      <w:r w:rsidRPr="00FC37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удержать ситуацию под контролем, и трудно быть уверенными, что Италия долго сможет просуществовать как единое государство.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568" w:rsidRPr="00EA0CC3" w:rsidRDefault="004F0568" w:rsidP="004F056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67461382"/>
      <w:bookmarkStart w:id="19" w:name="_Toc483437989"/>
      <w:r w:rsidRPr="00EA0CC3">
        <w:rPr>
          <w:rFonts w:ascii="Times New Roman" w:hAnsi="Times New Roman" w:cs="Times New Roman"/>
          <w:color w:val="auto"/>
          <w:sz w:val="24"/>
          <w:szCs w:val="24"/>
        </w:rPr>
        <w:t>3.2. Перспективы региональной политики Франции как способ предотвращения сепаратизма</w:t>
      </w:r>
      <w:bookmarkEnd w:id="18"/>
      <w:bookmarkEnd w:id="19"/>
    </w:p>
    <w:p w:rsidR="004F0568" w:rsidRDefault="004F0568" w:rsidP="00507A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41">
        <w:rPr>
          <w:rFonts w:ascii="Times New Roman" w:hAnsi="Times New Roman" w:cs="Times New Roman"/>
          <w:sz w:val="24"/>
          <w:szCs w:val="24"/>
        </w:rPr>
        <w:t>Общеизвестно, что 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7541">
        <w:rPr>
          <w:rFonts w:ascii="Times New Roman" w:hAnsi="Times New Roman" w:cs="Times New Roman"/>
          <w:sz w:val="24"/>
          <w:szCs w:val="24"/>
        </w:rPr>
        <w:t xml:space="preserve"> внутригосударственны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754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7541">
        <w:rPr>
          <w:rFonts w:ascii="Times New Roman" w:hAnsi="Times New Roman" w:cs="Times New Roman"/>
          <w:sz w:val="24"/>
          <w:szCs w:val="24"/>
        </w:rPr>
        <w:t>, регулирующи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7541">
        <w:rPr>
          <w:rFonts w:ascii="Times New Roman" w:hAnsi="Times New Roman" w:cs="Times New Roman"/>
          <w:sz w:val="24"/>
          <w:szCs w:val="24"/>
        </w:rPr>
        <w:t xml:space="preserve"> широчайший диапазон вопросов, в том числе вопросы, касающиеся территориальной целостности,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497541">
        <w:rPr>
          <w:rFonts w:ascii="Times New Roman" w:hAnsi="Times New Roman" w:cs="Times New Roman"/>
          <w:sz w:val="24"/>
          <w:szCs w:val="24"/>
        </w:rPr>
        <w:t xml:space="preserve"> Конституция, с нее и начнем изучение.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68" w:rsidRDefault="004F0568" w:rsidP="00507A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41">
        <w:rPr>
          <w:rFonts w:ascii="Times New Roman" w:hAnsi="Times New Roman" w:cs="Times New Roman"/>
          <w:sz w:val="24"/>
          <w:szCs w:val="24"/>
        </w:rPr>
        <w:t>Ключевые слова зафиксированы и в Конституции 1958 года Французской Республики, где четко обозначена неделимость территории государства</w:t>
      </w:r>
      <w:r w:rsidRPr="00497541">
        <w:rPr>
          <w:rStyle w:val="a6"/>
          <w:rFonts w:ascii="Times New Roman" w:hAnsi="Times New Roman" w:cs="Times New Roman"/>
          <w:sz w:val="24"/>
          <w:szCs w:val="24"/>
        </w:rPr>
        <w:footnoteReference w:id="108"/>
      </w:r>
      <w:r w:rsidRPr="00497541">
        <w:rPr>
          <w:rFonts w:ascii="Times New Roman" w:hAnsi="Times New Roman" w:cs="Times New Roman"/>
          <w:sz w:val="24"/>
          <w:szCs w:val="24"/>
        </w:rPr>
        <w:t xml:space="preserve">, причем гарантом территориальной </w:t>
      </w:r>
      <w:r>
        <w:rPr>
          <w:rFonts w:ascii="Times New Roman" w:hAnsi="Times New Roman" w:cs="Times New Roman"/>
          <w:sz w:val="24"/>
          <w:szCs w:val="24"/>
        </w:rPr>
        <w:t>целостности является президент</w:t>
      </w:r>
      <w:r w:rsidRPr="00497541">
        <w:rPr>
          <w:rStyle w:val="a6"/>
          <w:rFonts w:ascii="Times New Roman" w:hAnsi="Times New Roman" w:cs="Times New Roman"/>
          <w:sz w:val="24"/>
          <w:szCs w:val="24"/>
        </w:rPr>
        <w:footnoteReference w:id="109"/>
      </w:r>
      <w:r w:rsidRPr="00497541">
        <w:rPr>
          <w:rFonts w:ascii="Times New Roman" w:hAnsi="Times New Roman" w:cs="Times New Roman"/>
          <w:sz w:val="24"/>
          <w:szCs w:val="24"/>
        </w:rPr>
        <w:t>, то есть одной из основных задач главы государства является с</w:t>
      </w:r>
      <w:r>
        <w:rPr>
          <w:rFonts w:ascii="Times New Roman" w:hAnsi="Times New Roman" w:cs="Times New Roman"/>
          <w:sz w:val="24"/>
          <w:szCs w:val="24"/>
        </w:rPr>
        <w:t xml:space="preserve">охранение единства государства. </w:t>
      </w:r>
      <w:r w:rsidRPr="00497541">
        <w:rPr>
          <w:rFonts w:ascii="Times New Roman" w:hAnsi="Times New Roman" w:cs="Times New Roman"/>
          <w:sz w:val="24"/>
          <w:szCs w:val="24"/>
        </w:rPr>
        <w:t xml:space="preserve">К тому же указание на наиважнейшие интересы и задачи Франции содержатся в </w:t>
      </w:r>
      <w:proofErr w:type="gramStart"/>
      <w:r w:rsidRPr="00497541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97541">
        <w:rPr>
          <w:rFonts w:ascii="Times New Roman" w:hAnsi="Times New Roman" w:cs="Times New Roman"/>
          <w:sz w:val="24"/>
          <w:szCs w:val="24"/>
        </w:rPr>
        <w:t xml:space="preserve"> так называемой Белой книге по вопросам обороны и национальной безопасности (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sécurité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497541">
        <w:rPr>
          <w:rFonts w:ascii="Times New Roman" w:hAnsi="Times New Roman" w:cs="Times New Roman"/>
          <w:sz w:val="24"/>
          <w:szCs w:val="24"/>
        </w:rPr>
        <w:t>). Согласно этому документу территориальная целостность государства, не только метрополии (континентальной части страны), но и заморские пространства являются ключевыми объектами защиты, во имя которых республика готова применить силу оружия. Также важнейшей составляющей является не только защита, но и абсолютно беспрепятственный доступ на территорию</w:t>
      </w:r>
      <w:r w:rsidRPr="00497541">
        <w:rPr>
          <w:rStyle w:val="a6"/>
          <w:rFonts w:ascii="Times New Roman" w:hAnsi="Times New Roman" w:cs="Times New Roman"/>
          <w:sz w:val="24"/>
          <w:szCs w:val="24"/>
        </w:rPr>
        <w:footnoteReference w:id="110"/>
      </w:r>
      <w:r w:rsidRPr="00497541">
        <w:rPr>
          <w:rFonts w:ascii="Times New Roman" w:hAnsi="Times New Roman" w:cs="Times New Roman"/>
          <w:sz w:val="24"/>
          <w:szCs w:val="24"/>
        </w:rPr>
        <w:t xml:space="preserve">, </w:t>
      </w:r>
      <w:r w:rsidRPr="0068182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что естественно противоречит целям сепаратистских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Таким образом, Франция обеспечивает себя легитимностью в совершении </w:t>
      </w:r>
      <w:proofErr w:type="spellStart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антисепаратистких</w:t>
      </w:r>
      <w:proofErr w:type="spellEnd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действий, другими словами в борьбе с сецессией, ссылаясь на статьи своей Конституции. Для усиления этой базы в Основном законе говорится о равенстве всех граждан, об отсутствии их деления по происхождению, расе или религии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11"/>
      </w:r>
      <w:r>
        <w:rPr>
          <w:color w:val="000000"/>
          <w:sz w:val="27"/>
          <w:szCs w:val="27"/>
        </w:rPr>
        <w:t xml:space="preserve">. </w:t>
      </w:r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Данное уточнение нередко трактуется исследователями немного иначе, то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есть ведется попытка расшифровки значения данных слов - все граждане считаются французами. Такого мнения придерживается, к примеру, британский исследователь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сфере международных отношений, эксперт по вопросам корсиканского сепаратизма Питер </w:t>
      </w:r>
      <w:proofErr w:type="spellStart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Савигер</w:t>
      </w:r>
      <w:proofErr w:type="spellEnd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Peter</w:t>
      </w:r>
      <w:proofErr w:type="spellEnd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Savigear</w:t>
      </w:r>
      <w:proofErr w:type="spellEnd"/>
      <w:r w:rsidRPr="004975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12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81820">
        <w:rPr>
          <w:rFonts w:ascii="Times New Roman" w:hAnsi="Times New Roman" w:cs="Times New Roman"/>
          <w:sz w:val="24"/>
          <w:szCs w:val="24"/>
        </w:rPr>
        <w:t xml:space="preserve">Именно это уточнение в законе является одним </w:t>
      </w:r>
      <w:r w:rsidRPr="00681820">
        <w:rPr>
          <w:rFonts w:ascii="Times New Roman" w:hAnsi="Times New Roman" w:cs="Times New Roman"/>
          <w:sz w:val="24"/>
          <w:szCs w:val="24"/>
        </w:rPr>
        <w:lastRenderedPageBreak/>
        <w:t>из</w:t>
      </w:r>
      <w:r w:rsidR="00E6539A">
        <w:rPr>
          <w:rFonts w:ascii="Times New Roman" w:hAnsi="Times New Roman" w:cs="Times New Roman"/>
          <w:sz w:val="24"/>
          <w:szCs w:val="24"/>
        </w:rPr>
        <w:t> </w:t>
      </w:r>
      <w:r w:rsidRPr="00681820">
        <w:rPr>
          <w:rFonts w:ascii="Times New Roman" w:hAnsi="Times New Roman" w:cs="Times New Roman"/>
          <w:sz w:val="24"/>
          <w:szCs w:val="24"/>
        </w:rPr>
        <w:t>препятствий для корсиканских сепаратистов, добивающихся признания в качестве отдельной нации, о чем подробнее написано в следующей главе данной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68" w:rsidRPr="00681820" w:rsidRDefault="004F0568" w:rsidP="00507AE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языка, то здесь создается ощущение сохранения некого баланса, так как согласно Конституции все региональные языки считаются национальным достоянием</w:t>
      </w:r>
      <w:r w:rsidRPr="0068182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3"/>
      </w:r>
      <w:r w:rsidRPr="006818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 исследователи французского варианта сепаратизма неустанно пишут и говорят об отсутствии признания языка других народов, населяющих французскую территорию. Является ли причиной этому тот факт, что государственным языком, несмотря на какие либо уточнения и дополнения, является только французский язык</w:t>
      </w:r>
      <w:r w:rsidRPr="0068182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4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568" w:rsidRDefault="004F0568" w:rsidP="00507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Франция использует политику регионализации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ля решения проблемы сепаратизма. </w:t>
      </w:r>
      <w:proofErr w:type="gramStart"/>
      <w:r w:rsidRPr="00AA0DA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</w:t>
      </w:r>
      <w:r w:rsidRPr="00AA0D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егионализм во Франции развивается по двум направлениям: центральные регионы, где региональная идентичность изначально слабее, усиливаются посредством интеграции, в то время как периферийные регионы политически не затронуты интеграцией и полагаются на переговоры с центральным правительством для усиления своей автономии</w:t>
      </w:r>
      <w:r w:rsidRPr="00AA0DA1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15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«</w:t>
      </w:r>
      <w:r w:rsidRPr="00AA0D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национальном уровне регионы действуют как группа давления, прежде всего через своих наиболее авторитетных представителей.</w:t>
      </w:r>
      <w:proofErr w:type="gramEnd"/>
      <w:r w:rsidRPr="00AA0D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все-таки политическая вовлеченность регионов остаетс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слабой. Маститые региональные </w:t>
      </w:r>
      <w:r w:rsidRPr="00AA0D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политики уступают место более молодым, имеющим меньшее влияние на центральное правительство. Политическая база регионализма остается нестабильной и ограниченной. </w:t>
      </w:r>
      <w:proofErr w:type="gramStart"/>
      <w:r w:rsidRPr="00AA0D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 15-ти лет регионализации политический и институциональный статус регионов не отвечает их амбициям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16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19181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Таким образом, во Франции этнические меньшинства до сих пор фактически официально не имеют признания (это противоречило бы важнейшей составляющей официальной доктрины – идее «единой и неделимой» французской республики), а бретонцы, корсиканцы, баски, эльзасцы и другие носят названия культурных или лингвистических меньшинств</w:t>
      </w:r>
      <w:r>
        <w:rPr>
          <w:rStyle w:val="a6"/>
          <w:rFonts w:ascii="Verdana" w:hAnsi="Verdana"/>
          <w:color w:val="000000"/>
          <w:sz w:val="20"/>
          <w:szCs w:val="20"/>
        </w:rPr>
        <w:footnoteReference w:id="117"/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Самым молодым в системе местной власти и административно-территориальном образовании Франции, что появилось в 1982 г. является регион Корсика. Корсика имеет коллегиальный исполнительный орган, подотчетный собранию, а также особые полномочия по сравнению с другими регионами страны.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 уверенностью можно сказать, что создание этой административно-территориальной единицы регионального уровня способствовало достижению необходимого равновесия между центром и регионами, улучшению распределения функций и ответственности между ними, росту роли регионов в политической жизни Французской Республики. Это дало возможность преодолеть чрезмерную централизацию с сохранением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унитарного статуса государства»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18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Вместе с тем непризнание на законодательном уровне региональной корсиканской идентичности </w:t>
      </w:r>
      <w:r w:rsidR="00272A7A">
        <w:rPr>
          <w:rFonts w:ascii="Times New Roman" w:hAnsi="Times New Roman" w:cs="Times New Roman"/>
          <w:sz w:val="24"/>
          <w:szCs w:val="24"/>
          <w:lang w:eastAsia="ru-RU"/>
        </w:rPr>
        <w:t>естественной и исторической 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постоянным источником серьезного внутригосударственного конфликта и предметом беспокойства всех французских правительств независимо от их политической принадлежности (как левых, так и правых).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Это противостояние имеет выраженный насильственный характер; оно неоднократно приводило к вспышкам терроризма (различной интенсивности): между 1971 и 1998 гг. на Корсике было совершено 45 политических убийств; в течение двух лет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(1995-1996) зарегистрировано 1,172 террористических актов с использованием взрывных устройств</w:t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19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Попытки как мирного разрешения конфликта путем предоставления Корсике специального самоуправляющегося или автономного регионального статуса (социалистические правительства), так и жесткие репрессивные методы подавления радикального корсиканского национализма/сепаратизма со стороны правых политических сил не достигали успеха. Главным препятствием были положения Конституции Франции, согласно которым существует только одна «нация» – французская, и, соответственно, только 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язык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во всем государстве.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Современное состояние корсиканского сопротивления центральной власти характеризуется разделением националистических сил на автономистов и сепаратистов. Вторая группа всегда имела милитаристскую составляющую, прибегала к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террористическим актам и считала насилие единственным способом достичь независимости. Однако большинство населения не поддерживала ни автономистов, ни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сепаратистов.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Хотя интенсивность вооруженной агрессии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 стороны корсиканских сепаратистов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постепенно снижается, конфронтационные отношения с центральной властью остаются окончательно не преодоленными, так же как и основная причина конфликта – мощное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ассимилирующее давление на региональную («естественную») этнокуль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турную идентичность корсиканцев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0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этой связи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перспективы дальнейшего развития событий и соответствующие сценарии довольно пессимистичны: они сводятся, с одной стороны, к дальнейшему упадку собственной идентичности местного населения вследствие политического устройства Франции, с другой – к незатихающему сопротивлению «национально-сознательных» корсиканцев как постоянного источника конфликта.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Досадным примером возможных рецидивов использования вооруженного насилия и возобновления террористических актов является серия взрывов, которая произошла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Корсике 8 декабря 2012 года.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Движение за отделение от Франции и собственную государственность, казалось бы, становится все менее популярным, особенно в условиях перспектив выживания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случае обретения государственного суверенитета. Однако, две националистические партии (автономисты Национальной партии Корсики и сепаратисты партии Свободная Корсика) вместе заняли второе место на последних региональных выборах, увеличив свой результат в три раза по сравнению с прошлыми выборами. Притом партия Свободная Корсика, меньшая по количеству мандатов, не выступила публично с осуждением насильственных действий экстремистских группировок – таких, как Национальный Фронт осво</w:t>
      </w:r>
      <w:r>
        <w:rPr>
          <w:rFonts w:ascii="Times New Roman" w:hAnsi="Times New Roman" w:cs="Times New Roman"/>
          <w:sz w:val="24"/>
          <w:szCs w:val="24"/>
          <w:lang w:eastAsia="ru-RU"/>
        </w:rPr>
        <w:t>бождения Корсики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1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Делая вывод можно сказать, что Франция не хочет вводить какие-либо изменения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государственное устройство, тем самым страдая от неспокойных территорий, но юридическое равенство всех граждан сохраняется. Как бы там ни было, в виду все выше сказанного, такой регион как Корсика вряд ли отделится от Франции, по крайней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мере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ближайшем будущем, хоть и националистические идеи там сильны, но экономических проблем, при отделении у Корсики будет очень много, в связи с этим можно сказать, что корсиканский сепаратизм не оправдан с экономической точки зрения. На преобразование конституции и предоставл</w:t>
      </w:r>
      <w:r w:rsidR="00272A7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автономии Корсике, французское руководство в настоящий момент не готово.</w:t>
      </w:r>
    </w:p>
    <w:p w:rsidR="004F0568" w:rsidRPr="003B7FB2" w:rsidRDefault="004F0568" w:rsidP="004F05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568" w:rsidRPr="00EA0CC3" w:rsidRDefault="004F0568" w:rsidP="004F0568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67461383"/>
      <w:bookmarkStart w:id="21" w:name="_Toc483437990"/>
      <w:r w:rsidRPr="00EA0C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3.3. </w:t>
      </w:r>
      <w:bookmarkEnd w:id="20"/>
      <w:r w:rsidR="001D783A" w:rsidRPr="00EA0CC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A0CC3">
        <w:rPr>
          <w:rFonts w:ascii="Times New Roman" w:hAnsi="Times New Roman" w:cs="Times New Roman"/>
          <w:color w:val="auto"/>
          <w:sz w:val="24"/>
          <w:szCs w:val="24"/>
        </w:rPr>
        <w:instrText>HYPERLINK "file:///C:\\Users\\Admin\\Desktop\\Диплом\\379468%20Курсовая%20с%20практикой.docx" \l "_Toc467461383"</w:instrText>
      </w:r>
      <w:r w:rsidR="001D783A" w:rsidRPr="00EA0CC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A0CC3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>Возможности сохранения территориальной</w:t>
      </w:r>
      <w:r w:rsidR="001D783A" w:rsidRPr="00EA0CC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A0CC3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целостности Италии и Франции</w:t>
      </w:r>
      <w:bookmarkEnd w:id="21"/>
    </w:p>
    <w:p w:rsidR="004F0568" w:rsidRPr="00EA0CC3" w:rsidRDefault="004F0568" w:rsidP="004F05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последних десятилетий многие европейские страны сделали решительные шаги в плане децентрализации полномочий, связанных с региональным развитием, наблюдается рост значения промежуточного яруса управления, расположенного между центральной и местной властью. Промежуточные структуры приобрели совершенно новые формы региональных выборных органов власти, осуществляющих исполнительные, а иногда и законодательные полномочия (Франция, Испания, Италия), или же возникли в форме обновленных органов управления окружного уровня (Дания, Великобритания и некоторые земли Германии).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Это объясняется рядом факторов. Среди них важным является необходимость развить такой тип автономии, который нужен для «успокоения» этнического национализма, который с 1960-х гг. шел рядом с требованиями самоуправления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2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некоторых странах усиление регионов связывалось с движением за децентрализацию и демократию, как в Испании, Италии, а после Второй мировой войны 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Франции, Дании, Германии. Наконец, промежуточный уровень управления был также средством удовлетворения групповых политических и экономических интересов.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Вначале 90-х гг. ХХ ст. на всей своей территории общие структуры регионального уровня имели Бельгия, Германия, Италия, Франция и Испания. Эти структуры разного возраста и типа, а также имеют разный размер. Вследствие этих тенденций органы власти, стоящие между центральным и местным уровнями, стали новыми защитниками или представителями интересов, а также единицами определения и проведения политики.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существуют различные подходы к построению региональной политики, но можно однозначно утверждать: в Европе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уделяют много внимания развитию региональной политики. В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любой Европейской стране существуют программы развития региональной политики, основная направленность которых </w:t>
      </w:r>
      <w:r w:rsidR="00272A7A">
        <w:rPr>
          <w:rFonts w:ascii="Times New Roman" w:hAnsi="Times New Roman" w:cs="Times New Roman"/>
          <w:sz w:val="24"/>
          <w:szCs w:val="24"/>
          <w:lang w:eastAsia="ru-RU"/>
        </w:rPr>
        <w:t>заключается в пресечении такого понятия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, как сепарат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изм, в общественных настроениях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3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в отдельных европейских странах применяются свои национальные стратегии регионального развития, уже несколько десятилетий существует такой феномен, как региональная политика Европейского Союза (</w:t>
      </w:r>
      <w:r w:rsidRPr="009A768E">
        <w:rPr>
          <w:rFonts w:ascii="Times New Roman" w:hAnsi="Times New Roman" w:cs="Times New Roman"/>
          <w:sz w:val="24"/>
          <w:szCs w:val="24"/>
          <w:lang w:val="en-US" w:eastAsia="ru-RU"/>
        </w:rPr>
        <w:t>European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val="en-US" w:eastAsia="ru-RU"/>
        </w:rPr>
        <w:t>Region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val="en-US" w:eastAsia="ru-RU"/>
        </w:rPr>
        <w:t>Policy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4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Европе с середины 70-х гг. начался процесс формирования и реализации региональной политики ЕС. Современная «Европа регионов», как считают исследователи интеграционных процессов, рождалось в ходе трудных поисков путей и форм восстановления разрушенного во время Второй мировой войны хозяйства западноевропейских стран.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Главная ставка была сделана на интеграцию экономических усилий народов и стран на создание таких социально-экономических механизмов, которые бы позволили совместить их усилия в инновационном процессе. Постепенно в ЕС сложилась трехступенчатая система: регион (земля, кантон, провинция) – государство – сообщество. Официальной моделью Европейского Сообщества стала «Европа регионов». Все это было официально утверждено в Хартии регионализма, принятой в 1988 г</w:t>
      </w:r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5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Процесс автономизации в Испании, региональная реформа в Италии, расширение региональной автономии в Великобритании, законы о децентрализации во Франции – все эти преобразования были направлены на оптимизацию публичной власти на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региональном и местном уровнях, с целью дать ответ на вызовы политического и экономического характера.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Регионолисты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часто очень хорошо относятся к объединенной Европе, потому что ждут от нее поддержки в борьбе против централизации в собственном национальном государстве. Г.</w:t>
      </w:r>
      <w:r w:rsidR="00507AE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Люббе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сформулировал это так: «Регионализм – это национализм маленьких наций, которые должны утвердиться в своем сопротивлении давлению великих наций».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Так, в Испании существует сильная региональная традиция, примером которой служит мощное движение за создание суверенной баскской конфедерации по формуле 3+4=1, означает объединение трех испанских провинций автономной области Страны Басков (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Бискайя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Гипускоа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Алава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), испанской автономной области Наварра и трех французских районов (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Лабур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Суль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Нижняя Наварра) 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6"/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Французская часть этого проекта представляется достаточно проблематичной, потому что во Франции традиционно не принято признавать локальные этнические меньшинства, не говоря уже о предоставлении им национальной автономии.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Идеологи баскского сепаратизма высказывают сейчас принципиально новую идею создания баскского государства в рамках Европейского Союза. Поэтому возможность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помощью политики под названием «Европа регионов» уменьшить то, что часто воспринимается как чрезмерная централизация государственной власти, вызывает здесь энергичную поддержку. Баски рассматривают членство в ЕС как способ интегрироваться в Европу.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Вначале 80-х гг. ХХ ст. практически во всех странах ЕС значительные полномочия получили региональные и местные органы власти, а в Маастрихтских соглашениях была официально признана взаимосвязь между наднациональным объединением и субнациональным делением (регионализацией) и предусмотрены гарантии политических прав регионов со стороны европейских институтов.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После подписания в 1992 г. Маастрихтского договора в его структуре Европейских комиссий был создан специальный управленческий отдел – Комиссия регионов, который имеет задачу регулировать сп</w:t>
      </w:r>
      <w:r>
        <w:rPr>
          <w:rFonts w:ascii="Times New Roman" w:hAnsi="Times New Roman" w:cs="Times New Roman"/>
          <w:sz w:val="24"/>
          <w:szCs w:val="24"/>
          <w:lang w:eastAsia="ru-RU"/>
        </w:rPr>
        <w:t>ецифические проблемы территорий</w:t>
      </w:r>
      <w:r w:rsidRPr="009A768E">
        <w:rPr>
          <w:rStyle w:val="a6"/>
          <w:rFonts w:ascii="Times New Roman" w:hAnsi="Times New Roman" w:cs="Times New Roman"/>
          <w:sz w:val="24"/>
          <w:szCs w:val="24"/>
          <w:lang w:eastAsia="ru-RU"/>
        </w:rPr>
        <w:footnoteReference w:id="127"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C56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r w:rsidR="00272A7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адекватной региональной политики может способствовать разрешению этнополитических конфликтов и предотвращению возникновения предкризисных ситуаций на локальном уровне. Включение региональных единиц в политический механизм способно «цивилизовать» национальный феномен и способствовать ослаблению этнической составляющей национального чувства.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Комиссия регионов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, в данном случае,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арбитром и гарантом соблюдения общепризнанных прав и свобод. Тем самым снизится уровень напряженности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отношениях национально-регионального и национально-государственного уровней.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Повышение статуса региона и усиление межрегиональных связей приведет к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ослаблению собственно националистических, этнических компонентов регионализма: представительство коренных народов,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меньшинств на интеграционном уровне в перспективе может быть осуществлено лишь в форме представительства субнациональных территориальных единиц (в Комитете регионов, Совет регионов и общин Европы).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Региональные программы, имеющие целью стабилизировать социально-экономическую ситуацию в том или ином неблагополучном регионе, осуществляются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регионах Италии, Стране Басков и на Корсике, в других регионах проживания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меньшинств.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основе проявления сепаратизма всегда будет присущий кризис легитимности правительства – представление в обществе о том, что существующие проблемы невозможно преодолеть сменой действующего правительства и, что для их разрешения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необходимы конституционные изменения. Этот самый кризис легитимности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европейских государствах имеет основания, не связанные с физической угрозой или дискриминацией, как например это было на постсоветском пространстве. Причина заключается  в изменении фундаментальных представлений граждан о роли государства и выдвижении новых критериев оценки качества государственного управления.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Первой причиной кризиса легитимности стало изменение контекста безопасности. После Второй мировой войны европейские государства вступили в один из самых долгих периодов мира в своей истории. Отсутствие военных конфликтов породило глубокое ощущение безопасности у нескольких поколений европейцев, что способствовало тому, что главная государственная функция обеспечения безопасности границ и территории от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военного вторжения утратила значение. Государство стало восприниматься в первую очередь не как гарант физической безопасности, а как гарант экономического процветания. Соответственно, потеряла смысл и модель крупного централизованного государства. На протяжении веков расширение территории означало увеличение мощи за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счет природных и человеческих ресурсов, что, в свою очередь, повышало способность государства защищать суверенитет и территориальную целостность. Сегодня отсутствие военных угроз снижает значение территориального фактора и объема ресурсов, которые можно мобилизовать для ведения войн и обороны.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28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Единственной угрозой, серьезно затронувшей европейских граждан в последние десятилетия, стал терроризм. Однако характер террористической угрозы скорее подтверждает тезис о незначимости количественных показателей: малые и крупные государства одинаково подвержены этой опасности. Более того, крупные государства, проводящие более активную внешнюю политику, чаще рискуют стать мишенью террористов, чем малые. Новые представления о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государстве как гаранте экономического процветания, а не безопасности, способствовали переосмыслению критериев оценки государственной эффективности. Если ранее международный статус и мощь могли оправдывать проблемы экономического развития, поскольку безопасность была наивысшим общественным благом, то для сегодняшних европейских избирателей этого недостаточно. Более того, любая модель государственного устройства, содержащая структурные предпосылки к замедлению роста благосостояния, будет признана нелегитимной.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29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Благодаря тому, что сепаратисты указали на реальные проблемы государственного устройства, они заручились поддержкой большого количества людей в различных странах. Проблема так называемых дотационных регионов особенно остро встала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на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повестку дня в европейских государствах после кризиса 2008 года, от которого экономика ЕС до сих пор не смогла оправиться, которая и подпитывает сепаратистские настроения в обществах. В Италии это «вечная» проблема промышленного и более развитого севера и аграрного, отсталого юга.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Более левые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взгляды в странах ЕС придерживаются политики перераспределения доходов и господдержки. Так например недовольство Шотландии вызвано тем, что в союзе с Великобританией она теряет доходы от добычи нефти, а также вынуждена оплачивать затраты на ядерное оружие и военное вмешательство за рубежом, в то время как приоритетами шотландцев являются построение справедливого и социально ответственного общества. Показательно, что шотландские сепаратисты считают ядерное оружие не активом, а бременем, подчеркивая экономические вы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годы отказа от ядерного статуса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0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Следующей весомой проблемой связанной с сепаратизмом, является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замедление экономического роста в Европе, и кризисами в 2000-х годах, это способствует конкуренции за ресурсы внутри государств. В послевоенные десятилетия Западная Европа переживала период интенсивного роста, так называемый «золотой век». Это стало возможно благодаря внешней помощи и динамичному послевоенному восстановлению.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Европейская интеграция придала дополнительный импульс экономическому развитию. Однако после кризиса 1973 г. темпы роста упали и больше не вернулись к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послевоенному уровню. Разрыв между европейскими странами и Соединенными Штатами стал увеличиваться, поскольку экономики ЕЭС тормозились избыточным регулированием, более низкой производительностью труда и высоки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 социальными обязательствами.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Третья и главная проблема кризиса легитимности кроме безопасности и экономики, заключается в разочаровании граждан в текущих политических институтах. В последние десятилетия опросы зафиксировали катастрофическое снижение доверия к европейским структурам. В последние годы не более трети граждан заявляли о доверии национальным правительствам и парламентам. Две трети считали, что их голос не учитывается при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принятии решений на уровне Евросоюза. Данные тенденции позволили некоторым ученым говорить о феномене «разочарованных демократов» – увеличении доли граждан, поддерживающих демократический режим в принципе, но крайне недовольных конкретной работой его институтов и представителей.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Снизилось доверие и к политическим партиям, повестка которых стала слишком размытой и неясной для избирателей. Повсеместно наблюдается снижение членства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партиях. Аналитики отмечают, что партийные программы играют меньшую роль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привлечении избирателей, чем харизма лидеров и позиции по отдельным вопросам, таким как европейская интеграция, гомосексуальные браки, аборты и др.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1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этом фоне националистические партии значительно выигрывают перед остальными, за счет своей четкой идентичности и ясной позиции. В целом недоверие к традиционным политическим институтам создало благоприятную почву, на которую пали семена националистической идеологии. Предложение националистов создать менее громоздкий и бюрократизированный аппарат, который будет напрямую отвечать за состояние дел перед местным сообществом, стало выглядеть реше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нием давно накопившихся проблем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2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Современные события лишь подтверждают сказанное выше.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последние несколько лет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11" w:history="1">
        <w:r w:rsidRPr="009A76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Европейский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12" w:history="1">
        <w:r w:rsidRPr="009A76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союз</w:t>
        </w:r>
      </w:hyperlink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столкнулся с серьезными вызовами. Нападение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джихадистов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редакцию сатирического издания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Charlie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Hebdo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Париже, еще более резонансный теракт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Ницце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многочисленными жертвами, объявление террористической угрозы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целом ряде европейских стран.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Одновременно протекал крупнейший кризис нелегальной миграции, когда более миллиона беженцев и экономических мигрантов из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стран Арабского Магриба, прежде всего из Сирии, незаконно проникли на территорию Евросоюза.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Очень легко проследить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прямую зависимость между участившимися актами терроризма и процессом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инокультурной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миграции в Евросоюз масс населения из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исламского мира – Ближнего Востока и Северной Африки. Несмотря на принимаемые меры, не удается остановить (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или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крайней мере снизить) поток беженцев – по самым оптимистичным прогнозам в 2016 году в Европу прибыло более 1,5 млн. человек.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3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Первой из рассматриваемых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стран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конечно страдает Италия так как через средиземное море тысячи жителей Африки и Ближнего Востока рискуя жизнями мигрируют на острова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Лампедуза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поисках новой и спокойной жизни в Европе. В такой ситуации возрастает террористическая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угроза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так как с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неконтролированными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потоками беженцев в Европу прибывает большое число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джихадистов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Крупный американский экономист и политолог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Нуриэль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Рубини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говорит, что сегодня для Европы вопрос заключается не в том, произойдёт ли ещё один теракт, а в том, когда и где это случится. «Регулярные теракты могут привести к резкому снижению потребительской и деловой уверенности, остановив хрупкий процесс восстановления экономики Европы», 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отмечает эксперт.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Миграционный кризис поднял имеющиеся разногласия между членами ЕС. 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Эксперты уверены, что, если Европа не найдет верного скоординированного решения этой проблемы и не установит контроль на общей внешней границе, Шенгенское соглашение перестанет работать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между странами Евросоюза вно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вь возникнут внутренние границы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4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ывший премьер-мини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 Италии </w:t>
      </w:r>
      <w:proofErr w:type="spellStart"/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>Маттео</w:t>
      </w:r>
      <w:proofErr w:type="spellEnd"/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>Ренци</w:t>
      </w:r>
      <w:proofErr w:type="spellEnd"/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>, выступи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л с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инициативой лишить поддержки те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восточноевропейские страны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не хотят принимать у себя мигрантов.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президента Эстонии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Тоомаса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Хендрика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Ильвеса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, «это не пустая угроза, так как в кулуарах в таком же ключе говорят и другие государства. Те государства, из взносов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 и состоят структурные фонды»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35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самым неспособность правящих элит 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справится с миграционным кризисом усилило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позиции евроскептиков и националистов в Европейском Союзе. Сложную проблему финансовой стабильности Европы усугубили непредвиденные расходы на прием мигрантов.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 Франции и в Италии все громче звучат протесты против проводимой в ЕС политики бюджетной экономии.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Эксперты подчеркивают, что сегодня под сомнение поставлен сам стратегический социально-экономический курс Евросоюза.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hyperlink r:id="rId13" w:history="1">
        <w:r w:rsidRPr="005927E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ЕС</w:t>
        </w:r>
      </w:hyperlink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 факту являясь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нынешней конфигурации экономической супердержавой, последние семь лет не может преодолеть разрушительные последствия глобального экономического кризиса 2008 года. Экономический рост в Еврозоне является вялым (в 2015 году валовой внутренний продукт 19 государств был меньше, чем в 2007 году, т. е. до начала кризиса) и неравномерным (растет разрыв между относительно процветающим севером и отягощенным долгами югом). Растущая внутренняя миграция – значительный </w:t>
      </w:r>
      <w:proofErr w:type="spell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переток</w:t>
      </w:r>
      <w:proofErr w:type="spell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квалифицированных кадров и отток молодежи – между бедными и богатыми странами ЕС только усугубляют ситуацию. Добавим к этому нарастающую усталость от сокращения бюджетных расходов и реформ в периферийных странах еврозоны и в странах ЕС, не входящих в еврозону, например, в Польше и Венгрии, а также усталость в ключевых странах ЕС от постоянной необходимости оказывать финансовую помощь. </w:t>
      </w:r>
      <w:r w:rsidR="00896D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Эксперты предупреждают, что растущий разрыв между тем, что Европе нужно, и тем, что европейцы хотят, может стать причиной очень серьёзны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х проблем в </w:t>
      </w:r>
      <w:r w:rsidR="00896D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последующих годах»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6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F0568" w:rsidRPr="009A768E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Следовательно,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обобщить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что в основе сепаратистских настроений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Италии и Франции, в первую очередь лежит чистый расчет такой модели государственного устройства, которая способна обеспечить максимальное благополучие граждан</w:t>
      </w:r>
      <w:r w:rsidRPr="009A7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только потом примыкают националистические идеи. Все попытки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центрального правительства воззвать к чувствам общегражданской солидарности разбиваются о холодный расчет.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7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4F0568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Способность центральных правитель</w:t>
      </w:r>
      <w:proofErr w:type="gramStart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ств сд</w:t>
      </w:r>
      <w:proofErr w:type="gramEnd"/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ержать сецессию выглядит сомнительной. Ни предложение автономии, ни повышение издержек отделения (за счет жесткой позиции центра по поводу валюты, госдолга, собственности, жесткая позиция в</w:t>
      </w:r>
      <w:r w:rsidR="00E653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отношении нацменьшинствам др.) не воздействуют на глубинные причины сепаратизма.</w:t>
      </w:r>
      <w:r w:rsidRPr="009A768E">
        <w:rPr>
          <w:rStyle w:val="a6"/>
          <w:rFonts w:ascii="Times New Roman" w:hAnsi="Times New Roman" w:cs="Times New Roman"/>
          <w:sz w:val="24"/>
          <w:szCs w:val="24"/>
          <w:shd w:val="clear" w:color="auto" w:fill="FFFFFF" w:themeFill="background1"/>
        </w:rPr>
        <w:footnoteReference w:id="138"/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514EF1" w:rsidRDefault="004F0568" w:rsidP="004F0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Делая вывод из всего выше сказанного, необходимо отметить что, если власти Италии и Франции действительно заинтересованы в сохранении целостности своих государств им следует обратить внимание на 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такие долгосрочные </w:t>
      </w:r>
      <w:r w:rsidR="00896D2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перспективы</w:t>
      </w:r>
      <w:r w:rsidRPr="009A76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514EF1" w:rsidRDefault="004F0568" w:rsidP="00514EF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рост общего благосостояния, который снизил бы остроту проблемы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распределения ресурсов;</w:t>
      </w:r>
    </w:p>
    <w:p w:rsidR="00514EF1" w:rsidRDefault="004F0568" w:rsidP="00514EF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изменение баланса доверия к центральному и региональному правительству;</w:t>
      </w:r>
    </w:p>
    <w:p w:rsidR="00514EF1" w:rsidRDefault="004F0568" w:rsidP="00514EF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обострение внешней угрозы, которое снова актуализирует вопросы территори</w:t>
      </w:r>
      <w:r w:rsid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альной политики и военной мощи;</w:t>
      </w:r>
    </w:p>
    <w:p w:rsidR="00514EF1" w:rsidRDefault="00514EF1" w:rsidP="00514EF1">
      <w:pPr>
        <w:pStyle w:val="a3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</w:t>
      </w:r>
      <w:r w:rsidR="004F0568"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егодняшний бич для Европы это миграционная политика, которая за </w:t>
      </w:r>
      <w:r w:rsidR="00896D2E"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последние пару лет стала движущ</w:t>
      </w:r>
      <w:r w:rsidR="004F0568"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ей силой в идеоло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гии сепаратизма в этих странах.</w:t>
      </w:r>
      <w:proofErr w:type="gramEnd"/>
    </w:p>
    <w:p w:rsidR="004F0568" w:rsidRPr="00514EF1" w:rsidRDefault="004F0568" w:rsidP="00514EF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Я считаю, что разумное разрешения данных проблем поможет снизить уровень сепаратистских настроений в Европе, а в будущей перспективе свести его </w:t>
      </w:r>
      <w:proofErr w:type="gramStart"/>
      <w:r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</w:t>
      </w:r>
      <w:proofErr w:type="gramEnd"/>
      <w:r w:rsidRPr="00514E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нет.</w:t>
      </w:r>
    </w:p>
    <w:p w:rsidR="00507AE2" w:rsidRDefault="00507AE2" w:rsidP="00C86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07AE2" w:rsidSect="007273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04F4A" w:rsidRPr="00507AE2" w:rsidRDefault="00504F4A" w:rsidP="00507AE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36701891"/>
      <w:bookmarkStart w:id="23" w:name="_Toc467461384"/>
      <w:bookmarkStart w:id="24" w:name="_Toc483437991"/>
      <w:r w:rsidRPr="00507AE2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22"/>
      <w:bookmarkEnd w:id="23"/>
      <w:bookmarkEnd w:id="24"/>
    </w:p>
    <w:p w:rsidR="00514EF1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достижения главной цели </w:t>
      </w:r>
      <w:r w:rsidR="00507AE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описания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тенденций, которые могут привести к возможному распаду или сохранению территориальн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ой целостности Италии и Франции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 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написании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были 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решены ряд задач.</w:t>
      </w:r>
    </w:p>
    <w:p w:rsidR="00504F4A" w:rsidRDefault="00514EF1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Первая</w:t>
      </w:r>
      <w:r w:rsidR="00504F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504F4A">
        <w:rPr>
          <w:rFonts w:ascii="Times New Roman" w:hAnsi="Times New Roman" w:cs="Times New Roman"/>
          <w:sz w:val="24"/>
          <w:szCs w:val="24"/>
          <w:lang w:eastAsia="ru-RU"/>
        </w:rPr>
        <w:t xml:space="preserve"> это факторы и формы европейского сепаратизма. В</w:t>
      </w:r>
      <w:r w:rsidR="00504F4A"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странах Европы преобладают </w:t>
      </w:r>
      <w:proofErr w:type="spellStart"/>
      <w:r w:rsidR="00504F4A" w:rsidRPr="009A768E">
        <w:rPr>
          <w:rFonts w:ascii="Times New Roman" w:hAnsi="Times New Roman" w:cs="Times New Roman"/>
          <w:sz w:val="24"/>
          <w:szCs w:val="24"/>
          <w:lang w:eastAsia="ru-RU"/>
        </w:rPr>
        <w:t>этноконфессиональные</w:t>
      </w:r>
      <w:proofErr w:type="spellEnd"/>
      <w:r w:rsidR="00504F4A"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 социально-экономические факторы сепаратизма.</w:t>
      </w:r>
      <w:r w:rsidR="00504F4A">
        <w:rPr>
          <w:rFonts w:ascii="Times New Roman" w:hAnsi="Times New Roman" w:cs="Times New Roman"/>
          <w:sz w:val="24"/>
          <w:szCs w:val="24"/>
          <w:lang w:eastAsia="ru-RU"/>
        </w:rPr>
        <w:t xml:space="preserve"> Это видно из примера итальянского и французского сепаратизмов. Формы сепаратизма связанные с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4F4A">
        <w:rPr>
          <w:rFonts w:ascii="Times New Roman" w:hAnsi="Times New Roman" w:cs="Times New Roman"/>
          <w:sz w:val="24"/>
          <w:szCs w:val="24"/>
          <w:lang w:eastAsia="ru-RU"/>
        </w:rPr>
        <w:t xml:space="preserve">антиглобализмом, что видно из количества националистических движений и организаций, которые выступают за сохранение своей идентичности, а так же </w:t>
      </w:r>
      <w:proofErr w:type="spellStart"/>
      <w:r w:rsidR="00504F4A">
        <w:rPr>
          <w:rFonts w:ascii="Times New Roman" w:hAnsi="Times New Roman" w:cs="Times New Roman"/>
          <w:sz w:val="24"/>
          <w:szCs w:val="24"/>
          <w:lang w:eastAsia="ru-RU"/>
        </w:rPr>
        <w:t>мигрантофобией</w:t>
      </w:r>
      <w:proofErr w:type="spellEnd"/>
      <w:r w:rsidR="00504F4A">
        <w:rPr>
          <w:rFonts w:ascii="Times New Roman" w:hAnsi="Times New Roman" w:cs="Times New Roman"/>
          <w:sz w:val="24"/>
          <w:szCs w:val="24"/>
          <w:lang w:eastAsia="ru-RU"/>
        </w:rPr>
        <w:t>, это можно проследить в настроениях жителей Италии и Франции, которые недовольны миграционной политикой, и эти недовольства являются подпиткой сепаратистских настроений в этих странах.</w:t>
      </w:r>
    </w:p>
    <w:p w:rsidR="00504F4A" w:rsidRPr="009A768E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Следующая задача заключалась в анализе возникновения сепаратизма в Европе.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данном вопросе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экономическая составляющая является движущей силой, но сепаратизм может так же возникать не только в экономически неразвитых странах, но и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относительно экономич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ески благополучных государствах.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апример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Европейский Союз, как единое образование с высоким уровнем экономического развития имеет эффективную программу региональной политики в отношении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нацменшинств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но препятствием становятс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я национальные законодательства.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примере Франции отчетливо видно, что внутреннее законодательство не наделяет никакими правами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нацменшинства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не давая им полноценных условий для развития, а лишь унифицирует общество, такими ограничениями, как непризнание других яз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ыков на уровне государственного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 полная централизация власти в стране. Продолжение подобной политики конечно порождает перспективу образования новых государств (сепаратистские регионы Италии и Франции вполне серьезно могут добиться поставленной цели, речь идет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проблемных регионах в этих странах, а к примеру больше всего возможно отделение от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Италии северной части от центральной и южной, вот с Фран</w:t>
      </w:r>
      <w:r w:rsidR="00514EF1">
        <w:rPr>
          <w:rFonts w:ascii="Times New Roman" w:hAnsi="Times New Roman" w:cs="Times New Roman"/>
          <w:sz w:val="24"/>
          <w:szCs w:val="24"/>
          <w:lang w:eastAsia="ru-RU"/>
        </w:rPr>
        <w:t>цией обстоят дела немного иначе. 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считаю, что вопрос об отделении не может стоять, так как было уже сказано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м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етоды борьбы сепаратистских организаций остаются преимущественно легальными, а максималистская цель борьбы создание суверенного государства меняется на более реалистичную 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национально-культурной, экономической и политической автономии в пределах г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раниц существующего государства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же Корсика вполне может добиться широкой автономии, но вот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отделится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нет, так как это будет полностью противоречить конституции) и расширению политической карты Европы, таким образом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еще одна задача была решена.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Сепаратизм с преобразованием Италии в федерацию (и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даже в конфедерацию) является вполне реальной перспективой, поскольку «Северная лига», которая представляет средний класс и провоцирует развитие сепаратизма, имеет значительное влияние: в некоторых регионах. Например, в Венеции и Ломбардии, за нее голосуют до 30% избирателей, еще в середине 1990-х у нее было несколько десятков парламентских мандатов, а в 2014 году она является ключевым стратегическим союзником правящей партии. Подавляющее большинство сепаратистских проектов реализуется в мирных протестных формах. Пр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 xml:space="preserve">имером служит Франция, где еще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чуть больше двадцати лет назад сепаратистам были присущи террористические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методы борьбы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, но постепенно пришло осознание, что в 21 веке лучшим инструментом являются политические действия, а не военные, и большая часть тогдашних сепаратистов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стали применять легальные методы борьбы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04F4A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В целом сепаратизм Италии обусловлен разделением государства на два больших сектора промышленный север с развитым средним классом и крестьянский юг с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сельскохозяйственным населением и мафиозными группировками, которые представляют собой социальный рудимент феодальной эпохи. За счет этого местный патриотизм в Италии, как и раньше, превалирует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 национальным патриотизмом.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Наглядным есть противостояние малых региональных сообществ (городов, поселков), постоянная конфронтация между которыми ставит под сомнения сохранение Италии как целостного государства. </w:t>
      </w:r>
    </w:p>
    <w:p w:rsidR="00504F4A" w:rsidRPr="009A768E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Особенности исторических судеб и социально-экономические проблемы ост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ова Корсики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способствовали развитию сепаратизма в этом регионе Франции. Непризнание на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законодательном уровне регионал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ьной корсиканской идентичности – естественной и исторической –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постоянным источником серьезного внутригосударственного конфликта и предметом беспокойства всех французских правительств независимо от их политической принадлежности (как левых, так и правых). </w:t>
      </w:r>
    </w:p>
    <w:p w:rsidR="00504F4A" w:rsidRPr="009A768E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Попытки как мирного разрешения конфликта путем предоставления Корсике специального самоуправляющегося или автономного регионального статуса (социалистические правительства), так и жесткие репрессивные методы подавления радикального корсиканского национализма/сепаратизма со стороны правых политических сил не достигали успеха. Главным препятствием были положения Конституции Франции, согласно которым существует только одна «нация» – французская, и, соответственно, только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один официальный язык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во всем государстве.</w:t>
      </w:r>
    </w:p>
    <w:p w:rsidR="00504F4A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Движение за отделение Корсики от Франции и собственную государственность становится все менее популярным, особенно в условиях перспектив выживания в случае обретения государственного суверенитета, но националистические партии продолжают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занимать лидирующие позиции на выборах.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изменить подход в региональной политике Франции и предоставить некую самостоятельность, и правовую свободу корсиканцем в этом случае я думаю, сепаратизм в данном регионе ослабнет. Что же касается Италии, то главной проблемой является проблема в экономической политике государства. Коррумпированность власти, непосильно высокие налоговые ставки для населения и различия в экономическом развитии 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регионов подпитывает сепаратизм. 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считаю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этих проблем сможет спасти Италию от разделения.</w:t>
      </w:r>
    </w:p>
    <w:p w:rsidR="00504F4A" w:rsidRPr="00BD39D1" w:rsidRDefault="00504F4A" w:rsidP="00504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Последней задачей рассматривалось влияние политики ЕС на сепаратистские настроения в Италии и Франции. Выяснилось, что ЕС ведет эффективную политику регионального развития, так называемую Европейскую региональную политику</w:t>
      </w:r>
      <w:r>
        <w:rPr>
          <w:rStyle w:val="a6"/>
          <w:rFonts w:ascii="Times New Roman" w:hAnsi="Times New Roman" w:cs="Times New Roman"/>
          <w:sz w:val="24"/>
          <w:szCs w:val="24"/>
          <w:lang w:val="en-US" w:eastAsia="ru-RU"/>
        </w:rPr>
        <w:footnoteReference w:id="139"/>
      </w:r>
      <w:r>
        <w:rPr>
          <w:rFonts w:ascii="Times New Roman" w:hAnsi="Times New Roman" w:cs="Times New Roman"/>
          <w:sz w:val="24"/>
          <w:szCs w:val="24"/>
          <w:lang w:eastAsia="ru-RU"/>
        </w:rPr>
        <w:t>. Но большим минусом в политике ЕС является ситуация с мигрантами, которую мы наблюдаем последние несколько лет. Здесь все развивается, как цепная реакция: первое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страдает 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экономика из-за большого количества мигрантов, на которых тратятся колос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альные средства. Э</w:t>
      </w:r>
      <w:r>
        <w:rPr>
          <w:rFonts w:ascii="Times New Roman" w:hAnsi="Times New Roman" w:cs="Times New Roman"/>
          <w:sz w:val="24"/>
          <w:szCs w:val="24"/>
          <w:lang w:eastAsia="ru-RU"/>
        </w:rPr>
        <w:t>ти средства недополучают европейцы, далее социальная политика так же страдает, повышение уровня криминала на улицах европейских государств,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совокупности недовольство миграционной политикой ЕС питает сепаратизм не только в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Италии и Франции, но и в других странах ЕС. </w:t>
      </w:r>
    </w:p>
    <w:p w:rsidR="00504F4A" w:rsidRDefault="00504F4A" w:rsidP="00504F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Итак, одной из наиболее неоднозначных проблем, с которыми сталкиваются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Италия и Франция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, является сепаратизм, явление, роль которого неоднозначна: некоторые исследователи полагают, что сепаратизм, по своей сути, противоположен интеграционным процессам, другие, напротив, считают, что распад европейских госуда</w:t>
      </w:r>
      <w:proofErr w:type="gramStart"/>
      <w:r w:rsidRPr="009A768E"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9A768E">
        <w:rPr>
          <w:rFonts w:ascii="Times New Roman" w:hAnsi="Times New Roman" w:cs="Times New Roman"/>
          <w:sz w:val="24"/>
          <w:szCs w:val="24"/>
          <w:lang w:eastAsia="ru-RU"/>
        </w:rPr>
        <w:t>особен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привести к укреплению Европы. 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Как бы то ни было, активизировавшиеся в последнее десятилетие сепаратистские движения способны «перекроить» Европу,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принесет</w:t>
      </w:r>
      <w:r w:rsidRPr="009A768E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 во все сферы ее общественной жизни, и, возможно, изменит баланс сил в Европейском союзе.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4F4A" w:rsidRPr="009A768E" w:rsidRDefault="00504F4A" w:rsidP="00504F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образом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тенденции, которые могут привести к возможному распаду территориальной целостности Италии и Франции можно разделить на две группы 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миграционная политика ЕС, которая повлияла лишь отрицательно и толкает недовольное население все больше поддерживать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просепаратистские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настроения. И вторая группа </w:t>
      </w:r>
      <w:r w:rsidR="00E653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внутренние проблемы государств Италии и Франции, о которых написано</w:t>
      </w:r>
      <w:r>
        <w:rPr>
          <w:rStyle w:val="af6"/>
        </w:rPr>
        <w:t xml:space="preserve"> </w:t>
      </w:r>
      <w:r>
        <w:rPr>
          <w:rStyle w:val="af6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работе. Только правильный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подход </w:t>
      </w:r>
      <w:r w:rsidR="005829A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решению этих двух проблемных групп, смогут сохранить территориальную целостность в этих государствах.</w:t>
      </w:r>
    </w:p>
    <w:p w:rsidR="00F83D02" w:rsidRDefault="00F83D02" w:rsidP="00504F4A">
      <w:bookmarkStart w:id="25" w:name="_Toc436701892"/>
      <w:bookmarkStart w:id="26" w:name="_Toc467461385"/>
    </w:p>
    <w:p w:rsidR="00A97BC7" w:rsidRDefault="00A97BC7" w:rsidP="00504F4A">
      <w:pPr>
        <w:sectPr w:rsidR="00A97BC7" w:rsidSect="007273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44A4" w:rsidRPr="00504F4A" w:rsidRDefault="003E44A4" w:rsidP="00507AE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83437992"/>
      <w:r w:rsidRPr="003345C1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СПИСОК ИСПОЛЬЗОВАННОЙ ЛИТЕРАТУРЫ</w:t>
      </w:r>
      <w:bookmarkEnd w:id="25"/>
      <w:bookmarkEnd w:id="26"/>
      <w:r w:rsidRPr="003345C1">
        <w:rPr>
          <w:rFonts w:ascii="Times New Roman" w:hAnsi="Times New Roman" w:cs="Times New Roman"/>
          <w:color w:val="auto"/>
          <w:sz w:val="24"/>
          <w:szCs w:val="24"/>
        </w:rPr>
        <w:t xml:space="preserve"> И ИСТОЧНИКОВ</w:t>
      </w:r>
      <w:bookmarkEnd w:id="27"/>
    </w:p>
    <w:p w:rsidR="006315A2" w:rsidRDefault="006315A2" w:rsidP="00A97BC7">
      <w:pPr>
        <w:spacing w:after="0"/>
      </w:pPr>
    </w:p>
    <w:p w:rsidR="006315A2" w:rsidRDefault="006315A2" w:rsidP="00A97B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5A2">
        <w:rPr>
          <w:rFonts w:ascii="Times New Roman" w:hAnsi="Times New Roman" w:cs="Times New Roman"/>
          <w:b/>
          <w:sz w:val="24"/>
          <w:szCs w:val="24"/>
        </w:rPr>
        <w:t>Документы</w:t>
      </w:r>
    </w:p>
    <w:p w:rsidR="005A0903" w:rsidRPr="005C3ED7" w:rsidRDefault="006315A2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Итальянской Республики от 1 января 1948 года</w:t>
      </w:r>
      <w:r w:rsidR="005A0903">
        <w:rPr>
          <w:rFonts w:ascii="Times New Roman" w:hAnsi="Times New Roman" w:cs="Times New Roman"/>
          <w:sz w:val="24"/>
          <w:szCs w:val="24"/>
        </w:rPr>
        <w:t xml:space="preserve"> (2012)</w:t>
      </w:r>
      <w:r w:rsidR="005A0903" w:rsidRPr="005A0903">
        <w:rPr>
          <w:rFonts w:ascii="Times New Roman" w:hAnsi="Times New Roman" w:cs="Times New Roman"/>
          <w:sz w:val="24"/>
          <w:szCs w:val="24"/>
        </w:rPr>
        <w:t>.</w:t>
      </w:r>
      <w:r w:rsidR="005A0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A2" w:rsidRPr="00404688" w:rsidRDefault="005A0903" w:rsidP="00A97BC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4" w:history="1">
        <w:r w:rsidRPr="00404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https://www.senato.it/documenti/repository/istituzione/costituzione.pdf</w:t>
        </w:r>
      </w:hyperlink>
    </w:p>
    <w:p w:rsidR="005A0903" w:rsidRPr="00404688" w:rsidRDefault="005A0903" w:rsidP="00A97BC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88">
        <w:rPr>
          <w:rFonts w:ascii="Times New Roman" w:hAnsi="Times New Roman" w:cs="Times New Roman"/>
          <w:sz w:val="24"/>
          <w:szCs w:val="24"/>
        </w:rPr>
        <w:t>Дата обращения: 18.02.2017</w:t>
      </w:r>
    </w:p>
    <w:p w:rsidR="005A0903" w:rsidRPr="005A0903" w:rsidRDefault="005A0903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Французской Республики от 4 октября 1958 года // Официальный сайт Конституционного совета Франции с изм. и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ред. от 23 июля 2008 года.</w:t>
      </w:r>
    </w:p>
    <w:p w:rsidR="005A0903" w:rsidRPr="005A0903" w:rsidRDefault="005A0903" w:rsidP="00A97BC7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conseil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constitutionnel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conseil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constitutionnel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francais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constitution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constitution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-4-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octobre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-1958/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texte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integral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constitution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-4-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octobre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-1958-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vigueur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.5074.</w:t>
      </w:r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preambule</w:t>
      </w:r>
      <w:proofErr w:type="spellEnd"/>
    </w:p>
    <w:p w:rsidR="005A0903" w:rsidRPr="00404688" w:rsidRDefault="005A0903" w:rsidP="00A97BC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21.02.2017.</w:t>
      </w:r>
    </w:p>
    <w:p w:rsidR="005A0903" w:rsidRPr="005A0903" w:rsidRDefault="005A0903" w:rsidP="00A97BC7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ООН от 26 июня 1945 года // Официальный сайт ООН.</w:t>
      </w:r>
    </w:p>
    <w:p w:rsidR="005A0903" w:rsidRPr="00404688" w:rsidRDefault="005A0903" w:rsidP="00A97BC7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http://www.un.org/ru/charter-united-nations/index.html</w:t>
      </w:r>
    </w:p>
    <w:p w:rsidR="005A0903" w:rsidRPr="00404688" w:rsidRDefault="005A0903" w:rsidP="00A97BC7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20.02.2017.</w:t>
      </w:r>
    </w:p>
    <w:p w:rsidR="005A0903" w:rsidRPr="005A0903" w:rsidRDefault="005A0903" w:rsidP="00A97BC7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Livre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blanc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sur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défense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sécurité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nationale</w:t>
      </w:r>
      <w:proofErr w:type="spellEnd"/>
      <w:r w:rsidRPr="005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апреля 2013 года // Официальный сайт Правительства Франции.</w:t>
      </w:r>
    </w:p>
    <w:p w:rsidR="005A0903" w:rsidRPr="00404688" w:rsidRDefault="005A0903" w:rsidP="00A97BC7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6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URL: http://www.livreblancdefenseetsecurite.gouv.fr/</w:t>
      </w:r>
    </w:p>
    <w:p w:rsidR="004951D8" w:rsidRPr="00404688" w:rsidRDefault="005A0903" w:rsidP="00A97BC7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21.02.2017.</w:t>
      </w:r>
    </w:p>
    <w:p w:rsidR="004951D8" w:rsidRPr="004951D8" w:rsidRDefault="004951D8" w:rsidP="00A97BC7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D8">
        <w:rPr>
          <w:rFonts w:ascii="Times New Roman" w:hAnsi="Times New Roman" w:cs="Times New Roman"/>
          <w:sz w:val="24"/>
          <w:szCs w:val="24"/>
        </w:rPr>
        <w:t xml:space="preserve">«Совещание по безопасности и сотрудничеству в Европе. Заключительный акт» от 1 </w:t>
      </w:r>
      <w:proofErr w:type="spellStart"/>
      <w:r w:rsidRPr="004951D8">
        <w:rPr>
          <w:rFonts w:ascii="Times New Roman" w:hAnsi="Times New Roman" w:cs="Times New Roman"/>
          <w:sz w:val="24"/>
          <w:szCs w:val="24"/>
        </w:rPr>
        <w:t>агуста</w:t>
      </w:r>
      <w:proofErr w:type="spellEnd"/>
      <w:r w:rsidRPr="004951D8">
        <w:rPr>
          <w:rFonts w:ascii="Times New Roman" w:hAnsi="Times New Roman" w:cs="Times New Roman"/>
          <w:sz w:val="24"/>
          <w:szCs w:val="24"/>
        </w:rPr>
        <w:t xml:space="preserve"> 1975, // </w:t>
      </w:r>
    </w:p>
    <w:p w:rsidR="00A21C43" w:rsidRPr="00404688" w:rsidRDefault="004951D8" w:rsidP="00A97BC7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URL: https://www.osce.org/ru/mc/39505?download=true</w:t>
      </w:r>
    </w:p>
    <w:p w:rsidR="00B93637" w:rsidRPr="00F83D02" w:rsidRDefault="00B93637" w:rsidP="00A97BC7">
      <w:pPr>
        <w:pStyle w:val="a3"/>
        <w:shd w:val="clear" w:color="auto" w:fill="FFFFFF" w:themeFill="background1"/>
        <w:spacing w:after="0" w:line="360" w:lineRule="auto"/>
        <w:ind w:left="644" w:hanging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3D02" w:rsidRPr="00F83D02" w:rsidRDefault="00B93637" w:rsidP="00A97BC7">
      <w:pPr>
        <w:pStyle w:val="a3"/>
        <w:shd w:val="clear" w:color="auto" w:fill="FFFFFF" w:themeFill="background1"/>
        <w:spacing w:after="0" w:line="360" w:lineRule="auto"/>
        <w:ind w:left="644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3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44A4" w:rsidRDefault="003E44A4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4F4A">
        <w:rPr>
          <w:rFonts w:ascii="Times New Roman" w:hAnsi="Times New Roman" w:cs="Times New Roman"/>
          <w:sz w:val="24"/>
          <w:szCs w:val="24"/>
        </w:rPr>
        <w:t>Андерсон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504F4A">
        <w:rPr>
          <w:rFonts w:ascii="Times New Roman" w:hAnsi="Times New Roman" w:cs="Times New Roman"/>
          <w:sz w:val="24"/>
          <w:szCs w:val="24"/>
        </w:rPr>
        <w:t>Б. Воображаемые сообщества: размышления об истоках и распространении национализма / Б. Андерсон; пер. с англ. В. Г. Николаева. Социологии. – Москва</w:t>
      </w:r>
      <w:proofErr w:type="gramStart"/>
      <w:r w:rsidRPr="00504F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4F4A">
        <w:rPr>
          <w:rFonts w:ascii="Times New Roman" w:hAnsi="Times New Roman" w:cs="Times New Roman"/>
          <w:sz w:val="24"/>
          <w:szCs w:val="24"/>
        </w:rPr>
        <w:t xml:space="preserve"> КАНОН-пресс-Ц: </w:t>
      </w:r>
      <w:proofErr w:type="spellStart"/>
      <w:r w:rsidRPr="00504F4A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Pr="00504F4A">
        <w:rPr>
          <w:rFonts w:ascii="Times New Roman" w:hAnsi="Times New Roman" w:cs="Times New Roman"/>
          <w:sz w:val="24"/>
          <w:szCs w:val="24"/>
        </w:rPr>
        <w:t xml:space="preserve"> поле, 2014.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504F4A">
        <w:rPr>
          <w:rFonts w:ascii="Times New Roman" w:hAnsi="Times New Roman" w:cs="Times New Roman"/>
          <w:sz w:val="24"/>
          <w:szCs w:val="24"/>
        </w:rPr>
        <w:t xml:space="preserve"> </w:t>
      </w:r>
      <w:r w:rsidR="00D1680B">
        <w:rPr>
          <w:rFonts w:ascii="Times New Roman" w:hAnsi="Times New Roman" w:cs="Times New Roman"/>
          <w:sz w:val="24"/>
          <w:szCs w:val="24"/>
        </w:rPr>
        <w:t xml:space="preserve">С. </w:t>
      </w:r>
      <w:r w:rsidRPr="00504F4A">
        <w:rPr>
          <w:rFonts w:ascii="Times New Roman" w:hAnsi="Times New Roman" w:cs="Times New Roman"/>
          <w:sz w:val="24"/>
          <w:szCs w:val="24"/>
        </w:rPr>
        <w:t>286.</w:t>
      </w:r>
    </w:p>
    <w:p w:rsidR="003A349E" w:rsidRPr="003A349E" w:rsidRDefault="003A349E" w:rsidP="00A97BC7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>Артемьев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3A349E">
        <w:rPr>
          <w:rFonts w:ascii="Times New Roman" w:hAnsi="Times New Roman" w:cs="Times New Roman"/>
          <w:sz w:val="24"/>
          <w:szCs w:val="24"/>
        </w:rPr>
        <w:t>А.Е. Корсиканский вопрос во французской политике (1999-2003 гг.) // Московский государственный университет им. М.В.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3A349E">
        <w:rPr>
          <w:rFonts w:ascii="Times New Roman" w:hAnsi="Times New Roman" w:cs="Times New Roman"/>
          <w:sz w:val="24"/>
          <w:szCs w:val="24"/>
        </w:rPr>
        <w:t xml:space="preserve">Ломоносова. </w:t>
      </w:r>
      <w:proofErr w:type="spellStart"/>
      <w:r w:rsidRPr="003A349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A349E">
        <w:rPr>
          <w:rFonts w:ascii="Times New Roman" w:hAnsi="Times New Roman" w:cs="Times New Roman"/>
          <w:sz w:val="24"/>
          <w:szCs w:val="24"/>
        </w:rPr>
        <w:t>. к</w:t>
      </w:r>
      <w:r w:rsidR="00D1680B">
        <w:rPr>
          <w:rFonts w:ascii="Times New Roman" w:hAnsi="Times New Roman" w:cs="Times New Roman"/>
          <w:sz w:val="24"/>
          <w:szCs w:val="24"/>
        </w:rPr>
        <w:t>анд. ист. наук. М:, 2009. – С. 278.</w:t>
      </w:r>
    </w:p>
    <w:p w:rsidR="003E44A4" w:rsidRPr="006B31AF" w:rsidRDefault="003E44A4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AF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В.А. Мировая политика и международные отношения: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>./В.А.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>, С.А.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М.: Аспект Пресс. – 2011.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С.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104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3E44A4" w:rsidRPr="00404688" w:rsidRDefault="003E44A4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4688">
        <w:rPr>
          <w:rFonts w:ascii="Times New Roman" w:hAnsi="Times New Roman" w:cs="Times New Roman"/>
          <w:spacing w:val="-2"/>
          <w:sz w:val="24"/>
          <w:szCs w:val="24"/>
        </w:rPr>
        <w:t>Бабынина Л.О. Трансформация внутренней архитектуры ЕС: Проблемы фрагментации политического пространства // Политическая наука.</w:t>
      </w:r>
      <w:r w:rsidR="00404688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Pr="00404688">
        <w:rPr>
          <w:rFonts w:ascii="Times New Roman" w:hAnsi="Times New Roman" w:cs="Times New Roman"/>
          <w:spacing w:val="-2"/>
          <w:sz w:val="24"/>
          <w:szCs w:val="24"/>
        </w:rPr>
        <w:t xml:space="preserve"> 2014. – № 2. – С. 44</w:t>
      </w:r>
      <w:r w:rsidR="00D1680B" w:rsidRPr="0040468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404688">
        <w:rPr>
          <w:rFonts w:ascii="Times New Roman" w:hAnsi="Times New Roman" w:cs="Times New Roman"/>
          <w:spacing w:val="-2"/>
          <w:sz w:val="24"/>
          <w:szCs w:val="24"/>
        </w:rPr>
        <w:t>64</w:t>
      </w:r>
      <w:r w:rsidR="00D1680B" w:rsidRPr="0040468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E44A4" w:rsidRPr="006B31AF" w:rsidRDefault="003E44A4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Бирюков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С.В., Барсуков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А.М. Регионализм и проблемы демократизации в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современной Европе. С.: LAP LAMBERT, 2014.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r w:rsidR="00D1680B">
        <w:rPr>
          <w:rFonts w:ascii="Times New Roman" w:hAnsi="Times New Roman" w:cs="Times New Roman"/>
          <w:sz w:val="24"/>
          <w:szCs w:val="24"/>
        </w:rPr>
        <w:t xml:space="preserve">С. </w:t>
      </w:r>
      <w:r w:rsidRPr="006B31AF">
        <w:rPr>
          <w:rFonts w:ascii="Times New Roman" w:hAnsi="Times New Roman" w:cs="Times New Roman"/>
          <w:sz w:val="24"/>
          <w:szCs w:val="24"/>
        </w:rPr>
        <w:t>102.</w:t>
      </w:r>
    </w:p>
    <w:p w:rsidR="003E44A4" w:rsidRPr="003A349E" w:rsidRDefault="003E44A4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Бимен</w:t>
      </w:r>
      <w:proofErr w:type="spellEnd"/>
      <w:r w:rsidR="00D16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B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У.О. Формирование национальной идентичности в условиях </w:t>
      </w:r>
      <w:proofErr w:type="spellStart"/>
      <w:r w:rsidRPr="006B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мультикультурализма</w:t>
      </w:r>
      <w:proofErr w:type="spellEnd"/>
      <w:r w:rsidRPr="006B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примере Таджикистана // Политические исследования </w:t>
      </w:r>
      <w:r w:rsidR="00D16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B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2000. </w:t>
      </w:r>
      <w:r w:rsidR="00D168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B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2.</w:t>
      </w:r>
    </w:p>
    <w:p w:rsidR="003A349E" w:rsidRPr="003A349E" w:rsidRDefault="003A349E" w:rsidP="00A97BC7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349E">
        <w:rPr>
          <w:rFonts w:ascii="Times New Roman" w:hAnsi="Times New Roman" w:cs="Times New Roman"/>
          <w:sz w:val="24"/>
          <w:szCs w:val="24"/>
        </w:rPr>
        <w:t>Герасимова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3A349E">
        <w:rPr>
          <w:rFonts w:ascii="Times New Roman" w:hAnsi="Times New Roman" w:cs="Times New Roman"/>
          <w:sz w:val="24"/>
          <w:szCs w:val="24"/>
        </w:rPr>
        <w:t xml:space="preserve">Е.С. Завоевание Корсики Францией в 1553-1559 гг. (По документам коллекции </w:t>
      </w:r>
      <w:proofErr w:type="spellStart"/>
      <w:r w:rsidRPr="003A349E">
        <w:rPr>
          <w:rFonts w:ascii="Times New Roman" w:hAnsi="Times New Roman" w:cs="Times New Roman"/>
          <w:sz w:val="24"/>
          <w:szCs w:val="24"/>
        </w:rPr>
        <w:t>Ламуаньона</w:t>
      </w:r>
      <w:proofErr w:type="spellEnd"/>
      <w:r w:rsidRPr="003A349E">
        <w:rPr>
          <w:rFonts w:ascii="Times New Roman" w:hAnsi="Times New Roman" w:cs="Times New Roman"/>
          <w:sz w:val="24"/>
          <w:szCs w:val="24"/>
        </w:rPr>
        <w:t xml:space="preserve">) // </w:t>
      </w:r>
      <w:proofErr w:type="spellStart"/>
      <w:r w:rsidRPr="003A349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A349E">
        <w:rPr>
          <w:rFonts w:ascii="Times New Roman" w:hAnsi="Times New Roman" w:cs="Times New Roman"/>
          <w:sz w:val="24"/>
          <w:szCs w:val="24"/>
        </w:rPr>
        <w:t>. канд.</w:t>
      </w:r>
      <w:r w:rsidR="002C4207">
        <w:rPr>
          <w:rFonts w:ascii="Times New Roman" w:hAnsi="Times New Roman" w:cs="Times New Roman"/>
          <w:sz w:val="24"/>
          <w:szCs w:val="24"/>
        </w:rPr>
        <w:t xml:space="preserve"> </w:t>
      </w:r>
      <w:r w:rsidRPr="003A349E">
        <w:rPr>
          <w:rFonts w:ascii="Times New Roman" w:hAnsi="Times New Roman" w:cs="Times New Roman"/>
          <w:sz w:val="24"/>
          <w:szCs w:val="24"/>
        </w:rPr>
        <w:t>ист.</w:t>
      </w:r>
      <w:r w:rsidR="002C4207">
        <w:rPr>
          <w:rFonts w:ascii="Times New Roman" w:hAnsi="Times New Roman" w:cs="Times New Roman"/>
          <w:sz w:val="24"/>
          <w:szCs w:val="24"/>
        </w:rPr>
        <w:t xml:space="preserve"> </w:t>
      </w:r>
      <w:r w:rsidRPr="003A349E">
        <w:rPr>
          <w:rFonts w:ascii="Times New Roman" w:hAnsi="Times New Roman" w:cs="Times New Roman"/>
          <w:sz w:val="24"/>
          <w:szCs w:val="24"/>
        </w:rPr>
        <w:t xml:space="preserve">наук. М., 2008. </w:t>
      </w:r>
      <w:r w:rsidR="00D1680B">
        <w:rPr>
          <w:rFonts w:ascii="Times New Roman" w:hAnsi="Times New Roman" w:cs="Times New Roman"/>
          <w:sz w:val="24"/>
          <w:szCs w:val="24"/>
        </w:rPr>
        <w:t xml:space="preserve">– С. </w:t>
      </w:r>
      <w:r w:rsidRPr="003A349E">
        <w:rPr>
          <w:rFonts w:ascii="Times New Roman" w:hAnsi="Times New Roman" w:cs="Times New Roman"/>
          <w:sz w:val="24"/>
          <w:szCs w:val="24"/>
        </w:rPr>
        <w:t>243.</w:t>
      </w:r>
    </w:p>
    <w:p w:rsidR="003E44A4" w:rsidRPr="006B31AF" w:rsidRDefault="003E44A4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Дугин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А. Основы геополитики. Геополитическое будущее России.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М.: Арктогея, 1997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3E44A4" w:rsidRPr="00C977FA" w:rsidRDefault="003E44A4" w:rsidP="00A97BC7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Зонова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Т.В. «На перекрестке Средиземноморья.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Итальянский сапог перед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вызовами ХХ</w:t>
      </w:r>
      <w:proofErr w:type="gramStart"/>
      <w:r w:rsidRPr="006B31A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B31AF">
        <w:rPr>
          <w:rFonts w:ascii="Times New Roman" w:hAnsi="Times New Roman" w:cs="Times New Roman"/>
          <w:sz w:val="24"/>
          <w:szCs w:val="24"/>
        </w:rPr>
        <w:t xml:space="preserve"> века».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М.: Весь мир, 2011.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С.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76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3E44A4" w:rsidRPr="006B31AF" w:rsidRDefault="003E44A4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Прохоренко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И.Л. Трансформации европейского политического пространства: измерения и направления /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Чихарев</w:t>
      </w:r>
      <w:proofErr w:type="spellEnd"/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И.А., Прохоренко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И.Л. // Политическая наука.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2014.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№ 2.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С. 8-25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3E44A4" w:rsidRDefault="003E44A4" w:rsidP="00A97BC7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Сепаратизм в политической жизни современной Европы /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Separatism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/ [под ред. П.Е.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Канделя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>] Доклады Института Европы /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1A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B31AF">
        <w:rPr>
          <w:rFonts w:ascii="Times New Roman" w:hAnsi="Times New Roman" w:cs="Times New Roman"/>
          <w:sz w:val="24"/>
          <w:szCs w:val="24"/>
        </w:rPr>
        <w:t xml:space="preserve">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М.:</w:t>
      </w:r>
      <w:r w:rsidR="00D1680B">
        <w:rPr>
          <w:rFonts w:ascii="Times New Roman" w:hAnsi="Times New Roman" w:cs="Times New Roman"/>
          <w:sz w:val="24"/>
          <w:szCs w:val="24"/>
        </w:rPr>
        <w:t xml:space="preserve"> Ин-т Европы РАН, 2015. – С. 88.</w:t>
      </w:r>
    </w:p>
    <w:p w:rsidR="00DF0E98" w:rsidRPr="00DF0E98" w:rsidRDefault="00DF0E98" w:rsidP="00A97BC7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Нелли-</w:t>
      </w:r>
      <w:proofErr w:type="spellStart"/>
      <w:r w:rsidRPr="00DF0E98">
        <w:rPr>
          <w:rFonts w:ascii="Times New Roman" w:hAnsi="Times New Roman" w:cs="Times New Roman"/>
          <w:sz w:val="24"/>
          <w:szCs w:val="24"/>
        </w:rPr>
        <w:t>Фонсека</w:t>
      </w:r>
      <w:proofErr w:type="spellEnd"/>
      <w:r w:rsidRPr="00DF0E98">
        <w:rPr>
          <w:rFonts w:ascii="Times New Roman" w:hAnsi="Times New Roman" w:cs="Times New Roman"/>
          <w:sz w:val="24"/>
          <w:szCs w:val="24"/>
        </w:rPr>
        <w:t xml:space="preserve"> «Проблема сепаратизма в современной Европе», С. 170 // </w:t>
      </w:r>
    </w:p>
    <w:p w:rsidR="00DF0E98" w:rsidRPr="00F83D02" w:rsidRDefault="00DF0E98" w:rsidP="00A97BC7">
      <w:pPr>
        <w:pStyle w:val="a4"/>
        <w:shd w:val="clear" w:color="auto" w:fill="FFFFFF" w:themeFill="background1"/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E98">
        <w:rPr>
          <w:rFonts w:ascii="Times New Roman" w:hAnsi="Times New Roman" w:cs="Times New Roman"/>
          <w:sz w:val="24"/>
          <w:szCs w:val="24"/>
          <w:lang w:val="en-US"/>
        </w:rPr>
        <w:t>URL: http://www.vestnik.vsu.ru/pdf/history/2013/01/2013-01-33.pdf</w:t>
      </w:r>
    </w:p>
    <w:p w:rsidR="00E243A1" w:rsidRPr="00E243A1" w:rsidRDefault="003A349E" w:rsidP="00A97BC7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49E">
        <w:rPr>
          <w:rFonts w:ascii="Times New Roman" w:hAnsi="Times New Roman" w:cs="Times New Roman"/>
          <w:sz w:val="24"/>
          <w:szCs w:val="24"/>
          <w:lang w:val="en-US"/>
        </w:rPr>
        <w:t xml:space="preserve">Harris J. The Nation in the Global </w:t>
      </w:r>
      <w:proofErr w:type="spellStart"/>
      <w:r w:rsidRPr="003A349E">
        <w:rPr>
          <w:rFonts w:ascii="Times New Roman" w:hAnsi="Times New Roman" w:cs="Times New Roman"/>
          <w:sz w:val="24"/>
          <w:szCs w:val="24"/>
          <w:lang w:val="en-US"/>
        </w:rPr>
        <w:t>Era</w:t>
      </w:r>
      <w:proofErr w:type="gramStart"/>
      <w:r w:rsidRPr="003A349E">
        <w:rPr>
          <w:rFonts w:ascii="Times New Roman" w:hAnsi="Times New Roman" w:cs="Times New Roman"/>
          <w:sz w:val="24"/>
          <w:szCs w:val="24"/>
          <w:lang w:val="en-US"/>
        </w:rPr>
        <w:t>:Conflict</w:t>
      </w:r>
      <w:proofErr w:type="spellEnd"/>
      <w:proofErr w:type="gramEnd"/>
      <w:r w:rsidRPr="003A349E">
        <w:rPr>
          <w:rFonts w:ascii="Times New Roman" w:hAnsi="Times New Roman" w:cs="Times New Roman"/>
          <w:sz w:val="24"/>
          <w:szCs w:val="24"/>
          <w:lang w:val="en-US"/>
        </w:rPr>
        <w:t xml:space="preserve"> and Transformation // Brill, 2009. 476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3A349E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3A349E" w:rsidRPr="003A349E" w:rsidRDefault="003A349E" w:rsidP="00A97BC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93637" w:rsidRDefault="00B93637" w:rsidP="00A97BC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37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B93637" w:rsidRDefault="00B93637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4A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504F4A">
        <w:rPr>
          <w:rFonts w:ascii="Times New Roman" w:hAnsi="Times New Roman" w:cs="Times New Roman"/>
          <w:sz w:val="24"/>
          <w:szCs w:val="24"/>
        </w:rPr>
        <w:t xml:space="preserve">О.Р. </w:t>
      </w:r>
      <w:proofErr w:type="spellStart"/>
      <w:r w:rsidRPr="00504F4A">
        <w:rPr>
          <w:rFonts w:ascii="Times New Roman" w:hAnsi="Times New Roman" w:cs="Times New Roman"/>
          <w:sz w:val="24"/>
          <w:szCs w:val="24"/>
        </w:rPr>
        <w:t>Этносепаратизм</w:t>
      </w:r>
      <w:proofErr w:type="spellEnd"/>
      <w:r w:rsidRPr="00504F4A">
        <w:rPr>
          <w:rFonts w:ascii="Times New Roman" w:hAnsi="Times New Roman" w:cs="Times New Roman"/>
          <w:sz w:val="24"/>
          <w:szCs w:val="24"/>
        </w:rPr>
        <w:t xml:space="preserve"> и его перспективы // Мировая экономика и международные отношения.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504F4A">
        <w:rPr>
          <w:rFonts w:ascii="Times New Roman" w:hAnsi="Times New Roman" w:cs="Times New Roman"/>
          <w:sz w:val="24"/>
          <w:szCs w:val="24"/>
        </w:rPr>
        <w:t xml:space="preserve"> 2014.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504F4A">
        <w:rPr>
          <w:rFonts w:ascii="Times New Roman" w:hAnsi="Times New Roman" w:cs="Times New Roman"/>
          <w:sz w:val="24"/>
          <w:szCs w:val="24"/>
        </w:rPr>
        <w:t xml:space="preserve"> № 5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504F4A">
        <w:rPr>
          <w:rFonts w:ascii="Times New Roman" w:hAnsi="Times New Roman" w:cs="Times New Roman"/>
          <w:sz w:val="24"/>
          <w:szCs w:val="24"/>
        </w:rPr>
        <w:t xml:space="preserve"> С. 32</w:t>
      </w:r>
      <w:r w:rsidR="00D1680B">
        <w:rPr>
          <w:rFonts w:ascii="Times New Roman" w:hAnsi="Times New Roman" w:cs="Times New Roman"/>
          <w:sz w:val="24"/>
          <w:szCs w:val="24"/>
        </w:rPr>
        <w:t>-</w:t>
      </w:r>
      <w:r w:rsidRPr="00504F4A">
        <w:rPr>
          <w:rFonts w:ascii="Times New Roman" w:hAnsi="Times New Roman" w:cs="Times New Roman"/>
          <w:sz w:val="24"/>
          <w:szCs w:val="24"/>
        </w:rPr>
        <w:t>43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A21C43" w:rsidRDefault="00A21C43" w:rsidP="00A97BC7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1C43">
        <w:rPr>
          <w:rFonts w:ascii="Times New Roman" w:hAnsi="Times New Roman" w:cs="Times New Roman"/>
          <w:sz w:val="24"/>
          <w:szCs w:val="24"/>
        </w:rPr>
        <w:t>Бочкарев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A21C43">
        <w:rPr>
          <w:rFonts w:ascii="Times New Roman" w:hAnsi="Times New Roman" w:cs="Times New Roman"/>
          <w:sz w:val="24"/>
          <w:szCs w:val="24"/>
        </w:rPr>
        <w:t>И.В. Зарубежный опыт противодействия сепаратизму // Безопасность Евразии. 2008. №3. С. 305</w:t>
      </w:r>
      <w:r w:rsidR="00D1680B">
        <w:rPr>
          <w:rFonts w:ascii="Times New Roman" w:hAnsi="Times New Roman" w:cs="Times New Roman"/>
          <w:sz w:val="24"/>
          <w:szCs w:val="24"/>
        </w:rPr>
        <w:t>-</w:t>
      </w:r>
      <w:r w:rsidRPr="00A21C43">
        <w:rPr>
          <w:rFonts w:ascii="Times New Roman" w:hAnsi="Times New Roman" w:cs="Times New Roman"/>
          <w:sz w:val="24"/>
          <w:szCs w:val="24"/>
        </w:rPr>
        <w:t>320.</w:t>
      </w:r>
    </w:p>
    <w:p w:rsidR="00A21C43" w:rsidRPr="00A21C43" w:rsidRDefault="00D1680B" w:rsidP="00A97BC7">
      <w:pPr>
        <w:pStyle w:val="a9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</w:pPr>
      <w:r>
        <w:t>Генералов А.</w:t>
      </w:r>
      <w:r w:rsidR="00A21C43" w:rsidRPr="00A21C43">
        <w:t>А., Смирнова</w:t>
      </w:r>
      <w:r>
        <w:t> </w:t>
      </w:r>
      <w:r w:rsidR="00A21C43" w:rsidRPr="00A21C43">
        <w:t>О.А. Борьба с терроризмом: корсиканский вариант // Информационно-аналитический портал «</w:t>
      </w:r>
      <w:proofErr w:type="spellStart"/>
      <w:r w:rsidR="00A21C43" w:rsidRPr="00A21C43">
        <w:t>Modus-Agendi</w:t>
      </w:r>
      <w:proofErr w:type="spellEnd"/>
      <w:r w:rsidR="00A21C43" w:rsidRPr="00A21C43">
        <w:t>»</w:t>
      </w:r>
      <w:r w:rsidR="00A21C43">
        <w:t xml:space="preserve">, </w:t>
      </w:r>
      <w:r w:rsidR="00A21C43" w:rsidRPr="00A21C43">
        <w:rPr>
          <w:lang w:val="en-US"/>
        </w:rPr>
        <w:t>URL</w:t>
      </w:r>
      <w:r w:rsidR="00A21C43" w:rsidRPr="00A21C43">
        <w:t xml:space="preserve">: </w:t>
      </w:r>
      <w:r w:rsidR="00A21C43" w:rsidRPr="00A21C43">
        <w:rPr>
          <w:lang w:val="en-US"/>
        </w:rPr>
        <w:t>http</w:t>
      </w:r>
      <w:r w:rsidR="00A21C43" w:rsidRPr="00A21C43">
        <w:t>://</w:t>
      </w:r>
      <w:r w:rsidR="00A21C43" w:rsidRPr="00A21C43">
        <w:rPr>
          <w:lang w:val="en-US"/>
        </w:rPr>
        <w:t>modus</w:t>
      </w:r>
      <w:r w:rsidR="00A21C43" w:rsidRPr="00A21C43">
        <w:t>-</w:t>
      </w:r>
      <w:proofErr w:type="spellStart"/>
      <w:r w:rsidR="00A21C43" w:rsidRPr="00A21C43">
        <w:rPr>
          <w:lang w:val="en-US"/>
        </w:rPr>
        <w:t>agendi</w:t>
      </w:r>
      <w:proofErr w:type="spellEnd"/>
      <w:r w:rsidR="00A21C43" w:rsidRPr="00A21C43">
        <w:t>.</w:t>
      </w:r>
      <w:r w:rsidR="00A21C43" w:rsidRPr="00A21C43">
        <w:rPr>
          <w:lang w:val="en-US"/>
        </w:rPr>
        <w:t>org</w:t>
      </w:r>
      <w:r w:rsidR="00A21C43" w:rsidRPr="00A21C43">
        <w:t>/</w:t>
      </w:r>
      <w:r w:rsidR="00A21C43" w:rsidRPr="00A21C43">
        <w:rPr>
          <w:lang w:val="en-US"/>
        </w:rPr>
        <w:t>articles</w:t>
      </w:r>
      <w:r w:rsidR="00A21C43" w:rsidRPr="00A21C43">
        <w:t>/1968</w:t>
      </w:r>
    </w:p>
    <w:p w:rsidR="00B93637" w:rsidRPr="006B31AF" w:rsidRDefault="00B93637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 xml:space="preserve">Громыко Ал. А. Пространства Европы: фрагменты или части целого? // Перемены в Европе: возможны ли альтернативные модели / под ред. Громыко Ал. А., Тимофеева Т.Т.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М.: Институт Европы РАН, 2012.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(Доклады Института Европы; № 286).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С. 11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3A349E" w:rsidRPr="003A349E" w:rsidRDefault="00EF6B55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Об авторе подробнее" w:history="1">
        <w:proofErr w:type="spellStart"/>
        <w:r w:rsidR="00B93637" w:rsidRPr="006B31AF">
          <w:rPr>
            <w:rStyle w:val="a8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Здравомыслов</w:t>
        </w:r>
        <w:proofErr w:type="spellEnd"/>
        <w:r w:rsidR="00D1680B">
          <w:rPr>
            <w:rStyle w:val="a8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 А.</w:t>
        </w:r>
        <w:r w:rsidR="00B93637" w:rsidRPr="006B31AF">
          <w:rPr>
            <w:rStyle w:val="a8"/>
            <w:rFonts w:ascii="Times New Roman" w:hAnsi="Times New Roman" w:cs="Times New Roman"/>
            <w:i w:val="0"/>
            <w:sz w:val="24"/>
            <w:szCs w:val="24"/>
            <w:shd w:val="clear" w:color="auto" w:fill="FFFFFF"/>
          </w:rPr>
          <w:t>Г.</w:t>
        </w:r>
      </w:hyperlink>
      <w:r w:rsidR="00B93637" w:rsidRPr="006B31A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Социология конфликта: Россия на путях преодоления кризиса: Учеб. пособие для студентов высших учебных заведений. — 2-е изд., доп. - М.: Аспект Пресс, 1995. - 317 с." w:history="1"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Социология конфликта: Россия на путях преодоления кризиса: Учеб</w:t>
        </w:r>
        <w:proofErr w:type="gramStart"/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gramEnd"/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gramEnd"/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особие для студентов высших учебных заведений. </w:t>
        </w:r>
        <w:r w:rsidR="00D168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2-е изд., доп. </w:t>
        </w:r>
        <w:r w:rsidR="00D168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–</w:t>
        </w:r>
        <w:r w:rsidR="00B93637" w:rsidRPr="006B31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М.: Аспект Пресс, 1995.</w:t>
        </w:r>
      </w:hyperlink>
    </w:p>
    <w:p w:rsidR="00B93637" w:rsidRPr="003A349E" w:rsidRDefault="003A349E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Style w:val="hl"/>
          <w:rFonts w:ascii="Times New Roman" w:hAnsi="Times New Roman" w:cs="Times New Roman"/>
          <w:sz w:val="24"/>
          <w:szCs w:val="24"/>
        </w:rPr>
        <w:t>Иорданский</w:t>
      </w:r>
      <w:r w:rsidR="00D168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3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В.Б. Глобальный этнический кризис или сумерки разобщенности // </w:t>
      </w:r>
      <w:proofErr w:type="spellStart"/>
      <w:r w:rsidRPr="006B31AF">
        <w:rPr>
          <w:rFonts w:ascii="Times New Roman" w:hAnsi="Times New Roman" w:cs="Times New Roman"/>
          <w:sz w:val="24"/>
          <w:szCs w:val="24"/>
          <w:shd w:val="clear" w:color="auto" w:fill="FFFFFF"/>
        </w:rPr>
        <w:t>МЭиМО</w:t>
      </w:r>
      <w:proofErr w:type="spellEnd"/>
      <w:r w:rsidRPr="006B31AF">
        <w:rPr>
          <w:rFonts w:ascii="Times New Roman" w:hAnsi="Times New Roman" w:cs="Times New Roman"/>
          <w:sz w:val="24"/>
          <w:szCs w:val="24"/>
          <w:shd w:val="clear" w:color="auto" w:fill="FFFFFF"/>
        </w:rPr>
        <w:t>, 1993, №12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B93637" w:rsidRDefault="00C977FA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lastRenderedPageBreak/>
        <w:t>Коцюбинский</w:t>
      </w:r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Д.А. Глобальный сепаратизм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главный сюжет XXI века / Даниил Коцюбинский. 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М.: Фонд «Либеральная Миссия», 2014. </w:t>
      </w:r>
      <w:r w:rsidR="00D1680B">
        <w:rPr>
          <w:rFonts w:ascii="Times New Roman" w:hAnsi="Times New Roman" w:cs="Times New Roman"/>
          <w:sz w:val="24"/>
          <w:szCs w:val="24"/>
        </w:rPr>
        <w:t>– С.</w:t>
      </w:r>
      <w:r w:rsidRPr="006B31AF">
        <w:rPr>
          <w:rFonts w:ascii="Times New Roman" w:hAnsi="Times New Roman" w:cs="Times New Roman"/>
          <w:sz w:val="24"/>
          <w:szCs w:val="24"/>
        </w:rPr>
        <w:t xml:space="preserve"> 132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C977FA" w:rsidRDefault="00C977FA" w:rsidP="00A97BC7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AF">
        <w:rPr>
          <w:rFonts w:ascii="Times New Roman" w:hAnsi="Times New Roman" w:cs="Times New Roman"/>
          <w:sz w:val="24"/>
          <w:szCs w:val="24"/>
        </w:rPr>
        <w:t>Кандель</w:t>
      </w:r>
      <w:proofErr w:type="spellEnd"/>
      <w:r w:rsidR="00D1680B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П.Е. Доклады Института Европы /</w:t>
      </w:r>
      <w:r w:rsidRPr="006B31AF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r w:rsidRPr="006B31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r w:rsidRPr="006B31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r w:rsidRPr="006B31AF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r w:rsidRPr="006B31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31AF">
        <w:rPr>
          <w:rFonts w:ascii="Times New Roman" w:hAnsi="Times New Roman" w:cs="Times New Roman"/>
          <w:sz w:val="24"/>
          <w:szCs w:val="24"/>
        </w:rPr>
        <w:t xml:space="preserve"> </w:t>
      </w:r>
      <w:r w:rsidRPr="006B31AF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6B31AF">
        <w:rPr>
          <w:rFonts w:ascii="Times New Roman" w:hAnsi="Times New Roman" w:cs="Times New Roman"/>
          <w:sz w:val="24"/>
          <w:szCs w:val="24"/>
        </w:rPr>
        <w:t xml:space="preserve">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6B31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31AF">
        <w:rPr>
          <w:rFonts w:ascii="Times New Roman" w:hAnsi="Times New Roman" w:cs="Times New Roman"/>
          <w:sz w:val="24"/>
          <w:szCs w:val="24"/>
        </w:rPr>
        <w:t xml:space="preserve"> Ин-т Европы РАН, 2015. </w:t>
      </w:r>
      <w:r w:rsidR="00D1680B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С.</w:t>
      </w:r>
      <w:r w:rsidR="00D1680B">
        <w:rPr>
          <w:rFonts w:ascii="Times New Roman" w:hAnsi="Times New Roman" w:cs="Times New Roman"/>
          <w:sz w:val="24"/>
          <w:szCs w:val="24"/>
        </w:rPr>
        <w:t xml:space="preserve"> </w:t>
      </w:r>
      <w:r w:rsidRPr="006B31AF">
        <w:rPr>
          <w:rFonts w:ascii="Times New Roman" w:hAnsi="Times New Roman" w:cs="Times New Roman"/>
          <w:sz w:val="24"/>
          <w:szCs w:val="24"/>
        </w:rPr>
        <w:t>42</w:t>
      </w:r>
      <w:r w:rsidR="00D1680B">
        <w:rPr>
          <w:rFonts w:ascii="Times New Roman" w:hAnsi="Times New Roman" w:cs="Times New Roman"/>
          <w:sz w:val="24"/>
          <w:szCs w:val="24"/>
        </w:rPr>
        <w:t>.</w:t>
      </w:r>
    </w:p>
    <w:p w:rsidR="00A97BC7" w:rsidRPr="00A97BC7" w:rsidRDefault="003A349E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6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Моисеева</w:t>
      </w:r>
      <w:r w:rsidR="00D1680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9A06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Д.П. </w:t>
      </w:r>
      <w:proofErr w:type="spellStart"/>
      <w:r w:rsidRPr="009A06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Валле-д’Аоста</w:t>
      </w:r>
      <w:proofErr w:type="spellEnd"/>
      <w:r w:rsidRPr="009A06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 перекрестке языков и идентичностей // Россия и Запад: диалог культур. </w:t>
      </w:r>
      <w:r w:rsidRPr="009A06A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2015 // </w:t>
      </w:r>
    </w:p>
    <w:p w:rsidR="003A349E" w:rsidRPr="00A97BC7" w:rsidRDefault="003A349E" w:rsidP="00A97BC7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7BC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URL:</w:t>
      </w:r>
      <w:r w:rsidRPr="00A97B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hyperlink r:id="rId17" w:history="1">
        <w:r w:rsidRPr="00A97BC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http://www.regionalstudies.ru/journal/homejornal/rubric/2012-11-02-22-11-32/366—q——q.html</w:t>
        </w:r>
      </w:hyperlink>
    </w:p>
    <w:p w:rsidR="00C977FA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Прохоренко</w:t>
      </w:r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И.Л. Национализм, сепаратизм, терроризм (Размышления над книгой С.</w:t>
      </w:r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Хенкина и Е.</w:t>
      </w:r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Самсонкиной) // Общественные науки и современность.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2012.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№ 4.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С. 173</w:t>
      </w:r>
      <w:r w:rsidR="00404688">
        <w:rPr>
          <w:rFonts w:ascii="Times New Roman" w:hAnsi="Times New Roman" w:cs="Times New Roman"/>
          <w:sz w:val="24"/>
          <w:szCs w:val="24"/>
        </w:rPr>
        <w:t>.</w:t>
      </w:r>
    </w:p>
    <w:p w:rsidR="00E243A1" w:rsidRPr="00E243A1" w:rsidRDefault="00E243A1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Табаринцева</w:t>
      </w:r>
      <w:proofErr w:type="spellEnd"/>
      <w:r w:rsidRPr="00E24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-Романова</w:t>
      </w:r>
      <w:r w:rsid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E24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К.М. К вопросу изучения языковых меньшинств в Италии // Известия Уральского федерального университета. Серия 1: Проблемы образования, науки и культуры. 2010. С. 225</w:t>
      </w:r>
      <w:r w:rsid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E24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231.</w:t>
      </w:r>
    </w:p>
    <w:p w:rsidR="00C977FA" w:rsidRPr="006B31AF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1AF">
        <w:rPr>
          <w:rFonts w:ascii="Times New Roman" w:hAnsi="Times New Roman" w:cs="Times New Roman"/>
          <w:sz w:val="24"/>
          <w:szCs w:val="24"/>
        </w:rPr>
        <w:t>Филяева</w:t>
      </w:r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 xml:space="preserve">А.И. Сепаратизм в странах Европейского союза (на примере Испании и Италии). Доклад.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Конференция «Ломоносов 2015». Секция «Сравнительная политология».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6B31AF">
        <w:rPr>
          <w:rFonts w:ascii="Times New Roman" w:hAnsi="Times New Roman" w:cs="Times New Roman"/>
          <w:sz w:val="24"/>
          <w:szCs w:val="24"/>
        </w:rPr>
        <w:t xml:space="preserve"> 2015. </w:t>
      </w:r>
      <w:r w:rsidR="00404688">
        <w:rPr>
          <w:rFonts w:ascii="Times New Roman" w:hAnsi="Times New Roman" w:cs="Times New Roman"/>
          <w:sz w:val="24"/>
          <w:szCs w:val="24"/>
        </w:rPr>
        <w:t xml:space="preserve">– </w:t>
      </w:r>
      <w:r w:rsidRPr="006B31AF">
        <w:rPr>
          <w:rFonts w:ascii="Times New Roman" w:hAnsi="Times New Roman" w:cs="Times New Roman"/>
          <w:sz w:val="24"/>
          <w:szCs w:val="24"/>
        </w:rPr>
        <w:t>С.</w:t>
      </w:r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1-3</w:t>
      </w:r>
    </w:p>
    <w:p w:rsidR="00C977FA" w:rsidRPr="006B31AF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AF">
        <w:rPr>
          <w:rFonts w:ascii="Times New Roman" w:hAnsi="Times New Roman" w:cs="Times New Roman"/>
          <w:sz w:val="24"/>
          <w:szCs w:val="24"/>
        </w:rPr>
        <w:t>Шадсон</w:t>
      </w:r>
      <w:proofErr w:type="spellEnd"/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6B31AF">
        <w:rPr>
          <w:rFonts w:ascii="Times New Roman" w:hAnsi="Times New Roman" w:cs="Times New Roman"/>
          <w:sz w:val="24"/>
          <w:szCs w:val="24"/>
        </w:rPr>
        <w:t>М. Культура и интеграция национальных обществ. // Международный журнал социологических наук, М., 1994.</w:t>
      </w:r>
    </w:p>
    <w:p w:rsidR="00C977FA" w:rsidRPr="00404688" w:rsidRDefault="00404688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4"/>
          <w:szCs w:val="24"/>
          <w:shd w:val="clear" w:color="auto" w:fill="FFFFFF"/>
        </w:rPr>
        <w:t>Штомпка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4"/>
          <w:szCs w:val="24"/>
          <w:shd w:val="clear" w:color="auto" w:fill="FFFFFF"/>
        </w:rPr>
        <w:t xml:space="preserve"> </w:t>
      </w:r>
      <w:proofErr w:type="spellStart"/>
      <w:r w:rsidR="00C977FA" w:rsidRPr="006B31AF"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4"/>
          <w:szCs w:val="24"/>
          <w:shd w:val="clear" w:color="auto" w:fill="FFFFFF"/>
        </w:rPr>
        <w:t>П.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Социология</w:t>
      </w:r>
      <w:proofErr w:type="spellEnd"/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социальных изменений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Пер, с </w:t>
      </w:r>
      <w:proofErr w:type="spellStart"/>
      <w:proofErr w:type="gramStart"/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англ</w:t>
      </w:r>
      <w:proofErr w:type="spellEnd"/>
      <w:proofErr w:type="gramEnd"/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под ред. В</w:t>
      </w:r>
      <w:r w:rsidR="00C977FA"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>.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А</w:t>
      </w:r>
      <w:r w:rsidR="00C977FA"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>.</w:t>
      </w:r>
      <w:r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> </w:t>
      </w:r>
      <w:proofErr w:type="spellStart"/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Ядова</w:t>
      </w:r>
      <w:proofErr w:type="spellEnd"/>
      <w:r w:rsidR="00C977FA"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>.</w:t>
      </w:r>
      <w:r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 xml:space="preserve"> – 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М</w:t>
      </w:r>
      <w:r w:rsidR="00C977FA"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 xml:space="preserve">.: 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Аспект</w:t>
      </w:r>
      <w:r w:rsidR="00C977FA"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 xml:space="preserve"> </w:t>
      </w:r>
      <w:r w:rsidR="00C977FA" w:rsidRPr="006B31A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Пресс</w:t>
      </w:r>
      <w:r w:rsidR="00C977FA" w:rsidRPr="00404688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  <w:lang w:val="en-US"/>
        </w:rPr>
        <w:t>, 1996.</w:t>
      </w:r>
    </w:p>
    <w:p w:rsidR="00C977FA" w:rsidRPr="006B31AF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31AF">
        <w:rPr>
          <w:rFonts w:ascii="Times New Roman" w:hAnsi="Times New Roman" w:cs="Times New Roman"/>
          <w:sz w:val="24"/>
          <w:szCs w:val="24"/>
          <w:lang w:val="en-US"/>
        </w:rPr>
        <w:t>Coppieters</w:t>
      </w:r>
      <w:proofErr w:type="spellEnd"/>
      <w:r w:rsidRPr="006B31AF">
        <w:rPr>
          <w:rFonts w:ascii="Times New Roman" w:hAnsi="Times New Roman" w:cs="Times New Roman"/>
          <w:sz w:val="24"/>
          <w:szCs w:val="24"/>
          <w:lang w:val="en-US"/>
        </w:rPr>
        <w:t xml:space="preserve">, B. &amp; </w:t>
      </w:r>
      <w:proofErr w:type="spellStart"/>
      <w:r w:rsidRPr="006B31AF">
        <w:rPr>
          <w:rFonts w:ascii="Times New Roman" w:hAnsi="Times New Roman" w:cs="Times New Roman"/>
          <w:sz w:val="24"/>
          <w:szCs w:val="24"/>
          <w:lang w:val="en-US"/>
        </w:rPr>
        <w:t>Sakwa</w:t>
      </w:r>
      <w:proofErr w:type="spellEnd"/>
      <w:r w:rsidRPr="006B31AF">
        <w:rPr>
          <w:rFonts w:ascii="Times New Roman" w:hAnsi="Times New Roman" w:cs="Times New Roman"/>
          <w:sz w:val="24"/>
          <w:szCs w:val="24"/>
          <w:lang w:val="en-US"/>
        </w:rPr>
        <w:t>, R. (eds.) (2015). Contextualizing Secession: Normative Studies in Comparative Perspective. Oxford: University Press.</w:t>
      </w:r>
    </w:p>
    <w:p w:rsidR="00C977FA" w:rsidRPr="006B31AF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1AF">
        <w:rPr>
          <w:rFonts w:ascii="Times New Roman" w:hAnsi="Times New Roman" w:cs="Times New Roman"/>
          <w:sz w:val="24"/>
          <w:szCs w:val="24"/>
          <w:lang w:val="en-US"/>
        </w:rPr>
        <w:t xml:space="preserve">Italy: from the Second Republic to the Third? Ed. by </w:t>
      </w:r>
      <w:proofErr w:type="spellStart"/>
      <w:r w:rsidRPr="006B31AF">
        <w:rPr>
          <w:rFonts w:ascii="Times New Roman" w:hAnsi="Times New Roman" w:cs="Times New Roman"/>
          <w:sz w:val="24"/>
          <w:szCs w:val="24"/>
          <w:lang w:val="en-US"/>
        </w:rPr>
        <w:t>E.A.Maslova</w:t>
      </w:r>
      <w:proofErr w:type="spellEnd"/>
      <w:r w:rsidRPr="006B31AF">
        <w:rPr>
          <w:rFonts w:ascii="Times New Roman" w:hAnsi="Times New Roman" w:cs="Times New Roman"/>
          <w:sz w:val="24"/>
          <w:szCs w:val="24"/>
          <w:lang w:val="en-US"/>
        </w:rPr>
        <w:t xml:space="preserve">. Reports of the IE RAS, № 316, </w:t>
      </w:r>
      <w:proofErr w:type="gramStart"/>
      <w:r w:rsidRPr="006B31AF"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 w:rsidRPr="006B31AF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:rsidR="003A349E" w:rsidRPr="004951D8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1AF">
        <w:rPr>
          <w:rFonts w:ascii="Times New Roman" w:hAnsi="Times New Roman" w:cs="Times New Roman"/>
          <w:sz w:val="24"/>
          <w:szCs w:val="24"/>
          <w:lang w:val="en-US"/>
        </w:rPr>
        <w:t xml:space="preserve">The Italian Republic in a Changing World. Ed. by </w:t>
      </w:r>
      <w:proofErr w:type="spellStart"/>
      <w:r w:rsidRPr="006B31AF">
        <w:rPr>
          <w:rFonts w:ascii="Times New Roman" w:hAnsi="Times New Roman" w:cs="Times New Roman"/>
          <w:sz w:val="24"/>
          <w:szCs w:val="24"/>
          <w:lang w:val="en-US"/>
        </w:rPr>
        <w:t>A.A.Yazkova</w:t>
      </w:r>
      <w:proofErr w:type="spellEnd"/>
      <w:r w:rsidRPr="006B31AF">
        <w:rPr>
          <w:rFonts w:ascii="Times New Roman" w:hAnsi="Times New Roman" w:cs="Times New Roman"/>
          <w:sz w:val="24"/>
          <w:szCs w:val="24"/>
          <w:lang w:val="en-US"/>
        </w:rPr>
        <w:t>. Reports of the IE RAS, № 306, М., 2014</w:t>
      </w:r>
    </w:p>
    <w:p w:rsidR="004951D8" w:rsidRPr="00DF0E98" w:rsidRDefault="004951D8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1D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J. A. Fishman Bilingualism and Separatism // Sage Publications. 1996. Vol. 487. P. 171.</w:t>
      </w:r>
    </w:p>
    <w:p w:rsidR="00F83D02" w:rsidRDefault="00F83D02" w:rsidP="00A97BC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37" w:rsidRDefault="00C977FA" w:rsidP="00A97BC7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04688" w:rsidRPr="00404688" w:rsidRDefault="00E243A1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349E"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Государственное устройств</w:t>
      </w: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и</w:t>
      </w:r>
      <w:r w:rsid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политическая система Франции</w:t>
      </w:r>
      <w:r w:rsidR="003A349E"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// «География», </w:t>
      </w:r>
      <w:r w:rsidR="003A349E"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//</w:t>
      </w:r>
    </w:p>
    <w:p w:rsidR="003A349E" w:rsidRPr="00404688" w:rsidRDefault="003A349E" w:rsidP="00A97BC7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URL: https://geographyofrussia.com/gosudarstvennoe-ustrojstvo-i-politicheskaya-sistema-francii/</w:t>
      </w:r>
    </w:p>
    <w:p w:rsidR="00A97BC7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688">
        <w:rPr>
          <w:rFonts w:ascii="Times New Roman" w:hAnsi="Times New Roman" w:cs="Times New Roman"/>
          <w:sz w:val="24"/>
          <w:szCs w:val="24"/>
        </w:rPr>
        <w:t>Тучинская</w:t>
      </w:r>
      <w:proofErr w:type="spellEnd"/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404688">
        <w:rPr>
          <w:rFonts w:ascii="Times New Roman" w:hAnsi="Times New Roman" w:cs="Times New Roman"/>
          <w:sz w:val="24"/>
          <w:szCs w:val="24"/>
        </w:rPr>
        <w:t>С. Разделенная Европа: кто и почему в мире поддерживает сепаратизм</w:t>
      </w:r>
      <w:r w:rsidR="00404688">
        <w:rPr>
          <w:rFonts w:ascii="Times New Roman" w:hAnsi="Times New Roman" w:cs="Times New Roman"/>
          <w:sz w:val="24"/>
          <w:szCs w:val="24"/>
        </w:rPr>
        <w:t xml:space="preserve"> </w:t>
      </w:r>
      <w:r w:rsidRPr="00404688">
        <w:rPr>
          <w:rFonts w:ascii="Times New Roman" w:hAnsi="Times New Roman" w:cs="Times New Roman"/>
          <w:sz w:val="24"/>
          <w:szCs w:val="24"/>
        </w:rPr>
        <w:t>//</w:t>
      </w:r>
      <w:r w:rsidR="00404688">
        <w:rPr>
          <w:rFonts w:ascii="Times New Roman" w:hAnsi="Times New Roman" w:cs="Times New Roman"/>
          <w:sz w:val="24"/>
          <w:szCs w:val="24"/>
        </w:rPr>
        <w:t xml:space="preserve"> </w:t>
      </w:r>
      <w:r w:rsidRPr="00404688">
        <w:rPr>
          <w:rFonts w:ascii="Times New Roman" w:hAnsi="Times New Roman" w:cs="Times New Roman"/>
          <w:sz w:val="24"/>
          <w:szCs w:val="24"/>
        </w:rPr>
        <w:t xml:space="preserve">Сегодня.ua. 2014.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404688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404688">
        <w:rPr>
          <w:rFonts w:ascii="Times New Roman" w:hAnsi="Times New Roman" w:cs="Times New Roman"/>
          <w:sz w:val="24"/>
          <w:szCs w:val="24"/>
        </w:rPr>
        <w:t xml:space="preserve"> Режим доступа. </w:t>
      </w:r>
      <w:r w:rsidR="00404688">
        <w:rPr>
          <w:rFonts w:ascii="Times New Roman" w:hAnsi="Times New Roman" w:cs="Times New Roman"/>
          <w:sz w:val="24"/>
          <w:szCs w:val="24"/>
        </w:rPr>
        <w:t>–</w:t>
      </w:r>
      <w:r w:rsidRPr="00404688">
        <w:rPr>
          <w:rFonts w:ascii="Times New Roman" w:hAnsi="Times New Roman" w:cs="Times New Roman"/>
          <w:sz w:val="24"/>
          <w:szCs w:val="24"/>
        </w:rPr>
        <w:t xml:space="preserve">  URL: </w:t>
      </w:r>
      <w:r w:rsidRPr="00404688">
        <w:rPr>
          <w:rFonts w:ascii="Times New Roman" w:hAnsi="Times New Roman" w:cs="Times New Roman"/>
          <w:sz w:val="24"/>
          <w:szCs w:val="24"/>
        </w:rPr>
        <w:lastRenderedPageBreak/>
        <w:t>http://www.segodnya.ua/life/stories/razdelennaya-evropa-kto-i-pochemu-v-mirepodde</w:t>
      </w:r>
      <w:r w:rsidR="00A97BC7">
        <w:rPr>
          <w:rFonts w:ascii="Times New Roman" w:hAnsi="Times New Roman" w:cs="Times New Roman"/>
          <w:sz w:val="24"/>
          <w:szCs w:val="24"/>
        </w:rPr>
        <w:t>rzhivaet-separatizm–560857.html</w:t>
      </w:r>
    </w:p>
    <w:p w:rsidR="00C977FA" w:rsidRPr="00A97BC7" w:rsidRDefault="00A97BC7" w:rsidP="00A97BC7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77FA" w:rsidRPr="00A97BC7">
        <w:rPr>
          <w:rFonts w:ascii="Times New Roman" w:hAnsi="Times New Roman" w:cs="Times New Roman"/>
          <w:sz w:val="24"/>
          <w:szCs w:val="24"/>
        </w:rPr>
        <w:t>ата обращения: 15.11.2016</w:t>
      </w:r>
    </w:p>
    <w:p w:rsidR="00C977FA" w:rsidRPr="00404688" w:rsidRDefault="00C977FA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4688">
        <w:rPr>
          <w:rFonts w:ascii="Times New Roman" w:hAnsi="Times New Roman" w:cs="Times New Roman"/>
          <w:sz w:val="24"/>
          <w:szCs w:val="24"/>
        </w:rPr>
        <w:t>Титов</w:t>
      </w:r>
      <w:r w:rsidR="00404688">
        <w:rPr>
          <w:rFonts w:ascii="Times New Roman" w:hAnsi="Times New Roman" w:cs="Times New Roman"/>
          <w:sz w:val="24"/>
          <w:szCs w:val="24"/>
        </w:rPr>
        <w:t> </w:t>
      </w:r>
      <w:r w:rsidRPr="00404688">
        <w:rPr>
          <w:rFonts w:ascii="Times New Roman" w:hAnsi="Times New Roman" w:cs="Times New Roman"/>
          <w:sz w:val="24"/>
          <w:szCs w:val="24"/>
        </w:rPr>
        <w:t xml:space="preserve">В. </w:t>
      </w:r>
      <w:r w:rsidR="00A21C43" w:rsidRPr="00404688">
        <w:rPr>
          <w:rFonts w:ascii="Times New Roman" w:hAnsi="Times New Roman" w:cs="Times New Roman"/>
          <w:sz w:val="24"/>
          <w:szCs w:val="24"/>
        </w:rPr>
        <w:t>о</w:t>
      </w:r>
      <w:r w:rsidRPr="00404688">
        <w:rPr>
          <w:rFonts w:ascii="Times New Roman" w:hAnsi="Times New Roman" w:cs="Times New Roman"/>
          <w:sz w:val="24"/>
          <w:szCs w:val="24"/>
        </w:rPr>
        <w:t xml:space="preserve">бозреватель «Особой буквы», «Новые страны старого света», [электронный ресурс], // 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4688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404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http://www.specletter.com/politika/2013-09-17/novye-strany-starogo-sveta.html</w:t>
        </w:r>
      </w:hyperlink>
    </w:p>
    <w:p w:rsidR="00C977FA" w:rsidRPr="00404688" w:rsidRDefault="00C977FA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Троицкая</w:t>
      </w:r>
      <w:r w:rsid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О. В. «Прагматизм или утопия?» // </w:t>
      </w:r>
    </w:p>
    <w:p w:rsidR="00C977FA" w:rsidRPr="00404688" w:rsidRDefault="00C977FA" w:rsidP="00A97BC7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URL: http://www.globalaffairs.ru/number/Pragmatizm-ili-utopiya-17111</w:t>
      </w:r>
    </w:p>
    <w:p w:rsidR="00C977FA" w:rsidRPr="00404688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Cento Bull, A. (2014). All Is Not What It Seems </w:t>
      </w:r>
      <w:proofErr w:type="gramStart"/>
      <w:r w:rsidRPr="00404688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 Venice’s Separatist Vote: A Flash in the Pan, or the Start of Something Big? Retried from </w:t>
      </w:r>
    </w:p>
    <w:p w:rsidR="00C977FA" w:rsidRPr="00404688" w:rsidRDefault="00C977FA" w:rsidP="00A97BC7">
      <w:pPr>
        <w:pStyle w:val="a3"/>
        <w:tabs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URL: http://www.newstatesman.com/ politics/2014/04/</w:t>
      </w:r>
      <w:r w:rsidR="00A21C43" w:rsidRPr="00404688">
        <w:rPr>
          <w:rFonts w:ascii="Times New Roman" w:hAnsi="Times New Roman" w:cs="Times New Roman"/>
          <w:sz w:val="24"/>
          <w:szCs w:val="24"/>
          <w:lang w:val="en-US"/>
        </w:rPr>
        <w:t>all-not-what-it-seemed-</w:t>
      </w:r>
      <w:proofErr w:type="spellStart"/>
      <w:r w:rsidR="00A21C43" w:rsidRPr="00404688">
        <w:rPr>
          <w:rFonts w:ascii="Times New Roman" w:hAnsi="Times New Roman" w:cs="Times New Roman"/>
          <w:sz w:val="24"/>
          <w:szCs w:val="24"/>
          <w:lang w:val="en-US"/>
        </w:rPr>
        <w:t>venice</w:t>
      </w:r>
      <w:proofErr w:type="spellEnd"/>
      <w:r w:rsidR="00A21C43"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>separatist-vote</w:t>
      </w:r>
    </w:p>
    <w:p w:rsidR="00C977FA" w:rsidRPr="00404688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Davies,</w:t>
      </w:r>
      <w:r w:rsidR="00404688" w:rsidRPr="0006730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>L. (2014). Italy's Separatist Spirit Takes New Shape as Sardinians Push to Become Swiss. Retried // URL:http://www.theguardian.com/world/2014/mar/23/italy-separatistsardinian-swiss-canton-marittimo</w:t>
      </w:r>
    </w:p>
    <w:p w:rsidR="00C977FA" w:rsidRPr="00404688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IBZ Official results [Electronic resource] / Elections May 25, 2014. </w:t>
      </w:r>
      <w:proofErr w:type="gramStart"/>
      <w:r w:rsidRPr="00404688">
        <w:rPr>
          <w:rFonts w:ascii="Times New Roman" w:hAnsi="Times New Roman" w:cs="Times New Roman"/>
          <w:sz w:val="24"/>
          <w:szCs w:val="24"/>
          <w:lang w:val="en-US"/>
        </w:rPr>
        <w:t>Accessed :</w:t>
      </w:r>
      <w:proofErr w:type="gramEnd"/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 http://polling2014.belgium.be/en/cha/results/results_tab_CKR00000. </w:t>
      </w:r>
      <w:proofErr w:type="gramStart"/>
      <w:r w:rsidRPr="00404688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Pr="004046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77FA" w:rsidRPr="00404688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404688" w:rsidRPr="004046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E. The Paradox of Federalism: Does Self-Rule Accommodate or Exacerbate Ethnic Divisions? [Electronic resource] / E. Jan, A. Lawrence. </w:t>
      </w:r>
      <w:proofErr w:type="gramStart"/>
      <w:r w:rsidRPr="00404688">
        <w:rPr>
          <w:rFonts w:ascii="Times New Roman" w:hAnsi="Times New Roman" w:cs="Times New Roman"/>
          <w:sz w:val="24"/>
          <w:szCs w:val="24"/>
          <w:lang w:val="en-US"/>
        </w:rPr>
        <w:t>Accessed :</w:t>
      </w:r>
      <w:proofErr w:type="gramEnd"/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 http://www.tandfonline.com/doi/abs/10.1080/13597560902753388.</w:t>
      </w:r>
    </w:p>
    <w:p w:rsidR="00404688" w:rsidRPr="00404688" w:rsidRDefault="00C977FA" w:rsidP="00A97BC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Siroky</w:t>
      </w:r>
      <w:proofErr w:type="spellEnd"/>
      <w:r w:rsidR="00404688" w:rsidRPr="004046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>D. Lost Autonomy, Nationalism and Separatism [Electronic resource] / D.</w:t>
      </w:r>
      <w:r w:rsidR="00404688" w:rsidRPr="0040468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Siroky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="00404688" w:rsidRPr="0040468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Cuffe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. – Accessed </w:t>
      </w:r>
      <w:r w:rsidR="00404688">
        <w:rPr>
          <w:rFonts w:ascii="Times New Roman" w:hAnsi="Times New Roman" w:cs="Times New Roman"/>
          <w:sz w:val="24"/>
          <w:szCs w:val="24"/>
          <w:lang w:val="en-US"/>
        </w:rPr>
        <w:t>//</w:t>
      </w:r>
    </w:p>
    <w:p w:rsidR="00C977FA" w:rsidRPr="00404688" w:rsidRDefault="00A21C43" w:rsidP="00A97BC7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URL:https://www.academia.edu</w:t>
      </w:r>
      <w:r w:rsidR="00C977FA" w:rsidRPr="00404688">
        <w:rPr>
          <w:rFonts w:ascii="Times New Roman" w:hAnsi="Times New Roman" w:cs="Times New Roman"/>
          <w:sz w:val="24"/>
          <w:szCs w:val="24"/>
          <w:lang w:val="en-US"/>
        </w:rPr>
        <w:t>/6274987/Lost_Autonomy_Nationalism_and_Separatism.</w:t>
      </w:r>
    </w:p>
    <w:p w:rsidR="00A21C43" w:rsidRPr="00404688" w:rsidRDefault="003A349E" w:rsidP="00A97BC7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Tuttitalia.It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>, «</w:t>
      </w: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cittadini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stranieri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 in Italia 2015» // </w:t>
      </w:r>
    </w:p>
    <w:p w:rsidR="003A349E" w:rsidRPr="00404688" w:rsidRDefault="00A21C43" w:rsidP="00A97BC7">
      <w:pPr>
        <w:pStyle w:val="a4"/>
        <w:shd w:val="clear" w:color="auto" w:fill="FFFFFF" w:themeFill="background1"/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URAL http://www.tuttitalia.it/statistiche/cittadini-stranieri-2015/</w:t>
      </w:r>
    </w:p>
    <w:p w:rsidR="00A21C43" w:rsidRPr="00404688" w:rsidRDefault="003A349E" w:rsidP="00A97BC7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Coppieters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4688" w:rsidRPr="004046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B. &amp; </w:t>
      </w:r>
      <w:proofErr w:type="spellStart"/>
      <w:r w:rsidRPr="00404688">
        <w:rPr>
          <w:rFonts w:ascii="Times New Roman" w:hAnsi="Times New Roman" w:cs="Times New Roman"/>
          <w:sz w:val="24"/>
          <w:szCs w:val="24"/>
          <w:lang w:val="en-US"/>
        </w:rPr>
        <w:t>Sakwa</w:t>
      </w:r>
      <w:proofErr w:type="spellEnd"/>
      <w:r w:rsidRPr="004046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4688" w:rsidRPr="0040468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R. (eds.) (2015). Contextualizing Secession: Normative Studies in Comparative Perspective. Oxford: University </w:t>
      </w:r>
      <w:proofErr w:type="gramStart"/>
      <w:r w:rsidRPr="00404688">
        <w:rPr>
          <w:rFonts w:ascii="Times New Roman" w:hAnsi="Times New Roman" w:cs="Times New Roman"/>
          <w:sz w:val="24"/>
          <w:szCs w:val="24"/>
          <w:lang w:val="en-US"/>
        </w:rPr>
        <w:t>Press.</w:t>
      </w:r>
      <w:proofErr w:type="gramEnd"/>
      <w:r w:rsidR="00A21C43" w:rsidRPr="004046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A349E" w:rsidRPr="00404688" w:rsidRDefault="00A21C43" w:rsidP="00A97BC7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688">
        <w:rPr>
          <w:rFonts w:ascii="Times New Roman" w:hAnsi="Times New Roman" w:cs="Times New Roman"/>
          <w:sz w:val="24"/>
          <w:szCs w:val="24"/>
          <w:lang w:val="en-US"/>
        </w:rPr>
        <w:t>URL: http://www.tuttitalia.it/statistiche/cittadini-stranieri-2015/</w:t>
      </w:r>
    </w:p>
    <w:sectPr w:rsidR="003A349E" w:rsidRPr="00404688" w:rsidSect="007273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55" w:rsidRDefault="00EF6B55" w:rsidP="00B07C50">
      <w:pPr>
        <w:spacing w:after="0" w:line="240" w:lineRule="auto"/>
      </w:pPr>
      <w:r>
        <w:separator/>
      </w:r>
    </w:p>
  </w:endnote>
  <w:endnote w:type="continuationSeparator" w:id="0">
    <w:p w:rsidR="00EF6B55" w:rsidRDefault="00EF6B55" w:rsidP="00B0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7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40411" w:rsidRPr="00507AE2" w:rsidRDefault="001D783A">
        <w:pPr>
          <w:pStyle w:val="af"/>
          <w:jc w:val="right"/>
          <w:rPr>
            <w:rFonts w:ascii="Times New Roman" w:hAnsi="Times New Roman" w:cs="Times New Roman"/>
          </w:rPr>
        </w:pPr>
        <w:r w:rsidRPr="00507AE2">
          <w:rPr>
            <w:rFonts w:ascii="Times New Roman" w:hAnsi="Times New Roman" w:cs="Times New Roman"/>
          </w:rPr>
          <w:fldChar w:fldCharType="begin"/>
        </w:r>
        <w:r w:rsidR="00340411" w:rsidRPr="00507AE2">
          <w:rPr>
            <w:rFonts w:ascii="Times New Roman" w:hAnsi="Times New Roman" w:cs="Times New Roman"/>
          </w:rPr>
          <w:instrText xml:space="preserve"> PAGE   \* MERGEFORMAT </w:instrText>
        </w:r>
        <w:r w:rsidRPr="00507AE2">
          <w:rPr>
            <w:rFonts w:ascii="Times New Roman" w:hAnsi="Times New Roman" w:cs="Times New Roman"/>
          </w:rPr>
          <w:fldChar w:fldCharType="separate"/>
        </w:r>
        <w:r w:rsidR="002B69D3">
          <w:rPr>
            <w:rFonts w:ascii="Times New Roman" w:hAnsi="Times New Roman" w:cs="Times New Roman"/>
            <w:noProof/>
          </w:rPr>
          <w:t>1</w:t>
        </w:r>
        <w:r w:rsidRPr="00507AE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0411" w:rsidRDefault="003404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55" w:rsidRDefault="00EF6B55" w:rsidP="00B07C50">
      <w:pPr>
        <w:spacing w:after="0" w:line="240" w:lineRule="auto"/>
      </w:pPr>
      <w:r>
        <w:separator/>
      </w:r>
    </w:p>
  </w:footnote>
  <w:footnote w:type="continuationSeparator" w:id="0">
    <w:p w:rsidR="00EF6B55" w:rsidRDefault="00EF6B55" w:rsidP="00B07C50">
      <w:pPr>
        <w:spacing w:after="0" w:line="240" w:lineRule="auto"/>
      </w:pPr>
      <w:r>
        <w:continuationSeparator/>
      </w:r>
    </w:p>
  </w:footnote>
  <w:footnote w:id="1"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A5496D">
        <w:rPr>
          <w:rFonts w:ascii="Times New Roman" w:hAnsi="Times New Roman" w:cs="Times New Roman"/>
        </w:rPr>
        <w:t xml:space="preserve"> «Совещание по безопасности и сотрудничеству в Европе. Заключительный акт» от 1 </w:t>
      </w:r>
      <w:proofErr w:type="spellStart"/>
      <w:r w:rsidRPr="00A5496D">
        <w:rPr>
          <w:rFonts w:ascii="Times New Roman" w:hAnsi="Times New Roman" w:cs="Times New Roman"/>
        </w:rPr>
        <w:t>агуста</w:t>
      </w:r>
      <w:proofErr w:type="spellEnd"/>
      <w:r w:rsidRPr="00A5496D">
        <w:rPr>
          <w:rFonts w:ascii="Times New Roman" w:hAnsi="Times New Roman" w:cs="Times New Roman"/>
        </w:rPr>
        <w:t xml:space="preserve"> 1975, // </w:t>
      </w:r>
    </w:p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Fonts w:ascii="Times New Roman" w:hAnsi="Times New Roman" w:cs="Times New Roman"/>
          <w:lang w:val="en-US"/>
        </w:rPr>
        <w:t>URL</w:t>
      </w:r>
      <w:r w:rsidRPr="00A5496D">
        <w:rPr>
          <w:rFonts w:ascii="Times New Roman" w:hAnsi="Times New Roman" w:cs="Times New Roman"/>
        </w:rPr>
        <w:t xml:space="preserve">: </w:t>
      </w:r>
      <w:r w:rsidRPr="00A5496D">
        <w:rPr>
          <w:rFonts w:ascii="Times New Roman" w:hAnsi="Times New Roman" w:cs="Times New Roman"/>
          <w:lang w:val="en-US"/>
        </w:rPr>
        <w:t>https</w:t>
      </w:r>
      <w:r w:rsidRPr="00A5496D">
        <w:rPr>
          <w:rFonts w:ascii="Times New Roman" w:hAnsi="Times New Roman" w:cs="Times New Roman"/>
        </w:rPr>
        <w:t>://</w:t>
      </w:r>
      <w:r w:rsidRPr="00A5496D">
        <w:rPr>
          <w:rFonts w:ascii="Times New Roman" w:hAnsi="Times New Roman" w:cs="Times New Roman"/>
          <w:lang w:val="en-US"/>
        </w:rPr>
        <w:t>www</w:t>
      </w:r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osce</w:t>
      </w:r>
      <w:proofErr w:type="spellEnd"/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org</w:t>
      </w:r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r w:rsidRPr="00A5496D">
        <w:rPr>
          <w:rFonts w:ascii="Times New Roman" w:hAnsi="Times New Roman" w:cs="Times New Roman"/>
          <w:lang w:val="en-US"/>
        </w:rPr>
        <w:t>mc</w:t>
      </w:r>
      <w:r w:rsidRPr="00A5496D">
        <w:rPr>
          <w:rFonts w:ascii="Times New Roman" w:hAnsi="Times New Roman" w:cs="Times New Roman"/>
        </w:rPr>
        <w:t>/39505?</w:t>
      </w:r>
      <w:r w:rsidRPr="00A5496D">
        <w:rPr>
          <w:rFonts w:ascii="Times New Roman" w:hAnsi="Times New Roman" w:cs="Times New Roman"/>
          <w:lang w:val="en-US"/>
        </w:rPr>
        <w:t>download</w:t>
      </w:r>
      <w:r w:rsidRPr="00A5496D">
        <w:rPr>
          <w:rFonts w:ascii="Times New Roman" w:hAnsi="Times New Roman" w:cs="Times New Roman"/>
        </w:rPr>
        <w:t>=</w:t>
      </w:r>
      <w:r w:rsidRPr="00A5496D">
        <w:rPr>
          <w:rFonts w:ascii="Times New Roman" w:hAnsi="Times New Roman" w:cs="Times New Roman"/>
          <w:lang w:val="en-US"/>
        </w:rPr>
        <w:t>true</w:t>
      </w:r>
    </w:p>
  </w:footnote>
  <w:footnote w:id="2"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A5496D">
        <w:rPr>
          <w:rFonts w:ascii="Times New Roman" w:hAnsi="Times New Roman" w:cs="Times New Roman"/>
        </w:rPr>
        <w:t xml:space="preserve"> Нелли </w:t>
      </w:r>
      <w:proofErr w:type="spellStart"/>
      <w:r w:rsidRPr="00A5496D">
        <w:rPr>
          <w:rFonts w:ascii="Times New Roman" w:hAnsi="Times New Roman" w:cs="Times New Roman"/>
        </w:rPr>
        <w:t>Фонсека</w:t>
      </w:r>
      <w:proofErr w:type="spellEnd"/>
      <w:r w:rsidRPr="00A5496D">
        <w:rPr>
          <w:rFonts w:ascii="Times New Roman" w:hAnsi="Times New Roman" w:cs="Times New Roman"/>
        </w:rPr>
        <w:t xml:space="preserve"> «Проблема сепаратизма в современной Европе», С. 170 // </w:t>
      </w:r>
    </w:p>
    <w:p w:rsidR="00340411" w:rsidRPr="00A5496D" w:rsidRDefault="00340411" w:rsidP="001E5325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  <w:lang w:val="en-US"/>
        </w:rPr>
        <w:t>URL: http://www.vestnik.vsu.ru/pdf/history/2013/01/2013-01-33.pdf</w:t>
      </w:r>
    </w:p>
  </w:footnote>
  <w:footnote w:id="3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shd w:val="clear" w:color="auto" w:fill="FFFFFF"/>
        </w:rPr>
        <w:t>  </w:t>
      </w:r>
      <w:proofErr w:type="spellStart"/>
      <w:r w:rsidRPr="002F3F3F">
        <w:rPr>
          <w:rFonts w:ascii="Times New Roman" w:hAnsi="Times New Roman" w:cs="Times New Roman"/>
          <w:color w:val="000000"/>
          <w:shd w:val="clear" w:color="auto" w:fill="FFFFFF"/>
        </w:rPr>
        <w:t>Авксентьев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В.А. </w:t>
      </w:r>
      <w:proofErr w:type="gramStart"/>
      <w:r w:rsidRPr="002F3F3F">
        <w:rPr>
          <w:rFonts w:ascii="Times New Roman" w:hAnsi="Times New Roman" w:cs="Times New Roman"/>
          <w:color w:val="000000"/>
          <w:shd w:val="clear" w:color="auto" w:fill="FFFFFF"/>
        </w:rPr>
        <w:t>Этническая</w:t>
      </w:r>
      <w:proofErr w:type="gramEnd"/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F3F3F">
        <w:rPr>
          <w:rFonts w:ascii="Times New Roman" w:hAnsi="Times New Roman" w:cs="Times New Roman"/>
          <w:color w:val="000000"/>
          <w:shd w:val="clear" w:color="auto" w:fill="FFFFFF"/>
        </w:rPr>
        <w:t>конфликтология</w:t>
      </w:r>
      <w:proofErr w:type="spellEnd"/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: в поисках научной парадигмы. Ставрополь. 2001. </w:t>
      </w:r>
    </w:p>
  </w:footnote>
  <w:footnote w:id="4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 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Бимен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 У.</w:t>
      </w:r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О. Формирование национальной идентичности в условиях </w:t>
      </w:r>
      <w:proofErr w:type="spellStart"/>
      <w:r w:rsidRPr="002F3F3F">
        <w:rPr>
          <w:rFonts w:ascii="Times New Roman" w:hAnsi="Times New Roman" w:cs="Times New Roman"/>
          <w:color w:val="000000"/>
          <w:shd w:val="clear" w:color="auto" w:fill="FFFFFF"/>
        </w:rPr>
        <w:t>мультикультурализма</w:t>
      </w:r>
      <w:proofErr w:type="spellEnd"/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. На примере Таджикистана // Политические исследования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 2000.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2F3F3F">
        <w:rPr>
          <w:rFonts w:ascii="Times New Roman" w:hAnsi="Times New Roman" w:cs="Times New Roman"/>
          <w:color w:val="000000"/>
          <w:shd w:val="clear" w:color="auto" w:fill="FFFFFF"/>
        </w:rPr>
        <w:t xml:space="preserve"> № 2.</w:t>
      </w:r>
    </w:p>
  </w:footnote>
  <w:footnote w:id="5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 </w:t>
      </w:r>
      <w:r w:rsidRPr="002F3F3F">
        <w:rPr>
          <w:rFonts w:ascii="Times New Roman" w:hAnsi="Times New Roman" w:cs="Times New Roman"/>
        </w:rPr>
        <w:t>Гаджиев</w:t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 xml:space="preserve">К.С. Введение в геополитику: Учебник для вузов. </w:t>
      </w:r>
      <w:r>
        <w:rPr>
          <w:rFonts w:ascii="Times New Roman" w:hAnsi="Times New Roman" w:cs="Times New Roman"/>
        </w:rPr>
        <w:t>–</w:t>
      </w:r>
      <w:r w:rsidRPr="002F3F3F">
        <w:rPr>
          <w:rFonts w:ascii="Times New Roman" w:hAnsi="Times New Roman" w:cs="Times New Roman"/>
        </w:rPr>
        <w:t xml:space="preserve"> М.: Лагос, 1998</w:t>
      </w:r>
    </w:p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F3F3F">
        <w:rPr>
          <w:rFonts w:ascii="Times New Roman" w:hAnsi="Times New Roman" w:cs="Times New Roman"/>
        </w:rPr>
        <w:t>Дугин</w:t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 xml:space="preserve">А. Основы геополитики. Геополитическое будущее России. </w:t>
      </w:r>
      <w:r>
        <w:rPr>
          <w:rFonts w:ascii="Times New Roman" w:hAnsi="Times New Roman" w:cs="Times New Roman"/>
        </w:rPr>
        <w:t>–</w:t>
      </w:r>
      <w:r w:rsidRPr="002F3F3F">
        <w:rPr>
          <w:rFonts w:ascii="Times New Roman" w:hAnsi="Times New Roman" w:cs="Times New Roman"/>
        </w:rPr>
        <w:t xml:space="preserve"> М.: Арктогея, 1997</w:t>
      </w:r>
    </w:p>
  </w:footnote>
  <w:footnote w:id="6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 </w:t>
      </w:r>
      <w:proofErr w:type="spellStart"/>
      <w:r w:rsidR="001D783A" w:rsidRPr="00507AE2">
        <w:rPr>
          <w:i/>
        </w:rPr>
        <w:fldChar w:fldCharType="begin"/>
      </w:r>
      <w:r w:rsidRPr="00507AE2">
        <w:rPr>
          <w:rFonts w:ascii="Times New Roman" w:hAnsi="Times New Roman" w:cs="Times New Roman"/>
          <w:i/>
        </w:rPr>
        <w:instrText xml:space="preserve"> HYPERLINK "http://www.isras.ru/index.php?page_id=943&amp;id=56" \o "Об авторе подробнее" </w:instrText>
      </w:r>
      <w:r w:rsidR="001D783A" w:rsidRPr="00507AE2">
        <w:rPr>
          <w:i/>
        </w:rPr>
        <w:fldChar w:fldCharType="separate"/>
      </w:r>
      <w:r w:rsidRPr="00507AE2">
        <w:rPr>
          <w:rStyle w:val="a8"/>
          <w:rFonts w:ascii="Times New Roman" w:hAnsi="Times New Roman" w:cs="Times New Roman"/>
          <w:i w:val="0"/>
          <w:shd w:val="clear" w:color="auto" w:fill="FFFFFF"/>
        </w:rPr>
        <w:t>Здравомысло</w:t>
      </w:r>
      <w:r>
        <w:rPr>
          <w:rStyle w:val="a8"/>
          <w:rFonts w:ascii="Times New Roman" w:hAnsi="Times New Roman" w:cs="Times New Roman"/>
          <w:i w:val="0"/>
          <w:shd w:val="clear" w:color="auto" w:fill="FFFFFF"/>
        </w:rPr>
        <w:t>в</w:t>
      </w:r>
      <w:proofErr w:type="spellEnd"/>
      <w:r>
        <w:rPr>
          <w:rStyle w:val="a8"/>
          <w:rFonts w:ascii="Times New Roman" w:hAnsi="Times New Roman" w:cs="Times New Roman"/>
          <w:i w:val="0"/>
          <w:shd w:val="clear" w:color="auto" w:fill="FFFFFF"/>
        </w:rPr>
        <w:t> А.</w:t>
      </w:r>
      <w:r w:rsidRPr="00507AE2">
        <w:rPr>
          <w:rStyle w:val="a8"/>
          <w:rFonts w:ascii="Times New Roman" w:hAnsi="Times New Roman" w:cs="Times New Roman"/>
          <w:i w:val="0"/>
          <w:shd w:val="clear" w:color="auto" w:fill="FFFFFF"/>
        </w:rPr>
        <w:t>Г.</w:t>
      </w:r>
      <w:r w:rsidR="001D783A" w:rsidRPr="00507AE2">
        <w:rPr>
          <w:rStyle w:val="a8"/>
          <w:rFonts w:ascii="Times New Roman" w:hAnsi="Times New Roman" w:cs="Times New Roman"/>
          <w:i w:val="0"/>
          <w:shd w:val="clear" w:color="auto" w:fill="FFFFFF"/>
        </w:rPr>
        <w:fldChar w:fldCharType="end"/>
      </w:r>
      <w:r w:rsidRPr="002F3F3F">
        <w:rPr>
          <w:rFonts w:ascii="Times New Roman" w:hAnsi="Times New Roman" w:cs="Times New Roman"/>
        </w:rPr>
        <w:t xml:space="preserve"> </w:t>
      </w:r>
      <w:hyperlink r:id="rId1" w:tooltip="Социология конфликта: Россия на путях преодоления кризиса: Учеб. пособие для студентов высших учебных заведений. — 2-е изд., доп. - М.: Аспект Пресс, 1995. - 317 с." w:history="1"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Социология конфликта: Россия на путях преодоления кризиса: Учеб</w:t>
        </w:r>
        <w:proofErr w:type="gramStart"/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.</w:t>
        </w:r>
        <w:proofErr w:type="gramEnd"/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gramStart"/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п</w:t>
        </w:r>
        <w:proofErr w:type="gramEnd"/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особие для студентов высших учебных заведений. </w:t>
        </w:r>
        <w:r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–</w:t>
        </w:r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2-е изд., доп. </w:t>
        </w:r>
        <w:r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–</w:t>
        </w:r>
        <w:r w:rsidRPr="002F3F3F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М.: Аспект Пресс, 1995.</w:t>
        </w:r>
      </w:hyperlink>
    </w:p>
  </w:footnote>
  <w:footnote w:id="7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 </w:t>
      </w:r>
      <w:r w:rsidRPr="002F3F3F">
        <w:rPr>
          <w:rStyle w:val="hl"/>
          <w:rFonts w:ascii="Times New Roman" w:hAnsi="Times New Roman" w:cs="Times New Roman"/>
        </w:rPr>
        <w:t>Иорданский</w:t>
      </w:r>
      <w:r w:rsidRPr="002F3F3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F3F3F">
        <w:rPr>
          <w:rFonts w:ascii="Times New Roman" w:hAnsi="Times New Roman" w:cs="Times New Roman"/>
          <w:shd w:val="clear" w:color="auto" w:fill="FFFFFF"/>
        </w:rPr>
        <w:t xml:space="preserve">В.Б. Глобальный этнический кризис или сумерки разобщенности // </w:t>
      </w:r>
      <w:proofErr w:type="spellStart"/>
      <w:r w:rsidRPr="002F3F3F">
        <w:rPr>
          <w:rFonts w:ascii="Times New Roman" w:hAnsi="Times New Roman" w:cs="Times New Roman"/>
          <w:shd w:val="clear" w:color="auto" w:fill="FFFFFF"/>
        </w:rPr>
        <w:t>МЭиМО</w:t>
      </w:r>
      <w:proofErr w:type="spellEnd"/>
      <w:r w:rsidRPr="002F3F3F">
        <w:rPr>
          <w:rFonts w:ascii="Times New Roman" w:hAnsi="Times New Roman" w:cs="Times New Roman"/>
          <w:shd w:val="clear" w:color="auto" w:fill="FFFFFF"/>
        </w:rPr>
        <w:t>, 1993, №12.</w:t>
      </w:r>
    </w:p>
  </w:footnote>
  <w:footnote w:id="8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 </w:t>
      </w:r>
      <w:proofErr w:type="spellStart"/>
      <w:r w:rsidRPr="002F3F3F">
        <w:rPr>
          <w:rFonts w:ascii="Times New Roman" w:hAnsi="Times New Roman" w:cs="Times New Roman"/>
        </w:rPr>
        <w:t>Шадсон</w:t>
      </w:r>
      <w:proofErr w:type="spellEnd"/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>М. Культура и интеграция национальных обществ. // Международный журнал социологических наук, М., 1994.</w:t>
      </w:r>
    </w:p>
  </w:footnote>
  <w:footnote w:id="9">
    <w:p w:rsidR="00340411" w:rsidRPr="002F3F3F" w:rsidRDefault="00340411" w:rsidP="001E53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F3F3F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Style w:val="apple-converted-space"/>
          <w:rFonts w:ascii="Times New Roman" w:hAnsi="Times New Roman" w:cs="Times New Roman"/>
          <w:b/>
          <w:bCs/>
          <w:color w:val="000000"/>
          <w:spacing w:val="-7"/>
          <w:sz w:val="20"/>
          <w:szCs w:val="20"/>
          <w:shd w:val="clear" w:color="auto" w:fill="FFFFFF"/>
        </w:rPr>
        <w:t>  </w:t>
      </w:r>
      <w:proofErr w:type="spellStart"/>
      <w:r w:rsidRPr="002F3F3F"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0"/>
          <w:szCs w:val="20"/>
          <w:shd w:val="clear" w:color="auto" w:fill="FFFFFF"/>
        </w:rPr>
        <w:t>Штомпка</w:t>
      </w:r>
      <w:proofErr w:type="spellEnd"/>
      <w:r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0"/>
          <w:szCs w:val="20"/>
          <w:shd w:val="clear" w:color="auto" w:fill="FFFFFF"/>
        </w:rPr>
        <w:t> </w:t>
      </w:r>
      <w:r w:rsidRPr="002F3F3F"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0"/>
          <w:szCs w:val="20"/>
          <w:shd w:val="clear" w:color="auto" w:fill="FFFFFF"/>
        </w:rPr>
        <w:t>П.</w:t>
      </w:r>
      <w:r>
        <w:rPr>
          <w:rStyle w:val="apple-converted-space"/>
          <w:rFonts w:ascii="Times New Roman" w:hAnsi="Times New Roman" w:cs="Times New Roman"/>
          <w:bCs/>
          <w:color w:val="000000"/>
          <w:spacing w:val="-7"/>
          <w:sz w:val="20"/>
          <w:szCs w:val="20"/>
          <w:shd w:val="clear" w:color="auto" w:fill="FFFFFF"/>
        </w:rPr>
        <w:t xml:space="preserve"> </w:t>
      </w:r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Социология социальных изменений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 xml:space="preserve"> </w:t>
      </w:r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 xml:space="preserve"> </w:t>
      </w:r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 xml:space="preserve">Пер, с </w:t>
      </w:r>
      <w:proofErr w:type="spellStart"/>
      <w:proofErr w:type="gramStart"/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англ</w:t>
      </w:r>
      <w:proofErr w:type="spellEnd"/>
      <w:proofErr w:type="gramEnd"/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, под ред. В.А.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 </w:t>
      </w:r>
      <w:proofErr w:type="spellStart"/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Ядова</w:t>
      </w:r>
      <w:proofErr w:type="spellEnd"/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 xml:space="preserve"> – </w:t>
      </w:r>
      <w:r w:rsidRPr="002F3F3F">
        <w:rPr>
          <w:rFonts w:ascii="Times New Roman" w:hAnsi="Times New Roman" w:cs="Times New Roman"/>
          <w:color w:val="000000"/>
          <w:spacing w:val="-7"/>
          <w:sz w:val="20"/>
          <w:szCs w:val="20"/>
          <w:shd w:val="clear" w:color="auto" w:fill="FFFFFF"/>
        </w:rPr>
        <w:t>М.: Аспект Пресс, 1996.</w:t>
      </w:r>
    </w:p>
  </w:footnote>
  <w:footnote w:id="10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spellStart"/>
      <w:r w:rsidRPr="002F3F3F">
        <w:rPr>
          <w:rFonts w:ascii="Times New Roman" w:hAnsi="Times New Roman" w:cs="Times New Roman"/>
        </w:rPr>
        <w:t>Болотникова</w:t>
      </w:r>
      <w:proofErr w:type="spellEnd"/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 xml:space="preserve">О.Р. </w:t>
      </w:r>
      <w:proofErr w:type="spellStart"/>
      <w:r w:rsidRPr="002F3F3F">
        <w:rPr>
          <w:rFonts w:ascii="Times New Roman" w:hAnsi="Times New Roman" w:cs="Times New Roman"/>
        </w:rPr>
        <w:t>Этносепаратизм</w:t>
      </w:r>
      <w:proofErr w:type="spellEnd"/>
      <w:r w:rsidRPr="002F3F3F">
        <w:rPr>
          <w:rFonts w:ascii="Times New Roman" w:hAnsi="Times New Roman" w:cs="Times New Roman"/>
        </w:rPr>
        <w:t xml:space="preserve"> и его перспективы // Мировая экономика и международные отношения. – 2011. – № 5.</w:t>
      </w:r>
    </w:p>
  </w:footnote>
  <w:footnote w:id="11">
    <w:p w:rsidR="00340411" w:rsidRPr="002F3F3F" w:rsidRDefault="00340411" w:rsidP="001E5325">
      <w:pPr>
        <w:pStyle w:val="a4"/>
        <w:rPr>
          <w:rFonts w:ascii="Times New Roman" w:hAnsi="Times New Roman" w:cs="Times New Roman"/>
          <w:spacing w:val="-2"/>
        </w:rPr>
      </w:pPr>
      <w:r w:rsidRPr="002F3F3F">
        <w:rPr>
          <w:rStyle w:val="a6"/>
          <w:rFonts w:ascii="Times New Roman" w:hAnsi="Times New Roman" w:cs="Times New Roman"/>
          <w:spacing w:val="-2"/>
        </w:rPr>
        <w:footnoteRef/>
      </w:r>
      <w:r>
        <w:rPr>
          <w:rFonts w:ascii="Times New Roman" w:hAnsi="Times New Roman" w:cs="Times New Roman"/>
          <w:spacing w:val="-2"/>
        </w:rPr>
        <w:t> </w:t>
      </w:r>
      <w:r w:rsidRPr="002F3F3F">
        <w:rPr>
          <w:rFonts w:ascii="Times New Roman" w:hAnsi="Times New Roman" w:cs="Times New Roman"/>
          <w:color w:val="000000"/>
          <w:spacing w:val="-2"/>
        </w:rPr>
        <w:t>Емельянов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F3F3F">
        <w:rPr>
          <w:rFonts w:ascii="Times New Roman" w:hAnsi="Times New Roman" w:cs="Times New Roman"/>
          <w:color w:val="000000"/>
          <w:spacing w:val="-2"/>
        </w:rPr>
        <w:t xml:space="preserve">Ю.В. Большая игра: Ставки сепаратистов и судьбы народов // М: Молодая гвардия, 1990. </w:t>
      </w:r>
      <w:r>
        <w:rPr>
          <w:rFonts w:ascii="Times New Roman" w:hAnsi="Times New Roman" w:cs="Times New Roman"/>
          <w:color w:val="000000"/>
          <w:spacing w:val="-2"/>
        </w:rPr>
        <w:t>С. </w:t>
      </w:r>
      <w:r w:rsidRPr="002F3F3F">
        <w:rPr>
          <w:rFonts w:ascii="Times New Roman" w:hAnsi="Times New Roman" w:cs="Times New Roman"/>
          <w:color w:val="000000"/>
          <w:spacing w:val="-2"/>
        </w:rPr>
        <w:t>268</w:t>
      </w:r>
      <w:r>
        <w:rPr>
          <w:rFonts w:ascii="Times New Roman" w:hAnsi="Times New Roman" w:cs="Times New Roman"/>
          <w:color w:val="000000"/>
          <w:spacing w:val="-2"/>
        </w:rPr>
        <w:t>.</w:t>
      </w:r>
    </w:p>
  </w:footnote>
  <w:footnote w:id="12">
    <w:p w:rsidR="00340411" w:rsidRPr="002F3F3F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>Пузырев</w:t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>К.С. Сепаратизм как политическое явление // Территория новых возможностей. Вестник Владивостокского государственного университета экономики и сервиса. 2010. №3 (7). С. 133</w:t>
      </w:r>
      <w:r>
        <w:rPr>
          <w:rFonts w:ascii="Times New Roman" w:hAnsi="Times New Roman" w:cs="Times New Roman"/>
        </w:rPr>
        <w:t>-</w:t>
      </w:r>
      <w:r w:rsidRPr="002F3F3F">
        <w:rPr>
          <w:rFonts w:ascii="Times New Roman" w:hAnsi="Times New Roman" w:cs="Times New Roman"/>
        </w:rPr>
        <w:t>143.</w:t>
      </w:r>
    </w:p>
  </w:footnote>
  <w:footnote w:id="13">
    <w:p w:rsidR="00340411" w:rsidRPr="00507AE2" w:rsidRDefault="00340411" w:rsidP="001E5325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spellStart"/>
      <w:r w:rsidRPr="002F3F3F">
        <w:rPr>
          <w:rFonts w:ascii="Times New Roman" w:hAnsi="Times New Roman" w:cs="Times New Roman"/>
          <w:color w:val="000000"/>
        </w:rPr>
        <w:t>Дашдамиров</w:t>
      </w:r>
      <w:proofErr w:type="spellEnd"/>
      <w:r>
        <w:rPr>
          <w:rFonts w:ascii="Times New Roman" w:hAnsi="Times New Roman" w:cs="Times New Roman"/>
          <w:color w:val="000000"/>
        </w:rPr>
        <w:t> </w:t>
      </w:r>
      <w:r w:rsidRPr="002F3F3F">
        <w:rPr>
          <w:rFonts w:ascii="Times New Roman" w:hAnsi="Times New Roman" w:cs="Times New Roman"/>
          <w:color w:val="000000"/>
        </w:rPr>
        <w:t xml:space="preserve">А.Ф. К методологии исследования национально-психологических проблем // Советская этнография. </w:t>
      </w:r>
      <w:r w:rsidRPr="00507AE2">
        <w:rPr>
          <w:rFonts w:ascii="Times New Roman" w:hAnsi="Times New Roman" w:cs="Times New Roman"/>
          <w:color w:val="000000"/>
        </w:rPr>
        <w:t xml:space="preserve">1987. </w:t>
      </w:r>
      <w:r w:rsidRPr="00507AE2">
        <w:rPr>
          <w:rFonts w:ascii="Times New Roman" w:hAnsi="Times New Roman" w:cs="Times New Roman"/>
          <w:color w:val="000000"/>
          <w:lang w:val="en-US"/>
        </w:rPr>
        <w:t xml:space="preserve">№2. </w:t>
      </w:r>
      <w:r w:rsidRPr="002F3F3F">
        <w:rPr>
          <w:rFonts w:ascii="Times New Roman" w:hAnsi="Times New Roman" w:cs="Times New Roman"/>
          <w:color w:val="000000"/>
        </w:rPr>
        <w:t>С</w:t>
      </w:r>
      <w:r w:rsidRPr="00507AE2">
        <w:rPr>
          <w:rFonts w:ascii="Times New Roman" w:hAnsi="Times New Roman" w:cs="Times New Roman"/>
          <w:color w:val="000000"/>
          <w:lang w:val="en-US"/>
        </w:rPr>
        <w:t>. 62-74.</w:t>
      </w:r>
    </w:p>
  </w:footnote>
  <w:footnote w:id="14">
    <w:p w:rsidR="00340411" w:rsidRPr="002F3F3F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 w:rsidRPr="00507AE2">
        <w:rPr>
          <w:rFonts w:ascii="Times New Roman" w:hAnsi="Times New Roman" w:cs="Times New Roman"/>
          <w:lang w:val="en-US"/>
        </w:rPr>
        <w:t> </w:t>
      </w:r>
      <w:r w:rsidRPr="002F3F3F">
        <w:rPr>
          <w:rFonts w:ascii="Times New Roman" w:hAnsi="Times New Roman" w:cs="Times New Roman"/>
          <w:lang w:val="en-US"/>
        </w:rPr>
        <w:t>Harris</w:t>
      </w:r>
      <w:r w:rsidRPr="00507AE2">
        <w:rPr>
          <w:rFonts w:ascii="Times New Roman" w:hAnsi="Times New Roman" w:cs="Times New Roman"/>
          <w:lang w:val="en-US"/>
        </w:rPr>
        <w:t> </w:t>
      </w:r>
      <w:r w:rsidRPr="002F3F3F">
        <w:rPr>
          <w:rFonts w:ascii="Times New Roman" w:hAnsi="Times New Roman" w:cs="Times New Roman"/>
          <w:lang w:val="en-US"/>
        </w:rPr>
        <w:t xml:space="preserve">J. The Nation in the Global </w:t>
      </w:r>
      <w:proofErr w:type="spellStart"/>
      <w:r w:rsidRPr="002F3F3F">
        <w:rPr>
          <w:rFonts w:ascii="Times New Roman" w:hAnsi="Times New Roman" w:cs="Times New Roman"/>
          <w:lang w:val="en-US"/>
        </w:rPr>
        <w:t>Era</w:t>
      </w:r>
      <w:proofErr w:type="gramStart"/>
      <w:r w:rsidRPr="002F3F3F">
        <w:rPr>
          <w:rFonts w:ascii="Times New Roman" w:hAnsi="Times New Roman" w:cs="Times New Roman"/>
          <w:lang w:val="en-US"/>
        </w:rPr>
        <w:t>:Conflict</w:t>
      </w:r>
      <w:proofErr w:type="spellEnd"/>
      <w:proofErr w:type="gramEnd"/>
      <w:r w:rsidRPr="002F3F3F">
        <w:rPr>
          <w:rFonts w:ascii="Times New Roman" w:hAnsi="Times New Roman" w:cs="Times New Roman"/>
          <w:lang w:val="en-US"/>
        </w:rPr>
        <w:t xml:space="preserve"> and Transformation // Brill, 2009. 476 P. Harris M. Ph. Regional Educational Inequality and Political Instability // </w:t>
      </w:r>
      <w:proofErr w:type="gramStart"/>
      <w:r w:rsidRPr="002F3F3F">
        <w:rPr>
          <w:rFonts w:ascii="Times New Roman" w:hAnsi="Times New Roman" w:cs="Times New Roman"/>
          <w:lang w:val="en-US"/>
        </w:rPr>
        <w:t>The</w:t>
      </w:r>
      <w:proofErr w:type="gramEnd"/>
      <w:r w:rsidRPr="002F3F3F">
        <w:rPr>
          <w:rFonts w:ascii="Times New Roman" w:hAnsi="Times New Roman" w:cs="Times New Roman"/>
          <w:lang w:val="en-US"/>
        </w:rPr>
        <w:t xml:space="preserve"> University of Chicago Press. 1986. Vol. 25, N1. </w:t>
      </w:r>
      <w:proofErr w:type="gramStart"/>
      <w:r w:rsidRPr="002F3F3F">
        <w:rPr>
          <w:rFonts w:ascii="Times New Roman" w:hAnsi="Times New Roman" w:cs="Times New Roman"/>
          <w:lang w:val="en-US"/>
        </w:rPr>
        <w:t>8</w:t>
      </w:r>
      <w:r w:rsidRPr="00507AE2">
        <w:rPr>
          <w:rFonts w:ascii="Times New Roman" w:hAnsi="Times New Roman" w:cs="Times New Roman"/>
          <w:lang w:val="en-US"/>
        </w:rPr>
        <w:t>-</w:t>
      </w:r>
      <w:r w:rsidRPr="002F3F3F">
        <w:rPr>
          <w:rFonts w:ascii="Times New Roman" w:hAnsi="Times New Roman" w:cs="Times New Roman"/>
          <w:lang w:val="en-US"/>
        </w:rPr>
        <w:t>23 P.</w:t>
      </w:r>
      <w:proofErr w:type="gramEnd"/>
    </w:p>
  </w:footnote>
  <w:footnote w:id="15">
    <w:p w:rsidR="00340411" w:rsidRPr="002F3F3F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 w:rsidRPr="00507AE2">
        <w:rPr>
          <w:rFonts w:ascii="Times New Roman" w:hAnsi="Times New Roman" w:cs="Times New Roman"/>
          <w:lang w:val="en-US"/>
        </w:rPr>
        <w:t> </w:t>
      </w:r>
      <w:r w:rsidRPr="002F3F3F">
        <w:rPr>
          <w:rFonts w:ascii="Times New Roman" w:hAnsi="Times New Roman" w:cs="Times New Roman"/>
          <w:color w:val="000000"/>
          <w:lang w:val="en-US"/>
        </w:rPr>
        <w:t>Joshua</w:t>
      </w:r>
      <w:r w:rsidRPr="00507AE2">
        <w:rPr>
          <w:rFonts w:ascii="Times New Roman" w:hAnsi="Times New Roman" w:cs="Times New Roman"/>
          <w:color w:val="000000"/>
          <w:lang w:val="en-US"/>
        </w:rPr>
        <w:t> </w:t>
      </w:r>
      <w:r w:rsidRPr="002F3F3F">
        <w:rPr>
          <w:rFonts w:ascii="Times New Roman" w:hAnsi="Times New Roman" w:cs="Times New Roman"/>
          <w:color w:val="000000"/>
          <w:lang w:val="en-US"/>
        </w:rPr>
        <w:t xml:space="preserve">A. Fishman Bilingualism and Separatism // Sage Publications. </w:t>
      </w:r>
      <w:r w:rsidRPr="002F3F3F">
        <w:rPr>
          <w:rFonts w:ascii="Times New Roman" w:hAnsi="Times New Roman" w:cs="Times New Roman"/>
          <w:color w:val="000000"/>
        </w:rPr>
        <w:t xml:space="preserve">1996. </w:t>
      </w:r>
      <w:proofErr w:type="gramStart"/>
      <w:r w:rsidRPr="002F3F3F">
        <w:rPr>
          <w:rFonts w:ascii="Times New Roman" w:hAnsi="Times New Roman" w:cs="Times New Roman"/>
          <w:color w:val="000000"/>
          <w:lang w:val="en-US"/>
        </w:rPr>
        <w:t>Vol</w:t>
      </w:r>
      <w:r w:rsidRPr="002F3F3F">
        <w:rPr>
          <w:rFonts w:ascii="Times New Roman" w:hAnsi="Times New Roman" w:cs="Times New Roman"/>
          <w:color w:val="000000"/>
        </w:rPr>
        <w:t>. 487.</w:t>
      </w:r>
      <w:proofErr w:type="gramEnd"/>
      <w:r w:rsidRPr="002F3F3F">
        <w:rPr>
          <w:rFonts w:ascii="Times New Roman" w:hAnsi="Times New Roman" w:cs="Times New Roman"/>
          <w:color w:val="000000"/>
        </w:rPr>
        <w:t xml:space="preserve"> 269</w:t>
      </w:r>
      <w:r>
        <w:rPr>
          <w:rFonts w:ascii="Times New Roman" w:hAnsi="Times New Roman" w:cs="Times New Roman"/>
          <w:color w:val="000000"/>
        </w:rPr>
        <w:t>-</w:t>
      </w:r>
      <w:r w:rsidRPr="002F3F3F">
        <w:rPr>
          <w:rFonts w:ascii="Times New Roman" w:hAnsi="Times New Roman" w:cs="Times New Roman"/>
          <w:color w:val="000000"/>
        </w:rPr>
        <w:t xml:space="preserve">180 </w:t>
      </w:r>
      <w:r w:rsidRPr="002F3F3F">
        <w:rPr>
          <w:rFonts w:ascii="Times New Roman" w:hAnsi="Times New Roman" w:cs="Times New Roman"/>
          <w:color w:val="000000"/>
          <w:lang w:val="en-US"/>
        </w:rPr>
        <w:t>P</w:t>
      </w:r>
      <w:r w:rsidRPr="002F3F3F">
        <w:rPr>
          <w:rFonts w:ascii="Times New Roman" w:hAnsi="Times New Roman" w:cs="Times New Roman"/>
          <w:color w:val="000000"/>
        </w:rPr>
        <w:t>.</w:t>
      </w:r>
    </w:p>
  </w:footnote>
  <w:footnote w:id="16">
    <w:p w:rsidR="00340411" w:rsidRPr="002F3F3F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>Дональд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 xml:space="preserve">Л. </w:t>
      </w:r>
      <w:proofErr w:type="spellStart"/>
      <w:r w:rsidRPr="002F3F3F">
        <w:rPr>
          <w:rFonts w:ascii="Times New Roman" w:hAnsi="Times New Roman" w:cs="Times New Roman"/>
          <w:shd w:val="clear" w:color="auto" w:fill="FFFFFF" w:themeFill="background1"/>
        </w:rPr>
        <w:t>Горовиц</w:t>
      </w:r>
      <w:proofErr w:type="spellEnd"/>
      <w:r w:rsidRPr="002F3F3F">
        <w:rPr>
          <w:rFonts w:ascii="Times New Roman" w:hAnsi="Times New Roman" w:cs="Times New Roman"/>
          <w:shd w:val="clear" w:color="auto" w:fill="FFFFFF" w:themeFill="background1"/>
        </w:rPr>
        <w:t xml:space="preserve"> Структура и стратегия этнического конфликта // Власть. 2007. №2. С. 27</w:t>
      </w:r>
      <w:r>
        <w:rPr>
          <w:rFonts w:ascii="Times New Roman" w:hAnsi="Times New Roman" w:cs="Times New Roman"/>
          <w:shd w:val="clear" w:color="auto" w:fill="FFFFFF" w:themeFill="background1"/>
        </w:rPr>
        <w:t>-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>45.</w:t>
      </w:r>
    </w:p>
  </w:footnote>
  <w:footnote w:id="17">
    <w:p w:rsidR="00340411" w:rsidRPr="002F3F3F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>Герасимова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 xml:space="preserve">Е.С. Завоевание Корсики Францией в 1553-1559 гг. (По документам коллекции </w:t>
      </w:r>
      <w:proofErr w:type="spellStart"/>
      <w:r w:rsidRPr="002F3F3F">
        <w:rPr>
          <w:rFonts w:ascii="Times New Roman" w:hAnsi="Times New Roman" w:cs="Times New Roman"/>
          <w:shd w:val="clear" w:color="auto" w:fill="FFFFFF" w:themeFill="background1"/>
        </w:rPr>
        <w:t>Ламуаньона</w:t>
      </w:r>
      <w:proofErr w:type="spellEnd"/>
      <w:r w:rsidRPr="002F3F3F">
        <w:rPr>
          <w:rFonts w:ascii="Times New Roman" w:hAnsi="Times New Roman" w:cs="Times New Roman"/>
          <w:shd w:val="clear" w:color="auto" w:fill="FFFFFF" w:themeFill="background1"/>
        </w:rPr>
        <w:t xml:space="preserve">) // </w:t>
      </w:r>
      <w:proofErr w:type="spellStart"/>
      <w:r w:rsidRPr="002F3F3F">
        <w:rPr>
          <w:rFonts w:ascii="Times New Roman" w:hAnsi="Times New Roman" w:cs="Times New Roman"/>
          <w:shd w:val="clear" w:color="auto" w:fill="FFFFFF" w:themeFill="background1"/>
        </w:rPr>
        <w:t>дис</w:t>
      </w:r>
      <w:proofErr w:type="spellEnd"/>
      <w:r w:rsidRPr="002F3F3F">
        <w:rPr>
          <w:rFonts w:ascii="Times New Roman" w:hAnsi="Times New Roman" w:cs="Times New Roman"/>
          <w:shd w:val="clear" w:color="auto" w:fill="FFFFFF" w:themeFill="background1"/>
        </w:rPr>
        <w:t>. канд.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>ист.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 xml:space="preserve">наук. М., 2008. </w:t>
      </w:r>
      <w:r>
        <w:rPr>
          <w:rFonts w:ascii="Times New Roman" w:hAnsi="Times New Roman" w:cs="Times New Roman"/>
          <w:shd w:val="clear" w:color="auto" w:fill="FFFFFF" w:themeFill="background1"/>
        </w:rPr>
        <w:t>С. </w:t>
      </w:r>
      <w:r w:rsidRPr="002F3F3F">
        <w:rPr>
          <w:rFonts w:ascii="Times New Roman" w:hAnsi="Times New Roman" w:cs="Times New Roman"/>
          <w:shd w:val="clear" w:color="auto" w:fill="FFFFFF" w:themeFill="background1"/>
        </w:rPr>
        <w:t>243</w:t>
      </w:r>
      <w:r>
        <w:rPr>
          <w:rFonts w:ascii="Times New Roman" w:hAnsi="Times New Roman" w:cs="Times New Roman"/>
          <w:shd w:val="clear" w:color="auto" w:fill="FFFFFF" w:themeFill="background1"/>
        </w:rPr>
        <w:t>.</w:t>
      </w:r>
    </w:p>
  </w:footnote>
  <w:footnote w:id="18"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Артемьев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А.Е. Корсиканский вопрос во французской политике (1999-2003 гг.) // Московский государственный университет им. М.В. Ломоносова.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Дис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shd w:val="clear" w:color="auto" w:fill="FFFFFF" w:themeFill="background1"/>
        </w:rPr>
        <w:t>канд. ист. наук. М:, 2009. С. 278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.</w:t>
      </w:r>
    </w:p>
  </w:footnote>
  <w:footnote w:id="19">
    <w:p w:rsidR="00340411" w:rsidRPr="00C85AA9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Бочкарев И.</w:t>
      </w:r>
      <w:r w:rsidRPr="00A5496D">
        <w:rPr>
          <w:rFonts w:ascii="Times New Roman" w:hAnsi="Times New Roman" w:cs="Times New Roman"/>
        </w:rPr>
        <w:t xml:space="preserve">В. Зарубежный опыт противодействия сепаратизму // Безопасность Евразии. </w:t>
      </w:r>
      <w:r w:rsidRPr="00C85AA9">
        <w:rPr>
          <w:rFonts w:ascii="Times New Roman" w:hAnsi="Times New Roman" w:cs="Times New Roman"/>
        </w:rPr>
        <w:t xml:space="preserve">2008. </w:t>
      </w:r>
      <w:r w:rsidRPr="00C85AA9">
        <w:rPr>
          <w:rFonts w:ascii="Times New Roman" w:hAnsi="Times New Roman" w:cs="Times New Roman"/>
          <w:lang w:val="en-US"/>
        </w:rPr>
        <w:t>№3.</w:t>
      </w:r>
      <w:r w:rsidRPr="00C85AA9">
        <w:rPr>
          <w:rFonts w:ascii="Times New Roman" w:hAnsi="Times New Roman" w:cs="Times New Roman"/>
          <w:lang w:val="en-US"/>
        </w:rPr>
        <w:br/>
      </w:r>
      <w:r w:rsidRPr="00A5496D">
        <w:rPr>
          <w:rFonts w:ascii="Times New Roman" w:hAnsi="Times New Roman" w:cs="Times New Roman"/>
        </w:rPr>
        <w:t>С</w:t>
      </w:r>
      <w:r w:rsidRPr="00C85AA9">
        <w:rPr>
          <w:rFonts w:ascii="Times New Roman" w:hAnsi="Times New Roman" w:cs="Times New Roman"/>
          <w:lang w:val="en-US"/>
        </w:rPr>
        <w:t>. 305-320.</w:t>
      </w:r>
    </w:p>
  </w:footnote>
  <w:footnote w:id="20"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proofErr w:type="spellStart"/>
      <w:r w:rsidRPr="00A5496D">
        <w:rPr>
          <w:rFonts w:ascii="Times New Roman" w:hAnsi="Times New Roman" w:cs="Times New Roman"/>
          <w:lang w:val="en-US"/>
        </w:rPr>
        <w:t>Savigear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 P. Corsica 1975: Politics and Violence // Royal Institute of International Affairs. </w:t>
      </w:r>
      <w:proofErr w:type="gramStart"/>
      <w:r w:rsidRPr="00A5496D">
        <w:rPr>
          <w:rFonts w:ascii="Times New Roman" w:hAnsi="Times New Roman" w:cs="Times New Roman"/>
          <w:lang w:val="en-US"/>
        </w:rPr>
        <w:t>The World Today.</w:t>
      </w:r>
      <w:proofErr w:type="gramEnd"/>
      <w:r w:rsidRPr="00A5496D">
        <w:rPr>
          <w:rFonts w:ascii="Times New Roman" w:hAnsi="Times New Roman" w:cs="Times New Roman"/>
          <w:lang w:val="en-US"/>
        </w:rPr>
        <w:t xml:space="preserve"> 1975. Vol. 31, No. 11. P. 462</w:t>
      </w:r>
      <w:r w:rsidRPr="00067300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468.</w:t>
      </w:r>
    </w:p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 xml:space="preserve">Separatism and Centralism in Corsica // Royal Institute of International Affairs. </w:t>
      </w:r>
      <w:proofErr w:type="spellStart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The</w:t>
      </w:r>
      <w:proofErr w:type="spellEnd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proofErr w:type="spellStart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World</w:t>
      </w:r>
      <w:proofErr w:type="spellEnd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</w:t>
      </w:r>
      <w:proofErr w:type="spellStart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Today</w:t>
      </w:r>
      <w:proofErr w:type="spellEnd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. 1980. </w:t>
      </w:r>
      <w:proofErr w:type="spellStart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Vol</w:t>
      </w:r>
      <w:proofErr w:type="spellEnd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. 36, </w:t>
      </w:r>
      <w:proofErr w:type="spellStart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No</w:t>
      </w:r>
      <w:proofErr w:type="spellEnd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. 9. P. 347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-</w:t>
      </w:r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369.</w:t>
      </w:r>
    </w:p>
  </w:footnote>
  <w:footnote w:id="21"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Жан-Ги </w:t>
      </w:r>
      <w:proofErr w:type="spellStart"/>
      <w:r w:rsidRPr="00A5496D">
        <w:rPr>
          <w:rFonts w:ascii="Times New Roman" w:hAnsi="Times New Roman" w:cs="Times New Roman"/>
        </w:rPr>
        <w:t>Таламони</w:t>
      </w:r>
      <w:proofErr w:type="spellEnd"/>
      <w:r w:rsidRPr="00A5496D">
        <w:rPr>
          <w:rFonts w:ascii="Times New Roman" w:hAnsi="Times New Roman" w:cs="Times New Roman"/>
        </w:rPr>
        <w:t xml:space="preserve"> «Соперничество памяти» и его политический смысл на Корсике (1914-2014) // Перевод с французского Харлова И.Е. Научная электронная библиотека eLibrary.ru URL: http://proxy.library.spbu.ru:2125/item.asp?id=22516748 </w:t>
      </w:r>
    </w:p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</w:rPr>
        <w:t>Дата</w:t>
      </w:r>
      <w:r w:rsidRPr="00A5496D">
        <w:rPr>
          <w:rFonts w:ascii="Times New Roman" w:hAnsi="Times New Roman" w:cs="Times New Roman"/>
          <w:lang w:val="en-US"/>
        </w:rPr>
        <w:t xml:space="preserve"> </w:t>
      </w:r>
      <w:r w:rsidRPr="00A5496D">
        <w:rPr>
          <w:rFonts w:ascii="Times New Roman" w:hAnsi="Times New Roman" w:cs="Times New Roman"/>
        </w:rPr>
        <w:t>обращения</w:t>
      </w:r>
      <w:r w:rsidRPr="00A5496D">
        <w:rPr>
          <w:rFonts w:ascii="Times New Roman" w:hAnsi="Times New Roman" w:cs="Times New Roman"/>
          <w:lang w:val="en-US"/>
        </w:rPr>
        <w:t>: 02.04.2017.</w:t>
      </w:r>
    </w:p>
  </w:footnote>
  <w:footnote w:id="22"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  <w:shd w:val="clear" w:color="auto" w:fill="FFFFFF" w:themeFill="background1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067300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Charles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Lambroschini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. The Corsican Connection // </w:t>
      </w:r>
      <w:proofErr w:type="gram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The</w:t>
      </w:r>
      <w:proofErr w:type="gramEnd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New York Times. 2012. 18 may. URL: http://www.nytimes.com/2012/05/19/opinion/the-corsican-connection.html? </w:t>
      </w:r>
    </w:p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Fonts w:ascii="Times New Roman" w:hAnsi="Times New Roman" w:cs="Times New Roman"/>
          <w:shd w:val="clear" w:color="auto" w:fill="FFFFFF" w:themeFill="background1"/>
        </w:rPr>
        <w:t>Дата обращения: 30.04.2017.</w:t>
      </w:r>
    </w:p>
  </w:footnote>
  <w:footnote w:id="23">
    <w:p w:rsidR="00340411" w:rsidRPr="00A5496D" w:rsidRDefault="00340411" w:rsidP="001E53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Филяева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 xml:space="preserve">А.И. Сепаратизм в странах Европейского союза (на примере Испании и Италии). Доклад. - Конференция «Ломоносов 2015». Секция «Сравнительная политология» 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5496D">
        <w:rPr>
          <w:rFonts w:ascii="Times New Roman" w:hAnsi="Times New Roman" w:cs="Times New Roman"/>
          <w:sz w:val="20"/>
          <w:szCs w:val="20"/>
        </w:rPr>
        <w:t xml:space="preserve">. 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A5496D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lomonosov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msu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/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archive</w:t>
      </w:r>
      <w:r w:rsidRPr="00A5496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Lomonosov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_2015/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data</w:t>
      </w:r>
      <w:r w:rsidRPr="00A5496D">
        <w:rPr>
          <w:rFonts w:ascii="Times New Roman" w:hAnsi="Times New Roman" w:cs="Times New Roman"/>
          <w:sz w:val="20"/>
          <w:szCs w:val="20"/>
        </w:rPr>
        <w:t>/7072/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uid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81631_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report</w:t>
      </w:r>
      <w:r w:rsidRPr="00A5496D">
        <w:rPr>
          <w:rFonts w:ascii="Times New Roman" w:hAnsi="Times New Roman" w:cs="Times New Roman"/>
          <w:sz w:val="20"/>
          <w:szCs w:val="20"/>
        </w:rPr>
        <w:t>.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A5496D">
        <w:rPr>
          <w:rFonts w:ascii="Times New Roman" w:hAnsi="Times New Roman" w:cs="Times New Roman"/>
          <w:sz w:val="20"/>
          <w:szCs w:val="20"/>
        </w:rPr>
        <w:t>. – 2015.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1-3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4">
    <w:p w:rsidR="00340411" w:rsidRPr="00A5496D" w:rsidRDefault="00340411" w:rsidP="001E5325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6730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>Cento Bull, A. (2014).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All Is Not What It Seems 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>With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Venice’s Separatist Vote: A Flash in the Pan, or the Start of Something Big? Retried from http://www.newstatesman.com/ politics/2014/04/all-not-what-it-seemed-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venice</w:t>
      </w:r>
      <w:proofErr w:type="spellEnd"/>
      <w:r w:rsidRPr="00A5496D">
        <w:rPr>
          <w:rFonts w:ascii="Times New Roman" w:hAnsi="Times New Roman" w:cs="Times New Roman"/>
          <w:sz w:val="20"/>
          <w:szCs w:val="20"/>
          <w:lang w:val="en-US"/>
        </w:rPr>
        <w:t>-s-separatist-vote</w:t>
      </w:r>
    </w:p>
  </w:footnote>
  <w:footnote w:id="25">
    <w:p w:rsidR="00340411" w:rsidRPr="00A5496D" w:rsidRDefault="00340411" w:rsidP="001E5325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lang w:val="en-US"/>
        </w:rPr>
        <w:t>Davies, L. «Italy's Separatist Spirit Takes New Shape as Sardinians Push to Become Swiss. Retried» (2014)., URL http://www.theguardian.com/world/2014/mar/23/italy-separatistsardinian-swiss-canton-marittimo</w:t>
      </w:r>
    </w:p>
  </w:footnote>
  <w:footnote w:id="26">
    <w:p w:rsidR="00340411" w:rsidRPr="00A5496D" w:rsidRDefault="00340411" w:rsidP="001E53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85AA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>«Italy: from the Second Republic to the Third</w:t>
      </w:r>
      <w:proofErr w:type="gramStart"/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>?»</w:t>
      </w:r>
      <w:proofErr w:type="gramEnd"/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 xml:space="preserve"> </w:t>
      </w:r>
      <w:proofErr w:type="gramStart"/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 xml:space="preserve">Ed. by </w:t>
      </w:r>
      <w:proofErr w:type="spellStart"/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>E.A.Maslova</w:t>
      </w:r>
      <w:proofErr w:type="spellEnd"/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>.</w:t>
      </w:r>
      <w:proofErr w:type="gramEnd"/>
      <w:r w:rsidRPr="00A5496D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n-US"/>
        </w:rPr>
        <w:t xml:space="preserve"> Reports of the IE RAS, № 316, М., 2015., URL http://en.instituteofeurope.ru/publications/ie-ras-reports</w:t>
      </w:r>
    </w:p>
  </w:footnote>
  <w:footnote w:id="27">
    <w:p w:rsidR="00340411" w:rsidRPr="00A5496D" w:rsidRDefault="00340411" w:rsidP="001E53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85AA9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>The Italian Republic in a Changing World.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Ed. by 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A.A.Yazkova</w:t>
      </w:r>
      <w:proofErr w:type="spellEnd"/>
      <w:r w:rsidRPr="00A5496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Reports of the IE RAS, № 306, М., 2014, URL http://www.instituteofeurope.ru/images/uploads/doklad/306.pdf</w:t>
      </w:r>
    </w:p>
  </w:footnote>
  <w:footnote w:id="28"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Герасимова Е. С. Завоевание Корсики Францией в 1553-1559 гг. (По документам коллекции </w:t>
      </w:r>
      <w:proofErr w:type="spellStart"/>
      <w:r w:rsidRPr="00A5496D">
        <w:rPr>
          <w:rFonts w:ascii="Times New Roman" w:hAnsi="Times New Roman" w:cs="Times New Roman"/>
        </w:rPr>
        <w:t>Ламуаньона</w:t>
      </w:r>
      <w:proofErr w:type="spellEnd"/>
      <w:r w:rsidRPr="00A5496D">
        <w:rPr>
          <w:rFonts w:ascii="Times New Roman" w:hAnsi="Times New Roman" w:cs="Times New Roman"/>
        </w:rPr>
        <w:t xml:space="preserve">) // </w:t>
      </w:r>
      <w:proofErr w:type="spellStart"/>
      <w:r w:rsidRPr="00A5496D">
        <w:rPr>
          <w:rFonts w:ascii="Times New Roman" w:hAnsi="Times New Roman" w:cs="Times New Roman"/>
        </w:rPr>
        <w:t>дис</w:t>
      </w:r>
      <w:proofErr w:type="spellEnd"/>
      <w:r w:rsidRPr="00A5496D">
        <w:rPr>
          <w:rFonts w:ascii="Times New Roman" w:hAnsi="Times New Roman" w:cs="Times New Roman"/>
        </w:rPr>
        <w:t>. канд.</w:t>
      </w:r>
      <w:r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</w:rPr>
        <w:t>ист.</w:t>
      </w:r>
      <w:r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</w:rPr>
        <w:t xml:space="preserve">наук. М., 2008. </w:t>
      </w:r>
      <w:r>
        <w:rPr>
          <w:rFonts w:ascii="Times New Roman" w:hAnsi="Times New Roman" w:cs="Times New Roman"/>
        </w:rPr>
        <w:t>С. </w:t>
      </w:r>
      <w:r w:rsidRPr="00A5496D">
        <w:rPr>
          <w:rFonts w:ascii="Times New Roman" w:hAnsi="Times New Roman" w:cs="Times New Roman"/>
        </w:rPr>
        <w:t>243.</w:t>
      </w:r>
    </w:p>
  </w:footnote>
  <w:footnote w:id="29"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Артемьев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А.Е. Корсиканский вопрос во французской политике (1999-2003 гг.) // Московский государственный университет им. М.В.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Ломоносова. </w:t>
      </w:r>
      <w:proofErr w:type="spellStart"/>
      <w:r w:rsidRPr="00A5496D">
        <w:rPr>
          <w:rFonts w:ascii="Times New Roman" w:hAnsi="Times New Roman" w:cs="Times New Roman"/>
        </w:rPr>
        <w:t>Дис</w:t>
      </w:r>
      <w:proofErr w:type="spellEnd"/>
      <w:r w:rsidRPr="00A5496D">
        <w:rPr>
          <w:rFonts w:ascii="Times New Roman" w:hAnsi="Times New Roman" w:cs="Times New Roman"/>
        </w:rPr>
        <w:t xml:space="preserve">. канд. ист. наук. М:, 2009. </w:t>
      </w:r>
      <w:r>
        <w:rPr>
          <w:rFonts w:ascii="Times New Roman" w:hAnsi="Times New Roman" w:cs="Times New Roman"/>
        </w:rPr>
        <w:t>С. </w:t>
      </w:r>
      <w:r w:rsidRPr="00A5496D">
        <w:rPr>
          <w:rFonts w:ascii="Times New Roman" w:hAnsi="Times New Roman" w:cs="Times New Roman"/>
        </w:rPr>
        <w:t>278.</w:t>
      </w:r>
    </w:p>
  </w:footnote>
  <w:footnote w:id="30"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Бочкарев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И.В. Зарубежный опыт противодействия сепаратизму // Безопасность Евразии. </w:t>
      </w:r>
      <w:r w:rsidRPr="00A5496D">
        <w:rPr>
          <w:rFonts w:ascii="Times New Roman" w:hAnsi="Times New Roman" w:cs="Times New Roman"/>
          <w:lang w:val="en-US"/>
        </w:rPr>
        <w:t>2008. №3.</w:t>
      </w:r>
      <w:r w:rsidRPr="00C85AA9">
        <w:rPr>
          <w:rFonts w:ascii="Times New Roman" w:hAnsi="Times New Roman" w:cs="Times New Roman"/>
          <w:lang w:val="en-US"/>
        </w:rPr>
        <w:br/>
      </w:r>
      <w:r w:rsidRPr="00A5496D">
        <w:rPr>
          <w:rFonts w:ascii="Times New Roman" w:hAnsi="Times New Roman" w:cs="Times New Roman"/>
        </w:rPr>
        <w:t>С</w:t>
      </w:r>
      <w:r w:rsidRPr="00A5496D">
        <w:rPr>
          <w:rFonts w:ascii="Times New Roman" w:hAnsi="Times New Roman" w:cs="Times New Roman"/>
          <w:lang w:val="en-US"/>
        </w:rPr>
        <w:t>.</w:t>
      </w:r>
      <w:r w:rsidRPr="00C85AA9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lang w:val="en-US"/>
        </w:rPr>
        <w:t>305</w:t>
      </w:r>
      <w:r w:rsidRPr="00C85AA9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320.</w:t>
      </w:r>
    </w:p>
  </w:footnote>
  <w:footnote w:id="31">
    <w:p w:rsidR="00340411" w:rsidRPr="002F3F3F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proofErr w:type="spellStart"/>
      <w:r w:rsidRPr="00A5496D">
        <w:rPr>
          <w:rFonts w:ascii="Times New Roman" w:hAnsi="Times New Roman" w:cs="Times New Roman"/>
          <w:lang w:val="en-US"/>
        </w:rPr>
        <w:t>Savigear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 P. Corsica 1975: Politics and Violence // Royal Institute of International Affairs. </w:t>
      </w:r>
      <w:proofErr w:type="gramStart"/>
      <w:r w:rsidRPr="00A5496D">
        <w:rPr>
          <w:rFonts w:ascii="Times New Roman" w:hAnsi="Times New Roman" w:cs="Times New Roman"/>
          <w:lang w:val="en-US"/>
        </w:rPr>
        <w:t>The World Today.</w:t>
      </w:r>
      <w:proofErr w:type="gramEnd"/>
      <w:r w:rsidRPr="00A5496D">
        <w:rPr>
          <w:rFonts w:ascii="Times New Roman" w:hAnsi="Times New Roman" w:cs="Times New Roman"/>
          <w:lang w:val="en-US"/>
        </w:rPr>
        <w:t xml:space="preserve"> 1975. Vol. 31, No. 11. P. 462</w:t>
      </w:r>
      <w:r>
        <w:rPr>
          <w:rFonts w:ascii="Times New Roman" w:hAnsi="Times New Roman" w:cs="Times New Roman"/>
        </w:rPr>
        <w:t>-</w:t>
      </w:r>
      <w:r w:rsidRPr="00A5496D">
        <w:rPr>
          <w:rFonts w:ascii="Times New Roman" w:hAnsi="Times New Roman" w:cs="Times New Roman"/>
          <w:lang w:val="en-US"/>
        </w:rPr>
        <w:t>468.</w:t>
      </w:r>
    </w:p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Fonts w:ascii="Times New Roman" w:hAnsi="Times New Roman" w:cs="Times New Roman"/>
          <w:lang w:val="en-US"/>
        </w:rPr>
        <w:t xml:space="preserve">Separatism and Centralism in Corsica // Royal Institute of International Affairs. </w:t>
      </w:r>
      <w:proofErr w:type="gramStart"/>
      <w:r w:rsidRPr="00A5496D">
        <w:rPr>
          <w:rFonts w:ascii="Times New Roman" w:hAnsi="Times New Roman" w:cs="Times New Roman"/>
          <w:lang w:val="en-US"/>
        </w:rPr>
        <w:t>The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World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Today</w:t>
      </w:r>
      <w:r w:rsidRPr="00A5496D">
        <w:rPr>
          <w:rFonts w:ascii="Times New Roman" w:hAnsi="Times New Roman" w:cs="Times New Roman"/>
        </w:rPr>
        <w:t>.</w:t>
      </w:r>
      <w:proofErr w:type="gramEnd"/>
      <w:r w:rsidRPr="00A5496D">
        <w:rPr>
          <w:rFonts w:ascii="Times New Roman" w:hAnsi="Times New Roman" w:cs="Times New Roman"/>
        </w:rPr>
        <w:t xml:space="preserve"> 1980. </w:t>
      </w:r>
      <w:proofErr w:type="gramStart"/>
      <w:r w:rsidRPr="00A5496D">
        <w:rPr>
          <w:rFonts w:ascii="Times New Roman" w:hAnsi="Times New Roman" w:cs="Times New Roman"/>
          <w:lang w:val="en-US"/>
        </w:rPr>
        <w:t>Vol</w:t>
      </w:r>
      <w:r w:rsidRPr="00A5496D">
        <w:rPr>
          <w:rFonts w:ascii="Times New Roman" w:hAnsi="Times New Roman" w:cs="Times New Roman"/>
        </w:rPr>
        <w:t xml:space="preserve">. 36, </w:t>
      </w:r>
      <w:r w:rsidRPr="00A5496D">
        <w:rPr>
          <w:rFonts w:ascii="Times New Roman" w:hAnsi="Times New Roman" w:cs="Times New Roman"/>
          <w:lang w:val="en-US"/>
        </w:rPr>
        <w:t>No</w:t>
      </w:r>
      <w:r w:rsidRPr="00A5496D">
        <w:rPr>
          <w:rFonts w:ascii="Times New Roman" w:hAnsi="Times New Roman" w:cs="Times New Roman"/>
        </w:rPr>
        <w:t>. 9.</w:t>
      </w:r>
      <w:proofErr w:type="gramEnd"/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P</w:t>
      </w:r>
      <w:r w:rsidRPr="00A5496D">
        <w:rPr>
          <w:rFonts w:ascii="Times New Roman" w:hAnsi="Times New Roman" w:cs="Times New Roman"/>
        </w:rPr>
        <w:t>. 347</w:t>
      </w:r>
      <w:r>
        <w:rPr>
          <w:rFonts w:ascii="Times New Roman" w:hAnsi="Times New Roman" w:cs="Times New Roman"/>
        </w:rPr>
        <w:t>-</w:t>
      </w:r>
      <w:r w:rsidRPr="00A5496D">
        <w:rPr>
          <w:rFonts w:ascii="Times New Roman" w:hAnsi="Times New Roman" w:cs="Times New Roman"/>
        </w:rPr>
        <w:t>369.</w:t>
      </w:r>
    </w:p>
  </w:footnote>
  <w:footnote w:id="32">
    <w:p w:rsidR="008976AB" w:rsidRDefault="00340411" w:rsidP="001E5325">
      <w:pPr>
        <w:pStyle w:val="a4"/>
        <w:jc w:val="both"/>
        <w:rPr>
          <w:rFonts w:ascii="Times New Roman" w:hAnsi="Times New Roman" w:cs="Times New Roman"/>
          <w:shd w:val="clear" w:color="auto" w:fill="FFFFFF" w:themeFill="background1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Жан-Ги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Таламони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 «Соперничество памяти» и его политический смысл на Корсике (1914-2014) // Перевод с французского Харлова И.Е. Научная электронная библиотека eLibrary.ru </w:t>
      </w:r>
    </w:p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Fonts w:ascii="Times New Roman" w:hAnsi="Times New Roman" w:cs="Times New Roman"/>
          <w:shd w:val="clear" w:color="auto" w:fill="FFFFFF" w:themeFill="background1"/>
        </w:rPr>
        <w:t>URL: http://proxy.library.spbu.ru:2125/item.asp?id=22516748 Дата обращения: 02.04.2017.</w:t>
      </w:r>
    </w:p>
  </w:footnote>
  <w:footnote w:id="33">
    <w:p w:rsidR="008976AB" w:rsidRPr="002B69D3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067300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lang w:val="en-US"/>
        </w:rPr>
        <w:t xml:space="preserve">Charles </w:t>
      </w:r>
      <w:proofErr w:type="spellStart"/>
      <w:r w:rsidRPr="00A5496D">
        <w:rPr>
          <w:rFonts w:ascii="Times New Roman" w:hAnsi="Times New Roman" w:cs="Times New Roman"/>
          <w:lang w:val="en-US"/>
        </w:rPr>
        <w:t>Lambroschini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. The Corsican Connection // </w:t>
      </w:r>
      <w:proofErr w:type="gramStart"/>
      <w:r w:rsidRPr="00A5496D">
        <w:rPr>
          <w:rFonts w:ascii="Times New Roman" w:hAnsi="Times New Roman" w:cs="Times New Roman"/>
          <w:lang w:val="en-US"/>
        </w:rPr>
        <w:t>The</w:t>
      </w:r>
      <w:proofErr w:type="gramEnd"/>
      <w:r w:rsidRPr="00A5496D">
        <w:rPr>
          <w:rFonts w:ascii="Times New Roman" w:hAnsi="Times New Roman" w:cs="Times New Roman"/>
          <w:lang w:val="en-US"/>
        </w:rPr>
        <w:t xml:space="preserve"> New York Times. 2012. 18 may. </w:t>
      </w:r>
    </w:p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Fonts w:ascii="Times New Roman" w:hAnsi="Times New Roman" w:cs="Times New Roman"/>
          <w:lang w:val="en-US"/>
        </w:rPr>
        <w:t xml:space="preserve">URL: http://www.nytimes.com/2012/05/19/opinion/the-corsican-connection.html? </w:t>
      </w:r>
      <w:r w:rsidRPr="00A5496D">
        <w:rPr>
          <w:rFonts w:ascii="Times New Roman" w:hAnsi="Times New Roman" w:cs="Times New Roman"/>
        </w:rPr>
        <w:t>Дата обращения: 30.03.2017.</w:t>
      </w:r>
    </w:p>
  </w:footnote>
  <w:footnote w:id="34"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A5496D">
        <w:rPr>
          <w:rFonts w:ascii="Times New Roman" w:hAnsi="Times New Roman" w:cs="Times New Roman"/>
        </w:rPr>
        <w:t xml:space="preserve"> </w:t>
      </w:r>
      <w:proofErr w:type="spellStart"/>
      <w:r w:rsidRPr="00A5496D">
        <w:rPr>
          <w:rFonts w:ascii="Times New Roman" w:hAnsi="Times New Roman" w:cs="Times New Roman"/>
        </w:rPr>
        <w:t>Ачкасов</w:t>
      </w:r>
      <w:proofErr w:type="spellEnd"/>
      <w:r w:rsidRPr="00A5496D">
        <w:rPr>
          <w:rFonts w:ascii="Times New Roman" w:hAnsi="Times New Roman" w:cs="Times New Roman"/>
        </w:rPr>
        <w:t xml:space="preserve"> В.А. Мировая политика и международные отношения: – М.: Аспект Пресс. – 2011. – С.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104</w:t>
      </w:r>
      <w:r>
        <w:rPr>
          <w:rFonts w:ascii="Times New Roman" w:hAnsi="Times New Roman" w:cs="Times New Roman"/>
        </w:rPr>
        <w:t>.</w:t>
      </w:r>
    </w:p>
  </w:footnote>
  <w:footnote w:id="35">
    <w:p w:rsidR="00340411" w:rsidRPr="00A5496D" w:rsidRDefault="00340411" w:rsidP="001E53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549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Ачкасов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 xml:space="preserve"> В.А. Мировая политика и международные отношения: – М.: Аспект Пресс. – 2011. – С.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104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</w:p>
  </w:footnote>
  <w:footnote w:id="36"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A5496D">
        <w:rPr>
          <w:rFonts w:ascii="Times New Roman" w:hAnsi="Times New Roman" w:cs="Times New Roman"/>
          <w:lang w:val="en-US"/>
        </w:rPr>
        <w:t xml:space="preserve"> </w:t>
      </w:r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 xml:space="preserve">Harris J. The Nation in the Global Era: Conflict and Transformation // Brill, 2009. </w:t>
      </w:r>
      <w:proofErr w:type="gramStart"/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>P</w:t>
      </w:r>
      <w:r w:rsidRPr="00A5496D">
        <w:rPr>
          <w:rFonts w:ascii="Times New Roman" w:hAnsi="Times New Roman" w:cs="Times New Roman"/>
          <w:color w:val="000000"/>
          <w:shd w:val="clear" w:color="auto" w:fill="FFFFFF" w:themeFill="background1"/>
        </w:rPr>
        <w:t>. 320.</w:t>
      </w:r>
      <w:proofErr w:type="gramEnd"/>
    </w:p>
  </w:footnote>
  <w:footnote w:id="37">
    <w:p w:rsidR="00340411" w:rsidRPr="00A5496D" w:rsidRDefault="00340411" w:rsidP="001E5325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Барановский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В.Г. Система международных отношений: формирование новых реалий. – В кн.: Глобальная перестройка / отв. ред.: Дынкин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А.А., Иванова</w:t>
      </w:r>
      <w:r>
        <w:rPr>
          <w:rFonts w:ascii="Times New Roman" w:hAnsi="Times New Roman" w:cs="Times New Roman"/>
        </w:rPr>
        <w:t> Н.И. – М.: Весь мир, 2014.</w:t>
      </w:r>
      <w:r w:rsidRPr="00A5496D">
        <w:rPr>
          <w:rFonts w:ascii="Times New Roman" w:hAnsi="Times New Roman" w:cs="Times New Roman"/>
        </w:rPr>
        <w:t xml:space="preserve"> – С.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88</w:t>
      </w:r>
    </w:p>
  </w:footnote>
  <w:footnote w:id="38">
    <w:p w:rsidR="00340411" w:rsidRPr="00A5496D" w:rsidRDefault="00340411" w:rsidP="001E5325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85AA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Italy: from the Second Republic to the Third? 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Ed. by 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E.A.Maslova</w:t>
      </w:r>
      <w:proofErr w:type="spellEnd"/>
      <w:r w:rsidRPr="00A5496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Reports of the IE RAS, № 316, 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>М.,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2015.</w:t>
      </w:r>
    </w:p>
  </w:footnote>
  <w:footnote w:id="39"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067300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Harris M. Ph. Regional Educational Inequality and Political Instability // </w:t>
      </w:r>
      <w:proofErr w:type="gram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The</w:t>
      </w:r>
      <w:proofErr w:type="gramEnd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University of Chicago Press. 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1986.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Vol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</w:rPr>
        <w:t>. 25, N1. P. 10.</w:t>
      </w:r>
    </w:p>
  </w:footnote>
  <w:footnote w:id="40">
    <w:p w:rsidR="00340411" w:rsidRPr="00C85AA9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Дональд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Л.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Горовиц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 Структура и стратегия этнического конфликта // Власть. </w:t>
      </w:r>
      <w:r w:rsidRPr="00C85AA9">
        <w:rPr>
          <w:rFonts w:ascii="Times New Roman" w:hAnsi="Times New Roman" w:cs="Times New Roman"/>
          <w:shd w:val="clear" w:color="auto" w:fill="FFFFFF" w:themeFill="background1"/>
        </w:rPr>
        <w:t xml:space="preserve">2007. №2. 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С</w:t>
      </w:r>
      <w:r w:rsidRPr="00C85AA9">
        <w:rPr>
          <w:rFonts w:ascii="Times New Roman" w:hAnsi="Times New Roman" w:cs="Times New Roman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C85AA9">
        <w:rPr>
          <w:rFonts w:ascii="Times New Roman" w:hAnsi="Times New Roman" w:cs="Times New Roman"/>
          <w:shd w:val="clear" w:color="auto" w:fill="FFFFFF" w:themeFill="background1"/>
        </w:rPr>
        <w:t>30.</w:t>
      </w:r>
    </w:p>
  </w:footnote>
  <w:footnote w:id="41"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shd w:val="clear" w:color="auto" w:fill="FFFFFF" w:themeFill="background1"/>
          <w:lang w:val="en-US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Joshua</w:t>
      </w:r>
      <w:r w:rsidRPr="00C85AA9">
        <w:rPr>
          <w:rFonts w:ascii="Times New Roman" w:hAnsi="Times New Roman" w:cs="Times New Roman"/>
          <w:shd w:val="clear" w:color="auto" w:fill="FFFFFF" w:themeFill="background1"/>
          <w:lang w:val="en-US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A. Fishman Bilingualism and Separatism // Sage Publications. </w:t>
      </w:r>
      <w:r w:rsidRPr="00F83D02">
        <w:rPr>
          <w:rFonts w:ascii="Times New Roman" w:hAnsi="Times New Roman" w:cs="Times New Roman"/>
          <w:shd w:val="clear" w:color="auto" w:fill="FFFFFF" w:themeFill="background1"/>
        </w:rPr>
        <w:t xml:space="preserve">1996. 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Vol</w:t>
      </w:r>
      <w:r w:rsidRPr="00F83D02">
        <w:rPr>
          <w:rFonts w:ascii="Times New Roman" w:hAnsi="Times New Roman" w:cs="Times New Roman"/>
          <w:shd w:val="clear" w:color="auto" w:fill="FFFFFF" w:themeFill="background1"/>
        </w:rPr>
        <w:t xml:space="preserve">. 487. </w:t>
      </w:r>
      <w:proofErr w:type="gram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P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171.</w:t>
      </w:r>
      <w:proofErr w:type="gramEnd"/>
    </w:p>
  </w:footnote>
  <w:footnote w:id="42">
    <w:p w:rsidR="00340411" w:rsidRPr="00A5496D" w:rsidRDefault="00340411" w:rsidP="00C85A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Прохоренко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 xml:space="preserve">И.Л. Трансформации европейского политического пространства: измерения и направления / 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Чихарев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И.А., Прохоренко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И.Л. // Политическая наука. – 2014. – № 2. – С. 11.</w:t>
      </w:r>
    </w:p>
  </w:footnote>
  <w:footnote w:id="43">
    <w:p w:rsidR="00340411" w:rsidRPr="00A5496D" w:rsidRDefault="00340411" w:rsidP="00C85AA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lang w:val="en-US"/>
        </w:rPr>
        <w:t xml:space="preserve">Harris J. The Nation in the Global Era: Conflict and Transformation // Brill, 2009. </w:t>
      </w:r>
      <w:proofErr w:type="gramStart"/>
      <w:r w:rsidRPr="00A5496D">
        <w:rPr>
          <w:rFonts w:ascii="Times New Roman" w:hAnsi="Times New Roman" w:cs="Times New Roman"/>
          <w:lang w:val="en-US"/>
        </w:rPr>
        <w:t>P</w:t>
      </w:r>
      <w:r w:rsidRPr="00A5496D">
        <w:rPr>
          <w:rFonts w:ascii="Times New Roman" w:hAnsi="Times New Roman" w:cs="Times New Roman"/>
        </w:rPr>
        <w:t>. 320.</w:t>
      </w:r>
      <w:proofErr w:type="gramEnd"/>
    </w:p>
  </w:footnote>
  <w:footnote w:id="44">
    <w:p w:rsidR="00340411" w:rsidRPr="00A5496D" w:rsidRDefault="00340411" w:rsidP="00C85AA9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Прохоренко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И.Л. Национализм, сепаратизм, терроризм (Размышления над книгой С.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Хенкина и Е.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Самсонкиной) // Общественные науки и современность. – 2012. – № 4. – С.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173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5">
    <w:p w:rsidR="00340411" w:rsidRPr="00F83D02" w:rsidRDefault="00340411" w:rsidP="00C85AA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Андерсон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Б. Воображаемые сообщества: размышления об истоках и распространении национализма / Б.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Андерсон; пер. с англ. В.Г.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Николаева. Социологии. – Москва</w:t>
      </w:r>
      <w:proofErr w:type="gramStart"/>
      <w:r w:rsidRPr="00A5496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5496D">
        <w:rPr>
          <w:rFonts w:ascii="Times New Roman" w:hAnsi="Times New Roman" w:cs="Times New Roman"/>
          <w:sz w:val="20"/>
          <w:szCs w:val="20"/>
        </w:rPr>
        <w:t xml:space="preserve"> КАНОН-пресс-Ц: 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Кучково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 xml:space="preserve"> поле, 2014. – С.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38</w:t>
      </w:r>
    </w:p>
  </w:footnote>
  <w:footnote w:id="46">
    <w:p w:rsidR="00340411" w:rsidRPr="00A5496D" w:rsidRDefault="00340411" w:rsidP="001E5325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Ernest</w:t>
      </w:r>
      <w:r w:rsidRPr="00F83D0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Renan</w:t>
      </w:r>
      <w:r w:rsidRPr="00F83D02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proofErr w:type="spellStart"/>
      <w:proofErr w:type="gram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Qu'est-ce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qu'une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nation?</w:t>
      </w:r>
      <w:proofErr w:type="gramEnd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</w:t>
      </w:r>
      <w:proofErr w:type="gram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P</w:t>
      </w:r>
      <w:r w:rsidRPr="00F83D02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., 1882; 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Huns</w:t>
      </w:r>
      <w:r w:rsidRPr="00F83D02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</w:t>
      </w: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Kohn</w:t>
      </w:r>
      <w:r w:rsidRPr="00F83D02">
        <w:rPr>
          <w:rFonts w:ascii="Times New Roman" w:hAnsi="Times New Roman" w:cs="Times New Roman"/>
          <w:shd w:val="clear" w:color="auto" w:fill="FFFFFF" w:themeFill="background1"/>
          <w:lang w:val="en-US"/>
        </w:rPr>
        <w:t>.</w:t>
      </w:r>
      <w:proofErr w:type="gramEnd"/>
      <w:r w:rsidRPr="00F83D02">
        <w:rPr>
          <w:rFonts w:ascii="Times New Roman" w:hAnsi="Times New Roman" w:cs="Times New Roman"/>
          <w:shd w:val="clear" w:color="auto" w:fill="FFFFFF" w:themeFill="background1"/>
          <w:lang w:val="en-US"/>
        </w:rPr>
        <w:t xml:space="preserve"> </w:t>
      </w:r>
      <w:proofErr w:type="gramStart"/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Nationalism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.</w:t>
      </w:r>
      <w:proofErr w:type="gramEnd"/>
    </w:p>
  </w:footnote>
  <w:footnote w:id="47">
    <w:p w:rsidR="00340411" w:rsidRPr="00F83D02" w:rsidRDefault="00340411" w:rsidP="004951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Бирюков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С.В., Барсуков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А.М. Регионализм и проблемы демократизации в современной Европе. С.: LAP LAMBERT, 2014. – С.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51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8">
    <w:p w:rsidR="00340411" w:rsidRPr="00A5496D" w:rsidRDefault="00340411" w:rsidP="001E5325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Прохоренко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 xml:space="preserve">И.Л. Трансформации европейского политического пространства: измерения и направления / 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Чихарев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И.А., Прохоренко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>И.Л. // Политическая наука. – 2014. – № 2. – С. 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</w:p>
  </w:footnote>
  <w:footnote w:id="49">
    <w:p w:rsidR="008976AB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 xml:space="preserve">Владимир Титов обозреватель «Особой буквы», «Новые страны старого света», </w:t>
      </w:r>
    </w:p>
    <w:p w:rsidR="00340411" w:rsidRPr="008976AB" w:rsidRDefault="008976AB" w:rsidP="001E5325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8976AB">
        <w:rPr>
          <w:rFonts w:ascii="Times New Roman" w:hAnsi="Times New Roman" w:cs="Times New Roman"/>
          <w:lang w:val="en-US"/>
        </w:rPr>
        <w:t>http://www.specletter.com/politika/2013-09-17/novye-strany-starogo-sveta.html</w:t>
      </w:r>
    </w:p>
  </w:footnote>
  <w:footnote w:id="50">
    <w:p w:rsidR="008976AB" w:rsidRDefault="00340411" w:rsidP="001E5325">
      <w:pPr>
        <w:pStyle w:val="a4"/>
        <w:rPr>
          <w:rFonts w:ascii="Times New Roman" w:hAnsi="Times New Roman" w:cs="Times New Roman"/>
        </w:rPr>
      </w:pPr>
      <w:r w:rsidRPr="002F3F3F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F3F3F">
        <w:rPr>
          <w:rFonts w:ascii="Times New Roman" w:hAnsi="Times New Roman" w:cs="Times New Roman"/>
        </w:rPr>
        <w:t xml:space="preserve">Владимир Титов обозреватель «Особой буквы», «Новые страны старого света», </w:t>
      </w:r>
    </w:p>
    <w:p w:rsidR="00340411" w:rsidRPr="008976AB" w:rsidRDefault="008976AB" w:rsidP="001E5325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8976AB">
        <w:rPr>
          <w:rFonts w:ascii="Times New Roman" w:hAnsi="Times New Roman" w:cs="Times New Roman"/>
          <w:lang w:val="en-US"/>
        </w:rPr>
        <w:t>http://www.specletter.com/politika/2013-09-17/novye-strany-starogo-sveta.html</w:t>
      </w:r>
    </w:p>
  </w:footnote>
  <w:footnote w:id="51">
    <w:p w:rsidR="00340411" w:rsidRPr="002B69D3" w:rsidRDefault="00340411" w:rsidP="001E53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 w:rsidRPr="002B69D3">
        <w:rPr>
          <w:rFonts w:ascii="Times New Roman" w:hAnsi="Times New Roman" w:cs="Times New Roman"/>
          <w:lang w:val="en-US"/>
        </w:rPr>
        <w:t> </w:t>
      </w:r>
      <w:r w:rsidRPr="00C85AA9">
        <w:rPr>
          <w:rFonts w:ascii="Times New Roman" w:hAnsi="Times New Roman" w:cs="Times New Roman"/>
          <w:sz w:val="20"/>
          <w:szCs w:val="20"/>
        </w:rPr>
        <w:t>Сепаратизм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5AA9">
        <w:rPr>
          <w:rFonts w:ascii="Times New Roman" w:hAnsi="Times New Roman" w:cs="Times New Roman"/>
          <w:sz w:val="20"/>
          <w:szCs w:val="20"/>
        </w:rPr>
        <w:t>в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5AA9">
        <w:rPr>
          <w:rFonts w:ascii="Times New Roman" w:hAnsi="Times New Roman" w:cs="Times New Roman"/>
          <w:sz w:val="20"/>
          <w:szCs w:val="20"/>
        </w:rPr>
        <w:t>политической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5AA9">
        <w:rPr>
          <w:rFonts w:ascii="Times New Roman" w:hAnsi="Times New Roman" w:cs="Times New Roman"/>
          <w:sz w:val="20"/>
          <w:szCs w:val="20"/>
        </w:rPr>
        <w:t>жизни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5AA9">
        <w:rPr>
          <w:rFonts w:ascii="Times New Roman" w:hAnsi="Times New Roman" w:cs="Times New Roman"/>
          <w:sz w:val="20"/>
          <w:szCs w:val="20"/>
        </w:rPr>
        <w:t>современной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85AA9">
        <w:rPr>
          <w:rFonts w:ascii="Times New Roman" w:hAnsi="Times New Roman" w:cs="Times New Roman"/>
          <w:sz w:val="20"/>
          <w:szCs w:val="20"/>
        </w:rPr>
        <w:t>Европы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/Separatism in the political life of modern Europe / [</w:t>
      </w:r>
      <w:r w:rsidRPr="00A5496D">
        <w:rPr>
          <w:rFonts w:ascii="Times New Roman" w:hAnsi="Times New Roman" w:cs="Times New Roman"/>
          <w:sz w:val="20"/>
          <w:szCs w:val="20"/>
        </w:rPr>
        <w:t>под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ред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5496D">
        <w:rPr>
          <w:rFonts w:ascii="Times New Roman" w:hAnsi="Times New Roman" w:cs="Times New Roman"/>
          <w:sz w:val="20"/>
          <w:szCs w:val="20"/>
        </w:rPr>
        <w:t>П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5496D">
        <w:rPr>
          <w:rFonts w:ascii="Times New Roman" w:hAnsi="Times New Roman" w:cs="Times New Roman"/>
          <w:sz w:val="20"/>
          <w:szCs w:val="20"/>
        </w:rPr>
        <w:t>Е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>. 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Канделя</w:t>
      </w:r>
      <w:proofErr w:type="spellEnd"/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] </w:t>
      </w:r>
      <w:r w:rsidRPr="00A5496D">
        <w:rPr>
          <w:rFonts w:ascii="Times New Roman" w:hAnsi="Times New Roman" w:cs="Times New Roman"/>
          <w:sz w:val="20"/>
          <w:szCs w:val="20"/>
        </w:rPr>
        <w:t>Доклады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Института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Европы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/Reports of the Institute of Europe. – </w:t>
      </w:r>
      <w:r w:rsidRPr="00A5496D">
        <w:rPr>
          <w:rFonts w:ascii="Times New Roman" w:hAnsi="Times New Roman" w:cs="Times New Roman"/>
          <w:sz w:val="20"/>
          <w:szCs w:val="20"/>
        </w:rPr>
        <w:t>М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Start"/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Ин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A5496D">
        <w:rPr>
          <w:rFonts w:ascii="Times New Roman" w:hAnsi="Times New Roman" w:cs="Times New Roman"/>
          <w:sz w:val="20"/>
          <w:szCs w:val="20"/>
        </w:rPr>
        <w:t>т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Европы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</w:rPr>
        <w:t>РАН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 xml:space="preserve">, 2015. – </w:t>
      </w:r>
      <w:r w:rsidRPr="00A5496D">
        <w:rPr>
          <w:rFonts w:ascii="Times New Roman" w:hAnsi="Times New Roman" w:cs="Times New Roman"/>
          <w:sz w:val="20"/>
          <w:szCs w:val="20"/>
        </w:rPr>
        <w:t>С</w:t>
      </w:r>
      <w:r w:rsidRPr="002B69D3">
        <w:rPr>
          <w:rFonts w:ascii="Times New Roman" w:hAnsi="Times New Roman" w:cs="Times New Roman"/>
          <w:sz w:val="20"/>
          <w:szCs w:val="20"/>
          <w:lang w:val="en-US"/>
        </w:rPr>
        <w:t>. 35.</w:t>
      </w:r>
    </w:p>
  </w:footnote>
  <w:footnote w:id="52"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Громыко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Ал. А.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Пространства Европы: фрагменты или части целого? // Перемены в Европе: возможны ли альтернативные модели / под ред. Громыко Ал. А., Тимофеева Т.Т. – М.: Институт Европы РАН, 2012. – (Доклады Института Европы; № 286). – С. 11</w:t>
      </w:r>
    </w:p>
  </w:footnote>
  <w:footnote w:id="53">
    <w:p w:rsidR="00340411" w:rsidRPr="00A5496D" w:rsidRDefault="00340411" w:rsidP="001E5325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spellStart"/>
      <w:r w:rsidRPr="00A5496D">
        <w:rPr>
          <w:rFonts w:ascii="Times New Roman" w:hAnsi="Times New Roman" w:cs="Times New Roman"/>
        </w:rPr>
        <w:t>РиаНовости</w:t>
      </w:r>
      <w:proofErr w:type="spellEnd"/>
      <w:r w:rsidRPr="00A5496D">
        <w:rPr>
          <w:rFonts w:ascii="Times New Roman" w:hAnsi="Times New Roman" w:cs="Times New Roman"/>
        </w:rPr>
        <w:t xml:space="preserve">, «Испанские страсти по Каталонии»// </w:t>
      </w:r>
      <w:r w:rsidR="008976AB">
        <w:rPr>
          <w:rFonts w:ascii="Times New Roman" w:hAnsi="Times New Roman" w:cs="Times New Roman"/>
          <w:lang w:val="en-US"/>
        </w:rPr>
        <w:t>UR</w:t>
      </w:r>
      <w:r w:rsidRPr="00A5496D">
        <w:rPr>
          <w:rFonts w:ascii="Times New Roman" w:hAnsi="Times New Roman" w:cs="Times New Roman"/>
          <w:lang w:val="en-US"/>
        </w:rPr>
        <w:t>L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https</w:t>
      </w:r>
      <w:r w:rsidRPr="00A5496D">
        <w:rPr>
          <w:rFonts w:ascii="Times New Roman" w:hAnsi="Times New Roman" w:cs="Times New Roman"/>
        </w:rPr>
        <w:t>://</w:t>
      </w:r>
      <w:r w:rsidRPr="00A5496D">
        <w:rPr>
          <w:rFonts w:ascii="Times New Roman" w:hAnsi="Times New Roman" w:cs="Times New Roman"/>
          <w:lang w:val="en-US"/>
        </w:rPr>
        <w:t>ria</w:t>
      </w:r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r w:rsidRPr="00A5496D">
        <w:rPr>
          <w:rFonts w:ascii="Times New Roman" w:hAnsi="Times New Roman" w:cs="Times New Roman"/>
          <w:lang w:val="en-US"/>
        </w:rPr>
        <w:t>analytics</w:t>
      </w:r>
      <w:r w:rsidRPr="00A5496D">
        <w:rPr>
          <w:rFonts w:ascii="Times New Roman" w:hAnsi="Times New Roman" w:cs="Times New Roman"/>
        </w:rPr>
        <w:t>/20170320/1490434647.</w:t>
      </w:r>
      <w:r w:rsidRPr="00A5496D">
        <w:rPr>
          <w:rFonts w:ascii="Times New Roman" w:hAnsi="Times New Roman" w:cs="Times New Roman"/>
          <w:lang w:val="en-US"/>
        </w:rPr>
        <w:t>html</w:t>
      </w:r>
      <w:r w:rsidRPr="00A5496D">
        <w:rPr>
          <w:rFonts w:ascii="Times New Roman" w:hAnsi="Times New Roman" w:cs="Times New Roman"/>
        </w:rPr>
        <w:t xml:space="preserve"> </w:t>
      </w:r>
    </w:p>
  </w:footnote>
  <w:footnote w:id="54">
    <w:p w:rsidR="00340411" w:rsidRPr="00C85AA9" w:rsidRDefault="00340411" w:rsidP="001E53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</w:rPr>
        <w:t> </w:t>
      </w:r>
      <w:r w:rsidRPr="00C85AA9">
        <w:rPr>
          <w:rFonts w:ascii="Times New Roman" w:hAnsi="Times New Roman" w:cs="Times New Roman"/>
          <w:sz w:val="20"/>
          <w:szCs w:val="20"/>
        </w:rPr>
        <w:t>Бабынина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5AA9">
        <w:rPr>
          <w:rFonts w:ascii="Times New Roman" w:hAnsi="Times New Roman" w:cs="Times New Roman"/>
          <w:sz w:val="20"/>
          <w:szCs w:val="20"/>
        </w:rPr>
        <w:t>Л.О. Трансформация внутренней архитектуры ЕС: Проблемы фрагментации политического пространства // Политическая наука. – 2014. – № 2. – С. 45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5">
    <w:p w:rsidR="00340411" w:rsidRPr="00A5496D" w:rsidRDefault="00340411" w:rsidP="001E5325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lang w:val="en-US"/>
        </w:rPr>
        <w:t>European Free Alliance// URL: http://www.e-f-a.org/home/</w:t>
      </w:r>
    </w:p>
  </w:footnote>
  <w:footnote w:id="56">
    <w:p w:rsidR="00340411" w:rsidRPr="00A5496D" w:rsidRDefault="00340411" w:rsidP="001E5325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r w:rsidR="008976AB">
        <w:rPr>
          <w:rFonts w:ascii="Times New Roman" w:hAnsi="Times New Roman" w:cs="Times New Roman"/>
          <w:lang w:val="en-US"/>
        </w:rPr>
        <w:t>European Free Alliance// UR</w:t>
      </w:r>
      <w:r w:rsidRPr="00A5496D">
        <w:rPr>
          <w:rFonts w:ascii="Times New Roman" w:hAnsi="Times New Roman" w:cs="Times New Roman"/>
          <w:lang w:val="en-US"/>
        </w:rPr>
        <w:t>L: http://www.e-f-a.org/home/</w:t>
      </w:r>
    </w:p>
  </w:footnote>
  <w:footnote w:id="57">
    <w:p w:rsidR="00340411" w:rsidRPr="008976AB" w:rsidRDefault="00340411" w:rsidP="001E5325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8976AB">
        <w:rPr>
          <w:rFonts w:ascii="Times New Roman" w:hAnsi="Times New Roman" w:cs="Times New Roman"/>
          <w:lang w:val="en-US"/>
        </w:rPr>
        <w:t> </w:t>
      </w:r>
      <w:r w:rsidRPr="00A5496D">
        <w:rPr>
          <w:rFonts w:ascii="Times New Roman" w:hAnsi="Times New Roman" w:cs="Times New Roman"/>
          <w:lang w:val="en-US"/>
        </w:rPr>
        <w:t>EAR</w:t>
      </w:r>
      <w:r w:rsidR="008976AB" w:rsidRPr="008976AB">
        <w:rPr>
          <w:rFonts w:ascii="Times New Roman" w:hAnsi="Times New Roman" w:cs="Times New Roman"/>
          <w:lang w:val="en-US"/>
        </w:rPr>
        <w:t xml:space="preserve"> </w:t>
      </w:r>
      <w:r w:rsidR="008976AB">
        <w:rPr>
          <w:rFonts w:ascii="Times New Roman" w:hAnsi="Times New Roman" w:cs="Times New Roman"/>
          <w:lang w:val="en-US"/>
        </w:rPr>
        <w:t>// URL</w:t>
      </w:r>
      <w:r w:rsidR="008976AB" w:rsidRPr="008976AB">
        <w:rPr>
          <w:rFonts w:ascii="Times New Roman" w:hAnsi="Times New Roman" w:cs="Times New Roman"/>
          <w:lang w:val="en-US"/>
        </w:rPr>
        <w:t>:</w:t>
      </w:r>
      <w:r w:rsidRPr="008976AB">
        <w:rPr>
          <w:rFonts w:ascii="Times New Roman" w:hAnsi="Times New Roman" w:cs="Times New Roman"/>
          <w:lang w:val="en-US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http</w:t>
      </w:r>
      <w:r w:rsidR="008976AB" w:rsidRPr="008976AB">
        <w:rPr>
          <w:rFonts w:ascii="Times New Roman" w:hAnsi="Times New Roman" w:cs="Times New Roman"/>
          <w:lang w:val="en-US"/>
        </w:rPr>
        <w:t>:</w:t>
      </w:r>
      <w:r w:rsidRPr="00A5496D">
        <w:rPr>
          <w:rFonts w:ascii="Times New Roman" w:hAnsi="Times New Roman" w:cs="Times New Roman"/>
          <w:lang w:val="en-US"/>
        </w:rPr>
        <w:t>aer</w:t>
      </w:r>
      <w:r w:rsidRPr="008976AB">
        <w:rPr>
          <w:rFonts w:ascii="Times New Roman" w:hAnsi="Times New Roman" w:cs="Times New Roman"/>
          <w:lang w:val="en-US"/>
        </w:rPr>
        <w:t>.</w:t>
      </w:r>
      <w:r w:rsidRPr="00A5496D">
        <w:rPr>
          <w:rFonts w:ascii="Times New Roman" w:hAnsi="Times New Roman" w:cs="Times New Roman"/>
          <w:lang w:val="en-US"/>
        </w:rPr>
        <w:t>eu</w:t>
      </w:r>
      <w:r w:rsidRPr="008976AB">
        <w:rPr>
          <w:rFonts w:ascii="Times New Roman" w:hAnsi="Times New Roman" w:cs="Times New Roman"/>
          <w:lang w:val="en-US"/>
        </w:rPr>
        <w:t>/</w:t>
      </w:r>
    </w:p>
  </w:footnote>
  <w:footnote w:id="58">
    <w:p w:rsidR="00340411" w:rsidRPr="007809DB" w:rsidRDefault="00340411" w:rsidP="001E532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53EC9">
        <w:rPr>
          <w:rFonts w:ascii="Times New Roman" w:hAnsi="Times New Roman" w:cs="Times New Roman"/>
          <w:sz w:val="20"/>
          <w:szCs w:val="20"/>
        </w:rPr>
        <w:t xml:space="preserve">Филяева А.И. Сепаратизм в странах Европейского союза (на примере Испании и Италии). Доклад.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53EC9">
        <w:rPr>
          <w:rFonts w:ascii="Times New Roman" w:hAnsi="Times New Roman" w:cs="Times New Roman"/>
          <w:sz w:val="20"/>
          <w:szCs w:val="20"/>
        </w:rPr>
        <w:t xml:space="preserve"> Конференция «Ломоносов 2015». Секция «Сравнитель</w:t>
      </w:r>
      <w:r>
        <w:rPr>
          <w:rFonts w:ascii="Times New Roman" w:hAnsi="Times New Roman" w:cs="Times New Roman"/>
          <w:sz w:val="20"/>
          <w:szCs w:val="20"/>
        </w:rPr>
        <w:t>ная политология». – 2015. – С. 1.</w:t>
      </w:r>
    </w:p>
  </w:footnote>
  <w:footnote w:id="59">
    <w:p w:rsidR="00340411" w:rsidRPr="00C7560C" w:rsidRDefault="00340411" w:rsidP="001E5325">
      <w:pPr>
        <w:pStyle w:val="a3"/>
        <w:tabs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</w:rPr>
        <w:t> </w:t>
      </w:r>
      <w:r w:rsidRPr="006B11B1">
        <w:rPr>
          <w:rFonts w:ascii="Times New Roman" w:hAnsi="Times New Roman" w:cs="Times New Roman"/>
          <w:sz w:val="20"/>
          <w:szCs w:val="20"/>
        </w:rPr>
        <w:t>Бирюков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11B1">
        <w:rPr>
          <w:rFonts w:ascii="Times New Roman" w:hAnsi="Times New Roman" w:cs="Times New Roman"/>
          <w:sz w:val="20"/>
          <w:szCs w:val="20"/>
        </w:rPr>
        <w:t>С.В., Барсуков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B11B1">
        <w:rPr>
          <w:rFonts w:ascii="Times New Roman" w:hAnsi="Times New Roman" w:cs="Times New Roman"/>
          <w:sz w:val="20"/>
          <w:szCs w:val="20"/>
        </w:rPr>
        <w:t>А.М. Регионализм и проблемы демократизации в современной Европе.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C7560C">
        <w:rPr>
          <w:rFonts w:ascii="Times New Roman" w:hAnsi="Times New Roman" w:cs="Times New Roman"/>
          <w:sz w:val="20"/>
          <w:szCs w:val="20"/>
        </w:rPr>
        <w:t xml:space="preserve">.: </w:t>
      </w:r>
      <w:r w:rsidRPr="009A768E">
        <w:rPr>
          <w:rFonts w:ascii="Times New Roman" w:hAnsi="Times New Roman" w:cs="Times New Roman"/>
          <w:sz w:val="20"/>
          <w:szCs w:val="20"/>
          <w:lang w:val="en-US"/>
        </w:rPr>
        <w:t>LAP</w:t>
      </w:r>
      <w:r w:rsidRPr="00C7560C">
        <w:rPr>
          <w:rFonts w:ascii="Times New Roman" w:hAnsi="Times New Roman" w:cs="Times New Roman"/>
          <w:sz w:val="20"/>
          <w:szCs w:val="20"/>
        </w:rPr>
        <w:t xml:space="preserve"> </w:t>
      </w:r>
      <w:r w:rsidRPr="009A768E">
        <w:rPr>
          <w:rFonts w:ascii="Times New Roman" w:hAnsi="Times New Roman" w:cs="Times New Roman"/>
          <w:sz w:val="20"/>
          <w:szCs w:val="20"/>
          <w:lang w:val="en-US"/>
        </w:rPr>
        <w:t>LAMBERT</w:t>
      </w:r>
      <w:r w:rsidRPr="00C7560C">
        <w:rPr>
          <w:rFonts w:ascii="Times New Roman" w:hAnsi="Times New Roman" w:cs="Times New Roman"/>
          <w:sz w:val="20"/>
          <w:szCs w:val="20"/>
        </w:rPr>
        <w:t xml:space="preserve">, 2012. </w:t>
      </w:r>
    </w:p>
    <w:p w:rsidR="00340411" w:rsidRPr="00C7560C" w:rsidRDefault="00340411" w:rsidP="001E5325">
      <w:pPr>
        <w:pStyle w:val="a4"/>
      </w:pPr>
    </w:p>
  </w:footnote>
  <w:footnote w:id="60">
    <w:p w:rsidR="00340411" w:rsidRPr="00C85AA9" w:rsidRDefault="00340411" w:rsidP="007B42D8">
      <w:pPr>
        <w:pStyle w:val="a4"/>
        <w:rPr>
          <w:rFonts w:ascii="Times New Roman" w:hAnsi="Times New Roman" w:cs="Times New Roman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</w:rPr>
        <w:t> Италия. Политика, экономика, культура//</w:t>
      </w:r>
    </w:p>
    <w:p w:rsidR="00340411" w:rsidRPr="00C85AA9" w:rsidRDefault="00340411" w:rsidP="007B42D8">
      <w:pPr>
        <w:pStyle w:val="a4"/>
        <w:rPr>
          <w:rFonts w:ascii="Times New Roman" w:hAnsi="Times New Roman" w:cs="Times New Roman"/>
        </w:rPr>
      </w:pPr>
      <w:r w:rsidRPr="00C85AA9">
        <w:rPr>
          <w:rFonts w:ascii="Times New Roman" w:hAnsi="Times New Roman" w:cs="Times New Roman"/>
          <w:lang w:val="en-US"/>
        </w:rPr>
        <w:t>URL</w:t>
      </w:r>
      <w:r w:rsidRPr="00C85AA9">
        <w:rPr>
          <w:rFonts w:ascii="Times New Roman" w:hAnsi="Times New Roman" w:cs="Times New Roman"/>
        </w:rPr>
        <w:t xml:space="preserve">: </w:t>
      </w:r>
      <w:r w:rsidRPr="00C85AA9">
        <w:rPr>
          <w:rFonts w:ascii="Times New Roman" w:hAnsi="Times New Roman" w:cs="Times New Roman"/>
          <w:lang w:val="en-US"/>
        </w:rPr>
        <w:t>http</w:t>
      </w:r>
      <w:r w:rsidRPr="00C85AA9">
        <w:rPr>
          <w:rFonts w:ascii="Times New Roman" w:hAnsi="Times New Roman" w:cs="Times New Roman"/>
        </w:rPr>
        <w:t>://</w:t>
      </w:r>
      <w:r w:rsidRPr="00C85AA9">
        <w:rPr>
          <w:rFonts w:ascii="Times New Roman" w:hAnsi="Times New Roman" w:cs="Times New Roman"/>
          <w:lang w:val="en-US"/>
        </w:rPr>
        <w:t>www</w:t>
      </w:r>
      <w:r w:rsidRPr="00C85AA9">
        <w:rPr>
          <w:rFonts w:ascii="Times New Roman" w:hAnsi="Times New Roman" w:cs="Times New Roman"/>
        </w:rPr>
        <w:t>.</w:t>
      </w:r>
      <w:proofErr w:type="spellStart"/>
      <w:r w:rsidRPr="00C85AA9">
        <w:rPr>
          <w:rFonts w:ascii="Times New Roman" w:hAnsi="Times New Roman" w:cs="Times New Roman"/>
          <w:lang w:val="en-US"/>
        </w:rPr>
        <w:t>senato</w:t>
      </w:r>
      <w:proofErr w:type="spellEnd"/>
      <w:r w:rsidRPr="00C85AA9">
        <w:rPr>
          <w:rFonts w:ascii="Times New Roman" w:hAnsi="Times New Roman" w:cs="Times New Roman"/>
        </w:rPr>
        <w:t>.</w:t>
      </w:r>
      <w:r w:rsidRPr="00C85AA9">
        <w:rPr>
          <w:rFonts w:ascii="Times New Roman" w:hAnsi="Times New Roman" w:cs="Times New Roman"/>
          <w:lang w:val="en-US"/>
        </w:rPr>
        <w:t>it</w:t>
      </w:r>
      <w:r w:rsidRPr="00C85AA9">
        <w:rPr>
          <w:rFonts w:ascii="Times New Roman" w:hAnsi="Times New Roman" w:cs="Times New Roman"/>
        </w:rPr>
        <w:t>/</w:t>
      </w:r>
      <w:proofErr w:type="spellStart"/>
      <w:r w:rsidRPr="00C85AA9">
        <w:rPr>
          <w:rFonts w:ascii="Times New Roman" w:hAnsi="Times New Roman" w:cs="Times New Roman"/>
          <w:lang w:val="en-US"/>
        </w:rPr>
        <w:t>documenti</w:t>
      </w:r>
      <w:proofErr w:type="spellEnd"/>
      <w:r w:rsidRPr="00C85AA9">
        <w:rPr>
          <w:rFonts w:ascii="Times New Roman" w:hAnsi="Times New Roman" w:cs="Times New Roman"/>
        </w:rPr>
        <w:t>/</w:t>
      </w:r>
      <w:r w:rsidRPr="00C85AA9">
        <w:rPr>
          <w:rFonts w:ascii="Times New Roman" w:hAnsi="Times New Roman" w:cs="Times New Roman"/>
          <w:lang w:val="en-US"/>
        </w:rPr>
        <w:t>repository</w:t>
      </w:r>
      <w:r w:rsidRPr="00C85AA9">
        <w:rPr>
          <w:rFonts w:ascii="Times New Roman" w:hAnsi="Times New Roman" w:cs="Times New Roman"/>
        </w:rPr>
        <w:t>/</w:t>
      </w:r>
      <w:proofErr w:type="spellStart"/>
      <w:r w:rsidRPr="00C85AA9">
        <w:rPr>
          <w:rFonts w:ascii="Times New Roman" w:hAnsi="Times New Roman" w:cs="Times New Roman"/>
          <w:lang w:val="en-US"/>
        </w:rPr>
        <w:t>istituzione</w:t>
      </w:r>
      <w:proofErr w:type="spellEnd"/>
      <w:r w:rsidRPr="00C85AA9">
        <w:rPr>
          <w:rFonts w:ascii="Times New Roman" w:hAnsi="Times New Roman" w:cs="Times New Roman"/>
        </w:rPr>
        <w:t>/</w:t>
      </w:r>
      <w:proofErr w:type="spellStart"/>
      <w:r w:rsidRPr="00C85AA9">
        <w:rPr>
          <w:rFonts w:ascii="Times New Roman" w:hAnsi="Times New Roman" w:cs="Times New Roman"/>
          <w:lang w:val="en-US"/>
        </w:rPr>
        <w:t>costituzione</w:t>
      </w:r>
      <w:proofErr w:type="spellEnd"/>
      <w:r w:rsidRPr="00C85AA9">
        <w:rPr>
          <w:rFonts w:ascii="Times New Roman" w:hAnsi="Times New Roman" w:cs="Times New Roman"/>
        </w:rPr>
        <w:t>_</w:t>
      </w:r>
      <w:proofErr w:type="spellStart"/>
      <w:r w:rsidRPr="00C85AA9">
        <w:rPr>
          <w:rFonts w:ascii="Times New Roman" w:hAnsi="Times New Roman" w:cs="Times New Roman"/>
          <w:lang w:val="en-US"/>
        </w:rPr>
        <w:t>inglese</w:t>
      </w:r>
      <w:proofErr w:type="spellEnd"/>
      <w:r w:rsidRPr="00C85AA9">
        <w:rPr>
          <w:rFonts w:ascii="Times New Roman" w:hAnsi="Times New Roman" w:cs="Times New Roman"/>
        </w:rPr>
        <w:t>.</w:t>
      </w:r>
      <w:r w:rsidRPr="00C85AA9">
        <w:rPr>
          <w:rFonts w:ascii="Times New Roman" w:hAnsi="Times New Roman" w:cs="Times New Roman"/>
          <w:lang w:val="en-US"/>
        </w:rPr>
        <w:t>pdf</w:t>
      </w:r>
    </w:p>
  </w:footnote>
  <w:footnote w:id="61">
    <w:p w:rsidR="00340411" w:rsidRPr="00C85AA9" w:rsidRDefault="00340411" w:rsidP="007B42D8">
      <w:pPr>
        <w:pStyle w:val="a4"/>
        <w:rPr>
          <w:rFonts w:ascii="Times New Roman" w:hAnsi="Times New Roman" w:cs="Times New Roman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</w:rPr>
        <w:t> </w:t>
      </w:r>
      <w:r w:rsidRPr="00C85AA9">
        <w:rPr>
          <w:rFonts w:ascii="Times New Roman" w:hAnsi="Times New Roman" w:cs="Times New Roman"/>
          <w:lang w:val="en-US"/>
        </w:rPr>
        <w:t>Italy</w:t>
      </w:r>
      <w:r w:rsidRPr="00C85AA9">
        <w:rPr>
          <w:rFonts w:ascii="Times New Roman" w:hAnsi="Times New Roman" w:cs="Times New Roman"/>
        </w:rPr>
        <w:t>4.</w:t>
      </w:r>
      <w:r w:rsidRPr="00C85AA9">
        <w:rPr>
          <w:rFonts w:ascii="Times New Roman" w:hAnsi="Times New Roman" w:cs="Times New Roman"/>
          <w:lang w:val="en-US"/>
        </w:rPr>
        <w:t>me</w:t>
      </w:r>
      <w:r w:rsidRPr="00C85AA9">
        <w:rPr>
          <w:rFonts w:ascii="Times New Roman" w:hAnsi="Times New Roman" w:cs="Times New Roman"/>
        </w:rPr>
        <w:t>, «Население Италии»//</w:t>
      </w:r>
    </w:p>
    <w:p w:rsidR="00340411" w:rsidRPr="002B69D3" w:rsidRDefault="008976AB" w:rsidP="007B42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UR</w:t>
      </w:r>
      <w:r w:rsidR="00340411" w:rsidRPr="00C85AA9">
        <w:rPr>
          <w:rFonts w:ascii="Times New Roman" w:hAnsi="Times New Roman" w:cs="Times New Roman"/>
          <w:lang w:val="en-US"/>
        </w:rPr>
        <w:t>L</w:t>
      </w:r>
      <w:r w:rsidR="00340411" w:rsidRPr="002B69D3">
        <w:rPr>
          <w:rFonts w:ascii="Times New Roman" w:hAnsi="Times New Roman" w:cs="Times New Roman"/>
        </w:rPr>
        <w:t xml:space="preserve"> </w:t>
      </w:r>
      <w:r w:rsidR="00340411" w:rsidRPr="00C85AA9">
        <w:rPr>
          <w:rFonts w:ascii="Times New Roman" w:hAnsi="Times New Roman" w:cs="Times New Roman"/>
          <w:lang w:val="en-US"/>
        </w:rPr>
        <w:t>http</w:t>
      </w:r>
      <w:r w:rsidR="00340411" w:rsidRPr="002B69D3">
        <w:rPr>
          <w:rFonts w:ascii="Times New Roman" w:hAnsi="Times New Roman" w:cs="Times New Roman"/>
        </w:rPr>
        <w:t>://</w:t>
      </w:r>
      <w:r w:rsidR="00340411" w:rsidRPr="00C85AA9">
        <w:rPr>
          <w:rFonts w:ascii="Times New Roman" w:hAnsi="Times New Roman" w:cs="Times New Roman"/>
          <w:lang w:val="en-US"/>
        </w:rPr>
        <w:t>italy</w:t>
      </w:r>
      <w:r w:rsidR="00340411" w:rsidRPr="002B69D3">
        <w:rPr>
          <w:rFonts w:ascii="Times New Roman" w:hAnsi="Times New Roman" w:cs="Times New Roman"/>
        </w:rPr>
        <w:t>4.</w:t>
      </w:r>
      <w:r w:rsidR="00340411" w:rsidRPr="00C85AA9">
        <w:rPr>
          <w:rFonts w:ascii="Times New Roman" w:hAnsi="Times New Roman" w:cs="Times New Roman"/>
          <w:lang w:val="en-US"/>
        </w:rPr>
        <w:t>me</w:t>
      </w:r>
      <w:r w:rsidR="00340411" w:rsidRPr="002B69D3">
        <w:rPr>
          <w:rFonts w:ascii="Times New Roman" w:hAnsi="Times New Roman" w:cs="Times New Roman"/>
        </w:rPr>
        <w:t>/</w:t>
      </w:r>
      <w:r w:rsidR="00340411" w:rsidRPr="00C85AA9">
        <w:rPr>
          <w:rFonts w:ascii="Times New Roman" w:hAnsi="Times New Roman" w:cs="Times New Roman"/>
          <w:lang w:val="en-US"/>
        </w:rPr>
        <w:t>interesnoe</w:t>
      </w:r>
      <w:r w:rsidR="00340411" w:rsidRPr="002B69D3">
        <w:rPr>
          <w:rFonts w:ascii="Times New Roman" w:hAnsi="Times New Roman" w:cs="Times New Roman"/>
        </w:rPr>
        <w:t>-</w:t>
      </w:r>
      <w:r w:rsidR="00340411" w:rsidRPr="00C85AA9">
        <w:rPr>
          <w:rFonts w:ascii="Times New Roman" w:hAnsi="Times New Roman" w:cs="Times New Roman"/>
          <w:lang w:val="en-US"/>
        </w:rPr>
        <w:t>ob</w:t>
      </w:r>
      <w:r w:rsidR="00340411" w:rsidRPr="002B69D3">
        <w:rPr>
          <w:rFonts w:ascii="Times New Roman" w:hAnsi="Times New Roman" w:cs="Times New Roman"/>
        </w:rPr>
        <w:t>-</w:t>
      </w:r>
      <w:r w:rsidR="00340411" w:rsidRPr="00C85AA9">
        <w:rPr>
          <w:rFonts w:ascii="Times New Roman" w:hAnsi="Times New Roman" w:cs="Times New Roman"/>
          <w:lang w:val="en-US"/>
        </w:rPr>
        <w:t>italii</w:t>
      </w:r>
      <w:r w:rsidR="00340411" w:rsidRPr="002B69D3">
        <w:rPr>
          <w:rFonts w:ascii="Times New Roman" w:hAnsi="Times New Roman" w:cs="Times New Roman"/>
        </w:rPr>
        <w:t>/</w:t>
      </w:r>
      <w:r w:rsidR="00340411" w:rsidRPr="00C85AA9">
        <w:rPr>
          <w:rFonts w:ascii="Times New Roman" w:hAnsi="Times New Roman" w:cs="Times New Roman"/>
          <w:lang w:val="en-US"/>
        </w:rPr>
        <w:t>naselenie</w:t>
      </w:r>
      <w:r w:rsidR="00340411" w:rsidRPr="002B69D3">
        <w:rPr>
          <w:rFonts w:ascii="Times New Roman" w:hAnsi="Times New Roman" w:cs="Times New Roman"/>
        </w:rPr>
        <w:t>.</w:t>
      </w:r>
      <w:r w:rsidR="00340411" w:rsidRPr="00C85AA9">
        <w:rPr>
          <w:rFonts w:ascii="Times New Roman" w:hAnsi="Times New Roman" w:cs="Times New Roman"/>
          <w:lang w:val="en-US"/>
        </w:rPr>
        <w:t>html</w:t>
      </w:r>
    </w:p>
  </w:footnote>
  <w:footnote w:id="62">
    <w:p w:rsidR="00340411" w:rsidRPr="00C85AA9" w:rsidRDefault="00340411" w:rsidP="007B42D8">
      <w:pPr>
        <w:pStyle w:val="a4"/>
        <w:rPr>
          <w:rFonts w:ascii="Times New Roman" w:hAnsi="Times New Roman" w:cs="Times New Roman"/>
        </w:rPr>
      </w:pPr>
      <w:r w:rsidRPr="00C85AA9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</w:rPr>
        <w:t> </w:t>
      </w:r>
      <w:r w:rsidRPr="00C85AA9">
        <w:rPr>
          <w:rFonts w:ascii="Times New Roman" w:hAnsi="Times New Roman" w:cs="Times New Roman"/>
          <w:lang w:val="en-US"/>
        </w:rPr>
        <w:t>Italy</w:t>
      </w:r>
      <w:r w:rsidRPr="00C85AA9">
        <w:rPr>
          <w:rFonts w:ascii="Times New Roman" w:hAnsi="Times New Roman" w:cs="Times New Roman"/>
        </w:rPr>
        <w:t>4.</w:t>
      </w:r>
      <w:r w:rsidRPr="00C85AA9">
        <w:rPr>
          <w:rFonts w:ascii="Times New Roman" w:hAnsi="Times New Roman" w:cs="Times New Roman"/>
          <w:lang w:val="en-US"/>
        </w:rPr>
        <w:t>me</w:t>
      </w:r>
      <w:r w:rsidRPr="00C85AA9">
        <w:rPr>
          <w:rFonts w:ascii="Times New Roman" w:hAnsi="Times New Roman" w:cs="Times New Roman"/>
        </w:rPr>
        <w:t>, «Население Италии»//</w:t>
      </w:r>
      <w:r w:rsidR="008976AB">
        <w:rPr>
          <w:rFonts w:ascii="Times New Roman" w:hAnsi="Times New Roman" w:cs="Times New Roman"/>
          <w:lang w:val="en-US"/>
        </w:rPr>
        <w:t>UR</w:t>
      </w:r>
      <w:r w:rsidRPr="00C85AA9">
        <w:rPr>
          <w:rFonts w:ascii="Times New Roman" w:hAnsi="Times New Roman" w:cs="Times New Roman"/>
          <w:lang w:val="en-US"/>
        </w:rPr>
        <w:t>L</w:t>
      </w:r>
      <w:r w:rsidRPr="00C85AA9">
        <w:rPr>
          <w:rFonts w:ascii="Times New Roman" w:hAnsi="Times New Roman" w:cs="Times New Roman"/>
        </w:rPr>
        <w:t xml:space="preserve"> </w:t>
      </w:r>
      <w:r w:rsidRPr="00C85AA9">
        <w:rPr>
          <w:rFonts w:ascii="Times New Roman" w:hAnsi="Times New Roman" w:cs="Times New Roman"/>
          <w:lang w:val="en-US"/>
        </w:rPr>
        <w:t>http</w:t>
      </w:r>
      <w:r w:rsidRPr="00C85AA9">
        <w:rPr>
          <w:rFonts w:ascii="Times New Roman" w:hAnsi="Times New Roman" w:cs="Times New Roman"/>
        </w:rPr>
        <w:t>://</w:t>
      </w:r>
      <w:proofErr w:type="spellStart"/>
      <w:r w:rsidRPr="00C85AA9">
        <w:rPr>
          <w:rFonts w:ascii="Times New Roman" w:hAnsi="Times New Roman" w:cs="Times New Roman"/>
          <w:lang w:val="en-US"/>
        </w:rPr>
        <w:t>italy</w:t>
      </w:r>
      <w:proofErr w:type="spellEnd"/>
      <w:r w:rsidRPr="00C85AA9">
        <w:rPr>
          <w:rFonts w:ascii="Times New Roman" w:hAnsi="Times New Roman" w:cs="Times New Roman"/>
        </w:rPr>
        <w:t>4.</w:t>
      </w:r>
      <w:r w:rsidRPr="00C85AA9">
        <w:rPr>
          <w:rFonts w:ascii="Times New Roman" w:hAnsi="Times New Roman" w:cs="Times New Roman"/>
          <w:lang w:val="en-US"/>
        </w:rPr>
        <w:t>me</w:t>
      </w:r>
      <w:r w:rsidRPr="00C85AA9">
        <w:rPr>
          <w:rFonts w:ascii="Times New Roman" w:hAnsi="Times New Roman" w:cs="Times New Roman"/>
        </w:rPr>
        <w:t>/</w:t>
      </w:r>
      <w:proofErr w:type="spellStart"/>
      <w:r w:rsidRPr="00C85AA9">
        <w:rPr>
          <w:rFonts w:ascii="Times New Roman" w:hAnsi="Times New Roman" w:cs="Times New Roman"/>
          <w:lang w:val="en-US"/>
        </w:rPr>
        <w:t>interesnoe</w:t>
      </w:r>
      <w:proofErr w:type="spellEnd"/>
      <w:r w:rsidRPr="00C85AA9">
        <w:rPr>
          <w:rFonts w:ascii="Times New Roman" w:hAnsi="Times New Roman" w:cs="Times New Roman"/>
        </w:rPr>
        <w:t>-</w:t>
      </w:r>
      <w:proofErr w:type="spellStart"/>
      <w:r w:rsidRPr="00C85AA9">
        <w:rPr>
          <w:rFonts w:ascii="Times New Roman" w:hAnsi="Times New Roman" w:cs="Times New Roman"/>
          <w:lang w:val="en-US"/>
        </w:rPr>
        <w:t>ob</w:t>
      </w:r>
      <w:proofErr w:type="spellEnd"/>
      <w:r w:rsidRPr="00C85AA9">
        <w:rPr>
          <w:rFonts w:ascii="Times New Roman" w:hAnsi="Times New Roman" w:cs="Times New Roman"/>
        </w:rPr>
        <w:t>-</w:t>
      </w:r>
      <w:proofErr w:type="spellStart"/>
      <w:r w:rsidRPr="00C85AA9">
        <w:rPr>
          <w:rFonts w:ascii="Times New Roman" w:hAnsi="Times New Roman" w:cs="Times New Roman"/>
          <w:lang w:val="en-US"/>
        </w:rPr>
        <w:t>italii</w:t>
      </w:r>
      <w:proofErr w:type="spellEnd"/>
      <w:r w:rsidRPr="00C85AA9">
        <w:rPr>
          <w:rFonts w:ascii="Times New Roman" w:hAnsi="Times New Roman" w:cs="Times New Roman"/>
        </w:rPr>
        <w:t>/</w:t>
      </w:r>
      <w:proofErr w:type="spellStart"/>
      <w:r w:rsidRPr="00C85AA9">
        <w:rPr>
          <w:rFonts w:ascii="Times New Roman" w:hAnsi="Times New Roman" w:cs="Times New Roman"/>
          <w:lang w:val="en-US"/>
        </w:rPr>
        <w:t>naselenie</w:t>
      </w:r>
      <w:proofErr w:type="spellEnd"/>
      <w:r w:rsidRPr="00C85AA9">
        <w:rPr>
          <w:rFonts w:ascii="Times New Roman" w:hAnsi="Times New Roman" w:cs="Times New Roman"/>
        </w:rPr>
        <w:t>.</w:t>
      </w:r>
      <w:r w:rsidRPr="00C85AA9">
        <w:rPr>
          <w:rFonts w:ascii="Times New Roman" w:hAnsi="Times New Roman" w:cs="Times New Roman"/>
          <w:lang w:val="en-US"/>
        </w:rPr>
        <w:t>html</w:t>
      </w:r>
    </w:p>
  </w:footnote>
  <w:footnote w:id="63">
    <w:p w:rsidR="00340411" w:rsidRPr="00A5496D" w:rsidRDefault="00340411" w:rsidP="007B42D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C85AA9">
        <w:rPr>
          <w:rFonts w:ascii="Times New Roman" w:hAnsi="Times New Roman" w:cs="Times New Roman"/>
          <w:lang w:val="en-US"/>
        </w:rPr>
        <w:t> </w:t>
      </w:r>
      <w:proofErr w:type="spellStart"/>
      <w:r w:rsidRPr="00A5496D">
        <w:rPr>
          <w:rFonts w:ascii="Times New Roman" w:hAnsi="Times New Roman" w:cs="Times New Roman"/>
          <w:lang w:val="en-US"/>
        </w:rPr>
        <w:t>Tuttitalia.It</w:t>
      </w:r>
      <w:proofErr w:type="spellEnd"/>
      <w:r w:rsidRPr="00A5496D">
        <w:rPr>
          <w:rFonts w:ascii="Times New Roman" w:hAnsi="Times New Roman" w:cs="Times New Roman"/>
          <w:lang w:val="en-US"/>
        </w:rPr>
        <w:t>, «</w:t>
      </w:r>
      <w:proofErr w:type="spellStart"/>
      <w:r w:rsidRPr="00A5496D">
        <w:rPr>
          <w:rFonts w:ascii="Times New Roman" w:hAnsi="Times New Roman" w:cs="Times New Roman"/>
          <w:lang w:val="en-US"/>
        </w:rPr>
        <w:t>cittadini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496D">
        <w:rPr>
          <w:rFonts w:ascii="Times New Roman" w:hAnsi="Times New Roman" w:cs="Times New Roman"/>
          <w:lang w:val="en-US"/>
        </w:rPr>
        <w:t>stranieri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 in Italia 2015» // URAL http://www.tuttitalia.it/statistiche/cittadini-stranieri-2015/</w:t>
      </w:r>
    </w:p>
  </w:footnote>
  <w:footnote w:id="64">
    <w:p w:rsidR="00340411" w:rsidRPr="00A5496D" w:rsidRDefault="00340411" w:rsidP="007B42D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 w:rsidRPr="005C46B0">
        <w:rPr>
          <w:rFonts w:ascii="Times New Roman" w:hAnsi="Times New Roman" w:cs="Times New Roman"/>
          <w:lang w:val="en-US"/>
        </w:rPr>
        <w:t> </w:t>
      </w:r>
      <w:proofErr w:type="spellStart"/>
      <w:r w:rsidRPr="00A5496D">
        <w:rPr>
          <w:rFonts w:ascii="Times New Roman" w:hAnsi="Times New Roman" w:cs="Times New Roman"/>
          <w:lang w:val="en-US"/>
        </w:rPr>
        <w:t>Tuttitalia.It</w:t>
      </w:r>
      <w:proofErr w:type="spellEnd"/>
      <w:r w:rsidRPr="00A5496D">
        <w:rPr>
          <w:rFonts w:ascii="Times New Roman" w:hAnsi="Times New Roman" w:cs="Times New Roman"/>
          <w:lang w:val="en-US"/>
        </w:rPr>
        <w:t>, «</w:t>
      </w:r>
      <w:proofErr w:type="spellStart"/>
      <w:r w:rsidRPr="00A5496D">
        <w:rPr>
          <w:rFonts w:ascii="Times New Roman" w:hAnsi="Times New Roman" w:cs="Times New Roman"/>
          <w:lang w:val="en-US"/>
        </w:rPr>
        <w:t>cittadini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496D">
        <w:rPr>
          <w:rFonts w:ascii="Times New Roman" w:hAnsi="Times New Roman" w:cs="Times New Roman"/>
          <w:lang w:val="en-US"/>
        </w:rPr>
        <w:t>stranieri</w:t>
      </w:r>
      <w:proofErr w:type="spellEnd"/>
      <w:r w:rsidRPr="00A5496D">
        <w:rPr>
          <w:rFonts w:ascii="Times New Roman" w:hAnsi="Times New Roman" w:cs="Times New Roman"/>
          <w:lang w:val="en-US"/>
        </w:rPr>
        <w:t xml:space="preserve"> in Italia 2015» // URAL http://www.tuttitalia.it/statistiche/cittadini-stranieri-2015/</w:t>
      </w:r>
    </w:p>
  </w:footnote>
  <w:footnote w:id="65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«Население Италии»// </w:t>
      </w:r>
      <w:r w:rsidR="008976AB">
        <w:rPr>
          <w:rFonts w:ascii="Times New Roman" w:hAnsi="Times New Roman" w:cs="Times New Roman"/>
          <w:lang w:val="en-US"/>
        </w:rPr>
        <w:t>UR</w:t>
      </w:r>
      <w:r w:rsidRPr="00A5496D">
        <w:rPr>
          <w:rFonts w:ascii="Times New Roman" w:hAnsi="Times New Roman" w:cs="Times New Roman"/>
          <w:lang w:val="en-US"/>
        </w:rPr>
        <w:t>L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proofErr w:type="spellStart"/>
      <w:r w:rsidRPr="00A5496D">
        <w:rPr>
          <w:rFonts w:ascii="Times New Roman" w:hAnsi="Times New Roman" w:cs="Times New Roman"/>
          <w:lang w:val="en-US"/>
        </w:rPr>
        <w:t>italy</w:t>
      </w:r>
      <w:proofErr w:type="spellEnd"/>
      <w:r w:rsidRPr="00A5496D">
        <w:rPr>
          <w:rFonts w:ascii="Times New Roman" w:hAnsi="Times New Roman" w:cs="Times New Roman"/>
        </w:rPr>
        <w:t>4.</w:t>
      </w:r>
      <w:r w:rsidRPr="00A5496D">
        <w:rPr>
          <w:rFonts w:ascii="Times New Roman" w:hAnsi="Times New Roman" w:cs="Times New Roman"/>
          <w:lang w:val="en-US"/>
        </w:rPr>
        <w:t>me</w:t>
      </w:r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interesnoe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ob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italii</w:t>
      </w:r>
      <w:proofErr w:type="spellEnd"/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naselenie</w:t>
      </w:r>
      <w:proofErr w:type="spellEnd"/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html</w:t>
      </w:r>
    </w:p>
  </w:footnote>
  <w:footnote w:id="66">
    <w:p w:rsidR="00340411" w:rsidRPr="00A5496D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C46B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>Coppieters</w:t>
      </w:r>
      <w:proofErr w:type="spell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, B. &amp; 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Sakwa</w:t>
      </w:r>
      <w:proofErr w:type="spellEnd"/>
      <w:r w:rsidRPr="00A5496D">
        <w:rPr>
          <w:rFonts w:ascii="Times New Roman" w:hAnsi="Times New Roman" w:cs="Times New Roman"/>
          <w:sz w:val="20"/>
          <w:szCs w:val="20"/>
          <w:lang w:val="en-US"/>
        </w:rPr>
        <w:t>, R. (eds.) (2015).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A5496D">
        <w:rPr>
          <w:rFonts w:ascii="Times New Roman" w:hAnsi="Times New Roman" w:cs="Times New Roman"/>
          <w:sz w:val="20"/>
          <w:szCs w:val="20"/>
          <w:lang w:val="en-US"/>
        </w:rPr>
        <w:t>Contextualizing Secession: Normative Studies in Comparative Perspective.</w:t>
      </w:r>
      <w:proofErr w:type="gramEnd"/>
      <w:r w:rsidRPr="00A5496D">
        <w:rPr>
          <w:rFonts w:ascii="Times New Roman" w:hAnsi="Times New Roman" w:cs="Times New Roman"/>
          <w:sz w:val="20"/>
          <w:szCs w:val="20"/>
          <w:lang w:val="en-US"/>
        </w:rPr>
        <w:t xml:space="preserve"> Oxford</w:t>
      </w:r>
      <w:r w:rsidRPr="00A5496D">
        <w:rPr>
          <w:rFonts w:ascii="Times New Roman" w:hAnsi="Times New Roman" w:cs="Times New Roman"/>
          <w:sz w:val="20"/>
          <w:szCs w:val="20"/>
        </w:rPr>
        <w:t xml:space="preserve">: 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University</w:t>
      </w:r>
      <w:r w:rsidRPr="00A5496D">
        <w:rPr>
          <w:rFonts w:ascii="Times New Roman" w:hAnsi="Times New Roman" w:cs="Times New Roman"/>
          <w:sz w:val="20"/>
          <w:szCs w:val="20"/>
        </w:rPr>
        <w:t xml:space="preserve"> 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Pr="00A5496D">
        <w:rPr>
          <w:rFonts w:ascii="Times New Roman" w:hAnsi="Times New Roman" w:cs="Times New Roman"/>
          <w:sz w:val="20"/>
          <w:szCs w:val="20"/>
        </w:rPr>
        <w:t>.</w:t>
      </w:r>
    </w:p>
  </w:footnote>
  <w:footnote w:id="67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 w:rsidRPr="005C46B0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C46B0">
        <w:rPr>
          <w:rFonts w:ascii="Times New Roman" w:hAnsi="Times New Roman" w:cs="Times New Roman"/>
        </w:rPr>
        <w:t>Баранов</w:t>
      </w:r>
      <w:r>
        <w:rPr>
          <w:rFonts w:ascii="Times New Roman" w:hAnsi="Times New Roman" w:cs="Times New Roman"/>
        </w:rPr>
        <w:t> </w:t>
      </w:r>
      <w:r w:rsidRPr="005C46B0">
        <w:rPr>
          <w:rFonts w:ascii="Times New Roman" w:hAnsi="Times New Roman" w:cs="Times New Roman"/>
        </w:rPr>
        <w:t xml:space="preserve">А.В., Политическая </w:t>
      </w:r>
      <w:proofErr w:type="spellStart"/>
      <w:r w:rsidRPr="005C46B0">
        <w:rPr>
          <w:rFonts w:ascii="Times New Roman" w:hAnsi="Times New Roman" w:cs="Times New Roman"/>
        </w:rPr>
        <w:t>региолналистика</w:t>
      </w:r>
      <w:proofErr w:type="spellEnd"/>
      <w:r w:rsidRPr="005C46B0">
        <w:rPr>
          <w:rFonts w:ascii="Times New Roman" w:hAnsi="Times New Roman" w:cs="Times New Roman"/>
        </w:rPr>
        <w:t xml:space="preserve"> «Сепаратизм в современной Италии: факторы развития,</w:t>
      </w:r>
      <w:r w:rsidRPr="00A5496D">
        <w:rPr>
          <w:rFonts w:ascii="Times New Roman" w:hAnsi="Times New Roman" w:cs="Times New Roman"/>
        </w:rPr>
        <w:t xml:space="preserve"> институционализация, политические стратегии», С.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</w:rPr>
        <w:t xml:space="preserve">// </w:t>
      </w:r>
      <w:r w:rsidR="008976AB">
        <w:rPr>
          <w:rFonts w:ascii="Times New Roman" w:hAnsi="Times New Roman" w:cs="Times New Roman"/>
          <w:lang w:val="en-US"/>
        </w:rPr>
        <w:t>UR</w:t>
      </w:r>
      <w:r w:rsidRPr="00A5496D">
        <w:rPr>
          <w:rFonts w:ascii="Times New Roman" w:hAnsi="Times New Roman" w:cs="Times New Roman"/>
          <w:lang w:val="en-US"/>
        </w:rPr>
        <w:t>L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proofErr w:type="spellStart"/>
      <w:r w:rsidRPr="00A5496D">
        <w:rPr>
          <w:rFonts w:ascii="Times New Roman" w:hAnsi="Times New Roman" w:cs="Times New Roman"/>
          <w:lang w:val="en-US"/>
        </w:rPr>
        <w:t>chsu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kubsu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arhiv</w:t>
      </w:r>
      <w:proofErr w:type="spellEnd"/>
      <w:r w:rsidRPr="00A5496D">
        <w:rPr>
          <w:rFonts w:ascii="Times New Roman" w:hAnsi="Times New Roman" w:cs="Times New Roman"/>
        </w:rPr>
        <w:t>/2015_1/2015_1_</w:t>
      </w:r>
      <w:r w:rsidRPr="00A5496D">
        <w:rPr>
          <w:rFonts w:ascii="Times New Roman" w:hAnsi="Times New Roman" w:cs="Times New Roman"/>
          <w:lang w:val="en-US"/>
        </w:rPr>
        <w:t>Baranov</w:t>
      </w:r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pdf</w:t>
      </w:r>
    </w:p>
  </w:footnote>
  <w:footnote w:id="68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Баранов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А.В., Политическая </w:t>
      </w:r>
      <w:proofErr w:type="spellStart"/>
      <w:r w:rsidRPr="00A5496D">
        <w:rPr>
          <w:rFonts w:ascii="Times New Roman" w:hAnsi="Times New Roman" w:cs="Times New Roman"/>
        </w:rPr>
        <w:t>региолналистика</w:t>
      </w:r>
      <w:proofErr w:type="spellEnd"/>
      <w:r w:rsidRPr="00A5496D">
        <w:rPr>
          <w:rFonts w:ascii="Times New Roman" w:hAnsi="Times New Roman" w:cs="Times New Roman"/>
        </w:rPr>
        <w:t xml:space="preserve"> «Сепаратизм в современной Италии: факторы развития, институционализация, политические стратегии» С., 83// </w:t>
      </w:r>
      <w:r w:rsidRPr="00A5496D">
        <w:rPr>
          <w:rFonts w:ascii="Times New Roman" w:hAnsi="Times New Roman" w:cs="Times New Roman"/>
          <w:lang w:val="en-US"/>
        </w:rPr>
        <w:t>URL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proofErr w:type="spellStart"/>
      <w:r w:rsidRPr="00A5496D">
        <w:rPr>
          <w:rFonts w:ascii="Times New Roman" w:hAnsi="Times New Roman" w:cs="Times New Roman"/>
          <w:lang w:val="en-US"/>
        </w:rPr>
        <w:t>chsu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kubsu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arhiv</w:t>
      </w:r>
      <w:proofErr w:type="spellEnd"/>
      <w:r w:rsidRPr="00A5496D">
        <w:rPr>
          <w:rFonts w:ascii="Times New Roman" w:hAnsi="Times New Roman" w:cs="Times New Roman"/>
        </w:rPr>
        <w:t>/2015_1/2015_1_</w:t>
      </w:r>
      <w:r w:rsidRPr="00A5496D">
        <w:rPr>
          <w:rFonts w:ascii="Times New Roman" w:hAnsi="Times New Roman" w:cs="Times New Roman"/>
          <w:lang w:val="en-US"/>
        </w:rPr>
        <w:t>Baranov</w:t>
      </w:r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pdf</w:t>
      </w:r>
    </w:p>
  </w:footnote>
  <w:footnote w:id="69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Баранов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А.В., Политическая </w:t>
      </w:r>
      <w:proofErr w:type="spellStart"/>
      <w:r w:rsidRPr="00A5496D">
        <w:rPr>
          <w:rFonts w:ascii="Times New Roman" w:hAnsi="Times New Roman" w:cs="Times New Roman"/>
        </w:rPr>
        <w:t>региолналистика</w:t>
      </w:r>
      <w:proofErr w:type="spellEnd"/>
      <w:r w:rsidRPr="00A5496D">
        <w:rPr>
          <w:rFonts w:ascii="Times New Roman" w:hAnsi="Times New Roman" w:cs="Times New Roman"/>
        </w:rPr>
        <w:t xml:space="preserve"> «Сепаратизм в современной Италии: факторы развития, институционализация, политические стратегии»// </w:t>
      </w:r>
      <w:r w:rsidR="008976AB">
        <w:rPr>
          <w:rFonts w:ascii="Times New Roman" w:hAnsi="Times New Roman" w:cs="Times New Roman"/>
          <w:lang w:val="en-US"/>
        </w:rPr>
        <w:t>UR</w:t>
      </w:r>
      <w:r w:rsidRPr="00A5496D">
        <w:rPr>
          <w:rFonts w:ascii="Times New Roman" w:hAnsi="Times New Roman" w:cs="Times New Roman"/>
          <w:lang w:val="en-US"/>
        </w:rPr>
        <w:t>L</w:t>
      </w: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proofErr w:type="spellStart"/>
      <w:r w:rsidRPr="00A5496D">
        <w:rPr>
          <w:rFonts w:ascii="Times New Roman" w:hAnsi="Times New Roman" w:cs="Times New Roman"/>
          <w:lang w:val="en-US"/>
        </w:rPr>
        <w:t>chsu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kubsu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arhiv</w:t>
      </w:r>
      <w:proofErr w:type="spellEnd"/>
      <w:r w:rsidRPr="00A5496D">
        <w:rPr>
          <w:rFonts w:ascii="Times New Roman" w:hAnsi="Times New Roman" w:cs="Times New Roman"/>
        </w:rPr>
        <w:t>/2015_1/2015_1_</w:t>
      </w:r>
      <w:r w:rsidRPr="00A5496D">
        <w:rPr>
          <w:rFonts w:ascii="Times New Roman" w:hAnsi="Times New Roman" w:cs="Times New Roman"/>
          <w:lang w:val="en-US"/>
        </w:rPr>
        <w:t>Baranov</w:t>
      </w:r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pdf</w:t>
      </w:r>
    </w:p>
  </w:footnote>
  <w:footnote w:id="70">
    <w:p w:rsidR="00340411" w:rsidRPr="00F83D02" w:rsidRDefault="00340411" w:rsidP="007B42D8">
      <w:pPr>
        <w:pStyle w:val="a4"/>
        <w:rPr>
          <w:rFonts w:ascii="Times New Roman" w:hAnsi="Times New Roman" w:cs="Times New Roman"/>
          <w:shd w:val="clear" w:color="auto" w:fill="FFFFFF" w:themeFill="background1"/>
        </w:rPr>
      </w:pPr>
      <w:r w:rsidRPr="00E243A1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Государственное устройство 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иполитическая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</w:rPr>
        <w:t xml:space="preserve"> система Франции // «География», </w:t>
      </w:r>
    </w:p>
    <w:p w:rsidR="00340411" w:rsidRPr="00A5496D" w:rsidRDefault="00340411" w:rsidP="007B42D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  <w:shd w:val="clear" w:color="auto" w:fill="FFFFFF" w:themeFill="background1"/>
          <w:lang w:val="en-US"/>
        </w:rPr>
        <w:t>URL :</w:t>
      </w:r>
      <w:r w:rsidRPr="00A5496D">
        <w:rPr>
          <w:rFonts w:ascii="Times New Roman" w:hAnsi="Times New Roman" w:cs="Times New Roman"/>
          <w:lang w:val="en-US"/>
        </w:rPr>
        <w:t>https://geographyofrussia.com/gosudarstvennoe-ustrojstvo-i-politicheskaya-sistema-francii/</w:t>
      </w:r>
    </w:p>
  </w:footnote>
  <w:footnote w:id="71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Структура </w:t>
      </w:r>
      <w:proofErr w:type="spellStart"/>
      <w:r w:rsidRPr="00A5496D">
        <w:rPr>
          <w:rFonts w:ascii="Times New Roman" w:hAnsi="Times New Roman" w:cs="Times New Roman"/>
        </w:rPr>
        <w:t>наеления</w:t>
      </w:r>
      <w:proofErr w:type="spellEnd"/>
      <w:r w:rsidRPr="00A5496D">
        <w:rPr>
          <w:rFonts w:ascii="Times New Roman" w:hAnsi="Times New Roman" w:cs="Times New Roman"/>
        </w:rPr>
        <w:t xml:space="preserve"> Франции // «</w:t>
      </w:r>
      <w:r w:rsidRPr="00A5496D">
        <w:rPr>
          <w:rFonts w:ascii="Times New Roman" w:hAnsi="Times New Roman" w:cs="Times New Roman"/>
          <w:lang w:val="en-US"/>
        </w:rPr>
        <w:t>Pro</w:t>
      </w:r>
      <w:r w:rsidRPr="00A5496D">
        <w:rPr>
          <w:rFonts w:ascii="Times New Roman" w:hAnsi="Times New Roman" w:cs="Times New Roman"/>
        </w:rPr>
        <w:t>-</w:t>
      </w:r>
      <w:r w:rsidRPr="00A5496D">
        <w:rPr>
          <w:rFonts w:ascii="Times New Roman" w:hAnsi="Times New Roman" w:cs="Times New Roman"/>
          <w:lang w:val="en-US"/>
        </w:rPr>
        <w:t>France</w:t>
      </w:r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com</w:t>
      </w:r>
      <w:r w:rsidRPr="00A5496D">
        <w:rPr>
          <w:rFonts w:ascii="Times New Roman" w:hAnsi="Times New Roman" w:cs="Times New Roman"/>
        </w:rPr>
        <w:t xml:space="preserve"> //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r w:rsidRPr="00A5496D">
        <w:rPr>
          <w:rFonts w:ascii="Times New Roman" w:hAnsi="Times New Roman" w:cs="Times New Roman"/>
          <w:lang w:val="en-US"/>
        </w:rPr>
        <w:t>pro</w:t>
      </w:r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france</w:t>
      </w:r>
      <w:proofErr w:type="spellEnd"/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com</w:t>
      </w:r>
      <w:r w:rsidRPr="00A5496D">
        <w:rPr>
          <w:rFonts w:ascii="Times New Roman" w:hAnsi="Times New Roman" w:cs="Times New Roman"/>
        </w:rPr>
        <w:t>/</w:t>
      </w:r>
      <w:r w:rsidRPr="00A5496D">
        <w:rPr>
          <w:rFonts w:ascii="Times New Roman" w:hAnsi="Times New Roman" w:cs="Times New Roman"/>
          <w:lang w:val="en-US"/>
        </w:rPr>
        <w:t>about</w:t>
      </w:r>
      <w:r w:rsidRPr="00A5496D">
        <w:rPr>
          <w:rFonts w:ascii="Times New Roman" w:hAnsi="Times New Roman" w:cs="Times New Roman"/>
        </w:rPr>
        <w:t>_</w:t>
      </w:r>
      <w:proofErr w:type="spellStart"/>
      <w:r w:rsidRPr="00A5496D">
        <w:rPr>
          <w:rFonts w:ascii="Times New Roman" w:hAnsi="Times New Roman" w:cs="Times New Roman"/>
          <w:lang w:val="en-US"/>
        </w:rPr>
        <w:t>france</w:t>
      </w:r>
      <w:proofErr w:type="spellEnd"/>
      <w:r w:rsidRPr="00A5496D">
        <w:rPr>
          <w:rFonts w:ascii="Times New Roman" w:hAnsi="Times New Roman" w:cs="Times New Roman"/>
        </w:rPr>
        <w:t>/</w:t>
      </w:r>
      <w:proofErr w:type="spellStart"/>
      <w:r w:rsidRPr="00A5496D">
        <w:rPr>
          <w:rFonts w:ascii="Times New Roman" w:hAnsi="Times New Roman" w:cs="Times New Roman"/>
          <w:lang w:val="en-US"/>
        </w:rPr>
        <w:t>struktura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naseleniya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frantsii</w:t>
      </w:r>
      <w:proofErr w:type="spellEnd"/>
      <w:r w:rsidRPr="00A5496D">
        <w:rPr>
          <w:rFonts w:ascii="Times New Roman" w:hAnsi="Times New Roman" w:cs="Times New Roman"/>
        </w:rPr>
        <w:t>.</w:t>
      </w:r>
      <w:r w:rsidRPr="00A5496D">
        <w:rPr>
          <w:rFonts w:ascii="Times New Roman" w:hAnsi="Times New Roman" w:cs="Times New Roman"/>
          <w:lang w:val="en-US"/>
        </w:rPr>
        <w:t>html</w:t>
      </w:r>
    </w:p>
  </w:footnote>
  <w:footnote w:id="72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Институт Европы РАН, «Сепаратизм в политической жизни современной Европы», М2015, С. 67,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proofErr w:type="spellStart"/>
      <w:r w:rsidRPr="00A5496D">
        <w:rPr>
          <w:rFonts w:ascii="Times New Roman" w:hAnsi="Times New Roman" w:cs="Times New Roman"/>
          <w:lang w:val="en-US"/>
        </w:rPr>
        <w:t>studydoc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r w:rsidRPr="00A5496D">
        <w:rPr>
          <w:rFonts w:ascii="Times New Roman" w:hAnsi="Times New Roman" w:cs="Times New Roman"/>
          <w:lang w:val="en-US"/>
        </w:rPr>
        <w:t>doc</w:t>
      </w:r>
      <w:r w:rsidRPr="00A5496D">
        <w:rPr>
          <w:rFonts w:ascii="Times New Roman" w:hAnsi="Times New Roman" w:cs="Times New Roman"/>
        </w:rPr>
        <w:t>/2260212/</w:t>
      </w:r>
      <w:proofErr w:type="spellStart"/>
      <w:r w:rsidRPr="00A5496D">
        <w:rPr>
          <w:rFonts w:ascii="Times New Roman" w:hAnsi="Times New Roman" w:cs="Times New Roman"/>
          <w:lang w:val="en-US"/>
        </w:rPr>
        <w:t>separatizm</w:t>
      </w:r>
      <w:proofErr w:type="spellEnd"/>
      <w:r w:rsidRPr="00A5496D">
        <w:rPr>
          <w:rFonts w:ascii="Times New Roman" w:hAnsi="Times New Roman" w:cs="Times New Roman"/>
        </w:rPr>
        <w:t>-</w:t>
      </w:r>
      <w:r w:rsidRPr="00A5496D">
        <w:rPr>
          <w:rFonts w:ascii="Times New Roman" w:hAnsi="Times New Roman" w:cs="Times New Roman"/>
          <w:lang w:val="en-US"/>
        </w:rPr>
        <w:t>v</w:t>
      </w:r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politicheskoj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zhizni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sovremennoj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evropy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moskva</w:t>
      </w:r>
      <w:proofErr w:type="spellEnd"/>
      <w:r w:rsidRPr="00A5496D">
        <w:rPr>
          <w:rFonts w:ascii="Times New Roman" w:hAnsi="Times New Roman" w:cs="Times New Roman"/>
        </w:rPr>
        <w:t>...</w:t>
      </w:r>
    </w:p>
  </w:footnote>
  <w:footnote w:id="73">
    <w:p w:rsidR="00340411" w:rsidRPr="00A5496D" w:rsidRDefault="00340411" w:rsidP="007B42D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A5496D">
        <w:rPr>
          <w:rFonts w:ascii="Times New Roman" w:hAnsi="Times New Roman" w:cs="Times New Roman"/>
        </w:rPr>
        <w:t xml:space="preserve">Институт Европы РАН, «Сепаратизм в политической жизни современной Европы», М2015, С. 68, </w:t>
      </w:r>
      <w:r w:rsidRPr="00A5496D">
        <w:rPr>
          <w:rFonts w:ascii="Times New Roman" w:hAnsi="Times New Roman" w:cs="Times New Roman"/>
          <w:lang w:val="en-US"/>
        </w:rPr>
        <w:t>http</w:t>
      </w:r>
      <w:r w:rsidRPr="00A5496D">
        <w:rPr>
          <w:rFonts w:ascii="Times New Roman" w:hAnsi="Times New Roman" w:cs="Times New Roman"/>
        </w:rPr>
        <w:t>://</w:t>
      </w:r>
      <w:proofErr w:type="spellStart"/>
      <w:r w:rsidRPr="00A5496D">
        <w:rPr>
          <w:rFonts w:ascii="Times New Roman" w:hAnsi="Times New Roman" w:cs="Times New Roman"/>
          <w:lang w:val="en-US"/>
        </w:rPr>
        <w:t>studydoc</w:t>
      </w:r>
      <w:proofErr w:type="spellEnd"/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>/</w:t>
      </w:r>
      <w:r w:rsidRPr="00A5496D">
        <w:rPr>
          <w:rFonts w:ascii="Times New Roman" w:hAnsi="Times New Roman" w:cs="Times New Roman"/>
          <w:lang w:val="en-US"/>
        </w:rPr>
        <w:t>doc</w:t>
      </w:r>
      <w:r w:rsidRPr="00A5496D">
        <w:rPr>
          <w:rFonts w:ascii="Times New Roman" w:hAnsi="Times New Roman" w:cs="Times New Roman"/>
        </w:rPr>
        <w:t>/2260212/</w:t>
      </w:r>
      <w:proofErr w:type="spellStart"/>
      <w:r w:rsidRPr="00A5496D">
        <w:rPr>
          <w:rFonts w:ascii="Times New Roman" w:hAnsi="Times New Roman" w:cs="Times New Roman"/>
          <w:lang w:val="en-US"/>
        </w:rPr>
        <w:t>separatizm</w:t>
      </w:r>
      <w:proofErr w:type="spellEnd"/>
      <w:r w:rsidRPr="00A5496D">
        <w:rPr>
          <w:rFonts w:ascii="Times New Roman" w:hAnsi="Times New Roman" w:cs="Times New Roman"/>
        </w:rPr>
        <w:t>-</w:t>
      </w:r>
      <w:r w:rsidRPr="00A5496D">
        <w:rPr>
          <w:rFonts w:ascii="Times New Roman" w:hAnsi="Times New Roman" w:cs="Times New Roman"/>
          <w:lang w:val="en-US"/>
        </w:rPr>
        <w:t>v</w:t>
      </w:r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politicheskoj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zhizni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sovremennoj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evropy</w:t>
      </w:r>
      <w:proofErr w:type="spellEnd"/>
      <w:r w:rsidRPr="00A5496D">
        <w:rPr>
          <w:rFonts w:ascii="Times New Roman" w:hAnsi="Times New Roman" w:cs="Times New Roman"/>
        </w:rPr>
        <w:t>-</w:t>
      </w:r>
      <w:proofErr w:type="spellStart"/>
      <w:r w:rsidRPr="00A5496D">
        <w:rPr>
          <w:rFonts w:ascii="Times New Roman" w:hAnsi="Times New Roman" w:cs="Times New Roman"/>
          <w:lang w:val="en-US"/>
        </w:rPr>
        <w:t>moskva</w:t>
      </w:r>
      <w:proofErr w:type="spellEnd"/>
      <w:r w:rsidRPr="00A5496D">
        <w:rPr>
          <w:rFonts w:ascii="Times New Roman" w:hAnsi="Times New Roman" w:cs="Times New Roman"/>
        </w:rPr>
        <w:t>...</w:t>
      </w:r>
    </w:p>
  </w:footnote>
  <w:footnote w:id="74">
    <w:p w:rsidR="00340411" w:rsidRPr="00A5496D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F3F3F">
        <w:rPr>
          <w:rStyle w:val="a6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Тучинская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 xml:space="preserve"> С. Разделенная Европа: кто и почему в мире поддерживает сепаратизм//Сегодня.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 xml:space="preserve">. 2014.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5496D">
        <w:rPr>
          <w:rFonts w:ascii="Times New Roman" w:hAnsi="Times New Roman" w:cs="Times New Roman"/>
          <w:sz w:val="20"/>
          <w:szCs w:val="20"/>
        </w:rPr>
        <w:t xml:space="preserve"> [Электронный ресурс]. – Режим доступа. -  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A5496D">
        <w:rPr>
          <w:rFonts w:ascii="Times New Roman" w:hAnsi="Times New Roman" w:cs="Times New Roman"/>
          <w:sz w:val="20"/>
          <w:szCs w:val="20"/>
        </w:rPr>
        <w:t xml:space="preserve">: 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A5496D">
        <w:rPr>
          <w:rFonts w:ascii="Times New Roman" w:hAnsi="Times New Roman" w:cs="Times New Roman"/>
          <w:sz w:val="20"/>
          <w:szCs w:val="20"/>
        </w:rPr>
        <w:t>://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5496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segodnya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ua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/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life</w:t>
      </w:r>
      <w:r w:rsidRPr="00A5496D">
        <w:rPr>
          <w:rFonts w:ascii="Times New Roman" w:hAnsi="Times New Roman" w:cs="Times New Roman"/>
          <w:sz w:val="20"/>
          <w:szCs w:val="20"/>
        </w:rPr>
        <w:t>/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stories</w:t>
      </w:r>
      <w:r w:rsidRPr="00A5496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razdelennaya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evropa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kto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pochemu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mirepodderzhivaet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A5496D">
        <w:rPr>
          <w:rFonts w:ascii="Times New Roman" w:hAnsi="Times New Roman" w:cs="Times New Roman"/>
          <w:sz w:val="20"/>
          <w:szCs w:val="20"/>
          <w:lang w:val="en-US"/>
        </w:rPr>
        <w:t>separatizm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>–560857.</w:t>
      </w:r>
      <w:r w:rsidRPr="00A5496D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A5496D">
        <w:rPr>
          <w:rFonts w:ascii="Times New Roman" w:hAnsi="Times New Roman" w:cs="Times New Roman"/>
          <w:sz w:val="20"/>
          <w:szCs w:val="20"/>
        </w:rPr>
        <w:t xml:space="preserve"> (дата обращения: 15.11.2016)</w:t>
      </w:r>
    </w:p>
  </w:footnote>
  <w:footnote w:id="75">
    <w:p w:rsidR="008976AB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Институт Европы РАН, «Сепаратизм в политической жизни</w:t>
      </w:r>
      <w:r>
        <w:rPr>
          <w:rFonts w:ascii="Times New Roman" w:hAnsi="Times New Roman" w:cs="Times New Roman"/>
        </w:rPr>
        <w:t xml:space="preserve"> современной Европы», М2015, С. </w:t>
      </w:r>
      <w:r w:rsidRPr="00A5496D">
        <w:rPr>
          <w:rFonts w:ascii="Times New Roman" w:hAnsi="Times New Roman" w:cs="Times New Roman"/>
        </w:rPr>
        <w:t xml:space="preserve">68, </w:t>
      </w:r>
    </w:p>
    <w:p w:rsidR="00340411" w:rsidRPr="008976AB" w:rsidRDefault="008976AB" w:rsidP="007B42D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A5496D">
        <w:rPr>
          <w:rFonts w:ascii="Times New Roman" w:hAnsi="Times New Roman" w:cs="Times New Roman"/>
          <w:lang w:val="en-US"/>
        </w:rPr>
        <w:t>http</w:t>
      </w:r>
      <w:r w:rsidR="00340411" w:rsidRPr="008976AB">
        <w:rPr>
          <w:rFonts w:ascii="Times New Roman" w:hAnsi="Times New Roman" w:cs="Times New Roman"/>
          <w:lang w:val="en-US"/>
        </w:rPr>
        <w:t>://</w:t>
      </w:r>
      <w:r w:rsidR="00340411" w:rsidRPr="00A5496D">
        <w:rPr>
          <w:rFonts w:ascii="Times New Roman" w:hAnsi="Times New Roman" w:cs="Times New Roman"/>
          <w:lang w:val="en-US"/>
        </w:rPr>
        <w:t>studydoc</w:t>
      </w:r>
      <w:r w:rsidR="00340411" w:rsidRPr="008976AB">
        <w:rPr>
          <w:rFonts w:ascii="Times New Roman" w:hAnsi="Times New Roman" w:cs="Times New Roman"/>
          <w:lang w:val="en-US"/>
        </w:rPr>
        <w:t>.</w:t>
      </w:r>
      <w:r w:rsidR="00340411" w:rsidRPr="00A5496D">
        <w:rPr>
          <w:rFonts w:ascii="Times New Roman" w:hAnsi="Times New Roman" w:cs="Times New Roman"/>
          <w:lang w:val="en-US"/>
        </w:rPr>
        <w:t>ru</w:t>
      </w:r>
      <w:r w:rsidR="00340411" w:rsidRPr="008976AB">
        <w:rPr>
          <w:rFonts w:ascii="Times New Roman" w:hAnsi="Times New Roman" w:cs="Times New Roman"/>
          <w:lang w:val="en-US"/>
        </w:rPr>
        <w:t>/</w:t>
      </w:r>
      <w:r w:rsidR="00340411" w:rsidRPr="00A5496D">
        <w:rPr>
          <w:rFonts w:ascii="Times New Roman" w:hAnsi="Times New Roman" w:cs="Times New Roman"/>
          <w:lang w:val="en-US"/>
        </w:rPr>
        <w:t>doc</w:t>
      </w:r>
      <w:r w:rsidR="00340411" w:rsidRPr="008976AB">
        <w:rPr>
          <w:rFonts w:ascii="Times New Roman" w:hAnsi="Times New Roman" w:cs="Times New Roman"/>
          <w:lang w:val="en-US"/>
        </w:rPr>
        <w:t>/2260212/</w:t>
      </w:r>
      <w:r w:rsidR="00340411" w:rsidRPr="00A5496D">
        <w:rPr>
          <w:rFonts w:ascii="Times New Roman" w:hAnsi="Times New Roman" w:cs="Times New Roman"/>
          <w:lang w:val="en-US"/>
        </w:rPr>
        <w:t>separatizm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v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politicheskoj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zhizni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sovremennoj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evropy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moskva</w:t>
      </w:r>
      <w:r w:rsidR="00340411" w:rsidRPr="008976AB">
        <w:rPr>
          <w:rFonts w:ascii="Times New Roman" w:hAnsi="Times New Roman" w:cs="Times New Roman"/>
          <w:lang w:val="en-US"/>
        </w:rPr>
        <w:t>...</w:t>
      </w:r>
    </w:p>
  </w:footnote>
  <w:footnote w:id="76">
    <w:p w:rsidR="008976AB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Институт Европы РАН, «Сепаратизм в политической жизни</w:t>
      </w:r>
      <w:r>
        <w:rPr>
          <w:rFonts w:ascii="Times New Roman" w:hAnsi="Times New Roman" w:cs="Times New Roman"/>
        </w:rPr>
        <w:t xml:space="preserve"> современной Европы», М2015, С. </w:t>
      </w:r>
      <w:r w:rsidRPr="00A5496D">
        <w:rPr>
          <w:rFonts w:ascii="Times New Roman" w:hAnsi="Times New Roman" w:cs="Times New Roman"/>
        </w:rPr>
        <w:t xml:space="preserve">69, </w:t>
      </w:r>
    </w:p>
    <w:p w:rsidR="00340411" w:rsidRPr="008976AB" w:rsidRDefault="008976AB" w:rsidP="007B42D8">
      <w:pPr>
        <w:pStyle w:val="a4"/>
        <w:rPr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A5496D">
        <w:rPr>
          <w:rFonts w:ascii="Times New Roman" w:hAnsi="Times New Roman" w:cs="Times New Roman"/>
          <w:lang w:val="en-US"/>
        </w:rPr>
        <w:t>http</w:t>
      </w:r>
      <w:r w:rsidR="00340411" w:rsidRPr="008976AB">
        <w:rPr>
          <w:rFonts w:ascii="Times New Roman" w:hAnsi="Times New Roman" w:cs="Times New Roman"/>
          <w:lang w:val="en-US"/>
        </w:rPr>
        <w:t>://</w:t>
      </w:r>
      <w:r w:rsidR="00340411" w:rsidRPr="00A5496D">
        <w:rPr>
          <w:rFonts w:ascii="Times New Roman" w:hAnsi="Times New Roman" w:cs="Times New Roman"/>
          <w:lang w:val="en-US"/>
        </w:rPr>
        <w:t>studydoc</w:t>
      </w:r>
      <w:r w:rsidR="00340411" w:rsidRPr="008976AB">
        <w:rPr>
          <w:rFonts w:ascii="Times New Roman" w:hAnsi="Times New Roman" w:cs="Times New Roman"/>
          <w:lang w:val="en-US"/>
        </w:rPr>
        <w:t>.</w:t>
      </w:r>
      <w:r w:rsidR="00340411" w:rsidRPr="00A5496D">
        <w:rPr>
          <w:rFonts w:ascii="Times New Roman" w:hAnsi="Times New Roman" w:cs="Times New Roman"/>
          <w:lang w:val="en-US"/>
        </w:rPr>
        <w:t>ru</w:t>
      </w:r>
      <w:r w:rsidR="00340411" w:rsidRPr="008976AB">
        <w:rPr>
          <w:rFonts w:ascii="Times New Roman" w:hAnsi="Times New Roman" w:cs="Times New Roman"/>
          <w:lang w:val="en-US"/>
        </w:rPr>
        <w:t>/</w:t>
      </w:r>
      <w:r w:rsidR="00340411" w:rsidRPr="00A5496D">
        <w:rPr>
          <w:rFonts w:ascii="Times New Roman" w:hAnsi="Times New Roman" w:cs="Times New Roman"/>
          <w:lang w:val="en-US"/>
        </w:rPr>
        <w:t>doc</w:t>
      </w:r>
      <w:r w:rsidR="00340411" w:rsidRPr="008976AB">
        <w:rPr>
          <w:rFonts w:ascii="Times New Roman" w:hAnsi="Times New Roman" w:cs="Times New Roman"/>
          <w:lang w:val="en-US"/>
        </w:rPr>
        <w:t>/2260212/</w:t>
      </w:r>
      <w:r w:rsidR="00340411" w:rsidRPr="00A5496D">
        <w:rPr>
          <w:rFonts w:ascii="Times New Roman" w:hAnsi="Times New Roman" w:cs="Times New Roman"/>
          <w:lang w:val="en-US"/>
        </w:rPr>
        <w:t>separatizm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v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politicheskoj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zhizni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sovremennoj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evropy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moskva</w:t>
      </w:r>
      <w:r w:rsidR="00340411" w:rsidRPr="008976AB">
        <w:rPr>
          <w:lang w:val="en-US"/>
        </w:rPr>
        <w:t>...</w:t>
      </w:r>
    </w:p>
  </w:footnote>
  <w:footnote w:id="77">
    <w:p w:rsidR="008976AB" w:rsidRDefault="00340411" w:rsidP="007B42D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A5496D">
        <w:rPr>
          <w:rFonts w:ascii="Times New Roman" w:hAnsi="Times New Roman" w:cs="Times New Roman"/>
        </w:rPr>
        <w:t xml:space="preserve">Институт Европы РАН, «Сепаратизм в политической жизни </w:t>
      </w:r>
      <w:r>
        <w:rPr>
          <w:rFonts w:ascii="Times New Roman" w:hAnsi="Times New Roman" w:cs="Times New Roman"/>
        </w:rPr>
        <w:t>современной Европы», М2015.</w:t>
      </w:r>
      <w:r w:rsidRPr="00A5496D">
        <w:rPr>
          <w:rFonts w:ascii="Times New Roman" w:hAnsi="Times New Roman" w:cs="Times New Roman"/>
        </w:rPr>
        <w:t xml:space="preserve"> </w:t>
      </w:r>
    </w:p>
    <w:p w:rsidR="00340411" w:rsidRPr="008976AB" w:rsidRDefault="008976AB" w:rsidP="007B42D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A5496D">
        <w:rPr>
          <w:rFonts w:ascii="Times New Roman" w:hAnsi="Times New Roman" w:cs="Times New Roman"/>
          <w:lang w:val="en-US"/>
        </w:rPr>
        <w:t>http</w:t>
      </w:r>
      <w:r w:rsidR="00340411" w:rsidRPr="008976AB">
        <w:rPr>
          <w:rFonts w:ascii="Times New Roman" w:hAnsi="Times New Roman" w:cs="Times New Roman"/>
          <w:lang w:val="en-US"/>
        </w:rPr>
        <w:t>://</w:t>
      </w:r>
      <w:r w:rsidR="00340411" w:rsidRPr="00A5496D">
        <w:rPr>
          <w:rFonts w:ascii="Times New Roman" w:hAnsi="Times New Roman" w:cs="Times New Roman"/>
          <w:lang w:val="en-US"/>
        </w:rPr>
        <w:t>studydoc</w:t>
      </w:r>
      <w:r w:rsidR="00340411" w:rsidRPr="008976AB">
        <w:rPr>
          <w:rFonts w:ascii="Times New Roman" w:hAnsi="Times New Roman" w:cs="Times New Roman"/>
          <w:lang w:val="en-US"/>
        </w:rPr>
        <w:t>.</w:t>
      </w:r>
      <w:r w:rsidR="00340411" w:rsidRPr="00A5496D">
        <w:rPr>
          <w:rFonts w:ascii="Times New Roman" w:hAnsi="Times New Roman" w:cs="Times New Roman"/>
          <w:lang w:val="en-US"/>
        </w:rPr>
        <w:t>ru</w:t>
      </w:r>
      <w:r w:rsidR="00340411" w:rsidRPr="008976AB">
        <w:rPr>
          <w:rFonts w:ascii="Times New Roman" w:hAnsi="Times New Roman" w:cs="Times New Roman"/>
          <w:lang w:val="en-US"/>
        </w:rPr>
        <w:t>/</w:t>
      </w:r>
      <w:r w:rsidR="00340411" w:rsidRPr="00A5496D">
        <w:rPr>
          <w:rFonts w:ascii="Times New Roman" w:hAnsi="Times New Roman" w:cs="Times New Roman"/>
          <w:lang w:val="en-US"/>
        </w:rPr>
        <w:t>doc</w:t>
      </w:r>
      <w:r w:rsidR="00340411" w:rsidRPr="008976AB">
        <w:rPr>
          <w:rFonts w:ascii="Times New Roman" w:hAnsi="Times New Roman" w:cs="Times New Roman"/>
          <w:lang w:val="en-US"/>
        </w:rPr>
        <w:t>/2260212/</w:t>
      </w:r>
      <w:r w:rsidR="00340411" w:rsidRPr="00A5496D">
        <w:rPr>
          <w:rFonts w:ascii="Times New Roman" w:hAnsi="Times New Roman" w:cs="Times New Roman"/>
          <w:lang w:val="en-US"/>
        </w:rPr>
        <w:t>separatizm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v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politicheskoj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zhizni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sovremennoj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evropy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moskva</w:t>
      </w:r>
      <w:r w:rsidR="00340411" w:rsidRPr="008976AB">
        <w:rPr>
          <w:rFonts w:ascii="Times New Roman" w:hAnsi="Times New Roman" w:cs="Times New Roman"/>
          <w:lang w:val="en-US"/>
        </w:rPr>
        <w:t>...</w:t>
      </w:r>
    </w:p>
  </w:footnote>
  <w:footnote w:id="78">
    <w:p w:rsidR="008976AB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Институт Европы РАН, «Сепаратизм в политической жизни современной Европы», М2015</w:t>
      </w:r>
      <w:r>
        <w:rPr>
          <w:rFonts w:ascii="Times New Roman" w:hAnsi="Times New Roman" w:cs="Times New Roman"/>
        </w:rPr>
        <w:t>, С. </w:t>
      </w:r>
      <w:r w:rsidRPr="00A5496D">
        <w:rPr>
          <w:rFonts w:ascii="Times New Roman" w:hAnsi="Times New Roman" w:cs="Times New Roman"/>
        </w:rPr>
        <w:t>69,</w:t>
      </w:r>
    </w:p>
    <w:p w:rsidR="00340411" w:rsidRPr="008976AB" w:rsidRDefault="00340411" w:rsidP="007B42D8">
      <w:pPr>
        <w:pStyle w:val="a4"/>
        <w:rPr>
          <w:rFonts w:ascii="Times New Roman" w:hAnsi="Times New Roman" w:cs="Times New Roman"/>
          <w:lang w:val="en-US"/>
        </w:rPr>
      </w:pPr>
      <w:r w:rsidRPr="002B69D3">
        <w:rPr>
          <w:rFonts w:ascii="Times New Roman" w:hAnsi="Times New Roman" w:cs="Times New Roman"/>
        </w:rPr>
        <w:t xml:space="preserve"> </w:t>
      </w:r>
      <w:r w:rsidR="008976AB">
        <w:rPr>
          <w:rFonts w:ascii="Times New Roman" w:hAnsi="Times New Roman" w:cs="Times New Roman"/>
          <w:lang w:val="en-US"/>
        </w:rPr>
        <w:t>URL</w:t>
      </w:r>
      <w:r w:rsidR="008976AB" w:rsidRPr="008976AB">
        <w:rPr>
          <w:rFonts w:ascii="Times New Roman" w:hAnsi="Times New Roman" w:cs="Times New Roman"/>
          <w:lang w:val="en-US"/>
        </w:rPr>
        <w:t xml:space="preserve">: </w:t>
      </w:r>
      <w:r w:rsidRPr="00A5496D">
        <w:rPr>
          <w:rFonts w:ascii="Times New Roman" w:hAnsi="Times New Roman" w:cs="Times New Roman"/>
          <w:lang w:val="en-US"/>
        </w:rPr>
        <w:t>http</w:t>
      </w:r>
      <w:r w:rsidRPr="008976AB">
        <w:rPr>
          <w:rFonts w:ascii="Times New Roman" w:hAnsi="Times New Roman" w:cs="Times New Roman"/>
          <w:lang w:val="en-US"/>
        </w:rPr>
        <w:t>://</w:t>
      </w:r>
      <w:r w:rsidRPr="00A5496D">
        <w:rPr>
          <w:rFonts w:ascii="Times New Roman" w:hAnsi="Times New Roman" w:cs="Times New Roman"/>
          <w:lang w:val="en-US"/>
        </w:rPr>
        <w:t>studydoc</w:t>
      </w:r>
      <w:r w:rsidRPr="008976AB">
        <w:rPr>
          <w:rFonts w:ascii="Times New Roman" w:hAnsi="Times New Roman" w:cs="Times New Roman"/>
          <w:lang w:val="en-US"/>
        </w:rPr>
        <w:t>.</w:t>
      </w:r>
      <w:r w:rsidRPr="00A5496D">
        <w:rPr>
          <w:rFonts w:ascii="Times New Roman" w:hAnsi="Times New Roman" w:cs="Times New Roman"/>
          <w:lang w:val="en-US"/>
        </w:rPr>
        <w:t>ru</w:t>
      </w:r>
      <w:r w:rsidRPr="008976AB">
        <w:rPr>
          <w:rFonts w:ascii="Times New Roman" w:hAnsi="Times New Roman" w:cs="Times New Roman"/>
          <w:lang w:val="en-US"/>
        </w:rPr>
        <w:t>/</w:t>
      </w:r>
      <w:r w:rsidRPr="00A5496D">
        <w:rPr>
          <w:rFonts w:ascii="Times New Roman" w:hAnsi="Times New Roman" w:cs="Times New Roman"/>
          <w:lang w:val="en-US"/>
        </w:rPr>
        <w:t>doc</w:t>
      </w:r>
      <w:r w:rsidRPr="008976AB">
        <w:rPr>
          <w:rFonts w:ascii="Times New Roman" w:hAnsi="Times New Roman" w:cs="Times New Roman"/>
          <w:lang w:val="en-US"/>
        </w:rPr>
        <w:t>/2260212/</w:t>
      </w:r>
      <w:r w:rsidRPr="00A5496D">
        <w:rPr>
          <w:rFonts w:ascii="Times New Roman" w:hAnsi="Times New Roman" w:cs="Times New Roman"/>
          <w:lang w:val="en-US"/>
        </w:rPr>
        <w:t>separatizm</w:t>
      </w:r>
      <w:r w:rsidRPr="008976AB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v</w:t>
      </w:r>
      <w:r w:rsidRPr="008976AB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politicheskoj</w:t>
      </w:r>
      <w:r w:rsidRPr="008976AB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zhizni</w:t>
      </w:r>
      <w:r w:rsidRPr="008976AB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sovremennoj</w:t>
      </w:r>
      <w:r w:rsidRPr="008976AB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evropy</w:t>
      </w:r>
      <w:r w:rsidRPr="008976AB">
        <w:rPr>
          <w:rFonts w:ascii="Times New Roman" w:hAnsi="Times New Roman" w:cs="Times New Roman"/>
          <w:lang w:val="en-US"/>
        </w:rPr>
        <w:t>-</w:t>
      </w:r>
      <w:r w:rsidRPr="00A5496D">
        <w:rPr>
          <w:rFonts w:ascii="Times New Roman" w:hAnsi="Times New Roman" w:cs="Times New Roman"/>
          <w:lang w:val="en-US"/>
        </w:rPr>
        <w:t>moskva</w:t>
      </w:r>
      <w:r w:rsidRPr="008976AB">
        <w:rPr>
          <w:rFonts w:ascii="Times New Roman" w:hAnsi="Times New Roman" w:cs="Times New Roman"/>
          <w:lang w:val="en-US"/>
        </w:rPr>
        <w:t>...</w:t>
      </w:r>
    </w:p>
  </w:footnote>
  <w:footnote w:id="79">
    <w:p w:rsidR="00340411" w:rsidRPr="00A5496D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5496D"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 xml:space="preserve">Прохоренко И.Л. Трансформации европейского политического пространства: измерения и направления / 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Чихарев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 xml:space="preserve"> И.А., Прохоренко И.Л. // Политическая наука. – 2014. – № 2. – С. 16</w:t>
      </w:r>
    </w:p>
  </w:footnote>
  <w:footnote w:id="80">
    <w:p w:rsidR="008976AB" w:rsidRDefault="00340411" w:rsidP="007B42D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 xml:space="preserve">Институт Европы РАН, «Сепаратизм в политической жизни современной Европы», М2015, С. 70, </w:t>
      </w:r>
    </w:p>
    <w:p w:rsidR="00340411" w:rsidRPr="008976AB" w:rsidRDefault="008976AB" w:rsidP="007B42D8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A5496D">
        <w:rPr>
          <w:rFonts w:ascii="Times New Roman" w:hAnsi="Times New Roman" w:cs="Times New Roman"/>
          <w:lang w:val="en-US"/>
        </w:rPr>
        <w:t>http</w:t>
      </w:r>
      <w:r w:rsidR="00340411" w:rsidRPr="008976AB">
        <w:rPr>
          <w:rFonts w:ascii="Times New Roman" w:hAnsi="Times New Roman" w:cs="Times New Roman"/>
          <w:lang w:val="en-US"/>
        </w:rPr>
        <w:t>://</w:t>
      </w:r>
      <w:r w:rsidR="00340411" w:rsidRPr="00A5496D">
        <w:rPr>
          <w:rFonts w:ascii="Times New Roman" w:hAnsi="Times New Roman" w:cs="Times New Roman"/>
          <w:lang w:val="en-US"/>
        </w:rPr>
        <w:t>studydoc</w:t>
      </w:r>
      <w:r w:rsidR="00340411" w:rsidRPr="008976AB">
        <w:rPr>
          <w:rFonts w:ascii="Times New Roman" w:hAnsi="Times New Roman" w:cs="Times New Roman"/>
          <w:lang w:val="en-US"/>
        </w:rPr>
        <w:t>.</w:t>
      </w:r>
      <w:r w:rsidR="00340411" w:rsidRPr="00A5496D">
        <w:rPr>
          <w:rFonts w:ascii="Times New Roman" w:hAnsi="Times New Roman" w:cs="Times New Roman"/>
          <w:lang w:val="en-US"/>
        </w:rPr>
        <w:t>ru</w:t>
      </w:r>
      <w:r w:rsidR="00340411" w:rsidRPr="008976AB">
        <w:rPr>
          <w:rFonts w:ascii="Times New Roman" w:hAnsi="Times New Roman" w:cs="Times New Roman"/>
          <w:lang w:val="en-US"/>
        </w:rPr>
        <w:t>/</w:t>
      </w:r>
      <w:r w:rsidR="00340411" w:rsidRPr="00A5496D">
        <w:rPr>
          <w:rFonts w:ascii="Times New Roman" w:hAnsi="Times New Roman" w:cs="Times New Roman"/>
          <w:lang w:val="en-US"/>
        </w:rPr>
        <w:t>doc</w:t>
      </w:r>
      <w:r w:rsidR="00340411" w:rsidRPr="008976AB">
        <w:rPr>
          <w:rFonts w:ascii="Times New Roman" w:hAnsi="Times New Roman" w:cs="Times New Roman"/>
          <w:lang w:val="en-US"/>
        </w:rPr>
        <w:t>/2260212/</w:t>
      </w:r>
      <w:r w:rsidR="00340411" w:rsidRPr="00A5496D">
        <w:rPr>
          <w:rFonts w:ascii="Times New Roman" w:hAnsi="Times New Roman" w:cs="Times New Roman"/>
          <w:lang w:val="en-US"/>
        </w:rPr>
        <w:t>separatizm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v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politicheskoj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zhizni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sovremennoj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evropy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moskva</w:t>
      </w:r>
      <w:r w:rsidR="00340411" w:rsidRPr="008976AB">
        <w:rPr>
          <w:rFonts w:ascii="Times New Roman" w:hAnsi="Times New Roman" w:cs="Times New Roman"/>
          <w:lang w:val="en-US"/>
        </w:rPr>
        <w:t>...</w:t>
      </w:r>
    </w:p>
  </w:footnote>
  <w:footnote w:id="81">
    <w:p w:rsidR="00340411" w:rsidRPr="00B3034D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r w:rsidRPr="005435F5">
        <w:rPr>
          <w:rFonts w:ascii="Times New Roman" w:hAnsi="Times New Roman" w:cs="Times New Roman"/>
          <w:sz w:val="20"/>
          <w:szCs w:val="20"/>
        </w:rPr>
        <w:t>Бабынина Л.О. Трансформация внутренней архитектуры ЕС: Проблемы фрагментации политического пространства // Политическая наука. – 2014. – № 2. –</w:t>
      </w:r>
      <w:r>
        <w:rPr>
          <w:rFonts w:ascii="Times New Roman" w:hAnsi="Times New Roman" w:cs="Times New Roman"/>
          <w:sz w:val="20"/>
          <w:szCs w:val="20"/>
        </w:rPr>
        <w:t xml:space="preserve"> С. 46</w:t>
      </w:r>
    </w:p>
  </w:footnote>
  <w:footnote w:id="82">
    <w:p w:rsidR="008976AB" w:rsidRDefault="00340411" w:rsidP="007B42D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A5496D">
        <w:rPr>
          <w:rFonts w:ascii="Times New Roman" w:hAnsi="Times New Roman" w:cs="Times New Roman"/>
        </w:rPr>
        <w:t xml:space="preserve">Институт Европы РАН, «Сепаратизм в политической жизни современной Европы», М2015, С. 70, </w:t>
      </w:r>
    </w:p>
    <w:p w:rsidR="00340411" w:rsidRPr="008976AB" w:rsidRDefault="008976AB" w:rsidP="007B42D8">
      <w:pPr>
        <w:pStyle w:val="a4"/>
        <w:rPr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A5496D">
        <w:rPr>
          <w:rFonts w:ascii="Times New Roman" w:hAnsi="Times New Roman" w:cs="Times New Roman"/>
          <w:lang w:val="en-US"/>
        </w:rPr>
        <w:t>http</w:t>
      </w:r>
      <w:r w:rsidR="00340411" w:rsidRPr="008976AB">
        <w:rPr>
          <w:rFonts w:ascii="Times New Roman" w:hAnsi="Times New Roman" w:cs="Times New Roman"/>
          <w:lang w:val="en-US"/>
        </w:rPr>
        <w:t>://</w:t>
      </w:r>
      <w:r w:rsidR="00340411" w:rsidRPr="00A5496D">
        <w:rPr>
          <w:rFonts w:ascii="Times New Roman" w:hAnsi="Times New Roman" w:cs="Times New Roman"/>
          <w:lang w:val="en-US"/>
        </w:rPr>
        <w:t>studydoc</w:t>
      </w:r>
      <w:r w:rsidR="00340411" w:rsidRPr="008976AB">
        <w:rPr>
          <w:rFonts w:ascii="Times New Roman" w:hAnsi="Times New Roman" w:cs="Times New Roman"/>
          <w:lang w:val="en-US"/>
        </w:rPr>
        <w:t>.</w:t>
      </w:r>
      <w:r w:rsidR="00340411" w:rsidRPr="00A5496D">
        <w:rPr>
          <w:rFonts w:ascii="Times New Roman" w:hAnsi="Times New Roman" w:cs="Times New Roman"/>
          <w:lang w:val="en-US"/>
        </w:rPr>
        <w:t>ru</w:t>
      </w:r>
      <w:r w:rsidR="00340411" w:rsidRPr="008976AB">
        <w:rPr>
          <w:rFonts w:ascii="Times New Roman" w:hAnsi="Times New Roman" w:cs="Times New Roman"/>
          <w:lang w:val="en-US"/>
        </w:rPr>
        <w:t>/</w:t>
      </w:r>
      <w:r w:rsidR="00340411" w:rsidRPr="00A5496D">
        <w:rPr>
          <w:rFonts w:ascii="Times New Roman" w:hAnsi="Times New Roman" w:cs="Times New Roman"/>
          <w:lang w:val="en-US"/>
        </w:rPr>
        <w:t>doc</w:t>
      </w:r>
      <w:r w:rsidR="00340411" w:rsidRPr="008976AB">
        <w:rPr>
          <w:rFonts w:ascii="Times New Roman" w:hAnsi="Times New Roman" w:cs="Times New Roman"/>
          <w:lang w:val="en-US"/>
        </w:rPr>
        <w:t>/2260212/</w:t>
      </w:r>
      <w:r w:rsidR="00340411" w:rsidRPr="00A5496D">
        <w:rPr>
          <w:rFonts w:ascii="Times New Roman" w:hAnsi="Times New Roman" w:cs="Times New Roman"/>
          <w:lang w:val="en-US"/>
        </w:rPr>
        <w:t>separatizm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v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politicheskoj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zhizni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sovremennoj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evropy</w:t>
      </w:r>
      <w:r w:rsidR="00340411" w:rsidRPr="008976AB">
        <w:rPr>
          <w:rFonts w:ascii="Times New Roman" w:hAnsi="Times New Roman" w:cs="Times New Roman"/>
          <w:lang w:val="en-US"/>
        </w:rPr>
        <w:t>-</w:t>
      </w:r>
      <w:r w:rsidR="00340411" w:rsidRPr="00A5496D">
        <w:rPr>
          <w:rFonts w:ascii="Times New Roman" w:hAnsi="Times New Roman" w:cs="Times New Roman"/>
          <w:lang w:val="en-US"/>
        </w:rPr>
        <w:t>moskva</w:t>
      </w:r>
      <w:r w:rsidR="00340411" w:rsidRPr="008976AB">
        <w:rPr>
          <w:lang w:val="en-US"/>
        </w:rPr>
        <w:t>...</w:t>
      </w:r>
    </w:p>
  </w:footnote>
  <w:footnote w:id="83">
    <w:p w:rsidR="00340411" w:rsidRPr="005C46B0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6"/>
        </w:rPr>
        <w:footnoteRef/>
      </w:r>
      <w:r w:rsidRPr="005C46B0">
        <w:rPr>
          <w:lang w:val="en-US"/>
        </w:rPr>
        <w:t> </w:t>
      </w:r>
      <w:proofErr w:type="gramStart"/>
      <w:r w:rsidRPr="00853EC9">
        <w:rPr>
          <w:rFonts w:ascii="Times New Roman" w:hAnsi="Times New Roman" w:cs="Times New Roman"/>
          <w:sz w:val="20"/>
          <w:szCs w:val="20"/>
          <w:lang w:val="en-US"/>
        </w:rPr>
        <w:t>The Italian Republic in a Changing World.</w:t>
      </w:r>
      <w:proofErr w:type="gramEnd"/>
      <w:r w:rsidRPr="00853E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53EC9">
        <w:rPr>
          <w:rFonts w:ascii="Times New Roman" w:hAnsi="Times New Roman" w:cs="Times New Roman"/>
          <w:sz w:val="20"/>
          <w:szCs w:val="20"/>
          <w:lang w:val="en-US"/>
        </w:rPr>
        <w:t xml:space="preserve">Ed. by </w:t>
      </w:r>
      <w:proofErr w:type="spellStart"/>
      <w:r w:rsidRPr="00853EC9">
        <w:rPr>
          <w:rFonts w:ascii="Times New Roman" w:hAnsi="Times New Roman" w:cs="Times New Roman"/>
          <w:sz w:val="20"/>
          <w:szCs w:val="20"/>
          <w:lang w:val="en-US"/>
        </w:rPr>
        <w:t>A.A.Yazkova</w:t>
      </w:r>
      <w:proofErr w:type="spellEnd"/>
      <w:r w:rsidRPr="00853EC9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53E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53EC9">
        <w:rPr>
          <w:rFonts w:ascii="Times New Roman" w:hAnsi="Times New Roman" w:cs="Times New Roman"/>
          <w:sz w:val="20"/>
          <w:szCs w:val="20"/>
          <w:lang w:val="en-US"/>
        </w:rPr>
        <w:t>Reports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IE RAS, № 306, М. 2014</w:t>
      </w:r>
      <w:r w:rsidRPr="005C46B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</w:footnote>
  <w:footnote w:id="84">
    <w:p w:rsidR="00340411" w:rsidRPr="005C46B0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C46B0">
        <w:rPr>
          <w:rStyle w:val="a6"/>
          <w:rFonts w:ascii="Times New Roman" w:hAnsi="Times New Roman" w:cs="Times New Roman"/>
        </w:rPr>
        <w:footnoteRef/>
      </w:r>
      <w:r w:rsidRPr="005C46B0">
        <w:rPr>
          <w:rFonts w:ascii="Times New Roman" w:hAnsi="Times New Roman" w:cs="Times New Roman"/>
          <w:lang w:val="en-US"/>
        </w:rPr>
        <w:t> </w:t>
      </w:r>
      <w:r w:rsidRPr="005C46B0">
        <w:rPr>
          <w:rFonts w:ascii="Times New Roman" w:hAnsi="Times New Roman" w:cs="Times New Roman"/>
          <w:sz w:val="20"/>
          <w:szCs w:val="20"/>
          <w:lang w:val="en-US"/>
        </w:rPr>
        <w:t xml:space="preserve">Italy: from the Second Republic to the Third? </w:t>
      </w:r>
      <w:proofErr w:type="gramStart"/>
      <w:r w:rsidRPr="005C46B0">
        <w:rPr>
          <w:rFonts w:ascii="Times New Roman" w:hAnsi="Times New Roman" w:cs="Times New Roman"/>
          <w:sz w:val="20"/>
          <w:szCs w:val="20"/>
          <w:lang w:val="en-US"/>
        </w:rPr>
        <w:t xml:space="preserve">Ed. by </w:t>
      </w:r>
      <w:proofErr w:type="spellStart"/>
      <w:r w:rsidRPr="005C46B0">
        <w:rPr>
          <w:rFonts w:ascii="Times New Roman" w:hAnsi="Times New Roman" w:cs="Times New Roman"/>
          <w:sz w:val="20"/>
          <w:szCs w:val="20"/>
          <w:lang w:val="en-US"/>
        </w:rPr>
        <w:t>E.A.Maslova</w:t>
      </w:r>
      <w:proofErr w:type="spellEnd"/>
      <w:r w:rsidRPr="005C46B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5C46B0">
        <w:rPr>
          <w:rFonts w:ascii="Times New Roman" w:hAnsi="Times New Roman" w:cs="Times New Roman"/>
          <w:sz w:val="20"/>
          <w:szCs w:val="20"/>
          <w:lang w:val="en-US"/>
        </w:rPr>
        <w:t xml:space="preserve"> Reports of the IE RAS, № 316, </w:t>
      </w:r>
      <w:proofErr w:type="gramStart"/>
      <w:r w:rsidRPr="005C46B0">
        <w:rPr>
          <w:rFonts w:ascii="Times New Roman" w:hAnsi="Times New Roman" w:cs="Times New Roman"/>
          <w:sz w:val="20"/>
          <w:szCs w:val="20"/>
          <w:lang w:val="en-US"/>
        </w:rPr>
        <w:t>М.,</w:t>
      </w:r>
      <w:proofErr w:type="gramEnd"/>
      <w:r w:rsidRPr="005C46B0">
        <w:rPr>
          <w:rFonts w:ascii="Times New Roman" w:hAnsi="Times New Roman" w:cs="Times New Roman"/>
          <w:sz w:val="20"/>
          <w:szCs w:val="20"/>
          <w:lang w:val="en-US"/>
        </w:rPr>
        <w:t xml:space="preserve"> 2015.</w:t>
      </w:r>
    </w:p>
  </w:footnote>
  <w:footnote w:id="85">
    <w:p w:rsidR="00340411" w:rsidRPr="00A5496D" w:rsidRDefault="00340411" w:rsidP="007B42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46B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C46B0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5C46B0">
        <w:rPr>
          <w:rFonts w:ascii="Times New Roman" w:hAnsi="Times New Roman" w:cs="Times New Roman"/>
          <w:sz w:val="20"/>
          <w:szCs w:val="20"/>
        </w:rPr>
        <w:t>Бо</w:t>
      </w:r>
      <w:r w:rsidRPr="00A5496D">
        <w:rPr>
          <w:rFonts w:ascii="Times New Roman" w:hAnsi="Times New Roman" w:cs="Times New Roman"/>
          <w:sz w:val="20"/>
          <w:szCs w:val="20"/>
        </w:rPr>
        <w:t>лотникова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A5496D">
        <w:rPr>
          <w:rFonts w:ascii="Times New Roman" w:hAnsi="Times New Roman" w:cs="Times New Roman"/>
          <w:sz w:val="20"/>
          <w:szCs w:val="20"/>
        </w:rPr>
        <w:t xml:space="preserve">О.Р. </w:t>
      </w:r>
      <w:proofErr w:type="spellStart"/>
      <w:r w:rsidRPr="00A5496D">
        <w:rPr>
          <w:rFonts w:ascii="Times New Roman" w:hAnsi="Times New Roman" w:cs="Times New Roman"/>
          <w:sz w:val="20"/>
          <w:szCs w:val="20"/>
        </w:rPr>
        <w:t>Этносепаратизм</w:t>
      </w:r>
      <w:proofErr w:type="spellEnd"/>
      <w:r w:rsidRPr="00A5496D">
        <w:rPr>
          <w:rFonts w:ascii="Times New Roman" w:hAnsi="Times New Roman" w:cs="Times New Roman"/>
          <w:sz w:val="20"/>
          <w:szCs w:val="20"/>
        </w:rPr>
        <w:t xml:space="preserve"> и его перспективы // Мировая экономика и международные отношения. – 2014. – № 5 – С. 37</w:t>
      </w:r>
    </w:p>
    <w:p w:rsidR="00340411" w:rsidRDefault="00340411" w:rsidP="007B42D8">
      <w:pPr>
        <w:pStyle w:val="a4"/>
      </w:pPr>
    </w:p>
  </w:footnote>
  <w:footnote w:id="86">
    <w:p w:rsidR="008976AB" w:rsidRPr="002B69D3" w:rsidRDefault="00340411" w:rsidP="004F0568">
      <w:pPr>
        <w:pStyle w:val="a4"/>
        <w:shd w:val="clear" w:color="auto" w:fill="FFFFFF" w:themeFill="background1"/>
        <w:rPr>
          <w:rFonts w:ascii="Times New Roman" w:hAnsi="Times New Roman" w:cs="Times New Roman"/>
          <w:lang w:val="en-US"/>
        </w:rPr>
      </w:pPr>
      <w:r w:rsidRPr="00991004">
        <w:rPr>
          <w:rStyle w:val="a6"/>
          <w:rFonts w:ascii="Times New Roman" w:hAnsi="Times New Roman" w:cs="Times New Roman"/>
        </w:rPr>
        <w:footnoteRef/>
      </w:r>
      <w:r w:rsidRPr="005C46B0">
        <w:rPr>
          <w:rFonts w:ascii="Times New Roman" w:hAnsi="Times New Roman" w:cs="Times New Roman"/>
          <w:lang w:val="en-US"/>
        </w:rPr>
        <w:t> </w:t>
      </w:r>
      <w:proofErr w:type="spellStart"/>
      <w:r w:rsidRPr="00991004">
        <w:rPr>
          <w:rFonts w:ascii="Times New Roman" w:hAnsi="Times New Roman" w:cs="Times New Roman"/>
          <w:lang w:val="en-US"/>
        </w:rPr>
        <w:t>Constituzione</w:t>
      </w:r>
      <w:proofErr w:type="spellEnd"/>
      <w:r w:rsidRPr="009910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1004">
        <w:rPr>
          <w:rFonts w:ascii="Times New Roman" w:hAnsi="Times New Roman" w:cs="Times New Roman"/>
          <w:lang w:val="en-US"/>
        </w:rPr>
        <w:t>Italiana</w:t>
      </w:r>
      <w:proofErr w:type="spellEnd"/>
      <w:r w:rsidRPr="00991004">
        <w:rPr>
          <w:rFonts w:ascii="Times New Roman" w:hAnsi="Times New Roman" w:cs="Times New Roman"/>
          <w:lang w:val="en-US"/>
        </w:rPr>
        <w:t xml:space="preserve">, 1948, </w:t>
      </w:r>
      <w:r w:rsidR="008976AB">
        <w:rPr>
          <w:rFonts w:ascii="Times New Roman" w:hAnsi="Times New Roman" w:cs="Times New Roman"/>
          <w:lang w:val="en-US"/>
        </w:rPr>
        <w:t xml:space="preserve">Roma, 2012 // </w:t>
      </w:r>
    </w:p>
    <w:p w:rsidR="00340411" w:rsidRPr="00991004" w:rsidRDefault="008976AB" w:rsidP="004F0568">
      <w:pPr>
        <w:pStyle w:val="a4"/>
        <w:shd w:val="clear" w:color="auto" w:fill="FFFFFF" w:themeFill="background1"/>
        <w:rPr>
          <w:rFonts w:ascii="Arial" w:hAnsi="Arial" w:cs="Arial"/>
          <w:color w:val="000000"/>
          <w:u w:val="single"/>
          <w:shd w:val="clear" w:color="auto" w:fill="FFFFC0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8976AB">
        <w:rPr>
          <w:rFonts w:ascii="Times New Roman" w:hAnsi="Times New Roman" w:cs="Times New Roman"/>
          <w:lang w:val="en-US"/>
        </w:rPr>
        <w:t xml:space="preserve">: </w:t>
      </w:r>
      <w:r w:rsidR="00340411" w:rsidRPr="00991004">
        <w:rPr>
          <w:rFonts w:ascii="Times New Roman" w:hAnsi="Times New Roman" w:cs="Times New Roman"/>
          <w:lang w:val="en-US"/>
        </w:rPr>
        <w:t>https://www.senato.it/documenti/repository/istituzione/costituzione.pdf</w:t>
      </w:r>
    </w:p>
  </w:footnote>
  <w:footnote w:id="87">
    <w:p w:rsidR="00340411" w:rsidRPr="00F83D02" w:rsidRDefault="00340411" w:rsidP="004F056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A5496D">
        <w:rPr>
          <w:rFonts w:ascii="Times New Roman" w:hAnsi="Times New Roman" w:cs="Times New Roman"/>
        </w:rPr>
        <w:t>Носов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В. «Южный Тироль, сепаратизм Италия Австрия»// «</w:t>
      </w:r>
      <w:proofErr w:type="spellStart"/>
      <w:r w:rsidRPr="00A5496D">
        <w:rPr>
          <w:rFonts w:ascii="Times New Roman" w:hAnsi="Times New Roman" w:cs="Times New Roman"/>
        </w:rPr>
        <w:t>Конфликтолог</w:t>
      </w:r>
      <w:proofErr w:type="spellEnd"/>
      <w:r w:rsidRPr="00A5496D">
        <w:rPr>
          <w:rFonts w:ascii="Times New Roman" w:hAnsi="Times New Roman" w:cs="Times New Roman"/>
        </w:rPr>
        <w:t>», //</w:t>
      </w:r>
    </w:p>
    <w:p w:rsidR="00340411" w:rsidRPr="00A5496D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F83D02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URL http://www.conflictologist.org/problema-juznogo-tirolya.htm</w:t>
      </w:r>
    </w:p>
  </w:footnote>
  <w:footnote w:id="88">
    <w:p w:rsidR="00340411" w:rsidRPr="00A5496D" w:rsidRDefault="00340411" w:rsidP="00E243A1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Носов</w:t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В. «Южный Тироль, сепаратизм Италия Австрия»// «</w:t>
      </w:r>
      <w:proofErr w:type="spellStart"/>
      <w:r w:rsidRPr="00A5496D">
        <w:rPr>
          <w:rFonts w:ascii="Times New Roman" w:hAnsi="Times New Roman" w:cs="Times New Roman"/>
        </w:rPr>
        <w:t>Конфликтолог</w:t>
      </w:r>
      <w:proofErr w:type="spellEnd"/>
      <w:r w:rsidRPr="00A5496D">
        <w:rPr>
          <w:rFonts w:ascii="Times New Roman" w:hAnsi="Times New Roman" w:cs="Times New Roman"/>
        </w:rPr>
        <w:t>», //</w:t>
      </w:r>
    </w:p>
    <w:p w:rsidR="00340411" w:rsidRPr="00A5496D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URL http://www.conflictologist.org/problema-juznogo-tirolya.htm</w:t>
      </w:r>
    </w:p>
  </w:footnote>
  <w:footnote w:id="89">
    <w:p w:rsidR="00340411" w:rsidRPr="00A5496D" w:rsidRDefault="00340411" w:rsidP="004F056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Смотреть там же</w:t>
      </w:r>
    </w:p>
  </w:footnote>
  <w:footnote w:id="90">
    <w:p w:rsidR="00340411" w:rsidRPr="00406960" w:rsidRDefault="00340411" w:rsidP="004F0568">
      <w:pPr>
        <w:pStyle w:val="a4"/>
        <w:rPr>
          <w:rFonts w:ascii="Times New Roman" w:hAnsi="Times New Roman" w:cs="Times New Roman"/>
        </w:rPr>
      </w:pPr>
      <w:r w:rsidRPr="00991004">
        <w:rPr>
          <w:rStyle w:val="a6"/>
          <w:shd w:val="clear" w:color="auto" w:fill="FFFFFF" w:themeFill="background1"/>
        </w:rPr>
        <w:footnoteRef/>
      </w:r>
      <w:r>
        <w:rPr>
          <w:shd w:val="clear" w:color="auto" w:fill="FFFFFF" w:themeFill="background1"/>
        </w:rPr>
        <w:t> 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Баранов А.В. Сепаратизм в современной Италии: факторы развития, институционализация, политические стратегии // Человек. Сообщество. Управление. 2015. С. 78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-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90</w:t>
      </w:r>
    </w:p>
  </w:footnote>
  <w:footnote w:id="91">
    <w:p w:rsidR="00340411" w:rsidRPr="00A5496D" w:rsidRDefault="00340411" w:rsidP="00E243A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A5496D">
        <w:rPr>
          <w:rFonts w:ascii="Times New Roman" w:hAnsi="Times New Roman" w:cs="Times New Roman"/>
        </w:rPr>
        <w:t>Носов В. «Южный Тироль, сепаратизм Италия Австрия»// «</w:t>
      </w:r>
      <w:proofErr w:type="spellStart"/>
      <w:r w:rsidRPr="00A5496D">
        <w:rPr>
          <w:rFonts w:ascii="Times New Roman" w:hAnsi="Times New Roman" w:cs="Times New Roman"/>
        </w:rPr>
        <w:t>Конфликтолог</w:t>
      </w:r>
      <w:proofErr w:type="spellEnd"/>
      <w:r w:rsidRPr="00A5496D">
        <w:rPr>
          <w:rFonts w:ascii="Times New Roman" w:hAnsi="Times New Roman" w:cs="Times New Roman"/>
        </w:rPr>
        <w:t>», //</w:t>
      </w:r>
    </w:p>
    <w:p w:rsidR="00340411" w:rsidRPr="00F83D02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</w:rPr>
        <w:t xml:space="preserve"> </w:t>
      </w:r>
      <w:r w:rsidRPr="00A5496D">
        <w:rPr>
          <w:rFonts w:ascii="Times New Roman" w:hAnsi="Times New Roman" w:cs="Times New Roman"/>
          <w:lang w:val="en-US"/>
        </w:rPr>
        <w:t>URL http://www.conflictologist.org/problema-juznogo-tirolya.htm</w:t>
      </w:r>
    </w:p>
  </w:footnote>
  <w:footnote w:id="92">
    <w:p w:rsidR="00340411" w:rsidRPr="00A5496D" w:rsidRDefault="00340411" w:rsidP="004F056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Смотреть там же</w:t>
      </w:r>
    </w:p>
  </w:footnote>
  <w:footnote w:id="93">
    <w:p w:rsidR="00340411" w:rsidRPr="00A5496D" w:rsidRDefault="00340411" w:rsidP="004F056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lang w:val="en-US"/>
        </w:rPr>
        <w:t>Pravda</w:t>
      </w:r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 xml:space="preserve">, «Южный Тироль: богатая бомба под Италией», </w:t>
      </w:r>
    </w:p>
    <w:p w:rsidR="00340411" w:rsidRPr="00A5496D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  <w:lang w:val="en-US"/>
        </w:rPr>
        <w:t>URL: https://www.pravda.ru/world/europe/european/12-06-2011/1080129-tirol-0/</w:t>
      </w:r>
    </w:p>
  </w:footnote>
  <w:footnote w:id="94">
    <w:p w:rsidR="00340411" w:rsidRPr="00A5496D" w:rsidRDefault="00340411" w:rsidP="004F056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  <w:lang w:val="en-US"/>
        </w:rPr>
        <w:t>Pravda</w:t>
      </w:r>
      <w:r w:rsidRPr="00A5496D">
        <w:rPr>
          <w:rFonts w:ascii="Times New Roman" w:hAnsi="Times New Roman" w:cs="Times New Roman"/>
        </w:rPr>
        <w:t>.</w:t>
      </w:r>
      <w:proofErr w:type="spellStart"/>
      <w:r w:rsidRPr="00A5496D">
        <w:rPr>
          <w:rFonts w:ascii="Times New Roman" w:hAnsi="Times New Roman" w:cs="Times New Roman"/>
          <w:lang w:val="en-US"/>
        </w:rPr>
        <w:t>ru</w:t>
      </w:r>
      <w:proofErr w:type="spellEnd"/>
      <w:r w:rsidRPr="00A5496D">
        <w:rPr>
          <w:rFonts w:ascii="Times New Roman" w:hAnsi="Times New Roman" w:cs="Times New Roman"/>
        </w:rPr>
        <w:t xml:space="preserve">, «Южный Тироль: богатая бомба под Италией», </w:t>
      </w:r>
    </w:p>
    <w:p w:rsidR="00340411" w:rsidRPr="00A5496D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A5496D">
        <w:rPr>
          <w:rFonts w:ascii="Times New Roman" w:hAnsi="Times New Roman" w:cs="Times New Roman"/>
          <w:lang w:val="en-US"/>
        </w:rPr>
        <w:t>URL: https://www.pravda.ru/world/europe/european/12-06-2011/1080129-tirol-0/</w:t>
      </w:r>
    </w:p>
  </w:footnote>
  <w:footnote w:id="95">
    <w:p w:rsidR="00340411" w:rsidRPr="00A5496D" w:rsidRDefault="00340411" w:rsidP="004F0568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Табаринцева</w:t>
      </w:r>
      <w:proofErr w:type="spellEnd"/>
      <w:r w:rsidRPr="00A5496D">
        <w:rPr>
          <w:rFonts w:ascii="Times New Roman" w:hAnsi="Times New Roman" w:cs="Times New Roman"/>
          <w:shd w:val="clear" w:color="auto" w:fill="FFFFFF" w:themeFill="background1"/>
        </w:rPr>
        <w:t>-Романова К.М. К вопросу изучения языковых меньшинств в Италии // Известия Уральского федерального университета. Серия 1: Проблемы образования, науки и культуры. 2010. С. 225</w:t>
      </w:r>
      <w:r>
        <w:rPr>
          <w:rFonts w:ascii="Times New Roman" w:hAnsi="Times New Roman" w:cs="Times New Roman"/>
          <w:shd w:val="clear" w:color="auto" w:fill="FFFFFF" w:themeFill="background1"/>
        </w:rPr>
        <w:t>-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231.</w:t>
      </w:r>
    </w:p>
  </w:footnote>
  <w:footnote w:id="96">
    <w:p w:rsidR="00340411" w:rsidRPr="00507AE2" w:rsidRDefault="00340411" w:rsidP="004F0568">
      <w:pPr>
        <w:pStyle w:val="a4"/>
        <w:shd w:val="clear" w:color="auto" w:fill="FFFFFF" w:themeFill="background1"/>
        <w:rPr>
          <w:rFonts w:ascii="Times New Roman" w:hAnsi="Times New Roman" w:cs="Times New Roman"/>
          <w:lang w:val="en-US"/>
        </w:rPr>
      </w:pPr>
      <w:r w:rsidRPr="00406960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Моисеева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Д.П. </w:t>
      </w:r>
      <w:proofErr w:type="spellStart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Валле-д’Аоста</w:t>
      </w:r>
      <w:proofErr w:type="spellEnd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на перекрестке языков и идентичностей // Россия и Запад: диалог культур. 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>2015 // URL:</w:t>
      </w:r>
      <w:r w:rsidRPr="00507AE2">
        <w:rPr>
          <w:rStyle w:val="apple-converted-space"/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 xml:space="preserve"> </w:t>
      </w:r>
      <w:r w:rsidR="00EF6B55">
        <w:fldChar w:fldCharType="begin"/>
      </w:r>
      <w:r w:rsidR="00EF6B55" w:rsidRPr="002B69D3">
        <w:rPr>
          <w:lang w:val="en-US"/>
        </w:rPr>
        <w:instrText xml:space="preserve"> HYPERLINK "http://www.regionalstudies.ru/journal/homejornal/rubric/2012-11-02-22-11-32/366---q------q.html" </w:instrText>
      </w:r>
      <w:r w:rsidR="00EF6B55">
        <w:fldChar w:fldCharType="separate"/>
      </w:r>
      <w:r w:rsidRPr="00507AE2">
        <w:rPr>
          <w:rStyle w:val="a7"/>
          <w:rFonts w:ascii="Times New Roman" w:hAnsi="Times New Roman" w:cs="Times New Roman"/>
          <w:color w:val="auto"/>
          <w:u w:val="none"/>
          <w:shd w:val="clear" w:color="auto" w:fill="FFFFFF" w:themeFill="background1"/>
          <w:lang w:val="en-US"/>
        </w:rPr>
        <w:t>http://www.regionalstudies.ru/journal/homejornal/rubric/2012-11-02-22-11-32/366—q——q.html</w:t>
      </w:r>
      <w:r w:rsidR="00EF6B55">
        <w:rPr>
          <w:rStyle w:val="a7"/>
          <w:rFonts w:ascii="Times New Roman" w:hAnsi="Times New Roman" w:cs="Times New Roman"/>
          <w:color w:val="auto"/>
          <w:u w:val="none"/>
          <w:shd w:val="clear" w:color="auto" w:fill="FFFFFF" w:themeFill="background1"/>
          <w:lang w:val="en-US"/>
        </w:rPr>
        <w:fldChar w:fldCharType="end"/>
      </w:r>
    </w:p>
  </w:footnote>
  <w:footnote w:id="97">
    <w:p w:rsidR="00340411" w:rsidRPr="00507AE2" w:rsidRDefault="00340411" w:rsidP="004F05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507AE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C46B0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gramStart"/>
      <w:r w:rsidRPr="00507AE2">
        <w:rPr>
          <w:rFonts w:ascii="Times New Roman" w:hAnsi="Times New Roman" w:cs="Times New Roman"/>
          <w:sz w:val="20"/>
          <w:szCs w:val="20"/>
          <w:lang w:val="en-US"/>
        </w:rPr>
        <w:t>The Italian Republic in a Changing World.</w:t>
      </w:r>
      <w:proofErr w:type="gramEnd"/>
      <w:r w:rsidRPr="00507A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507AE2">
        <w:rPr>
          <w:rFonts w:ascii="Times New Roman" w:hAnsi="Times New Roman" w:cs="Times New Roman"/>
          <w:sz w:val="20"/>
          <w:szCs w:val="20"/>
          <w:lang w:val="en-US"/>
        </w:rPr>
        <w:t xml:space="preserve">Ed. by </w:t>
      </w:r>
      <w:proofErr w:type="spellStart"/>
      <w:r w:rsidRPr="00507AE2">
        <w:rPr>
          <w:rFonts w:ascii="Times New Roman" w:hAnsi="Times New Roman" w:cs="Times New Roman"/>
          <w:sz w:val="20"/>
          <w:szCs w:val="20"/>
          <w:lang w:val="en-US"/>
        </w:rPr>
        <w:t>A.A.Yazkova</w:t>
      </w:r>
      <w:proofErr w:type="spellEnd"/>
      <w:r w:rsidRPr="00507AE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507AE2">
        <w:rPr>
          <w:rFonts w:ascii="Times New Roman" w:hAnsi="Times New Roman" w:cs="Times New Roman"/>
          <w:sz w:val="20"/>
          <w:szCs w:val="20"/>
          <w:lang w:val="en-US"/>
        </w:rPr>
        <w:t xml:space="preserve"> Reports of the IE RAS, № 306, М., 2014</w:t>
      </w:r>
    </w:p>
  </w:footnote>
  <w:footnote w:id="98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Баранов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А.В. Сепаратизм в современной Италии: факторы развития, институционализация, политические стратегии // Челове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к. Сообщество. Управление. 2015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. С. 85.</w:t>
      </w:r>
    </w:p>
  </w:footnote>
  <w:footnote w:id="99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Баранов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А.В. Сепаратизм в современной Италии: факторы развития, институционализация, политические стратегии // Человек. Сообщество. Управление. 2015. С. 85.</w:t>
      </w:r>
    </w:p>
  </w:footnote>
  <w:footnote w:id="100">
    <w:p w:rsidR="008976AB" w:rsidRDefault="00340411" w:rsidP="004F0568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507AE2">
        <w:rPr>
          <w:rFonts w:ascii="Times New Roman" w:hAnsi="Times New Roman" w:cs="Times New Roman"/>
          <w:lang w:val="en-US"/>
        </w:rPr>
        <w:t>Education</w:t>
      </w:r>
      <w:r w:rsidRPr="00507AE2"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  <w:lang w:val="en-US"/>
        </w:rPr>
        <w:t>and</w:t>
      </w:r>
      <w:r w:rsidRPr="00507AE2"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  <w:lang w:val="en-US"/>
        </w:rPr>
        <w:t>Culture</w:t>
      </w:r>
      <w:r w:rsidRPr="00507AE2"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  <w:lang w:val="en-US"/>
        </w:rPr>
        <w:t>DG</w:t>
      </w:r>
      <w:r w:rsidRPr="00507AE2">
        <w:rPr>
          <w:rFonts w:ascii="Times New Roman" w:hAnsi="Times New Roman" w:cs="Times New Roman"/>
        </w:rPr>
        <w:t xml:space="preserve">, Дарья Прокопенко, «Старые друзья разбегутся кто куда», </w:t>
      </w:r>
    </w:p>
    <w:p w:rsidR="00340411" w:rsidRPr="008976AB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507AE2">
        <w:rPr>
          <w:rFonts w:ascii="Times New Roman" w:hAnsi="Times New Roman" w:cs="Times New Roman"/>
          <w:lang w:val="en-US"/>
        </w:rPr>
        <w:t>URL</w:t>
      </w:r>
      <w:r w:rsidR="008976AB" w:rsidRPr="008976AB">
        <w:rPr>
          <w:rFonts w:ascii="Times New Roman" w:hAnsi="Times New Roman" w:cs="Times New Roman"/>
          <w:lang w:val="en-US"/>
        </w:rPr>
        <w:t xml:space="preserve">: </w:t>
      </w:r>
      <w:r w:rsidRPr="00507AE2">
        <w:rPr>
          <w:rFonts w:ascii="Times New Roman" w:hAnsi="Times New Roman" w:cs="Times New Roman"/>
          <w:lang w:val="en-US"/>
        </w:rPr>
        <w:t>http</w:t>
      </w:r>
      <w:r w:rsidRPr="008976AB">
        <w:rPr>
          <w:rFonts w:ascii="Times New Roman" w:hAnsi="Times New Roman" w:cs="Times New Roman"/>
          <w:lang w:val="en-US"/>
        </w:rPr>
        <w:t>://</w:t>
      </w:r>
      <w:r w:rsidRPr="00507AE2">
        <w:rPr>
          <w:rFonts w:ascii="Times New Roman" w:hAnsi="Times New Roman" w:cs="Times New Roman"/>
          <w:lang w:val="en-US"/>
        </w:rPr>
        <w:t>old</w:t>
      </w:r>
      <w:r w:rsidRPr="008976AB">
        <w:rPr>
          <w:rFonts w:ascii="Times New Roman" w:hAnsi="Times New Roman" w:cs="Times New Roman"/>
          <w:lang w:val="en-US"/>
        </w:rPr>
        <w:t>.</w:t>
      </w:r>
      <w:r w:rsidRPr="00507AE2">
        <w:rPr>
          <w:rFonts w:ascii="Times New Roman" w:hAnsi="Times New Roman" w:cs="Times New Roman"/>
          <w:lang w:val="en-US"/>
        </w:rPr>
        <w:t>euactive</w:t>
      </w:r>
      <w:r w:rsidRPr="008976AB">
        <w:rPr>
          <w:rFonts w:ascii="Times New Roman" w:hAnsi="Times New Roman" w:cs="Times New Roman"/>
          <w:lang w:val="en-US"/>
        </w:rPr>
        <w:t>.</w:t>
      </w:r>
      <w:r w:rsidRPr="00507AE2">
        <w:rPr>
          <w:rFonts w:ascii="Times New Roman" w:hAnsi="Times New Roman" w:cs="Times New Roman"/>
          <w:lang w:val="en-US"/>
        </w:rPr>
        <w:t>ru</w:t>
      </w:r>
      <w:r w:rsidRPr="008976AB">
        <w:rPr>
          <w:rFonts w:ascii="Times New Roman" w:hAnsi="Times New Roman" w:cs="Times New Roman"/>
          <w:lang w:val="en-US"/>
        </w:rPr>
        <w:t>/</w:t>
      </w:r>
      <w:r w:rsidRPr="00507AE2">
        <w:rPr>
          <w:rFonts w:ascii="Times New Roman" w:hAnsi="Times New Roman" w:cs="Times New Roman"/>
          <w:lang w:val="en-US"/>
        </w:rPr>
        <w:t>articles</w:t>
      </w:r>
      <w:r w:rsidRPr="008976AB">
        <w:rPr>
          <w:rFonts w:ascii="Times New Roman" w:hAnsi="Times New Roman" w:cs="Times New Roman"/>
          <w:lang w:val="en-US"/>
        </w:rPr>
        <w:t>/</w:t>
      </w:r>
      <w:r w:rsidRPr="00507AE2">
        <w:rPr>
          <w:rFonts w:ascii="Times New Roman" w:hAnsi="Times New Roman" w:cs="Times New Roman"/>
          <w:lang w:val="en-US"/>
        </w:rPr>
        <w:t>inews</w:t>
      </w:r>
      <w:r w:rsidRPr="008976AB">
        <w:rPr>
          <w:rFonts w:ascii="Times New Roman" w:hAnsi="Times New Roman" w:cs="Times New Roman"/>
          <w:lang w:val="en-US"/>
        </w:rPr>
        <w:t>/</w:t>
      </w:r>
      <w:r w:rsidRPr="00507AE2">
        <w:rPr>
          <w:rFonts w:ascii="Times New Roman" w:hAnsi="Times New Roman" w:cs="Times New Roman"/>
          <w:lang w:val="en-US"/>
        </w:rPr>
        <w:t>institutions</w:t>
      </w:r>
      <w:r w:rsidRPr="008976AB">
        <w:rPr>
          <w:rFonts w:ascii="Times New Roman" w:hAnsi="Times New Roman" w:cs="Times New Roman"/>
          <w:lang w:val="en-US"/>
        </w:rPr>
        <w:t>/</w:t>
      </w:r>
      <w:r w:rsidRPr="00507AE2">
        <w:rPr>
          <w:rFonts w:ascii="Times New Roman" w:hAnsi="Times New Roman" w:cs="Times New Roman"/>
          <w:lang w:val="en-US"/>
        </w:rPr>
        <w:t>stariie</w:t>
      </w:r>
      <w:r w:rsidRPr="008976AB">
        <w:rPr>
          <w:rFonts w:ascii="Times New Roman" w:hAnsi="Times New Roman" w:cs="Times New Roman"/>
          <w:lang w:val="en-US"/>
        </w:rPr>
        <w:t>_</w:t>
      </w:r>
      <w:r w:rsidRPr="00507AE2">
        <w:rPr>
          <w:rFonts w:ascii="Times New Roman" w:hAnsi="Times New Roman" w:cs="Times New Roman"/>
          <w:lang w:val="en-US"/>
        </w:rPr>
        <w:t>druzia</w:t>
      </w:r>
      <w:r w:rsidRPr="008976AB">
        <w:rPr>
          <w:rFonts w:ascii="Times New Roman" w:hAnsi="Times New Roman" w:cs="Times New Roman"/>
          <w:lang w:val="en-US"/>
        </w:rPr>
        <w:t>_</w:t>
      </w:r>
      <w:r w:rsidRPr="00507AE2">
        <w:rPr>
          <w:rFonts w:ascii="Times New Roman" w:hAnsi="Times New Roman" w:cs="Times New Roman"/>
          <w:lang w:val="en-US"/>
        </w:rPr>
        <w:t>razbegutsia</w:t>
      </w:r>
      <w:r w:rsidRPr="008976AB">
        <w:rPr>
          <w:rFonts w:ascii="Times New Roman" w:hAnsi="Times New Roman" w:cs="Times New Roman"/>
          <w:lang w:val="en-US"/>
        </w:rPr>
        <w:t>_</w:t>
      </w:r>
      <w:r w:rsidRPr="00507AE2">
        <w:rPr>
          <w:rFonts w:ascii="Times New Roman" w:hAnsi="Times New Roman" w:cs="Times New Roman"/>
          <w:lang w:val="en-US"/>
        </w:rPr>
        <w:t>kto</w:t>
      </w:r>
      <w:r w:rsidRPr="008976AB">
        <w:rPr>
          <w:rFonts w:ascii="Times New Roman" w:hAnsi="Times New Roman" w:cs="Times New Roman"/>
          <w:lang w:val="en-US"/>
        </w:rPr>
        <w:t>_</w:t>
      </w:r>
      <w:r w:rsidRPr="00507AE2">
        <w:rPr>
          <w:rFonts w:ascii="Times New Roman" w:hAnsi="Times New Roman" w:cs="Times New Roman"/>
          <w:lang w:val="en-US"/>
        </w:rPr>
        <w:t>kuda</w:t>
      </w:r>
      <w:r w:rsidRPr="008976AB">
        <w:rPr>
          <w:rFonts w:ascii="Times New Roman" w:hAnsi="Times New Roman" w:cs="Times New Roman"/>
          <w:lang w:val="en-US"/>
        </w:rPr>
        <w:t>.</w:t>
      </w:r>
      <w:r w:rsidRPr="00507AE2">
        <w:rPr>
          <w:rFonts w:ascii="Times New Roman" w:hAnsi="Times New Roman" w:cs="Times New Roman"/>
          <w:lang w:val="en-US"/>
        </w:rPr>
        <w:t>shtml</w:t>
      </w:r>
    </w:p>
  </w:footnote>
  <w:footnote w:id="101">
    <w:p w:rsidR="008976AB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</w:rPr>
        <w:t xml:space="preserve">Новости глазами молодежи, «Сепаратизм </w:t>
      </w:r>
      <w:proofErr w:type="gramStart"/>
      <w:r w:rsidRPr="00507AE2">
        <w:rPr>
          <w:rFonts w:ascii="Times New Roman" w:hAnsi="Times New Roman" w:cs="Times New Roman"/>
        </w:rPr>
        <w:t>в</w:t>
      </w:r>
      <w:proofErr w:type="gramEnd"/>
      <w:r w:rsidRPr="00507AE2">
        <w:rPr>
          <w:rFonts w:ascii="Times New Roman" w:hAnsi="Times New Roman" w:cs="Times New Roman"/>
        </w:rPr>
        <w:t xml:space="preserve"> современной зарубежной </w:t>
      </w:r>
      <w:proofErr w:type="spellStart"/>
      <w:r w:rsidRPr="00507AE2">
        <w:rPr>
          <w:rFonts w:ascii="Times New Roman" w:hAnsi="Times New Roman" w:cs="Times New Roman"/>
        </w:rPr>
        <w:t>европе</w:t>
      </w:r>
      <w:proofErr w:type="spellEnd"/>
      <w:r w:rsidRPr="00507AE2">
        <w:rPr>
          <w:rFonts w:ascii="Times New Roman" w:hAnsi="Times New Roman" w:cs="Times New Roman"/>
        </w:rPr>
        <w:t xml:space="preserve">» // </w:t>
      </w:r>
    </w:p>
    <w:p w:rsidR="00340411" w:rsidRPr="008976AB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507AE2">
        <w:rPr>
          <w:rFonts w:ascii="Times New Roman" w:hAnsi="Times New Roman" w:cs="Times New Roman"/>
          <w:lang w:val="en-US"/>
        </w:rPr>
        <w:t>URL</w:t>
      </w:r>
      <w:r w:rsidR="008976AB" w:rsidRPr="008976AB">
        <w:rPr>
          <w:rFonts w:ascii="Times New Roman" w:hAnsi="Times New Roman" w:cs="Times New Roman"/>
          <w:lang w:val="en-US"/>
        </w:rPr>
        <w:t xml:space="preserve">: </w:t>
      </w:r>
      <w:r w:rsidRPr="00507AE2">
        <w:rPr>
          <w:rFonts w:ascii="Times New Roman" w:hAnsi="Times New Roman" w:cs="Times New Roman"/>
          <w:lang w:val="en-US"/>
        </w:rPr>
        <w:t>http</w:t>
      </w:r>
      <w:r w:rsidRPr="008976AB">
        <w:rPr>
          <w:rFonts w:ascii="Times New Roman" w:hAnsi="Times New Roman" w:cs="Times New Roman"/>
          <w:lang w:val="en-US"/>
        </w:rPr>
        <w:t>://</w:t>
      </w:r>
      <w:r w:rsidRPr="00507AE2">
        <w:rPr>
          <w:rFonts w:ascii="Times New Roman" w:hAnsi="Times New Roman" w:cs="Times New Roman"/>
          <w:lang w:val="en-US"/>
        </w:rPr>
        <w:t>molod</w:t>
      </w:r>
      <w:r w:rsidRPr="008976AB">
        <w:rPr>
          <w:rFonts w:ascii="Times New Roman" w:hAnsi="Times New Roman" w:cs="Times New Roman"/>
          <w:lang w:val="en-US"/>
        </w:rPr>
        <w:t>-</w:t>
      </w:r>
      <w:r w:rsidRPr="00507AE2">
        <w:rPr>
          <w:rFonts w:ascii="Times New Roman" w:hAnsi="Times New Roman" w:cs="Times New Roman"/>
          <w:lang w:val="en-US"/>
        </w:rPr>
        <w:t>news</w:t>
      </w:r>
      <w:r w:rsidRPr="008976AB">
        <w:rPr>
          <w:rFonts w:ascii="Times New Roman" w:hAnsi="Times New Roman" w:cs="Times New Roman"/>
          <w:lang w:val="en-US"/>
        </w:rPr>
        <w:t>.</w:t>
      </w:r>
      <w:r w:rsidRPr="00507AE2">
        <w:rPr>
          <w:rFonts w:ascii="Times New Roman" w:hAnsi="Times New Roman" w:cs="Times New Roman"/>
          <w:lang w:val="en-US"/>
        </w:rPr>
        <w:t>com</w:t>
      </w:r>
      <w:r w:rsidRPr="008976AB">
        <w:rPr>
          <w:rFonts w:ascii="Times New Roman" w:hAnsi="Times New Roman" w:cs="Times New Roman"/>
          <w:lang w:val="en-US"/>
        </w:rPr>
        <w:t>.</w:t>
      </w:r>
      <w:r w:rsidRPr="00507AE2">
        <w:rPr>
          <w:rFonts w:ascii="Times New Roman" w:hAnsi="Times New Roman" w:cs="Times New Roman"/>
          <w:lang w:val="en-US"/>
        </w:rPr>
        <w:t>ua</w:t>
      </w:r>
      <w:r w:rsidRPr="008976AB">
        <w:rPr>
          <w:rFonts w:ascii="Times New Roman" w:hAnsi="Times New Roman" w:cs="Times New Roman"/>
          <w:lang w:val="en-US"/>
        </w:rPr>
        <w:t>/2012/11/</w:t>
      </w:r>
      <w:r w:rsidRPr="00507AE2">
        <w:rPr>
          <w:rFonts w:ascii="Times New Roman" w:hAnsi="Times New Roman" w:cs="Times New Roman"/>
          <w:lang w:val="en-US"/>
        </w:rPr>
        <w:t>separatizm</w:t>
      </w:r>
      <w:r w:rsidRPr="008976AB">
        <w:rPr>
          <w:rFonts w:ascii="Times New Roman" w:hAnsi="Times New Roman" w:cs="Times New Roman"/>
          <w:lang w:val="en-US"/>
        </w:rPr>
        <w:t>-</w:t>
      </w:r>
      <w:r w:rsidRPr="00507AE2">
        <w:rPr>
          <w:rFonts w:ascii="Times New Roman" w:hAnsi="Times New Roman" w:cs="Times New Roman"/>
          <w:lang w:val="en-US"/>
        </w:rPr>
        <w:t>v</w:t>
      </w:r>
      <w:r w:rsidRPr="008976AB">
        <w:rPr>
          <w:rFonts w:ascii="Times New Roman" w:hAnsi="Times New Roman" w:cs="Times New Roman"/>
          <w:lang w:val="en-US"/>
        </w:rPr>
        <w:t>-</w:t>
      </w:r>
      <w:r w:rsidRPr="00507AE2">
        <w:rPr>
          <w:rFonts w:ascii="Times New Roman" w:hAnsi="Times New Roman" w:cs="Times New Roman"/>
          <w:lang w:val="en-US"/>
        </w:rPr>
        <w:t>sovremennoy</w:t>
      </w:r>
      <w:r w:rsidRPr="008976AB">
        <w:rPr>
          <w:rFonts w:ascii="Times New Roman" w:hAnsi="Times New Roman" w:cs="Times New Roman"/>
          <w:lang w:val="en-US"/>
        </w:rPr>
        <w:t>-</w:t>
      </w:r>
      <w:r w:rsidRPr="00507AE2">
        <w:rPr>
          <w:rFonts w:ascii="Times New Roman" w:hAnsi="Times New Roman" w:cs="Times New Roman"/>
          <w:lang w:val="en-US"/>
        </w:rPr>
        <w:t>zarubezhnoy</w:t>
      </w:r>
      <w:r w:rsidRPr="008976AB">
        <w:rPr>
          <w:rFonts w:ascii="Times New Roman" w:hAnsi="Times New Roman" w:cs="Times New Roman"/>
          <w:lang w:val="en-US"/>
        </w:rPr>
        <w:t>-</w:t>
      </w:r>
      <w:r w:rsidRPr="00507AE2">
        <w:rPr>
          <w:rFonts w:ascii="Times New Roman" w:hAnsi="Times New Roman" w:cs="Times New Roman"/>
          <w:lang w:val="en-US"/>
        </w:rPr>
        <w:t>evrope</w:t>
      </w:r>
      <w:r w:rsidRPr="008976AB">
        <w:rPr>
          <w:rFonts w:ascii="Times New Roman" w:hAnsi="Times New Roman" w:cs="Times New Roman"/>
          <w:lang w:val="en-US"/>
        </w:rPr>
        <w:t>/</w:t>
      </w:r>
    </w:p>
  </w:footnote>
  <w:footnote w:id="102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Барабанов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О.Н., </w:t>
      </w:r>
      <w:proofErr w:type="spellStart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Шибкова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М.О. </w:t>
      </w:r>
      <w:proofErr w:type="spellStart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Евроскептицизм</w:t>
      </w:r>
      <w:proofErr w:type="spellEnd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в Италии: </w:t>
      </w:r>
      <w:proofErr w:type="gramStart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Эволюция политической программы «Лиги Севера» // Вестник МГИМО. 2015).</w:t>
      </w:r>
      <w:proofErr w:type="gramEnd"/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С. 100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</w:p>
  </w:footnote>
  <w:footnote w:id="103">
    <w:p w:rsidR="00340411" w:rsidRDefault="00340411" w:rsidP="004F0568">
      <w:pPr>
        <w:pStyle w:val="a4"/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Барабанов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color w:val="000000"/>
          <w:shd w:val="clear" w:color="auto" w:fill="FFFFFF" w:themeFill="background1"/>
        </w:rPr>
        <w:t>О.Н. Тенденции развития региональной политики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Италии // Вестник МГИМО. 2012. С. 64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.</w:t>
      </w:r>
    </w:p>
  </w:footnote>
  <w:footnote w:id="104">
    <w:p w:rsidR="00340411" w:rsidRPr="005C46B0" w:rsidRDefault="00340411" w:rsidP="004F0568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>
        <w:t> 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Баранов</w:t>
      </w:r>
      <w:r>
        <w:rPr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А.В. Сепаратизм в современной Италии: факторы развития, институционализация, политические стратегии // Человек. Сообщество</w:t>
      </w:r>
      <w:r w:rsidRPr="00067300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 xml:space="preserve">. 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Управление</w:t>
      </w:r>
      <w:r w:rsidRPr="00067300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 xml:space="preserve">. 2015. 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Т</w:t>
      </w:r>
      <w:r w:rsidRPr="005C46B0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 xml:space="preserve">. 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</w:rPr>
        <w:t>С</w:t>
      </w:r>
      <w:r w:rsidRPr="005C46B0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>. 80.</w:t>
      </w:r>
    </w:p>
  </w:footnote>
  <w:footnote w:id="105">
    <w:p w:rsidR="00340411" w:rsidRPr="00406960" w:rsidRDefault="00340411" w:rsidP="004F0568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5C46B0">
        <w:rPr>
          <w:lang w:val="en-US"/>
        </w:rPr>
        <w:t> </w:t>
      </w:r>
      <w:r w:rsidRPr="00406960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>Ford M. Europe’s Latest Secession Movement: Venice? // The Atlantic Daily. 24.03.2014. URL:</w:t>
      </w:r>
      <w:r w:rsidR="00EF6B55">
        <w:fldChar w:fldCharType="begin"/>
      </w:r>
      <w:r w:rsidR="00EF6B55" w:rsidRPr="002B69D3">
        <w:rPr>
          <w:lang w:val="en-US"/>
        </w:rPr>
        <w:instrText xml:space="preserve"> HYPERLINK "http://www.theatlantic.com/international/archive/2014/03/europes-latest-secession-movement-venice/284562" </w:instrText>
      </w:r>
      <w:r w:rsidR="00EF6B55">
        <w:fldChar w:fldCharType="separate"/>
      </w:r>
      <w:r w:rsidRPr="00406960">
        <w:rPr>
          <w:rStyle w:val="a7"/>
          <w:rFonts w:ascii="Times New Roman" w:hAnsi="Times New Roman" w:cs="Times New Roman"/>
          <w:color w:val="auto"/>
          <w:u w:val="none"/>
          <w:shd w:val="clear" w:color="auto" w:fill="FFFFFF" w:themeFill="background1"/>
          <w:lang w:val="en-US"/>
        </w:rPr>
        <w:t>http://www.theatlantic.com/international/archive/2014/03/europes-latest-secession-movement-venice/284562</w:t>
      </w:r>
      <w:r w:rsidR="00EF6B55">
        <w:rPr>
          <w:rStyle w:val="a7"/>
          <w:rFonts w:ascii="Times New Roman" w:hAnsi="Times New Roman" w:cs="Times New Roman"/>
          <w:color w:val="auto"/>
          <w:u w:val="none"/>
          <w:shd w:val="clear" w:color="auto" w:fill="FFFFFF" w:themeFill="background1"/>
          <w:lang w:val="en-US"/>
        </w:rPr>
        <w:fldChar w:fldCharType="end"/>
      </w:r>
    </w:p>
  </w:footnote>
  <w:footnote w:id="106">
    <w:p w:rsidR="008976AB" w:rsidRPr="002B69D3" w:rsidRDefault="00340411" w:rsidP="004F0568">
      <w:pPr>
        <w:pStyle w:val="a4"/>
        <w:shd w:val="clear" w:color="auto" w:fill="FFFFFF" w:themeFill="background1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 w:rsidRPr="005C46B0">
        <w:rPr>
          <w:lang w:val="en-US"/>
        </w:rPr>
        <w:t> </w:t>
      </w:r>
      <w:proofErr w:type="spellStart"/>
      <w:r w:rsidRPr="00991004">
        <w:rPr>
          <w:rFonts w:ascii="Times New Roman" w:hAnsi="Times New Roman" w:cs="Times New Roman"/>
          <w:lang w:val="en-US"/>
        </w:rPr>
        <w:t>Constituzione</w:t>
      </w:r>
      <w:proofErr w:type="spellEnd"/>
      <w:r w:rsidRPr="0099100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91004">
        <w:rPr>
          <w:rFonts w:ascii="Times New Roman" w:hAnsi="Times New Roman" w:cs="Times New Roman"/>
          <w:lang w:val="en-US"/>
        </w:rPr>
        <w:t>Italiana</w:t>
      </w:r>
      <w:proofErr w:type="spellEnd"/>
      <w:r w:rsidRPr="00991004">
        <w:rPr>
          <w:rFonts w:ascii="Times New Roman" w:hAnsi="Times New Roman" w:cs="Times New Roman"/>
          <w:lang w:val="en-US"/>
        </w:rPr>
        <w:t xml:space="preserve">, 1948, </w:t>
      </w:r>
      <w:r>
        <w:rPr>
          <w:rFonts w:ascii="Times New Roman" w:hAnsi="Times New Roman" w:cs="Times New Roman"/>
          <w:lang w:val="en-US"/>
        </w:rPr>
        <w:t xml:space="preserve">Roma, 2012 // </w:t>
      </w:r>
    </w:p>
    <w:p w:rsidR="00340411" w:rsidRPr="00406960" w:rsidRDefault="00340411" w:rsidP="004F0568">
      <w:pPr>
        <w:pStyle w:val="a4"/>
        <w:shd w:val="clear" w:color="auto" w:fill="FFFFFF" w:themeFill="background1"/>
        <w:rPr>
          <w:rFonts w:ascii="Arial" w:hAnsi="Arial" w:cs="Arial"/>
          <w:color w:val="000000"/>
          <w:u w:val="single"/>
          <w:shd w:val="clear" w:color="auto" w:fill="FFFFC0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="008976AB" w:rsidRPr="008976AB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991004">
        <w:rPr>
          <w:rFonts w:ascii="Times New Roman" w:hAnsi="Times New Roman" w:cs="Times New Roman"/>
          <w:lang w:val="en-US"/>
        </w:rPr>
        <w:t>https://www.senato.it/documenti/repository/istituzione/costituzione.pdf</w:t>
      </w:r>
    </w:p>
  </w:footnote>
  <w:footnote w:id="107">
    <w:p w:rsidR="00340411" w:rsidRPr="0024109C" w:rsidRDefault="00340411" w:rsidP="004F0568">
      <w:pPr>
        <w:pStyle w:val="a4"/>
        <w:rPr>
          <w:rFonts w:ascii="Times New Roman" w:hAnsi="Times New Roman" w:cs="Times New Roman"/>
        </w:rPr>
      </w:pPr>
      <w:r w:rsidRPr="0024109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4109C">
        <w:rPr>
          <w:rFonts w:ascii="Times New Roman" w:hAnsi="Times New Roman" w:cs="Times New Roman"/>
          <w:color w:val="000000"/>
          <w:shd w:val="clear" w:color="auto" w:fill="FFFFFF" w:themeFill="background1"/>
        </w:rPr>
        <w:t>Сардиния хочет провести референдум для отделения от Италии // РИА Новости. 26.03.2014. URL:</w:t>
      </w:r>
      <w:hyperlink r:id="rId2" w:history="1">
        <w:r w:rsidRPr="0024109C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 w:themeFill="background1"/>
          </w:rPr>
          <w:t>http://ria.ru/world/20140326/1001130255.htm</w:t>
        </w:r>
      </w:hyperlink>
    </w:p>
  </w:footnote>
  <w:footnote w:id="108">
    <w:p w:rsidR="00340411" w:rsidRDefault="00340411" w:rsidP="004F0568">
      <w:pPr>
        <w:pStyle w:val="a4"/>
        <w:jc w:val="both"/>
      </w:pPr>
      <w:r>
        <w:rPr>
          <w:rStyle w:val="a6"/>
        </w:rPr>
        <w:footnoteRef/>
      </w:r>
      <w:r>
        <w:t> </w:t>
      </w:r>
      <w:r w:rsidRPr="00497541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Конституция Французской Республики от 4 октября 1958 года. Раздел 1. Ст. 2 // Официальный сайт Конституционного совета Франции с изм. и </w:t>
      </w:r>
      <w:proofErr w:type="spellStart"/>
      <w:r w:rsidRPr="00497541">
        <w:rPr>
          <w:rFonts w:ascii="Times New Roman" w:hAnsi="Times New Roman" w:cs="Times New Roman"/>
          <w:color w:val="000000"/>
          <w:shd w:val="clear" w:color="auto" w:fill="FFFFFF" w:themeFill="background1"/>
        </w:rPr>
        <w:t>допол</w:t>
      </w:r>
      <w:proofErr w:type="spellEnd"/>
      <w:r w:rsidRPr="00497541">
        <w:rPr>
          <w:rFonts w:ascii="Times New Roman" w:hAnsi="Times New Roman" w:cs="Times New Roman"/>
          <w:color w:val="000000"/>
          <w:shd w:val="clear" w:color="auto" w:fill="FFFFFF" w:themeFill="background1"/>
        </w:rPr>
        <w:t>. в ред. от 23 июля 2008 года URL: http://www.conseil-constitutionnel.fr/conseil-constitutionnel/francais/la-constitution/la-constitution-du-4-octobre-1958/texte-integral-de-la-constitution-du-4-octobre-1958-en-vigueur.5074.html#preambule</w:t>
      </w:r>
    </w:p>
  </w:footnote>
  <w:footnote w:id="109">
    <w:p w:rsidR="00340411" w:rsidRDefault="00340411" w:rsidP="004F0568">
      <w:pPr>
        <w:pStyle w:val="a4"/>
        <w:jc w:val="both"/>
      </w:pPr>
      <w:r>
        <w:rPr>
          <w:rStyle w:val="a6"/>
        </w:rPr>
        <w:footnoteRef/>
      </w:r>
      <w:r>
        <w:t> </w:t>
      </w:r>
      <w:r w:rsidRPr="00497541">
        <w:rPr>
          <w:rFonts w:ascii="Times New Roman" w:hAnsi="Times New Roman" w:cs="Times New Roman"/>
          <w:color w:val="000000"/>
          <w:shd w:val="clear" w:color="auto" w:fill="FFFFFF" w:themeFill="background1"/>
        </w:rPr>
        <w:t>Там же. Раздел 2. Ст. 5.</w:t>
      </w:r>
    </w:p>
  </w:footnote>
  <w:footnote w:id="110">
    <w:p w:rsidR="00340411" w:rsidRPr="006676C7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67300">
        <w:rPr>
          <w:lang w:val="en-US"/>
        </w:rPr>
        <w:t> </w:t>
      </w:r>
      <w:r w:rsidRPr="00497541">
        <w:rPr>
          <w:rFonts w:ascii="Times New Roman" w:hAnsi="Times New Roman" w:cs="Times New Roman"/>
          <w:lang w:val="en-US"/>
        </w:rPr>
        <w:t>Livre</w:t>
      </w:r>
      <w:r w:rsidRPr="0006730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97541">
        <w:rPr>
          <w:rFonts w:ascii="Times New Roman" w:hAnsi="Times New Roman" w:cs="Times New Roman"/>
          <w:lang w:val="en-US"/>
        </w:rPr>
        <w:t>blanc</w:t>
      </w:r>
      <w:proofErr w:type="gramEnd"/>
      <w:r w:rsidRPr="00067300">
        <w:rPr>
          <w:rFonts w:ascii="Times New Roman" w:hAnsi="Times New Roman" w:cs="Times New Roman"/>
          <w:lang w:val="en-US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sur</w:t>
      </w:r>
      <w:r w:rsidRPr="00067300">
        <w:rPr>
          <w:rFonts w:ascii="Times New Roman" w:hAnsi="Times New Roman" w:cs="Times New Roman"/>
          <w:lang w:val="en-US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la</w:t>
      </w:r>
      <w:r w:rsidRPr="000673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7541">
        <w:rPr>
          <w:rFonts w:ascii="Times New Roman" w:hAnsi="Times New Roman" w:cs="Times New Roman"/>
          <w:lang w:val="en-US"/>
        </w:rPr>
        <w:t>d</w:t>
      </w:r>
      <w:r w:rsidRPr="00067300">
        <w:rPr>
          <w:rFonts w:ascii="Times New Roman" w:hAnsi="Times New Roman" w:cs="Times New Roman"/>
          <w:lang w:val="en-US"/>
        </w:rPr>
        <w:t>é</w:t>
      </w:r>
      <w:r w:rsidRPr="00497541">
        <w:rPr>
          <w:rFonts w:ascii="Times New Roman" w:hAnsi="Times New Roman" w:cs="Times New Roman"/>
          <w:lang w:val="en-US"/>
        </w:rPr>
        <w:t>fense</w:t>
      </w:r>
      <w:proofErr w:type="spellEnd"/>
      <w:r w:rsidRPr="00067300">
        <w:rPr>
          <w:rFonts w:ascii="Times New Roman" w:hAnsi="Times New Roman" w:cs="Times New Roman"/>
          <w:lang w:val="en-US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et</w:t>
      </w:r>
      <w:r w:rsidRPr="00067300">
        <w:rPr>
          <w:rFonts w:ascii="Times New Roman" w:hAnsi="Times New Roman" w:cs="Times New Roman"/>
          <w:lang w:val="en-US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la</w:t>
      </w:r>
      <w:r w:rsidRPr="000673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7541">
        <w:rPr>
          <w:rFonts w:ascii="Times New Roman" w:hAnsi="Times New Roman" w:cs="Times New Roman"/>
          <w:lang w:val="en-US"/>
        </w:rPr>
        <w:t>s</w:t>
      </w:r>
      <w:r w:rsidRPr="00067300">
        <w:rPr>
          <w:rFonts w:ascii="Times New Roman" w:hAnsi="Times New Roman" w:cs="Times New Roman"/>
          <w:lang w:val="en-US"/>
        </w:rPr>
        <w:t>é</w:t>
      </w:r>
      <w:r w:rsidRPr="00497541">
        <w:rPr>
          <w:rFonts w:ascii="Times New Roman" w:hAnsi="Times New Roman" w:cs="Times New Roman"/>
          <w:lang w:val="en-US"/>
        </w:rPr>
        <w:t>curit</w:t>
      </w:r>
      <w:r w:rsidRPr="00067300">
        <w:rPr>
          <w:rFonts w:ascii="Times New Roman" w:hAnsi="Times New Roman" w:cs="Times New Roman"/>
          <w:lang w:val="en-US"/>
        </w:rPr>
        <w:t>é</w:t>
      </w:r>
      <w:proofErr w:type="spellEnd"/>
      <w:r w:rsidRPr="000673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97541">
        <w:rPr>
          <w:rFonts w:ascii="Times New Roman" w:hAnsi="Times New Roman" w:cs="Times New Roman"/>
          <w:lang w:val="en-US"/>
        </w:rPr>
        <w:t>nationale</w:t>
      </w:r>
      <w:proofErr w:type="spellEnd"/>
      <w:r w:rsidRPr="00067300">
        <w:rPr>
          <w:rFonts w:ascii="Times New Roman" w:hAnsi="Times New Roman" w:cs="Times New Roman"/>
          <w:lang w:val="en-US"/>
        </w:rPr>
        <w:t xml:space="preserve"> </w:t>
      </w:r>
      <w:r w:rsidRPr="00497541">
        <w:rPr>
          <w:rFonts w:ascii="Times New Roman" w:hAnsi="Times New Roman" w:cs="Times New Roman"/>
        </w:rPr>
        <w:t>от</w:t>
      </w:r>
      <w:r w:rsidRPr="00067300">
        <w:rPr>
          <w:rFonts w:ascii="Times New Roman" w:hAnsi="Times New Roman" w:cs="Times New Roman"/>
          <w:lang w:val="en-US"/>
        </w:rPr>
        <w:t xml:space="preserve"> 29 </w:t>
      </w:r>
      <w:r w:rsidRPr="00497541">
        <w:rPr>
          <w:rFonts w:ascii="Times New Roman" w:hAnsi="Times New Roman" w:cs="Times New Roman"/>
        </w:rPr>
        <w:t>апреля</w:t>
      </w:r>
      <w:r w:rsidRPr="00067300">
        <w:rPr>
          <w:rFonts w:ascii="Times New Roman" w:hAnsi="Times New Roman" w:cs="Times New Roman"/>
          <w:lang w:val="en-US"/>
        </w:rPr>
        <w:t xml:space="preserve"> 2013 </w:t>
      </w:r>
      <w:r w:rsidRPr="00497541">
        <w:rPr>
          <w:rFonts w:ascii="Times New Roman" w:hAnsi="Times New Roman" w:cs="Times New Roman"/>
        </w:rPr>
        <w:t>года</w:t>
      </w:r>
      <w:r w:rsidRPr="0006730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497541">
        <w:rPr>
          <w:rFonts w:ascii="Times New Roman" w:hAnsi="Times New Roman" w:cs="Times New Roman"/>
          <w:lang w:val="en-US"/>
        </w:rPr>
        <w:t>Chapitre</w:t>
      </w:r>
      <w:proofErr w:type="spellEnd"/>
      <w:r w:rsidRPr="006676C7">
        <w:rPr>
          <w:rFonts w:ascii="Times New Roman" w:hAnsi="Times New Roman" w:cs="Times New Roman"/>
        </w:rPr>
        <w:t xml:space="preserve"> 4.</w:t>
      </w:r>
      <w:proofErr w:type="gramEnd"/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P</w:t>
      </w:r>
      <w:r w:rsidRPr="006676C7">
        <w:rPr>
          <w:rFonts w:ascii="Times New Roman" w:hAnsi="Times New Roman" w:cs="Times New Roman"/>
        </w:rPr>
        <w:t xml:space="preserve">. 47 // </w:t>
      </w:r>
      <w:r w:rsidRPr="00497541">
        <w:rPr>
          <w:rFonts w:ascii="Times New Roman" w:hAnsi="Times New Roman" w:cs="Times New Roman"/>
        </w:rPr>
        <w:t>Официальный</w:t>
      </w:r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</w:rPr>
        <w:t>сайт</w:t>
      </w:r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</w:rPr>
        <w:t>Правительства</w:t>
      </w:r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</w:rPr>
        <w:t>Франции</w:t>
      </w:r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URL</w:t>
      </w:r>
      <w:r w:rsidRPr="006676C7">
        <w:rPr>
          <w:rFonts w:ascii="Times New Roman" w:hAnsi="Times New Roman" w:cs="Times New Roman"/>
        </w:rPr>
        <w:t xml:space="preserve">: </w:t>
      </w:r>
      <w:r w:rsidRPr="00497541">
        <w:rPr>
          <w:rFonts w:ascii="Times New Roman" w:hAnsi="Times New Roman" w:cs="Times New Roman"/>
          <w:lang w:val="en-US"/>
        </w:rPr>
        <w:t>http</w:t>
      </w:r>
      <w:r w:rsidRPr="006676C7">
        <w:rPr>
          <w:rFonts w:ascii="Times New Roman" w:hAnsi="Times New Roman" w:cs="Times New Roman"/>
        </w:rPr>
        <w:t>://</w:t>
      </w:r>
      <w:r w:rsidRPr="00497541">
        <w:rPr>
          <w:rFonts w:ascii="Times New Roman" w:hAnsi="Times New Roman" w:cs="Times New Roman"/>
          <w:lang w:val="en-US"/>
        </w:rPr>
        <w:t>www</w:t>
      </w:r>
      <w:r w:rsidRPr="006676C7">
        <w:rPr>
          <w:rFonts w:ascii="Times New Roman" w:hAnsi="Times New Roman" w:cs="Times New Roman"/>
        </w:rPr>
        <w:t>.</w:t>
      </w:r>
      <w:proofErr w:type="spellStart"/>
      <w:r w:rsidRPr="00497541">
        <w:rPr>
          <w:rFonts w:ascii="Times New Roman" w:hAnsi="Times New Roman" w:cs="Times New Roman"/>
          <w:lang w:val="en-US"/>
        </w:rPr>
        <w:t>livreblancdefenseetsecurite</w:t>
      </w:r>
      <w:proofErr w:type="spellEnd"/>
      <w:r w:rsidRPr="006676C7">
        <w:rPr>
          <w:rFonts w:ascii="Times New Roman" w:hAnsi="Times New Roman" w:cs="Times New Roman"/>
        </w:rPr>
        <w:t>.</w:t>
      </w:r>
      <w:proofErr w:type="spellStart"/>
      <w:r w:rsidRPr="00497541">
        <w:rPr>
          <w:rFonts w:ascii="Times New Roman" w:hAnsi="Times New Roman" w:cs="Times New Roman"/>
          <w:lang w:val="en-US"/>
        </w:rPr>
        <w:t>gouv</w:t>
      </w:r>
      <w:proofErr w:type="spellEnd"/>
      <w:r w:rsidRPr="006676C7">
        <w:rPr>
          <w:rFonts w:ascii="Times New Roman" w:hAnsi="Times New Roman" w:cs="Times New Roman"/>
        </w:rPr>
        <w:t>.</w:t>
      </w:r>
      <w:proofErr w:type="spellStart"/>
      <w:r w:rsidRPr="00497541">
        <w:rPr>
          <w:rFonts w:ascii="Times New Roman" w:hAnsi="Times New Roman" w:cs="Times New Roman"/>
          <w:lang w:val="en-US"/>
        </w:rPr>
        <w:t>fr</w:t>
      </w:r>
      <w:proofErr w:type="spellEnd"/>
      <w:r w:rsidRPr="006676C7">
        <w:rPr>
          <w:rFonts w:ascii="Times New Roman" w:hAnsi="Times New Roman" w:cs="Times New Roman"/>
        </w:rPr>
        <w:t>/</w:t>
      </w:r>
    </w:p>
  </w:footnote>
  <w:footnote w:id="111">
    <w:p w:rsidR="00340411" w:rsidRDefault="00340411" w:rsidP="004F0568">
      <w:pPr>
        <w:pStyle w:val="a4"/>
        <w:jc w:val="both"/>
      </w:pPr>
      <w:r>
        <w:rPr>
          <w:rStyle w:val="a6"/>
        </w:rPr>
        <w:footnoteRef/>
      </w:r>
      <w:r>
        <w:t> </w:t>
      </w:r>
      <w:r w:rsidRPr="00497541">
        <w:rPr>
          <w:rFonts w:ascii="Times New Roman" w:hAnsi="Times New Roman" w:cs="Times New Roman"/>
          <w:shd w:val="clear" w:color="auto" w:fill="FFFFFF" w:themeFill="background1"/>
        </w:rPr>
        <w:t xml:space="preserve">Конституция Французской Республики от 4 октября 1958 года. Ст. 1 // Официальный сайт Конституционного совета Франции с изм. и </w:t>
      </w:r>
      <w:proofErr w:type="spellStart"/>
      <w:r w:rsidRPr="00497541">
        <w:rPr>
          <w:rFonts w:ascii="Times New Roman" w:hAnsi="Times New Roman" w:cs="Times New Roman"/>
          <w:shd w:val="clear" w:color="auto" w:fill="FFFFFF" w:themeFill="background1"/>
        </w:rPr>
        <w:t>допол</w:t>
      </w:r>
      <w:proofErr w:type="spellEnd"/>
      <w:r w:rsidRPr="00497541">
        <w:rPr>
          <w:rFonts w:ascii="Times New Roman" w:hAnsi="Times New Roman" w:cs="Times New Roman"/>
          <w:shd w:val="clear" w:color="auto" w:fill="FFFFFF" w:themeFill="background1"/>
        </w:rPr>
        <w:t>. в ред. от 23 июля 2008 года</w:t>
      </w:r>
    </w:p>
  </w:footnote>
  <w:footnote w:id="112">
    <w:p w:rsidR="00340411" w:rsidRPr="006676C7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5C46B0">
        <w:rPr>
          <w:lang w:val="en-US"/>
        </w:rPr>
        <w:t> </w:t>
      </w:r>
      <w:proofErr w:type="spellStart"/>
      <w:r w:rsidRPr="00497541">
        <w:rPr>
          <w:rFonts w:ascii="Times New Roman" w:hAnsi="Times New Roman" w:cs="Times New Roman"/>
          <w:lang w:val="en-US"/>
        </w:rPr>
        <w:t>Savigear</w:t>
      </w:r>
      <w:proofErr w:type="spellEnd"/>
      <w:r w:rsidRPr="00497541">
        <w:rPr>
          <w:rFonts w:ascii="Times New Roman" w:hAnsi="Times New Roman" w:cs="Times New Roman"/>
          <w:lang w:val="en-US"/>
        </w:rPr>
        <w:t xml:space="preserve"> P. Separatism and Centralism in Corsica // Royal Institute of International Affairs. </w:t>
      </w:r>
      <w:proofErr w:type="gramStart"/>
      <w:r w:rsidRPr="00497541">
        <w:rPr>
          <w:rFonts w:ascii="Times New Roman" w:hAnsi="Times New Roman" w:cs="Times New Roman"/>
          <w:lang w:val="en-US"/>
        </w:rPr>
        <w:t>The</w:t>
      </w:r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World</w:t>
      </w:r>
      <w:r w:rsidRPr="006676C7">
        <w:rPr>
          <w:rFonts w:ascii="Times New Roman" w:hAnsi="Times New Roman" w:cs="Times New Roman"/>
        </w:rPr>
        <w:t xml:space="preserve"> </w:t>
      </w:r>
      <w:r w:rsidRPr="00497541">
        <w:rPr>
          <w:rFonts w:ascii="Times New Roman" w:hAnsi="Times New Roman" w:cs="Times New Roman"/>
          <w:lang w:val="en-US"/>
        </w:rPr>
        <w:t>Today</w:t>
      </w:r>
      <w:r w:rsidRPr="006676C7">
        <w:rPr>
          <w:rFonts w:ascii="Times New Roman" w:hAnsi="Times New Roman" w:cs="Times New Roman"/>
        </w:rPr>
        <w:t>.</w:t>
      </w:r>
      <w:proofErr w:type="gramEnd"/>
      <w:r w:rsidRPr="006676C7">
        <w:rPr>
          <w:rFonts w:ascii="Times New Roman" w:hAnsi="Times New Roman" w:cs="Times New Roman"/>
        </w:rPr>
        <w:t xml:space="preserve"> 1980. </w:t>
      </w:r>
      <w:proofErr w:type="gramStart"/>
      <w:r w:rsidRPr="00497541">
        <w:rPr>
          <w:rFonts w:ascii="Times New Roman" w:hAnsi="Times New Roman" w:cs="Times New Roman"/>
          <w:lang w:val="en-US"/>
        </w:rPr>
        <w:t>Vol</w:t>
      </w:r>
      <w:r w:rsidRPr="006676C7">
        <w:rPr>
          <w:rFonts w:ascii="Times New Roman" w:hAnsi="Times New Roman" w:cs="Times New Roman"/>
        </w:rPr>
        <w:t xml:space="preserve">. 36, </w:t>
      </w:r>
      <w:r w:rsidRPr="00497541">
        <w:rPr>
          <w:rFonts w:ascii="Times New Roman" w:hAnsi="Times New Roman" w:cs="Times New Roman"/>
          <w:lang w:val="en-US"/>
        </w:rPr>
        <w:t>No</w:t>
      </w:r>
      <w:r w:rsidRPr="006676C7">
        <w:rPr>
          <w:rFonts w:ascii="Times New Roman" w:hAnsi="Times New Roman" w:cs="Times New Roman"/>
        </w:rPr>
        <w:t>. 9.</w:t>
      </w:r>
      <w:proofErr w:type="gramEnd"/>
      <w:r w:rsidRPr="006676C7">
        <w:rPr>
          <w:rFonts w:ascii="Times New Roman" w:hAnsi="Times New Roman" w:cs="Times New Roman"/>
        </w:rPr>
        <w:t xml:space="preserve"> </w:t>
      </w:r>
      <w:proofErr w:type="gramStart"/>
      <w:r w:rsidRPr="00497541">
        <w:rPr>
          <w:rFonts w:ascii="Times New Roman" w:hAnsi="Times New Roman" w:cs="Times New Roman"/>
          <w:lang w:val="en-US"/>
        </w:rPr>
        <w:t>P</w:t>
      </w:r>
      <w:r w:rsidRPr="006676C7">
        <w:rPr>
          <w:rFonts w:ascii="Times New Roman" w:hAnsi="Times New Roman" w:cs="Times New Roman"/>
        </w:rPr>
        <w:t>. 351.</w:t>
      </w:r>
      <w:proofErr w:type="gramEnd"/>
    </w:p>
  </w:footnote>
  <w:footnote w:id="113">
    <w:p w:rsidR="00340411" w:rsidRPr="00681820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681820">
        <w:rPr>
          <w:rFonts w:ascii="Times New Roman" w:hAnsi="Times New Roman" w:cs="Times New Roman"/>
        </w:rPr>
        <w:t xml:space="preserve">Конституция Французской Республики от 4 октября 1958 года. Раздел 12. Ст. 75-1. // Официальный сайт Конституционного совета Франции с изм. и </w:t>
      </w:r>
      <w:proofErr w:type="spellStart"/>
      <w:r w:rsidRPr="00681820">
        <w:rPr>
          <w:rFonts w:ascii="Times New Roman" w:hAnsi="Times New Roman" w:cs="Times New Roman"/>
        </w:rPr>
        <w:t>допол</w:t>
      </w:r>
      <w:proofErr w:type="spellEnd"/>
      <w:r w:rsidRPr="00681820">
        <w:rPr>
          <w:rFonts w:ascii="Times New Roman" w:hAnsi="Times New Roman" w:cs="Times New Roman"/>
        </w:rPr>
        <w:t>. в ред. от 23 июля 2008 года</w:t>
      </w:r>
    </w:p>
  </w:footnote>
  <w:footnote w:id="114">
    <w:p w:rsidR="00340411" w:rsidRPr="00681820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681820">
        <w:rPr>
          <w:rFonts w:ascii="Times New Roman" w:hAnsi="Times New Roman" w:cs="Times New Roman"/>
        </w:rPr>
        <w:t>Там же. Раздел 1. Ст. 2.</w:t>
      </w:r>
    </w:p>
  </w:footnote>
  <w:footnote w:id="115">
    <w:p w:rsidR="00340411" w:rsidRPr="00A5496D" w:rsidRDefault="00340411" w:rsidP="004F056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Казанский центр федерализма и публичной политики, Ирина Бусыгина «</w:t>
      </w:r>
      <w:proofErr w:type="spellStart"/>
      <w:r w:rsidRPr="00A5496D">
        <w:rPr>
          <w:rFonts w:ascii="Times New Roman" w:hAnsi="Times New Roman" w:cs="Times New Roman"/>
        </w:rPr>
        <w:t>Регионолизация</w:t>
      </w:r>
      <w:proofErr w:type="spellEnd"/>
      <w:r w:rsidRPr="00A5496D">
        <w:rPr>
          <w:rFonts w:ascii="Times New Roman" w:hAnsi="Times New Roman" w:cs="Times New Roman"/>
        </w:rPr>
        <w:t xml:space="preserve"> в странах западной </w:t>
      </w:r>
      <w:proofErr w:type="spellStart"/>
      <w:r w:rsidRPr="00A5496D">
        <w:rPr>
          <w:rFonts w:ascii="Times New Roman" w:hAnsi="Times New Roman" w:cs="Times New Roman"/>
        </w:rPr>
        <w:t>европы</w:t>
      </w:r>
      <w:proofErr w:type="spellEnd"/>
      <w:r w:rsidRPr="00A5496D">
        <w:rPr>
          <w:rFonts w:ascii="Times New Roman" w:hAnsi="Times New Roman" w:cs="Times New Roman"/>
        </w:rPr>
        <w:t xml:space="preserve">» // </w:t>
      </w:r>
      <w:r w:rsidRPr="00A5496D">
        <w:rPr>
          <w:rFonts w:ascii="Times New Roman" w:hAnsi="Times New Roman" w:cs="Times New Roman"/>
          <w:lang w:val="en-US"/>
        </w:rPr>
        <w:t>URL</w:t>
      </w:r>
      <w:r w:rsidRPr="00A5496D">
        <w:rPr>
          <w:rFonts w:ascii="Times New Roman" w:hAnsi="Times New Roman" w:cs="Times New Roman"/>
        </w:rPr>
        <w:t xml:space="preserve"> http://www.kazanfed.ru/publications/kazanfederalist/n21-22/4/</w:t>
      </w:r>
    </w:p>
  </w:footnote>
  <w:footnote w:id="116">
    <w:p w:rsidR="00340411" w:rsidRPr="00A5496D" w:rsidRDefault="00340411" w:rsidP="004F0568">
      <w:pPr>
        <w:pStyle w:val="a4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A5496D">
        <w:rPr>
          <w:rFonts w:ascii="Times New Roman" w:hAnsi="Times New Roman" w:cs="Times New Roman"/>
        </w:rPr>
        <w:t>Казанский центр федерализма и публичной политики, Ирина Бусыгина «</w:t>
      </w:r>
      <w:proofErr w:type="spellStart"/>
      <w:r w:rsidRPr="00A5496D">
        <w:rPr>
          <w:rFonts w:ascii="Times New Roman" w:hAnsi="Times New Roman" w:cs="Times New Roman"/>
        </w:rPr>
        <w:t>Регионолизация</w:t>
      </w:r>
      <w:proofErr w:type="spellEnd"/>
      <w:r w:rsidRPr="00A5496D">
        <w:rPr>
          <w:rFonts w:ascii="Times New Roman" w:hAnsi="Times New Roman" w:cs="Times New Roman"/>
        </w:rPr>
        <w:t xml:space="preserve"> в странах западной </w:t>
      </w:r>
      <w:proofErr w:type="spellStart"/>
      <w:r w:rsidRPr="00A5496D">
        <w:rPr>
          <w:rFonts w:ascii="Times New Roman" w:hAnsi="Times New Roman" w:cs="Times New Roman"/>
        </w:rPr>
        <w:t>европы</w:t>
      </w:r>
      <w:proofErr w:type="spellEnd"/>
      <w:r w:rsidRPr="00A5496D">
        <w:rPr>
          <w:rFonts w:ascii="Times New Roman" w:hAnsi="Times New Roman" w:cs="Times New Roman"/>
        </w:rPr>
        <w:t xml:space="preserve">» // </w:t>
      </w:r>
      <w:r w:rsidRPr="00A5496D">
        <w:rPr>
          <w:rFonts w:ascii="Times New Roman" w:hAnsi="Times New Roman" w:cs="Times New Roman"/>
          <w:lang w:val="en-US"/>
        </w:rPr>
        <w:t>URL</w:t>
      </w:r>
      <w:r w:rsidRPr="00A5496D">
        <w:rPr>
          <w:rFonts w:ascii="Times New Roman" w:hAnsi="Times New Roman" w:cs="Times New Roman"/>
        </w:rPr>
        <w:t xml:space="preserve"> http://www.kazanfed.ru/publications/kazanfederalist/n21-22/4/</w:t>
      </w:r>
    </w:p>
  </w:footnote>
  <w:footnote w:id="117">
    <w:p w:rsidR="00340411" w:rsidRPr="00A5496D" w:rsidRDefault="00340411" w:rsidP="004F0568">
      <w:pPr>
        <w:pStyle w:val="a4"/>
        <w:jc w:val="both"/>
        <w:rPr>
          <w:rFonts w:ascii="Times New Roman" w:hAnsi="Times New Roman" w:cs="Times New Roman"/>
        </w:rPr>
      </w:pPr>
      <w:r w:rsidRPr="00A5496D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spellStart"/>
      <w:r w:rsidRPr="00A5496D">
        <w:rPr>
          <w:rFonts w:ascii="Times New Roman" w:hAnsi="Times New Roman" w:cs="Times New Roman"/>
          <w:shd w:val="clear" w:color="auto" w:fill="FFFFFF" w:themeFill="background1"/>
        </w:rPr>
        <w:t>Любарт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М.К. Бретонцы Франции. В сб.: Этнические меньшинства в современной Европе. М., 1997. С.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A5496D">
        <w:rPr>
          <w:rFonts w:ascii="Times New Roman" w:hAnsi="Times New Roman" w:cs="Times New Roman"/>
          <w:shd w:val="clear" w:color="auto" w:fill="FFFFFF" w:themeFill="background1"/>
        </w:rPr>
        <w:t>270-271.</w:t>
      </w:r>
    </w:p>
  </w:footnote>
  <w:footnote w:id="118">
    <w:p w:rsidR="00340411" w:rsidRPr="00250844" w:rsidRDefault="00340411" w:rsidP="004F05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r w:rsidRPr="00D56395">
        <w:rPr>
          <w:rFonts w:ascii="Times New Roman" w:hAnsi="Times New Roman" w:cs="Times New Roman"/>
          <w:sz w:val="20"/>
          <w:szCs w:val="20"/>
        </w:rPr>
        <w:t>Сепаратизм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D56395">
        <w:rPr>
          <w:rFonts w:ascii="Times New Roman" w:hAnsi="Times New Roman" w:cs="Times New Roman"/>
          <w:sz w:val="20"/>
          <w:szCs w:val="20"/>
        </w:rPr>
        <w:t>в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D56395">
        <w:rPr>
          <w:rFonts w:ascii="Times New Roman" w:hAnsi="Times New Roman" w:cs="Times New Roman"/>
          <w:sz w:val="20"/>
          <w:szCs w:val="20"/>
        </w:rPr>
        <w:t>политической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D56395">
        <w:rPr>
          <w:rFonts w:ascii="Times New Roman" w:hAnsi="Times New Roman" w:cs="Times New Roman"/>
          <w:sz w:val="20"/>
          <w:szCs w:val="20"/>
        </w:rPr>
        <w:t>жизни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D56395">
        <w:rPr>
          <w:rFonts w:ascii="Times New Roman" w:hAnsi="Times New Roman" w:cs="Times New Roman"/>
          <w:sz w:val="20"/>
          <w:szCs w:val="20"/>
        </w:rPr>
        <w:t>современной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D56395">
        <w:rPr>
          <w:rFonts w:ascii="Times New Roman" w:hAnsi="Times New Roman" w:cs="Times New Roman"/>
          <w:sz w:val="20"/>
          <w:szCs w:val="20"/>
        </w:rPr>
        <w:t>Европы</w:t>
      </w:r>
      <w:r w:rsidRPr="00681820">
        <w:rPr>
          <w:rFonts w:ascii="Times New Roman" w:hAnsi="Times New Roman" w:cs="Times New Roman"/>
          <w:sz w:val="20"/>
          <w:szCs w:val="20"/>
        </w:rPr>
        <w:t xml:space="preserve"> /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Separatism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political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life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modern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Europe</w:t>
      </w:r>
      <w:r w:rsidRPr="00681820">
        <w:rPr>
          <w:rFonts w:ascii="Times New Roman" w:hAnsi="Times New Roman" w:cs="Times New Roman"/>
          <w:sz w:val="20"/>
          <w:szCs w:val="20"/>
        </w:rPr>
        <w:t xml:space="preserve"> / [</w:t>
      </w:r>
      <w:r w:rsidRPr="00D56395">
        <w:rPr>
          <w:rFonts w:ascii="Times New Roman" w:hAnsi="Times New Roman" w:cs="Times New Roman"/>
          <w:sz w:val="20"/>
          <w:szCs w:val="20"/>
        </w:rPr>
        <w:t>под</w:t>
      </w:r>
      <w:r w:rsidRPr="00681820">
        <w:rPr>
          <w:rFonts w:ascii="Times New Roman" w:hAnsi="Times New Roman" w:cs="Times New Roman"/>
          <w:sz w:val="20"/>
          <w:szCs w:val="20"/>
        </w:rPr>
        <w:t xml:space="preserve"> </w:t>
      </w:r>
      <w:r w:rsidRPr="00D56395">
        <w:rPr>
          <w:rFonts w:ascii="Times New Roman" w:hAnsi="Times New Roman" w:cs="Times New Roman"/>
          <w:sz w:val="20"/>
          <w:szCs w:val="20"/>
        </w:rPr>
        <w:t>ред</w:t>
      </w:r>
      <w:r w:rsidRPr="00681820">
        <w:rPr>
          <w:rFonts w:ascii="Times New Roman" w:hAnsi="Times New Roman" w:cs="Times New Roman"/>
          <w:sz w:val="20"/>
          <w:szCs w:val="20"/>
        </w:rPr>
        <w:t xml:space="preserve">. </w:t>
      </w:r>
      <w:r w:rsidRPr="006523FA">
        <w:rPr>
          <w:rFonts w:ascii="Times New Roman" w:hAnsi="Times New Roman" w:cs="Times New Roman"/>
          <w:sz w:val="20"/>
          <w:szCs w:val="20"/>
        </w:rPr>
        <w:t xml:space="preserve">П.Е. </w:t>
      </w:r>
      <w:proofErr w:type="spellStart"/>
      <w:r w:rsidRPr="006523FA">
        <w:rPr>
          <w:rFonts w:ascii="Times New Roman" w:hAnsi="Times New Roman" w:cs="Times New Roman"/>
          <w:sz w:val="20"/>
          <w:szCs w:val="20"/>
        </w:rPr>
        <w:t>Канделя</w:t>
      </w:r>
      <w:proofErr w:type="spellEnd"/>
      <w:r w:rsidRPr="006523FA">
        <w:rPr>
          <w:rFonts w:ascii="Times New Roman" w:hAnsi="Times New Roman" w:cs="Times New Roman"/>
          <w:sz w:val="20"/>
          <w:szCs w:val="20"/>
        </w:rPr>
        <w:t>] Доклады Института Европы /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Reports</w:t>
      </w:r>
      <w:r w:rsidRPr="006523FA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523FA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6523FA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Institute</w:t>
      </w:r>
      <w:r w:rsidRPr="006523FA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6523FA">
        <w:rPr>
          <w:rFonts w:ascii="Times New Roman" w:hAnsi="Times New Roman" w:cs="Times New Roman"/>
          <w:sz w:val="20"/>
          <w:szCs w:val="20"/>
        </w:rPr>
        <w:t xml:space="preserve"> </w:t>
      </w:r>
      <w:r w:rsidRPr="005435F5">
        <w:rPr>
          <w:rFonts w:ascii="Times New Roman" w:hAnsi="Times New Roman" w:cs="Times New Roman"/>
          <w:sz w:val="20"/>
          <w:szCs w:val="20"/>
          <w:lang w:val="en-US"/>
        </w:rPr>
        <w:t>Europe</w:t>
      </w:r>
      <w:r w:rsidRPr="006523FA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6523F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Ин-т Европы РАН, 2015. – С. 42</w:t>
      </w:r>
    </w:p>
  </w:footnote>
  <w:footnote w:id="119">
    <w:p w:rsidR="00340411" w:rsidRPr="00A5496D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A5496D">
        <w:rPr>
          <w:rFonts w:ascii="Times New Roman" w:hAnsi="Times New Roman" w:cs="Times New Roman"/>
        </w:rPr>
        <w:t xml:space="preserve">Независимая газета, Владимир Катин «Беспокойный остров Корсика» // </w:t>
      </w:r>
      <w:r w:rsidRPr="00A5496D">
        <w:rPr>
          <w:rFonts w:ascii="Times New Roman" w:hAnsi="Times New Roman" w:cs="Times New Roman"/>
          <w:lang w:val="en-US"/>
        </w:rPr>
        <w:t>URL</w:t>
      </w:r>
      <w:r w:rsidRPr="00A5496D">
        <w:rPr>
          <w:rFonts w:ascii="Times New Roman" w:hAnsi="Times New Roman" w:cs="Times New Roman"/>
        </w:rPr>
        <w:t xml:space="preserve"> http://www.ng.ru/style/2001-09-28/12_island.html</w:t>
      </w:r>
    </w:p>
  </w:footnote>
  <w:footnote w:id="120">
    <w:p w:rsidR="00340411" w:rsidRPr="00481849" w:rsidRDefault="00340411" w:rsidP="0048184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proofErr w:type="spellStart"/>
      <w:r w:rsidRPr="00421AD5">
        <w:rPr>
          <w:rFonts w:ascii="Times New Roman" w:hAnsi="Times New Roman" w:cs="Times New Roman"/>
          <w:sz w:val="20"/>
          <w:szCs w:val="20"/>
        </w:rPr>
        <w:t>Тучинская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421AD5">
        <w:rPr>
          <w:rFonts w:ascii="Times New Roman" w:hAnsi="Times New Roman" w:cs="Times New Roman"/>
          <w:sz w:val="20"/>
          <w:szCs w:val="20"/>
        </w:rPr>
        <w:t>С. Разделенная Европа: кто и почему в мире поддерживает сепаратизм//Сегодня.ua. 2014. -  [Электронный ресурс]. – Режим доступа. -  URL: http://www.segodnya.ua/life/stories/razdelennaya-evropa-kto-i-pochemu-v-mirepodderzhivaet-separatizm–560857.html (дата обращения: 15.11.2016)</w:t>
      </w:r>
    </w:p>
  </w:footnote>
  <w:footnote w:id="121">
    <w:p w:rsidR="00340411" w:rsidRDefault="00340411" w:rsidP="004F0568">
      <w:pPr>
        <w:pStyle w:val="a4"/>
      </w:pPr>
      <w:r>
        <w:rPr>
          <w:rStyle w:val="a6"/>
        </w:rPr>
        <w:footnoteRef/>
      </w:r>
      <w:r>
        <w:t> </w:t>
      </w:r>
      <w:r w:rsidRPr="00421AD5">
        <w:rPr>
          <w:rFonts w:ascii="Times New Roman" w:hAnsi="Times New Roman" w:cs="Times New Roman"/>
        </w:rPr>
        <w:t>Бирюков</w:t>
      </w:r>
      <w:r>
        <w:rPr>
          <w:rFonts w:ascii="Times New Roman" w:hAnsi="Times New Roman" w:cs="Times New Roman"/>
        </w:rPr>
        <w:t> </w:t>
      </w:r>
      <w:r w:rsidRPr="00421AD5">
        <w:rPr>
          <w:rFonts w:ascii="Times New Roman" w:hAnsi="Times New Roman" w:cs="Times New Roman"/>
        </w:rPr>
        <w:t>С.В., Барсуков</w:t>
      </w:r>
      <w:r>
        <w:rPr>
          <w:rFonts w:ascii="Times New Roman" w:hAnsi="Times New Roman" w:cs="Times New Roman"/>
        </w:rPr>
        <w:t> </w:t>
      </w:r>
      <w:r w:rsidRPr="00421AD5">
        <w:rPr>
          <w:rFonts w:ascii="Times New Roman" w:hAnsi="Times New Roman" w:cs="Times New Roman"/>
        </w:rPr>
        <w:t>А.М. Регионализм и проблемы демократизации в современной Европе. С.: LAP LAMBERT, 2014</w:t>
      </w:r>
      <w:r>
        <w:rPr>
          <w:rFonts w:ascii="Times New Roman" w:hAnsi="Times New Roman" w:cs="Times New Roman"/>
        </w:rPr>
        <w:t>. – С. 74</w:t>
      </w:r>
    </w:p>
  </w:footnote>
  <w:footnote w:id="122">
    <w:p w:rsidR="00340411" w:rsidRPr="00481849" w:rsidRDefault="00340411" w:rsidP="0048184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r w:rsidRPr="00853EC9">
        <w:rPr>
          <w:rFonts w:ascii="Times New Roman" w:hAnsi="Times New Roman" w:cs="Times New Roman"/>
          <w:sz w:val="20"/>
          <w:szCs w:val="20"/>
        </w:rPr>
        <w:t>Коцюбинский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53EC9">
        <w:rPr>
          <w:rFonts w:ascii="Times New Roman" w:hAnsi="Times New Roman" w:cs="Times New Roman"/>
          <w:sz w:val="20"/>
          <w:szCs w:val="20"/>
        </w:rPr>
        <w:t xml:space="preserve">Д.А. Глобальный сепаратизм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53EC9">
        <w:rPr>
          <w:rFonts w:ascii="Times New Roman" w:hAnsi="Times New Roman" w:cs="Times New Roman"/>
          <w:sz w:val="20"/>
          <w:szCs w:val="20"/>
        </w:rPr>
        <w:t xml:space="preserve"> главный сюжет XXI века</w:t>
      </w:r>
      <w:r>
        <w:rPr>
          <w:rFonts w:ascii="Times New Roman" w:hAnsi="Times New Roman" w:cs="Times New Roman"/>
          <w:sz w:val="20"/>
          <w:szCs w:val="20"/>
        </w:rPr>
        <w:t xml:space="preserve"> / Даниил Коцюбинский. – Москва</w:t>
      </w:r>
      <w:r w:rsidRPr="00853EC9">
        <w:rPr>
          <w:rFonts w:ascii="Times New Roman" w:hAnsi="Times New Roman" w:cs="Times New Roman"/>
          <w:sz w:val="20"/>
          <w:szCs w:val="20"/>
        </w:rPr>
        <w:t>: Фонд «Либеральная Миссия», 2014</w:t>
      </w:r>
      <w:r>
        <w:rPr>
          <w:rFonts w:ascii="Times New Roman" w:hAnsi="Times New Roman" w:cs="Times New Roman"/>
          <w:sz w:val="20"/>
          <w:szCs w:val="20"/>
        </w:rPr>
        <w:t>. – С. 75.</w:t>
      </w:r>
    </w:p>
  </w:footnote>
  <w:footnote w:id="123">
    <w:p w:rsidR="00340411" w:rsidRPr="006676C7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> </w:t>
      </w:r>
      <w:r w:rsidRPr="00CC5642">
        <w:rPr>
          <w:rFonts w:ascii="Times New Roman" w:hAnsi="Times New Roman" w:cs="Times New Roman"/>
        </w:rPr>
        <w:t xml:space="preserve">Европейский Союз Региональная политика, </w:t>
      </w:r>
      <w:r w:rsidRPr="006676C7">
        <w:rPr>
          <w:rFonts w:ascii="Times New Roman" w:hAnsi="Times New Roman" w:cs="Times New Roman"/>
        </w:rPr>
        <w:t xml:space="preserve">// </w:t>
      </w:r>
    </w:p>
    <w:p w:rsidR="00340411" w:rsidRPr="006676C7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C5642">
        <w:rPr>
          <w:rFonts w:ascii="Times New Roman" w:hAnsi="Times New Roman" w:cs="Times New Roman"/>
          <w:lang w:val="en-US"/>
        </w:rPr>
        <w:t>URL</w:t>
      </w:r>
      <w:r w:rsidRPr="006676C7">
        <w:rPr>
          <w:rFonts w:ascii="Times New Roman" w:hAnsi="Times New Roman" w:cs="Times New Roman"/>
        </w:rPr>
        <w:t xml:space="preserve"> </w:t>
      </w:r>
      <w:hyperlink r:id="rId3" w:history="1"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ec</w:t>
        </w:r>
        <w:proofErr w:type="spellEnd"/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europa</w:t>
        </w:r>
        <w:proofErr w:type="spellEnd"/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eu</w:t>
        </w:r>
        <w:proofErr w:type="spellEnd"/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regional</w:t>
        </w:r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policy</w:t>
        </w:r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sources</w:t>
        </w:r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docgener</w:t>
        </w:r>
        <w:proofErr w:type="spellEnd"/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presenta</w:t>
        </w:r>
        <w:proofErr w:type="spellEnd"/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international</w:t>
        </w:r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/</w:t>
        </w:r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external</w:t>
        </w:r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_</w:t>
        </w:r>
        <w:proofErr w:type="spellStart"/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6676C7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r w:rsidRPr="00CC564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pdf</w:t>
        </w:r>
      </w:hyperlink>
      <w:r w:rsidRPr="006676C7">
        <w:rPr>
          <w:rFonts w:ascii="Times New Roman" w:hAnsi="Times New Roman" w:cs="Times New Roman"/>
        </w:rPr>
        <w:t xml:space="preserve">, </w:t>
      </w:r>
    </w:p>
  </w:footnote>
  <w:footnote w:id="124">
    <w:p w:rsidR="00340411" w:rsidRPr="00A5496D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 w:rsidRPr="00CC5642">
        <w:rPr>
          <w:rStyle w:val="a6"/>
          <w:rFonts w:ascii="Times New Roman" w:hAnsi="Times New Roman" w:cs="Times New Roman"/>
        </w:rPr>
        <w:footnoteRef/>
      </w:r>
      <w:r w:rsidRPr="00067300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  <w:lang w:val="en-US"/>
        </w:rPr>
        <w:t xml:space="preserve">European </w:t>
      </w:r>
      <w:proofErr w:type="spellStart"/>
      <w:r>
        <w:rPr>
          <w:rFonts w:ascii="Times New Roman" w:hAnsi="Times New Roman" w:cs="Times New Roman"/>
          <w:lang w:val="en-US"/>
        </w:rPr>
        <w:t>Comission</w:t>
      </w:r>
      <w:proofErr w:type="spellEnd"/>
      <w:r>
        <w:rPr>
          <w:rFonts w:ascii="Times New Roman" w:hAnsi="Times New Roman" w:cs="Times New Roman"/>
          <w:lang w:val="en-US"/>
        </w:rPr>
        <w:t>, Regional Policy</w:t>
      </w:r>
      <w:r w:rsidRPr="00F83D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// </w:t>
      </w:r>
    </w:p>
    <w:p w:rsidR="00340411" w:rsidRPr="00A5496D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URL</w:t>
      </w:r>
      <w:r w:rsidRPr="00A5496D">
        <w:rPr>
          <w:rFonts w:ascii="Times New Roman" w:hAnsi="Times New Roman" w:cs="Times New Roman"/>
          <w:lang w:val="en-US"/>
        </w:rPr>
        <w:t>: http://ec.europa.eu/regional_policy/en/</w:t>
      </w:r>
    </w:p>
  </w:footnote>
  <w:footnote w:id="125">
    <w:p w:rsidR="00340411" w:rsidRPr="00F83D02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C564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CC5642">
        <w:rPr>
          <w:rFonts w:ascii="Times New Roman" w:hAnsi="Times New Roman" w:cs="Times New Roman"/>
        </w:rPr>
        <w:t xml:space="preserve">Декларация по регионализму в Европе </w:t>
      </w:r>
      <w:r>
        <w:rPr>
          <w:rFonts w:ascii="Times New Roman" w:hAnsi="Times New Roman" w:cs="Times New Roman"/>
        </w:rPr>
        <w:t xml:space="preserve">// </w:t>
      </w:r>
    </w:p>
    <w:p w:rsidR="00340411" w:rsidRPr="00F83D02" w:rsidRDefault="00340411" w:rsidP="004F0568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CC5642">
        <w:rPr>
          <w:rFonts w:ascii="Times New Roman" w:hAnsi="Times New Roman" w:cs="Times New Roman"/>
          <w:lang w:val="en-US"/>
        </w:rPr>
        <w:t>URL</w:t>
      </w:r>
      <w:r w:rsidRPr="00F83D0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http</w:t>
      </w:r>
      <w:r w:rsidRPr="00F83D02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aer</w:t>
      </w:r>
      <w:r w:rsidRPr="00CC5642">
        <w:rPr>
          <w:rFonts w:ascii="Times New Roman" w:hAnsi="Times New Roman" w:cs="Times New Roman"/>
          <w:lang w:val="en-US"/>
        </w:rPr>
        <w:t>www</w:t>
      </w:r>
      <w:r w:rsidRPr="00F83D02">
        <w:rPr>
          <w:rFonts w:ascii="Times New Roman" w:hAnsi="Times New Roman" w:cs="Times New Roman"/>
        </w:rPr>
        <w:t>.</w:t>
      </w:r>
      <w:r w:rsidRPr="00CC5642">
        <w:rPr>
          <w:rFonts w:ascii="Times New Roman" w:hAnsi="Times New Roman" w:cs="Times New Roman"/>
          <w:lang w:val="en-US"/>
        </w:rPr>
        <w:t>ameos</w:t>
      </w:r>
      <w:r w:rsidRPr="00F83D02">
        <w:rPr>
          <w:rFonts w:ascii="Times New Roman" w:hAnsi="Times New Roman" w:cs="Times New Roman"/>
        </w:rPr>
        <w:t>.</w:t>
      </w:r>
      <w:r w:rsidRPr="00CC5642">
        <w:rPr>
          <w:rFonts w:ascii="Times New Roman" w:hAnsi="Times New Roman" w:cs="Times New Roman"/>
          <w:lang w:val="en-US"/>
        </w:rPr>
        <w:t>net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fileadmin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user</w:t>
      </w:r>
      <w:r w:rsidRPr="00F83D02">
        <w:rPr>
          <w:rFonts w:ascii="Times New Roman" w:hAnsi="Times New Roman" w:cs="Times New Roman"/>
        </w:rPr>
        <w:t>_</w:t>
      </w:r>
      <w:r w:rsidRPr="00CC5642">
        <w:rPr>
          <w:rFonts w:ascii="Times New Roman" w:hAnsi="Times New Roman" w:cs="Times New Roman"/>
          <w:lang w:val="en-US"/>
        </w:rPr>
        <w:t>upload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PressComm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Publications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DeclarationRegionalism</w:t>
      </w:r>
      <w:r w:rsidRPr="00F83D02">
        <w:rPr>
          <w:rFonts w:ascii="Times New Roman" w:hAnsi="Times New Roman" w:cs="Times New Roman"/>
        </w:rPr>
        <w:t>/.</w:t>
      </w:r>
      <w:r w:rsidRPr="00CC5642">
        <w:rPr>
          <w:rFonts w:ascii="Times New Roman" w:hAnsi="Times New Roman" w:cs="Times New Roman"/>
          <w:lang w:val="en-US"/>
        </w:rPr>
        <w:t>dam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l</w:t>
      </w:r>
      <w:r w:rsidRPr="00F83D02">
        <w:rPr>
          <w:rFonts w:ascii="Times New Roman" w:hAnsi="Times New Roman" w:cs="Times New Roman"/>
        </w:rPr>
        <w:t>10</w:t>
      </w:r>
      <w:r w:rsidRPr="00CC5642">
        <w:rPr>
          <w:rFonts w:ascii="Times New Roman" w:hAnsi="Times New Roman" w:cs="Times New Roman"/>
          <w:lang w:val="en-US"/>
        </w:rPr>
        <w:t>n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ru</w:t>
      </w:r>
      <w:r w:rsidRPr="00F83D02">
        <w:rPr>
          <w:rFonts w:ascii="Times New Roman" w:hAnsi="Times New Roman" w:cs="Times New Roman"/>
        </w:rPr>
        <w:t>/</w:t>
      </w:r>
      <w:r w:rsidRPr="00CC5642">
        <w:rPr>
          <w:rFonts w:ascii="Times New Roman" w:hAnsi="Times New Roman" w:cs="Times New Roman"/>
          <w:lang w:val="en-US"/>
        </w:rPr>
        <w:t>DR</w:t>
      </w:r>
      <w:r w:rsidRPr="00F83D02">
        <w:rPr>
          <w:rFonts w:ascii="Times New Roman" w:hAnsi="Times New Roman" w:cs="Times New Roman"/>
        </w:rPr>
        <w:t>_</w:t>
      </w:r>
      <w:r w:rsidRPr="00CC5642">
        <w:rPr>
          <w:rFonts w:ascii="Times New Roman" w:hAnsi="Times New Roman" w:cs="Times New Roman"/>
          <w:lang w:val="en-US"/>
        </w:rPr>
        <w:t>RUSSE</w:t>
      </w:r>
      <w:r w:rsidRPr="00F83D02">
        <w:rPr>
          <w:rFonts w:ascii="Times New Roman" w:hAnsi="Times New Roman" w:cs="Times New Roman"/>
        </w:rPr>
        <w:t>.</w:t>
      </w:r>
      <w:r w:rsidRPr="00CC5642">
        <w:rPr>
          <w:rFonts w:ascii="Times New Roman" w:hAnsi="Times New Roman" w:cs="Times New Roman"/>
          <w:lang w:val="en-US"/>
        </w:rPr>
        <w:t>pdf</w:t>
      </w:r>
    </w:p>
  </w:footnote>
  <w:footnote w:id="126">
    <w:p w:rsidR="00340411" w:rsidRPr="00421AD5" w:rsidRDefault="00340411" w:rsidP="004F05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r w:rsidRPr="00421AD5">
        <w:rPr>
          <w:rFonts w:ascii="Times New Roman" w:hAnsi="Times New Roman" w:cs="Times New Roman"/>
          <w:sz w:val="20"/>
          <w:szCs w:val="20"/>
        </w:rPr>
        <w:t>Филяева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21AD5">
        <w:rPr>
          <w:rFonts w:ascii="Times New Roman" w:hAnsi="Times New Roman" w:cs="Times New Roman"/>
          <w:sz w:val="20"/>
          <w:szCs w:val="20"/>
        </w:rPr>
        <w:t xml:space="preserve">А.И. Сепаратизм в странах Европейского союза (на примере Испании и Италии). Доклад.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21AD5">
        <w:rPr>
          <w:rFonts w:ascii="Times New Roman" w:hAnsi="Times New Roman" w:cs="Times New Roman"/>
          <w:sz w:val="20"/>
          <w:szCs w:val="20"/>
        </w:rPr>
        <w:t xml:space="preserve"> Конференция «Ломоносов 2015». Секция «Сравнитель</w:t>
      </w:r>
      <w:r>
        <w:rPr>
          <w:rFonts w:ascii="Times New Roman" w:hAnsi="Times New Roman" w:cs="Times New Roman"/>
          <w:sz w:val="20"/>
          <w:szCs w:val="20"/>
        </w:rPr>
        <w:t>ная политология». – 2015. – С. 3.</w:t>
      </w:r>
    </w:p>
    <w:p w:rsidR="00340411" w:rsidRDefault="00340411" w:rsidP="004F0568">
      <w:pPr>
        <w:pStyle w:val="a4"/>
      </w:pPr>
    </w:p>
  </w:footnote>
  <w:footnote w:id="127">
    <w:p w:rsidR="00340411" w:rsidRPr="00853EC9" w:rsidRDefault="00340411" w:rsidP="004F05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r w:rsidRPr="00853EC9">
        <w:rPr>
          <w:rFonts w:ascii="Times New Roman" w:hAnsi="Times New Roman" w:cs="Times New Roman"/>
          <w:sz w:val="20"/>
          <w:szCs w:val="20"/>
        </w:rPr>
        <w:t>Коцюбинский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53EC9">
        <w:rPr>
          <w:rFonts w:ascii="Times New Roman" w:hAnsi="Times New Roman" w:cs="Times New Roman"/>
          <w:sz w:val="20"/>
          <w:szCs w:val="20"/>
        </w:rPr>
        <w:t xml:space="preserve">Д.А. Глобальный сепаратизм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53EC9">
        <w:rPr>
          <w:rFonts w:ascii="Times New Roman" w:hAnsi="Times New Roman" w:cs="Times New Roman"/>
          <w:sz w:val="20"/>
          <w:szCs w:val="20"/>
        </w:rPr>
        <w:t xml:space="preserve"> главный сюжет XXI века</w:t>
      </w:r>
      <w:r>
        <w:rPr>
          <w:rFonts w:ascii="Times New Roman" w:hAnsi="Times New Roman" w:cs="Times New Roman"/>
          <w:sz w:val="20"/>
          <w:szCs w:val="20"/>
        </w:rPr>
        <w:t xml:space="preserve"> / Даниил Коцюбинский. – Москва</w:t>
      </w:r>
      <w:r w:rsidRPr="00853EC9">
        <w:rPr>
          <w:rFonts w:ascii="Times New Roman" w:hAnsi="Times New Roman" w:cs="Times New Roman"/>
          <w:sz w:val="20"/>
          <w:szCs w:val="20"/>
        </w:rPr>
        <w:t>: Фонд «Либеральная Миссия», 2014</w:t>
      </w:r>
      <w:r>
        <w:rPr>
          <w:rFonts w:ascii="Times New Roman" w:hAnsi="Times New Roman" w:cs="Times New Roman"/>
          <w:sz w:val="20"/>
          <w:szCs w:val="20"/>
        </w:rPr>
        <w:t>. – С. 80.</w:t>
      </w:r>
    </w:p>
    <w:p w:rsidR="00340411" w:rsidRDefault="00340411" w:rsidP="004F0568">
      <w:pPr>
        <w:pStyle w:val="a4"/>
      </w:pPr>
    </w:p>
  </w:footnote>
  <w:footnote w:id="128">
    <w:p w:rsidR="00340411" w:rsidRPr="002C4207" w:rsidRDefault="00340411" w:rsidP="004F0568">
      <w:pPr>
        <w:pStyle w:val="a4"/>
        <w:rPr>
          <w:rFonts w:ascii="Times New Roman" w:hAnsi="Times New Roman" w:cs="Times New Roman"/>
        </w:rPr>
      </w:pPr>
      <w:r w:rsidRPr="002C4207">
        <w:rPr>
          <w:rStyle w:val="a6"/>
          <w:rFonts w:ascii="Times New Roman" w:hAnsi="Times New Roman" w:cs="Times New Roman"/>
          <w:shd w:val="clear" w:color="auto" w:fill="FFFFFF" w:themeFill="background1"/>
        </w:rPr>
        <w:footnoteRef/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2C4207">
        <w:rPr>
          <w:rFonts w:ascii="Times New Roman" w:hAnsi="Times New Roman" w:cs="Times New Roman"/>
          <w:shd w:val="clear" w:color="auto" w:fill="FFFFFF" w:themeFill="background1"/>
        </w:rPr>
        <w:t>Троицкая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2C4207">
        <w:rPr>
          <w:rFonts w:ascii="Times New Roman" w:hAnsi="Times New Roman" w:cs="Times New Roman"/>
          <w:shd w:val="clear" w:color="auto" w:fill="FFFFFF" w:themeFill="background1"/>
        </w:rPr>
        <w:t>О.В. «Прагматизм или утопия?»,</w:t>
      </w:r>
      <w:r w:rsidRPr="002C4207">
        <w:rPr>
          <w:rFonts w:ascii="Times New Roman" w:hAnsi="Times New Roman" w:cs="Times New Roman"/>
          <w:shd w:val="clear" w:color="auto" w:fill="FFFFFF" w:themeFill="background1"/>
          <w:lang w:val="en-US"/>
        </w:rPr>
        <w:t>URL</w:t>
      </w:r>
      <w:r w:rsidRPr="002C4207">
        <w:rPr>
          <w:rFonts w:ascii="Times New Roman" w:hAnsi="Times New Roman" w:cs="Times New Roman"/>
          <w:shd w:val="clear" w:color="auto" w:fill="FFFFFF" w:themeFill="background1"/>
        </w:rPr>
        <w:t>: http://www.globalaffairs.ru/number/Pragmatizm-ili-utopiya-17111</w:t>
      </w:r>
    </w:p>
  </w:footnote>
  <w:footnote w:id="129">
    <w:p w:rsidR="00340411" w:rsidRPr="002C4207" w:rsidRDefault="00340411" w:rsidP="004F0568">
      <w:pPr>
        <w:pStyle w:val="a4"/>
        <w:rPr>
          <w:rFonts w:ascii="Times New Roman" w:hAnsi="Times New Roman" w:cs="Times New Roman"/>
        </w:rPr>
      </w:pPr>
      <w:r w:rsidRPr="002C4207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C4207">
        <w:rPr>
          <w:rFonts w:ascii="Times New Roman" w:hAnsi="Times New Roman" w:cs="Times New Roman"/>
        </w:rPr>
        <w:t>Троицкая</w:t>
      </w:r>
      <w:r>
        <w:rPr>
          <w:rFonts w:ascii="Times New Roman" w:hAnsi="Times New Roman" w:cs="Times New Roman"/>
        </w:rPr>
        <w:t> </w:t>
      </w:r>
      <w:r w:rsidRPr="002C4207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>В.</w:t>
      </w:r>
      <w:r w:rsidRPr="002C4207">
        <w:rPr>
          <w:rFonts w:ascii="Times New Roman" w:hAnsi="Times New Roman" w:cs="Times New Roman"/>
        </w:rPr>
        <w:t xml:space="preserve"> Прагматизм или утопия // Журнал «Россия в  глобальной политике»</w:t>
      </w:r>
      <w:r>
        <w:rPr>
          <w:rFonts w:ascii="Times New Roman" w:hAnsi="Times New Roman" w:cs="Times New Roman"/>
        </w:rPr>
        <w:t xml:space="preserve">. – </w:t>
      </w:r>
      <w:r w:rsidRPr="002C4207">
        <w:rPr>
          <w:rFonts w:ascii="Times New Roman" w:hAnsi="Times New Roman" w:cs="Times New Roman"/>
        </w:rPr>
        <w:t xml:space="preserve">2014, </w:t>
      </w:r>
    </w:p>
    <w:p w:rsidR="00340411" w:rsidRPr="00481849" w:rsidRDefault="00340411" w:rsidP="004F0568">
      <w:pPr>
        <w:pStyle w:val="a4"/>
        <w:rPr>
          <w:lang w:val="en-US"/>
        </w:rPr>
      </w:pPr>
      <w:r w:rsidRPr="002C4207">
        <w:rPr>
          <w:rFonts w:ascii="Times New Roman" w:hAnsi="Times New Roman" w:cs="Times New Roman"/>
          <w:lang w:val="en-US"/>
        </w:rPr>
        <w:t>URL: http://www.globalaffairs.ru/number/Pragmatizm-ili-utopiya-17111</w:t>
      </w:r>
    </w:p>
  </w:footnote>
  <w:footnote w:id="130">
    <w:p w:rsidR="00340411" w:rsidRPr="00507AE2" w:rsidRDefault="00340411" w:rsidP="00481849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Троицка</w:t>
      </w:r>
      <w:r>
        <w:rPr>
          <w:rFonts w:ascii="Times New Roman" w:hAnsi="Times New Roman" w:cs="Times New Roman"/>
          <w:shd w:val="clear" w:color="auto" w:fill="FFFFFF" w:themeFill="background1"/>
        </w:rPr>
        <w:t>я</w:t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О.В.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507AE2">
        <w:rPr>
          <w:rFonts w:ascii="Times New Roman" w:hAnsi="Times New Roman" w:cs="Times New Roman"/>
          <w:lang w:val="en-US"/>
        </w:rPr>
        <w:t>URAL</w:t>
      </w:r>
      <w:r w:rsidRPr="00507AE2"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  <w:lang w:val="en-US"/>
        </w:rPr>
        <w:t>http</w:t>
      </w:r>
      <w:r w:rsidRPr="00507AE2">
        <w:rPr>
          <w:rFonts w:ascii="Times New Roman" w:hAnsi="Times New Roman" w:cs="Times New Roman"/>
        </w:rPr>
        <w:t>://</w:t>
      </w:r>
      <w:r w:rsidRPr="00507AE2">
        <w:rPr>
          <w:rFonts w:ascii="Times New Roman" w:hAnsi="Times New Roman" w:cs="Times New Roman"/>
          <w:lang w:val="en-US"/>
        </w:rPr>
        <w:t>www</w:t>
      </w:r>
      <w:r w:rsidRPr="00507AE2">
        <w:rPr>
          <w:rFonts w:ascii="Times New Roman" w:hAnsi="Times New Roman" w:cs="Times New Roman"/>
        </w:rPr>
        <w:t>.</w:t>
      </w:r>
      <w:proofErr w:type="spellStart"/>
      <w:r w:rsidRPr="00507AE2">
        <w:rPr>
          <w:rFonts w:ascii="Times New Roman" w:hAnsi="Times New Roman" w:cs="Times New Roman"/>
          <w:lang w:val="en-US"/>
        </w:rPr>
        <w:t>tuttitalia</w:t>
      </w:r>
      <w:proofErr w:type="spellEnd"/>
      <w:r w:rsidRPr="00507AE2">
        <w:rPr>
          <w:rFonts w:ascii="Times New Roman" w:hAnsi="Times New Roman" w:cs="Times New Roman"/>
        </w:rPr>
        <w:t>.</w:t>
      </w:r>
      <w:r w:rsidRPr="00507AE2">
        <w:rPr>
          <w:rFonts w:ascii="Times New Roman" w:hAnsi="Times New Roman" w:cs="Times New Roman"/>
          <w:lang w:val="en-US"/>
        </w:rPr>
        <w:t>it</w:t>
      </w:r>
      <w:r w:rsidRPr="00507AE2">
        <w:rPr>
          <w:rFonts w:ascii="Times New Roman" w:hAnsi="Times New Roman" w:cs="Times New Roman"/>
        </w:rPr>
        <w:t>/</w:t>
      </w:r>
      <w:proofErr w:type="spellStart"/>
      <w:r w:rsidRPr="00507AE2">
        <w:rPr>
          <w:rFonts w:ascii="Times New Roman" w:hAnsi="Times New Roman" w:cs="Times New Roman"/>
          <w:lang w:val="en-US"/>
        </w:rPr>
        <w:t>statistiche</w:t>
      </w:r>
      <w:proofErr w:type="spellEnd"/>
      <w:r w:rsidRPr="00507AE2">
        <w:rPr>
          <w:rFonts w:ascii="Times New Roman" w:hAnsi="Times New Roman" w:cs="Times New Roman"/>
        </w:rPr>
        <w:t>/</w:t>
      </w:r>
      <w:proofErr w:type="spellStart"/>
      <w:r w:rsidRPr="00507AE2">
        <w:rPr>
          <w:rFonts w:ascii="Times New Roman" w:hAnsi="Times New Roman" w:cs="Times New Roman"/>
          <w:lang w:val="en-US"/>
        </w:rPr>
        <w:t>cittadini</w:t>
      </w:r>
      <w:proofErr w:type="spellEnd"/>
      <w:r w:rsidRPr="00507AE2">
        <w:rPr>
          <w:rFonts w:ascii="Times New Roman" w:hAnsi="Times New Roman" w:cs="Times New Roman"/>
        </w:rPr>
        <w:t>-</w:t>
      </w:r>
      <w:proofErr w:type="spellStart"/>
      <w:r w:rsidRPr="00507AE2">
        <w:rPr>
          <w:rFonts w:ascii="Times New Roman" w:hAnsi="Times New Roman" w:cs="Times New Roman"/>
          <w:lang w:val="en-US"/>
        </w:rPr>
        <w:t>stranieri</w:t>
      </w:r>
      <w:proofErr w:type="spellEnd"/>
      <w:r w:rsidRPr="00507AE2">
        <w:rPr>
          <w:rFonts w:ascii="Times New Roman" w:hAnsi="Times New Roman" w:cs="Times New Roman"/>
        </w:rPr>
        <w:t>-2015//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Fonts w:ascii="Times New Roman" w:hAnsi="Times New Roman" w:cs="Times New Roman"/>
          <w:shd w:val="clear" w:color="auto" w:fill="FFFFFF" w:themeFill="background1"/>
        </w:rPr>
        <w:t xml:space="preserve"> «Прагматизм или утопия?»</w:t>
      </w:r>
      <w:r w:rsidRPr="00507AE2">
        <w:rPr>
          <w:rFonts w:ascii="Times New Roman" w:hAnsi="Times New Roman" w:cs="Times New Roman"/>
        </w:rPr>
        <w:t xml:space="preserve"> http://www.globalaffairs.ru/number/Pragmatizm-ili-utopiya-17111</w:t>
      </w:r>
    </w:p>
  </w:footnote>
  <w:footnote w:id="131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Троицкая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О.В Прагматизм или утопия?</w:t>
      </w:r>
      <w:r>
        <w:rPr>
          <w:rFonts w:ascii="Times New Roman" w:hAnsi="Times New Roman" w:cs="Times New Roman"/>
        </w:rPr>
        <w:t xml:space="preserve"> Журнал «Россия в </w:t>
      </w:r>
      <w:r w:rsidRPr="00507AE2">
        <w:rPr>
          <w:rFonts w:ascii="Times New Roman" w:hAnsi="Times New Roman" w:cs="Times New Roman"/>
        </w:rPr>
        <w:t>глобальной политике»</w:t>
      </w:r>
      <w:r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</w:rPr>
        <w:t xml:space="preserve">2014, 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507AE2">
        <w:rPr>
          <w:rFonts w:ascii="Times New Roman" w:hAnsi="Times New Roman" w:cs="Times New Roman"/>
          <w:lang w:val="en-US"/>
        </w:rPr>
        <w:t>URL: http://www.globalaffairs.ru/number/Pragmatizm-ili-utopiya-17111</w:t>
      </w:r>
    </w:p>
  </w:footnote>
  <w:footnote w:id="132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Троицкая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О.В Прагматизм или утопия?</w:t>
      </w:r>
      <w:r>
        <w:rPr>
          <w:rFonts w:ascii="Times New Roman" w:hAnsi="Times New Roman" w:cs="Times New Roman"/>
        </w:rPr>
        <w:t xml:space="preserve"> Журнал «Россия в </w:t>
      </w:r>
      <w:r w:rsidRPr="00507AE2">
        <w:rPr>
          <w:rFonts w:ascii="Times New Roman" w:hAnsi="Times New Roman" w:cs="Times New Roman"/>
        </w:rPr>
        <w:t>глобальной политике»2014</w:t>
      </w:r>
      <w:r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</w:rPr>
        <w:t xml:space="preserve">// 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507AE2">
        <w:rPr>
          <w:rFonts w:ascii="Times New Roman" w:hAnsi="Times New Roman" w:cs="Times New Roman"/>
          <w:lang w:val="en-US"/>
        </w:rPr>
        <w:t>URL: http://www.globalaffairs.ru/number/Pragmatizm-ili-utopiya-17111</w:t>
      </w:r>
    </w:p>
  </w:footnote>
  <w:footnote w:id="133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</w:rPr>
        <w:t>Полит. Образование, «Европейский Союз 2015 – 2016», http://lawinrussia.ru/content/evropeyskiy-soyuz-itogi-2015-i-perspektivy-2016</w:t>
      </w:r>
    </w:p>
  </w:footnote>
  <w:footnote w:id="134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</w:rPr>
        <w:t xml:space="preserve">Полит. Образование, «Европейский Союз 2015 – 2016, 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Fonts w:ascii="Times New Roman" w:hAnsi="Times New Roman" w:cs="Times New Roman"/>
          <w:lang w:val="en-US"/>
        </w:rPr>
        <w:t>URL</w:t>
      </w:r>
      <w:r w:rsidRPr="00507AE2">
        <w:rPr>
          <w:rFonts w:ascii="Times New Roman" w:hAnsi="Times New Roman" w:cs="Times New Roman"/>
        </w:rPr>
        <w:t>: http://lawinrussia.ru/content/evropeyskiy-soyuz-itogi-2015-i-perspektivy-2016</w:t>
      </w:r>
    </w:p>
  </w:footnote>
  <w:footnote w:id="135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</w:rPr>
        <w:t>Полит. Образование, «Европейский Союз 2015 – 2016»,</w:t>
      </w:r>
    </w:p>
    <w:p w:rsidR="00340411" w:rsidRPr="00067300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Fonts w:ascii="Times New Roman" w:hAnsi="Times New Roman" w:cs="Times New Roman"/>
          <w:lang w:val="en-US"/>
        </w:rPr>
        <w:t>URL</w:t>
      </w:r>
      <w:r w:rsidRPr="00067300">
        <w:rPr>
          <w:rFonts w:ascii="Times New Roman" w:hAnsi="Times New Roman" w:cs="Times New Roman"/>
        </w:rPr>
        <w:t xml:space="preserve">: </w:t>
      </w:r>
      <w:r w:rsidRPr="002C4207">
        <w:rPr>
          <w:rFonts w:ascii="Times New Roman" w:hAnsi="Times New Roman" w:cs="Times New Roman"/>
          <w:lang w:val="en-US"/>
        </w:rPr>
        <w:t>http</w:t>
      </w:r>
      <w:r w:rsidRPr="00067300">
        <w:rPr>
          <w:rFonts w:ascii="Times New Roman" w:hAnsi="Times New Roman" w:cs="Times New Roman"/>
        </w:rPr>
        <w:t>://</w:t>
      </w:r>
      <w:r w:rsidRPr="002C4207">
        <w:rPr>
          <w:rFonts w:ascii="Times New Roman" w:hAnsi="Times New Roman" w:cs="Times New Roman"/>
          <w:lang w:val="en-US"/>
        </w:rPr>
        <w:t>lawinrussia</w:t>
      </w:r>
      <w:r w:rsidRPr="00067300">
        <w:rPr>
          <w:rFonts w:ascii="Times New Roman" w:hAnsi="Times New Roman" w:cs="Times New Roman"/>
        </w:rPr>
        <w:t>.</w:t>
      </w:r>
      <w:r w:rsidRPr="002C4207">
        <w:rPr>
          <w:rFonts w:ascii="Times New Roman" w:hAnsi="Times New Roman" w:cs="Times New Roman"/>
          <w:lang w:val="en-US"/>
        </w:rPr>
        <w:t>ru</w:t>
      </w:r>
      <w:r w:rsidRPr="00067300">
        <w:rPr>
          <w:rFonts w:ascii="Times New Roman" w:hAnsi="Times New Roman" w:cs="Times New Roman"/>
        </w:rPr>
        <w:t>/</w:t>
      </w:r>
      <w:r w:rsidRPr="002C4207">
        <w:rPr>
          <w:rFonts w:ascii="Times New Roman" w:hAnsi="Times New Roman" w:cs="Times New Roman"/>
          <w:lang w:val="en-US"/>
        </w:rPr>
        <w:t>content</w:t>
      </w:r>
      <w:r w:rsidRPr="00067300">
        <w:rPr>
          <w:rFonts w:ascii="Times New Roman" w:hAnsi="Times New Roman" w:cs="Times New Roman"/>
        </w:rPr>
        <w:t>/</w:t>
      </w:r>
      <w:r w:rsidRPr="002C4207">
        <w:rPr>
          <w:rFonts w:ascii="Times New Roman" w:hAnsi="Times New Roman" w:cs="Times New Roman"/>
          <w:lang w:val="en-US"/>
        </w:rPr>
        <w:t>evropeyskiy</w:t>
      </w:r>
      <w:r w:rsidRPr="00067300">
        <w:rPr>
          <w:rFonts w:ascii="Times New Roman" w:hAnsi="Times New Roman" w:cs="Times New Roman"/>
        </w:rPr>
        <w:t>-</w:t>
      </w:r>
      <w:r w:rsidRPr="002C4207">
        <w:rPr>
          <w:rFonts w:ascii="Times New Roman" w:hAnsi="Times New Roman" w:cs="Times New Roman"/>
          <w:lang w:val="en-US"/>
        </w:rPr>
        <w:t>soyuz</w:t>
      </w:r>
      <w:r w:rsidRPr="00067300">
        <w:rPr>
          <w:rFonts w:ascii="Times New Roman" w:hAnsi="Times New Roman" w:cs="Times New Roman"/>
        </w:rPr>
        <w:t>-</w:t>
      </w:r>
      <w:r w:rsidRPr="002C4207">
        <w:rPr>
          <w:rFonts w:ascii="Times New Roman" w:hAnsi="Times New Roman" w:cs="Times New Roman"/>
          <w:lang w:val="en-US"/>
        </w:rPr>
        <w:t>itogi</w:t>
      </w:r>
      <w:r w:rsidRPr="00067300">
        <w:rPr>
          <w:rFonts w:ascii="Times New Roman" w:hAnsi="Times New Roman" w:cs="Times New Roman"/>
        </w:rPr>
        <w:t>-2015-</w:t>
      </w:r>
      <w:r w:rsidRPr="002C4207">
        <w:rPr>
          <w:rFonts w:ascii="Times New Roman" w:hAnsi="Times New Roman" w:cs="Times New Roman"/>
          <w:lang w:val="en-US"/>
        </w:rPr>
        <w:t>i</w:t>
      </w:r>
      <w:r w:rsidRPr="00067300">
        <w:rPr>
          <w:rFonts w:ascii="Times New Roman" w:hAnsi="Times New Roman" w:cs="Times New Roman"/>
        </w:rPr>
        <w:t>-</w:t>
      </w:r>
      <w:r w:rsidRPr="002C4207">
        <w:rPr>
          <w:rFonts w:ascii="Times New Roman" w:hAnsi="Times New Roman" w:cs="Times New Roman"/>
          <w:lang w:val="en-US"/>
        </w:rPr>
        <w:t>perspektivy</w:t>
      </w:r>
      <w:r w:rsidRPr="00067300">
        <w:rPr>
          <w:rFonts w:ascii="Times New Roman" w:hAnsi="Times New Roman" w:cs="Times New Roman"/>
        </w:rPr>
        <w:t>-2016</w:t>
      </w:r>
    </w:p>
  </w:footnote>
  <w:footnote w:id="136">
    <w:p w:rsidR="00340411" w:rsidRPr="00507AE2" w:rsidRDefault="00340411" w:rsidP="004F0568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proofErr w:type="gramStart"/>
      <w:r w:rsidRPr="00507AE2">
        <w:rPr>
          <w:rFonts w:ascii="Times New Roman" w:hAnsi="Times New Roman" w:cs="Times New Roman"/>
        </w:rPr>
        <w:t>Полит</w:t>
      </w:r>
      <w:proofErr w:type="gramEnd"/>
      <w:r w:rsidRPr="00507AE2">
        <w:rPr>
          <w:rFonts w:ascii="Times New Roman" w:hAnsi="Times New Roman" w:cs="Times New Roman"/>
        </w:rPr>
        <w:t xml:space="preserve"> образование, «ЕС: итоги 2015 и перспективы 2016» // 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507AE2">
        <w:rPr>
          <w:rFonts w:ascii="Times New Roman" w:hAnsi="Times New Roman" w:cs="Times New Roman"/>
          <w:lang w:val="en-US"/>
        </w:rPr>
        <w:t>URL http://lawinrussia.ru/content/evropeyskiy-soyuz-itogi-2015-i-perspektivy-2016</w:t>
      </w:r>
    </w:p>
  </w:footnote>
  <w:footnote w:id="137">
    <w:p w:rsidR="00340411" w:rsidRPr="00507AE2" w:rsidRDefault="00340411" w:rsidP="00481849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Троицкая</w:t>
      </w:r>
      <w:r>
        <w:rPr>
          <w:rFonts w:ascii="Times New Roman" w:hAnsi="Times New Roman" w:cs="Times New Roman"/>
          <w:shd w:val="clear" w:color="auto" w:fill="FFFFFF" w:themeFill="background1"/>
        </w:rPr>
        <w:t> 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О.В.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507AE2">
        <w:rPr>
          <w:rFonts w:ascii="Times New Roman" w:hAnsi="Times New Roman" w:cs="Times New Roman"/>
          <w:shd w:val="clear" w:color="auto" w:fill="FFFFFF" w:themeFill="background1"/>
        </w:rPr>
        <w:t>Прагматизм или утопия? //</w:t>
      </w:r>
      <w:r>
        <w:rPr>
          <w:rFonts w:ascii="Times New Roman" w:hAnsi="Times New Roman" w:cs="Times New Roman"/>
        </w:rPr>
        <w:t xml:space="preserve"> Журнал «Россия в </w:t>
      </w:r>
      <w:r w:rsidRPr="00507AE2">
        <w:rPr>
          <w:rFonts w:ascii="Times New Roman" w:hAnsi="Times New Roman" w:cs="Times New Roman"/>
        </w:rPr>
        <w:t>глобальной политике»</w:t>
      </w:r>
      <w:r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</w:rPr>
        <w:t xml:space="preserve">2014, 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  <w:shd w:val="clear" w:color="auto" w:fill="FFFFFF" w:themeFill="background1"/>
          <w:lang w:val="en-US"/>
        </w:rPr>
      </w:pPr>
      <w:r w:rsidRPr="00507AE2">
        <w:rPr>
          <w:rFonts w:ascii="Times New Roman" w:hAnsi="Times New Roman" w:cs="Times New Roman"/>
          <w:shd w:val="clear" w:color="auto" w:fill="FFFFFF" w:themeFill="background1"/>
          <w:lang w:val="en-US"/>
        </w:rPr>
        <w:t>URL</w:t>
      </w:r>
      <w:r w:rsidRPr="00507AE2">
        <w:rPr>
          <w:rFonts w:ascii="Times New Roman" w:hAnsi="Times New Roman" w:cs="Times New Roman"/>
          <w:lang w:val="en-US"/>
        </w:rPr>
        <w:t xml:space="preserve"> http://www.globalaffairs.ru/number/Pragmatizm-ili-utopiya-17111</w:t>
      </w:r>
    </w:p>
  </w:footnote>
  <w:footnote w:id="138">
    <w:p w:rsidR="00340411" w:rsidRPr="00507AE2" w:rsidRDefault="00340411" w:rsidP="00481849">
      <w:pPr>
        <w:pStyle w:val="a4"/>
        <w:rPr>
          <w:rFonts w:ascii="Times New Roman" w:hAnsi="Times New Roman" w:cs="Times New Roman"/>
        </w:rPr>
      </w:pPr>
      <w:r w:rsidRPr="00507AE2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</w:rPr>
        <w:t>Троицкая</w:t>
      </w:r>
      <w:r>
        <w:rPr>
          <w:rFonts w:ascii="Times New Roman" w:hAnsi="Times New Roman" w:cs="Times New Roman"/>
        </w:rPr>
        <w:t> </w:t>
      </w:r>
      <w:r w:rsidRPr="00507AE2">
        <w:rPr>
          <w:rFonts w:ascii="Times New Roman" w:hAnsi="Times New Roman" w:cs="Times New Roman"/>
        </w:rPr>
        <w:t>О.В. «Прагматизм или утопия» // Журнал «Россия в глобальной политике»</w:t>
      </w:r>
      <w:r>
        <w:rPr>
          <w:rFonts w:ascii="Times New Roman" w:hAnsi="Times New Roman" w:cs="Times New Roman"/>
        </w:rPr>
        <w:t xml:space="preserve"> </w:t>
      </w:r>
      <w:r w:rsidRPr="00507AE2">
        <w:rPr>
          <w:rFonts w:ascii="Times New Roman" w:hAnsi="Times New Roman" w:cs="Times New Roman"/>
        </w:rPr>
        <w:t xml:space="preserve">2014, </w:t>
      </w:r>
    </w:p>
    <w:p w:rsidR="00340411" w:rsidRPr="00507AE2" w:rsidRDefault="00340411" w:rsidP="004F0568">
      <w:pPr>
        <w:pStyle w:val="a4"/>
        <w:rPr>
          <w:rFonts w:ascii="Times New Roman" w:hAnsi="Times New Roman" w:cs="Times New Roman"/>
          <w:lang w:val="en-US"/>
        </w:rPr>
      </w:pPr>
      <w:r w:rsidRPr="00507AE2">
        <w:rPr>
          <w:rFonts w:ascii="Times New Roman" w:hAnsi="Times New Roman" w:cs="Times New Roman"/>
          <w:lang w:val="en-US"/>
        </w:rPr>
        <w:t>URL http://www.globalaffairs.ru/number/Pragmatizm-ili-utopiya-17111</w:t>
      </w:r>
    </w:p>
  </w:footnote>
  <w:footnote w:id="139">
    <w:p w:rsidR="00340411" w:rsidRPr="00BD39D1" w:rsidRDefault="00340411" w:rsidP="00504F4A">
      <w:pPr>
        <w:pStyle w:val="a4"/>
        <w:rPr>
          <w:lang w:val="en-US"/>
        </w:rPr>
      </w:pPr>
      <w:r>
        <w:rPr>
          <w:rStyle w:val="a6"/>
        </w:rPr>
        <w:footnoteRef/>
      </w:r>
      <w:r w:rsidRPr="002C4207">
        <w:rPr>
          <w:lang w:val="en-US"/>
        </w:rPr>
        <w:t> </w:t>
      </w:r>
      <w:r w:rsidRPr="00BD39D1">
        <w:rPr>
          <w:rFonts w:ascii="Times New Roman" w:hAnsi="Times New Roman" w:cs="Times New Roman"/>
          <w:lang w:val="en-US"/>
        </w:rPr>
        <w:t>Regional policy // URL http://ec.europa.eu/regional_policy/en</w:t>
      </w:r>
      <w:r w:rsidRPr="00BD39D1">
        <w:rPr>
          <w:lang w:val="en-US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E8E"/>
    <w:multiLevelType w:val="multilevel"/>
    <w:tmpl w:val="2F08C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460126"/>
    <w:multiLevelType w:val="hybridMultilevel"/>
    <w:tmpl w:val="54C20A30"/>
    <w:lvl w:ilvl="0" w:tplc="AA5E5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549C1"/>
    <w:multiLevelType w:val="hybridMultilevel"/>
    <w:tmpl w:val="88CC78DA"/>
    <w:lvl w:ilvl="0" w:tplc="2DC437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A903E2"/>
    <w:multiLevelType w:val="hybridMultilevel"/>
    <w:tmpl w:val="5972EE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6F094A"/>
    <w:multiLevelType w:val="hybridMultilevel"/>
    <w:tmpl w:val="6F38193A"/>
    <w:lvl w:ilvl="0" w:tplc="A4E45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B5D24"/>
    <w:multiLevelType w:val="hybridMultilevel"/>
    <w:tmpl w:val="5CF0C6B8"/>
    <w:lvl w:ilvl="0" w:tplc="F836BAA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A3039D"/>
    <w:multiLevelType w:val="hybridMultilevel"/>
    <w:tmpl w:val="54C20A30"/>
    <w:lvl w:ilvl="0" w:tplc="AA5E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135F"/>
    <w:multiLevelType w:val="hybridMultilevel"/>
    <w:tmpl w:val="D13C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5C30"/>
    <w:multiLevelType w:val="hybridMultilevel"/>
    <w:tmpl w:val="434AD7C0"/>
    <w:lvl w:ilvl="0" w:tplc="DD0238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C249D0"/>
    <w:multiLevelType w:val="hybridMultilevel"/>
    <w:tmpl w:val="54C20A30"/>
    <w:lvl w:ilvl="0" w:tplc="AA5E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A85F13"/>
    <w:multiLevelType w:val="multilevel"/>
    <w:tmpl w:val="605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1196A"/>
    <w:multiLevelType w:val="hybridMultilevel"/>
    <w:tmpl w:val="586C7F24"/>
    <w:lvl w:ilvl="0" w:tplc="EAB47CA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46CB29F7"/>
    <w:multiLevelType w:val="multilevel"/>
    <w:tmpl w:val="46D8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34022"/>
    <w:multiLevelType w:val="hybridMultilevel"/>
    <w:tmpl w:val="BA420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F568A"/>
    <w:multiLevelType w:val="multilevel"/>
    <w:tmpl w:val="81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859"/>
    <w:multiLevelType w:val="hybridMultilevel"/>
    <w:tmpl w:val="019E765A"/>
    <w:lvl w:ilvl="0" w:tplc="A4E45A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F5E95"/>
    <w:multiLevelType w:val="hybridMultilevel"/>
    <w:tmpl w:val="EE502056"/>
    <w:lvl w:ilvl="0" w:tplc="92D81608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C50"/>
    <w:rsid w:val="00003279"/>
    <w:rsid w:val="0000384C"/>
    <w:rsid w:val="000040F9"/>
    <w:rsid w:val="000067C3"/>
    <w:rsid w:val="00006AC0"/>
    <w:rsid w:val="000133A4"/>
    <w:rsid w:val="000209F7"/>
    <w:rsid w:val="00024ADE"/>
    <w:rsid w:val="00032E8C"/>
    <w:rsid w:val="00042E90"/>
    <w:rsid w:val="00050C0F"/>
    <w:rsid w:val="00051445"/>
    <w:rsid w:val="00064613"/>
    <w:rsid w:val="00064ADB"/>
    <w:rsid w:val="00067300"/>
    <w:rsid w:val="00071651"/>
    <w:rsid w:val="00075554"/>
    <w:rsid w:val="00077F12"/>
    <w:rsid w:val="00083C55"/>
    <w:rsid w:val="000902E6"/>
    <w:rsid w:val="000A019A"/>
    <w:rsid w:val="000A0A0A"/>
    <w:rsid w:val="000A0F56"/>
    <w:rsid w:val="000A19D9"/>
    <w:rsid w:val="000A353B"/>
    <w:rsid w:val="000A4F55"/>
    <w:rsid w:val="000B6BF4"/>
    <w:rsid w:val="000C7E95"/>
    <w:rsid w:val="000E2BAB"/>
    <w:rsid w:val="000E2F25"/>
    <w:rsid w:val="000E47DD"/>
    <w:rsid w:val="000E4924"/>
    <w:rsid w:val="00100AF8"/>
    <w:rsid w:val="00106C12"/>
    <w:rsid w:val="00107095"/>
    <w:rsid w:val="0011072D"/>
    <w:rsid w:val="00114A7E"/>
    <w:rsid w:val="00114E5E"/>
    <w:rsid w:val="001207CF"/>
    <w:rsid w:val="00124938"/>
    <w:rsid w:val="0012719D"/>
    <w:rsid w:val="00127FBD"/>
    <w:rsid w:val="0013141B"/>
    <w:rsid w:val="001340B6"/>
    <w:rsid w:val="00141377"/>
    <w:rsid w:val="00143A73"/>
    <w:rsid w:val="00151694"/>
    <w:rsid w:val="00154018"/>
    <w:rsid w:val="00154BE0"/>
    <w:rsid w:val="00157D53"/>
    <w:rsid w:val="00162556"/>
    <w:rsid w:val="0016316B"/>
    <w:rsid w:val="00174166"/>
    <w:rsid w:val="00174689"/>
    <w:rsid w:val="001807C2"/>
    <w:rsid w:val="00180F14"/>
    <w:rsid w:val="001906C8"/>
    <w:rsid w:val="0019181A"/>
    <w:rsid w:val="00192C2E"/>
    <w:rsid w:val="00194660"/>
    <w:rsid w:val="001946D1"/>
    <w:rsid w:val="0019487C"/>
    <w:rsid w:val="00195660"/>
    <w:rsid w:val="001A0CC6"/>
    <w:rsid w:val="001A1585"/>
    <w:rsid w:val="001A3A75"/>
    <w:rsid w:val="001A73C8"/>
    <w:rsid w:val="001B017E"/>
    <w:rsid w:val="001B12DE"/>
    <w:rsid w:val="001B158F"/>
    <w:rsid w:val="001B33B3"/>
    <w:rsid w:val="001B46F7"/>
    <w:rsid w:val="001C05C1"/>
    <w:rsid w:val="001C36BF"/>
    <w:rsid w:val="001C52E7"/>
    <w:rsid w:val="001C61BE"/>
    <w:rsid w:val="001D1796"/>
    <w:rsid w:val="001D23D3"/>
    <w:rsid w:val="001D330B"/>
    <w:rsid w:val="001D6B38"/>
    <w:rsid w:val="001D783A"/>
    <w:rsid w:val="001E02D8"/>
    <w:rsid w:val="001E3B42"/>
    <w:rsid w:val="001E3E7F"/>
    <w:rsid w:val="001E5325"/>
    <w:rsid w:val="001E5B64"/>
    <w:rsid w:val="001F7973"/>
    <w:rsid w:val="002009AB"/>
    <w:rsid w:val="00200CC1"/>
    <w:rsid w:val="00210C33"/>
    <w:rsid w:val="002129ED"/>
    <w:rsid w:val="0022365A"/>
    <w:rsid w:val="00227D53"/>
    <w:rsid w:val="00231445"/>
    <w:rsid w:val="00233553"/>
    <w:rsid w:val="00234DB1"/>
    <w:rsid w:val="00237659"/>
    <w:rsid w:val="0024109C"/>
    <w:rsid w:val="00243CBF"/>
    <w:rsid w:val="00250844"/>
    <w:rsid w:val="00255FE6"/>
    <w:rsid w:val="002614D7"/>
    <w:rsid w:val="002624D5"/>
    <w:rsid w:val="0026665F"/>
    <w:rsid w:val="00271374"/>
    <w:rsid w:val="00272A7A"/>
    <w:rsid w:val="00281577"/>
    <w:rsid w:val="00282B34"/>
    <w:rsid w:val="00283E52"/>
    <w:rsid w:val="00284BB2"/>
    <w:rsid w:val="002855D6"/>
    <w:rsid w:val="00297777"/>
    <w:rsid w:val="002A60B6"/>
    <w:rsid w:val="002A60E2"/>
    <w:rsid w:val="002A66CB"/>
    <w:rsid w:val="002B2D0A"/>
    <w:rsid w:val="002B2F88"/>
    <w:rsid w:val="002B2FEE"/>
    <w:rsid w:val="002B5785"/>
    <w:rsid w:val="002B69D3"/>
    <w:rsid w:val="002C05F0"/>
    <w:rsid w:val="002C200A"/>
    <w:rsid w:val="002C4207"/>
    <w:rsid w:val="002C6F06"/>
    <w:rsid w:val="002C7EEE"/>
    <w:rsid w:val="002D17A1"/>
    <w:rsid w:val="002D1EDD"/>
    <w:rsid w:val="002E0B83"/>
    <w:rsid w:val="002E1895"/>
    <w:rsid w:val="002E3E73"/>
    <w:rsid w:val="002F3F3F"/>
    <w:rsid w:val="002F47B9"/>
    <w:rsid w:val="002F4C19"/>
    <w:rsid w:val="003053B8"/>
    <w:rsid w:val="003130AB"/>
    <w:rsid w:val="00315B5A"/>
    <w:rsid w:val="0031774A"/>
    <w:rsid w:val="00317BDD"/>
    <w:rsid w:val="003217CF"/>
    <w:rsid w:val="00324DD9"/>
    <w:rsid w:val="003263AE"/>
    <w:rsid w:val="00327838"/>
    <w:rsid w:val="00327F28"/>
    <w:rsid w:val="00330C73"/>
    <w:rsid w:val="003337CE"/>
    <w:rsid w:val="003345C1"/>
    <w:rsid w:val="0033611D"/>
    <w:rsid w:val="00336397"/>
    <w:rsid w:val="00340411"/>
    <w:rsid w:val="00345802"/>
    <w:rsid w:val="0035119A"/>
    <w:rsid w:val="003518B2"/>
    <w:rsid w:val="003564AE"/>
    <w:rsid w:val="00361D7C"/>
    <w:rsid w:val="00362C67"/>
    <w:rsid w:val="00365EF4"/>
    <w:rsid w:val="003667B6"/>
    <w:rsid w:val="003672D3"/>
    <w:rsid w:val="003709E1"/>
    <w:rsid w:val="00372626"/>
    <w:rsid w:val="00372B1D"/>
    <w:rsid w:val="003740D0"/>
    <w:rsid w:val="00374605"/>
    <w:rsid w:val="0037494E"/>
    <w:rsid w:val="00382F7F"/>
    <w:rsid w:val="003922C0"/>
    <w:rsid w:val="003A22F8"/>
    <w:rsid w:val="003A349E"/>
    <w:rsid w:val="003A559B"/>
    <w:rsid w:val="003A7BE4"/>
    <w:rsid w:val="003B11D1"/>
    <w:rsid w:val="003B1719"/>
    <w:rsid w:val="003B18F0"/>
    <w:rsid w:val="003B7FB2"/>
    <w:rsid w:val="003C0B05"/>
    <w:rsid w:val="003C5541"/>
    <w:rsid w:val="003C7561"/>
    <w:rsid w:val="003E370A"/>
    <w:rsid w:val="003E44A4"/>
    <w:rsid w:val="003E50C2"/>
    <w:rsid w:val="003E6390"/>
    <w:rsid w:val="003F1094"/>
    <w:rsid w:val="003F3690"/>
    <w:rsid w:val="00400AED"/>
    <w:rsid w:val="00400CED"/>
    <w:rsid w:val="004014DD"/>
    <w:rsid w:val="0040254C"/>
    <w:rsid w:val="00403D8D"/>
    <w:rsid w:val="00404688"/>
    <w:rsid w:val="004068D6"/>
    <w:rsid w:val="00406960"/>
    <w:rsid w:val="00411036"/>
    <w:rsid w:val="004121F9"/>
    <w:rsid w:val="0041327E"/>
    <w:rsid w:val="00414BB4"/>
    <w:rsid w:val="00415B62"/>
    <w:rsid w:val="004165E0"/>
    <w:rsid w:val="00420238"/>
    <w:rsid w:val="0042484E"/>
    <w:rsid w:val="00431731"/>
    <w:rsid w:val="00432366"/>
    <w:rsid w:val="00432F5E"/>
    <w:rsid w:val="00435BC2"/>
    <w:rsid w:val="00437016"/>
    <w:rsid w:val="00450D48"/>
    <w:rsid w:val="00452018"/>
    <w:rsid w:val="00453A8E"/>
    <w:rsid w:val="00453EC6"/>
    <w:rsid w:val="00457274"/>
    <w:rsid w:val="00457DBA"/>
    <w:rsid w:val="004637FC"/>
    <w:rsid w:val="00465F3D"/>
    <w:rsid w:val="0047155A"/>
    <w:rsid w:val="004752B7"/>
    <w:rsid w:val="0048053C"/>
    <w:rsid w:val="00481849"/>
    <w:rsid w:val="004833B5"/>
    <w:rsid w:val="0048409A"/>
    <w:rsid w:val="00487048"/>
    <w:rsid w:val="00491568"/>
    <w:rsid w:val="0049255A"/>
    <w:rsid w:val="004951D8"/>
    <w:rsid w:val="004968AF"/>
    <w:rsid w:val="00497541"/>
    <w:rsid w:val="004A2014"/>
    <w:rsid w:val="004A2C0E"/>
    <w:rsid w:val="004A6FF5"/>
    <w:rsid w:val="004B038E"/>
    <w:rsid w:val="004B30CE"/>
    <w:rsid w:val="004B61D9"/>
    <w:rsid w:val="004C2162"/>
    <w:rsid w:val="004C349D"/>
    <w:rsid w:val="004C42CA"/>
    <w:rsid w:val="004C609A"/>
    <w:rsid w:val="004C6F9E"/>
    <w:rsid w:val="004D26DC"/>
    <w:rsid w:val="004D6A6F"/>
    <w:rsid w:val="004D6D9F"/>
    <w:rsid w:val="004D731A"/>
    <w:rsid w:val="004E1910"/>
    <w:rsid w:val="004E1B9A"/>
    <w:rsid w:val="004E5601"/>
    <w:rsid w:val="004F0568"/>
    <w:rsid w:val="004F1DC8"/>
    <w:rsid w:val="004F463E"/>
    <w:rsid w:val="004F4A81"/>
    <w:rsid w:val="004F4E78"/>
    <w:rsid w:val="00502246"/>
    <w:rsid w:val="00504F4A"/>
    <w:rsid w:val="00507AE2"/>
    <w:rsid w:val="00512E64"/>
    <w:rsid w:val="0051489C"/>
    <w:rsid w:val="00514EF1"/>
    <w:rsid w:val="00515D76"/>
    <w:rsid w:val="00516817"/>
    <w:rsid w:val="00520156"/>
    <w:rsid w:val="005226BF"/>
    <w:rsid w:val="005257DB"/>
    <w:rsid w:val="005351D7"/>
    <w:rsid w:val="00537FA6"/>
    <w:rsid w:val="00541782"/>
    <w:rsid w:val="00544EE0"/>
    <w:rsid w:val="0054750B"/>
    <w:rsid w:val="00551A5D"/>
    <w:rsid w:val="00555C57"/>
    <w:rsid w:val="00556BCA"/>
    <w:rsid w:val="005713AB"/>
    <w:rsid w:val="00572CE3"/>
    <w:rsid w:val="0057360C"/>
    <w:rsid w:val="005748D9"/>
    <w:rsid w:val="005829A1"/>
    <w:rsid w:val="005836DB"/>
    <w:rsid w:val="005852DE"/>
    <w:rsid w:val="00587ABE"/>
    <w:rsid w:val="00590AEF"/>
    <w:rsid w:val="005927E9"/>
    <w:rsid w:val="0059538A"/>
    <w:rsid w:val="005958CC"/>
    <w:rsid w:val="00595DA6"/>
    <w:rsid w:val="00595F8F"/>
    <w:rsid w:val="00597E44"/>
    <w:rsid w:val="005A0466"/>
    <w:rsid w:val="005A07AC"/>
    <w:rsid w:val="005A0903"/>
    <w:rsid w:val="005A3429"/>
    <w:rsid w:val="005A69CB"/>
    <w:rsid w:val="005B0DC6"/>
    <w:rsid w:val="005B1E52"/>
    <w:rsid w:val="005B29D0"/>
    <w:rsid w:val="005B5B4E"/>
    <w:rsid w:val="005C0BC9"/>
    <w:rsid w:val="005C14BF"/>
    <w:rsid w:val="005C169F"/>
    <w:rsid w:val="005C3ED7"/>
    <w:rsid w:val="005C46B0"/>
    <w:rsid w:val="005D5262"/>
    <w:rsid w:val="005F1526"/>
    <w:rsid w:val="005F3E98"/>
    <w:rsid w:val="005F55EB"/>
    <w:rsid w:val="006017A7"/>
    <w:rsid w:val="00610F23"/>
    <w:rsid w:val="006118E2"/>
    <w:rsid w:val="00620729"/>
    <w:rsid w:val="00622CD4"/>
    <w:rsid w:val="00623B7C"/>
    <w:rsid w:val="0062575D"/>
    <w:rsid w:val="00625C33"/>
    <w:rsid w:val="00626D4B"/>
    <w:rsid w:val="006315A2"/>
    <w:rsid w:val="00632DDA"/>
    <w:rsid w:val="00633AAC"/>
    <w:rsid w:val="00633BB7"/>
    <w:rsid w:val="006430C0"/>
    <w:rsid w:val="00643921"/>
    <w:rsid w:val="006523FA"/>
    <w:rsid w:val="00656B2E"/>
    <w:rsid w:val="006612B3"/>
    <w:rsid w:val="00661F73"/>
    <w:rsid w:val="00673C69"/>
    <w:rsid w:val="0067481E"/>
    <w:rsid w:val="006760FD"/>
    <w:rsid w:val="00677F47"/>
    <w:rsid w:val="00681820"/>
    <w:rsid w:val="00681D56"/>
    <w:rsid w:val="00682BE4"/>
    <w:rsid w:val="0068614A"/>
    <w:rsid w:val="00694BE5"/>
    <w:rsid w:val="006A5271"/>
    <w:rsid w:val="006A559D"/>
    <w:rsid w:val="006A79B2"/>
    <w:rsid w:val="006B3A72"/>
    <w:rsid w:val="006C3183"/>
    <w:rsid w:val="006C4696"/>
    <w:rsid w:val="006C7C86"/>
    <w:rsid w:val="006D6D7F"/>
    <w:rsid w:val="006E3DDB"/>
    <w:rsid w:val="006E57CB"/>
    <w:rsid w:val="006F01BB"/>
    <w:rsid w:val="006F62DC"/>
    <w:rsid w:val="006F6E04"/>
    <w:rsid w:val="00704493"/>
    <w:rsid w:val="00711A69"/>
    <w:rsid w:val="00711CB8"/>
    <w:rsid w:val="00715281"/>
    <w:rsid w:val="00716567"/>
    <w:rsid w:val="00725327"/>
    <w:rsid w:val="007273B5"/>
    <w:rsid w:val="00745DE0"/>
    <w:rsid w:val="00755C2D"/>
    <w:rsid w:val="00756128"/>
    <w:rsid w:val="00770E28"/>
    <w:rsid w:val="007735B0"/>
    <w:rsid w:val="00776EE4"/>
    <w:rsid w:val="007809DB"/>
    <w:rsid w:val="00783BC7"/>
    <w:rsid w:val="00785844"/>
    <w:rsid w:val="007A2D97"/>
    <w:rsid w:val="007A51C6"/>
    <w:rsid w:val="007A7257"/>
    <w:rsid w:val="007B1EB9"/>
    <w:rsid w:val="007B42D8"/>
    <w:rsid w:val="007B5530"/>
    <w:rsid w:val="007B5741"/>
    <w:rsid w:val="007B6FE9"/>
    <w:rsid w:val="007C5BD6"/>
    <w:rsid w:val="007E1252"/>
    <w:rsid w:val="007E1725"/>
    <w:rsid w:val="007E175E"/>
    <w:rsid w:val="007E2EF2"/>
    <w:rsid w:val="007E37DE"/>
    <w:rsid w:val="007E7FAD"/>
    <w:rsid w:val="007F3262"/>
    <w:rsid w:val="007F362B"/>
    <w:rsid w:val="007F3F11"/>
    <w:rsid w:val="007F58CA"/>
    <w:rsid w:val="007F7F25"/>
    <w:rsid w:val="00802105"/>
    <w:rsid w:val="008059EB"/>
    <w:rsid w:val="00817548"/>
    <w:rsid w:val="008200D3"/>
    <w:rsid w:val="0082093B"/>
    <w:rsid w:val="0083006E"/>
    <w:rsid w:val="00830FEC"/>
    <w:rsid w:val="008310B6"/>
    <w:rsid w:val="00856AD0"/>
    <w:rsid w:val="00861CEF"/>
    <w:rsid w:val="00870530"/>
    <w:rsid w:val="00870BB9"/>
    <w:rsid w:val="0087183D"/>
    <w:rsid w:val="0087229B"/>
    <w:rsid w:val="008723F0"/>
    <w:rsid w:val="00875A2A"/>
    <w:rsid w:val="008833B9"/>
    <w:rsid w:val="0088455D"/>
    <w:rsid w:val="0089130A"/>
    <w:rsid w:val="00893BFB"/>
    <w:rsid w:val="00896D2E"/>
    <w:rsid w:val="008972AA"/>
    <w:rsid w:val="008976AB"/>
    <w:rsid w:val="008A4A73"/>
    <w:rsid w:val="008A6F9A"/>
    <w:rsid w:val="008B090D"/>
    <w:rsid w:val="008B5948"/>
    <w:rsid w:val="008B7346"/>
    <w:rsid w:val="008C2E44"/>
    <w:rsid w:val="008C3CC8"/>
    <w:rsid w:val="008C5ACC"/>
    <w:rsid w:val="008C75C2"/>
    <w:rsid w:val="008D05A3"/>
    <w:rsid w:val="008D118C"/>
    <w:rsid w:val="008D172D"/>
    <w:rsid w:val="008D18C2"/>
    <w:rsid w:val="008D2854"/>
    <w:rsid w:val="008D62B4"/>
    <w:rsid w:val="008D73AA"/>
    <w:rsid w:val="008E0798"/>
    <w:rsid w:val="008E0935"/>
    <w:rsid w:val="008E10D9"/>
    <w:rsid w:val="008E2F73"/>
    <w:rsid w:val="009053AC"/>
    <w:rsid w:val="009274FC"/>
    <w:rsid w:val="00943FB9"/>
    <w:rsid w:val="00947914"/>
    <w:rsid w:val="00951581"/>
    <w:rsid w:val="009541B0"/>
    <w:rsid w:val="00963436"/>
    <w:rsid w:val="00964AF4"/>
    <w:rsid w:val="00964C23"/>
    <w:rsid w:val="00970C5C"/>
    <w:rsid w:val="00974783"/>
    <w:rsid w:val="00987F1C"/>
    <w:rsid w:val="00991004"/>
    <w:rsid w:val="0099239D"/>
    <w:rsid w:val="009A06AC"/>
    <w:rsid w:val="009A0791"/>
    <w:rsid w:val="009A08D7"/>
    <w:rsid w:val="009A768E"/>
    <w:rsid w:val="009B0674"/>
    <w:rsid w:val="009B14A7"/>
    <w:rsid w:val="009B1EF1"/>
    <w:rsid w:val="009C1D40"/>
    <w:rsid w:val="009C2804"/>
    <w:rsid w:val="009C7D78"/>
    <w:rsid w:val="009D23C8"/>
    <w:rsid w:val="009D2459"/>
    <w:rsid w:val="009D31E9"/>
    <w:rsid w:val="009D38BD"/>
    <w:rsid w:val="009D73CE"/>
    <w:rsid w:val="009D77C9"/>
    <w:rsid w:val="009E0F9D"/>
    <w:rsid w:val="009E46CE"/>
    <w:rsid w:val="009F62AA"/>
    <w:rsid w:val="00A0470C"/>
    <w:rsid w:val="00A07A3E"/>
    <w:rsid w:val="00A12BD1"/>
    <w:rsid w:val="00A1618C"/>
    <w:rsid w:val="00A163E9"/>
    <w:rsid w:val="00A16E07"/>
    <w:rsid w:val="00A176BB"/>
    <w:rsid w:val="00A17ACE"/>
    <w:rsid w:val="00A21C43"/>
    <w:rsid w:val="00A2523B"/>
    <w:rsid w:val="00A34BB8"/>
    <w:rsid w:val="00A34F79"/>
    <w:rsid w:val="00A35C71"/>
    <w:rsid w:val="00A378F2"/>
    <w:rsid w:val="00A40584"/>
    <w:rsid w:val="00A43E5F"/>
    <w:rsid w:val="00A468DA"/>
    <w:rsid w:val="00A5098F"/>
    <w:rsid w:val="00A5496D"/>
    <w:rsid w:val="00A56446"/>
    <w:rsid w:val="00A56D1D"/>
    <w:rsid w:val="00A61C42"/>
    <w:rsid w:val="00A6280F"/>
    <w:rsid w:val="00A62B11"/>
    <w:rsid w:val="00A64706"/>
    <w:rsid w:val="00A652BA"/>
    <w:rsid w:val="00A65BA6"/>
    <w:rsid w:val="00A74F92"/>
    <w:rsid w:val="00A76B75"/>
    <w:rsid w:val="00A77867"/>
    <w:rsid w:val="00A8257B"/>
    <w:rsid w:val="00A854DA"/>
    <w:rsid w:val="00A916A7"/>
    <w:rsid w:val="00A93565"/>
    <w:rsid w:val="00A97BC7"/>
    <w:rsid w:val="00AA0116"/>
    <w:rsid w:val="00AA0DA1"/>
    <w:rsid w:val="00AA2F6E"/>
    <w:rsid w:val="00AA4CE6"/>
    <w:rsid w:val="00AB0670"/>
    <w:rsid w:val="00AB698B"/>
    <w:rsid w:val="00AC36E5"/>
    <w:rsid w:val="00AC6E58"/>
    <w:rsid w:val="00AC780D"/>
    <w:rsid w:val="00AC7E06"/>
    <w:rsid w:val="00AD08CE"/>
    <w:rsid w:val="00AD46EE"/>
    <w:rsid w:val="00AD52E1"/>
    <w:rsid w:val="00AD66CC"/>
    <w:rsid w:val="00AD6D81"/>
    <w:rsid w:val="00AE001B"/>
    <w:rsid w:val="00AE071C"/>
    <w:rsid w:val="00AE612D"/>
    <w:rsid w:val="00AF5B69"/>
    <w:rsid w:val="00B041FB"/>
    <w:rsid w:val="00B05BC0"/>
    <w:rsid w:val="00B07665"/>
    <w:rsid w:val="00B07C50"/>
    <w:rsid w:val="00B13308"/>
    <w:rsid w:val="00B147F9"/>
    <w:rsid w:val="00B15ED8"/>
    <w:rsid w:val="00B16AB8"/>
    <w:rsid w:val="00B17D1D"/>
    <w:rsid w:val="00B2141A"/>
    <w:rsid w:val="00B227E5"/>
    <w:rsid w:val="00B25EB0"/>
    <w:rsid w:val="00B27739"/>
    <w:rsid w:val="00B3010D"/>
    <w:rsid w:val="00B3034D"/>
    <w:rsid w:val="00B329B6"/>
    <w:rsid w:val="00B32D15"/>
    <w:rsid w:val="00B32F59"/>
    <w:rsid w:val="00B332D4"/>
    <w:rsid w:val="00B34006"/>
    <w:rsid w:val="00B4026E"/>
    <w:rsid w:val="00B4357B"/>
    <w:rsid w:val="00B46813"/>
    <w:rsid w:val="00B55CDC"/>
    <w:rsid w:val="00B626EB"/>
    <w:rsid w:val="00B63C54"/>
    <w:rsid w:val="00B64131"/>
    <w:rsid w:val="00B65FD1"/>
    <w:rsid w:val="00B723C9"/>
    <w:rsid w:val="00B7407F"/>
    <w:rsid w:val="00B74C42"/>
    <w:rsid w:val="00B831E0"/>
    <w:rsid w:val="00B8326A"/>
    <w:rsid w:val="00B84E13"/>
    <w:rsid w:val="00B85C21"/>
    <w:rsid w:val="00B93637"/>
    <w:rsid w:val="00B947BD"/>
    <w:rsid w:val="00B96567"/>
    <w:rsid w:val="00BA56E2"/>
    <w:rsid w:val="00BA6407"/>
    <w:rsid w:val="00BA7108"/>
    <w:rsid w:val="00BB0026"/>
    <w:rsid w:val="00BB2008"/>
    <w:rsid w:val="00BB7FB9"/>
    <w:rsid w:val="00BC163D"/>
    <w:rsid w:val="00BC2FBA"/>
    <w:rsid w:val="00BC45F3"/>
    <w:rsid w:val="00BC4C61"/>
    <w:rsid w:val="00BC5BDA"/>
    <w:rsid w:val="00BC6A70"/>
    <w:rsid w:val="00BD0843"/>
    <w:rsid w:val="00BD129A"/>
    <w:rsid w:val="00BD39D1"/>
    <w:rsid w:val="00BD45D5"/>
    <w:rsid w:val="00BD6210"/>
    <w:rsid w:val="00BD6A2F"/>
    <w:rsid w:val="00BE56F0"/>
    <w:rsid w:val="00BF0FC5"/>
    <w:rsid w:val="00BF37C8"/>
    <w:rsid w:val="00BF4FF2"/>
    <w:rsid w:val="00BF666F"/>
    <w:rsid w:val="00C00933"/>
    <w:rsid w:val="00C01FB4"/>
    <w:rsid w:val="00C04C9A"/>
    <w:rsid w:val="00C3121D"/>
    <w:rsid w:val="00C334AE"/>
    <w:rsid w:val="00C37A42"/>
    <w:rsid w:val="00C4124C"/>
    <w:rsid w:val="00C459F2"/>
    <w:rsid w:val="00C50140"/>
    <w:rsid w:val="00C52535"/>
    <w:rsid w:val="00C62BDD"/>
    <w:rsid w:val="00C64344"/>
    <w:rsid w:val="00C658D7"/>
    <w:rsid w:val="00C71B3C"/>
    <w:rsid w:val="00C71F57"/>
    <w:rsid w:val="00C7369A"/>
    <w:rsid w:val="00C738B7"/>
    <w:rsid w:val="00C7560C"/>
    <w:rsid w:val="00C85AA9"/>
    <w:rsid w:val="00C86AED"/>
    <w:rsid w:val="00C923E4"/>
    <w:rsid w:val="00C9649B"/>
    <w:rsid w:val="00C977FA"/>
    <w:rsid w:val="00CA1450"/>
    <w:rsid w:val="00CA18A6"/>
    <w:rsid w:val="00CA1A5C"/>
    <w:rsid w:val="00CA27CF"/>
    <w:rsid w:val="00CA6222"/>
    <w:rsid w:val="00CA70DA"/>
    <w:rsid w:val="00CA7D01"/>
    <w:rsid w:val="00CB1836"/>
    <w:rsid w:val="00CB3254"/>
    <w:rsid w:val="00CC3D3B"/>
    <w:rsid w:val="00CC5642"/>
    <w:rsid w:val="00CC5827"/>
    <w:rsid w:val="00CD0EC7"/>
    <w:rsid w:val="00CD1FA3"/>
    <w:rsid w:val="00CD55F5"/>
    <w:rsid w:val="00CE10D6"/>
    <w:rsid w:val="00CE2A9A"/>
    <w:rsid w:val="00CE3663"/>
    <w:rsid w:val="00CE4152"/>
    <w:rsid w:val="00CE5D1E"/>
    <w:rsid w:val="00CF22D7"/>
    <w:rsid w:val="00CF4261"/>
    <w:rsid w:val="00D01273"/>
    <w:rsid w:val="00D031C1"/>
    <w:rsid w:val="00D10F3E"/>
    <w:rsid w:val="00D12D46"/>
    <w:rsid w:val="00D1680B"/>
    <w:rsid w:val="00D17887"/>
    <w:rsid w:val="00D20885"/>
    <w:rsid w:val="00D23B5B"/>
    <w:rsid w:val="00D24A41"/>
    <w:rsid w:val="00D26413"/>
    <w:rsid w:val="00D423AA"/>
    <w:rsid w:val="00D4379B"/>
    <w:rsid w:val="00D43860"/>
    <w:rsid w:val="00D47BFF"/>
    <w:rsid w:val="00D56395"/>
    <w:rsid w:val="00D6201B"/>
    <w:rsid w:val="00D6455F"/>
    <w:rsid w:val="00D66449"/>
    <w:rsid w:val="00D70F30"/>
    <w:rsid w:val="00D7191C"/>
    <w:rsid w:val="00D75CC9"/>
    <w:rsid w:val="00D773F8"/>
    <w:rsid w:val="00D81874"/>
    <w:rsid w:val="00D81B89"/>
    <w:rsid w:val="00DA2475"/>
    <w:rsid w:val="00DA34B5"/>
    <w:rsid w:val="00DB3D57"/>
    <w:rsid w:val="00DB676A"/>
    <w:rsid w:val="00DB6884"/>
    <w:rsid w:val="00DB6BB6"/>
    <w:rsid w:val="00DD1CA8"/>
    <w:rsid w:val="00DD5B82"/>
    <w:rsid w:val="00DD5E3C"/>
    <w:rsid w:val="00DD63C7"/>
    <w:rsid w:val="00DE2B69"/>
    <w:rsid w:val="00DF0E35"/>
    <w:rsid w:val="00DF0E98"/>
    <w:rsid w:val="00DF2D0A"/>
    <w:rsid w:val="00DF70DB"/>
    <w:rsid w:val="00E0549A"/>
    <w:rsid w:val="00E06042"/>
    <w:rsid w:val="00E0621C"/>
    <w:rsid w:val="00E16A2E"/>
    <w:rsid w:val="00E243A1"/>
    <w:rsid w:val="00E24434"/>
    <w:rsid w:val="00E24F17"/>
    <w:rsid w:val="00E30B3E"/>
    <w:rsid w:val="00E34250"/>
    <w:rsid w:val="00E34C44"/>
    <w:rsid w:val="00E42476"/>
    <w:rsid w:val="00E44A92"/>
    <w:rsid w:val="00E5304D"/>
    <w:rsid w:val="00E54C0D"/>
    <w:rsid w:val="00E54F80"/>
    <w:rsid w:val="00E606F0"/>
    <w:rsid w:val="00E6539A"/>
    <w:rsid w:val="00E70303"/>
    <w:rsid w:val="00E72DE8"/>
    <w:rsid w:val="00E778A5"/>
    <w:rsid w:val="00E84C4D"/>
    <w:rsid w:val="00E85A63"/>
    <w:rsid w:val="00E86805"/>
    <w:rsid w:val="00E93EB5"/>
    <w:rsid w:val="00E9657E"/>
    <w:rsid w:val="00E969ED"/>
    <w:rsid w:val="00EA00FF"/>
    <w:rsid w:val="00EA0CC3"/>
    <w:rsid w:val="00EA1D0D"/>
    <w:rsid w:val="00EA3BD5"/>
    <w:rsid w:val="00EC0B8E"/>
    <w:rsid w:val="00EC30C8"/>
    <w:rsid w:val="00EC31DF"/>
    <w:rsid w:val="00EC3ADD"/>
    <w:rsid w:val="00EC6C33"/>
    <w:rsid w:val="00EC76EE"/>
    <w:rsid w:val="00ED0E9E"/>
    <w:rsid w:val="00ED59D8"/>
    <w:rsid w:val="00ED6E37"/>
    <w:rsid w:val="00EE07D8"/>
    <w:rsid w:val="00EE5706"/>
    <w:rsid w:val="00EF03D6"/>
    <w:rsid w:val="00EF2DDC"/>
    <w:rsid w:val="00EF6B55"/>
    <w:rsid w:val="00F020DE"/>
    <w:rsid w:val="00F10689"/>
    <w:rsid w:val="00F10CC6"/>
    <w:rsid w:val="00F224BD"/>
    <w:rsid w:val="00F24C86"/>
    <w:rsid w:val="00F30FB1"/>
    <w:rsid w:val="00F343D8"/>
    <w:rsid w:val="00F36724"/>
    <w:rsid w:val="00F407E2"/>
    <w:rsid w:val="00F42B5B"/>
    <w:rsid w:val="00F4342A"/>
    <w:rsid w:val="00F45652"/>
    <w:rsid w:val="00F47D91"/>
    <w:rsid w:val="00F51A27"/>
    <w:rsid w:val="00F558F8"/>
    <w:rsid w:val="00F630B9"/>
    <w:rsid w:val="00F64A5A"/>
    <w:rsid w:val="00F676FA"/>
    <w:rsid w:val="00F7066A"/>
    <w:rsid w:val="00F7253A"/>
    <w:rsid w:val="00F72B5D"/>
    <w:rsid w:val="00F72CBD"/>
    <w:rsid w:val="00F75595"/>
    <w:rsid w:val="00F806D3"/>
    <w:rsid w:val="00F80E75"/>
    <w:rsid w:val="00F83114"/>
    <w:rsid w:val="00F83BD6"/>
    <w:rsid w:val="00F83D02"/>
    <w:rsid w:val="00F8421A"/>
    <w:rsid w:val="00F91AD0"/>
    <w:rsid w:val="00F91B99"/>
    <w:rsid w:val="00F93875"/>
    <w:rsid w:val="00F97BAA"/>
    <w:rsid w:val="00FA2418"/>
    <w:rsid w:val="00FB0E96"/>
    <w:rsid w:val="00FB0F20"/>
    <w:rsid w:val="00FB388C"/>
    <w:rsid w:val="00FC15F2"/>
    <w:rsid w:val="00FC358A"/>
    <w:rsid w:val="00FC37D9"/>
    <w:rsid w:val="00FC4B36"/>
    <w:rsid w:val="00FC58FC"/>
    <w:rsid w:val="00FD032B"/>
    <w:rsid w:val="00FD07BE"/>
    <w:rsid w:val="00FD33F4"/>
    <w:rsid w:val="00FD4C35"/>
    <w:rsid w:val="00FD7015"/>
    <w:rsid w:val="00FE06B4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50"/>
  </w:style>
  <w:style w:type="paragraph" w:styleId="1">
    <w:name w:val="heading 1"/>
    <w:basedOn w:val="a"/>
    <w:next w:val="a"/>
    <w:link w:val="10"/>
    <w:uiPriority w:val="9"/>
    <w:qFormat/>
    <w:rsid w:val="00B07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7C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7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07C5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07C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07C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7C50"/>
    <w:rPr>
      <w:vertAlign w:val="superscript"/>
    </w:rPr>
  </w:style>
  <w:style w:type="character" w:styleId="a7">
    <w:name w:val="Hyperlink"/>
    <w:basedOn w:val="a0"/>
    <w:uiPriority w:val="99"/>
    <w:unhideWhenUsed/>
    <w:rsid w:val="00B07C5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C15F2"/>
    <w:rPr>
      <w:i/>
      <w:iCs/>
    </w:rPr>
  </w:style>
  <w:style w:type="character" w:customStyle="1" w:styleId="apple-converted-space">
    <w:name w:val="apple-converted-space"/>
    <w:basedOn w:val="a0"/>
    <w:rsid w:val="00FC15F2"/>
  </w:style>
  <w:style w:type="character" w:customStyle="1" w:styleId="hl">
    <w:name w:val="hl"/>
    <w:basedOn w:val="a0"/>
    <w:rsid w:val="006C7C86"/>
  </w:style>
  <w:style w:type="paragraph" w:styleId="a9">
    <w:name w:val="Normal (Web)"/>
    <w:basedOn w:val="a"/>
    <w:uiPriority w:val="99"/>
    <w:unhideWhenUsed/>
    <w:rsid w:val="0040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B0F20"/>
  </w:style>
  <w:style w:type="paragraph" w:styleId="aa">
    <w:name w:val="Document Map"/>
    <w:basedOn w:val="a"/>
    <w:link w:val="ab"/>
    <w:uiPriority w:val="99"/>
    <w:semiHidden/>
    <w:unhideWhenUsed/>
    <w:rsid w:val="006E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E3DD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F70DB"/>
    <w:rPr>
      <w:b/>
      <w:bCs/>
    </w:rPr>
  </w:style>
  <w:style w:type="paragraph" w:styleId="ad">
    <w:name w:val="header"/>
    <w:basedOn w:val="a"/>
    <w:link w:val="ae"/>
    <w:uiPriority w:val="99"/>
    <w:unhideWhenUsed/>
    <w:rsid w:val="00C8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6AED"/>
  </w:style>
  <w:style w:type="paragraph" w:styleId="af">
    <w:name w:val="footer"/>
    <w:basedOn w:val="a"/>
    <w:link w:val="af0"/>
    <w:uiPriority w:val="99"/>
    <w:unhideWhenUsed/>
    <w:rsid w:val="00C8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6AED"/>
  </w:style>
  <w:style w:type="paragraph" w:styleId="11">
    <w:name w:val="toc 1"/>
    <w:basedOn w:val="a"/>
    <w:next w:val="a"/>
    <w:autoRedefine/>
    <w:uiPriority w:val="39"/>
    <w:unhideWhenUsed/>
    <w:qFormat/>
    <w:rsid w:val="003217CF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16A2E"/>
    <w:pPr>
      <w:tabs>
        <w:tab w:val="right" w:leader="dot" w:pos="9345"/>
      </w:tabs>
      <w:spacing w:after="100"/>
      <w:ind w:left="216"/>
    </w:pPr>
    <w:rPr>
      <w:b/>
    </w:rPr>
  </w:style>
  <w:style w:type="paragraph" w:styleId="af1">
    <w:name w:val="TOC Heading"/>
    <w:basedOn w:val="1"/>
    <w:next w:val="a"/>
    <w:uiPriority w:val="39"/>
    <w:unhideWhenUsed/>
    <w:qFormat/>
    <w:rsid w:val="003217CF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qFormat/>
    <w:rsid w:val="003217CF"/>
    <w:pPr>
      <w:spacing w:after="100"/>
      <w:ind w:left="440"/>
    </w:pPr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32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17CF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7273B5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7273B5"/>
    <w:rPr>
      <w:rFonts w:eastAsiaTheme="minorEastAsia"/>
    </w:rPr>
  </w:style>
  <w:style w:type="character" w:styleId="af6">
    <w:name w:val="annotation reference"/>
    <w:basedOn w:val="a0"/>
    <w:uiPriority w:val="99"/>
    <w:semiHidden/>
    <w:unhideWhenUsed/>
    <w:rsid w:val="001E532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inrussia.ru/out?s=924075cea6ab7927ea051cbd28be1bba&amp;uri=http%3A%2F%2Fhl.mailru.su%2Fmcached%3Fq%3D%25D0%25BF%25D0%25B5%25D1%2580%25D1%2581%25D0%25BF%25D0%25B5%25D0%25BA%25D1%2582%25D0%25B8%25D0%25B2%25D1%258B%2520%25D1%2581%25D0%25BE%25D1%2585%25D1%2580%25D0%25B0%25D0%25BD%25D0%25B5%25D0%25BD%25D0%25B8%25D1%258F%2520%25D0%25B5%25D0%25B2%25D1%2580%25D0%25BE%25D1%2581%25D0%25BE%25D1%258E%25D0%25B7%25D0%25B0%25202016%26qurl%3Dhttp%253A%252F%252Foko-planet.su%252Fpolitik%252Fpolitiklist%252F303991-evropeyskiy-soyuz-itogi-2015-i-perspektivy-2016-goda.html%26c%3D14-1%253A31-2%26r%3D1901735%26fr%3Dwebhsm" TargetMode="External"/><Relationship Id="rId18" Type="http://schemas.openxmlformats.org/officeDocument/2006/relationships/hyperlink" Target="http://www.specletter.com/politika/2013-09-17/novye-strany-starogo-svet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inrussia.ru/out?s=924075cea6ab7927ea051cbd28be1bba&amp;uri=http%3A%2F%2Fhl.mailru.su%2Fmcached%3Fq%3D%25D0%25BF%25D0%25B5%25D1%2580%25D1%2581%25D0%25BF%25D0%25B5%25D0%25BA%25D1%2582%25D0%25B8%25D0%25B2%25D1%258B%2520%25D1%2581%25D0%25BE%25D1%2585%25D1%2580%25D0%25B0%25D0%25BD%25D0%25B5%25D0%25BD%25D0%25B8%25D1%258F%2520%25D0%25B5%25D0%25B2%25D1%2580%25D0%25BE%25D1%2581%25D0%25BE%25D1%258E%25D0%25B7%25D0%25B0%25202016%26qurl%3Dhttp%253A%252F%252Foko-planet.su%252Fpolitik%252Fpolitiklist%252F303991-evropeyskiy-soyuz-itogi-2015-i-perspektivy-2016-goda.html%26c%3D14-1%253A31-2%26r%3D1901735%26fr%3Dwebhsm" TargetMode="External"/><Relationship Id="rId17" Type="http://schemas.openxmlformats.org/officeDocument/2006/relationships/hyperlink" Target="http://www.regionalstudies.ru/journal/homejornal/rubric/2012-11-02-22-11-32/366---q------q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ras.ru/index.php?page_id=1198&amp;id=8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inrussia.ru/out?s=924075cea6ab7927ea051cbd28be1bba&amp;uri=http%3A%2F%2Fhl.mailru.su%2Fmcached%3Fq%3D%25D0%25BF%25D0%25B5%25D1%2580%25D1%2581%25D0%25BF%25D0%25B5%25D0%25BA%25D1%2582%25D0%25B8%25D0%25B2%25D1%258B%2520%25D1%2581%25D0%25BE%25D1%2585%25D1%2580%25D0%25B0%25D0%25BD%25D0%25B5%25D0%25BD%25D0%25B8%25D1%258F%2520%25D0%25B5%25D0%25B2%25D1%2580%25D0%25BE%25D1%2581%25D0%25BE%25D1%258E%25D0%25B7%25D0%25B0%25202016%26qurl%3Dhttp%253A%252F%252Foko-planet.su%252Fpolitik%252Fpolitiklist%252F303991-evropeyskiy-soyuz-itogi-2015-i-perspektivy-2016-goda.html%26c%3D14-1%253A31-2%26r%3D1901735%26fr%3Dwebh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ras.ru/index.php?page_id=943&amp;id=5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enato.it/documenti/repository/istituzione/costituzione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regional_policy/sources/docgener/presenta/international/external_ru.pdf" TargetMode="External"/><Relationship Id="rId2" Type="http://schemas.openxmlformats.org/officeDocument/2006/relationships/hyperlink" Target="http://ria.ru/world/20140326/1001130255.html" TargetMode="External"/><Relationship Id="rId1" Type="http://schemas.openxmlformats.org/officeDocument/2006/relationships/hyperlink" Target="http://www.isras.ru/index.php?page_id=1198&amp;id=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F503-49F9-4A06-944B-28D260C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53</Pages>
  <Words>17156</Words>
  <Characters>97792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Наталья Сергеевна</dc:creator>
  <cp:keywords/>
  <dc:description/>
  <cp:lastModifiedBy>Ромашина Наталья Сергеевна</cp:lastModifiedBy>
  <cp:revision>2</cp:revision>
  <dcterms:created xsi:type="dcterms:W3CDTF">2017-05-25T04:43:00Z</dcterms:created>
  <dcterms:modified xsi:type="dcterms:W3CDTF">2017-05-25T11:29:00Z</dcterms:modified>
</cp:coreProperties>
</file>