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5F1" w:rsidRPr="00065CD8" w:rsidRDefault="007605F1" w:rsidP="00065CD8">
      <w:pPr>
        <w:jc w:val="center"/>
        <w:rPr>
          <w:rFonts w:ascii="Times New Roman" w:hAnsi="Times New Roman" w:cs="Times New Roman"/>
          <w:sz w:val="28"/>
          <w:szCs w:val="28"/>
        </w:rPr>
      </w:pPr>
      <w:r w:rsidRPr="00065CD8">
        <w:rPr>
          <w:rFonts w:ascii="Times New Roman" w:hAnsi="Times New Roman" w:cs="Times New Roman"/>
          <w:sz w:val="28"/>
          <w:szCs w:val="28"/>
        </w:rPr>
        <w:t>ПРАВИТЕЛЬСТВО РОССИЙСКОЙ ФЕДЕРАЦИИ</w:t>
      </w:r>
    </w:p>
    <w:p w:rsidR="007605F1" w:rsidRPr="00852495" w:rsidRDefault="007605F1" w:rsidP="007605F1">
      <w:pPr>
        <w:jc w:val="center"/>
        <w:rPr>
          <w:rFonts w:ascii="Times New Roman" w:hAnsi="Times New Roman" w:cs="Times New Roman"/>
          <w:sz w:val="28"/>
          <w:szCs w:val="28"/>
        </w:rPr>
      </w:pPr>
    </w:p>
    <w:p w:rsidR="007605F1" w:rsidRPr="00852495" w:rsidRDefault="007605F1" w:rsidP="007605F1">
      <w:pPr>
        <w:jc w:val="center"/>
        <w:rPr>
          <w:rFonts w:ascii="Times New Roman" w:hAnsi="Times New Roman" w:cs="Times New Roman"/>
          <w:b/>
          <w:bCs/>
          <w:sz w:val="28"/>
          <w:szCs w:val="28"/>
          <w:shd w:val="clear" w:color="auto" w:fill="FFFFFF"/>
        </w:rPr>
      </w:pPr>
    </w:p>
    <w:p w:rsidR="007605F1" w:rsidRPr="00852495" w:rsidRDefault="007605F1" w:rsidP="007605F1">
      <w:pPr>
        <w:pStyle w:val="a9"/>
        <w:jc w:val="center"/>
        <w:rPr>
          <w:sz w:val="28"/>
          <w:szCs w:val="28"/>
        </w:rPr>
      </w:pPr>
      <w:r w:rsidRPr="00852495">
        <w:rPr>
          <w:sz w:val="28"/>
          <w:szCs w:val="28"/>
        </w:rPr>
        <w:t>ФЕДЕРАЛЬНОЕ ГОСУДАРСТВЕННОЕ БЮДЖЕТНОЕ ОБРАЗОВАТЕЛЬНОЕ УЧРЕЖДЕНИЕ</w:t>
      </w:r>
    </w:p>
    <w:p w:rsidR="007605F1" w:rsidRPr="00852495" w:rsidRDefault="007605F1" w:rsidP="007605F1">
      <w:pPr>
        <w:pStyle w:val="a9"/>
        <w:jc w:val="center"/>
        <w:rPr>
          <w:sz w:val="28"/>
          <w:szCs w:val="28"/>
        </w:rPr>
      </w:pPr>
      <w:r w:rsidRPr="00852495">
        <w:rPr>
          <w:sz w:val="28"/>
          <w:szCs w:val="28"/>
        </w:rPr>
        <w:t>ВЫСШЕГО ОБРАЗОВАНИЯ</w:t>
      </w:r>
    </w:p>
    <w:p w:rsidR="007605F1" w:rsidRPr="00852495" w:rsidRDefault="007605F1" w:rsidP="007605F1">
      <w:pPr>
        <w:pStyle w:val="a9"/>
        <w:jc w:val="center"/>
        <w:rPr>
          <w:sz w:val="28"/>
          <w:szCs w:val="28"/>
        </w:rPr>
      </w:pPr>
      <w:r w:rsidRPr="00852495">
        <w:rPr>
          <w:sz w:val="28"/>
          <w:szCs w:val="28"/>
        </w:rPr>
        <w:t>«САНКТ-ПЕТЕРБУРГСКИЙ ГОСУДАРСТВЕННЫЙ УНИВЕРСИТЕТ»</w:t>
      </w:r>
    </w:p>
    <w:p w:rsidR="007605F1" w:rsidRPr="00852495" w:rsidRDefault="007605F1" w:rsidP="007605F1">
      <w:pPr>
        <w:pStyle w:val="a9"/>
        <w:jc w:val="center"/>
        <w:rPr>
          <w:sz w:val="28"/>
          <w:szCs w:val="28"/>
        </w:rPr>
      </w:pPr>
      <w:r w:rsidRPr="00852495">
        <w:rPr>
          <w:sz w:val="28"/>
          <w:szCs w:val="28"/>
        </w:rPr>
        <w:t>(СПбГУ)</w:t>
      </w:r>
    </w:p>
    <w:p w:rsidR="007605F1" w:rsidRPr="00852495" w:rsidRDefault="007605F1" w:rsidP="007605F1">
      <w:pPr>
        <w:pStyle w:val="a9"/>
        <w:jc w:val="center"/>
        <w:rPr>
          <w:sz w:val="28"/>
          <w:szCs w:val="28"/>
        </w:rPr>
      </w:pPr>
    </w:p>
    <w:p w:rsidR="007605F1" w:rsidRPr="00852495" w:rsidRDefault="007605F1" w:rsidP="007605F1">
      <w:pPr>
        <w:pStyle w:val="a9"/>
        <w:jc w:val="center"/>
        <w:rPr>
          <w:i/>
          <w:iCs/>
          <w:sz w:val="28"/>
          <w:szCs w:val="28"/>
        </w:rPr>
      </w:pPr>
      <w:r>
        <w:rPr>
          <w:i/>
          <w:iCs/>
          <w:sz w:val="28"/>
          <w:szCs w:val="28"/>
        </w:rPr>
        <w:t>Иванов Константин Александрович</w:t>
      </w:r>
    </w:p>
    <w:p w:rsidR="007605F1" w:rsidRPr="000A54CB" w:rsidRDefault="007605F1" w:rsidP="007605F1">
      <w:pPr>
        <w:pStyle w:val="a9"/>
        <w:jc w:val="center"/>
        <w:rPr>
          <w:i/>
          <w:iCs/>
          <w:sz w:val="28"/>
          <w:szCs w:val="28"/>
        </w:rPr>
      </w:pPr>
    </w:p>
    <w:p w:rsidR="007605F1" w:rsidRPr="00852495" w:rsidRDefault="000A54CB" w:rsidP="007605F1">
      <w:pPr>
        <w:pStyle w:val="a9"/>
        <w:spacing w:line="360" w:lineRule="auto"/>
        <w:jc w:val="center"/>
        <w:rPr>
          <w:b/>
          <w:bCs/>
          <w:i/>
          <w:iCs/>
          <w:sz w:val="28"/>
          <w:szCs w:val="28"/>
        </w:rPr>
      </w:pPr>
      <w:r>
        <w:rPr>
          <w:b/>
          <w:bCs/>
          <w:i/>
          <w:iCs/>
          <w:sz w:val="28"/>
          <w:szCs w:val="28"/>
          <w:lang w:bidi="ar-JO"/>
        </w:rPr>
        <w:t xml:space="preserve">Организация Хезболлах (конец </w:t>
      </w:r>
      <w:r>
        <w:rPr>
          <w:b/>
          <w:bCs/>
          <w:i/>
          <w:iCs/>
          <w:sz w:val="28"/>
          <w:szCs w:val="28"/>
          <w:lang w:val="en-US" w:bidi="ar-JO"/>
        </w:rPr>
        <w:t>XX</w:t>
      </w:r>
      <w:r>
        <w:rPr>
          <w:b/>
          <w:bCs/>
          <w:i/>
          <w:iCs/>
          <w:sz w:val="28"/>
          <w:szCs w:val="28"/>
          <w:lang w:bidi="ar-JO"/>
        </w:rPr>
        <w:t xml:space="preserve"> – начало </w:t>
      </w:r>
      <w:r>
        <w:rPr>
          <w:b/>
          <w:bCs/>
          <w:i/>
          <w:iCs/>
          <w:sz w:val="28"/>
          <w:szCs w:val="28"/>
          <w:lang w:val="en-US" w:bidi="ar-JO"/>
        </w:rPr>
        <w:t>XXI</w:t>
      </w:r>
      <w:r w:rsidRPr="000A54CB">
        <w:rPr>
          <w:b/>
          <w:bCs/>
          <w:i/>
          <w:iCs/>
          <w:sz w:val="28"/>
          <w:szCs w:val="28"/>
          <w:lang w:bidi="ar-JO"/>
        </w:rPr>
        <w:t xml:space="preserve"> </w:t>
      </w:r>
      <w:r>
        <w:rPr>
          <w:b/>
          <w:bCs/>
          <w:i/>
          <w:iCs/>
          <w:sz w:val="28"/>
          <w:szCs w:val="28"/>
          <w:lang w:bidi="ar-JO"/>
        </w:rPr>
        <w:t>веков)</w:t>
      </w:r>
      <w:r w:rsidR="007605F1" w:rsidRPr="00852495">
        <w:rPr>
          <w:b/>
          <w:bCs/>
          <w:i/>
          <w:iCs/>
          <w:sz w:val="28"/>
          <w:szCs w:val="28"/>
        </w:rPr>
        <w:t xml:space="preserve"> </w:t>
      </w:r>
    </w:p>
    <w:p w:rsidR="007605F1" w:rsidRPr="00852495" w:rsidRDefault="007605F1" w:rsidP="007605F1">
      <w:pPr>
        <w:pStyle w:val="a9"/>
        <w:spacing w:line="360" w:lineRule="auto"/>
        <w:jc w:val="center"/>
        <w:rPr>
          <w:b/>
          <w:bCs/>
          <w:i/>
          <w:iCs/>
          <w:sz w:val="28"/>
          <w:szCs w:val="28"/>
        </w:rPr>
      </w:pPr>
    </w:p>
    <w:p w:rsidR="007605F1" w:rsidRPr="00852495" w:rsidRDefault="007605F1" w:rsidP="007605F1">
      <w:pPr>
        <w:pStyle w:val="a9"/>
        <w:jc w:val="center"/>
        <w:rPr>
          <w:sz w:val="28"/>
          <w:szCs w:val="28"/>
        </w:rPr>
      </w:pPr>
      <w:r w:rsidRPr="00852495">
        <w:rPr>
          <w:sz w:val="28"/>
          <w:szCs w:val="28"/>
        </w:rPr>
        <w:t>Напра</w:t>
      </w:r>
      <w:r w:rsidR="006B213C">
        <w:rPr>
          <w:sz w:val="28"/>
          <w:szCs w:val="28"/>
        </w:rPr>
        <w:t>вление: 41.0</w:t>
      </w:r>
      <w:bookmarkStart w:id="0" w:name="_GoBack"/>
      <w:bookmarkEnd w:id="0"/>
      <w:r w:rsidR="006B213C">
        <w:rPr>
          <w:sz w:val="28"/>
          <w:szCs w:val="28"/>
        </w:rPr>
        <w:t>3</w:t>
      </w:r>
      <w:r w:rsidRPr="00852495">
        <w:rPr>
          <w:sz w:val="28"/>
          <w:szCs w:val="28"/>
        </w:rPr>
        <w:t>.03 «Востоковедение и африканистика»</w:t>
      </w:r>
    </w:p>
    <w:p w:rsidR="007605F1" w:rsidRPr="00852495" w:rsidRDefault="007605F1" w:rsidP="007605F1">
      <w:pPr>
        <w:pStyle w:val="a9"/>
        <w:jc w:val="center"/>
        <w:rPr>
          <w:sz w:val="28"/>
          <w:szCs w:val="28"/>
        </w:rPr>
      </w:pPr>
    </w:p>
    <w:p w:rsidR="007605F1" w:rsidRPr="00852495" w:rsidRDefault="007605F1" w:rsidP="007605F1">
      <w:pPr>
        <w:pStyle w:val="a9"/>
        <w:jc w:val="center"/>
        <w:rPr>
          <w:sz w:val="28"/>
          <w:szCs w:val="28"/>
        </w:rPr>
      </w:pPr>
      <w:r w:rsidRPr="00852495">
        <w:rPr>
          <w:sz w:val="28"/>
          <w:szCs w:val="28"/>
        </w:rPr>
        <w:t xml:space="preserve">Выпускная квалификационная работа </w:t>
      </w:r>
    </w:p>
    <w:p w:rsidR="007605F1" w:rsidRPr="00852495" w:rsidRDefault="007605F1" w:rsidP="007605F1">
      <w:pPr>
        <w:pStyle w:val="a9"/>
        <w:jc w:val="center"/>
        <w:rPr>
          <w:sz w:val="28"/>
          <w:szCs w:val="28"/>
        </w:rPr>
      </w:pPr>
      <w:r w:rsidRPr="00852495">
        <w:rPr>
          <w:sz w:val="28"/>
          <w:szCs w:val="28"/>
        </w:rPr>
        <w:t>(Профиль: история арабских стран)</w:t>
      </w:r>
    </w:p>
    <w:p w:rsidR="007605F1" w:rsidRPr="00852495" w:rsidRDefault="007605F1" w:rsidP="007605F1">
      <w:pPr>
        <w:pStyle w:val="a9"/>
        <w:jc w:val="center"/>
        <w:rPr>
          <w:sz w:val="28"/>
          <w:szCs w:val="28"/>
        </w:rPr>
      </w:pPr>
    </w:p>
    <w:p w:rsidR="007605F1" w:rsidRPr="00852495" w:rsidRDefault="007605F1" w:rsidP="007605F1">
      <w:pPr>
        <w:pStyle w:val="a9"/>
        <w:jc w:val="center"/>
        <w:rPr>
          <w:sz w:val="28"/>
          <w:szCs w:val="28"/>
        </w:rPr>
      </w:pPr>
      <w:r w:rsidRPr="00852495">
        <w:rPr>
          <w:sz w:val="28"/>
          <w:szCs w:val="28"/>
        </w:rPr>
        <w:t>Научный руководитель</w:t>
      </w:r>
      <w:r w:rsidR="00375355">
        <w:rPr>
          <w:sz w:val="28"/>
          <w:szCs w:val="28"/>
        </w:rPr>
        <w:t>: доцент, к.ф.н. Блондин В.Н</w:t>
      </w:r>
      <w:r w:rsidRPr="00852495">
        <w:rPr>
          <w:sz w:val="28"/>
          <w:szCs w:val="28"/>
        </w:rPr>
        <w:t>.</w:t>
      </w:r>
    </w:p>
    <w:p w:rsidR="007605F1" w:rsidRPr="00852495" w:rsidRDefault="007605F1" w:rsidP="007605F1">
      <w:pPr>
        <w:pStyle w:val="a9"/>
        <w:jc w:val="center"/>
        <w:rPr>
          <w:sz w:val="28"/>
          <w:szCs w:val="28"/>
        </w:rPr>
      </w:pPr>
      <w:r w:rsidRPr="00852495">
        <w:rPr>
          <w:sz w:val="28"/>
          <w:szCs w:val="28"/>
        </w:rPr>
        <w:t xml:space="preserve"> Рецензент: </w:t>
      </w:r>
      <w:r w:rsidR="00375355">
        <w:rPr>
          <w:sz w:val="28"/>
          <w:szCs w:val="28"/>
        </w:rPr>
        <w:t>доцент, д.и.н. Герасимов И.В.</w:t>
      </w:r>
    </w:p>
    <w:p w:rsidR="00065CD8" w:rsidRDefault="00065CD8" w:rsidP="00065CD8">
      <w:pPr>
        <w:pStyle w:val="a9"/>
        <w:rPr>
          <w:sz w:val="28"/>
          <w:szCs w:val="28"/>
        </w:rPr>
      </w:pPr>
    </w:p>
    <w:p w:rsidR="007F3B96" w:rsidRDefault="007F3B96" w:rsidP="00065CD8">
      <w:pPr>
        <w:pStyle w:val="a9"/>
        <w:rPr>
          <w:sz w:val="28"/>
          <w:szCs w:val="28"/>
        </w:rPr>
      </w:pPr>
    </w:p>
    <w:p w:rsidR="007605F1" w:rsidRPr="00852495" w:rsidRDefault="007605F1" w:rsidP="00065CD8">
      <w:pPr>
        <w:pStyle w:val="a9"/>
        <w:jc w:val="center"/>
        <w:rPr>
          <w:sz w:val="28"/>
          <w:szCs w:val="28"/>
        </w:rPr>
      </w:pPr>
      <w:r w:rsidRPr="00852495">
        <w:rPr>
          <w:sz w:val="28"/>
          <w:szCs w:val="28"/>
        </w:rPr>
        <w:t>Санкт-Петербург</w:t>
      </w:r>
    </w:p>
    <w:p w:rsidR="00C874C9" w:rsidRDefault="007605F1" w:rsidP="00065CD8">
      <w:pPr>
        <w:pStyle w:val="p2"/>
        <w:shd w:val="clear" w:color="auto" w:fill="FFFFFF"/>
        <w:spacing w:before="120" w:beforeAutospacing="0"/>
        <w:jc w:val="center"/>
        <w:rPr>
          <w:sz w:val="28"/>
          <w:szCs w:val="28"/>
        </w:rPr>
      </w:pPr>
      <w:r w:rsidRPr="00852495">
        <w:rPr>
          <w:sz w:val="28"/>
          <w:szCs w:val="28"/>
        </w:rPr>
        <w:t>2017</w:t>
      </w:r>
    </w:p>
    <w:sdt>
      <w:sdtPr>
        <w:rPr>
          <w:rFonts w:asciiTheme="majorBidi" w:eastAsiaTheme="minorHAnsi" w:hAnsiTheme="majorBidi" w:cstheme="minorBidi"/>
          <w:b/>
          <w:bCs/>
          <w:color w:val="auto"/>
          <w:sz w:val="22"/>
          <w:szCs w:val="22"/>
          <w:lang w:eastAsia="en-US"/>
        </w:rPr>
        <w:id w:val="-373996933"/>
        <w:docPartObj>
          <w:docPartGallery w:val="Table of Contents"/>
          <w:docPartUnique/>
        </w:docPartObj>
      </w:sdtPr>
      <w:sdtEndPr>
        <w:rPr>
          <w:rFonts w:asciiTheme="minorHAnsi" w:hAnsiTheme="minorHAnsi"/>
        </w:rPr>
      </w:sdtEndPr>
      <w:sdtContent>
        <w:p w:rsidR="00065CD8" w:rsidRPr="00065CD8" w:rsidRDefault="00065CD8" w:rsidP="00065CD8">
          <w:pPr>
            <w:pStyle w:val="ae"/>
            <w:spacing w:line="360" w:lineRule="auto"/>
            <w:jc w:val="center"/>
            <w:rPr>
              <w:rFonts w:asciiTheme="majorBidi" w:hAnsiTheme="majorBidi"/>
              <w:b/>
              <w:bCs/>
              <w:color w:val="auto"/>
            </w:rPr>
          </w:pPr>
          <w:r w:rsidRPr="00065CD8">
            <w:rPr>
              <w:rFonts w:asciiTheme="majorBidi" w:hAnsiTheme="majorBidi"/>
              <w:b/>
              <w:bCs/>
              <w:color w:val="auto"/>
            </w:rPr>
            <w:t>Оглавление</w:t>
          </w:r>
        </w:p>
        <w:p w:rsidR="00065CD8" w:rsidRPr="00065CD8" w:rsidRDefault="00065CD8" w:rsidP="00065CD8">
          <w:pPr>
            <w:pStyle w:val="11"/>
            <w:tabs>
              <w:tab w:val="right" w:leader="dot" w:pos="9345"/>
            </w:tabs>
            <w:spacing w:line="360" w:lineRule="auto"/>
            <w:jc w:val="center"/>
            <w:rPr>
              <w:rFonts w:asciiTheme="majorBidi" w:hAnsiTheme="majorBidi" w:cstheme="majorBidi"/>
              <w:noProof/>
              <w:sz w:val="28"/>
              <w:szCs w:val="28"/>
            </w:rPr>
          </w:pPr>
          <w:r w:rsidRPr="00065CD8">
            <w:rPr>
              <w:rFonts w:asciiTheme="majorBidi" w:hAnsiTheme="majorBidi" w:cstheme="majorBidi"/>
              <w:sz w:val="28"/>
              <w:szCs w:val="28"/>
            </w:rPr>
            <w:fldChar w:fldCharType="begin"/>
          </w:r>
          <w:r w:rsidRPr="00065CD8">
            <w:rPr>
              <w:rFonts w:asciiTheme="majorBidi" w:hAnsiTheme="majorBidi" w:cstheme="majorBidi"/>
              <w:sz w:val="28"/>
              <w:szCs w:val="28"/>
            </w:rPr>
            <w:instrText xml:space="preserve"> TOC \o "1-3" \h \z \u </w:instrText>
          </w:r>
          <w:r w:rsidRPr="00065CD8">
            <w:rPr>
              <w:rFonts w:asciiTheme="majorBidi" w:hAnsiTheme="majorBidi" w:cstheme="majorBidi"/>
              <w:sz w:val="28"/>
              <w:szCs w:val="28"/>
            </w:rPr>
            <w:fldChar w:fldCharType="separate"/>
          </w:r>
          <w:hyperlink w:anchor="_Toc483921833" w:history="1">
            <w:r w:rsidRPr="00065CD8">
              <w:rPr>
                <w:rStyle w:val="a6"/>
                <w:rFonts w:asciiTheme="majorBidi" w:hAnsiTheme="majorBidi" w:cstheme="majorBidi"/>
                <w:noProof/>
                <w:sz w:val="28"/>
                <w:szCs w:val="28"/>
              </w:rPr>
              <w:t>Введение</w:t>
            </w:r>
            <w:r w:rsidRPr="00065CD8">
              <w:rPr>
                <w:rFonts w:asciiTheme="majorBidi" w:hAnsiTheme="majorBidi" w:cstheme="majorBidi"/>
                <w:noProof/>
                <w:webHidden/>
                <w:sz w:val="28"/>
                <w:szCs w:val="28"/>
              </w:rPr>
              <w:tab/>
            </w:r>
            <w:r w:rsidRPr="00065CD8">
              <w:rPr>
                <w:rFonts w:asciiTheme="majorBidi" w:hAnsiTheme="majorBidi" w:cstheme="majorBidi"/>
                <w:noProof/>
                <w:webHidden/>
                <w:sz w:val="28"/>
                <w:szCs w:val="28"/>
              </w:rPr>
              <w:fldChar w:fldCharType="begin"/>
            </w:r>
            <w:r w:rsidRPr="00065CD8">
              <w:rPr>
                <w:rFonts w:asciiTheme="majorBidi" w:hAnsiTheme="majorBidi" w:cstheme="majorBidi"/>
                <w:noProof/>
                <w:webHidden/>
                <w:sz w:val="28"/>
                <w:szCs w:val="28"/>
              </w:rPr>
              <w:instrText xml:space="preserve"> PAGEREF _Toc483921833 \h </w:instrText>
            </w:r>
            <w:r w:rsidRPr="00065CD8">
              <w:rPr>
                <w:rFonts w:asciiTheme="majorBidi" w:hAnsiTheme="majorBidi" w:cstheme="majorBidi"/>
                <w:noProof/>
                <w:webHidden/>
                <w:sz w:val="28"/>
                <w:szCs w:val="28"/>
              </w:rPr>
            </w:r>
            <w:r w:rsidRPr="00065CD8">
              <w:rPr>
                <w:rFonts w:asciiTheme="majorBidi" w:hAnsiTheme="majorBidi" w:cstheme="majorBidi"/>
                <w:noProof/>
                <w:webHidden/>
                <w:sz w:val="28"/>
                <w:szCs w:val="28"/>
              </w:rPr>
              <w:fldChar w:fldCharType="separate"/>
            </w:r>
            <w:r w:rsidRPr="00065CD8">
              <w:rPr>
                <w:rFonts w:asciiTheme="majorBidi" w:hAnsiTheme="majorBidi" w:cstheme="majorBidi"/>
                <w:noProof/>
                <w:webHidden/>
                <w:sz w:val="28"/>
                <w:szCs w:val="28"/>
              </w:rPr>
              <w:t>3</w:t>
            </w:r>
            <w:r w:rsidRPr="00065CD8">
              <w:rPr>
                <w:rFonts w:asciiTheme="majorBidi" w:hAnsiTheme="majorBidi" w:cstheme="majorBidi"/>
                <w:noProof/>
                <w:webHidden/>
                <w:sz w:val="28"/>
                <w:szCs w:val="28"/>
              </w:rPr>
              <w:fldChar w:fldCharType="end"/>
            </w:r>
          </w:hyperlink>
        </w:p>
        <w:p w:rsidR="00065CD8" w:rsidRPr="00065CD8" w:rsidRDefault="003E3D50" w:rsidP="00065CD8">
          <w:pPr>
            <w:pStyle w:val="11"/>
            <w:tabs>
              <w:tab w:val="right" w:leader="dot" w:pos="9345"/>
            </w:tabs>
            <w:spacing w:line="360" w:lineRule="auto"/>
            <w:jc w:val="center"/>
            <w:rPr>
              <w:rFonts w:asciiTheme="majorBidi" w:hAnsiTheme="majorBidi" w:cstheme="majorBidi"/>
              <w:noProof/>
              <w:sz w:val="28"/>
              <w:szCs w:val="28"/>
            </w:rPr>
          </w:pPr>
          <w:hyperlink w:anchor="_Toc483921834" w:history="1">
            <w:r w:rsidR="00065CD8" w:rsidRPr="00065CD8">
              <w:rPr>
                <w:rStyle w:val="a6"/>
                <w:rFonts w:asciiTheme="majorBidi" w:hAnsiTheme="majorBidi" w:cstheme="majorBidi"/>
                <w:noProof/>
                <w:sz w:val="28"/>
                <w:szCs w:val="28"/>
                <w:lang w:bidi="ar-JO"/>
              </w:rPr>
              <w:t>Политический путь организации Хезболлах.</w:t>
            </w:r>
            <w:r w:rsidR="00065CD8" w:rsidRPr="00065CD8">
              <w:rPr>
                <w:rFonts w:asciiTheme="majorBidi" w:hAnsiTheme="majorBidi" w:cstheme="majorBidi"/>
                <w:noProof/>
                <w:webHidden/>
                <w:sz w:val="28"/>
                <w:szCs w:val="28"/>
              </w:rPr>
              <w:tab/>
            </w:r>
            <w:r w:rsidR="00065CD8" w:rsidRPr="00065CD8">
              <w:rPr>
                <w:rFonts w:asciiTheme="majorBidi" w:hAnsiTheme="majorBidi" w:cstheme="majorBidi"/>
                <w:noProof/>
                <w:webHidden/>
                <w:sz w:val="28"/>
                <w:szCs w:val="28"/>
              </w:rPr>
              <w:fldChar w:fldCharType="begin"/>
            </w:r>
            <w:r w:rsidR="00065CD8" w:rsidRPr="00065CD8">
              <w:rPr>
                <w:rFonts w:asciiTheme="majorBidi" w:hAnsiTheme="majorBidi" w:cstheme="majorBidi"/>
                <w:noProof/>
                <w:webHidden/>
                <w:sz w:val="28"/>
                <w:szCs w:val="28"/>
              </w:rPr>
              <w:instrText xml:space="preserve"> PAGEREF _Toc483921834 \h </w:instrText>
            </w:r>
            <w:r w:rsidR="00065CD8" w:rsidRPr="00065CD8">
              <w:rPr>
                <w:rFonts w:asciiTheme="majorBidi" w:hAnsiTheme="majorBidi" w:cstheme="majorBidi"/>
                <w:noProof/>
                <w:webHidden/>
                <w:sz w:val="28"/>
                <w:szCs w:val="28"/>
              </w:rPr>
            </w:r>
            <w:r w:rsidR="00065CD8" w:rsidRPr="00065CD8">
              <w:rPr>
                <w:rFonts w:asciiTheme="majorBidi" w:hAnsiTheme="majorBidi" w:cstheme="majorBidi"/>
                <w:noProof/>
                <w:webHidden/>
                <w:sz w:val="28"/>
                <w:szCs w:val="28"/>
              </w:rPr>
              <w:fldChar w:fldCharType="separate"/>
            </w:r>
            <w:r w:rsidR="00065CD8" w:rsidRPr="00065CD8">
              <w:rPr>
                <w:rFonts w:asciiTheme="majorBidi" w:hAnsiTheme="majorBidi" w:cstheme="majorBidi"/>
                <w:noProof/>
                <w:webHidden/>
                <w:sz w:val="28"/>
                <w:szCs w:val="28"/>
              </w:rPr>
              <w:t>6</w:t>
            </w:r>
            <w:r w:rsidR="00065CD8" w:rsidRPr="00065CD8">
              <w:rPr>
                <w:rFonts w:asciiTheme="majorBidi" w:hAnsiTheme="majorBidi" w:cstheme="majorBidi"/>
                <w:noProof/>
                <w:webHidden/>
                <w:sz w:val="28"/>
                <w:szCs w:val="28"/>
              </w:rPr>
              <w:fldChar w:fldCharType="end"/>
            </w:r>
          </w:hyperlink>
        </w:p>
        <w:p w:rsidR="00065CD8" w:rsidRPr="00065CD8" w:rsidRDefault="003E3D50" w:rsidP="00065CD8">
          <w:pPr>
            <w:pStyle w:val="11"/>
            <w:tabs>
              <w:tab w:val="right" w:leader="dot" w:pos="9345"/>
            </w:tabs>
            <w:spacing w:line="360" w:lineRule="auto"/>
            <w:jc w:val="center"/>
            <w:rPr>
              <w:rFonts w:asciiTheme="majorBidi" w:hAnsiTheme="majorBidi" w:cstheme="majorBidi"/>
              <w:noProof/>
              <w:sz w:val="28"/>
              <w:szCs w:val="28"/>
            </w:rPr>
          </w:pPr>
          <w:hyperlink w:anchor="_Toc483921835" w:history="1">
            <w:r w:rsidR="00065CD8" w:rsidRPr="00065CD8">
              <w:rPr>
                <w:rStyle w:val="a6"/>
                <w:rFonts w:asciiTheme="majorBidi" w:hAnsiTheme="majorBidi" w:cstheme="majorBidi"/>
                <w:noProof/>
                <w:sz w:val="28"/>
                <w:szCs w:val="28"/>
                <w:lang w:bidi="ar-JO"/>
              </w:rPr>
              <w:t>Партийная структура Хезболлах. Социально-экономическая политика.</w:t>
            </w:r>
            <w:r w:rsidR="00065CD8" w:rsidRPr="00065CD8">
              <w:rPr>
                <w:rFonts w:asciiTheme="majorBidi" w:hAnsiTheme="majorBidi" w:cstheme="majorBidi"/>
                <w:noProof/>
                <w:webHidden/>
                <w:sz w:val="28"/>
                <w:szCs w:val="28"/>
              </w:rPr>
              <w:tab/>
            </w:r>
            <w:r w:rsidR="00065CD8" w:rsidRPr="00065CD8">
              <w:rPr>
                <w:rFonts w:asciiTheme="majorBidi" w:hAnsiTheme="majorBidi" w:cstheme="majorBidi"/>
                <w:noProof/>
                <w:webHidden/>
                <w:sz w:val="28"/>
                <w:szCs w:val="28"/>
              </w:rPr>
              <w:fldChar w:fldCharType="begin"/>
            </w:r>
            <w:r w:rsidR="00065CD8" w:rsidRPr="00065CD8">
              <w:rPr>
                <w:rFonts w:asciiTheme="majorBidi" w:hAnsiTheme="majorBidi" w:cstheme="majorBidi"/>
                <w:noProof/>
                <w:webHidden/>
                <w:sz w:val="28"/>
                <w:szCs w:val="28"/>
              </w:rPr>
              <w:instrText xml:space="preserve"> PAGEREF _Toc483921835 \h </w:instrText>
            </w:r>
            <w:r w:rsidR="00065CD8" w:rsidRPr="00065CD8">
              <w:rPr>
                <w:rFonts w:asciiTheme="majorBidi" w:hAnsiTheme="majorBidi" w:cstheme="majorBidi"/>
                <w:noProof/>
                <w:webHidden/>
                <w:sz w:val="28"/>
                <w:szCs w:val="28"/>
              </w:rPr>
            </w:r>
            <w:r w:rsidR="00065CD8" w:rsidRPr="00065CD8">
              <w:rPr>
                <w:rFonts w:asciiTheme="majorBidi" w:hAnsiTheme="majorBidi" w:cstheme="majorBidi"/>
                <w:noProof/>
                <w:webHidden/>
                <w:sz w:val="28"/>
                <w:szCs w:val="28"/>
              </w:rPr>
              <w:fldChar w:fldCharType="separate"/>
            </w:r>
            <w:r w:rsidR="00065CD8" w:rsidRPr="00065CD8">
              <w:rPr>
                <w:rFonts w:asciiTheme="majorBidi" w:hAnsiTheme="majorBidi" w:cstheme="majorBidi"/>
                <w:noProof/>
                <w:webHidden/>
                <w:sz w:val="28"/>
                <w:szCs w:val="28"/>
              </w:rPr>
              <w:t>29</w:t>
            </w:r>
            <w:r w:rsidR="00065CD8" w:rsidRPr="00065CD8">
              <w:rPr>
                <w:rFonts w:asciiTheme="majorBidi" w:hAnsiTheme="majorBidi" w:cstheme="majorBidi"/>
                <w:noProof/>
                <w:webHidden/>
                <w:sz w:val="28"/>
                <w:szCs w:val="28"/>
              </w:rPr>
              <w:fldChar w:fldCharType="end"/>
            </w:r>
          </w:hyperlink>
        </w:p>
        <w:p w:rsidR="00065CD8" w:rsidRPr="00065CD8" w:rsidRDefault="003E3D50" w:rsidP="00065CD8">
          <w:pPr>
            <w:pStyle w:val="11"/>
            <w:tabs>
              <w:tab w:val="right" w:leader="dot" w:pos="9345"/>
            </w:tabs>
            <w:spacing w:line="360" w:lineRule="auto"/>
            <w:jc w:val="center"/>
            <w:rPr>
              <w:rFonts w:asciiTheme="majorBidi" w:hAnsiTheme="majorBidi" w:cstheme="majorBidi"/>
              <w:noProof/>
              <w:sz w:val="28"/>
              <w:szCs w:val="28"/>
            </w:rPr>
          </w:pPr>
          <w:hyperlink w:anchor="_Toc483921836" w:history="1">
            <w:r w:rsidR="00065CD8" w:rsidRPr="00065CD8">
              <w:rPr>
                <w:rStyle w:val="a6"/>
                <w:rFonts w:asciiTheme="majorBidi" w:hAnsiTheme="majorBidi" w:cstheme="majorBidi"/>
                <w:noProof/>
                <w:sz w:val="28"/>
                <w:szCs w:val="28"/>
                <w:lang w:bidi="ar-JO"/>
              </w:rPr>
              <w:t>Идеология организации Хезболлах и её отношение к терроризму</w:t>
            </w:r>
            <w:r w:rsidR="00065CD8" w:rsidRPr="00065CD8">
              <w:rPr>
                <w:rFonts w:asciiTheme="majorBidi" w:hAnsiTheme="majorBidi" w:cstheme="majorBidi"/>
                <w:noProof/>
                <w:webHidden/>
                <w:sz w:val="28"/>
                <w:szCs w:val="28"/>
              </w:rPr>
              <w:tab/>
            </w:r>
            <w:r w:rsidR="00065CD8" w:rsidRPr="00065CD8">
              <w:rPr>
                <w:rFonts w:asciiTheme="majorBidi" w:hAnsiTheme="majorBidi" w:cstheme="majorBidi"/>
                <w:noProof/>
                <w:webHidden/>
                <w:sz w:val="28"/>
                <w:szCs w:val="28"/>
              </w:rPr>
              <w:fldChar w:fldCharType="begin"/>
            </w:r>
            <w:r w:rsidR="00065CD8" w:rsidRPr="00065CD8">
              <w:rPr>
                <w:rFonts w:asciiTheme="majorBidi" w:hAnsiTheme="majorBidi" w:cstheme="majorBidi"/>
                <w:noProof/>
                <w:webHidden/>
                <w:sz w:val="28"/>
                <w:szCs w:val="28"/>
              </w:rPr>
              <w:instrText xml:space="preserve"> PAGEREF _Toc483921836 \h </w:instrText>
            </w:r>
            <w:r w:rsidR="00065CD8" w:rsidRPr="00065CD8">
              <w:rPr>
                <w:rFonts w:asciiTheme="majorBidi" w:hAnsiTheme="majorBidi" w:cstheme="majorBidi"/>
                <w:noProof/>
                <w:webHidden/>
                <w:sz w:val="28"/>
                <w:szCs w:val="28"/>
              </w:rPr>
            </w:r>
            <w:r w:rsidR="00065CD8" w:rsidRPr="00065CD8">
              <w:rPr>
                <w:rFonts w:asciiTheme="majorBidi" w:hAnsiTheme="majorBidi" w:cstheme="majorBidi"/>
                <w:noProof/>
                <w:webHidden/>
                <w:sz w:val="28"/>
                <w:szCs w:val="28"/>
              </w:rPr>
              <w:fldChar w:fldCharType="separate"/>
            </w:r>
            <w:r w:rsidR="00065CD8" w:rsidRPr="00065CD8">
              <w:rPr>
                <w:rFonts w:asciiTheme="majorBidi" w:hAnsiTheme="majorBidi" w:cstheme="majorBidi"/>
                <w:noProof/>
                <w:webHidden/>
                <w:sz w:val="28"/>
                <w:szCs w:val="28"/>
              </w:rPr>
              <w:t>45</w:t>
            </w:r>
            <w:r w:rsidR="00065CD8" w:rsidRPr="00065CD8">
              <w:rPr>
                <w:rFonts w:asciiTheme="majorBidi" w:hAnsiTheme="majorBidi" w:cstheme="majorBidi"/>
                <w:noProof/>
                <w:webHidden/>
                <w:sz w:val="28"/>
                <w:szCs w:val="28"/>
              </w:rPr>
              <w:fldChar w:fldCharType="end"/>
            </w:r>
          </w:hyperlink>
        </w:p>
        <w:p w:rsidR="00065CD8" w:rsidRPr="00065CD8" w:rsidRDefault="003E3D50" w:rsidP="00065CD8">
          <w:pPr>
            <w:pStyle w:val="11"/>
            <w:tabs>
              <w:tab w:val="right" w:leader="dot" w:pos="9345"/>
            </w:tabs>
            <w:spacing w:line="360" w:lineRule="auto"/>
            <w:jc w:val="center"/>
            <w:rPr>
              <w:rFonts w:asciiTheme="majorBidi" w:hAnsiTheme="majorBidi" w:cstheme="majorBidi"/>
              <w:noProof/>
              <w:sz w:val="28"/>
              <w:szCs w:val="28"/>
            </w:rPr>
          </w:pPr>
          <w:hyperlink w:anchor="_Toc483921837" w:history="1">
            <w:r w:rsidR="00065CD8" w:rsidRPr="00065CD8">
              <w:rPr>
                <w:rStyle w:val="a6"/>
                <w:rFonts w:asciiTheme="majorBidi" w:hAnsiTheme="majorBidi" w:cstheme="majorBidi"/>
                <w:noProof/>
                <w:sz w:val="28"/>
                <w:szCs w:val="28"/>
              </w:rPr>
              <w:t>Заключение</w:t>
            </w:r>
            <w:r w:rsidR="00065CD8" w:rsidRPr="00065CD8">
              <w:rPr>
                <w:rFonts w:asciiTheme="majorBidi" w:hAnsiTheme="majorBidi" w:cstheme="majorBidi"/>
                <w:noProof/>
                <w:webHidden/>
                <w:sz w:val="28"/>
                <w:szCs w:val="28"/>
              </w:rPr>
              <w:tab/>
            </w:r>
            <w:r w:rsidR="00065CD8" w:rsidRPr="00065CD8">
              <w:rPr>
                <w:rFonts w:asciiTheme="majorBidi" w:hAnsiTheme="majorBidi" w:cstheme="majorBidi"/>
                <w:noProof/>
                <w:webHidden/>
                <w:sz w:val="28"/>
                <w:szCs w:val="28"/>
              </w:rPr>
              <w:fldChar w:fldCharType="begin"/>
            </w:r>
            <w:r w:rsidR="00065CD8" w:rsidRPr="00065CD8">
              <w:rPr>
                <w:rFonts w:asciiTheme="majorBidi" w:hAnsiTheme="majorBidi" w:cstheme="majorBidi"/>
                <w:noProof/>
                <w:webHidden/>
                <w:sz w:val="28"/>
                <w:szCs w:val="28"/>
              </w:rPr>
              <w:instrText xml:space="preserve"> PAGEREF _Toc483921837 \h </w:instrText>
            </w:r>
            <w:r w:rsidR="00065CD8" w:rsidRPr="00065CD8">
              <w:rPr>
                <w:rFonts w:asciiTheme="majorBidi" w:hAnsiTheme="majorBidi" w:cstheme="majorBidi"/>
                <w:noProof/>
                <w:webHidden/>
                <w:sz w:val="28"/>
                <w:szCs w:val="28"/>
              </w:rPr>
            </w:r>
            <w:r w:rsidR="00065CD8" w:rsidRPr="00065CD8">
              <w:rPr>
                <w:rFonts w:asciiTheme="majorBidi" w:hAnsiTheme="majorBidi" w:cstheme="majorBidi"/>
                <w:noProof/>
                <w:webHidden/>
                <w:sz w:val="28"/>
                <w:szCs w:val="28"/>
              </w:rPr>
              <w:fldChar w:fldCharType="separate"/>
            </w:r>
            <w:r w:rsidR="00065CD8" w:rsidRPr="00065CD8">
              <w:rPr>
                <w:rFonts w:asciiTheme="majorBidi" w:hAnsiTheme="majorBidi" w:cstheme="majorBidi"/>
                <w:noProof/>
                <w:webHidden/>
                <w:sz w:val="28"/>
                <w:szCs w:val="28"/>
              </w:rPr>
              <w:t>59</w:t>
            </w:r>
            <w:r w:rsidR="00065CD8" w:rsidRPr="00065CD8">
              <w:rPr>
                <w:rFonts w:asciiTheme="majorBidi" w:hAnsiTheme="majorBidi" w:cstheme="majorBidi"/>
                <w:noProof/>
                <w:webHidden/>
                <w:sz w:val="28"/>
                <w:szCs w:val="28"/>
              </w:rPr>
              <w:fldChar w:fldCharType="end"/>
            </w:r>
          </w:hyperlink>
        </w:p>
        <w:p w:rsidR="00065CD8" w:rsidRPr="00065CD8" w:rsidRDefault="003E3D50" w:rsidP="00065CD8">
          <w:pPr>
            <w:pStyle w:val="11"/>
            <w:tabs>
              <w:tab w:val="right" w:leader="dot" w:pos="9345"/>
            </w:tabs>
            <w:spacing w:line="360" w:lineRule="auto"/>
            <w:jc w:val="center"/>
            <w:rPr>
              <w:rFonts w:asciiTheme="majorBidi" w:hAnsiTheme="majorBidi" w:cstheme="majorBidi"/>
              <w:noProof/>
              <w:sz w:val="28"/>
              <w:szCs w:val="28"/>
            </w:rPr>
          </w:pPr>
          <w:hyperlink w:anchor="_Toc483921838" w:history="1">
            <w:r w:rsidR="00065CD8" w:rsidRPr="00065CD8">
              <w:rPr>
                <w:rStyle w:val="a6"/>
                <w:rFonts w:asciiTheme="majorBidi" w:hAnsiTheme="majorBidi" w:cstheme="majorBidi"/>
                <w:noProof/>
                <w:sz w:val="28"/>
                <w:szCs w:val="28"/>
              </w:rPr>
              <w:t>Список литературы</w:t>
            </w:r>
            <w:r w:rsidR="00065CD8" w:rsidRPr="00065CD8">
              <w:rPr>
                <w:rFonts w:asciiTheme="majorBidi" w:hAnsiTheme="majorBidi" w:cstheme="majorBidi"/>
                <w:noProof/>
                <w:webHidden/>
                <w:sz w:val="28"/>
                <w:szCs w:val="28"/>
              </w:rPr>
              <w:tab/>
            </w:r>
            <w:r w:rsidR="00065CD8" w:rsidRPr="00065CD8">
              <w:rPr>
                <w:rFonts w:asciiTheme="majorBidi" w:hAnsiTheme="majorBidi" w:cstheme="majorBidi"/>
                <w:noProof/>
                <w:webHidden/>
                <w:sz w:val="28"/>
                <w:szCs w:val="28"/>
              </w:rPr>
              <w:fldChar w:fldCharType="begin"/>
            </w:r>
            <w:r w:rsidR="00065CD8" w:rsidRPr="00065CD8">
              <w:rPr>
                <w:rFonts w:asciiTheme="majorBidi" w:hAnsiTheme="majorBidi" w:cstheme="majorBidi"/>
                <w:noProof/>
                <w:webHidden/>
                <w:sz w:val="28"/>
                <w:szCs w:val="28"/>
              </w:rPr>
              <w:instrText xml:space="preserve"> PAGEREF _Toc483921838 \h </w:instrText>
            </w:r>
            <w:r w:rsidR="00065CD8" w:rsidRPr="00065CD8">
              <w:rPr>
                <w:rFonts w:asciiTheme="majorBidi" w:hAnsiTheme="majorBidi" w:cstheme="majorBidi"/>
                <w:noProof/>
                <w:webHidden/>
                <w:sz w:val="28"/>
                <w:szCs w:val="28"/>
              </w:rPr>
            </w:r>
            <w:r w:rsidR="00065CD8" w:rsidRPr="00065CD8">
              <w:rPr>
                <w:rFonts w:asciiTheme="majorBidi" w:hAnsiTheme="majorBidi" w:cstheme="majorBidi"/>
                <w:noProof/>
                <w:webHidden/>
                <w:sz w:val="28"/>
                <w:szCs w:val="28"/>
              </w:rPr>
              <w:fldChar w:fldCharType="separate"/>
            </w:r>
            <w:r w:rsidR="00065CD8" w:rsidRPr="00065CD8">
              <w:rPr>
                <w:rFonts w:asciiTheme="majorBidi" w:hAnsiTheme="majorBidi" w:cstheme="majorBidi"/>
                <w:noProof/>
                <w:webHidden/>
                <w:sz w:val="28"/>
                <w:szCs w:val="28"/>
              </w:rPr>
              <w:t>62</w:t>
            </w:r>
            <w:r w:rsidR="00065CD8" w:rsidRPr="00065CD8">
              <w:rPr>
                <w:rFonts w:asciiTheme="majorBidi" w:hAnsiTheme="majorBidi" w:cstheme="majorBidi"/>
                <w:noProof/>
                <w:webHidden/>
                <w:sz w:val="28"/>
                <w:szCs w:val="28"/>
              </w:rPr>
              <w:fldChar w:fldCharType="end"/>
            </w:r>
          </w:hyperlink>
        </w:p>
        <w:p w:rsidR="00065CD8" w:rsidRPr="00065CD8" w:rsidRDefault="003E3D50" w:rsidP="00065CD8">
          <w:pPr>
            <w:pStyle w:val="21"/>
            <w:tabs>
              <w:tab w:val="right" w:leader="dot" w:pos="9345"/>
            </w:tabs>
            <w:spacing w:line="360" w:lineRule="auto"/>
            <w:jc w:val="center"/>
            <w:rPr>
              <w:rFonts w:asciiTheme="majorBidi" w:hAnsiTheme="majorBidi" w:cstheme="majorBidi"/>
              <w:noProof/>
              <w:sz w:val="28"/>
              <w:szCs w:val="28"/>
            </w:rPr>
          </w:pPr>
          <w:hyperlink w:anchor="_Toc483921839" w:history="1">
            <w:r w:rsidR="00065CD8" w:rsidRPr="00065CD8">
              <w:rPr>
                <w:rStyle w:val="a6"/>
                <w:rFonts w:asciiTheme="majorBidi" w:hAnsiTheme="majorBidi" w:cstheme="majorBidi"/>
                <w:noProof/>
                <w:sz w:val="28"/>
                <w:szCs w:val="28"/>
                <w:lang w:bidi="ar-JO"/>
              </w:rPr>
              <w:t>Приложение</w:t>
            </w:r>
            <w:r w:rsidR="00065CD8" w:rsidRPr="00065CD8">
              <w:rPr>
                <w:rStyle w:val="a6"/>
                <w:rFonts w:asciiTheme="majorBidi" w:hAnsiTheme="majorBidi" w:cstheme="majorBidi"/>
                <w:noProof/>
                <w:sz w:val="28"/>
                <w:szCs w:val="28"/>
                <w:lang w:val="en-US" w:bidi="ar-JO"/>
              </w:rPr>
              <w:t xml:space="preserve"> 1.1</w:t>
            </w:r>
            <w:r w:rsidR="00065CD8" w:rsidRPr="00065CD8">
              <w:rPr>
                <w:rFonts w:asciiTheme="majorBidi" w:hAnsiTheme="majorBidi" w:cstheme="majorBidi"/>
                <w:noProof/>
                <w:webHidden/>
                <w:sz w:val="28"/>
                <w:szCs w:val="28"/>
              </w:rPr>
              <w:tab/>
            </w:r>
            <w:r w:rsidR="00065CD8" w:rsidRPr="00065CD8">
              <w:rPr>
                <w:rFonts w:asciiTheme="majorBidi" w:hAnsiTheme="majorBidi" w:cstheme="majorBidi"/>
                <w:noProof/>
                <w:webHidden/>
                <w:sz w:val="28"/>
                <w:szCs w:val="28"/>
              </w:rPr>
              <w:fldChar w:fldCharType="begin"/>
            </w:r>
            <w:r w:rsidR="00065CD8" w:rsidRPr="00065CD8">
              <w:rPr>
                <w:rFonts w:asciiTheme="majorBidi" w:hAnsiTheme="majorBidi" w:cstheme="majorBidi"/>
                <w:noProof/>
                <w:webHidden/>
                <w:sz w:val="28"/>
                <w:szCs w:val="28"/>
              </w:rPr>
              <w:instrText xml:space="preserve"> PAGEREF _Toc483921839 \h </w:instrText>
            </w:r>
            <w:r w:rsidR="00065CD8" w:rsidRPr="00065CD8">
              <w:rPr>
                <w:rFonts w:asciiTheme="majorBidi" w:hAnsiTheme="majorBidi" w:cstheme="majorBidi"/>
                <w:noProof/>
                <w:webHidden/>
                <w:sz w:val="28"/>
                <w:szCs w:val="28"/>
              </w:rPr>
            </w:r>
            <w:r w:rsidR="00065CD8" w:rsidRPr="00065CD8">
              <w:rPr>
                <w:rFonts w:asciiTheme="majorBidi" w:hAnsiTheme="majorBidi" w:cstheme="majorBidi"/>
                <w:noProof/>
                <w:webHidden/>
                <w:sz w:val="28"/>
                <w:szCs w:val="28"/>
              </w:rPr>
              <w:fldChar w:fldCharType="separate"/>
            </w:r>
            <w:r w:rsidR="00065CD8" w:rsidRPr="00065CD8">
              <w:rPr>
                <w:rFonts w:asciiTheme="majorBidi" w:hAnsiTheme="majorBidi" w:cstheme="majorBidi"/>
                <w:noProof/>
                <w:webHidden/>
                <w:sz w:val="28"/>
                <w:szCs w:val="28"/>
              </w:rPr>
              <w:t>66</w:t>
            </w:r>
            <w:r w:rsidR="00065CD8" w:rsidRPr="00065CD8">
              <w:rPr>
                <w:rFonts w:asciiTheme="majorBidi" w:hAnsiTheme="majorBidi" w:cstheme="majorBidi"/>
                <w:noProof/>
                <w:webHidden/>
                <w:sz w:val="28"/>
                <w:szCs w:val="28"/>
              </w:rPr>
              <w:fldChar w:fldCharType="end"/>
            </w:r>
          </w:hyperlink>
        </w:p>
        <w:p w:rsidR="00065CD8" w:rsidRPr="00065CD8" w:rsidRDefault="003E3D50" w:rsidP="00065CD8">
          <w:pPr>
            <w:pStyle w:val="21"/>
            <w:tabs>
              <w:tab w:val="right" w:leader="dot" w:pos="9345"/>
            </w:tabs>
            <w:spacing w:line="360" w:lineRule="auto"/>
            <w:jc w:val="center"/>
            <w:rPr>
              <w:rFonts w:asciiTheme="majorBidi" w:hAnsiTheme="majorBidi" w:cstheme="majorBidi"/>
              <w:noProof/>
              <w:sz w:val="28"/>
              <w:szCs w:val="28"/>
            </w:rPr>
          </w:pPr>
          <w:hyperlink w:anchor="_Toc483921840" w:history="1">
            <w:r w:rsidR="00065CD8" w:rsidRPr="00065CD8">
              <w:rPr>
                <w:rStyle w:val="a6"/>
                <w:rFonts w:asciiTheme="majorBidi" w:hAnsiTheme="majorBidi" w:cstheme="majorBidi"/>
                <w:noProof/>
                <w:sz w:val="28"/>
                <w:szCs w:val="28"/>
                <w:lang w:bidi="ar-JO"/>
              </w:rPr>
              <w:t>Приложение 1.2</w:t>
            </w:r>
            <w:r w:rsidR="00065CD8" w:rsidRPr="00065CD8">
              <w:rPr>
                <w:rFonts w:asciiTheme="majorBidi" w:hAnsiTheme="majorBidi" w:cstheme="majorBidi"/>
                <w:noProof/>
                <w:webHidden/>
                <w:sz w:val="28"/>
                <w:szCs w:val="28"/>
              </w:rPr>
              <w:tab/>
            </w:r>
            <w:r w:rsidR="00065CD8" w:rsidRPr="00065CD8">
              <w:rPr>
                <w:rFonts w:asciiTheme="majorBidi" w:hAnsiTheme="majorBidi" w:cstheme="majorBidi"/>
                <w:noProof/>
                <w:webHidden/>
                <w:sz w:val="28"/>
                <w:szCs w:val="28"/>
              </w:rPr>
              <w:fldChar w:fldCharType="begin"/>
            </w:r>
            <w:r w:rsidR="00065CD8" w:rsidRPr="00065CD8">
              <w:rPr>
                <w:rFonts w:asciiTheme="majorBidi" w:hAnsiTheme="majorBidi" w:cstheme="majorBidi"/>
                <w:noProof/>
                <w:webHidden/>
                <w:sz w:val="28"/>
                <w:szCs w:val="28"/>
              </w:rPr>
              <w:instrText xml:space="preserve"> PAGEREF _Toc483921840 \h </w:instrText>
            </w:r>
            <w:r w:rsidR="00065CD8" w:rsidRPr="00065CD8">
              <w:rPr>
                <w:rFonts w:asciiTheme="majorBidi" w:hAnsiTheme="majorBidi" w:cstheme="majorBidi"/>
                <w:noProof/>
                <w:webHidden/>
                <w:sz w:val="28"/>
                <w:szCs w:val="28"/>
              </w:rPr>
            </w:r>
            <w:r w:rsidR="00065CD8" w:rsidRPr="00065CD8">
              <w:rPr>
                <w:rFonts w:asciiTheme="majorBidi" w:hAnsiTheme="majorBidi" w:cstheme="majorBidi"/>
                <w:noProof/>
                <w:webHidden/>
                <w:sz w:val="28"/>
                <w:szCs w:val="28"/>
              </w:rPr>
              <w:fldChar w:fldCharType="separate"/>
            </w:r>
            <w:r w:rsidR="00065CD8" w:rsidRPr="00065CD8">
              <w:rPr>
                <w:rFonts w:asciiTheme="majorBidi" w:hAnsiTheme="majorBidi" w:cstheme="majorBidi"/>
                <w:noProof/>
                <w:webHidden/>
                <w:sz w:val="28"/>
                <w:szCs w:val="28"/>
              </w:rPr>
              <w:t>75</w:t>
            </w:r>
            <w:r w:rsidR="00065CD8" w:rsidRPr="00065CD8">
              <w:rPr>
                <w:rFonts w:asciiTheme="majorBidi" w:hAnsiTheme="majorBidi" w:cstheme="majorBidi"/>
                <w:noProof/>
                <w:webHidden/>
                <w:sz w:val="28"/>
                <w:szCs w:val="28"/>
              </w:rPr>
              <w:fldChar w:fldCharType="end"/>
            </w:r>
          </w:hyperlink>
        </w:p>
        <w:p w:rsidR="00065CD8" w:rsidRDefault="00065CD8" w:rsidP="00065CD8">
          <w:pPr>
            <w:spacing w:line="360" w:lineRule="auto"/>
            <w:jc w:val="center"/>
          </w:pPr>
          <w:r w:rsidRPr="00065CD8">
            <w:rPr>
              <w:rFonts w:asciiTheme="majorBidi" w:hAnsiTheme="majorBidi" w:cstheme="majorBidi"/>
              <w:sz w:val="28"/>
              <w:szCs w:val="28"/>
            </w:rPr>
            <w:fldChar w:fldCharType="end"/>
          </w:r>
        </w:p>
      </w:sdtContent>
    </w:sdt>
    <w:p w:rsidR="00583696" w:rsidRDefault="00583696" w:rsidP="000065E7">
      <w:pPr>
        <w:jc w:val="both"/>
        <w:rPr>
          <w:rFonts w:asciiTheme="majorBidi" w:hAnsiTheme="majorBidi" w:cstheme="majorBidi"/>
          <w:b/>
          <w:bCs/>
          <w:sz w:val="28"/>
          <w:szCs w:val="28"/>
          <w:lang w:bidi="ar-JO"/>
        </w:rPr>
      </w:pPr>
    </w:p>
    <w:p w:rsidR="00583696" w:rsidRDefault="00583696" w:rsidP="000065E7">
      <w:pPr>
        <w:jc w:val="both"/>
        <w:rPr>
          <w:rFonts w:asciiTheme="majorBidi" w:hAnsiTheme="majorBidi" w:cstheme="majorBidi"/>
          <w:b/>
          <w:bCs/>
          <w:sz w:val="28"/>
          <w:szCs w:val="28"/>
          <w:lang w:bidi="ar-JO"/>
        </w:rPr>
      </w:pPr>
    </w:p>
    <w:p w:rsidR="00583696" w:rsidRDefault="00583696" w:rsidP="000065E7">
      <w:pPr>
        <w:jc w:val="both"/>
        <w:rPr>
          <w:rFonts w:asciiTheme="majorBidi" w:hAnsiTheme="majorBidi" w:cstheme="majorBidi"/>
          <w:b/>
          <w:bCs/>
          <w:sz w:val="28"/>
          <w:szCs w:val="28"/>
          <w:lang w:bidi="ar-JO"/>
        </w:rPr>
      </w:pPr>
    </w:p>
    <w:p w:rsidR="00583696" w:rsidRDefault="00583696" w:rsidP="000065E7">
      <w:pPr>
        <w:jc w:val="both"/>
        <w:rPr>
          <w:rFonts w:asciiTheme="majorBidi" w:hAnsiTheme="majorBidi" w:cstheme="majorBidi"/>
          <w:b/>
          <w:bCs/>
          <w:sz w:val="28"/>
          <w:szCs w:val="28"/>
          <w:lang w:bidi="ar-JO"/>
        </w:rPr>
      </w:pPr>
    </w:p>
    <w:p w:rsidR="00583696" w:rsidRDefault="00583696" w:rsidP="000065E7">
      <w:pPr>
        <w:jc w:val="both"/>
        <w:rPr>
          <w:rFonts w:asciiTheme="majorBidi" w:hAnsiTheme="majorBidi" w:cstheme="majorBidi"/>
          <w:b/>
          <w:bCs/>
          <w:sz w:val="28"/>
          <w:szCs w:val="28"/>
          <w:lang w:bidi="ar-JO"/>
        </w:rPr>
      </w:pPr>
    </w:p>
    <w:p w:rsidR="00583696" w:rsidRDefault="00583696" w:rsidP="000065E7">
      <w:pPr>
        <w:jc w:val="both"/>
        <w:rPr>
          <w:rFonts w:asciiTheme="majorBidi" w:hAnsiTheme="majorBidi" w:cstheme="majorBidi"/>
          <w:b/>
          <w:bCs/>
          <w:sz w:val="28"/>
          <w:szCs w:val="28"/>
          <w:lang w:bidi="ar-JO"/>
        </w:rPr>
      </w:pPr>
    </w:p>
    <w:p w:rsidR="00583696" w:rsidRDefault="00583696" w:rsidP="000065E7">
      <w:pPr>
        <w:jc w:val="both"/>
        <w:rPr>
          <w:rFonts w:asciiTheme="majorBidi" w:hAnsiTheme="majorBidi" w:cstheme="majorBidi"/>
          <w:b/>
          <w:bCs/>
          <w:sz w:val="28"/>
          <w:szCs w:val="28"/>
          <w:lang w:bidi="ar-JO"/>
        </w:rPr>
      </w:pPr>
    </w:p>
    <w:p w:rsidR="00583696" w:rsidRDefault="00583696" w:rsidP="000065E7">
      <w:pPr>
        <w:jc w:val="both"/>
        <w:rPr>
          <w:rFonts w:asciiTheme="majorBidi" w:hAnsiTheme="majorBidi" w:cstheme="majorBidi"/>
          <w:b/>
          <w:bCs/>
          <w:sz w:val="28"/>
          <w:szCs w:val="28"/>
          <w:lang w:bidi="ar-JO"/>
        </w:rPr>
      </w:pPr>
    </w:p>
    <w:p w:rsidR="00583696" w:rsidRDefault="00583696" w:rsidP="000065E7">
      <w:pPr>
        <w:jc w:val="both"/>
        <w:rPr>
          <w:rFonts w:asciiTheme="majorBidi" w:hAnsiTheme="majorBidi" w:cstheme="majorBidi"/>
          <w:b/>
          <w:bCs/>
          <w:sz w:val="28"/>
          <w:szCs w:val="28"/>
          <w:lang w:bidi="ar-JO"/>
        </w:rPr>
      </w:pPr>
    </w:p>
    <w:p w:rsidR="00583696" w:rsidRPr="000065E7" w:rsidRDefault="00583696" w:rsidP="000065E7">
      <w:pPr>
        <w:jc w:val="both"/>
        <w:rPr>
          <w:rFonts w:asciiTheme="majorBidi" w:hAnsiTheme="majorBidi" w:cstheme="majorBidi"/>
          <w:b/>
          <w:bCs/>
          <w:sz w:val="28"/>
          <w:szCs w:val="28"/>
          <w:lang w:bidi="ar-JO"/>
        </w:rPr>
      </w:pPr>
    </w:p>
    <w:p w:rsidR="00583696" w:rsidRDefault="00583696" w:rsidP="000065E7">
      <w:pPr>
        <w:jc w:val="both"/>
        <w:rPr>
          <w:rFonts w:asciiTheme="majorBidi" w:hAnsiTheme="majorBidi" w:cstheme="majorBidi"/>
          <w:b/>
          <w:bCs/>
          <w:sz w:val="28"/>
          <w:szCs w:val="28"/>
          <w:lang w:bidi="ar-JO"/>
        </w:rPr>
      </w:pPr>
    </w:p>
    <w:p w:rsidR="00583696" w:rsidRDefault="00583696" w:rsidP="000065E7">
      <w:pPr>
        <w:jc w:val="both"/>
        <w:rPr>
          <w:rFonts w:asciiTheme="majorBidi" w:hAnsiTheme="majorBidi" w:cstheme="majorBidi"/>
          <w:b/>
          <w:bCs/>
          <w:sz w:val="28"/>
          <w:szCs w:val="28"/>
          <w:lang w:bidi="ar-JO"/>
        </w:rPr>
      </w:pPr>
    </w:p>
    <w:p w:rsidR="00583696" w:rsidRDefault="00583696" w:rsidP="000065E7">
      <w:pPr>
        <w:jc w:val="both"/>
        <w:rPr>
          <w:rFonts w:asciiTheme="majorBidi" w:hAnsiTheme="majorBidi" w:cstheme="majorBidi"/>
          <w:b/>
          <w:bCs/>
          <w:sz w:val="28"/>
          <w:szCs w:val="28"/>
          <w:lang w:bidi="ar-JO"/>
        </w:rPr>
      </w:pPr>
    </w:p>
    <w:p w:rsidR="00583696" w:rsidRDefault="00583696" w:rsidP="000065E7">
      <w:pPr>
        <w:jc w:val="both"/>
        <w:rPr>
          <w:rFonts w:asciiTheme="majorBidi" w:hAnsiTheme="majorBidi" w:cstheme="majorBidi"/>
          <w:b/>
          <w:bCs/>
          <w:sz w:val="28"/>
          <w:szCs w:val="28"/>
          <w:lang w:bidi="ar-JO"/>
        </w:rPr>
      </w:pPr>
    </w:p>
    <w:p w:rsidR="00583696" w:rsidRDefault="00583696" w:rsidP="000065E7">
      <w:pPr>
        <w:jc w:val="both"/>
        <w:rPr>
          <w:rFonts w:asciiTheme="majorBidi" w:hAnsiTheme="majorBidi" w:cstheme="majorBidi"/>
          <w:b/>
          <w:bCs/>
          <w:sz w:val="28"/>
          <w:szCs w:val="28"/>
          <w:lang w:bidi="ar-JO"/>
        </w:rPr>
      </w:pPr>
    </w:p>
    <w:p w:rsidR="00583696" w:rsidRDefault="00583696" w:rsidP="000065E7">
      <w:pPr>
        <w:jc w:val="both"/>
        <w:rPr>
          <w:rFonts w:asciiTheme="majorBidi" w:hAnsiTheme="majorBidi" w:cstheme="majorBidi"/>
          <w:b/>
          <w:bCs/>
          <w:sz w:val="28"/>
          <w:szCs w:val="28"/>
          <w:lang w:bidi="ar-JO"/>
        </w:rPr>
      </w:pPr>
    </w:p>
    <w:p w:rsidR="00583696" w:rsidRDefault="00583696" w:rsidP="000065E7">
      <w:pPr>
        <w:jc w:val="both"/>
        <w:rPr>
          <w:rFonts w:asciiTheme="majorBidi" w:hAnsiTheme="majorBidi" w:cstheme="majorBidi"/>
          <w:b/>
          <w:bCs/>
          <w:sz w:val="28"/>
          <w:szCs w:val="28"/>
          <w:lang w:bidi="ar-JO"/>
        </w:rPr>
      </w:pPr>
    </w:p>
    <w:p w:rsidR="003107B3" w:rsidRPr="000065E7" w:rsidRDefault="003107B3" w:rsidP="000065E7">
      <w:pPr>
        <w:pStyle w:val="1"/>
        <w:spacing w:after="240"/>
        <w:jc w:val="center"/>
        <w:rPr>
          <w:rFonts w:asciiTheme="majorBidi" w:hAnsiTheme="majorBidi"/>
          <w:color w:val="auto"/>
          <w:sz w:val="32"/>
          <w:szCs w:val="32"/>
        </w:rPr>
      </w:pPr>
      <w:bookmarkStart w:id="1" w:name="_Toc483921833"/>
      <w:r w:rsidRPr="000065E7">
        <w:rPr>
          <w:rFonts w:asciiTheme="majorBidi" w:hAnsiTheme="majorBidi"/>
          <w:color w:val="auto"/>
          <w:sz w:val="32"/>
          <w:szCs w:val="32"/>
        </w:rPr>
        <w:lastRenderedPageBreak/>
        <w:t>Введение</w:t>
      </w:r>
      <w:bookmarkEnd w:id="1"/>
    </w:p>
    <w:p w:rsidR="001F78C3" w:rsidRDefault="001F78C3" w:rsidP="001F78C3">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Ближний Восток долгое время был и продолжает сегодня быть местом столкновения и соприкосновения как в культурно-религиозном, так и в политическом аспекте: со времен крестовых походов, вплоть до развала османской империи и далее, уже во время существования независимых арабских государств, страны Европы имели особую заинтересованность в налаживании контактов и установлении торговых отношений с этим регионом. Не изменилось положение дел и в наши дни, наоборот, количество акторов в ближневосточных процессах со времен «холодной войны» значительно возросло. Это отчасти обуславливается, как и ранее, важным географическим положением региона и его природными ресурсами. </w:t>
      </w:r>
    </w:p>
    <w:p w:rsidR="001F78C3" w:rsidRDefault="001F78C3" w:rsidP="001F78C3">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rPr>
        <w:t xml:space="preserve">Особое место среди современных ближневосточных государств занимает Ливан: эта страна, в силу своего крайне пестрого религиозного и этнического состава, исторических контактов и географических особенностей местности, стала </w:t>
      </w:r>
      <w:r>
        <w:rPr>
          <w:rFonts w:asciiTheme="majorBidi" w:hAnsiTheme="majorBidi" w:cstheme="majorBidi"/>
          <w:sz w:val="28"/>
          <w:szCs w:val="28"/>
          <w:lang w:bidi="ar-JO"/>
        </w:rPr>
        <w:t xml:space="preserve">одним из ярчайших примеров вышеуказанного взаимодействия. Одна из наиболее крупных общин Ливана, марониты, издавна поддерживала тесный контакт с папским престолом и Францией. Шииты, бывшие долгое время одной из самых немногочисленных общин Ливана, находились в тесном взаимодействии с шиитами Ирака и Сирии, шире, Ирана. Сунниты, третья наиболее крупная община страны, традиционно выступавшие за альянс с соседними арабскими государствами, сегодня также играют важную роль в стране. </w:t>
      </w:r>
    </w:p>
    <w:p w:rsidR="001F78C3" w:rsidRDefault="001F78C3" w:rsidP="001F78C3">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Ливан не остался в стороне от процессов, затронувших арабские страны: противостояние колониальных держав, послевоенные разделы мира, период двухполярного мира и конфронтации США и СССР и, наконец, события наших дней – всё это события повлияло на то, каков Ливан сегодня. Каким будет разрешение ближневосточных конфликтов, какими будут действия таких крупных политических игроков, как Россия, США, Китай и др. в этом </w:t>
      </w:r>
      <w:r>
        <w:rPr>
          <w:rFonts w:asciiTheme="majorBidi" w:hAnsiTheme="majorBidi" w:cstheme="majorBidi"/>
          <w:sz w:val="28"/>
          <w:szCs w:val="28"/>
          <w:lang w:bidi="ar-JO"/>
        </w:rPr>
        <w:lastRenderedPageBreak/>
        <w:t>регионе</w:t>
      </w:r>
      <w:r w:rsidRPr="000E79BE">
        <w:rPr>
          <w:rFonts w:asciiTheme="majorBidi" w:hAnsiTheme="majorBidi" w:cstheme="majorBidi"/>
          <w:sz w:val="28"/>
          <w:szCs w:val="28"/>
          <w:lang w:bidi="ar-JO"/>
        </w:rPr>
        <w:t>,</w:t>
      </w:r>
      <w:r>
        <w:rPr>
          <w:rFonts w:asciiTheme="majorBidi" w:hAnsiTheme="majorBidi" w:cstheme="majorBidi"/>
          <w:sz w:val="28"/>
          <w:szCs w:val="28"/>
          <w:lang w:bidi="ar-JO"/>
        </w:rPr>
        <w:t xml:space="preserve"> определит будущее как государств Ближнего Востока, так и всего мира. </w:t>
      </w:r>
    </w:p>
    <w:p w:rsidR="001F78C3" w:rsidRPr="003D396C" w:rsidRDefault="001F78C3" w:rsidP="001F78C3">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Географический фактор не потерял актуальность и в наши дни: на юге – граница с Израилем, традиционно считающимся союзником США на Ближнем Востоке, на востоке – Сирия, переживающая сегодня период кровопролитной гражданской войны. Кроме того, важно отметить, что характер отношений между двумя политическими альянсами 8 и 14 марта, объединившими основные политические силы страны, может повлиять на будущее Ливана и соседних государств. </w:t>
      </w:r>
    </w:p>
    <w:p w:rsidR="001F78C3" w:rsidRDefault="001F78C3" w:rsidP="001F78C3">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Активную роль в развитии ближневосточного процесса играет политическая партия Хезболлах, являющаяся объектом данного исследования. Она не только задействована в развитии внутриливанской обстановке, но также активно участвует в делах внешней политики, выступая как самостоятельная политическая сила (организация Хезболлах участвует в гражданской войне в Сирии). Понимание того, что представляет собой организация, каковы её задачи и методы, может дать понимание того, как будут в дальнейшем развиваться события в Ливане, в частности, и на Ближнем Востоке в целом. В этом заключается актуальность дипломной работы. </w:t>
      </w:r>
    </w:p>
    <w:p w:rsidR="001F78C3" w:rsidRDefault="001F78C3" w:rsidP="001F78C3">
      <w:pPr>
        <w:spacing w:after="0" w:line="360" w:lineRule="auto"/>
        <w:ind w:firstLine="709"/>
        <w:jc w:val="both"/>
        <w:rPr>
          <w:rFonts w:asciiTheme="majorBidi" w:hAnsiTheme="majorBidi" w:cstheme="majorBidi"/>
          <w:sz w:val="28"/>
          <w:szCs w:val="28"/>
          <w:lang w:bidi="ar-JO"/>
        </w:rPr>
      </w:pPr>
      <w:r w:rsidRPr="00AA0755">
        <w:rPr>
          <w:rFonts w:asciiTheme="majorBidi" w:hAnsiTheme="majorBidi" w:cstheme="majorBidi"/>
          <w:b/>
          <w:bCs/>
          <w:sz w:val="28"/>
          <w:szCs w:val="28"/>
          <w:lang w:bidi="ar-JO"/>
        </w:rPr>
        <w:t>Объектом исследования</w:t>
      </w:r>
      <w:r>
        <w:rPr>
          <w:rFonts w:asciiTheme="majorBidi" w:hAnsiTheme="majorBidi" w:cstheme="majorBidi"/>
          <w:sz w:val="28"/>
          <w:szCs w:val="28"/>
          <w:lang w:bidi="ar-JO"/>
        </w:rPr>
        <w:t xml:space="preserve"> является Хезболлах, в дальнейшем именуемая «партия Хезболлах», «организация Хезболлах» или просто Хезболлах. </w:t>
      </w:r>
    </w:p>
    <w:p w:rsidR="001F78C3" w:rsidRDefault="001F78C3" w:rsidP="001F78C3">
      <w:pPr>
        <w:spacing w:after="0" w:line="360" w:lineRule="auto"/>
        <w:ind w:firstLine="709"/>
        <w:jc w:val="both"/>
        <w:rPr>
          <w:rFonts w:asciiTheme="majorBidi" w:hAnsiTheme="majorBidi" w:cstheme="majorBidi"/>
          <w:sz w:val="28"/>
          <w:szCs w:val="28"/>
          <w:lang w:bidi="ar-JO"/>
        </w:rPr>
      </w:pPr>
      <w:r w:rsidRPr="00AA0755">
        <w:rPr>
          <w:rFonts w:asciiTheme="majorBidi" w:hAnsiTheme="majorBidi" w:cstheme="majorBidi"/>
          <w:b/>
          <w:bCs/>
          <w:sz w:val="28"/>
          <w:szCs w:val="28"/>
          <w:lang w:bidi="ar-JO"/>
        </w:rPr>
        <w:t xml:space="preserve">Предмет исследования </w:t>
      </w:r>
      <w:r>
        <w:rPr>
          <w:rFonts w:asciiTheme="majorBidi" w:hAnsiTheme="majorBidi" w:cstheme="majorBidi"/>
          <w:sz w:val="28"/>
          <w:szCs w:val="28"/>
          <w:lang w:bidi="ar-JO"/>
        </w:rPr>
        <w:t xml:space="preserve">составляют история создания организации, её структура, социальная и политическая и экономическая деятельности. </w:t>
      </w:r>
    </w:p>
    <w:p w:rsidR="001F78C3" w:rsidRPr="009015CE" w:rsidRDefault="001F78C3" w:rsidP="001F78C3">
      <w:pPr>
        <w:spacing w:after="0" w:line="360" w:lineRule="auto"/>
        <w:ind w:firstLine="709"/>
        <w:jc w:val="both"/>
        <w:rPr>
          <w:rFonts w:asciiTheme="majorBidi" w:hAnsiTheme="majorBidi" w:cstheme="majorBidi"/>
          <w:sz w:val="28"/>
          <w:szCs w:val="28"/>
          <w:lang w:bidi="ar-JO"/>
        </w:rPr>
      </w:pPr>
      <w:r w:rsidRPr="00F3219B">
        <w:rPr>
          <w:rFonts w:asciiTheme="majorBidi" w:hAnsiTheme="majorBidi" w:cstheme="majorBidi"/>
          <w:b/>
          <w:bCs/>
          <w:sz w:val="28"/>
          <w:szCs w:val="28"/>
          <w:lang w:bidi="ar-JO"/>
        </w:rPr>
        <w:t>Хронологические рамки работы</w:t>
      </w:r>
      <w:r>
        <w:rPr>
          <w:rFonts w:asciiTheme="majorBidi" w:hAnsiTheme="majorBidi" w:cstheme="majorBidi"/>
          <w:sz w:val="28"/>
          <w:szCs w:val="28"/>
          <w:lang w:bidi="ar-JO"/>
        </w:rPr>
        <w:t xml:space="preserve"> охватывают период с 1978 г. до 2011 г.</w:t>
      </w:r>
    </w:p>
    <w:p w:rsidR="001F78C3" w:rsidRPr="001D0D17" w:rsidRDefault="001F78C3" w:rsidP="001F78C3">
      <w:pPr>
        <w:spacing w:after="0" w:line="360" w:lineRule="auto"/>
        <w:ind w:firstLine="709"/>
        <w:jc w:val="both"/>
        <w:rPr>
          <w:rFonts w:asciiTheme="majorBidi" w:hAnsiTheme="majorBidi" w:cstheme="majorBidi"/>
          <w:sz w:val="28"/>
          <w:szCs w:val="28"/>
          <w:lang w:bidi="ar-JO"/>
        </w:rPr>
      </w:pPr>
      <w:r>
        <w:rPr>
          <w:rFonts w:asciiTheme="majorBidi" w:hAnsiTheme="majorBidi" w:cstheme="majorBidi"/>
          <w:b/>
          <w:bCs/>
          <w:sz w:val="28"/>
          <w:szCs w:val="28"/>
          <w:lang w:bidi="ar-JO"/>
        </w:rPr>
        <w:t xml:space="preserve">Цель исследования: </w:t>
      </w:r>
      <w:r>
        <w:rPr>
          <w:rFonts w:asciiTheme="majorBidi" w:hAnsiTheme="majorBidi" w:cstheme="majorBidi"/>
          <w:sz w:val="28"/>
          <w:szCs w:val="28"/>
          <w:lang w:bidi="ar-JO"/>
        </w:rPr>
        <w:t xml:space="preserve">проанализировать характер деятельности организации Хезболлах в историческом контексте, обозначить особенности её организации.  </w:t>
      </w:r>
    </w:p>
    <w:p w:rsidR="001F78C3" w:rsidRPr="001D0D17" w:rsidRDefault="001F78C3" w:rsidP="001F78C3">
      <w:pPr>
        <w:spacing w:after="0" w:line="360" w:lineRule="auto"/>
        <w:ind w:firstLine="709"/>
        <w:jc w:val="both"/>
        <w:rPr>
          <w:rFonts w:asciiTheme="majorBidi" w:hAnsiTheme="majorBidi" w:cstheme="majorBidi"/>
          <w:sz w:val="28"/>
          <w:szCs w:val="28"/>
          <w:lang w:bidi="ar-JO"/>
        </w:rPr>
      </w:pPr>
      <w:r>
        <w:rPr>
          <w:rFonts w:asciiTheme="majorBidi" w:hAnsiTheme="majorBidi" w:cstheme="majorBidi"/>
          <w:b/>
          <w:bCs/>
          <w:sz w:val="28"/>
          <w:szCs w:val="28"/>
          <w:lang w:bidi="ar-JO"/>
        </w:rPr>
        <w:t>Задачи исследования</w:t>
      </w:r>
      <w:r w:rsidRPr="00F3219B">
        <w:rPr>
          <w:rFonts w:asciiTheme="majorBidi" w:hAnsiTheme="majorBidi" w:cstheme="majorBidi"/>
          <w:b/>
          <w:bCs/>
          <w:sz w:val="28"/>
          <w:szCs w:val="28"/>
          <w:lang w:bidi="ar-JO"/>
        </w:rPr>
        <w:t xml:space="preserve">: </w:t>
      </w:r>
      <w:r>
        <w:rPr>
          <w:rFonts w:asciiTheme="majorBidi" w:hAnsiTheme="majorBidi" w:cstheme="majorBidi"/>
          <w:sz w:val="28"/>
          <w:szCs w:val="28"/>
          <w:lang w:bidi="ar-JO"/>
        </w:rPr>
        <w:t xml:space="preserve">проследить этапы создания организации Хезболлах, её роль в политическом процессе страны в период гражданской войны в Ливане (1975-1990) и после нее. Определить основные элементы её </w:t>
      </w:r>
      <w:r>
        <w:rPr>
          <w:rFonts w:asciiTheme="majorBidi" w:hAnsiTheme="majorBidi" w:cstheme="majorBidi"/>
          <w:sz w:val="28"/>
          <w:szCs w:val="28"/>
          <w:lang w:bidi="ar-JO"/>
        </w:rPr>
        <w:lastRenderedPageBreak/>
        <w:t>социальной политики, обозначить партийную структуру и функции отдельных её элементов. Выявить основные направления социальной политики партии.</w:t>
      </w:r>
    </w:p>
    <w:p w:rsidR="001F78C3" w:rsidRDefault="001F78C3" w:rsidP="001F78C3">
      <w:pPr>
        <w:spacing w:after="0" w:line="360" w:lineRule="auto"/>
        <w:ind w:firstLine="709"/>
        <w:jc w:val="both"/>
        <w:rPr>
          <w:rFonts w:asciiTheme="majorBidi" w:hAnsiTheme="majorBidi" w:cstheme="majorBidi"/>
          <w:sz w:val="28"/>
          <w:szCs w:val="28"/>
          <w:lang w:bidi="ar-JO"/>
        </w:rPr>
      </w:pPr>
      <w:r w:rsidRPr="00B6484D">
        <w:rPr>
          <w:rFonts w:asciiTheme="majorBidi" w:hAnsiTheme="majorBidi" w:cstheme="majorBidi"/>
          <w:b/>
          <w:bCs/>
          <w:sz w:val="28"/>
          <w:szCs w:val="28"/>
          <w:lang w:bidi="ar-JO"/>
        </w:rPr>
        <w:t>Обзор литературы и изученность темы</w:t>
      </w:r>
      <w:r>
        <w:rPr>
          <w:rFonts w:asciiTheme="majorBidi" w:hAnsiTheme="majorBidi" w:cstheme="majorBidi"/>
          <w:b/>
          <w:bCs/>
          <w:sz w:val="28"/>
          <w:szCs w:val="28"/>
          <w:lang w:bidi="ar-JO"/>
        </w:rPr>
        <w:t xml:space="preserve">: </w:t>
      </w:r>
      <w:r>
        <w:rPr>
          <w:rFonts w:asciiTheme="majorBidi" w:hAnsiTheme="majorBidi" w:cstheme="majorBidi"/>
          <w:sz w:val="28"/>
          <w:szCs w:val="28"/>
          <w:lang w:bidi="ar-JO"/>
        </w:rPr>
        <w:t>вопросы, связанные с новейшей историей Ливана (</w:t>
      </w:r>
      <w:r>
        <w:rPr>
          <w:rFonts w:asciiTheme="majorBidi" w:hAnsiTheme="majorBidi" w:cstheme="majorBidi"/>
          <w:sz w:val="28"/>
          <w:szCs w:val="28"/>
          <w:lang w:val="en-US" w:bidi="ar-JO"/>
        </w:rPr>
        <w:t>XX</w:t>
      </w:r>
      <w:r w:rsidRPr="00B6484D">
        <w:rPr>
          <w:rFonts w:asciiTheme="majorBidi" w:hAnsiTheme="majorBidi" w:cstheme="majorBidi"/>
          <w:sz w:val="28"/>
          <w:szCs w:val="28"/>
          <w:lang w:bidi="ar-JO"/>
        </w:rPr>
        <w:t>-</w:t>
      </w:r>
      <w:r>
        <w:rPr>
          <w:rFonts w:asciiTheme="majorBidi" w:hAnsiTheme="majorBidi" w:cstheme="majorBidi"/>
          <w:sz w:val="28"/>
          <w:szCs w:val="28"/>
          <w:lang w:val="en-US" w:bidi="ar-JO"/>
        </w:rPr>
        <w:t>XXI</w:t>
      </w:r>
      <w:r w:rsidRPr="00B6484D">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в.) получили крайне скромное отражение в отечественной литературе. Вплоть до последнего времени основными работами, откуда можно было бы почерпнуть информацию о ливанских событиях, относящихся ко второй половине </w:t>
      </w:r>
      <w:r>
        <w:rPr>
          <w:rFonts w:asciiTheme="majorBidi" w:hAnsiTheme="majorBidi" w:cstheme="majorBidi"/>
          <w:sz w:val="28"/>
          <w:szCs w:val="28"/>
          <w:lang w:val="en-US" w:bidi="ar-JO"/>
        </w:rPr>
        <w:t>XX</w:t>
      </w:r>
      <w:r>
        <w:rPr>
          <w:rFonts w:asciiTheme="majorBidi" w:hAnsiTheme="majorBidi" w:cstheme="majorBidi"/>
          <w:sz w:val="28"/>
          <w:szCs w:val="28"/>
          <w:lang w:bidi="ar-JO"/>
        </w:rPr>
        <w:t xml:space="preserve"> века, начале </w:t>
      </w:r>
      <w:r>
        <w:rPr>
          <w:rFonts w:asciiTheme="majorBidi" w:hAnsiTheme="majorBidi" w:cstheme="majorBidi"/>
          <w:sz w:val="28"/>
          <w:szCs w:val="28"/>
          <w:lang w:val="en-US" w:bidi="ar-JO"/>
        </w:rPr>
        <w:t>XX</w:t>
      </w:r>
      <w:r>
        <w:rPr>
          <w:rFonts w:asciiTheme="majorBidi" w:hAnsiTheme="majorBidi" w:cstheme="majorBidi"/>
          <w:sz w:val="28"/>
          <w:szCs w:val="28"/>
          <w:lang w:bidi="ar-JO"/>
        </w:rPr>
        <w:t xml:space="preserve">, были «Новейшая история арабских стран Азии» под редакцией В.В. Наумкина, недавно опубликованная работа Р.Г. Ланды «История Ливана. </w:t>
      </w:r>
      <w:r>
        <w:rPr>
          <w:rFonts w:asciiTheme="majorBidi" w:hAnsiTheme="majorBidi" w:cstheme="majorBidi"/>
          <w:sz w:val="28"/>
          <w:szCs w:val="28"/>
          <w:lang w:val="en-US" w:bidi="ar-JO"/>
        </w:rPr>
        <w:t>XX</w:t>
      </w:r>
      <w:r>
        <w:rPr>
          <w:rFonts w:asciiTheme="majorBidi" w:hAnsiTheme="majorBidi" w:cstheme="majorBidi"/>
          <w:sz w:val="28"/>
          <w:szCs w:val="28"/>
          <w:lang w:bidi="ar-JO"/>
        </w:rPr>
        <w:t xml:space="preserve"> в.», а также «Марониты: традиции, история и политика» М.А. Родионова</w:t>
      </w:r>
      <w:r w:rsidRPr="00EB5685">
        <w:rPr>
          <w:rFonts w:asciiTheme="majorBidi" w:hAnsiTheme="majorBidi" w:cstheme="majorBidi"/>
          <w:sz w:val="28"/>
          <w:szCs w:val="28"/>
          <w:lang w:bidi="ar-JO"/>
        </w:rPr>
        <w:t>.</w:t>
      </w:r>
      <w:r>
        <w:rPr>
          <w:rFonts w:asciiTheme="majorBidi" w:hAnsiTheme="majorBidi" w:cstheme="majorBidi"/>
          <w:sz w:val="28"/>
          <w:szCs w:val="28"/>
          <w:lang w:bidi="ar-JO"/>
        </w:rPr>
        <w:t xml:space="preserve"> Работы, посвященные шиитской общине Ливана или организации Хезболлах, в частности, вовсе отсутствуют в отечественной историографии. Отдельные сведения о шиитской общине можно почерпнуть из работ М.А. Родионова, среди которых «Марониты: из этноконфессиональной истории Восточного Средиземноморья», «Современный Ливан: справочник», фундаментальный труд К.М. Базили «Сирия и Палестина под турецким правительством в историческом и политическом освящениях». В связи с этим, основой для данного исследования послужили иностранные работы, преимущественно на английском языке, информация из арабского сегмента интернета. Работами</w:t>
      </w:r>
      <w:r w:rsidRPr="0094227C">
        <w:rPr>
          <w:rFonts w:asciiTheme="majorBidi" w:hAnsiTheme="majorBidi" w:cstheme="majorBidi"/>
          <w:sz w:val="28"/>
          <w:szCs w:val="28"/>
          <w:lang w:val="en-US" w:bidi="ar-JO"/>
        </w:rPr>
        <w:t xml:space="preserve">, </w:t>
      </w:r>
      <w:r>
        <w:rPr>
          <w:rFonts w:asciiTheme="majorBidi" w:hAnsiTheme="majorBidi" w:cstheme="majorBidi"/>
          <w:sz w:val="28"/>
          <w:szCs w:val="28"/>
          <w:lang w:bidi="ar-JO"/>
        </w:rPr>
        <w:t>которым</w:t>
      </w:r>
      <w:r w:rsidRPr="0094227C">
        <w:rPr>
          <w:rFonts w:asciiTheme="majorBidi" w:hAnsiTheme="majorBidi" w:cstheme="majorBidi"/>
          <w:sz w:val="28"/>
          <w:szCs w:val="28"/>
          <w:lang w:val="en-US" w:bidi="ar-JO"/>
        </w:rPr>
        <w:t xml:space="preserve"> </w:t>
      </w:r>
      <w:r>
        <w:rPr>
          <w:rFonts w:asciiTheme="majorBidi" w:hAnsiTheme="majorBidi" w:cstheme="majorBidi"/>
          <w:sz w:val="28"/>
          <w:szCs w:val="28"/>
          <w:lang w:bidi="ar-JO"/>
        </w:rPr>
        <w:t>было</w:t>
      </w:r>
      <w:r w:rsidRPr="0094227C">
        <w:rPr>
          <w:rFonts w:asciiTheme="majorBidi" w:hAnsiTheme="majorBidi" w:cstheme="majorBidi"/>
          <w:sz w:val="28"/>
          <w:szCs w:val="28"/>
          <w:lang w:val="en-US" w:bidi="ar-JO"/>
        </w:rPr>
        <w:t xml:space="preserve"> </w:t>
      </w:r>
      <w:r>
        <w:rPr>
          <w:rFonts w:asciiTheme="majorBidi" w:hAnsiTheme="majorBidi" w:cstheme="majorBidi"/>
          <w:sz w:val="28"/>
          <w:szCs w:val="28"/>
          <w:lang w:bidi="ar-JO"/>
        </w:rPr>
        <w:t>уделено</w:t>
      </w:r>
      <w:r w:rsidRPr="0094227C">
        <w:rPr>
          <w:rFonts w:asciiTheme="majorBidi" w:hAnsiTheme="majorBidi" w:cstheme="majorBidi"/>
          <w:sz w:val="28"/>
          <w:szCs w:val="28"/>
          <w:lang w:val="en-US" w:bidi="ar-JO"/>
        </w:rPr>
        <w:t xml:space="preserve"> </w:t>
      </w:r>
      <w:r>
        <w:rPr>
          <w:rFonts w:asciiTheme="majorBidi" w:hAnsiTheme="majorBidi" w:cstheme="majorBidi"/>
          <w:sz w:val="28"/>
          <w:szCs w:val="28"/>
          <w:lang w:bidi="ar-JO"/>
        </w:rPr>
        <w:t>особое</w:t>
      </w:r>
      <w:r w:rsidRPr="0094227C">
        <w:rPr>
          <w:rFonts w:asciiTheme="majorBidi" w:hAnsiTheme="majorBidi" w:cstheme="majorBidi"/>
          <w:sz w:val="28"/>
          <w:szCs w:val="28"/>
          <w:lang w:val="en-US" w:bidi="ar-JO"/>
        </w:rPr>
        <w:t xml:space="preserve"> </w:t>
      </w:r>
      <w:r>
        <w:rPr>
          <w:rFonts w:asciiTheme="majorBidi" w:hAnsiTheme="majorBidi" w:cstheme="majorBidi"/>
          <w:sz w:val="28"/>
          <w:szCs w:val="28"/>
          <w:lang w:bidi="ar-JO"/>
        </w:rPr>
        <w:t>внимание</w:t>
      </w:r>
      <w:r w:rsidRPr="0094227C">
        <w:rPr>
          <w:rFonts w:asciiTheme="majorBidi" w:hAnsiTheme="majorBidi" w:cstheme="majorBidi"/>
          <w:sz w:val="28"/>
          <w:szCs w:val="28"/>
          <w:lang w:val="en-US" w:bidi="ar-JO"/>
        </w:rPr>
        <w:t xml:space="preserve">, </w:t>
      </w:r>
      <w:r>
        <w:rPr>
          <w:rFonts w:asciiTheme="majorBidi" w:hAnsiTheme="majorBidi" w:cstheme="majorBidi"/>
          <w:sz w:val="28"/>
          <w:szCs w:val="28"/>
          <w:lang w:bidi="ar-JO"/>
        </w:rPr>
        <w:t>были</w:t>
      </w:r>
      <w:r w:rsidRPr="0094227C">
        <w:rPr>
          <w:rFonts w:asciiTheme="majorBidi" w:hAnsiTheme="majorBidi" w:cstheme="majorBidi"/>
          <w:sz w:val="28"/>
          <w:szCs w:val="28"/>
          <w:lang w:val="en-US" w:bidi="ar-JO"/>
        </w:rPr>
        <w:t xml:space="preserve"> «</w:t>
      </w:r>
      <w:r>
        <w:rPr>
          <w:rFonts w:asciiTheme="majorBidi" w:hAnsiTheme="majorBidi" w:cstheme="majorBidi"/>
          <w:sz w:val="28"/>
          <w:szCs w:val="28"/>
          <w:lang w:val="en-US" w:bidi="ar-JO"/>
        </w:rPr>
        <w:t>In</w:t>
      </w:r>
      <w:r w:rsidRPr="0094227C">
        <w:rPr>
          <w:rFonts w:asciiTheme="majorBidi" w:hAnsiTheme="majorBidi" w:cstheme="majorBidi"/>
          <w:sz w:val="28"/>
          <w:szCs w:val="28"/>
          <w:lang w:val="en-US" w:bidi="ar-JO"/>
        </w:rPr>
        <w:t xml:space="preserve"> </w:t>
      </w:r>
      <w:r>
        <w:rPr>
          <w:rFonts w:asciiTheme="majorBidi" w:hAnsiTheme="majorBidi" w:cstheme="majorBidi"/>
          <w:sz w:val="28"/>
          <w:szCs w:val="28"/>
          <w:lang w:val="en-US" w:bidi="ar-JO"/>
        </w:rPr>
        <w:t>the</w:t>
      </w:r>
      <w:r w:rsidRPr="0094227C">
        <w:rPr>
          <w:rFonts w:asciiTheme="majorBidi" w:hAnsiTheme="majorBidi" w:cstheme="majorBidi"/>
          <w:sz w:val="28"/>
          <w:szCs w:val="28"/>
          <w:lang w:val="en-US" w:bidi="ar-JO"/>
        </w:rPr>
        <w:t xml:space="preserve"> </w:t>
      </w:r>
      <w:r>
        <w:rPr>
          <w:rFonts w:asciiTheme="majorBidi" w:hAnsiTheme="majorBidi" w:cstheme="majorBidi"/>
          <w:sz w:val="28"/>
          <w:szCs w:val="28"/>
          <w:lang w:val="en-US" w:bidi="ar-JO"/>
        </w:rPr>
        <w:t>Path</w:t>
      </w:r>
      <w:r w:rsidRPr="0094227C">
        <w:rPr>
          <w:rFonts w:asciiTheme="majorBidi" w:hAnsiTheme="majorBidi" w:cstheme="majorBidi"/>
          <w:sz w:val="28"/>
          <w:szCs w:val="28"/>
          <w:lang w:val="en-US" w:bidi="ar-JO"/>
        </w:rPr>
        <w:t xml:space="preserve"> </w:t>
      </w:r>
      <w:r>
        <w:rPr>
          <w:rFonts w:asciiTheme="majorBidi" w:hAnsiTheme="majorBidi" w:cstheme="majorBidi"/>
          <w:sz w:val="28"/>
          <w:szCs w:val="28"/>
          <w:lang w:val="en-US" w:bidi="ar-JO"/>
        </w:rPr>
        <w:t>of</w:t>
      </w:r>
      <w:r w:rsidRPr="0094227C">
        <w:rPr>
          <w:rFonts w:asciiTheme="majorBidi" w:hAnsiTheme="majorBidi" w:cstheme="majorBidi"/>
          <w:sz w:val="28"/>
          <w:szCs w:val="28"/>
          <w:lang w:val="en-US" w:bidi="ar-JO"/>
        </w:rPr>
        <w:t xml:space="preserve"> </w:t>
      </w:r>
      <w:r>
        <w:rPr>
          <w:rFonts w:asciiTheme="majorBidi" w:hAnsiTheme="majorBidi" w:cstheme="majorBidi"/>
          <w:sz w:val="28"/>
          <w:szCs w:val="28"/>
          <w:lang w:val="en-US" w:bidi="ar-JO"/>
        </w:rPr>
        <w:t>Hizbullah</w:t>
      </w:r>
      <w:r w:rsidRPr="0094227C">
        <w:rPr>
          <w:rFonts w:asciiTheme="majorBidi" w:hAnsiTheme="majorBidi" w:cstheme="majorBidi"/>
          <w:sz w:val="28"/>
          <w:szCs w:val="28"/>
          <w:lang w:val="en-US" w:bidi="ar-JO"/>
        </w:rPr>
        <w:t xml:space="preserve">» </w:t>
      </w:r>
      <w:r>
        <w:rPr>
          <w:rFonts w:asciiTheme="majorBidi" w:hAnsiTheme="majorBidi" w:cstheme="majorBidi"/>
          <w:sz w:val="28"/>
          <w:szCs w:val="28"/>
          <w:lang w:bidi="ar-JO"/>
        </w:rPr>
        <w:t>Н</w:t>
      </w:r>
      <w:r w:rsidRPr="0094227C">
        <w:rPr>
          <w:rFonts w:asciiTheme="majorBidi" w:hAnsiTheme="majorBidi" w:cstheme="majorBidi"/>
          <w:sz w:val="28"/>
          <w:szCs w:val="28"/>
          <w:lang w:val="en-US" w:bidi="ar-JO"/>
        </w:rPr>
        <w:t>.</w:t>
      </w:r>
      <w:r>
        <w:rPr>
          <w:rFonts w:asciiTheme="majorBidi" w:hAnsiTheme="majorBidi" w:cstheme="majorBidi"/>
          <w:sz w:val="28"/>
          <w:szCs w:val="28"/>
          <w:lang w:bidi="ar-JO"/>
        </w:rPr>
        <w:t>Хамзе</w:t>
      </w:r>
      <w:r w:rsidRPr="0094227C">
        <w:rPr>
          <w:rFonts w:asciiTheme="majorBidi" w:hAnsiTheme="majorBidi" w:cstheme="majorBidi"/>
          <w:sz w:val="28"/>
          <w:szCs w:val="28"/>
          <w:lang w:val="en-US" w:bidi="ar-JO"/>
        </w:rPr>
        <w:t>, «</w:t>
      </w:r>
      <w:r>
        <w:rPr>
          <w:rFonts w:asciiTheme="majorBidi" w:hAnsiTheme="majorBidi" w:cstheme="majorBidi"/>
          <w:sz w:val="28"/>
          <w:szCs w:val="28"/>
          <w:lang w:val="en-US" w:bidi="ar-JO"/>
        </w:rPr>
        <w:t>Hezollah</w:t>
      </w:r>
      <w:r w:rsidRPr="0094227C">
        <w:rPr>
          <w:rFonts w:asciiTheme="majorBidi" w:hAnsiTheme="majorBidi" w:cstheme="majorBidi"/>
          <w:sz w:val="28"/>
          <w:szCs w:val="28"/>
          <w:lang w:val="en-US" w:bidi="ar-JO"/>
        </w:rPr>
        <w:t xml:space="preserve">: </w:t>
      </w:r>
      <w:r>
        <w:rPr>
          <w:rFonts w:asciiTheme="majorBidi" w:hAnsiTheme="majorBidi" w:cstheme="majorBidi"/>
          <w:sz w:val="28"/>
          <w:szCs w:val="28"/>
          <w:lang w:val="en-US" w:bidi="ar-JO"/>
        </w:rPr>
        <w:t>The</w:t>
      </w:r>
      <w:r w:rsidRPr="0094227C">
        <w:rPr>
          <w:rFonts w:asciiTheme="majorBidi" w:hAnsiTheme="majorBidi" w:cstheme="majorBidi"/>
          <w:sz w:val="28"/>
          <w:szCs w:val="28"/>
          <w:lang w:val="en-US" w:bidi="ar-JO"/>
        </w:rPr>
        <w:t xml:space="preserve"> </w:t>
      </w:r>
      <w:r>
        <w:rPr>
          <w:rFonts w:asciiTheme="majorBidi" w:hAnsiTheme="majorBidi" w:cstheme="majorBidi"/>
          <w:sz w:val="28"/>
          <w:szCs w:val="28"/>
          <w:lang w:val="en-US" w:bidi="ar-JO"/>
        </w:rPr>
        <w:t>Polititcal</w:t>
      </w:r>
      <w:r w:rsidRPr="0094227C">
        <w:rPr>
          <w:rFonts w:asciiTheme="majorBidi" w:hAnsiTheme="majorBidi" w:cstheme="majorBidi"/>
          <w:sz w:val="28"/>
          <w:szCs w:val="28"/>
          <w:lang w:val="en-US" w:bidi="ar-JO"/>
        </w:rPr>
        <w:t xml:space="preserve"> </w:t>
      </w:r>
      <w:r>
        <w:rPr>
          <w:rFonts w:asciiTheme="majorBidi" w:hAnsiTheme="majorBidi" w:cstheme="majorBidi"/>
          <w:sz w:val="28"/>
          <w:szCs w:val="28"/>
          <w:lang w:val="en-US" w:bidi="ar-JO"/>
        </w:rPr>
        <w:t>Economy</w:t>
      </w:r>
      <w:r w:rsidRPr="0094227C">
        <w:rPr>
          <w:rFonts w:asciiTheme="majorBidi" w:hAnsiTheme="majorBidi" w:cstheme="majorBidi"/>
          <w:sz w:val="28"/>
          <w:szCs w:val="28"/>
          <w:lang w:val="en-US" w:bidi="ar-JO"/>
        </w:rPr>
        <w:t xml:space="preserve"> </w:t>
      </w:r>
      <w:r>
        <w:rPr>
          <w:rFonts w:asciiTheme="majorBidi" w:hAnsiTheme="majorBidi" w:cstheme="majorBidi"/>
          <w:sz w:val="28"/>
          <w:szCs w:val="28"/>
          <w:lang w:val="en-US" w:bidi="ar-JO"/>
        </w:rPr>
        <w:t>of the Party of God</w:t>
      </w:r>
      <w:r w:rsidRPr="0094227C">
        <w:rPr>
          <w:rFonts w:asciiTheme="majorBidi" w:hAnsiTheme="majorBidi" w:cstheme="majorBidi"/>
          <w:sz w:val="28"/>
          <w:szCs w:val="28"/>
          <w:lang w:val="en-US" w:bidi="ar-JO"/>
        </w:rPr>
        <w:t>»</w:t>
      </w:r>
      <w:r>
        <w:rPr>
          <w:rFonts w:asciiTheme="majorBidi" w:hAnsiTheme="majorBidi" w:cstheme="majorBidi"/>
          <w:sz w:val="28"/>
          <w:szCs w:val="28"/>
          <w:lang w:val="en-US" w:bidi="ar-JO"/>
        </w:rPr>
        <w:t xml:space="preserve"> </w:t>
      </w:r>
      <w:r>
        <w:rPr>
          <w:rFonts w:asciiTheme="majorBidi" w:hAnsiTheme="majorBidi" w:cstheme="majorBidi"/>
          <w:sz w:val="28"/>
          <w:szCs w:val="28"/>
          <w:lang w:bidi="ar-JO"/>
        </w:rPr>
        <w:t>Дж</w:t>
      </w:r>
      <w:r w:rsidRPr="0094227C">
        <w:rPr>
          <w:rFonts w:asciiTheme="majorBidi" w:hAnsiTheme="majorBidi" w:cstheme="majorBidi"/>
          <w:sz w:val="28"/>
          <w:szCs w:val="28"/>
          <w:lang w:val="en-US" w:bidi="ar-JO"/>
        </w:rPr>
        <w:t xml:space="preserve">. </w:t>
      </w:r>
      <w:r>
        <w:rPr>
          <w:rFonts w:asciiTheme="majorBidi" w:hAnsiTheme="majorBidi" w:cstheme="majorBidi"/>
          <w:sz w:val="28"/>
          <w:szCs w:val="28"/>
          <w:lang w:bidi="ar-JO"/>
        </w:rPr>
        <w:t>Дахера</w:t>
      </w:r>
      <w:r w:rsidRPr="0094227C">
        <w:rPr>
          <w:rFonts w:asciiTheme="majorBidi" w:hAnsiTheme="majorBidi" w:cstheme="majorBidi"/>
          <w:sz w:val="28"/>
          <w:szCs w:val="28"/>
          <w:lang w:val="en-US" w:bidi="ar-JO"/>
        </w:rPr>
        <w:t>, «</w:t>
      </w:r>
      <w:r>
        <w:rPr>
          <w:rFonts w:asciiTheme="majorBidi" w:hAnsiTheme="majorBidi" w:cstheme="majorBidi"/>
          <w:sz w:val="28"/>
          <w:szCs w:val="28"/>
          <w:lang w:val="en-US" w:bidi="ar-JO"/>
        </w:rPr>
        <w:t>Shi’a of Lebanon: Clans, parties and clerics</w:t>
      </w:r>
      <w:r w:rsidRPr="0094227C">
        <w:rPr>
          <w:rFonts w:asciiTheme="majorBidi" w:hAnsiTheme="majorBidi" w:cstheme="majorBidi"/>
          <w:sz w:val="28"/>
          <w:szCs w:val="28"/>
          <w:lang w:val="en-US" w:bidi="ar-JO"/>
        </w:rPr>
        <w:t xml:space="preserve">» </w:t>
      </w:r>
      <w:r>
        <w:rPr>
          <w:rFonts w:asciiTheme="majorBidi" w:hAnsiTheme="majorBidi" w:cstheme="majorBidi"/>
          <w:sz w:val="28"/>
          <w:szCs w:val="28"/>
          <w:lang w:bidi="ar-JO"/>
        </w:rPr>
        <w:t>Р</w:t>
      </w:r>
      <w:r w:rsidRPr="0094227C">
        <w:rPr>
          <w:rFonts w:asciiTheme="majorBidi" w:hAnsiTheme="majorBidi" w:cstheme="majorBidi"/>
          <w:sz w:val="28"/>
          <w:szCs w:val="28"/>
          <w:lang w:val="en-US" w:bidi="ar-JO"/>
        </w:rPr>
        <w:t xml:space="preserve">. </w:t>
      </w:r>
      <w:r>
        <w:rPr>
          <w:rFonts w:asciiTheme="majorBidi" w:hAnsiTheme="majorBidi" w:cstheme="majorBidi"/>
          <w:sz w:val="28"/>
          <w:szCs w:val="28"/>
          <w:lang w:bidi="ar-JO"/>
        </w:rPr>
        <w:t>Шанахана</w:t>
      </w:r>
      <w:r w:rsidRPr="0094227C">
        <w:rPr>
          <w:rFonts w:asciiTheme="majorBidi" w:hAnsiTheme="majorBidi" w:cstheme="majorBidi"/>
          <w:sz w:val="28"/>
          <w:szCs w:val="28"/>
          <w:lang w:val="en-US" w:bidi="ar-JO"/>
        </w:rPr>
        <w:t>.</w:t>
      </w:r>
      <w:r w:rsidRPr="00022C33">
        <w:rPr>
          <w:rFonts w:asciiTheme="majorBidi" w:hAnsiTheme="majorBidi" w:cstheme="majorBidi"/>
          <w:sz w:val="28"/>
          <w:szCs w:val="28"/>
          <w:lang w:val="en-US" w:bidi="ar-JO"/>
        </w:rPr>
        <w:t xml:space="preserve"> </w:t>
      </w:r>
      <w:r>
        <w:rPr>
          <w:rFonts w:asciiTheme="majorBidi" w:hAnsiTheme="majorBidi" w:cstheme="majorBidi"/>
          <w:sz w:val="28"/>
          <w:szCs w:val="28"/>
          <w:lang w:bidi="ar-JO"/>
        </w:rPr>
        <w:t>Особую ценность представляют некоторые работы на арабском языке, среди которых «</w:t>
      </w:r>
      <w:r w:rsidRPr="00FD44CE">
        <w:rPr>
          <w:rStyle w:val="ipa"/>
          <w:rFonts w:asciiTheme="majorBidi" w:hAnsiTheme="majorBidi" w:cstheme="majorBidi"/>
          <w:sz w:val="28"/>
          <w:szCs w:val="28"/>
        </w:rPr>
        <w:t>Х̣</w:t>
      </w:r>
      <w:r>
        <w:rPr>
          <w:rFonts w:asciiTheme="majorBidi" w:hAnsiTheme="majorBidi" w:cstheme="majorBidi"/>
          <w:sz w:val="28"/>
          <w:szCs w:val="28"/>
          <w:lang w:bidi="ar-JO"/>
        </w:rPr>
        <w:t>изб Аллах. Ал-манхидж, ат-таджриба, ал-муста</w:t>
      </w:r>
      <w:r w:rsidRPr="00975492">
        <w:rPr>
          <w:rStyle w:val="ipa"/>
          <w:rFonts w:asciiTheme="majorBidi" w:hAnsiTheme="majorBidi" w:cstheme="majorBidi"/>
          <w:sz w:val="28"/>
          <w:szCs w:val="28"/>
        </w:rPr>
        <w:t>к̣</w:t>
      </w:r>
      <w:r>
        <w:rPr>
          <w:rFonts w:asciiTheme="majorBidi" w:hAnsiTheme="majorBidi" w:cstheme="majorBidi"/>
          <w:sz w:val="28"/>
          <w:szCs w:val="28"/>
          <w:lang w:bidi="ar-JO"/>
        </w:rPr>
        <w:t>баль» заместителя генерального секретаря организации Хезболлах, Наима Касема и «</w:t>
      </w:r>
      <w:r w:rsidRPr="00C920D6">
        <w:rPr>
          <w:rStyle w:val="ipa"/>
          <w:rFonts w:asciiTheme="majorBidi" w:hAnsiTheme="majorBidi" w:cstheme="majorBidi"/>
          <w:sz w:val="28"/>
          <w:szCs w:val="28"/>
        </w:rPr>
        <w:t>Т̣</w:t>
      </w:r>
      <w:r>
        <w:rPr>
          <w:rFonts w:asciiTheme="majorBidi" w:hAnsiTheme="majorBidi" w:cstheme="majorBidi"/>
          <w:sz w:val="28"/>
          <w:szCs w:val="28"/>
          <w:lang w:bidi="ar-JO"/>
        </w:rPr>
        <w:t>ари</w:t>
      </w:r>
      <w:r w:rsidRPr="00975492">
        <w:rPr>
          <w:rStyle w:val="ipa"/>
          <w:rFonts w:asciiTheme="majorBidi" w:hAnsiTheme="majorBidi" w:cstheme="majorBidi"/>
          <w:sz w:val="28"/>
          <w:szCs w:val="28"/>
        </w:rPr>
        <w:t>к̣</w:t>
      </w:r>
      <w:r>
        <w:rPr>
          <w:rStyle w:val="ipa"/>
          <w:rFonts w:asciiTheme="majorBidi" w:hAnsiTheme="majorBidi" w:cstheme="majorBidi"/>
          <w:sz w:val="28"/>
          <w:szCs w:val="28"/>
        </w:rPr>
        <w:t xml:space="preserve">ат </w:t>
      </w:r>
      <w:r w:rsidRPr="00427B82">
        <w:rPr>
          <w:rStyle w:val="ipa"/>
          <w:rFonts w:asciiTheme="majorBidi" w:hAnsiTheme="majorBidi" w:cstheme="majorBidi"/>
          <w:sz w:val="32"/>
          <w:szCs w:val="32"/>
        </w:rPr>
        <w:t>х̣</w:t>
      </w:r>
      <w:r>
        <w:rPr>
          <w:rFonts w:asciiTheme="majorBidi" w:hAnsiTheme="majorBidi" w:cstheme="majorBidi"/>
          <w:sz w:val="28"/>
          <w:szCs w:val="28"/>
          <w:lang w:bidi="ar-JO"/>
        </w:rPr>
        <w:t>изб Аллах фи ль-ʽамаль ал-ислāм</w:t>
      </w:r>
      <w:r w:rsidRPr="00C920D6">
        <w:rPr>
          <w:rStyle w:val="ipa"/>
          <w:rFonts w:asciiTheme="majorBidi" w:hAnsiTheme="majorBidi" w:cstheme="majorBidi"/>
          <w:sz w:val="28"/>
          <w:szCs w:val="28"/>
        </w:rPr>
        <w:t>ӣ</w:t>
      </w:r>
      <w:r>
        <w:rPr>
          <w:rFonts w:asciiTheme="majorBidi" w:hAnsiTheme="majorBidi" w:cstheme="majorBidi"/>
          <w:sz w:val="28"/>
          <w:szCs w:val="28"/>
          <w:lang w:bidi="ar-JO"/>
        </w:rPr>
        <w:t xml:space="preserve">» Али ал-Курани, поскольку они написаны представителями шиитской общины, так или иначе связанными с деятельностью Хезболлах. </w:t>
      </w:r>
    </w:p>
    <w:p w:rsidR="003107B3" w:rsidRPr="00417E79" w:rsidRDefault="001F78C3" w:rsidP="00065CD8">
      <w:pPr>
        <w:spacing w:line="360" w:lineRule="auto"/>
        <w:ind w:firstLine="737"/>
        <w:rPr>
          <w:rFonts w:asciiTheme="majorBidi" w:hAnsiTheme="majorBidi" w:cstheme="majorBidi"/>
          <w:sz w:val="28"/>
          <w:szCs w:val="28"/>
          <w:lang w:bidi="ar-JO"/>
        </w:rPr>
      </w:pPr>
      <w:r>
        <w:rPr>
          <w:rFonts w:asciiTheme="majorBidi" w:hAnsiTheme="majorBidi" w:cstheme="majorBidi"/>
          <w:sz w:val="28"/>
          <w:szCs w:val="28"/>
          <w:lang w:bidi="ar-JO"/>
        </w:rPr>
        <w:t xml:space="preserve">В Приложении представлены: список географических названий, список партий и организаций, список имен собственных, а также перевод отдельных </w:t>
      </w:r>
      <w:r>
        <w:rPr>
          <w:rFonts w:asciiTheme="majorBidi" w:hAnsiTheme="majorBidi" w:cstheme="majorBidi"/>
          <w:sz w:val="28"/>
          <w:szCs w:val="28"/>
          <w:lang w:bidi="ar-JO"/>
        </w:rPr>
        <w:lastRenderedPageBreak/>
        <w:t>фрагментов интервью, данного заместителем генерального секретаря партии Хезболлах Наимом Касемом каналу ал-Майадин, представляющих значительный интерес раскрытия темы для данной работы.</w:t>
      </w:r>
    </w:p>
    <w:p w:rsidR="008B0380" w:rsidRPr="00417E79" w:rsidRDefault="008B0380" w:rsidP="00417E79">
      <w:pPr>
        <w:pStyle w:val="1"/>
        <w:spacing w:after="240"/>
        <w:jc w:val="center"/>
        <w:rPr>
          <w:rFonts w:asciiTheme="majorBidi" w:hAnsiTheme="majorBidi"/>
          <w:color w:val="auto"/>
          <w:sz w:val="32"/>
          <w:szCs w:val="32"/>
          <w:lang w:bidi="ar-JO"/>
        </w:rPr>
      </w:pPr>
      <w:bookmarkStart w:id="2" w:name="_Toc483921834"/>
      <w:r w:rsidRPr="00417E79">
        <w:rPr>
          <w:rFonts w:asciiTheme="majorBidi" w:hAnsiTheme="majorBidi"/>
          <w:color w:val="auto"/>
          <w:sz w:val="32"/>
          <w:szCs w:val="32"/>
          <w:lang w:bidi="ar-JO"/>
        </w:rPr>
        <w:t>Политический путь организации Хезболлах</w:t>
      </w:r>
      <w:bookmarkEnd w:id="2"/>
    </w:p>
    <w:p w:rsidR="008B0380" w:rsidRDefault="008B0380" w:rsidP="000065E7">
      <w:pPr>
        <w:spacing w:after="0" w:line="360" w:lineRule="auto"/>
        <w:ind w:firstLine="709"/>
        <w:jc w:val="both"/>
        <w:rPr>
          <w:rFonts w:asciiTheme="majorBidi" w:hAnsiTheme="majorBidi" w:cstheme="majorBidi"/>
          <w:sz w:val="28"/>
          <w:szCs w:val="28"/>
          <w:lang w:eastAsia="ru-RU" w:bidi="ar-JO"/>
        </w:rPr>
      </w:pPr>
      <w:r>
        <w:rPr>
          <w:rFonts w:asciiTheme="majorBidi" w:hAnsiTheme="majorBidi" w:cstheme="majorBidi"/>
          <w:sz w:val="28"/>
          <w:szCs w:val="28"/>
          <w:lang w:eastAsia="ru-RU" w:bidi="ar-JO"/>
        </w:rPr>
        <w:t>Несмотря на то, что организации, представляющие интересы шиитской общины Ливана, основанные Мусой ас-Садром, имели мирный характер, в условиях гражданской войны, вторжения Израиля и действий палестинских вооруженных формирований, шиитское население нуждалось в действенной защите. Так как государство оказалось неспособным в достаточной мере поддержать население юга Ливана, такую роль взяла на себя организация Амаль. Амаль не противопоставляло себя существующему государственному строю (с мая 1984 года её лидер, Набих Берри, з</w:t>
      </w:r>
      <w:r w:rsidR="00146E92">
        <w:rPr>
          <w:rFonts w:asciiTheme="majorBidi" w:hAnsiTheme="majorBidi" w:cstheme="majorBidi"/>
          <w:sz w:val="28"/>
          <w:szCs w:val="28"/>
          <w:lang w:eastAsia="ru-RU" w:bidi="ar-JO"/>
        </w:rPr>
        <w:t>анимает пост министра юстиции).</w:t>
      </w:r>
      <w:r w:rsidR="00417E79">
        <w:rPr>
          <w:rStyle w:val="a5"/>
          <w:rFonts w:asciiTheme="majorBidi" w:hAnsiTheme="majorBidi" w:cstheme="majorBidi"/>
          <w:sz w:val="28"/>
          <w:szCs w:val="28"/>
          <w:lang w:eastAsia="ru-RU" w:bidi="ar-JO"/>
        </w:rPr>
        <w:footnoteReference w:id="1"/>
      </w:r>
    </w:p>
    <w:p w:rsidR="008B0380" w:rsidRPr="001F78C3" w:rsidRDefault="008B0380" w:rsidP="00417E79">
      <w:pPr>
        <w:spacing w:after="0" w:line="360" w:lineRule="auto"/>
        <w:ind w:firstLine="709"/>
        <w:jc w:val="both"/>
        <w:rPr>
          <w:rFonts w:asciiTheme="majorBidi" w:hAnsiTheme="majorBidi" w:cstheme="majorBidi"/>
          <w:sz w:val="28"/>
          <w:szCs w:val="28"/>
          <w:lang w:eastAsia="ru-RU" w:bidi="ar-JO"/>
        </w:rPr>
      </w:pPr>
      <w:r>
        <w:rPr>
          <w:rFonts w:asciiTheme="majorBidi" w:hAnsiTheme="majorBidi" w:cstheme="majorBidi"/>
          <w:sz w:val="28"/>
          <w:szCs w:val="28"/>
          <w:lang w:eastAsia="ru-RU" w:bidi="ar-JO"/>
        </w:rPr>
        <w:t xml:space="preserve">Создание подобных организаций, выражающей интересы шиитского большинства, ознаменовало собою конец того экономического и политического влияния, которое было у влиятельных традиционных семей, которые, тем не менее, продолжали играть роль, хотя и достаточно скромную, в сравнении с </w:t>
      </w:r>
      <w:r>
        <w:rPr>
          <w:rFonts w:asciiTheme="majorBidi" w:hAnsiTheme="majorBidi" w:cstheme="majorBidi"/>
          <w:sz w:val="28"/>
          <w:szCs w:val="28"/>
          <w:lang w:val="en-US" w:eastAsia="ru-RU" w:bidi="ar-JO"/>
        </w:rPr>
        <w:t>XIX</w:t>
      </w:r>
      <w:r w:rsidRPr="002203BE">
        <w:rPr>
          <w:rFonts w:asciiTheme="majorBidi" w:hAnsiTheme="majorBidi" w:cstheme="majorBidi"/>
          <w:sz w:val="28"/>
          <w:szCs w:val="28"/>
          <w:lang w:eastAsia="ru-RU" w:bidi="ar-JO"/>
        </w:rPr>
        <w:t>-</w:t>
      </w:r>
      <w:r>
        <w:rPr>
          <w:rFonts w:asciiTheme="majorBidi" w:hAnsiTheme="majorBidi" w:cstheme="majorBidi"/>
          <w:sz w:val="28"/>
          <w:szCs w:val="28"/>
          <w:lang w:eastAsia="ru-RU" w:bidi="ar-JO"/>
        </w:rPr>
        <w:t xml:space="preserve">нач. </w:t>
      </w:r>
      <w:r>
        <w:rPr>
          <w:rFonts w:asciiTheme="majorBidi" w:hAnsiTheme="majorBidi" w:cstheme="majorBidi"/>
          <w:sz w:val="28"/>
          <w:szCs w:val="28"/>
          <w:lang w:val="en-US" w:eastAsia="ru-RU" w:bidi="ar-JO"/>
        </w:rPr>
        <w:t>XX</w:t>
      </w:r>
      <w:r w:rsidRPr="00464C31">
        <w:rPr>
          <w:rFonts w:asciiTheme="majorBidi" w:hAnsiTheme="majorBidi" w:cstheme="majorBidi"/>
          <w:sz w:val="28"/>
          <w:szCs w:val="28"/>
          <w:lang w:eastAsia="ru-RU" w:bidi="ar-JO"/>
        </w:rPr>
        <w:t xml:space="preserve"> </w:t>
      </w:r>
      <w:r>
        <w:rPr>
          <w:rFonts w:asciiTheme="majorBidi" w:hAnsiTheme="majorBidi" w:cstheme="majorBidi"/>
          <w:sz w:val="28"/>
          <w:szCs w:val="28"/>
          <w:lang w:eastAsia="ru-RU" w:bidi="ar-JO"/>
        </w:rPr>
        <w:t>в., в развитии шиитской общины Ливана.</w:t>
      </w:r>
      <w:r w:rsidR="00417E79">
        <w:rPr>
          <w:rStyle w:val="a5"/>
          <w:rFonts w:asciiTheme="majorBidi" w:hAnsiTheme="majorBidi" w:cstheme="majorBidi"/>
          <w:sz w:val="28"/>
          <w:szCs w:val="28"/>
          <w:lang w:val="en-US" w:eastAsia="ru-RU" w:bidi="ar-JO"/>
        </w:rPr>
        <w:footnoteReference w:id="2"/>
      </w:r>
    </w:p>
    <w:p w:rsidR="008B0380" w:rsidRDefault="008B0380" w:rsidP="00417E79">
      <w:pPr>
        <w:spacing w:after="0" w:line="360" w:lineRule="auto"/>
        <w:ind w:firstLine="709"/>
        <w:jc w:val="both"/>
        <w:rPr>
          <w:rFonts w:asciiTheme="majorBidi" w:hAnsiTheme="majorBidi" w:cstheme="majorBidi"/>
          <w:sz w:val="28"/>
          <w:szCs w:val="28"/>
          <w:lang w:eastAsia="ru-RU" w:bidi="ar-JO"/>
        </w:rPr>
      </w:pPr>
      <w:r>
        <w:rPr>
          <w:rFonts w:asciiTheme="majorBidi" w:hAnsiTheme="majorBidi" w:cstheme="majorBidi"/>
          <w:sz w:val="28"/>
          <w:szCs w:val="28"/>
          <w:lang w:eastAsia="ru-RU" w:bidi="ar-JO"/>
        </w:rPr>
        <w:t>В условиях гражданской войны партия Амаль, главная по политическому весу шиитская партия, переживала внутренний раскол</w:t>
      </w:r>
      <w:r w:rsidRPr="00395B1F">
        <w:rPr>
          <w:rFonts w:asciiTheme="majorBidi" w:hAnsiTheme="majorBidi" w:cstheme="majorBidi"/>
          <w:sz w:val="28"/>
          <w:szCs w:val="28"/>
          <w:lang w:eastAsia="ru-RU" w:bidi="ar-JO"/>
        </w:rPr>
        <w:t xml:space="preserve">. </w:t>
      </w:r>
      <w:r>
        <w:rPr>
          <w:rFonts w:asciiTheme="majorBidi" w:hAnsiTheme="majorBidi" w:cstheme="majorBidi"/>
          <w:sz w:val="28"/>
          <w:szCs w:val="28"/>
          <w:lang w:eastAsia="ru-RU" w:bidi="ar-JO"/>
        </w:rPr>
        <w:t xml:space="preserve">В июле 1982 г. Хусейн Мусауи, один из членов Командного совета Амаль, выразил протест против «вопиющего факта сотрудничества» с израильскими войсками, призывая к перенесению иранской Исламской революции в Ливан. Летом того же года Хусейн Мусауи был исключен из организации. </w:t>
      </w:r>
      <w:r>
        <w:rPr>
          <w:rFonts w:asciiTheme="majorBidi" w:hAnsiTheme="majorBidi" w:cstheme="majorBidi"/>
          <w:sz w:val="28"/>
          <w:szCs w:val="28"/>
          <w:lang w:val="en-US" w:eastAsia="ru-RU" w:bidi="ar-JO"/>
        </w:rPr>
        <w:t>C</w:t>
      </w:r>
      <w:r w:rsidRPr="00D00F81">
        <w:rPr>
          <w:rFonts w:asciiTheme="majorBidi" w:hAnsiTheme="majorBidi" w:cstheme="majorBidi"/>
          <w:sz w:val="28"/>
          <w:szCs w:val="28"/>
          <w:lang w:eastAsia="ru-RU" w:bidi="ar-JO"/>
        </w:rPr>
        <w:t xml:space="preserve"> </w:t>
      </w:r>
      <w:r>
        <w:rPr>
          <w:rFonts w:asciiTheme="majorBidi" w:hAnsiTheme="majorBidi" w:cstheme="majorBidi"/>
          <w:sz w:val="28"/>
          <w:szCs w:val="28"/>
          <w:lang w:eastAsia="ru-RU" w:bidi="ar-JO"/>
        </w:rPr>
        <w:t xml:space="preserve">середины 1986 г. он скрывался на контролируемой сирийской армией территории в долине Бекаа, где вскоре, поддерживаемый расквартировываемым здесь корпусом Стражей </w:t>
      </w:r>
      <w:r>
        <w:rPr>
          <w:rFonts w:asciiTheme="majorBidi" w:hAnsiTheme="majorBidi" w:cstheme="majorBidi"/>
          <w:sz w:val="28"/>
          <w:szCs w:val="28"/>
          <w:lang w:eastAsia="ru-RU" w:bidi="ar-JO"/>
        </w:rPr>
        <w:lastRenderedPageBreak/>
        <w:t>исламской революции, присланных из Ирана в середине 1982 г., основал Исламскую организацию Амаль, которая впоследствии войдет в состав Хезболлах.</w:t>
      </w:r>
      <w:r w:rsidR="00417E79">
        <w:rPr>
          <w:rStyle w:val="a5"/>
          <w:rFonts w:asciiTheme="majorBidi" w:hAnsiTheme="majorBidi" w:cstheme="majorBidi"/>
          <w:sz w:val="28"/>
          <w:szCs w:val="28"/>
          <w:lang w:eastAsia="ru-RU" w:bidi="ar-JO"/>
        </w:rPr>
        <w:footnoteReference w:id="3"/>
      </w:r>
    </w:p>
    <w:p w:rsidR="008B0380" w:rsidRPr="007E2798" w:rsidRDefault="008B0380" w:rsidP="000065E7">
      <w:pPr>
        <w:spacing w:after="0" w:line="360" w:lineRule="auto"/>
        <w:ind w:firstLine="709"/>
        <w:jc w:val="both"/>
        <w:rPr>
          <w:rFonts w:asciiTheme="majorBidi" w:hAnsiTheme="majorBidi" w:cstheme="majorBidi"/>
          <w:sz w:val="28"/>
          <w:szCs w:val="28"/>
          <w:lang w:val="tr-TR" w:eastAsia="ru-RU" w:bidi="ar-JO"/>
        </w:rPr>
      </w:pPr>
      <w:r>
        <w:rPr>
          <w:rFonts w:asciiTheme="majorBidi" w:hAnsiTheme="majorBidi" w:cstheme="majorBidi"/>
          <w:sz w:val="28"/>
          <w:szCs w:val="28"/>
          <w:lang w:eastAsia="ru-RU" w:bidi="ar-JO"/>
        </w:rPr>
        <w:t>Внутри шиитской общины также развернулась борьба за власть или, если быть точнее, за то, кто станет представлять интересы шиитов Ливана. Двумя наиболее значимыми соперниками в этом противостоянии были Набих Берри и муфтий Мухаммад Махди Шамс ад-Дин, занимавший пост председателя Верховного шиитского совета после смерти Мусы ас-Садра. В начале 1983 г. Верховный шиитский исламский совет объявил о том, что Шамс ад-Дин разрывает все отношения с Амаль, в которой, кстати, он состоял в качестве члена Командного совета.</w:t>
      </w:r>
      <w:r>
        <w:rPr>
          <w:rStyle w:val="a5"/>
          <w:rFonts w:asciiTheme="majorBidi" w:hAnsiTheme="majorBidi" w:cstheme="majorBidi"/>
          <w:sz w:val="28"/>
          <w:szCs w:val="28"/>
          <w:lang w:eastAsia="ru-RU" w:bidi="ar-JO"/>
        </w:rPr>
        <w:footnoteReference w:id="4"/>
      </w:r>
      <w:r>
        <w:rPr>
          <w:rFonts w:asciiTheme="majorBidi" w:hAnsiTheme="majorBidi" w:cstheme="majorBidi"/>
          <w:sz w:val="28"/>
          <w:szCs w:val="28"/>
          <w:lang w:eastAsia="ru-RU" w:bidi="ar-JO"/>
        </w:rPr>
        <w:t xml:space="preserve"> </w:t>
      </w:r>
    </w:p>
    <w:p w:rsidR="008B0380" w:rsidRPr="004F4A4A" w:rsidRDefault="008B0380" w:rsidP="000065E7">
      <w:pPr>
        <w:spacing w:after="0" w:line="360" w:lineRule="auto"/>
        <w:ind w:firstLine="709"/>
        <w:jc w:val="both"/>
        <w:rPr>
          <w:rFonts w:asciiTheme="majorBidi" w:hAnsiTheme="majorBidi" w:cstheme="majorBidi"/>
          <w:sz w:val="28"/>
          <w:szCs w:val="28"/>
          <w:lang w:eastAsia="ru-RU" w:bidi="ar-JO"/>
        </w:rPr>
      </w:pPr>
      <w:r>
        <w:rPr>
          <w:rFonts w:asciiTheme="majorBidi" w:hAnsiTheme="majorBidi" w:cstheme="majorBidi"/>
          <w:sz w:val="28"/>
          <w:szCs w:val="28"/>
          <w:lang w:eastAsia="ru-RU" w:bidi="ar-JO"/>
        </w:rPr>
        <w:t>Таким образом, нестабильная внутриполитическая и внешнеполитическая обстановка, события иранской революции, кризис внутри партии Амаль и раскол в шиитской общине в целом – вот те немногие факторы, которые можно отнести к предпосылкам создания организации Хезболлах в Ливане.</w:t>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Поскольку религиозные деятели шиитской общины были костяком партии Хезболлах, стоит сначала некоторое внимание уделить именно им, поскольку вокруг них начнут собираться те силы, которые потом объединятся в Хезболлах.</w:t>
      </w:r>
    </w:p>
    <w:p w:rsidR="008B0380" w:rsidRPr="006C3A79"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Одним из значимых деятелей этой партии стал ш</w:t>
      </w:r>
      <w:r w:rsidRPr="006C3A79">
        <w:rPr>
          <w:rFonts w:asciiTheme="majorBidi" w:hAnsiTheme="majorBidi" w:cstheme="majorBidi"/>
          <w:sz w:val="28"/>
          <w:szCs w:val="28"/>
          <w:lang w:bidi="ar-JO"/>
        </w:rPr>
        <w:t>ейх</w:t>
      </w:r>
      <w:r>
        <w:rPr>
          <w:rFonts w:asciiTheme="majorBidi" w:hAnsiTheme="majorBidi" w:cstheme="majorBidi"/>
          <w:sz w:val="28"/>
          <w:szCs w:val="28"/>
          <w:lang w:bidi="ar-JO"/>
        </w:rPr>
        <w:t xml:space="preserve"> </w:t>
      </w:r>
      <w:r w:rsidRPr="00937FEC">
        <w:rPr>
          <w:rFonts w:asciiTheme="majorBidi" w:hAnsiTheme="majorBidi" w:cstheme="majorBidi"/>
          <w:sz w:val="28"/>
          <w:szCs w:val="28"/>
          <w:lang w:bidi="ar-JO"/>
        </w:rPr>
        <w:t>Мухаммад</w:t>
      </w:r>
      <w:r>
        <w:rPr>
          <w:rFonts w:asciiTheme="majorBidi" w:hAnsiTheme="majorBidi" w:cstheme="majorBidi"/>
          <w:sz w:val="28"/>
          <w:szCs w:val="28"/>
          <w:lang w:bidi="ar-JO"/>
        </w:rPr>
        <w:t xml:space="preserve"> Хусейн</w:t>
      </w:r>
      <w:r w:rsidRPr="006C3A79">
        <w:rPr>
          <w:rFonts w:asciiTheme="majorBidi" w:hAnsiTheme="majorBidi" w:cstheme="majorBidi"/>
          <w:sz w:val="28"/>
          <w:szCs w:val="28"/>
          <w:lang w:bidi="ar-JO"/>
        </w:rPr>
        <w:t xml:space="preserve"> Фад</w:t>
      </w:r>
      <w:r>
        <w:rPr>
          <w:rFonts w:asciiTheme="majorBidi" w:hAnsiTheme="majorBidi" w:cstheme="majorBidi"/>
          <w:sz w:val="28"/>
          <w:szCs w:val="28"/>
          <w:lang w:bidi="ar-JO"/>
        </w:rPr>
        <w:t>лалл</w:t>
      </w:r>
      <w:r w:rsidRPr="006C3A79">
        <w:rPr>
          <w:rFonts w:asciiTheme="majorBidi" w:hAnsiTheme="majorBidi" w:cstheme="majorBidi"/>
          <w:sz w:val="28"/>
          <w:szCs w:val="28"/>
          <w:lang w:bidi="ar-JO"/>
        </w:rPr>
        <w:t>а</w:t>
      </w:r>
      <w:r w:rsidR="000065E7">
        <w:rPr>
          <w:rFonts w:asciiTheme="majorBidi" w:hAnsiTheme="majorBidi" w:cstheme="majorBidi"/>
          <w:sz w:val="28"/>
          <w:szCs w:val="28"/>
          <w:lang w:bidi="ar-JO"/>
        </w:rPr>
        <w:t>х</w:t>
      </w:r>
      <w:r>
        <w:rPr>
          <w:rFonts w:asciiTheme="majorBidi" w:hAnsiTheme="majorBidi" w:cstheme="majorBidi"/>
          <w:sz w:val="28"/>
          <w:szCs w:val="28"/>
          <w:lang w:bidi="ar-JO"/>
        </w:rPr>
        <w:t xml:space="preserve"> сыгравший</w:t>
      </w:r>
      <w:r w:rsidRPr="006C3A79">
        <w:rPr>
          <w:rFonts w:asciiTheme="majorBidi" w:hAnsiTheme="majorBidi" w:cstheme="majorBidi"/>
          <w:sz w:val="28"/>
          <w:szCs w:val="28"/>
          <w:lang w:bidi="ar-JO"/>
        </w:rPr>
        <w:t xml:space="preserve"> большую роль в развитии и реализации идей о том, как стоит действовать</w:t>
      </w:r>
      <w:r>
        <w:rPr>
          <w:rFonts w:asciiTheme="majorBidi" w:hAnsiTheme="majorBidi" w:cstheme="majorBidi"/>
          <w:sz w:val="28"/>
          <w:szCs w:val="28"/>
          <w:lang w:bidi="ar-JO"/>
        </w:rPr>
        <w:t xml:space="preserve"> в сложившейся обстановке</w:t>
      </w:r>
      <w:r w:rsidRPr="006C3A79">
        <w:rPr>
          <w:rFonts w:asciiTheme="majorBidi" w:hAnsiTheme="majorBidi" w:cstheme="majorBidi"/>
          <w:sz w:val="28"/>
          <w:szCs w:val="28"/>
          <w:lang w:bidi="ar-JO"/>
        </w:rPr>
        <w:t xml:space="preserve"> шиитам Ливана. Иногда его, хотя и ошибочно, называют создателем орга</w:t>
      </w:r>
      <w:r>
        <w:rPr>
          <w:rFonts w:asciiTheme="majorBidi" w:hAnsiTheme="majorBidi" w:cstheme="majorBidi"/>
          <w:sz w:val="28"/>
          <w:szCs w:val="28"/>
          <w:lang w:bidi="ar-JO"/>
        </w:rPr>
        <w:t>низации Хезболлах. Очевидно,</w:t>
      </w:r>
      <w:r w:rsidRPr="006C3A79">
        <w:rPr>
          <w:rFonts w:asciiTheme="majorBidi" w:hAnsiTheme="majorBidi" w:cstheme="majorBidi"/>
          <w:sz w:val="28"/>
          <w:szCs w:val="28"/>
          <w:lang w:bidi="ar-JO"/>
        </w:rPr>
        <w:t xml:space="preserve"> на его идеи повлияло то, что ранее он находился в контакте с иракскими «хавзат ильмия». На них же, в свою очередь, большое влияние оказала иракская партия Даава ал-Исламийа. Идеология партии Даава предполагала действенную </w:t>
      </w:r>
      <w:r w:rsidRPr="006C3A79">
        <w:rPr>
          <w:rFonts w:asciiTheme="majorBidi" w:hAnsiTheme="majorBidi" w:cstheme="majorBidi"/>
          <w:sz w:val="28"/>
          <w:szCs w:val="28"/>
          <w:lang w:bidi="ar-JO"/>
        </w:rPr>
        <w:lastRenderedPageBreak/>
        <w:t xml:space="preserve">реализацию </w:t>
      </w:r>
      <w:r w:rsidRPr="00D060C2">
        <w:rPr>
          <w:rFonts w:asciiTheme="majorBidi" w:hAnsiTheme="majorBidi" w:cstheme="majorBidi"/>
          <w:sz w:val="28"/>
          <w:szCs w:val="28"/>
          <w:lang w:bidi="ar-JO"/>
        </w:rPr>
        <w:t>идей аятоллы Хомейни,</w:t>
      </w:r>
      <w:r w:rsidRPr="006C3A79">
        <w:rPr>
          <w:rFonts w:asciiTheme="majorBidi" w:hAnsiTheme="majorBidi" w:cstheme="majorBidi"/>
          <w:sz w:val="28"/>
          <w:szCs w:val="28"/>
          <w:lang w:bidi="ar-JO"/>
        </w:rPr>
        <w:t xml:space="preserve"> а в случае партии Даава – Мухаммадом Бакиром ас- Садром. Шейх Фадлалла</w:t>
      </w:r>
      <w:r w:rsidR="000065E7">
        <w:rPr>
          <w:rFonts w:asciiTheme="majorBidi" w:hAnsiTheme="majorBidi" w:cstheme="majorBidi"/>
          <w:sz w:val="28"/>
          <w:szCs w:val="28"/>
          <w:lang w:bidi="ar-JO"/>
        </w:rPr>
        <w:t>х</w:t>
      </w:r>
      <w:r w:rsidRPr="006C3A79">
        <w:rPr>
          <w:rFonts w:asciiTheme="majorBidi" w:hAnsiTheme="majorBidi" w:cstheme="majorBidi"/>
          <w:sz w:val="28"/>
          <w:szCs w:val="28"/>
          <w:lang w:bidi="ar-JO"/>
        </w:rPr>
        <w:t>, в 1966 году вернувшийся в Ливан, создал несколько хавзатов и организаций, которые воплощали бы его идеи в жизнь. Так, шейхом Фадлалла</w:t>
      </w:r>
      <w:r w:rsidR="000065E7">
        <w:rPr>
          <w:rFonts w:asciiTheme="majorBidi" w:hAnsiTheme="majorBidi" w:cstheme="majorBidi"/>
          <w:sz w:val="28"/>
          <w:szCs w:val="28"/>
          <w:lang w:bidi="ar-JO"/>
        </w:rPr>
        <w:t>хом</w:t>
      </w:r>
      <w:r w:rsidRPr="006C3A79">
        <w:rPr>
          <w:rFonts w:asciiTheme="majorBidi" w:hAnsiTheme="majorBidi" w:cstheme="majorBidi"/>
          <w:sz w:val="28"/>
          <w:szCs w:val="28"/>
          <w:lang w:bidi="ar-JO"/>
        </w:rPr>
        <w:t xml:space="preserve"> были созданы Организация братской семьи (</w:t>
      </w:r>
      <w:r w:rsidRPr="006C3A79">
        <w:rPr>
          <w:rFonts w:asciiTheme="majorBidi" w:hAnsiTheme="majorBidi" w:cstheme="majorBidi"/>
          <w:sz w:val="28"/>
          <w:szCs w:val="28"/>
          <w:rtl/>
          <w:lang w:val="en-US" w:bidi="ar-JO"/>
        </w:rPr>
        <w:t>جمعية اسرة التأخِّي</w:t>
      </w:r>
      <w:r>
        <w:rPr>
          <w:rFonts w:asciiTheme="majorBidi" w:hAnsiTheme="majorBidi" w:cstheme="majorBidi"/>
          <w:sz w:val="28"/>
          <w:szCs w:val="28"/>
          <w:lang w:bidi="ar-JO"/>
        </w:rPr>
        <w:t>),</w:t>
      </w:r>
      <w:r w:rsidRPr="006C3A79">
        <w:rPr>
          <w:rFonts w:asciiTheme="majorBidi" w:hAnsiTheme="majorBidi" w:cstheme="majorBidi"/>
          <w:sz w:val="28"/>
          <w:szCs w:val="28"/>
          <w:lang w:bidi="ar-JO"/>
        </w:rPr>
        <w:t xml:space="preserve"> Благотворительная организация (</w:t>
      </w:r>
      <w:r w:rsidRPr="006C3A79">
        <w:rPr>
          <w:rFonts w:asciiTheme="majorBidi" w:hAnsiTheme="majorBidi" w:cstheme="majorBidi"/>
          <w:sz w:val="28"/>
          <w:szCs w:val="28"/>
          <w:rtl/>
          <w:lang w:val="en-US" w:bidi="ar-JO"/>
        </w:rPr>
        <w:t>جمعية المبارات الخيرية</w:t>
      </w:r>
      <w:r>
        <w:rPr>
          <w:rFonts w:asciiTheme="majorBidi" w:hAnsiTheme="majorBidi" w:cstheme="majorBidi"/>
          <w:sz w:val="28"/>
          <w:szCs w:val="28"/>
          <w:lang w:bidi="ar-JO"/>
        </w:rPr>
        <w:t>) и своя собственная хавза</w:t>
      </w:r>
      <w:r w:rsidRPr="006C3A79">
        <w:rPr>
          <w:rFonts w:asciiTheme="majorBidi" w:hAnsiTheme="majorBidi" w:cstheme="majorBidi"/>
          <w:sz w:val="28"/>
          <w:szCs w:val="28"/>
          <w:lang w:bidi="ar-JO"/>
        </w:rPr>
        <w:t>. В отличие от Мусы ас-Садра и созданным им Верховным исламским шиитским комитетом, шейх Фадлалла</w:t>
      </w:r>
      <w:r w:rsidR="000065E7">
        <w:rPr>
          <w:rFonts w:asciiTheme="majorBidi" w:hAnsiTheme="majorBidi" w:cstheme="majorBidi"/>
          <w:sz w:val="28"/>
          <w:szCs w:val="28"/>
          <w:lang w:bidi="ar-JO"/>
        </w:rPr>
        <w:t>х</w:t>
      </w:r>
      <w:r w:rsidRPr="006C3A79">
        <w:rPr>
          <w:rFonts w:asciiTheme="majorBidi" w:hAnsiTheme="majorBidi" w:cstheme="majorBidi"/>
          <w:sz w:val="28"/>
          <w:szCs w:val="28"/>
          <w:lang w:bidi="ar-JO"/>
        </w:rPr>
        <w:t xml:space="preserve"> на первое место ставил не приверженность Ливану и ливанцам, а наднациональные шиитские идеи. С таинственным исчезн</w:t>
      </w:r>
      <w:r>
        <w:rPr>
          <w:rFonts w:asciiTheme="majorBidi" w:hAnsiTheme="majorBidi" w:cstheme="majorBidi"/>
          <w:sz w:val="28"/>
          <w:szCs w:val="28"/>
          <w:lang w:bidi="ar-JO"/>
        </w:rPr>
        <w:t>овением харизматического лидера</w:t>
      </w:r>
      <w:r w:rsidRPr="006C3A79">
        <w:rPr>
          <w:rFonts w:asciiTheme="majorBidi" w:hAnsiTheme="majorBidi" w:cstheme="majorBidi"/>
          <w:sz w:val="28"/>
          <w:szCs w:val="28"/>
          <w:lang w:bidi="ar-JO"/>
        </w:rPr>
        <w:t xml:space="preserve"> Мусы ас-Садра, Верховный исламский шиитский совет и организация Амаль оказались неспособны удовлетворить всех требований членов шиитской общины. Те из них, кто был настроен более воинственно, были привлеч</w:t>
      </w:r>
      <w:r>
        <w:rPr>
          <w:rFonts w:asciiTheme="majorBidi" w:hAnsiTheme="majorBidi" w:cstheme="majorBidi"/>
          <w:sz w:val="28"/>
          <w:szCs w:val="28"/>
          <w:lang w:bidi="ar-JO"/>
        </w:rPr>
        <w:t xml:space="preserve">ены идеями </w:t>
      </w:r>
      <w:r w:rsidRPr="00937FEC">
        <w:rPr>
          <w:rFonts w:asciiTheme="majorBidi" w:hAnsiTheme="majorBidi" w:cstheme="majorBidi"/>
          <w:sz w:val="28"/>
          <w:szCs w:val="28"/>
          <w:lang w:bidi="ar-JO"/>
        </w:rPr>
        <w:t>Аятоллы</w:t>
      </w:r>
      <w:r>
        <w:rPr>
          <w:rFonts w:asciiTheme="majorBidi" w:hAnsiTheme="majorBidi" w:cstheme="majorBidi"/>
          <w:sz w:val="28"/>
          <w:szCs w:val="28"/>
          <w:lang w:bidi="ar-JO"/>
        </w:rPr>
        <w:t xml:space="preserve"> Хомейни, что и послужило причиной вышеупомянутого разрыва Хусейна Мусави, первого генерального секретаря Партии, с Амаль.</w:t>
      </w:r>
      <w:r w:rsidRPr="006C3A79">
        <w:rPr>
          <w:rFonts w:asciiTheme="majorBidi" w:hAnsiTheme="majorBidi" w:cstheme="majorBidi"/>
          <w:sz w:val="28"/>
          <w:szCs w:val="28"/>
          <w:lang w:bidi="ar-JO"/>
        </w:rPr>
        <w:t xml:space="preserve"> впоследствии организацией Хезболлах. В группу шейхов отцов-основателей нового д</w:t>
      </w:r>
      <w:r>
        <w:rPr>
          <w:rFonts w:asciiTheme="majorBidi" w:hAnsiTheme="majorBidi" w:cstheme="majorBidi"/>
          <w:sz w:val="28"/>
          <w:szCs w:val="28"/>
          <w:lang w:bidi="ar-JO"/>
        </w:rPr>
        <w:t xml:space="preserve">вижения вошли шейхи </w:t>
      </w:r>
      <w:r w:rsidRPr="00937FEC">
        <w:rPr>
          <w:rFonts w:asciiTheme="majorBidi" w:hAnsiTheme="majorBidi" w:cstheme="majorBidi"/>
          <w:sz w:val="28"/>
          <w:szCs w:val="28"/>
          <w:lang w:bidi="ar-JO"/>
        </w:rPr>
        <w:t>Мухаммад Хусейн</w:t>
      </w:r>
      <w:r>
        <w:rPr>
          <w:rFonts w:asciiTheme="majorBidi" w:hAnsiTheme="majorBidi" w:cstheme="majorBidi"/>
          <w:sz w:val="28"/>
          <w:szCs w:val="28"/>
          <w:lang w:bidi="ar-JO"/>
        </w:rPr>
        <w:t xml:space="preserve"> Фадлалла</w:t>
      </w:r>
      <w:r w:rsidR="000065E7">
        <w:rPr>
          <w:rFonts w:asciiTheme="majorBidi" w:hAnsiTheme="majorBidi" w:cstheme="majorBidi"/>
          <w:sz w:val="28"/>
          <w:szCs w:val="28"/>
          <w:lang w:bidi="ar-JO"/>
        </w:rPr>
        <w:t>х</w:t>
      </w:r>
      <w:r>
        <w:rPr>
          <w:rFonts w:asciiTheme="majorBidi" w:hAnsiTheme="majorBidi" w:cstheme="majorBidi"/>
          <w:sz w:val="28"/>
          <w:szCs w:val="28"/>
          <w:lang w:bidi="ar-JO"/>
        </w:rPr>
        <w:t>, ал</w:t>
      </w:r>
      <w:r w:rsidRPr="006C3A79">
        <w:rPr>
          <w:rFonts w:asciiTheme="majorBidi" w:hAnsiTheme="majorBidi" w:cstheme="majorBidi"/>
          <w:sz w:val="28"/>
          <w:szCs w:val="28"/>
          <w:lang w:bidi="ar-JO"/>
        </w:rPr>
        <w:t>-Туфейли, Рагиб ал-Харб.</w:t>
      </w:r>
      <w:r>
        <w:rPr>
          <w:rStyle w:val="a5"/>
          <w:rFonts w:asciiTheme="majorBidi" w:hAnsiTheme="majorBidi" w:cstheme="majorBidi"/>
          <w:sz w:val="28"/>
          <w:szCs w:val="28"/>
          <w:lang w:bidi="ar-JO"/>
        </w:rPr>
        <w:footnoteReference w:id="5"/>
      </w:r>
    </w:p>
    <w:p w:rsidR="008B0380" w:rsidRPr="006C3A79" w:rsidRDefault="008B0380" w:rsidP="000065E7">
      <w:pPr>
        <w:spacing w:after="0" w:line="360" w:lineRule="auto"/>
        <w:ind w:firstLine="709"/>
        <w:jc w:val="both"/>
        <w:rPr>
          <w:rFonts w:asciiTheme="majorBidi" w:hAnsiTheme="majorBidi" w:cstheme="majorBidi"/>
          <w:sz w:val="28"/>
          <w:szCs w:val="28"/>
          <w:lang w:bidi="ar-JO"/>
        </w:rPr>
      </w:pPr>
      <w:r w:rsidRPr="006C3A79">
        <w:rPr>
          <w:rFonts w:asciiTheme="majorBidi" w:hAnsiTheme="majorBidi" w:cstheme="majorBidi"/>
          <w:sz w:val="28"/>
          <w:szCs w:val="28"/>
          <w:lang w:bidi="ar-JO"/>
        </w:rPr>
        <w:t>Пр</w:t>
      </w:r>
      <w:r>
        <w:rPr>
          <w:rFonts w:asciiTheme="majorBidi" w:hAnsiTheme="majorBidi" w:cstheme="majorBidi"/>
          <w:sz w:val="28"/>
          <w:szCs w:val="28"/>
          <w:lang w:bidi="ar-JO"/>
        </w:rPr>
        <w:t>иблизительно в августе 1982 г. а</w:t>
      </w:r>
      <w:r w:rsidRPr="006C3A79">
        <w:rPr>
          <w:rFonts w:asciiTheme="majorBidi" w:hAnsiTheme="majorBidi" w:cstheme="majorBidi"/>
          <w:sz w:val="28"/>
          <w:szCs w:val="28"/>
          <w:lang w:bidi="ar-JO"/>
        </w:rPr>
        <w:t xml:space="preserve">ятолла Хомейни встретился с рядом ливанских шиитских улама (улемов), которые приняли участие в </w:t>
      </w:r>
      <w:r w:rsidRPr="00B74A5C">
        <w:rPr>
          <w:rFonts w:asciiTheme="majorBidi" w:hAnsiTheme="majorBidi" w:cstheme="majorBidi"/>
          <w:sz w:val="28"/>
          <w:szCs w:val="28"/>
          <w:lang w:bidi="ar-JO"/>
        </w:rPr>
        <w:t>Тегеранской</w:t>
      </w:r>
      <w:r w:rsidRPr="006C3A79">
        <w:rPr>
          <w:rFonts w:asciiTheme="majorBidi" w:hAnsiTheme="majorBidi" w:cstheme="majorBidi"/>
          <w:sz w:val="28"/>
          <w:szCs w:val="28"/>
          <w:lang w:bidi="ar-JO"/>
        </w:rPr>
        <w:t xml:space="preserve"> ко</w:t>
      </w:r>
      <w:r>
        <w:rPr>
          <w:rFonts w:asciiTheme="majorBidi" w:hAnsiTheme="majorBidi" w:cstheme="majorBidi"/>
          <w:sz w:val="28"/>
          <w:szCs w:val="28"/>
          <w:lang w:bidi="ar-JO"/>
        </w:rPr>
        <w:t>нференции, посвященной</w:t>
      </w:r>
      <w:r w:rsidRPr="006C3A79">
        <w:rPr>
          <w:rFonts w:asciiTheme="majorBidi" w:hAnsiTheme="majorBidi" w:cstheme="majorBidi"/>
          <w:sz w:val="28"/>
          <w:szCs w:val="28"/>
          <w:lang w:bidi="ar-JO"/>
        </w:rPr>
        <w:t xml:space="preserve"> исламским движениям – Первая конференция угнетенных. Среди присутствовавших были шейх Фадлалла</w:t>
      </w:r>
      <w:r w:rsidR="000065E7">
        <w:rPr>
          <w:rFonts w:asciiTheme="majorBidi" w:hAnsiTheme="majorBidi" w:cstheme="majorBidi"/>
          <w:sz w:val="28"/>
          <w:szCs w:val="28"/>
          <w:lang w:bidi="ar-JO"/>
        </w:rPr>
        <w:t>х</w:t>
      </w:r>
      <w:r w:rsidRPr="006C3A79">
        <w:rPr>
          <w:rFonts w:asciiTheme="majorBidi" w:hAnsiTheme="majorBidi" w:cstheme="majorBidi"/>
          <w:sz w:val="28"/>
          <w:szCs w:val="28"/>
          <w:lang w:bidi="ar-JO"/>
        </w:rPr>
        <w:t>, шейх Субхи ат-</w:t>
      </w:r>
      <w:r>
        <w:rPr>
          <w:rFonts w:asciiTheme="majorBidi" w:hAnsiTheme="majorBidi" w:cstheme="majorBidi"/>
          <w:sz w:val="28"/>
          <w:szCs w:val="28"/>
          <w:lang w:bidi="ar-JO"/>
        </w:rPr>
        <w:t xml:space="preserve">Туфейли, шейх Мухаммад Язбак, </w:t>
      </w:r>
      <w:r w:rsidRPr="00937FEC">
        <w:rPr>
          <w:rFonts w:asciiTheme="majorBidi" w:hAnsiTheme="majorBidi" w:cstheme="majorBidi"/>
          <w:sz w:val="28"/>
          <w:szCs w:val="28"/>
          <w:lang w:bidi="ar-JO"/>
        </w:rPr>
        <w:t>шейх</w:t>
      </w:r>
      <w:r w:rsidRPr="006C3A79">
        <w:rPr>
          <w:rFonts w:asciiTheme="majorBidi" w:hAnsiTheme="majorBidi" w:cstheme="majorBidi"/>
          <w:sz w:val="28"/>
          <w:szCs w:val="28"/>
          <w:lang w:bidi="ar-JO"/>
        </w:rPr>
        <w:t xml:space="preserve"> Афиф ал-Набулси, шейх Хуссейн </w:t>
      </w:r>
      <w:r w:rsidRPr="00937FEC">
        <w:rPr>
          <w:rFonts w:asciiTheme="majorBidi" w:hAnsiTheme="majorBidi" w:cstheme="majorBidi"/>
          <w:sz w:val="28"/>
          <w:szCs w:val="28"/>
          <w:lang w:bidi="ar-JO"/>
        </w:rPr>
        <w:t>ал-</w:t>
      </w:r>
      <w:r w:rsidRPr="006C3A79">
        <w:rPr>
          <w:rFonts w:asciiTheme="majorBidi" w:hAnsiTheme="majorBidi" w:cstheme="majorBidi"/>
          <w:sz w:val="28"/>
          <w:szCs w:val="28"/>
          <w:lang w:bidi="ar-JO"/>
        </w:rPr>
        <w:t xml:space="preserve">Курани, шейх Рагиб Харб и сеййид Ибрагим Амин ас-Сеййид (представитель организации Амаль в Иране до того момента, </w:t>
      </w:r>
      <w:r>
        <w:rPr>
          <w:rFonts w:asciiTheme="majorBidi" w:hAnsiTheme="majorBidi" w:cstheme="majorBidi"/>
          <w:sz w:val="28"/>
          <w:szCs w:val="28"/>
          <w:lang w:bidi="ar-JO"/>
        </w:rPr>
        <w:t xml:space="preserve">пока не присоединился к </w:t>
      </w:r>
      <w:r w:rsidRPr="006C3A79">
        <w:rPr>
          <w:rFonts w:asciiTheme="majorBidi" w:hAnsiTheme="majorBidi" w:cstheme="majorBidi"/>
          <w:sz w:val="28"/>
          <w:szCs w:val="28"/>
          <w:lang w:bidi="ar-JO"/>
        </w:rPr>
        <w:t>организации Хезболлах</w:t>
      </w:r>
      <w:r>
        <w:rPr>
          <w:rFonts w:asciiTheme="majorBidi" w:hAnsiTheme="majorBidi" w:cstheme="majorBidi"/>
          <w:sz w:val="28"/>
          <w:szCs w:val="28"/>
          <w:lang w:bidi="ar-JO"/>
        </w:rPr>
        <w:t>, н</w:t>
      </w:r>
      <w:r w:rsidRPr="006C3A79">
        <w:rPr>
          <w:rFonts w:asciiTheme="majorBidi" w:hAnsiTheme="majorBidi" w:cstheme="majorBidi"/>
          <w:sz w:val="28"/>
          <w:szCs w:val="28"/>
          <w:lang w:bidi="ar-JO"/>
        </w:rPr>
        <w:t>ыне председатель политического совета организации Хезболлах)</w:t>
      </w:r>
      <w:r>
        <w:rPr>
          <w:rFonts w:asciiTheme="majorBidi" w:hAnsiTheme="majorBidi" w:cstheme="majorBidi"/>
          <w:sz w:val="28"/>
          <w:szCs w:val="28"/>
          <w:lang w:bidi="ar-JO"/>
        </w:rPr>
        <w:t>.</w:t>
      </w:r>
      <w:r w:rsidRPr="006C3A79">
        <w:rPr>
          <w:rStyle w:val="a5"/>
          <w:rFonts w:asciiTheme="majorBidi" w:hAnsiTheme="majorBidi" w:cstheme="majorBidi"/>
          <w:sz w:val="28"/>
          <w:szCs w:val="28"/>
          <w:lang w:bidi="ar-JO"/>
        </w:rPr>
        <w:footnoteReference w:id="6"/>
      </w:r>
      <w:r>
        <w:rPr>
          <w:rFonts w:asciiTheme="majorBidi" w:hAnsiTheme="majorBidi" w:cstheme="majorBidi"/>
          <w:sz w:val="28"/>
          <w:szCs w:val="28"/>
          <w:lang w:bidi="ar-JO"/>
        </w:rPr>
        <w:t xml:space="preserve"> Во время встречи а</w:t>
      </w:r>
      <w:r w:rsidRPr="006C3A79">
        <w:rPr>
          <w:rFonts w:asciiTheme="majorBidi" w:hAnsiTheme="majorBidi" w:cstheme="majorBidi"/>
          <w:sz w:val="28"/>
          <w:szCs w:val="28"/>
          <w:lang w:bidi="ar-JO"/>
        </w:rPr>
        <w:t xml:space="preserve">ятолла Хомейни призвал улама </w:t>
      </w:r>
      <w:r w:rsidRPr="00B656EA">
        <w:rPr>
          <w:rFonts w:asciiTheme="majorBidi" w:hAnsiTheme="majorBidi" w:cstheme="majorBidi"/>
          <w:sz w:val="28"/>
          <w:szCs w:val="28"/>
          <w:lang w:bidi="ar-JO"/>
        </w:rPr>
        <w:lastRenderedPageBreak/>
        <w:t>вернуться домой и мобилизовать</w:t>
      </w:r>
      <w:r>
        <w:rPr>
          <w:rFonts w:asciiTheme="majorBidi" w:hAnsiTheme="majorBidi" w:cstheme="majorBidi"/>
          <w:sz w:val="28"/>
          <w:szCs w:val="28"/>
          <w:lang w:bidi="ar-JO"/>
        </w:rPr>
        <w:t xml:space="preserve"> </w:t>
      </w:r>
      <w:r w:rsidRPr="006C3A79">
        <w:rPr>
          <w:rFonts w:asciiTheme="majorBidi" w:hAnsiTheme="majorBidi" w:cstheme="majorBidi"/>
          <w:sz w:val="28"/>
          <w:szCs w:val="28"/>
          <w:lang w:bidi="ar-JO"/>
        </w:rPr>
        <w:t>людей для борьбы с израильской оккупацией, сделав мечети центрами их деятельности дж</w:t>
      </w:r>
      <w:r w:rsidR="00146E92">
        <w:rPr>
          <w:rFonts w:asciiTheme="majorBidi" w:hAnsiTheme="majorBidi" w:cstheme="majorBidi"/>
          <w:sz w:val="28"/>
          <w:szCs w:val="28"/>
          <w:lang w:bidi="ar-JO"/>
        </w:rPr>
        <w:t>ихада.</w:t>
      </w:r>
      <w:r>
        <w:rPr>
          <w:rStyle w:val="a5"/>
          <w:rFonts w:asciiTheme="majorBidi" w:hAnsiTheme="majorBidi" w:cstheme="majorBidi"/>
          <w:sz w:val="28"/>
          <w:szCs w:val="28"/>
          <w:lang w:bidi="ar-JO"/>
        </w:rPr>
        <w:footnoteReference w:id="7"/>
      </w:r>
    </w:p>
    <w:p w:rsidR="008B0380" w:rsidRDefault="008B0380" w:rsidP="000065E7">
      <w:pPr>
        <w:spacing w:after="0" w:line="360" w:lineRule="auto"/>
        <w:ind w:firstLine="709"/>
        <w:jc w:val="both"/>
        <w:rPr>
          <w:rFonts w:asciiTheme="majorBidi" w:hAnsiTheme="majorBidi" w:cstheme="majorBidi"/>
          <w:sz w:val="28"/>
          <w:szCs w:val="28"/>
          <w:lang w:bidi="ar-JO"/>
        </w:rPr>
      </w:pPr>
      <w:r w:rsidRPr="006C3A79">
        <w:rPr>
          <w:rFonts w:asciiTheme="majorBidi" w:hAnsiTheme="majorBidi" w:cstheme="majorBidi"/>
          <w:sz w:val="28"/>
          <w:szCs w:val="28"/>
          <w:lang w:bidi="ar-JO"/>
        </w:rPr>
        <w:t xml:space="preserve">Шейх Субхи ат-Туфейли, первый генеральный секретарь организации, описывал ранний этап </w:t>
      </w:r>
      <w:r>
        <w:rPr>
          <w:rFonts w:asciiTheme="majorBidi" w:hAnsiTheme="majorBidi" w:cstheme="majorBidi"/>
          <w:sz w:val="28"/>
          <w:szCs w:val="28"/>
          <w:lang w:bidi="ar-JO"/>
        </w:rPr>
        <w:t xml:space="preserve">ее </w:t>
      </w:r>
      <w:r w:rsidRPr="006C3A79">
        <w:rPr>
          <w:rFonts w:asciiTheme="majorBidi" w:hAnsiTheme="majorBidi" w:cstheme="majorBidi"/>
          <w:sz w:val="28"/>
          <w:szCs w:val="28"/>
          <w:lang w:bidi="ar-JO"/>
        </w:rPr>
        <w:t xml:space="preserve">существования как поле, где много шума и пыли, словно «верблюжья свалка». «Ситуация была очень сложной, так как политика, экономика и спонтанные решения – все это смешалось в одно. Даже некоторые шейхи занимали ту или иную политическую позицию. Однако приказом нашего лидера – Аятоллы Хомейни – было то, чтобы мы создали движение, берущее свое начало из чисто исламских принципов; движение, которое коренным образом изменит текущую ситуацию». Летом 1982 года под </w:t>
      </w:r>
      <w:r w:rsidRPr="00D23D43">
        <w:rPr>
          <w:rFonts w:asciiTheme="majorBidi" w:hAnsiTheme="majorBidi" w:cstheme="majorBidi"/>
          <w:sz w:val="28"/>
          <w:szCs w:val="28"/>
          <w:lang w:bidi="ar-JO"/>
        </w:rPr>
        <w:t>знамением</w:t>
      </w:r>
      <w:r w:rsidRPr="006C3A79">
        <w:rPr>
          <w:rFonts w:asciiTheme="majorBidi" w:hAnsiTheme="majorBidi" w:cstheme="majorBidi"/>
          <w:sz w:val="28"/>
          <w:szCs w:val="28"/>
          <w:lang w:bidi="ar-JO"/>
        </w:rPr>
        <w:t xml:space="preserve"> тех, кто хотел радикальных перемен и борьбы с врагами ислама, </w:t>
      </w:r>
      <w:r w:rsidRPr="00D23D43">
        <w:rPr>
          <w:rFonts w:asciiTheme="majorBidi" w:hAnsiTheme="majorBidi" w:cstheme="majorBidi"/>
          <w:sz w:val="28"/>
          <w:szCs w:val="28"/>
          <w:lang w:bidi="ar-JO"/>
        </w:rPr>
        <w:t>которыми считались</w:t>
      </w:r>
      <w:r>
        <w:rPr>
          <w:rFonts w:asciiTheme="majorBidi" w:hAnsiTheme="majorBidi" w:cstheme="majorBidi"/>
          <w:sz w:val="28"/>
          <w:szCs w:val="28"/>
          <w:lang w:bidi="ar-JO"/>
        </w:rPr>
        <w:t xml:space="preserve"> Израиль, США и их союзники</w:t>
      </w:r>
      <w:r w:rsidRPr="006C3A79">
        <w:rPr>
          <w:rFonts w:asciiTheme="majorBidi" w:hAnsiTheme="majorBidi" w:cstheme="majorBidi"/>
          <w:sz w:val="28"/>
          <w:szCs w:val="28"/>
          <w:lang w:bidi="ar-JO"/>
        </w:rPr>
        <w:t xml:space="preserve">, собрались тысячи шиитов, во главе которых встали члены партии Даауа (сеййид Аббас </w:t>
      </w:r>
      <w:r w:rsidRPr="00937FEC">
        <w:rPr>
          <w:rFonts w:asciiTheme="majorBidi" w:hAnsiTheme="majorBidi" w:cstheme="majorBidi"/>
          <w:sz w:val="28"/>
          <w:szCs w:val="28"/>
          <w:lang w:bidi="ar-JO"/>
        </w:rPr>
        <w:t>ал-</w:t>
      </w:r>
      <w:r w:rsidRPr="006C3A79">
        <w:rPr>
          <w:rFonts w:asciiTheme="majorBidi" w:hAnsiTheme="majorBidi" w:cstheme="majorBidi"/>
          <w:sz w:val="28"/>
          <w:szCs w:val="28"/>
          <w:lang w:bidi="ar-JO"/>
        </w:rPr>
        <w:t>Мусауи, шейх Субхи Туфейли), бывшие члены Амаль (Хасан Насралла</w:t>
      </w:r>
      <w:r w:rsidR="000065E7">
        <w:rPr>
          <w:rFonts w:asciiTheme="majorBidi" w:hAnsiTheme="majorBidi" w:cstheme="majorBidi"/>
          <w:sz w:val="28"/>
          <w:szCs w:val="28"/>
          <w:lang w:bidi="ar-JO"/>
        </w:rPr>
        <w:t>х</w:t>
      </w:r>
      <w:r w:rsidRPr="006C3A79">
        <w:rPr>
          <w:rFonts w:asciiTheme="majorBidi" w:hAnsiTheme="majorBidi" w:cstheme="majorBidi"/>
          <w:sz w:val="28"/>
          <w:szCs w:val="28"/>
          <w:lang w:bidi="ar-JO"/>
        </w:rPr>
        <w:t>, сейид Ибрахим Амин ас-Сеййид, шейх Наим Касем, шейх Мухаммад Язбак и др.), из исламского</w:t>
      </w:r>
      <w:r>
        <w:rPr>
          <w:rFonts w:asciiTheme="majorBidi" w:hAnsiTheme="majorBidi" w:cstheme="majorBidi"/>
          <w:sz w:val="28"/>
          <w:szCs w:val="28"/>
          <w:lang w:bidi="ar-JO"/>
        </w:rPr>
        <w:t xml:space="preserve"> крыла ФАТ</w:t>
      </w:r>
      <w:r w:rsidRPr="006C3A79">
        <w:rPr>
          <w:rFonts w:asciiTheme="majorBidi" w:hAnsiTheme="majorBidi" w:cstheme="majorBidi"/>
          <w:sz w:val="28"/>
          <w:szCs w:val="28"/>
          <w:lang w:bidi="ar-JO"/>
        </w:rPr>
        <w:t>Х (Имад Муги</w:t>
      </w:r>
      <w:r>
        <w:rPr>
          <w:rFonts w:asciiTheme="majorBidi" w:hAnsiTheme="majorBidi" w:cstheme="majorBidi"/>
          <w:sz w:val="28"/>
          <w:szCs w:val="28"/>
          <w:lang w:bidi="ar-JO"/>
        </w:rPr>
        <w:t>нья</w:t>
      </w:r>
      <w:r w:rsidRPr="006C3A79">
        <w:rPr>
          <w:rFonts w:asciiTheme="majorBidi" w:hAnsiTheme="majorBidi" w:cstheme="majorBidi"/>
          <w:sz w:val="28"/>
          <w:szCs w:val="28"/>
          <w:lang w:bidi="ar-JO"/>
        </w:rPr>
        <w:t>, Абу Хасан Кудр Саламе) и из Ливанской коммунистической партии (Абд ал-Хади Хамаде). С прибытием эмиссаров и пятнадцатитысячного ко</w:t>
      </w:r>
      <w:r>
        <w:rPr>
          <w:rFonts w:asciiTheme="majorBidi" w:hAnsiTheme="majorBidi" w:cstheme="majorBidi"/>
          <w:sz w:val="28"/>
          <w:szCs w:val="28"/>
          <w:lang w:bidi="ar-JO"/>
        </w:rPr>
        <w:t>нтингента Пасдаран из Ирана все</w:t>
      </w:r>
      <w:r w:rsidRPr="006C3A79">
        <w:rPr>
          <w:rFonts w:asciiTheme="majorBidi" w:hAnsiTheme="majorBidi" w:cstheme="majorBidi"/>
          <w:sz w:val="28"/>
          <w:szCs w:val="28"/>
          <w:lang w:bidi="ar-JO"/>
        </w:rPr>
        <w:t xml:space="preserve"> </w:t>
      </w:r>
      <w:r>
        <w:rPr>
          <w:rFonts w:asciiTheme="majorBidi" w:hAnsiTheme="majorBidi" w:cstheme="majorBidi"/>
          <w:sz w:val="28"/>
          <w:szCs w:val="28"/>
          <w:lang w:bidi="ar-JO"/>
        </w:rPr>
        <w:t>они</w:t>
      </w:r>
      <w:r w:rsidRPr="006C3A79">
        <w:rPr>
          <w:rFonts w:asciiTheme="majorBidi" w:hAnsiTheme="majorBidi" w:cstheme="majorBidi"/>
          <w:sz w:val="28"/>
          <w:szCs w:val="28"/>
          <w:lang w:bidi="ar-JO"/>
        </w:rPr>
        <w:t xml:space="preserve"> поспешили выразить свою лояльность имаму Хомейни, заняв позиции в партии Хезболлах. Контингенты Пасдарана были расквартированы в</w:t>
      </w:r>
      <w:r>
        <w:rPr>
          <w:rFonts w:asciiTheme="majorBidi" w:hAnsiTheme="majorBidi" w:cstheme="majorBidi"/>
          <w:sz w:val="28"/>
          <w:szCs w:val="28"/>
          <w:lang w:bidi="ar-JO"/>
        </w:rPr>
        <w:t xml:space="preserve"> Бритале (75 км. от Бейрута), а</w:t>
      </w:r>
      <w:r w:rsidRPr="00937FEC">
        <w:rPr>
          <w:rFonts w:asciiTheme="majorBidi" w:hAnsiTheme="majorBidi" w:cstheme="majorBidi"/>
          <w:sz w:val="28"/>
          <w:szCs w:val="28"/>
          <w:lang w:bidi="ar-JO"/>
        </w:rPr>
        <w:t>л</w:t>
      </w:r>
      <w:r w:rsidRPr="006C3A79">
        <w:rPr>
          <w:rFonts w:asciiTheme="majorBidi" w:hAnsiTheme="majorBidi" w:cstheme="majorBidi"/>
          <w:sz w:val="28"/>
          <w:szCs w:val="28"/>
          <w:lang w:bidi="ar-JO"/>
        </w:rPr>
        <w:t>-Наби Шите и Баальбеке, где началась подготовка солдат под руководством Пасдаран</w:t>
      </w:r>
      <w:r w:rsidRPr="00937FEC">
        <w:rPr>
          <w:rFonts w:asciiTheme="majorBidi" w:hAnsiTheme="majorBidi" w:cstheme="majorBidi"/>
          <w:sz w:val="28"/>
          <w:szCs w:val="28"/>
          <w:lang w:bidi="ar-JO"/>
        </w:rPr>
        <w:t>а</w:t>
      </w:r>
      <w:r w:rsidRPr="006C3A79">
        <w:rPr>
          <w:rFonts w:asciiTheme="majorBidi" w:hAnsiTheme="majorBidi" w:cstheme="majorBidi"/>
          <w:sz w:val="28"/>
          <w:szCs w:val="28"/>
          <w:lang w:bidi="ar-JO"/>
        </w:rPr>
        <w:t xml:space="preserve">. Название «Хезболлах» </w:t>
      </w:r>
      <w:r>
        <w:rPr>
          <w:rFonts w:asciiTheme="majorBidi" w:hAnsiTheme="majorBidi" w:cstheme="majorBidi"/>
          <w:sz w:val="28"/>
          <w:szCs w:val="28"/>
          <w:lang w:bidi="ar-JO"/>
        </w:rPr>
        <w:t>было дано после консультаций с а</w:t>
      </w:r>
      <w:r w:rsidR="00146E92">
        <w:rPr>
          <w:rFonts w:asciiTheme="majorBidi" w:hAnsiTheme="majorBidi" w:cstheme="majorBidi"/>
          <w:sz w:val="28"/>
          <w:szCs w:val="28"/>
          <w:lang w:bidi="ar-JO"/>
        </w:rPr>
        <w:t>ятоллой Хомейни.</w:t>
      </w:r>
      <w:r>
        <w:rPr>
          <w:rStyle w:val="a5"/>
          <w:rFonts w:asciiTheme="majorBidi" w:hAnsiTheme="majorBidi" w:cstheme="majorBidi"/>
          <w:sz w:val="28"/>
          <w:szCs w:val="28"/>
          <w:lang w:bidi="ar-JO"/>
        </w:rPr>
        <w:footnoteReference w:id="8"/>
      </w:r>
    </w:p>
    <w:p w:rsidR="008B0380" w:rsidRPr="00172849" w:rsidRDefault="008B0380" w:rsidP="000065E7">
      <w:pPr>
        <w:spacing w:after="0" w:line="360" w:lineRule="auto"/>
        <w:ind w:firstLine="709"/>
        <w:jc w:val="both"/>
        <w:rPr>
          <w:rFonts w:asciiTheme="majorBidi" w:hAnsiTheme="majorBidi" w:cstheme="majorBidi"/>
          <w:i/>
          <w:iCs/>
          <w:sz w:val="28"/>
          <w:szCs w:val="28"/>
          <w:lang w:bidi="ar-JO"/>
        </w:rPr>
      </w:pPr>
      <w:r>
        <w:rPr>
          <w:rFonts w:asciiTheme="majorBidi" w:hAnsiTheme="majorBidi" w:cstheme="majorBidi"/>
          <w:sz w:val="28"/>
          <w:szCs w:val="28"/>
          <w:lang w:bidi="ar-JO"/>
        </w:rPr>
        <w:t>Важно упомянуть, какова была позиция Сирии. С</w:t>
      </w:r>
      <w:r w:rsidRPr="006C3A79">
        <w:rPr>
          <w:rFonts w:asciiTheme="majorBidi" w:hAnsiTheme="majorBidi" w:cstheme="majorBidi"/>
          <w:sz w:val="28"/>
          <w:szCs w:val="28"/>
          <w:lang w:bidi="ar-JO"/>
        </w:rPr>
        <w:t>о временем интересы</w:t>
      </w:r>
      <w:r>
        <w:rPr>
          <w:rFonts w:asciiTheme="majorBidi" w:hAnsiTheme="majorBidi" w:cstheme="majorBidi"/>
          <w:sz w:val="28"/>
          <w:szCs w:val="28"/>
          <w:lang w:bidi="ar-JO"/>
        </w:rPr>
        <w:t xml:space="preserve"> ее руководства и руководства</w:t>
      </w:r>
      <w:r w:rsidRPr="006C3A79">
        <w:rPr>
          <w:rFonts w:asciiTheme="majorBidi" w:hAnsiTheme="majorBidi" w:cstheme="majorBidi"/>
          <w:sz w:val="28"/>
          <w:szCs w:val="28"/>
          <w:lang w:bidi="ar-JO"/>
        </w:rPr>
        <w:t xml:space="preserve"> Ирана стали совпадать. Так, Сирия, желая свести влияние Израиля в Ливане до минимума, </w:t>
      </w:r>
      <w:r w:rsidRPr="00686C32">
        <w:rPr>
          <w:rFonts w:asciiTheme="majorBidi" w:hAnsiTheme="majorBidi" w:cstheme="majorBidi"/>
          <w:sz w:val="28"/>
          <w:szCs w:val="28"/>
          <w:lang w:bidi="ar-JO"/>
        </w:rPr>
        <w:t xml:space="preserve">была готова </w:t>
      </w:r>
      <w:r w:rsidRPr="006C3A79">
        <w:rPr>
          <w:rFonts w:asciiTheme="majorBidi" w:hAnsiTheme="majorBidi" w:cstheme="majorBidi"/>
          <w:sz w:val="28"/>
          <w:szCs w:val="28"/>
          <w:lang w:bidi="ar-JO"/>
        </w:rPr>
        <w:t xml:space="preserve">принять любую помощь. Сирийское руководство опасалось, во-первых, изоляции в регионе, во-вторых, независимых двусторонних отношений между Ливаном и Израилем. В этой </w:t>
      </w:r>
      <w:r w:rsidRPr="006C3A79">
        <w:rPr>
          <w:rFonts w:asciiTheme="majorBidi" w:hAnsiTheme="majorBidi" w:cstheme="majorBidi"/>
          <w:sz w:val="28"/>
          <w:szCs w:val="28"/>
          <w:lang w:bidi="ar-JO"/>
        </w:rPr>
        <w:lastRenderedPageBreak/>
        <w:t>связи, израильско-л</w:t>
      </w:r>
      <w:r>
        <w:rPr>
          <w:rFonts w:asciiTheme="majorBidi" w:hAnsiTheme="majorBidi" w:cstheme="majorBidi"/>
          <w:sz w:val="28"/>
          <w:szCs w:val="28"/>
          <w:lang w:bidi="ar-JO"/>
        </w:rPr>
        <w:t>иванский договор от мая 1983 года</w:t>
      </w:r>
      <w:r w:rsidRPr="006C3A79">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подписанный при участии США, только </w:t>
      </w:r>
      <w:r w:rsidRPr="00686C32">
        <w:rPr>
          <w:rFonts w:asciiTheme="majorBidi" w:hAnsiTheme="majorBidi" w:cstheme="majorBidi"/>
          <w:sz w:val="28"/>
          <w:szCs w:val="28"/>
          <w:lang w:bidi="ar-JO"/>
        </w:rPr>
        <w:t>увеличил</w:t>
      </w:r>
      <w:r>
        <w:rPr>
          <w:rFonts w:asciiTheme="majorBidi" w:hAnsiTheme="majorBidi" w:cstheme="majorBidi"/>
          <w:sz w:val="28"/>
          <w:szCs w:val="28"/>
          <w:lang w:bidi="ar-JO"/>
        </w:rPr>
        <w:t xml:space="preserve"> тревогу сирийской стороны</w:t>
      </w:r>
      <w:r w:rsidRPr="006C3A79">
        <w:rPr>
          <w:rFonts w:asciiTheme="majorBidi" w:hAnsiTheme="majorBidi" w:cstheme="majorBidi"/>
          <w:sz w:val="28"/>
          <w:szCs w:val="28"/>
          <w:lang w:bidi="ar-JO"/>
        </w:rPr>
        <w:t xml:space="preserve">. Развитие событий в Ливане непосредственным образом могло повлиять на положение дел в Сирии. </w:t>
      </w:r>
      <w:r>
        <w:rPr>
          <w:rFonts w:asciiTheme="majorBidi" w:hAnsiTheme="majorBidi" w:cstheme="majorBidi"/>
          <w:sz w:val="28"/>
          <w:szCs w:val="28"/>
          <w:lang w:bidi="ar-JO"/>
        </w:rPr>
        <w:t>Возможно</w:t>
      </w:r>
      <w:r w:rsidRPr="006C3A79">
        <w:rPr>
          <w:rFonts w:asciiTheme="majorBidi" w:hAnsiTheme="majorBidi" w:cstheme="majorBidi"/>
          <w:sz w:val="28"/>
          <w:szCs w:val="28"/>
          <w:lang w:bidi="ar-JO"/>
        </w:rPr>
        <w:t>, сотрудничество с Ираном было единственным способом для Сирии избежать изоляции. Кроме того, сирийская сторона полагалась на экономическую помощь Ирана (в особенности, на поставки нефти). Таким образом, Сирия позволяла производить поставки организации Хез</w:t>
      </w:r>
      <w:r>
        <w:rPr>
          <w:rFonts w:asciiTheme="majorBidi" w:hAnsiTheme="majorBidi" w:cstheme="majorBidi"/>
          <w:sz w:val="28"/>
          <w:szCs w:val="28"/>
          <w:lang w:bidi="ar-JO"/>
        </w:rPr>
        <w:t>боллах через свою территорию.</w:t>
      </w:r>
      <w:r>
        <w:rPr>
          <w:rStyle w:val="a5"/>
          <w:rFonts w:asciiTheme="majorBidi" w:hAnsiTheme="majorBidi" w:cstheme="majorBidi"/>
          <w:sz w:val="28"/>
          <w:szCs w:val="28"/>
          <w:lang w:bidi="ar-JO"/>
        </w:rPr>
        <w:footnoteReference w:id="9"/>
      </w:r>
    </w:p>
    <w:p w:rsidR="008B0380" w:rsidRDefault="008B0380" w:rsidP="000065E7">
      <w:pPr>
        <w:spacing w:after="0" w:line="360" w:lineRule="auto"/>
        <w:ind w:firstLine="709"/>
        <w:jc w:val="both"/>
        <w:rPr>
          <w:rFonts w:asciiTheme="majorBidi" w:hAnsiTheme="majorBidi" w:cstheme="majorBidi"/>
          <w:sz w:val="28"/>
          <w:szCs w:val="28"/>
          <w:lang w:bidi="ar-JO"/>
        </w:rPr>
      </w:pPr>
      <w:r w:rsidRPr="006C3A79">
        <w:rPr>
          <w:rFonts w:asciiTheme="majorBidi" w:hAnsiTheme="majorBidi" w:cstheme="majorBidi"/>
          <w:sz w:val="28"/>
          <w:szCs w:val="28"/>
          <w:lang w:bidi="ar-JO"/>
        </w:rPr>
        <w:t>Организация</w:t>
      </w:r>
      <w:r w:rsidR="00580795">
        <w:rPr>
          <w:rFonts w:asciiTheme="majorBidi" w:hAnsiTheme="majorBidi" w:cstheme="majorBidi"/>
          <w:sz w:val="28"/>
          <w:szCs w:val="28"/>
          <w:lang w:bidi="ar-JO"/>
        </w:rPr>
        <w:t xml:space="preserve"> Хезболлах</w:t>
      </w:r>
      <w:r w:rsidRPr="006C3A79">
        <w:rPr>
          <w:rFonts w:asciiTheme="majorBidi" w:hAnsiTheme="majorBidi" w:cstheme="majorBidi"/>
          <w:sz w:val="28"/>
          <w:szCs w:val="28"/>
          <w:lang w:bidi="ar-JO"/>
        </w:rPr>
        <w:t xml:space="preserve"> не объявляла о себе публично до февраля 1985 г</w:t>
      </w:r>
      <w:r>
        <w:rPr>
          <w:rFonts w:asciiTheme="majorBidi" w:hAnsiTheme="majorBidi" w:cstheme="majorBidi"/>
          <w:sz w:val="28"/>
          <w:szCs w:val="28"/>
          <w:lang w:bidi="ar-JO"/>
        </w:rPr>
        <w:t>ода</w:t>
      </w:r>
      <w:r w:rsidRPr="006C3A79">
        <w:rPr>
          <w:rFonts w:asciiTheme="majorBidi" w:hAnsiTheme="majorBidi" w:cstheme="majorBidi"/>
          <w:sz w:val="28"/>
          <w:szCs w:val="28"/>
          <w:lang w:bidi="ar-JO"/>
        </w:rPr>
        <w:t>. Время было знаковым: во-первых, организация вспоминала годовщину убийства шейха Рагиба Харба (февраль 1984</w:t>
      </w:r>
      <w:r>
        <w:rPr>
          <w:rFonts w:asciiTheme="majorBidi" w:hAnsiTheme="majorBidi" w:cstheme="majorBidi"/>
          <w:sz w:val="28"/>
          <w:szCs w:val="28"/>
          <w:lang w:bidi="ar-JO"/>
        </w:rPr>
        <w:t xml:space="preserve"> года</w:t>
      </w:r>
      <w:r w:rsidRPr="006C3A79">
        <w:rPr>
          <w:rFonts w:asciiTheme="majorBidi" w:hAnsiTheme="majorBidi" w:cstheme="majorBidi"/>
          <w:sz w:val="28"/>
          <w:szCs w:val="28"/>
          <w:lang w:bidi="ar-JO"/>
        </w:rPr>
        <w:t>), во-вторых, это было втор</w:t>
      </w:r>
      <w:r>
        <w:rPr>
          <w:rFonts w:asciiTheme="majorBidi" w:hAnsiTheme="majorBidi" w:cstheme="majorBidi"/>
          <w:sz w:val="28"/>
          <w:szCs w:val="28"/>
          <w:lang w:bidi="ar-JO"/>
        </w:rPr>
        <w:t>ой годовщиной памяти бойне в Ш</w:t>
      </w:r>
      <w:r w:rsidRPr="00937FEC">
        <w:rPr>
          <w:rFonts w:asciiTheme="majorBidi" w:hAnsiTheme="majorBidi" w:cstheme="majorBidi"/>
          <w:sz w:val="28"/>
          <w:szCs w:val="28"/>
          <w:lang w:bidi="ar-JO"/>
        </w:rPr>
        <w:t>ат</w:t>
      </w:r>
      <w:r w:rsidRPr="006C3A79">
        <w:rPr>
          <w:rFonts w:asciiTheme="majorBidi" w:hAnsiTheme="majorBidi" w:cstheme="majorBidi"/>
          <w:sz w:val="28"/>
          <w:szCs w:val="28"/>
          <w:lang w:bidi="ar-JO"/>
        </w:rPr>
        <w:t>илле и Сабре. В 1985 году было опубликовано «Открытое послание» (</w:t>
      </w:r>
      <w:r w:rsidRPr="006C3A79">
        <w:rPr>
          <w:rFonts w:asciiTheme="majorBidi" w:hAnsiTheme="majorBidi" w:cstheme="majorBidi"/>
          <w:sz w:val="28"/>
          <w:szCs w:val="28"/>
          <w:rtl/>
          <w:lang w:bidi="ar-JO"/>
        </w:rPr>
        <w:t>الرسالة المفتوحة</w:t>
      </w:r>
      <w:r w:rsidRPr="006C3A79">
        <w:rPr>
          <w:rFonts w:asciiTheme="majorBidi" w:hAnsiTheme="majorBidi" w:cstheme="majorBidi"/>
          <w:sz w:val="28"/>
          <w:szCs w:val="28"/>
          <w:lang w:bidi="ar-JO"/>
        </w:rPr>
        <w:t>)</w:t>
      </w:r>
      <w:r>
        <w:rPr>
          <w:rFonts w:asciiTheme="majorBidi" w:hAnsiTheme="majorBidi" w:cstheme="majorBidi"/>
          <w:sz w:val="28"/>
          <w:szCs w:val="28"/>
          <w:lang w:bidi="ar-JO"/>
        </w:rPr>
        <w:t>.</w:t>
      </w:r>
      <w:r w:rsidR="003B2803">
        <w:rPr>
          <w:rStyle w:val="a5"/>
          <w:rFonts w:asciiTheme="majorBidi" w:hAnsiTheme="majorBidi" w:cstheme="majorBidi"/>
          <w:sz w:val="28"/>
          <w:szCs w:val="28"/>
          <w:lang w:bidi="ar-JO"/>
        </w:rPr>
        <w:footnoteReference w:id="10"/>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Движение </w:t>
      </w:r>
      <w:r w:rsidRPr="0091202F">
        <w:rPr>
          <w:rFonts w:asciiTheme="majorBidi" w:hAnsiTheme="majorBidi" w:cstheme="majorBidi"/>
          <w:sz w:val="28"/>
          <w:szCs w:val="28"/>
          <w:lang w:bidi="ar-JO"/>
        </w:rPr>
        <w:t>начинало</w:t>
      </w:r>
      <w:r>
        <w:rPr>
          <w:rFonts w:asciiTheme="majorBidi" w:hAnsiTheme="majorBidi" w:cstheme="majorBidi"/>
          <w:sz w:val="28"/>
          <w:szCs w:val="28"/>
          <w:lang w:bidi="ar-JO"/>
        </w:rPr>
        <w:t xml:space="preserve"> свою деятельность в районах Хермель-Баальбек в долине Бекаа. Во-первых, эту горную местность не захватили израильские войска, во-вторых, местность находится недалеко от границы с Сирией, которая на тот момент была заинтересована в деятельности будущей организации. В-третьих, население этой территории по преимуществу было шиитским.  И наконец, стоит отметить, что большинство лидеров Хезболлах были родом из городов и деревень в данном районе.</w:t>
      </w:r>
      <w:r>
        <w:rPr>
          <w:rStyle w:val="a5"/>
          <w:rFonts w:asciiTheme="majorBidi" w:hAnsiTheme="majorBidi" w:cstheme="majorBidi"/>
          <w:sz w:val="28"/>
          <w:szCs w:val="28"/>
          <w:lang w:bidi="ar-JO"/>
        </w:rPr>
        <w:footnoteReference w:id="11"/>
      </w:r>
      <w:r>
        <w:rPr>
          <w:rFonts w:asciiTheme="majorBidi" w:hAnsiTheme="majorBidi" w:cstheme="majorBidi"/>
          <w:sz w:val="28"/>
          <w:szCs w:val="28"/>
          <w:lang w:bidi="ar-JO"/>
        </w:rPr>
        <w:t xml:space="preserve"> Благодаря многочисленным связям в городах и деревнях, Хезболлах удалось достаточно быстро рекрутировать большое число людей и обеспечить себе немалую поддержку среди местного населения. После того, как южные пригороды Бейрута вновь оказались в зоне влияния шиитской общины, это место стало штаб-квартирой Хезболлах. Таким образом, контроль за военными операциями осуществлял</w:t>
      </w:r>
      <w:r w:rsidR="00146E92">
        <w:rPr>
          <w:rFonts w:asciiTheme="majorBidi" w:hAnsiTheme="majorBidi" w:cstheme="majorBidi"/>
          <w:sz w:val="28"/>
          <w:szCs w:val="28"/>
          <w:lang w:bidi="ar-JO"/>
        </w:rPr>
        <w:t>ся из старого и нового центров.</w:t>
      </w:r>
      <w:r>
        <w:rPr>
          <w:rStyle w:val="a5"/>
          <w:rFonts w:asciiTheme="majorBidi" w:hAnsiTheme="majorBidi" w:cstheme="majorBidi"/>
          <w:sz w:val="28"/>
          <w:szCs w:val="28"/>
          <w:lang w:bidi="ar-JO"/>
        </w:rPr>
        <w:footnoteReference w:id="12"/>
      </w:r>
    </w:p>
    <w:p w:rsidR="008B0380" w:rsidRPr="006B563E"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eastAsia="ru-RU" w:bidi="ar-JO"/>
        </w:rPr>
        <w:lastRenderedPageBreak/>
        <w:t>По всей видимости, главным фактором в начавшемся противостоянии между Амаль и Хезболлах, как считает Р. Шанахан, послужила борьба за право представлять интересы шиитской общины,</w:t>
      </w:r>
      <w:r>
        <w:rPr>
          <w:rStyle w:val="a5"/>
          <w:rFonts w:asciiTheme="majorBidi" w:hAnsiTheme="majorBidi" w:cstheme="majorBidi"/>
          <w:sz w:val="28"/>
          <w:szCs w:val="28"/>
          <w:lang w:eastAsia="ru-RU" w:bidi="ar-JO"/>
        </w:rPr>
        <w:footnoteReference w:id="13"/>
      </w:r>
      <w:r>
        <w:rPr>
          <w:rFonts w:asciiTheme="majorBidi" w:hAnsiTheme="majorBidi" w:cstheme="majorBidi"/>
          <w:sz w:val="28"/>
          <w:szCs w:val="28"/>
          <w:lang w:eastAsia="ru-RU" w:bidi="ar-JO"/>
        </w:rPr>
        <w:t xml:space="preserve"> поскольку именно её представители составляли подавляющее большинство этих партий. Кроме того, численный фактор представлял собой особенную важность в условиях военного времени, когда превосходство в живой силе могло послужить серьезным преимуществом в противостоянии. Стоит отметить, что с появлением этих двух организаций представительство шиитов в других организациях резко сократилось: особенно это касается поддержки представителями шиитской общины палестинцев.</w:t>
      </w:r>
      <w:r w:rsidRPr="006B563E">
        <w:rPr>
          <w:rFonts w:asciiTheme="majorBidi" w:hAnsiTheme="majorBidi" w:cstheme="majorBidi"/>
          <w:sz w:val="28"/>
          <w:szCs w:val="28"/>
          <w:lang w:eastAsia="ru-RU" w:bidi="ar-JO"/>
        </w:rPr>
        <w:t xml:space="preserve"> </w:t>
      </w:r>
      <w:r>
        <w:rPr>
          <w:rStyle w:val="a5"/>
          <w:rFonts w:asciiTheme="majorBidi" w:hAnsiTheme="majorBidi" w:cstheme="majorBidi"/>
          <w:sz w:val="28"/>
          <w:szCs w:val="28"/>
          <w:lang w:eastAsia="ru-RU" w:bidi="ar-JO"/>
        </w:rPr>
        <w:footnoteReference w:id="14"/>
      </w:r>
    </w:p>
    <w:p w:rsidR="008B0380" w:rsidRPr="00B0136E" w:rsidRDefault="008B0380" w:rsidP="000065E7">
      <w:pPr>
        <w:spacing w:after="0" w:line="360" w:lineRule="auto"/>
        <w:ind w:firstLine="709"/>
        <w:jc w:val="both"/>
        <w:rPr>
          <w:rFonts w:asciiTheme="majorBidi" w:hAnsiTheme="majorBidi" w:cstheme="majorBidi"/>
          <w:sz w:val="28"/>
          <w:szCs w:val="28"/>
          <w:lang w:eastAsia="ru-RU" w:bidi="ar-JO"/>
        </w:rPr>
      </w:pPr>
      <w:r>
        <w:rPr>
          <w:rFonts w:asciiTheme="majorBidi" w:hAnsiTheme="majorBidi" w:cstheme="majorBidi"/>
          <w:sz w:val="28"/>
          <w:szCs w:val="28"/>
          <w:lang w:eastAsia="ru-RU" w:bidi="ar-JO"/>
        </w:rPr>
        <w:t xml:space="preserve"> Также в отношениях между обеими группировками важными были интересы крупных игроков: Ирана и Сирии – в Ливане. Хотя Сирия и видела главного своего союзника среди мусульман в организации Амаль, зачастую она спонсировала Хезболлах для того, чтобы та составила противовес все увеличивавшейся мощи Фаланг ливанского сопротивления.</w:t>
      </w:r>
      <w:r>
        <w:rPr>
          <w:rStyle w:val="a5"/>
          <w:rFonts w:asciiTheme="majorBidi" w:hAnsiTheme="majorBidi" w:cstheme="majorBidi"/>
          <w:sz w:val="28"/>
          <w:szCs w:val="28"/>
          <w:lang w:eastAsia="ru-RU" w:bidi="ar-JO"/>
        </w:rPr>
        <w:footnoteReference w:id="15"/>
      </w:r>
      <w:r>
        <w:rPr>
          <w:rFonts w:asciiTheme="majorBidi" w:hAnsiTheme="majorBidi" w:cstheme="majorBidi"/>
          <w:sz w:val="28"/>
          <w:szCs w:val="28"/>
          <w:lang w:eastAsia="ru-RU" w:bidi="ar-JO"/>
        </w:rPr>
        <w:t xml:space="preserve"> Но когда Хезболлах стала представлять собой серьезную силу, Сирия перестала оказывать ей поддержку</w:t>
      </w:r>
      <w:r w:rsidRPr="00B0136E">
        <w:rPr>
          <w:rFonts w:asciiTheme="majorBidi" w:hAnsiTheme="majorBidi" w:cstheme="majorBidi"/>
          <w:sz w:val="28"/>
          <w:szCs w:val="28"/>
          <w:lang w:eastAsia="ru-RU" w:bidi="ar-JO"/>
        </w:rPr>
        <w:t xml:space="preserve"> (</w:t>
      </w:r>
      <w:r>
        <w:rPr>
          <w:rFonts w:asciiTheme="majorBidi" w:hAnsiTheme="majorBidi" w:cstheme="majorBidi"/>
          <w:sz w:val="28"/>
          <w:szCs w:val="28"/>
          <w:lang w:eastAsia="ru-RU" w:bidi="ar-JO"/>
        </w:rPr>
        <w:t>в особенности, это проявилось в событиях 1988, 1989 годов, когда противоборство Хезболлах и Амаль достигло своего пика и вылилось в вооруженное противостояние</w:t>
      </w:r>
      <w:r w:rsidRPr="00B0136E">
        <w:rPr>
          <w:rFonts w:asciiTheme="majorBidi" w:hAnsiTheme="majorBidi" w:cstheme="majorBidi"/>
          <w:sz w:val="28"/>
          <w:szCs w:val="28"/>
          <w:lang w:eastAsia="ru-RU" w:bidi="ar-JO"/>
        </w:rPr>
        <w:t>)</w:t>
      </w:r>
      <w:r>
        <w:rPr>
          <w:rFonts w:asciiTheme="majorBidi" w:hAnsiTheme="majorBidi" w:cstheme="majorBidi"/>
          <w:sz w:val="28"/>
          <w:szCs w:val="28"/>
          <w:lang w:eastAsia="ru-RU" w:bidi="ar-JO"/>
        </w:rPr>
        <w:t xml:space="preserve">, предоставляя помощь Амаль. </w:t>
      </w:r>
      <w:r>
        <w:rPr>
          <w:rStyle w:val="a5"/>
          <w:rFonts w:asciiTheme="majorBidi" w:hAnsiTheme="majorBidi" w:cstheme="majorBidi"/>
          <w:sz w:val="28"/>
          <w:szCs w:val="28"/>
          <w:lang w:eastAsia="ru-RU" w:bidi="ar-JO"/>
        </w:rPr>
        <w:footnoteReference w:id="16"/>
      </w:r>
      <w:r w:rsidRPr="00385841">
        <w:rPr>
          <w:rFonts w:asciiTheme="majorBidi" w:hAnsiTheme="majorBidi" w:cstheme="majorBidi"/>
          <w:sz w:val="28"/>
          <w:szCs w:val="28"/>
          <w:lang w:eastAsia="ru-RU" w:bidi="ar-JO"/>
        </w:rPr>
        <w:t xml:space="preserve"> </w:t>
      </w:r>
      <w:r>
        <w:rPr>
          <w:rFonts w:asciiTheme="majorBidi" w:hAnsiTheme="majorBidi" w:cstheme="majorBidi"/>
          <w:sz w:val="28"/>
          <w:szCs w:val="28"/>
          <w:lang w:eastAsia="ru-RU" w:bidi="ar-JO"/>
        </w:rPr>
        <w:t>Что касается помощи Ирана организации Хезболлах, то она, как упоминалось ранее, была значительной: в год организации предоставлялось более 100 миллионов, что позволяло Хезболлах, в частности, активно вкладывать деньги в здравоохранение и образование для малоимущих шиитов,</w:t>
      </w:r>
      <w:r>
        <w:rPr>
          <w:rStyle w:val="a5"/>
          <w:rFonts w:asciiTheme="majorBidi" w:hAnsiTheme="majorBidi" w:cstheme="majorBidi"/>
          <w:sz w:val="28"/>
          <w:szCs w:val="28"/>
          <w:lang w:eastAsia="ru-RU" w:bidi="ar-JO"/>
        </w:rPr>
        <w:footnoteReference w:id="17"/>
      </w:r>
      <w:r>
        <w:rPr>
          <w:rFonts w:asciiTheme="majorBidi" w:hAnsiTheme="majorBidi" w:cstheme="majorBidi"/>
          <w:sz w:val="28"/>
          <w:szCs w:val="28"/>
          <w:lang w:eastAsia="ru-RU" w:bidi="ar-JO"/>
        </w:rPr>
        <w:t xml:space="preserve"> что, естественно, повышало авторитет организации, о чем подробнее будет рассказано в дальнейшем.</w:t>
      </w:r>
    </w:p>
    <w:p w:rsidR="008B0380" w:rsidRPr="006B563E" w:rsidRDefault="008B0380" w:rsidP="000065E7">
      <w:pPr>
        <w:spacing w:after="0" w:line="360" w:lineRule="auto"/>
        <w:ind w:firstLine="709"/>
        <w:jc w:val="both"/>
        <w:rPr>
          <w:rFonts w:asciiTheme="majorBidi" w:hAnsiTheme="majorBidi" w:cstheme="majorBidi"/>
          <w:sz w:val="28"/>
          <w:szCs w:val="28"/>
          <w:lang w:eastAsia="ru-RU" w:bidi="ar-JO"/>
        </w:rPr>
      </w:pPr>
      <w:r>
        <w:rPr>
          <w:rFonts w:asciiTheme="majorBidi" w:hAnsiTheme="majorBidi" w:cstheme="majorBidi"/>
          <w:sz w:val="28"/>
          <w:szCs w:val="28"/>
          <w:lang w:eastAsia="ru-RU" w:bidi="ar-JO"/>
        </w:rPr>
        <w:lastRenderedPageBreak/>
        <w:t>Для привлечения сторонников на свою сторону организация Хезболлах, пока основные усилия Амаль были направлены на борьбу с палестинскими лагерями, вела активную агитационную деятельность против организации Амаль среди шиитов.</w:t>
      </w:r>
      <w:r w:rsidRPr="004B6DA5">
        <w:rPr>
          <w:rFonts w:asciiTheme="majorBidi" w:hAnsiTheme="majorBidi" w:cstheme="majorBidi"/>
          <w:sz w:val="28"/>
          <w:szCs w:val="28"/>
          <w:lang w:eastAsia="ru-RU" w:bidi="ar-JO"/>
        </w:rPr>
        <w:t xml:space="preserve"> </w:t>
      </w:r>
      <w:r>
        <w:rPr>
          <w:rStyle w:val="a5"/>
          <w:rFonts w:asciiTheme="majorBidi" w:hAnsiTheme="majorBidi" w:cstheme="majorBidi"/>
          <w:sz w:val="28"/>
          <w:szCs w:val="28"/>
          <w:lang w:eastAsia="ru-RU" w:bidi="ar-JO"/>
        </w:rPr>
        <w:footnoteReference w:id="18"/>
      </w:r>
      <w:r w:rsidRPr="001166DE">
        <w:rPr>
          <w:rFonts w:asciiTheme="majorBidi" w:hAnsiTheme="majorBidi" w:cstheme="majorBidi"/>
          <w:sz w:val="28"/>
          <w:szCs w:val="28"/>
          <w:lang w:eastAsia="ru-RU" w:bidi="ar-JO"/>
        </w:rPr>
        <w:t xml:space="preserve"> </w:t>
      </w:r>
      <w:r>
        <w:rPr>
          <w:rFonts w:asciiTheme="majorBidi" w:hAnsiTheme="majorBidi" w:cstheme="majorBidi"/>
          <w:sz w:val="28"/>
          <w:szCs w:val="28"/>
          <w:lang w:eastAsia="ru-RU" w:bidi="ar-JO"/>
        </w:rPr>
        <w:t>Не последнюю роль в этом сыграл</w:t>
      </w:r>
      <w:r>
        <w:rPr>
          <w:rFonts w:asciiTheme="majorBidi" w:hAnsiTheme="majorBidi" w:cstheme="majorBidi"/>
          <w:sz w:val="28"/>
          <w:szCs w:val="28"/>
          <w:lang w:val="tr-TR" w:eastAsia="ru-RU" w:bidi="ar-JO"/>
        </w:rPr>
        <w:t xml:space="preserve"> </w:t>
      </w:r>
      <w:r>
        <w:rPr>
          <w:rFonts w:asciiTheme="majorBidi" w:hAnsiTheme="majorBidi" w:cstheme="majorBidi"/>
          <w:sz w:val="28"/>
          <w:szCs w:val="28"/>
          <w:lang w:eastAsia="ru-RU" w:bidi="ar-JO"/>
        </w:rPr>
        <w:t>в этом и вышеупомянутый Аятолла Мухаммад Хусейн Фадлалла</w:t>
      </w:r>
      <w:r w:rsidR="000065E7">
        <w:rPr>
          <w:rFonts w:asciiTheme="majorBidi" w:hAnsiTheme="majorBidi" w:cstheme="majorBidi"/>
          <w:sz w:val="28"/>
          <w:szCs w:val="28"/>
          <w:lang w:eastAsia="ru-RU" w:bidi="ar-JO"/>
        </w:rPr>
        <w:t>х</w:t>
      </w:r>
      <w:r>
        <w:rPr>
          <w:rFonts w:asciiTheme="majorBidi" w:hAnsiTheme="majorBidi" w:cstheme="majorBidi"/>
          <w:sz w:val="28"/>
          <w:szCs w:val="28"/>
          <w:lang w:eastAsia="ru-RU" w:bidi="ar-JO"/>
        </w:rPr>
        <w:t>, выступивший с критикой движения</w:t>
      </w:r>
      <w:r w:rsidR="00146E92">
        <w:rPr>
          <w:rFonts w:asciiTheme="majorBidi" w:hAnsiTheme="majorBidi" w:cstheme="majorBidi"/>
          <w:sz w:val="28"/>
          <w:szCs w:val="28"/>
          <w:lang w:eastAsia="ru-RU" w:bidi="ar-JO"/>
        </w:rPr>
        <w:t xml:space="preserve"> Амаль и в поддержку Хезболлах.</w:t>
      </w:r>
      <w:r>
        <w:rPr>
          <w:rStyle w:val="a5"/>
          <w:rFonts w:asciiTheme="majorBidi" w:hAnsiTheme="majorBidi" w:cstheme="majorBidi"/>
          <w:sz w:val="28"/>
          <w:szCs w:val="28"/>
          <w:lang w:eastAsia="ru-RU" w:bidi="ar-JO"/>
        </w:rPr>
        <w:footnoteReference w:id="19"/>
      </w:r>
    </w:p>
    <w:p w:rsidR="008B0380" w:rsidRDefault="008B0380" w:rsidP="000065E7">
      <w:pPr>
        <w:spacing w:after="0" w:line="360" w:lineRule="auto"/>
        <w:ind w:firstLine="709"/>
        <w:jc w:val="both"/>
        <w:rPr>
          <w:rFonts w:asciiTheme="majorBidi" w:hAnsiTheme="majorBidi" w:cstheme="majorBidi"/>
          <w:sz w:val="28"/>
          <w:szCs w:val="28"/>
          <w:lang w:eastAsia="ru-RU" w:bidi="ar-JO"/>
        </w:rPr>
      </w:pPr>
      <w:r>
        <w:rPr>
          <w:rFonts w:asciiTheme="majorBidi" w:hAnsiTheme="majorBidi" w:cstheme="majorBidi"/>
          <w:sz w:val="28"/>
          <w:szCs w:val="28"/>
          <w:lang w:eastAsia="ru-RU" w:bidi="ar-JO"/>
        </w:rPr>
        <w:t xml:space="preserve">  В то время, как Амаль боролась с палестинскими лагерями при поддержке Сирии, Хезболлах противостояла оккупационным войскам Израиля.</w:t>
      </w:r>
      <w:r>
        <w:rPr>
          <w:rStyle w:val="a5"/>
          <w:rFonts w:asciiTheme="majorBidi" w:hAnsiTheme="majorBidi" w:cstheme="majorBidi"/>
          <w:sz w:val="28"/>
          <w:szCs w:val="28"/>
          <w:lang w:eastAsia="ru-RU" w:bidi="ar-JO"/>
        </w:rPr>
        <w:footnoteReference w:id="20"/>
      </w:r>
      <w:r>
        <w:rPr>
          <w:rFonts w:asciiTheme="majorBidi" w:hAnsiTheme="majorBidi" w:cstheme="majorBidi"/>
          <w:sz w:val="28"/>
          <w:szCs w:val="28"/>
          <w:lang w:eastAsia="ru-RU" w:bidi="ar-JO"/>
        </w:rPr>
        <w:t xml:space="preserve"> При этом, несмотря на непродолжительные периоды взаимопомощи между Амаль и Хезболлах в противостоянии палестинским беженцам (как, например, случилось в 1986 году на юге Ливана в борьбе за небольшой город </w:t>
      </w:r>
      <w:r w:rsidRPr="00937FEC">
        <w:rPr>
          <w:rFonts w:asciiTheme="majorBidi" w:hAnsiTheme="majorBidi" w:cstheme="majorBidi"/>
          <w:sz w:val="28"/>
          <w:szCs w:val="28"/>
          <w:lang w:eastAsia="ru-RU" w:bidi="ar-JO"/>
        </w:rPr>
        <w:t>Магдуше</w:t>
      </w:r>
      <w:r>
        <w:rPr>
          <w:rFonts w:asciiTheme="majorBidi" w:hAnsiTheme="majorBidi" w:cstheme="majorBidi"/>
          <w:sz w:val="28"/>
          <w:szCs w:val="28"/>
          <w:lang w:eastAsia="ru-RU" w:bidi="ar-JO"/>
        </w:rPr>
        <w:t>),  атмосфера противостояния сохранялась, и в 1988 году произошло наиболее крупное столкновение между вооруженными формированиями организаций. Причиной для него послужило похищение полковника США, Уильяма Хиггинса</w:t>
      </w:r>
      <w:r w:rsidRPr="00B71633">
        <w:rPr>
          <w:rFonts w:asciiTheme="majorBidi" w:hAnsiTheme="majorBidi" w:cstheme="majorBidi"/>
          <w:sz w:val="28"/>
          <w:szCs w:val="28"/>
          <w:lang w:eastAsia="ru-RU" w:bidi="ar-JO"/>
        </w:rPr>
        <w:t>,</w:t>
      </w:r>
      <w:r>
        <w:rPr>
          <w:rFonts w:asciiTheme="majorBidi" w:hAnsiTheme="majorBidi" w:cstheme="majorBidi"/>
          <w:sz w:val="28"/>
          <w:szCs w:val="28"/>
          <w:lang w:eastAsia="ru-RU" w:bidi="ar-JO"/>
        </w:rPr>
        <w:t xml:space="preserve"> осуществленное группировкой, отколовшейся от Амаль</w:t>
      </w:r>
      <w:r>
        <w:rPr>
          <w:rFonts w:asciiTheme="majorBidi" w:hAnsiTheme="majorBidi" w:cstheme="majorBidi"/>
          <w:sz w:val="28"/>
          <w:szCs w:val="28"/>
          <w:lang w:val="tr-TR" w:eastAsia="ru-RU" w:bidi="ar-JO"/>
        </w:rPr>
        <w:t xml:space="preserve"> </w:t>
      </w:r>
      <w:r>
        <w:rPr>
          <w:rFonts w:asciiTheme="majorBidi" w:hAnsiTheme="majorBidi" w:cstheme="majorBidi"/>
          <w:sz w:val="28"/>
          <w:szCs w:val="28"/>
          <w:lang w:eastAsia="ru-RU" w:bidi="ar-JO"/>
        </w:rPr>
        <w:t xml:space="preserve">и симпатизировавшей организации </w:t>
      </w:r>
      <w:r w:rsidR="00146E92">
        <w:rPr>
          <w:rFonts w:asciiTheme="majorBidi" w:hAnsiTheme="majorBidi" w:cstheme="majorBidi"/>
          <w:sz w:val="28"/>
          <w:szCs w:val="28"/>
          <w:lang w:eastAsia="ru-RU" w:bidi="ar-JO"/>
        </w:rPr>
        <w:t>Хезболлах под</w:t>
      </w:r>
      <w:r>
        <w:rPr>
          <w:rFonts w:asciiTheme="majorBidi" w:hAnsiTheme="majorBidi" w:cstheme="majorBidi"/>
          <w:sz w:val="28"/>
          <w:szCs w:val="28"/>
          <w:lang w:eastAsia="ru-RU" w:bidi="ar-JO"/>
        </w:rPr>
        <w:t xml:space="preserve"> названием «Сопротивление верующих», руководителем которой являлся Мустафа Дирани, бывший ранее сержантом ливанской армии. Такая ситуация могла неблагоприятно повлиять на отношения между Амаль и Временными силами ООН в Ливане. Амаль не удалось найти Хиггинса и он позже был убит. Это событие вызвало ряд столкновений, вылившихся в продолжительное противостояние в южных пригородах Бейрута и на юге Ливана. </w:t>
      </w:r>
      <w:r>
        <w:rPr>
          <w:rStyle w:val="a5"/>
          <w:rFonts w:asciiTheme="majorBidi" w:hAnsiTheme="majorBidi" w:cstheme="majorBidi"/>
          <w:sz w:val="28"/>
          <w:szCs w:val="28"/>
          <w:lang w:eastAsia="ru-RU" w:bidi="ar-JO"/>
        </w:rPr>
        <w:footnoteReference w:id="21"/>
      </w:r>
      <w:r>
        <w:rPr>
          <w:rFonts w:asciiTheme="majorBidi" w:hAnsiTheme="majorBidi" w:cstheme="majorBidi"/>
          <w:sz w:val="28"/>
          <w:szCs w:val="28"/>
        </w:rPr>
        <w:t xml:space="preserve"> </w:t>
      </w:r>
    </w:p>
    <w:p w:rsidR="008B0380" w:rsidRDefault="008B0380" w:rsidP="00D5131C">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Вплоть до 1984 года Хезболлах, совместно с Амаль и палестинскими отрядами, принимала участие в боевых действиях на стороне Ливанского национального движения против израильских сил, с 1985 года атаки осуществлялись Исламским Сопротивлением, созданным Хезболлах. В </w:t>
      </w:r>
      <w:r w:rsidR="00D5131C">
        <w:rPr>
          <w:rFonts w:asciiTheme="majorBidi" w:hAnsiTheme="majorBidi" w:cstheme="majorBidi"/>
          <w:sz w:val="28"/>
          <w:szCs w:val="28"/>
          <w:lang w:bidi="ar-JO"/>
        </w:rPr>
        <w:t>Значительная</w:t>
      </w:r>
      <w:r>
        <w:rPr>
          <w:rFonts w:asciiTheme="majorBidi" w:hAnsiTheme="majorBidi" w:cstheme="majorBidi"/>
          <w:sz w:val="28"/>
          <w:szCs w:val="28"/>
          <w:lang w:bidi="ar-JO"/>
        </w:rPr>
        <w:t xml:space="preserve"> часть</w:t>
      </w:r>
      <w:r w:rsidR="00D5131C" w:rsidRPr="00065CD8">
        <w:rPr>
          <w:rFonts w:asciiTheme="majorBidi" w:hAnsiTheme="majorBidi" w:cstheme="majorBidi"/>
          <w:sz w:val="28"/>
          <w:szCs w:val="28"/>
          <w:lang w:bidi="ar-JO"/>
        </w:rPr>
        <w:t xml:space="preserve"> </w:t>
      </w:r>
      <w:r w:rsidR="00D5131C">
        <w:rPr>
          <w:rFonts w:asciiTheme="majorBidi" w:hAnsiTheme="majorBidi" w:cstheme="majorBidi"/>
          <w:sz w:val="28"/>
          <w:szCs w:val="28"/>
          <w:lang w:bidi="ar-JO"/>
        </w:rPr>
        <w:t>операций</w:t>
      </w:r>
      <w:r>
        <w:rPr>
          <w:rFonts w:asciiTheme="majorBidi" w:hAnsiTheme="majorBidi" w:cstheme="majorBidi"/>
          <w:sz w:val="28"/>
          <w:szCs w:val="28"/>
          <w:lang w:bidi="ar-JO"/>
        </w:rPr>
        <w:t xml:space="preserve"> – 1528 – была осуществлена в 1999 году. Уже в </w:t>
      </w:r>
      <w:r>
        <w:rPr>
          <w:rFonts w:asciiTheme="majorBidi" w:hAnsiTheme="majorBidi" w:cstheme="majorBidi"/>
          <w:sz w:val="28"/>
          <w:szCs w:val="28"/>
          <w:lang w:bidi="ar-JO"/>
        </w:rPr>
        <w:lastRenderedPageBreak/>
        <w:t xml:space="preserve">период с 2000 по 2001 гг. было проведено лишь 16 операций, что было связано с выходом израильских войск из </w:t>
      </w:r>
      <w:r w:rsidR="000E638E">
        <w:rPr>
          <w:rFonts w:asciiTheme="majorBidi" w:hAnsiTheme="majorBidi" w:cstheme="majorBidi"/>
          <w:sz w:val="28"/>
          <w:szCs w:val="28"/>
          <w:lang w:bidi="ar-JO"/>
        </w:rPr>
        <w:t>Ливана. С усилением Исламского с</w:t>
      </w:r>
      <w:r>
        <w:rPr>
          <w:rFonts w:asciiTheme="majorBidi" w:hAnsiTheme="majorBidi" w:cstheme="majorBidi"/>
          <w:sz w:val="28"/>
          <w:szCs w:val="28"/>
          <w:lang w:bidi="ar-JO"/>
        </w:rPr>
        <w:t>опротивления, созданного Хезболлах, израильские войска перевели свои войска в оккупированную с 1978 года территорию</w:t>
      </w:r>
      <w:r w:rsidRPr="00281076">
        <w:rPr>
          <w:rFonts w:asciiTheme="majorBidi" w:hAnsiTheme="majorBidi" w:cstheme="majorBidi"/>
          <w:sz w:val="28"/>
          <w:szCs w:val="28"/>
          <w:lang w:bidi="ar-JO"/>
        </w:rPr>
        <w:t>.</w:t>
      </w:r>
      <w:r>
        <w:rPr>
          <w:rStyle w:val="a5"/>
          <w:rFonts w:asciiTheme="majorBidi" w:hAnsiTheme="majorBidi" w:cstheme="majorBidi"/>
          <w:sz w:val="28"/>
          <w:szCs w:val="28"/>
          <w:lang w:bidi="ar-JO"/>
        </w:rPr>
        <w:footnoteReference w:id="22"/>
      </w:r>
    </w:p>
    <w:p w:rsidR="008B0380" w:rsidRDefault="008B0380" w:rsidP="00146E92">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После подписания Таифского соглашения (в соответствии с которым, все военные формирования должны б</w:t>
      </w:r>
      <w:r w:rsidR="0067723C">
        <w:rPr>
          <w:rFonts w:asciiTheme="majorBidi" w:hAnsiTheme="majorBidi" w:cstheme="majorBidi"/>
          <w:sz w:val="28"/>
          <w:szCs w:val="28"/>
          <w:lang w:bidi="ar-JO"/>
        </w:rPr>
        <w:t>ыли разоружиться, что п</w:t>
      </w:r>
      <w:r>
        <w:rPr>
          <w:rFonts w:asciiTheme="majorBidi" w:hAnsiTheme="majorBidi" w:cstheme="majorBidi"/>
          <w:sz w:val="28"/>
          <w:szCs w:val="28"/>
          <w:lang w:bidi="ar-JO"/>
        </w:rPr>
        <w:t>артия</w:t>
      </w:r>
      <w:r w:rsidR="0067723C">
        <w:rPr>
          <w:rFonts w:asciiTheme="majorBidi" w:hAnsiTheme="majorBidi" w:cstheme="majorBidi"/>
          <w:sz w:val="28"/>
          <w:szCs w:val="28"/>
          <w:lang w:bidi="ar-JO"/>
        </w:rPr>
        <w:t xml:space="preserve"> Хезболлах</w:t>
      </w:r>
      <w:r>
        <w:rPr>
          <w:rFonts w:asciiTheme="majorBidi" w:hAnsiTheme="majorBidi" w:cstheme="majorBidi"/>
          <w:sz w:val="28"/>
          <w:szCs w:val="28"/>
          <w:lang w:bidi="ar-JO"/>
        </w:rPr>
        <w:t>, в условиях противостояния с израильскими оккупантами посчитала нецелесообразным, не сделала до вывода израильских войск из южного Ливана, ни после него) Сирия выступила гарантом восстановления стабильности в Ливане. 1 сентября 1991 года было подписано соглашение о защите и безопасности. В соответствии с этим соглашением, военные и гражданские ведомства обеих стран начали теснейшее сотрудничество.</w:t>
      </w:r>
      <w:r w:rsidRPr="00557C99">
        <w:rPr>
          <w:rFonts w:asciiTheme="majorBidi" w:hAnsiTheme="majorBidi" w:cstheme="majorBidi"/>
          <w:sz w:val="28"/>
          <w:szCs w:val="28"/>
          <w:lang w:bidi="ar-JO"/>
        </w:rPr>
        <w:t xml:space="preserve"> </w:t>
      </w:r>
      <w:r>
        <w:rPr>
          <w:rFonts w:asciiTheme="majorBidi" w:hAnsiTheme="majorBidi" w:cstheme="majorBidi"/>
          <w:sz w:val="28"/>
          <w:szCs w:val="28"/>
          <w:lang w:bidi="ar-JO"/>
        </w:rPr>
        <w:t>Сирия приобрела исключительное влияние во внутриполитической жизни Ливана.</w:t>
      </w:r>
      <w:r w:rsidRPr="00CC60CB">
        <w:rPr>
          <w:rFonts w:asciiTheme="majorBidi" w:hAnsiTheme="majorBidi" w:cstheme="majorBidi"/>
          <w:sz w:val="28"/>
          <w:szCs w:val="28"/>
          <w:lang w:bidi="ar-JO"/>
        </w:rPr>
        <w:t xml:space="preserve"> </w:t>
      </w:r>
      <w:r>
        <w:rPr>
          <w:rFonts w:asciiTheme="majorBidi" w:hAnsiTheme="majorBidi" w:cstheme="majorBidi"/>
          <w:sz w:val="28"/>
          <w:szCs w:val="28"/>
          <w:lang w:bidi="ar-JO"/>
        </w:rPr>
        <w:t>Единство внешнеполитических взглядов было достигнуто благодаря подписанному 22 мая 1991 года соглашению «О братстве, сотрудничестве и координации»</w:t>
      </w:r>
      <w:r w:rsidR="00146E92">
        <w:rPr>
          <w:rFonts w:asciiTheme="majorBidi" w:hAnsiTheme="majorBidi" w:cstheme="majorBidi"/>
          <w:sz w:val="28"/>
          <w:szCs w:val="28"/>
          <w:lang w:bidi="ar-JO"/>
        </w:rPr>
        <w:t>.</w:t>
      </w:r>
      <w:r w:rsidR="00146E92">
        <w:rPr>
          <w:rStyle w:val="a5"/>
          <w:rFonts w:asciiTheme="majorBidi" w:hAnsiTheme="majorBidi" w:cstheme="majorBidi"/>
          <w:sz w:val="28"/>
          <w:szCs w:val="28"/>
          <w:lang w:bidi="ar-JO"/>
        </w:rPr>
        <w:footnoteReference w:id="23"/>
      </w:r>
      <w:r>
        <w:rPr>
          <w:rFonts w:asciiTheme="majorBidi" w:hAnsiTheme="majorBidi" w:cstheme="majorBidi"/>
          <w:sz w:val="28"/>
          <w:szCs w:val="28"/>
          <w:lang w:bidi="ar-JO"/>
        </w:rPr>
        <w:t xml:space="preserve"> Кроме того, со смертью Аятоллы Хомейни в 1989 году и с изменением политической обстановки в стране Хезболлах вынуждена </w:t>
      </w:r>
      <w:r w:rsidRPr="003B159F">
        <w:rPr>
          <w:rFonts w:asciiTheme="majorBidi" w:hAnsiTheme="majorBidi" w:cstheme="majorBidi"/>
          <w:sz w:val="28"/>
          <w:szCs w:val="28"/>
          <w:lang w:bidi="ar-JO"/>
        </w:rPr>
        <w:t>была</w:t>
      </w:r>
      <w:r>
        <w:rPr>
          <w:rFonts w:asciiTheme="majorBidi" w:hAnsiTheme="majorBidi" w:cstheme="majorBidi"/>
          <w:sz w:val="28"/>
          <w:szCs w:val="28"/>
          <w:lang w:bidi="ar-JO"/>
        </w:rPr>
        <w:t xml:space="preserve"> пересмотреть методы политической борьбы: </w:t>
      </w:r>
      <w:r w:rsidRPr="003B159F">
        <w:rPr>
          <w:rFonts w:asciiTheme="majorBidi" w:hAnsiTheme="majorBidi" w:cstheme="majorBidi"/>
          <w:sz w:val="28"/>
          <w:szCs w:val="28"/>
          <w:lang w:bidi="ar-JO"/>
        </w:rPr>
        <w:t xml:space="preserve">нужно было </w:t>
      </w:r>
      <w:r>
        <w:rPr>
          <w:rFonts w:asciiTheme="majorBidi" w:hAnsiTheme="majorBidi" w:cstheme="majorBidi"/>
          <w:sz w:val="28"/>
          <w:szCs w:val="28"/>
          <w:lang w:bidi="ar-JO"/>
        </w:rPr>
        <w:t>сосредоточиться на мирных способах борьбы за власть, в том числе в парламенте или придерживаться военного курса.  По всей видимости (точной информации на этот счет нет), внутри партии сформировались две группы, каждая из которых предлагала свой вариант деятельности партии</w:t>
      </w:r>
      <w:r w:rsidRPr="001F3049">
        <w:rPr>
          <w:rFonts w:asciiTheme="majorBidi" w:hAnsiTheme="majorBidi" w:cstheme="majorBidi"/>
          <w:sz w:val="28"/>
          <w:szCs w:val="28"/>
          <w:lang w:bidi="ar-JO"/>
        </w:rPr>
        <w:t>:</w:t>
      </w:r>
      <w:r>
        <w:rPr>
          <w:rFonts w:asciiTheme="majorBidi" w:hAnsiTheme="majorBidi" w:cstheme="majorBidi"/>
          <w:sz w:val="28"/>
          <w:szCs w:val="28"/>
          <w:lang w:bidi="ar-JO"/>
        </w:rPr>
        <w:t xml:space="preserve"> первая, в которую можно отнести шейха ат-Туфейли и сеййида Хусейна Мусауи, выступала за активные военные действия партии, выражая приверженность старому концепту «экспорта исламской революции».</w:t>
      </w:r>
      <w:r w:rsidR="00146E92">
        <w:rPr>
          <w:rStyle w:val="a5"/>
          <w:rFonts w:asciiTheme="majorBidi" w:hAnsiTheme="majorBidi" w:cstheme="majorBidi"/>
          <w:sz w:val="28"/>
          <w:szCs w:val="28"/>
          <w:lang w:bidi="ar-JO"/>
        </w:rPr>
        <w:footnoteReference w:id="24"/>
      </w:r>
      <w:r>
        <w:rPr>
          <w:rFonts w:asciiTheme="majorBidi" w:hAnsiTheme="majorBidi" w:cstheme="majorBidi"/>
          <w:sz w:val="28"/>
          <w:szCs w:val="28"/>
          <w:lang w:bidi="ar-JO"/>
        </w:rPr>
        <w:t xml:space="preserve"> Второй концепт, более гибкий в том, что касалось выбора пути по достижению целей О</w:t>
      </w:r>
      <w:r w:rsidRPr="00DC6891">
        <w:rPr>
          <w:rFonts w:asciiTheme="majorBidi" w:hAnsiTheme="majorBidi" w:cstheme="majorBidi"/>
          <w:sz w:val="28"/>
          <w:szCs w:val="28"/>
          <w:lang w:bidi="ar-JO"/>
        </w:rPr>
        <w:t>рганизации</w:t>
      </w:r>
      <w:r>
        <w:rPr>
          <w:rFonts w:asciiTheme="majorBidi" w:hAnsiTheme="majorBidi" w:cstheme="majorBidi"/>
          <w:sz w:val="28"/>
          <w:szCs w:val="28"/>
          <w:lang w:bidi="ar-JO"/>
        </w:rPr>
        <w:t>, предлагавший сочетание как парламентских, так и вооруженных методов борьбы</w:t>
      </w:r>
      <w:r w:rsidR="000065E7">
        <w:rPr>
          <w:rFonts w:asciiTheme="majorBidi" w:hAnsiTheme="majorBidi" w:cstheme="majorBidi"/>
          <w:sz w:val="28"/>
          <w:szCs w:val="28"/>
          <w:lang w:bidi="ar-JO"/>
        </w:rPr>
        <w:t xml:space="preserve">, </w:t>
      </w:r>
      <w:r w:rsidR="000065E7">
        <w:rPr>
          <w:rFonts w:asciiTheme="majorBidi" w:hAnsiTheme="majorBidi" w:cstheme="majorBidi"/>
          <w:sz w:val="28"/>
          <w:szCs w:val="28"/>
          <w:lang w:bidi="ar-JO"/>
        </w:rPr>
        <w:lastRenderedPageBreak/>
        <w:t>поддерживали Хасан Насраллах</w:t>
      </w:r>
      <w:r>
        <w:rPr>
          <w:rFonts w:asciiTheme="majorBidi" w:hAnsiTheme="majorBidi" w:cstheme="majorBidi"/>
          <w:sz w:val="28"/>
          <w:szCs w:val="28"/>
          <w:lang w:bidi="ar-JO"/>
        </w:rPr>
        <w:t xml:space="preserve"> и сеййидом Аббасом ал-Мусауи. Представители как первой, так и второй группы хранили верность заветам организации, помнили про конечную цель организации, однако предлагали различные методы достижения этой цели. </w:t>
      </w:r>
      <w:r>
        <w:rPr>
          <w:rFonts w:asciiTheme="majorBidi" w:hAnsiTheme="majorBidi" w:cstheme="majorBidi" w:hint="cs"/>
          <w:sz w:val="28"/>
          <w:szCs w:val="28"/>
          <w:rtl/>
          <w:lang w:bidi="ar-JO"/>
        </w:rPr>
        <w:t xml:space="preserve"> </w:t>
      </w:r>
      <w:r>
        <w:rPr>
          <w:rFonts w:asciiTheme="majorBidi" w:hAnsiTheme="majorBidi" w:cstheme="majorBidi"/>
          <w:sz w:val="28"/>
          <w:szCs w:val="28"/>
          <w:lang w:bidi="ar-JO"/>
        </w:rPr>
        <w:t xml:space="preserve">После окончания срока полномочий шейха ал-Туфейли его место занял Аббас </w:t>
      </w:r>
      <w:r w:rsidRPr="00146E92">
        <w:rPr>
          <w:rFonts w:asciiTheme="majorBidi" w:hAnsiTheme="majorBidi" w:cstheme="majorBidi"/>
          <w:sz w:val="28"/>
          <w:szCs w:val="28"/>
          <w:lang w:bidi="ar-JO"/>
        </w:rPr>
        <w:t>ал-</w:t>
      </w:r>
      <w:r>
        <w:rPr>
          <w:rFonts w:asciiTheme="majorBidi" w:hAnsiTheme="majorBidi" w:cstheme="majorBidi"/>
          <w:sz w:val="28"/>
          <w:szCs w:val="28"/>
          <w:lang w:bidi="ar-JO"/>
        </w:rPr>
        <w:t>Мусауи в 1991 году. Несмотря на негативное отношение первого к решению о назначении последнего на эту должность, в конечном счете шейх ал-Туфейли согласился с партийным решением.</w:t>
      </w:r>
      <w:r w:rsidR="00146E92">
        <w:rPr>
          <w:rStyle w:val="a5"/>
          <w:rFonts w:asciiTheme="majorBidi" w:hAnsiTheme="majorBidi" w:cstheme="majorBidi"/>
          <w:sz w:val="28"/>
          <w:szCs w:val="28"/>
          <w:lang w:bidi="ar-JO"/>
        </w:rPr>
        <w:footnoteReference w:id="25"/>
      </w:r>
      <w:r>
        <w:rPr>
          <w:rFonts w:asciiTheme="majorBidi" w:hAnsiTheme="majorBidi" w:cstheme="majorBidi"/>
          <w:sz w:val="28"/>
          <w:szCs w:val="28"/>
          <w:lang w:bidi="ar-JO"/>
        </w:rPr>
        <w:t xml:space="preserve"> </w:t>
      </w:r>
    </w:p>
    <w:p w:rsidR="008B0380" w:rsidRDefault="008B0380" w:rsidP="00417E79">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Новая череда разногласий, однако, началась совсем скоро: в феврале 1992 года израильскими военными был убит </w:t>
      </w:r>
      <w:r w:rsidRPr="00146E92">
        <w:rPr>
          <w:rFonts w:asciiTheme="majorBidi" w:hAnsiTheme="majorBidi" w:cstheme="majorBidi"/>
          <w:sz w:val="28"/>
          <w:szCs w:val="28"/>
          <w:lang w:bidi="ar-JO"/>
        </w:rPr>
        <w:t>Аббас ал-</w:t>
      </w:r>
      <w:r>
        <w:rPr>
          <w:rFonts w:asciiTheme="majorBidi" w:hAnsiTheme="majorBidi" w:cstheme="majorBidi"/>
          <w:sz w:val="28"/>
          <w:szCs w:val="28"/>
          <w:lang w:bidi="ar-JO"/>
        </w:rPr>
        <w:t>Мусауи. Вслед за ним был избран Хасан Насралла</w:t>
      </w:r>
      <w:r w:rsidR="000065E7">
        <w:rPr>
          <w:rFonts w:asciiTheme="majorBidi" w:hAnsiTheme="majorBidi" w:cstheme="majorBidi"/>
          <w:sz w:val="28"/>
          <w:szCs w:val="28"/>
          <w:lang w:bidi="ar-JO"/>
        </w:rPr>
        <w:t>х</w:t>
      </w:r>
      <w:r>
        <w:rPr>
          <w:rFonts w:asciiTheme="majorBidi" w:hAnsiTheme="majorBidi" w:cstheme="majorBidi"/>
          <w:sz w:val="28"/>
          <w:szCs w:val="28"/>
          <w:lang w:bidi="ar-JO"/>
        </w:rPr>
        <w:t>, бывший идейным противником Субхи ал-Туфейли. Пиком противоречий между Субхи ал-Туфейли и другой партийной группой можно считать 1992 год, когда генеральный секретарь партии, Хасан Насралла</w:t>
      </w:r>
      <w:r w:rsidR="000065E7">
        <w:rPr>
          <w:rFonts w:asciiTheme="majorBidi" w:hAnsiTheme="majorBidi" w:cstheme="majorBidi"/>
          <w:sz w:val="28"/>
          <w:szCs w:val="28"/>
          <w:lang w:bidi="ar-JO"/>
        </w:rPr>
        <w:t>х</w:t>
      </w:r>
      <w:r>
        <w:rPr>
          <w:rFonts w:asciiTheme="majorBidi" w:hAnsiTheme="majorBidi" w:cstheme="majorBidi"/>
          <w:sz w:val="28"/>
          <w:szCs w:val="28"/>
          <w:lang w:bidi="ar-JO"/>
        </w:rPr>
        <w:t xml:space="preserve">, призвал сторонников Организации к участию в выборах. </w:t>
      </w:r>
      <w:r w:rsidRPr="00FA3376">
        <w:rPr>
          <w:rFonts w:asciiTheme="majorBidi" w:hAnsiTheme="majorBidi" w:cstheme="majorBidi"/>
          <w:sz w:val="28"/>
          <w:szCs w:val="28"/>
          <w:lang w:bidi="ar-JO"/>
        </w:rPr>
        <w:t>Реакция Ирана и Сирии на это была положительной.</w:t>
      </w:r>
      <w:r>
        <w:rPr>
          <w:rFonts w:asciiTheme="majorBidi" w:hAnsiTheme="majorBidi" w:cstheme="majorBidi"/>
          <w:sz w:val="28"/>
          <w:szCs w:val="28"/>
          <w:lang w:bidi="ar-JO"/>
        </w:rPr>
        <w:t xml:space="preserve"> Субхи ал-Туфейли, в свою очередь, призвал сжигать избирательные участки. </w:t>
      </w:r>
      <w:r w:rsidR="000065E7">
        <w:rPr>
          <w:rFonts w:asciiTheme="majorBidi" w:hAnsiTheme="majorBidi" w:cstheme="majorBidi"/>
          <w:sz w:val="28"/>
          <w:szCs w:val="28"/>
          <w:lang w:bidi="ar-JO"/>
        </w:rPr>
        <w:t>Подобное решение Хасана Насраллаха</w:t>
      </w:r>
      <w:r>
        <w:rPr>
          <w:rFonts w:asciiTheme="majorBidi" w:hAnsiTheme="majorBidi" w:cstheme="majorBidi"/>
          <w:sz w:val="28"/>
          <w:szCs w:val="28"/>
          <w:lang w:bidi="ar-JO"/>
        </w:rPr>
        <w:t xml:space="preserve"> он характеризовал как противоречащее духу партии. Продолжение этого конфликта последовало в 1997 году, когда шейх ал-Туфейли инициировал демонстрацию под названием «революция голодных». Она была запрещена правительством Ливана. Несмотря на то, что формальной целью данной акции была защита социальной справедливости и привлечение внимания к </w:t>
      </w:r>
      <w:r w:rsidRPr="00D24CA8">
        <w:rPr>
          <w:rFonts w:asciiTheme="majorBidi" w:hAnsiTheme="majorBidi" w:cstheme="majorBidi"/>
          <w:sz w:val="28"/>
          <w:szCs w:val="28"/>
          <w:lang w:bidi="ar-JO"/>
        </w:rPr>
        <w:t>положению</w:t>
      </w:r>
      <w:r>
        <w:rPr>
          <w:rFonts w:asciiTheme="majorBidi" w:hAnsiTheme="majorBidi" w:cstheme="majorBidi"/>
          <w:sz w:val="28"/>
          <w:szCs w:val="28"/>
          <w:lang w:bidi="ar-JO"/>
        </w:rPr>
        <w:t xml:space="preserve"> населения Бекаа, данная акция свидетельствовала о некотором расколе внутри партии. Хамзе</w:t>
      </w:r>
      <w:r w:rsidR="00417E79">
        <w:rPr>
          <w:rFonts w:asciiTheme="majorBidi" w:hAnsiTheme="majorBidi" w:cstheme="majorBidi"/>
          <w:sz w:val="28"/>
          <w:szCs w:val="28"/>
          <w:lang w:bidi="ar-JO"/>
        </w:rPr>
        <w:t xml:space="preserve"> Н.</w:t>
      </w:r>
      <w:r>
        <w:rPr>
          <w:rFonts w:asciiTheme="majorBidi" w:hAnsiTheme="majorBidi" w:cstheme="majorBidi"/>
          <w:sz w:val="28"/>
          <w:szCs w:val="28"/>
          <w:lang w:bidi="ar-JO"/>
        </w:rPr>
        <w:t xml:space="preserve"> считает, что целью акции была консолидация сторонников Субхи ал-Туфейли в районе Бекаа-Х</w:t>
      </w:r>
      <w:r w:rsidRPr="00146E92">
        <w:rPr>
          <w:rFonts w:asciiTheme="majorBidi" w:hAnsiTheme="majorBidi" w:cstheme="majorBidi"/>
          <w:sz w:val="28"/>
          <w:szCs w:val="28"/>
          <w:lang w:bidi="ar-JO"/>
        </w:rPr>
        <w:t>ер</w:t>
      </w:r>
      <w:r>
        <w:rPr>
          <w:rFonts w:asciiTheme="majorBidi" w:hAnsiTheme="majorBidi" w:cstheme="majorBidi"/>
          <w:sz w:val="28"/>
          <w:szCs w:val="28"/>
          <w:lang w:bidi="ar-JO"/>
        </w:rPr>
        <w:t xml:space="preserve">миль. В январе 1998 г. он и его сторонники захватили хавзат имама Хомейни в Баальбеке. За этим последовал уход Субхи Туфейли из партии. В конечном счете, тогдашний марджаʽ, аятолла сеййид Али Хусейни ал-Хаменеи издал </w:t>
      </w:r>
      <w:r>
        <w:rPr>
          <w:rFonts w:asciiTheme="majorBidi" w:hAnsiTheme="majorBidi" w:cstheme="majorBidi"/>
          <w:sz w:val="28"/>
          <w:szCs w:val="28"/>
          <w:lang w:bidi="ar-JO"/>
        </w:rPr>
        <w:lastRenderedPageBreak/>
        <w:t>фетву, в которой он поддержал партийное большинство, выступавшее за прагматичный курс.</w:t>
      </w:r>
      <w:r>
        <w:rPr>
          <w:rStyle w:val="a5"/>
          <w:rFonts w:asciiTheme="majorBidi" w:hAnsiTheme="majorBidi" w:cstheme="majorBidi"/>
          <w:sz w:val="28"/>
          <w:szCs w:val="28"/>
          <w:lang w:bidi="ar-JO"/>
        </w:rPr>
        <w:footnoteReference w:id="26"/>
      </w:r>
      <w:r>
        <w:rPr>
          <w:rFonts w:asciiTheme="majorBidi" w:hAnsiTheme="majorBidi" w:cstheme="majorBidi"/>
          <w:sz w:val="28"/>
          <w:szCs w:val="28"/>
          <w:lang w:bidi="ar-JO"/>
        </w:rPr>
        <w:t xml:space="preserve">  </w:t>
      </w:r>
    </w:p>
    <w:p w:rsidR="008B0380" w:rsidRPr="004C6CE7"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Среди значимых событий, последовавших за смертью Абу Касима ал-Хои в 1992 г. (марджаʽ), связанных с Хезболлах, было то, что Мухаммад Хусейн Фадлаллах провозгласил себя марджаʽ. Подобный поступок был расценен как противостояние Али Хаменеи</w:t>
      </w:r>
      <w:r>
        <w:rPr>
          <w:rStyle w:val="a5"/>
          <w:rFonts w:asciiTheme="majorBidi" w:hAnsiTheme="majorBidi" w:cstheme="majorBidi"/>
          <w:sz w:val="28"/>
          <w:szCs w:val="28"/>
          <w:lang w:bidi="ar-JO"/>
        </w:rPr>
        <w:footnoteReference w:id="27"/>
      </w:r>
      <w:r>
        <w:rPr>
          <w:rFonts w:asciiTheme="majorBidi" w:hAnsiTheme="majorBidi" w:cstheme="majorBidi"/>
          <w:sz w:val="28"/>
          <w:szCs w:val="28"/>
          <w:lang w:bidi="ar-JO"/>
        </w:rPr>
        <w:t>, который стал приемником Мусави Хомейни. Возможно, в этом также можно увидеть некоторое проявление строгой вертикальной субординации внутри партии: данный поступок Мухаммада Хусейна Фадлаллы, сыгравшего большую роль как в Хезболлах, так и в шиитской общине Ливана в целом, в качестве духовного лидера был отрицательно оценен партийным руководством, поскольку, в соответствии с заветами Рухоллы Мусави Хомейни, должен быть один главный марджаʽ</w:t>
      </w:r>
      <w:r w:rsidRPr="00027A99">
        <w:rPr>
          <w:rFonts w:asciiTheme="majorBidi" w:hAnsiTheme="majorBidi" w:cstheme="majorBidi"/>
          <w:sz w:val="28"/>
          <w:szCs w:val="28"/>
          <w:lang w:bidi="ar-JO"/>
        </w:rPr>
        <w:t xml:space="preserve"> </w:t>
      </w:r>
      <w:r>
        <w:rPr>
          <w:rFonts w:asciiTheme="majorBidi" w:hAnsiTheme="majorBidi" w:cstheme="majorBidi"/>
          <w:sz w:val="28"/>
          <w:szCs w:val="28"/>
          <w:lang w:bidi="ar-JO"/>
        </w:rPr>
        <w:t>и один вилайат ал-факих. Поэтому, в то время как часть партийцев воспринимала его как одного из нескольких авторитетнейших марджаʽ</w:t>
      </w:r>
      <w:r w:rsidRPr="00027A99">
        <w:rPr>
          <w:rFonts w:asciiTheme="majorBidi" w:hAnsiTheme="majorBidi" w:cstheme="majorBidi"/>
          <w:sz w:val="28"/>
          <w:szCs w:val="28"/>
          <w:lang w:bidi="ar-JO"/>
        </w:rPr>
        <w:t xml:space="preserve"> </w:t>
      </w:r>
      <w:r>
        <w:rPr>
          <w:rFonts w:asciiTheme="majorBidi" w:hAnsiTheme="majorBidi" w:cstheme="majorBidi"/>
          <w:sz w:val="28"/>
          <w:szCs w:val="28"/>
          <w:lang w:bidi="ar-JO"/>
        </w:rPr>
        <w:t>ат-такалид, другие называли его лишь «ал-муршид ал-рухи» (духовный руководитель).</w:t>
      </w:r>
      <w:r>
        <w:rPr>
          <w:rStyle w:val="a5"/>
          <w:rFonts w:asciiTheme="majorBidi" w:hAnsiTheme="majorBidi" w:cstheme="majorBidi"/>
          <w:sz w:val="28"/>
          <w:szCs w:val="28"/>
          <w:lang w:bidi="ar-JO"/>
        </w:rPr>
        <w:footnoteReference w:id="28"/>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Для Хезболлах участие в парламенте не означало отказ от исламского концепта: оно использовалось партией, во-первых, как средство политической борьбы, во-вторых, для защиты подконтрольных ей регионов на официальном уровне.</w:t>
      </w:r>
      <w:r>
        <w:rPr>
          <w:rStyle w:val="a5"/>
          <w:rFonts w:asciiTheme="majorBidi" w:hAnsiTheme="majorBidi" w:cstheme="majorBidi"/>
          <w:sz w:val="28"/>
          <w:szCs w:val="28"/>
          <w:lang w:bidi="ar-JO"/>
        </w:rPr>
        <w:footnoteReference w:id="29"/>
      </w:r>
      <w:r>
        <w:rPr>
          <w:rFonts w:asciiTheme="majorBidi" w:hAnsiTheme="majorBidi" w:cstheme="majorBidi"/>
          <w:sz w:val="28"/>
          <w:szCs w:val="28"/>
          <w:lang w:bidi="ar-JO"/>
        </w:rPr>
        <w:t xml:space="preserve"> </w:t>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Кроме того, организация Хезболлах, в сложившихся условиях не могла игнорировать и тот факт, что Сирия теперь имела решающую роль в ливанской политике и должна была согласовывать свои действия с интересами этого крупного игрока.</w:t>
      </w:r>
      <w:r>
        <w:rPr>
          <w:rStyle w:val="a5"/>
          <w:rFonts w:asciiTheme="majorBidi" w:hAnsiTheme="majorBidi" w:cstheme="majorBidi"/>
          <w:sz w:val="28"/>
          <w:szCs w:val="28"/>
          <w:lang w:bidi="ar-JO"/>
        </w:rPr>
        <w:footnoteReference w:id="30"/>
      </w:r>
      <w:r>
        <w:rPr>
          <w:rFonts w:asciiTheme="majorBidi" w:hAnsiTheme="majorBidi" w:cstheme="majorBidi"/>
          <w:sz w:val="28"/>
          <w:szCs w:val="28"/>
          <w:lang w:bidi="ar-JO"/>
        </w:rPr>
        <w:t xml:space="preserve"> Более того, существует мнение, согласно которому именно благодаря Сирии Хезболлах смогла стать во главе военных действий на юге, в </w:t>
      </w:r>
      <w:r>
        <w:rPr>
          <w:rFonts w:asciiTheme="majorBidi" w:hAnsiTheme="majorBidi" w:cstheme="majorBidi"/>
          <w:sz w:val="28"/>
          <w:szCs w:val="28"/>
          <w:lang w:bidi="ar-JO"/>
        </w:rPr>
        <w:lastRenderedPageBreak/>
        <w:t>то время как Ливанские силы были сосредоточены на сохранении порядка в остальных частях Ливана. Это происходило с негласного одобрения Сирии.</w:t>
      </w:r>
      <w:r>
        <w:rPr>
          <w:rStyle w:val="a5"/>
          <w:rFonts w:asciiTheme="majorBidi" w:hAnsiTheme="majorBidi" w:cstheme="majorBidi"/>
          <w:sz w:val="28"/>
          <w:szCs w:val="28"/>
          <w:lang w:bidi="ar-JO"/>
        </w:rPr>
        <w:footnoteReference w:id="31"/>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На первых выборах организации удалось выиграть восемь из 28 мест, предоставленных шиитам. Несмотря на то, что Амаль и семьи шиитских зуама получили больше мест, результат Партии все равно был впечатляющим. Кроме того, от района Хирмиль- Бекаа двое суннитов и двое христиан, бывших сторонниками Хезболлах, заняли места в парламенте.</w:t>
      </w:r>
      <w:r>
        <w:rPr>
          <w:rFonts w:asciiTheme="majorBidi" w:hAnsiTheme="majorBidi" w:cstheme="majorBidi" w:hint="cs"/>
          <w:sz w:val="28"/>
          <w:szCs w:val="28"/>
          <w:rtl/>
          <w:lang w:bidi="ar-JO"/>
        </w:rPr>
        <w:t xml:space="preserve"> </w:t>
      </w:r>
      <w:r>
        <w:rPr>
          <w:rFonts w:asciiTheme="majorBidi" w:hAnsiTheme="majorBidi" w:cstheme="majorBidi"/>
          <w:sz w:val="28"/>
          <w:szCs w:val="28"/>
          <w:lang w:bidi="ar-JO"/>
        </w:rPr>
        <w:t xml:space="preserve"> Успех партии можно объяснить тремя причинами: во-первых, преданность ее сторонников идеи вилаят ал-факих, во-вторых, Хезболлах удалось привнести большие изменения в жизнь шиитов региона. Как указывалось ранее, этим территориям долгое время не уделяло достаточное внимание ни правительство, ни любая другая сила до появления шиитских организаций. Хезболлах же со своими социальными, образовательными, благотворительными и прочими программами завоевала популярность среди населения. Кроме того, у Хезболлах, о чем будет подробнее рассказано в главе, посвященной социальной структуре и социальной деятельности Партии, строгая внутренняя организация партийного аппарата позволила сохранять дисциплину в принятии решений и пос</w:t>
      </w:r>
      <w:r w:rsidR="00580795">
        <w:rPr>
          <w:rFonts w:asciiTheme="majorBidi" w:hAnsiTheme="majorBidi" w:cstheme="majorBidi"/>
          <w:sz w:val="28"/>
          <w:szCs w:val="28"/>
          <w:lang w:bidi="ar-JO"/>
        </w:rPr>
        <w:t>ле гражданской войны. Наконец, о</w:t>
      </w:r>
      <w:r>
        <w:rPr>
          <w:rFonts w:asciiTheme="majorBidi" w:hAnsiTheme="majorBidi" w:cstheme="majorBidi"/>
          <w:sz w:val="28"/>
          <w:szCs w:val="28"/>
          <w:lang w:bidi="ar-JO"/>
        </w:rPr>
        <w:t>рганизация</w:t>
      </w:r>
      <w:r w:rsidR="00580795">
        <w:rPr>
          <w:rFonts w:asciiTheme="majorBidi" w:hAnsiTheme="majorBidi" w:cstheme="majorBidi"/>
          <w:sz w:val="28"/>
          <w:szCs w:val="28"/>
          <w:lang w:bidi="ar-JO"/>
        </w:rPr>
        <w:t xml:space="preserve"> Хезболлах</w:t>
      </w:r>
      <w:r>
        <w:rPr>
          <w:rFonts w:asciiTheme="majorBidi" w:hAnsiTheme="majorBidi" w:cstheme="majorBidi"/>
          <w:sz w:val="28"/>
          <w:szCs w:val="28"/>
          <w:lang w:bidi="ar-JO"/>
        </w:rPr>
        <w:t xml:space="preserve"> вела войну с Израилем, что также </w:t>
      </w:r>
      <w:r w:rsidRPr="006F345F">
        <w:rPr>
          <w:rFonts w:asciiTheme="majorBidi" w:hAnsiTheme="majorBidi" w:cstheme="majorBidi"/>
          <w:sz w:val="28"/>
          <w:szCs w:val="28"/>
          <w:lang w:bidi="ar-JO"/>
        </w:rPr>
        <w:t>укрепляло</w:t>
      </w:r>
      <w:r>
        <w:rPr>
          <w:rFonts w:asciiTheme="majorBidi" w:hAnsiTheme="majorBidi" w:cstheme="majorBidi"/>
          <w:sz w:val="28"/>
          <w:szCs w:val="28"/>
          <w:lang w:bidi="ar-JO"/>
        </w:rPr>
        <w:t xml:space="preserve"> авторитет на внутриливанской политической арене.</w:t>
      </w:r>
      <w:r>
        <w:rPr>
          <w:rStyle w:val="a5"/>
          <w:rFonts w:asciiTheme="majorBidi" w:hAnsiTheme="majorBidi" w:cstheme="majorBidi"/>
          <w:sz w:val="28"/>
          <w:szCs w:val="28"/>
          <w:lang w:bidi="ar-JO"/>
        </w:rPr>
        <w:footnoteReference w:id="32"/>
      </w:r>
    </w:p>
    <w:p w:rsidR="008B0380" w:rsidRPr="00C01485"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Выборы 1996 г. не принесли особых изменений в сложившееся положение: Хезболлах потеряла два места в парламенте в пользу конкурентов на выборах от шиитской общины. Однако в том году была осуществлена израильская операция «Гроздья гнева», о чем будет сказано далее. Участие в ней Хезболлах принесло ей немалую популярность среди населения, что, вероятно, позволило Организации требовать увеличения числа кандидатов от южного Ливана с двух до четы</w:t>
      </w:r>
      <w:r w:rsidR="00F85ABE">
        <w:rPr>
          <w:rFonts w:asciiTheme="majorBidi" w:hAnsiTheme="majorBidi" w:cstheme="majorBidi"/>
          <w:sz w:val="28"/>
          <w:szCs w:val="28"/>
          <w:lang w:bidi="ar-JO"/>
        </w:rPr>
        <w:t>рех мест в парламенте.</w:t>
      </w:r>
      <w:r w:rsidR="00F85ABE">
        <w:rPr>
          <w:rStyle w:val="a5"/>
          <w:rFonts w:asciiTheme="majorBidi" w:hAnsiTheme="majorBidi" w:cstheme="majorBidi"/>
          <w:sz w:val="28"/>
          <w:szCs w:val="28"/>
          <w:lang w:bidi="ar-JO"/>
        </w:rPr>
        <w:footnoteReference w:id="33"/>
      </w:r>
    </w:p>
    <w:p w:rsidR="008B0380" w:rsidRPr="00E42C42" w:rsidRDefault="008B0380" w:rsidP="00937FEC">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lastRenderedPageBreak/>
        <w:t xml:space="preserve">На выборах в 2000 г. Хезболлах </w:t>
      </w:r>
      <w:r w:rsidRPr="00DB7DFF">
        <w:rPr>
          <w:rFonts w:asciiTheme="majorBidi" w:hAnsiTheme="majorBidi" w:cstheme="majorBidi"/>
          <w:sz w:val="28"/>
          <w:szCs w:val="28"/>
          <w:lang w:bidi="ar-JO"/>
        </w:rPr>
        <w:t>завоевала</w:t>
      </w:r>
      <w:r>
        <w:rPr>
          <w:rFonts w:asciiTheme="majorBidi" w:hAnsiTheme="majorBidi" w:cstheme="majorBidi"/>
          <w:sz w:val="28"/>
          <w:szCs w:val="28"/>
          <w:lang w:bidi="ar-JO"/>
        </w:rPr>
        <w:t xml:space="preserve"> уже 9 мест в противовес шести у партии Амаль. Подобный успех отчасти связан с выводом израильских войск в 2000 г., что считалось заслугой Организации. Кроме того, важнейшим событием для будущего Партии стала смерть сирийского президента Хафеза </w:t>
      </w:r>
      <w:r w:rsidRPr="00937FEC">
        <w:rPr>
          <w:rFonts w:asciiTheme="majorBidi" w:hAnsiTheme="majorBidi" w:cstheme="majorBidi"/>
          <w:sz w:val="28"/>
          <w:szCs w:val="28"/>
          <w:lang w:bidi="ar-JO"/>
        </w:rPr>
        <w:t>ал-</w:t>
      </w:r>
      <w:r>
        <w:rPr>
          <w:rFonts w:asciiTheme="majorBidi" w:hAnsiTheme="majorBidi" w:cstheme="majorBidi"/>
          <w:sz w:val="28"/>
          <w:szCs w:val="28"/>
          <w:lang w:bidi="ar-JO"/>
        </w:rPr>
        <w:t>Асада (июнь 2000 г.)</w:t>
      </w:r>
      <w:r w:rsidRPr="00D4283E">
        <w:rPr>
          <w:rFonts w:asciiTheme="majorBidi" w:hAnsiTheme="majorBidi" w:cstheme="majorBidi"/>
          <w:sz w:val="28"/>
          <w:szCs w:val="28"/>
          <w:lang w:bidi="ar-JO"/>
        </w:rPr>
        <w:t xml:space="preserve"> </w:t>
      </w:r>
      <w:r>
        <w:rPr>
          <w:rFonts w:asciiTheme="majorBidi" w:hAnsiTheme="majorBidi" w:cstheme="majorBidi"/>
          <w:sz w:val="28"/>
          <w:szCs w:val="28"/>
          <w:lang w:bidi="ar-JO"/>
        </w:rPr>
        <w:t>Из-за смены политического лидера и необходимости нового президента, Башара ал-Асада, решать внутренние проблемы, связь Хезболлах с Иранской республикой стала ещё прочнее, в то время как влияние Сирии на Организацию значительно ослабло. С одобрения Ирана началось укрепление отношений между Хезболлах и Амаль. Так, Иранская республика профинансировала некоторые социальные проекты Амаль. Кроме того, после окончания срока правления Ильяса Храуи президентом стал Эмиль Лахуд, отношения которого с Хезболлах некоторые исследователи характеризуют как «стратегическое сотрудничество».</w:t>
      </w:r>
      <w:r>
        <w:rPr>
          <w:rStyle w:val="a5"/>
          <w:rFonts w:asciiTheme="majorBidi" w:hAnsiTheme="majorBidi" w:cstheme="majorBidi"/>
          <w:sz w:val="28"/>
          <w:szCs w:val="28"/>
          <w:lang w:bidi="ar-JO"/>
        </w:rPr>
        <w:footnoteReference w:id="34"/>
      </w:r>
    </w:p>
    <w:p w:rsidR="008B0380" w:rsidRPr="00E42C42"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На выборах 2009 г. Хез</w:t>
      </w:r>
      <w:r w:rsidR="00F85ABE">
        <w:rPr>
          <w:rFonts w:asciiTheme="majorBidi" w:hAnsiTheme="majorBidi" w:cstheme="majorBidi"/>
          <w:sz w:val="28"/>
          <w:szCs w:val="28"/>
          <w:lang w:bidi="ar-JO"/>
        </w:rPr>
        <w:t>боллах получила 20 мест из 128.</w:t>
      </w:r>
      <w:r w:rsidR="00F85ABE">
        <w:rPr>
          <w:rStyle w:val="a5"/>
          <w:rFonts w:asciiTheme="majorBidi" w:hAnsiTheme="majorBidi" w:cstheme="majorBidi"/>
          <w:sz w:val="28"/>
          <w:szCs w:val="28"/>
          <w:lang w:bidi="ar-JO"/>
        </w:rPr>
        <w:footnoteReference w:id="35"/>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Первые послевоенные муниципальные выборы </w:t>
      </w:r>
      <w:r w:rsidRPr="00E74CA4">
        <w:rPr>
          <w:rFonts w:asciiTheme="majorBidi" w:hAnsiTheme="majorBidi" w:cstheme="majorBidi"/>
          <w:sz w:val="28"/>
          <w:szCs w:val="28"/>
          <w:lang w:bidi="ar-JO"/>
        </w:rPr>
        <w:t xml:space="preserve">прошли в 1998 г. </w:t>
      </w:r>
      <w:r>
        <w:rPr>
          <w:rFonts w:asciiTheme="majorBidi" w:hAnsiTheme="majorBidi" w:cstheme="majorBidi"/>
          <w:sz w:val="28"/>
          <w:szCs w:val="28"/>
          <w:lang w:bidi="ar-JO"/>
        </w:rPr>
        <w:t>Благодаря широкой социальной деятельности, Организации удалось завоевать очень большую популярность. Кроме того, программы Хезболлах на муниципальных выборах носили в себе большее число практических, нежели религиозных мер. Зачастую партия формировала списки кандидатов на выборах не только из членов партии Хезболлах, но и смешенные списки, состоящие из членов Партии и независимых кандидатов, а также списки из членов Партии и тех, кто принадлежал к другим политическим объединениям. Отчасти выбор той или иной модели определялся тем, насколько сильны позиции Хезболлах в регионе, где проводятся выбо</w:t>
      </w:r>
      <w:r w:rsidR="0067723C">
        <w:rPr>
          <w:rFonts w:asciiTheme="majorBidi" w:hAnsiTheme="majorBidi" w:cstheme="majorBidi"/>
          <w:sz w:val="28"/>
          <w:szCs w:val="28"/>
          <w:lang w:bidi="ar-JO"/>
        </w:rPr>
        <w:t>ры. Согласно имеющимся данным, п</w:t>
      </w:r>
      <w:r>
        <w:rPr>
          <w:rFonts w:asciiTheme="majorBidi" w:hAnsiTheme="majorBidi" w:cstheme="majorBidi"/>
          <w:sz w:val="28"/>
          <w:szCs w:val="28"/>
          <w:lang w:bidi="ar-JO"/>
        </w:rPr>
        <w:t>артия</w:t>
      </w:r>
      <w:r w:rsidR="0067723C">
        <w:rPr>
          <w:rFonts w:asciiTheme="majorBidi" w:hAnsiTheme="majorBidi" w:cstheme="majorBidi"/>
          <w:sz w:val="28"/>
          <w:szCs w:val="28"/>
          <w:lang w:bidi="ar-JO"/>
        </w:rPr>
        <w:t xml:space="preserve"> Хезболлах</w:t>
      </w:r>
      <w:r>
        <w:rPr>
          <w:rFonts w:asciiTheme="majorBidi" w:hAnsiTheme="majorBidi" w:cstheme="majorBidi"/>
          <w:sz w:val="28"/>
          <w:szCs w:val="28"/>
          <w:lang w:bidi="ar-JO"/>
        </w:rPr>
        <w:t xml:space="preserve"> иногда тратила крупные суммы денег на кампании муниципального уровня – порядка пяти миллионов долларов на выборах 1998 г. – значительная сумма, в сравнении с другими партиями Ливана.</w:t>
      </w:r>
      <w:r>
        <w:rPr>
          <w:rFonts w:asciiTheme="majorBidi" w:hAnsiTheme="majorBidi" w:cstheme="majorBidi" w:hint="cs"/>
          <w:sz w:val="28"/>
          <w:szCs w:val="28"/>
          <w:rtl/>
          <w:lang w:bidi="ar-JO"/>
        </w:rPr>
        <w:t xml:space="preserve"> </w:t>
      </w:r>
      <w:r>
        <w:rPr>
          <w:rFonts w:asciiTheme="majorBidi" w:hAnsiTheme="majorBidi" w:cstheme="majorBidi"/>
          <w:sz w:val="28"/>
          <w:szCs w:val="28"/>
          <w:lang w:bidi="ar-JO"/>
        </w:rPr>
        <w:t xml:space="preserve">При этом, стоит отметить, Хезболлах удалось завоевать значительное число мест в </w:t>
      </w:r>
      <w:r>
        <w:rPr>
          <w:rFonts w:asciiTheme="majorBidi" w:hAnsiTheme="majorBidi" w:cstheme="majorBidi"/>
          <w:sz w:val="28"/>
          <w:szCs w:val="28"/>
          <w:lang w:bidi="ar-JO"/>
        </w:rPr>
        <w:lastRenderedPageBreak/>
        <w:t>регионах, входящих традиционно в сферу влияния Амаль.</w:t>
      </w:r>
      <w:r>
        <w:rPr>
          <w:rStyle w:val="a5"/>
          <w:rFonts w:asciiTheme="majorBidi" w:hAnsiTheme="majorBidi" w:cstheme="majorBidi"/>
          <w:sz w:val="28"/>
          <w:szCs w:val="28"/>
          <w:lang w:bidi="ar-JO"/>
        </w:rPr>
        <w:footnoteReference w:id="36"/>
      </w:r>
      <w:r w:rsidRPr="001B7FE9">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Последующие муниципальные выборы показали не менее впечатляющий результат: в 2000 г. Хезболлах победила в 87 округах из 142 в мухафазе Южный Ливан, в 36 из 38 в Бекаа и во всех шести муниципалитетах пригородов Бейрута. Приблизительно такого же результата Партии удалось добиться и в 2006 г. Тем не менее, результаты изменились в 2016 г., когда коммунистической партии и ее союзникам удалось выиграть почти все муниципальные места в 17 городах и деревнях в мухафазах Южный Ливан и Набатия. </w:t>
      </w:r>
      <w:r>
        <w:rPr>
          <w:rStyle w:val="a5"/>
          <w:rFonts w:asciiTheme="majorBidi" w:hAnsiTheme="majorBidi" w:cstheme="majorBidi"/>
          <w:sz w:val="28"/>
          <w:szCs w:val="28"/>
          <w:lang w:bidi="ar-JO"/>
        </w:rPr>
        <w:footnoteReference w:id="37"/>
      </w:r>
    </w:p>
    <w:p w:rsidR="008B0380" w:rsidRDefault="008B0380" w:rsidP="00F85ABE">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Непосредственное влияние на успех популярности Организации оказали её военные достижения: с момента отвода израильских сил к приграничной полосе</w:t>
      </w:r>
      <w:r>
        <w:rPr>
          <w:rStyle w:val="a5"/>
          <w:rFonts w:asciiTheme="majorBidi" w:hAnsiTheme="majorBidi" w:cstheme="majorBidi"/>
          <w:sz w:val="28"/>
          <w:szCs w:val="28"/>
          <w:lang w:bidi="ar-JO"/>
        </w:rPr>
        <w:footnoteReference w:id="38"/>
      </w:r>
      <w:r>
        <w:rPr>
          <w:rFonts w:asciiTheme="majorBidi" w:hAnsiTheme="majorBidi" w:cstheme="majorBidi"/>
          <w:sz w:val="28"/>
          <w:szCs w:val="28"/>
          <w:lang w:bidi="ar-JO"/>
        </w:rPr>
        <w:t>, контролируемой Армией Южного Ливана, вплоть до вывода израильских войск в</w:t>
      </w:r>
      <w:r w:rsidRPr="003F733A">
        <w:rPr>
          <w:rFonts w:asciiTheme="majorBidi" w:hAnsiTheme="majorBidi" w:cstheme="majorBidi"/>
          <w:sz w:val="28"/>
          <w:szCs w:val="28"/>
          <w:lang w:bidi="ar-JO"/>
        </w:rPr>
        <w:t xml:space="preserve"> </w:t>
      </w:r>
      <w:r w:rsidR="00090651">
        <w:rPr>
          <w:rFonts w:asciiTheme="majorBidi" w:hAnsiTheme="majorBidi" w:cstheme="majorBidi"/>
          <w:sz w:val="28"/>
          <w:szCs w:val="28"/>
          <w:lang w:bidi="ar-JO"/>
        </w:rPr>
        <w:t>мае 2000 года, «с</w:t>
      </w:r>
      <w:r>
        <w:rPr>
          <w:rFonts w:asciiTheme="majorBidi" w:hAnsiTheme="majorBidi" w:cstheme="majorBidi"/>
          <w:sz w:val="28"/>
          <w:szCs w:val="28"/>
          <w:lang w:bidi="ar-JO"/>
        </w:rPr>
        <w:t>опротивление</w:t>
      </w:r>
      <w:r w:rsidR="00090651">
        <w:rPr>
          <w:rFonts w:asciiTheme="majorBidi" w:hAnsiTheme="majorBidi" w:cstheme="majorBidi"/>
          <w:sz w:val="28"/>
          <w:szCs w:val="28"/>
          <w:lang w:bidi="ar-JO"/>
        </w:rPr>
        <w:t>»</w:t>
      </w:r>
      <w:r>
        <w:rPr>
          <w:rFonts w:asciiTheme="majorBidi" w:hAnsiTheme="majorBidi" w:cstheme="majorBidi"/>
          <w:sz w:val="28"/>
          <w:szCs w:val="28"/>
          <w:lang w:bidi="ar-JO"/>
        </w:rPr>
        <w:t xml:space="preserve"> совершало военные операции как на территории Ливана, так и за его пределами п</w:t>
      </w:r>
      <w:r w:rsidR="00F85ABE">
        <w:rPr>
          <w:rFonts w:asciiTheme="majorBidi" w:hAnsiTheme="majorBidi" w:cstheme="majorBidi"/>
          <w:sz w:val="28"/>
          <w:szCs w:val="28"/>
          <w:lang w:bidi="ar-JO"/>
        </w:rPr>
        <w:t>ротив «сионистских оккупантов».</w:t>
      </w:r>
    </w:p>
    <w:p w:rsidR="008B0380" w:rsidRPr="00600BB2"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Что касается методов ведения партизанской войны организацией Хезболлах, в целом они были похожи на общие правила ведения боевых действий в подобных условиях: необходима была поддержка местного населения, правильная дислокация, наличие военных лагерей, некоторые из которых будут действовать самостоятельно, другие же будут напрямую подчиняться указаниям из центра, мобильность и военная тактика. Особенностью Хезболлах, в данном случае, являлось то, что, во-первых, её </w:t>
      </w:r>
      <w:r w:rsidRPr="00DC6FE3">
        <w:rPr>
          <w:rFonts w:asciiTheme="majorBidi" w:hAnsiTheme="majorBidi" w:cstheme="majorBidi"/>
          <w:sz w:val="28"/>
          <w:szCs w:val="28"/>
          <w:lang w:bidi="ar-JO"/>
        </w:rPr>
        <w:t>комбатант</w:t>
      </w:r>
      <w:r>
        <w:rPr>
          <w:rFonts w:asciiTheme="majorBidi" w:hAnsiTheme="majorBidi" w:cstheme="majorBidi"/>
          <w:sz w:val="28"/>
          <w:szCs w:val="28"/>
          <w:lang w:bidi="ar-JO"/>
        </w:rPr>
        <w:t>ы должны были проходить специфическую идеологическую подготовку: необходимость борьбы с собой на пути великого джихада, прежде чем приступать к малому, в который входят боевые действия против противника, во-вторых, зачастую для ведения боевых действий привлекались молодые члены организации.</w:t>
      </w:r>
      <w:r>
        <w:rPr>
          <w:rFonts w:asciiTheme="majorBidi" w:hAnsiTheme="majorBidi" w:cstheme="majorBidi" w:hint="cs"/>
          <w:sz w:val="28"/>
          <w:szCs w:val="28"/>
          <w:rtl/>
          <w:lang w:bidi="ar-JO"/>
        </w:rPr>
        <w:t xml:space="preserve"> </w:t>
      </w:r>
      <w:r>
        <w:rPr>
          <w:rFonts w:asciiTheme="majorBidi" w:hAnsiTheme="majorBidi" w:cstheme="majorBidi"/>
          <w:sz w:val="28"/>
          <w:szCs w:val="28"/>
          <w:lang w:bidi="ar-JO"/>
        </w:rPr>
        <w:t>О</w:t>
      </w:r>
      <w:r w:rsidRPr="00EE4E20">
        <w:rPr>
          <w:rFonts w:asciiTheme="majorBidi" w:hAnsiTheme="majorBidi" w:cstheme="majorBidi"/>
          <w:sz w:val="28"/>
          <w:szCs w:val="28"/>
          <w:lang w:bidi="ar-JO"/>
        </w:rPr>
        <w:t xml:space="preserve">бе эти особенности реализовывались в преломлении принципа </w:t>
      </w:r>
      <w:r w:rsidRPr="00EE4E20">
        <w:rPr>
          <w:rFonts w:asciiTheme="majorBidi" w:hAnsiTheme="majorBidi" w:cstheme="majorBidi"/>
          <w:i/>
          <w:iCs/>
          <w:sz w:val="28"/>
          <w:szCs w:val="28"/>
          <w:lang w:bidi="ar-JO"/>
        </w:rPr>
        <w:t xml:space="preserve">таклиф вилайа – </w:t>
      </w:r>
      <w:r w:rsidRPr="00EE4E20">
        <w:rPr>
          <w:rFonts w:asciiTheme="majorBidi" w:hAnsiTheme="majorBidi" w:cstheme="majorBidi"/>
          <w:sz w:val="28"/>
          <w:szCs w:val="28"/>
          <w:lang w:bidi="ar-JO"/>
        </w:rPr>
        <w:t xml:space="preserve">«поручение высшего руководства» и </w:t>
      </w:r>
      <w:r w:rsidRPr="00EE4E20">
        <w:rPr>
          <w:rFonts w:asciiTheme="majorBidi" w:hAnsiTheme="majorBidi" w:cstheme="majorBidi"/>
          <w:sz w:val="28"/>
          <w:szCs w:val="28"/>
          <w:lang w:bidi="ar-JO"/>
        </w:rPr>
        <w:lastRenderedPageBreak/>
        <w:t>необходимости следовать ему</w:t>
      </w:r>
      <w:r>
        <w:rPr>
          <w:rFonts w:asciiTheme="majorBidi" w:hAnsiTheme="majorBidi" w:cstheme="majorBidi"/>
          <w:sz w:val="28"/>
          <w:szCs w:val="28"/>
          <w:lang w:bidi="ar-JO"/>
        </w:rPr>
        <w:t>. Ещё одной отличительной чертой ведения боевых действий солдат Хезболлах была исключительная дисциплина: запрещены разграбления и бандитизм на занятых территориях (этим недостатком обладали палестинские комбатанты с</w:t>
      </w:r>
      <w:r w:rsidRPr="004A1B54">
        <w:rPr>
          <w:rFonts w:asciiTheme="majorBidi" w:hAnsiTheme="majorBidi" w:cstheme="majorBidi"/>
          <w:sz w:val="28"/>
          <w:szCs w:val="28"/>
          <w:lang w:bidi="ar-JO"/>
        </w:rPr>
        <w:t xml:space="preserve"> 1967 </w:t>
      </w:r>
      <w:r>
        <w:rPr>
          <w:rFonts w:asciiTheme="majorBidi" w:hAnsiTheme="majorBidi" w:cstheme="majorBidi"/>
          <w:sz w:val="28"/>
          <w:szCs w:val="28"/>
          <w:lang w:bidi="ar-JO"/>
        </w:rPr>
        <w:t xml:space="preserve">года до того, как Организация освобождения Палестины покинула </w:t>
      </w:r>
      <w:r w:rsidR="00F85ABE">
        <w:rPr>
          <w:rFonts w:asciiTheme="majorBidi" w:hAnsiTheme="majorBidi" w:cstheme="majorBidi"/>
          <w:sz w:val="28"/>
          <w:szCs w:val="28"/>
          <w:lang w:bidi="ar-JO"/>
        </w:rPr>
        <w:t>территорию Ливана в 1983 году).</w:t>
      </w:r>
      <w:r>
        <w:rPr>
          <w:rStyle w:val="a5"/>
          <w:rFonts w:asciiTheme="majorBidi" w:hAnsiTheme="majorBidi" w:cstheme="majorBidi"/>
          <w:sz w:val="28"/>
          <w:szCs w:val="28"/>
          <w:lang w:bidi="ar-JO"/>
        </w:rPr>
        <w:footnoteReference w:id="39"/>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11-27 апреля 1996 г. Израиль организовал операцию «Гроздья Гнева». Во время нее было убито более 100 мирных жителей, некоторое количество комбатантов с обеих сторон, а также несколько солдат ЮНИФИЛ. После этой операции, несмотря на достигнутую в том же месяце, договоренность между Израилем, Сирией и Ливаном</w:t>
      </w:r>
      <w:r w:rsidRPr="002E11A4">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(их целью было прекращение военных действий за зоной безопасности между Хезболлах и Израилем, а также нападений на гражданских обеими сторонами; также создавалась комиссия в </w:t>
      </w:r>
      <w:r w:rsidRPr="00937FEC">
        <w:rPr>
          <w:rFonts w:asciiTheme="majorBidi" w:hAnsiTheme="majorBidi" w:cstheme="majorBidi"/>
          <w:sz w:val="28"/>
          <w:szCs w:val="28"/>
          <w:lang w:bidi="ar-JO"/>
        </w:rPr>
        <w:t>ал-</w:t>
      </w:r>
      <w:r>
        <w:rPr>
          <w:rFonts w:asciiTheme="majorBidi" w:hAnsiTheme="majorBidi" w:cstheme="majorBidi"/>
          <w:sz w:val="28"/>
          <w:szCs w:val="28"/>
          <w:lang w:bidi="ar-JO"/>
        </w:rPr>
        <w:t>Накуре, принимавшая жалобы на нарушение режима прекращения огня), Хезболлах не только не прекратила, но и утроило количество проводимых против Израиля операций. Обе стороны обвиняли друг друга в на</w:t>
      </w:r>
      <w:r w:rsidR="00F85ABE">
        <w:rPr>
          <w:rFonts w:asciiTheme="majorBidi" w:hAnsiTheme="majorBidi" w:cstheme="majorBidi"/>
          <w:sz w:val="28"/>
          <w:szCs w:val="28"/>
          <w:lang w:bidi="ar-JO"/>
        </w:rPr>
        <w:t>рушении достигнутых соглашений.</w:t>
      </w:r>
      <w:r w:rsidR="00F85ABE">
        <w:rPr>
          <w:rStyle w:val="a5"/>
          <w:rFonts w:asciiTheme="majorBidi" w:hAnsiTheme="majorBidi" w:cstheme="majorBidi"/>
          <w:sz w:val="28"/>
          <w:szCs w:val="28"/>
          <w:lang w:bidi="ar-JO"/>
        </w:rPr>
        <w:footnoteReference w:id="40"/>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В сентябре 1997 г. во время столкновения с израильской армией п</w:t>
      </w:r>
      <w:r w:rsidR="000065E7">
        <w:rPr>
          <w:rFonts w:asciiTheme="majorBidi" w:hAnsiTheme="majorBidi" w:cstheme="majorBidi"/>
          <w:sz w:val="28"/>
          <w:szCs w:val="28"/>
          <w:lang w:bidi="ar-JO"/>
        </w:rPr>
        <w:t>огиб старший сын Хасана Насраллаха</w:t>
      </w:r>
      <w:r>
        <w:rPr>
          <w:rFonts w:asciiTheme="majorBidi" w:hAnsiTheme="majorBidi" w:cstheme="majorBidi"/>
          <w:sz w:val="28"/>
          <w:szCs w:val="28"/>
          <w:lang w:bidi="ar-JO"/>
        </w:rPr>
        <w:t>, Хади Насралла</w:t>
      </w:r>
      <w:r w:rsidR="000065E7">
        <w:rPr>
          <w:rFonts w:asciiTheme="majorBidi" w:hAnsiTheme="majorBidi" w:cstheme="majorBidi"/>
          <w:sz w:val="28"/>
          <w:szCs w:val="28"/>
          <w:lang w:bidi="ar-JO"/>
        </w:rPr>
        <w:t>х</w:t>
      </w:r>
      <w:r>
        <w:rPr>
          <w:rFonts w:asciiTheme="majorBidi" w:hAnsiTheme="majorBidi" w:cstheme="majorBidi"/>
          <w:sz w:val="28"/>
          <w:szCs w:val="28"/>
          <w:lang w:bidi="ar-JO"/>
        </w:rPr>
        <w:t>. Вслед за этим были созданы отряды ливанского сопротивления (</w:t>
      </w:r>
      <w:r>
        <w:rPr>
          <w:rFonts w:asciiTheme="majorBidi" w:hAnsiTheme="majorBidi" w:cstheme="majorBidi" w:hint="cs"/>
          <w:sz w:val="28"/>
          <w:szCs w:val="28"/>
          <w:rtl/>
          <w:lang w:val="en-US" w:bidi="ar-JO"/>
        </w:rPr>
        <w:t>سرايا المقاومة اللبنانية</w:t>
      </w:r>
      <w:r>
        <w:rPr>
          <w:rFonts w:asciiTheme="majorBidi" w:hAnsiTheme="majorBidi" w:cstheme="majorBidi"/>
          <w:sz w:val="28"/>
          <w:szCs w:val="28"/>
          <w:lang w:bidi="ar-JO"/>
        </w:rPr>
        <w:t xml:space="preserve">). Туда могли вступать представители всех конфессий. </w:t>
      </w:r>
      <w:r>
        <w:rPr>
          <w:rStyle w:val="a5"/>
          <w:rFonts w:asciiTheme="majorBidi" w:hAnsiTheme="majorBidi" w:cstheme="majorBidi"/>
          <w:sz w:val="28"/>
          <w:szCs w:val="28"/>
          <w:lang w:bidi="ar-JO"/>
        </w:rPr>
        <w:footnoteReference w:id="41"/>
      </w:r>
    </w:p>
    <w:p w:rsidR="008B0380" w:rsidRDefault="008B0380" w:rsidP="00D5131C">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Показательной для характеристики военной тактики, которой придерживалась Хезболлах, является операция возле </w:t>
      </w:r>
      <w:r w:rsidRPr="00937FEC">
        <w:rPr>
          <w:rFonts w:asciiTheme="majorBidi" w:hAnsiTheme="majorBidi" w:cstheme="majorBidi"/>
          <w:sz w:val="28"/>
          <w:szCs w:val="28"/>
          <w:lang w:bidi="ar-JO"/>
        </w:rPr>
        <w:t>ал-А</w:t>
      </w:r>
      <w:r>
        <w:rPr>
          <w:rFonts w:asciiTheme="majorBidi" w:hAnsiTheme="majorBidi" w:cstheme="majorBidi"/>
          <w:sz w:val="28"/>
          <w:szCs w:val="28"/>
          <w:lang w:bidi="ar-JO"/>
        </w:rPr>
        <w:t xml:space="preserve">нсариййи в сентябре 1998 г. 20 израильских комбатантов из элитного подразделения были убиты во время засады, организованной возле деревни </w:t>
      </w:r>
      <w:r w:rsidRPr="00937FEC">
        <w:rPr>
          <w:rFonts w:asciiTheme="majorBidi" w:hAnsiTheme="majorBidi" w:cstheme="majorBidi"/>
          <w:sz w:val="28"/>
          <w:szCs w:val="28"/>
          <w:lang w:bidi="ar-JO"/>
        </w:rPr>
        <w:t>ал-А</w:t>
      </w:r>
      <w:r>
        <w:rPr>
          <w:rFonts w:asciiTheme="majorBidi" w:hAnsiTheme="majorBidi" w:cstheme="majorBidi"/>
          <w:sz w:val="28"/>
          <w:szCs w:val="28"/>
          <w:lang w:bidi="ar-JO"/>
        </w:rPr>
        <w:t xml:space="preserve">нсариййа в Южном Ливане. Хезболлах развернула целую кампанию, освещавшую славную победу Партии. Тела погибших израильских комбатантов обменяли на тела погибших </w:t>
      </w:r>
      <w:r>
        <w:rPr>
          <w:rFonts w:asciiTheme="majorBidi" w:hAnsiTheme="majorBidi" w:cstheme="majorBidi"/>
          <w:sz w:val="28"/>
          <w:szCs w:val="28"/>
          <w:lang w:bidi="ar-JO"/>
        </w:rPr>
        <w:lastRenderedPageBreak/>
        <w:t xml:space="preserve">бойцов Исламского Сопротивления, а также на некоторых заключенных, содержащихся в ал-Хияме. Второй операцией, вызвавшей сильнейших резонанс в израильском общественном мнении, была операция в марте 1998 г., когда был взорван израильский конвой, ехавший по дороге </w:t>
      </w:r>
      <w:r w:rsidRPr="00937FEC">
        <w:rPr>
          <w:rFonts w:asciiTheme="majorBidi" w:hAnsiTheme="majorBidi" w:cstheme="majorBidi"/>
          <w:sz w:val="28"/>
          <w:szCs w:val="28"/>
          <w:lang w:bidi="ar-JO"/>
        </w:rPr>
        <w:t>Марджайун</w:t>
      </w:r>
      <w:r>
        <w:rPr>
          <w:rFonts w:asciiTheme="majorBidi" w:hAnsiTheme="majorBidi" w:cstheme="majorBidi"/>
          <w:sz w:val="28"/>
          <w:szCs w:val="28"/>
          <w:lang w:bidi="ar-JO"/>
        </w:rPr>
        <w:t xml:space="preserve"> – Хасбайа. В машине находился репортер Коль Исраэль и бригадный генерал израильской армии, Эре</w:t>
      </w:r>
      <w:r w:rsidRPr="00937FEC">
        <w:rPr>
          <w:rFonts w:asciiTheme="majorBidi" w:hAnsiTheme="majorBidi" w:cstheme="majorBidi"/>
          <w:sz w:val="28"/>
          <w:szCs w:val="28"/>
          <w:lang w:bidi="ar-JO"/>
        </w:rPr>
        <w:t>з</w:t>
      </w:r>
      <w:r>
        <w:rPr>
          <w:rFonts w:asciiTheme="majorBidi" w:hAnsiTheme="majorBidi" w:cstheme="majorBidi"/>
          <w:sz w:val="28"/>
          <w:szCs w:val="28"/>
          <w:lang w:bidi="ar-JO"/>
        </w:rPr>
        <w:t xml:space="preserve"> Герштейн. Генеральный секретарь Хасан Насралла</w:t>
      </w:r>
      <w:r w:rsidR="000065E7">
        <w:rPr>
          <w:rFonts w:asciiTheme="majorBidi" w:hAnsiTheme="majorBidi" w:cstheme="majorBidi"/>
          <w:sz w:val="28"/>
          <w:szCs w:val="28"/>
          <w:lang w:bidi="ar-JO"/>
        </w:rPr>
        <w:t>х</w:t>
      </w:r>
      <w:r w:rsidR="00090651">
        <w:rPr>
          <w:rFonts w:asciiTheme="majorBidi" w:hAnsiTheme="majorBidi" w:cstheme="majorBidi"/>
          <w:sz w:val="28"/>
          <w:szCs w:val="28"/>
          <w:lang w:bidi="ar-JO"/>
        </w:rPr>
        <w:t xml:space="preserve"> приветствовал успехи «с</w:t>
      </w:r>
      <w:r>
        <w:rPr>
          <w:rFonts w:asciiTheme="majorBidi" w:hAnsiTheme="majorBidi" w:cstheme="majorBidi"/>
          <w:sz w:val="28"/>
          <w:szCs w:val="28"/>
          <w:lang w:bidi="ar-JO"/>
        </w:rPr>
        <w:t>опротивления</w:t>
      </w:r>
      <w:r w:rsidR="00090651">
        <w:rPr>
          <w:rFonts w:asciiTheme="majorBidi" w:hAnsiTheme="majorBidi" w:cstheme="majorBidi"/>
          <w:sz w:val="28"/>
          <w:szCs w:val="28"/>
          <w:lang w:bidi="ar-JO"/>
        </w:rPr>
        <w:t>»</w:t>
      </w:r>
      <w:r>
        <w:rPr>
          <w:rFonts w:asciiTheme="majorBidi" w:hAnsiTheme="majorBidi" w:cstheme="majorBidi"/>
          <w:sz w:val="28"/>
          <w:szCs w:val="28"/>
          <w:lang w:bidi="ar-JO"/>
        </w:rPr>
        <w:t>, назвав успешн</w:t>
      </w:r>
      <w:r w:rsidR="00937FEC">
        <w:rPr>
          <w:rFonts w:asciiTheme="majorBidi" w:hAnsiTheme="majorBidi" w:cstheme="majorBidi"/>
          <w:sz w:val="28"/>
          <w:szCs w:val="28"/>
          <w:lang w:bidi="ar-JO"/>
        </w:rPr>
        <w:t>ую операцию Хезболлах триумфом.</w:t>
      </w:r>
      <w:r w:rsidR="00937FEC">
        <w:rPr>
          <w:rStyle w:val="a5"/>
          <w:rFonts w:asciiTheme="majorBidi" w:hAnsiTheme="majorBidi" w:cstheme="majorBidi"/>
          <w:sz w:val="28"/>
          <w:szCs w:val="28"/>
          <w:lang w:bidi="ar-JO"/>
        </w:rPr>
        <w:footnoteReference w:id="42"/>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Тем временем, Армия Южного Ливана находилась в состоянии дезорганизации. После вывода в январе 1999 г. израильских войск из Джеззина, Антуан Лахад, лидер АЮЛ, был вынужден пойти на переговоры о капитуляции. Вскоре благодаря произведенной Хезболлах операцией, был убит Акл Хашим, второй человек в АЮЛ после Антуана Лахада, что также, согласно документам Хезболлах, повлияло на боевой дух противника. После того, как израильские войска покинули территорию Ливана, туда </w:t>
      </w:r>
      <w:r w:rsidRPr="00DB7DFF">
        <w:rPr>
          <w:rFonts w:asciiTheme="majorBidi" w:hAnsiTheme="majorBidi" w:cstheme="majorBidi"/>
          <w:sz w:val="28"/>
          <w:szCs w:val="28"/>
          <w:lang w:bidi="ar-JO"/>
        </w:rPr>
        <w:t>были введены</w:t>
      </w:r>
      <w:r>
        <w:rPr>
          <w:rFonts w:asciiTheme="majorBidi" w:hAnsiTheme="majorBidi" w:cstheme="majorBidi"/>
          <w:sz w:val="28"/>
          <w:szCs w:val="28"/>
          <w:lang w:bidi="ar-JO"/>
        </w:rPr>
        <w:t xml:space="preserve"> войска Хезболлах. Стоит отметить</w:t>
      </w:r>
      <w:r w:rsidR="00580795">
        <w:rPr>
          <w:rFonts w:asciiTheme="majorBidi" w:hAnsiTheme="majorBidi" w:cstheme="majorBidi"/>
          <w:sz w:val="28"/>
          <w:szCs w:val="28"/>
          <w:lang w:bidi="ar-JO"/>
        </w:rPr>
        <w:t>, что о</w:t>
      </w:r>
      <w:r>
        <w:rPr>
          <w:rFonts w:asciiTheme="majorBidi" w:hAnsiTheme="majorBidi" w:cstheme="majorBidi"/>
          <w:sz w:val="28"/>
          <w:szCs w:val="28"/>
          <w:lang w:bidi="ar-JO"/>
        </w:rPr>
        <w:t>рганизация</w:t>
      </w:r>
      <w:r w:rsidR="00580795">
        <w:rPr>
          <w:rFonts w:asciiTheme="majorBidi" w:hAnsiTheme="majorBidi" w:cstheme="majorBidi"/>
          <w:sz w:val="28"/>
          <w:szCs w:val="28"/>
          <w:lang w:bidi="ar-JO"/>
        </w:rPr>
        <w:t xml:space="preserve"> Хезболлах</w:t>
      </w:r>
      <w:r>
        <w:rPr>
          <w:rFonts w:asciiTheme="majorBidi" w:hAnsiTheme="majorBidi" w:cstheme="majorBidi"/>
          <w:sz w:val="28"/>
          <w:szCs w:val="28"/>
          <w:lang w:bidi="ar-JO"/>
        </w:rPr>
        <w:t xml:space="preserve"> крайне осторожно действовала на занятых территориях с тем, чтобы не спровоцировать межрелигиозный конфликт. Производились, однако, массовые аресты коллаборационистов. Оружие, захваченное в ходе продвижения на юг, было захвачено бойцами Хезб</w:t>
      </w:r>
      <w:r w:rsidR="00937FEC">
        <w:rPr>
          <w:rFonts w:asciiTheme="majorBidi" w:hAnsiTheme="majorBidi" w:cstheme="majorBidi"/>
          <w:sz w:val="28"/>
          <w:szCs w:val="28"/>
          <w:lang w:bidi="ar-JO"/>
        </w:rPr>
        <w:t>оллах и отправлено в Баальбек.</w:t>
      </w:r>
      <w:r w:rsidR="00937FEC">
        <w:rPr>
          <w:rStyle w:val="a5"/>
          <w:rFonts w:asciiTheme="majorBidi" w:hAnsiTheme="majorBidi" w:cstheme="majorBidi"/>
          <w:sz w:val="28"/>
          <w:szCs w:val="28"/>
          <w:lang w:bidi="ar-JO"/>
        </w:rPr>
        <w:footnoteReference w:id="43"/>
      </w:r>
    </w:p>
    <w:p w:rsidR="008B0380" w:rsidRDefault="008B0380" w:rsidP="00937FEC">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Окончательный вывод израильских войск произошел 27 мая 2000 г.</w:t>
      </w:r>
      <w:r w:rsidRPr="00B935C6">
        <w:rPr>
          <w:rFonts w:asciiTheme="majorBidi" w:hAnsiTheme="majorBidi" w:cstheme="majorBidi"/>
          <w:sz w:val="28"/>
          <w:szCs w:val="28"/>
          <w:lang w:bidi="ar-JO"/>
        </w:rPr>
        <w:t xml:space="preserve"> </w:t>
      </w:r>
      <w:r w:rsidRPr="001D207E">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Как указывалось выше, соглашение подписано не было, израильская сторона рассматривала </w:t>
      </w:r>
      <w:r w:rsidRPr="002C122D">
        <w:rPr>
          <w:rFonts w:asciiTheme="majorBidi" w:hAnsiTheme="majorBidi" w:cstheme="majorBidi"/>
          <w:sz w:val="28"/>
          <w:szCs w:val="28"/>
          <w:lang w:bidi="ar-JO"/>
        </w:rPr>
        <w:t>подобные</w:t>
      </w:r>
      <w:r>
        <w:rPr>
          <w:rFonts w:asciiTheme="majorBidi" w:hAnsiTheme="majorBidi" w:cstheme="majorBidi"/>
          <w:sz w:val="28"/>
          <w:szCs w:val="28"/>
          <w:lang w:bidi="ar-JO"/>
        </w:rPr>
        <w:t xml:space="preserve"> действия как соблюдение резолюции</w:t>
      </w:r>
      <w:r w:rsidRPr="001D207E">
        <w:rPr>
          <w:rFonts w:asciiTheme="majorBidi" w:hAnsiTheme="majorBidi" w:cstheme="majorBidi"/>
          <w:sz w:val="28"/>
          <w:szCs w:val="28"/>
          <w:lang w:bidi="ar-JO"/>
        </w:rPr>
        <w:t xml:space="preserve"> </w:t>
      </w:r>
      <w:r>
        <w:rPr>
          <w:rFonts w:asciiTheme="majorBidi" w:hAnsiTheme="majorBidi" w:cstheme="majorBidi"/>
          <w:sz w:val="28"/>
          <w:szCs w:val="28"/>
          <w:lang w:bidi="ar-JO"/>
        </w:rPr>
        <w:t>Совета Безопасности ООН № 425 от марта 1978 г.</w:t>
      </w:r>
      <w:r>
        <w:rPr>
          <w:rStyle w:val="a5"/>
          <w:rFonts w:asciiTheme="majorBidi" w:hAnsiTheme="majorBidi" w:cstheme="majorBidi"/>
          <w:sz w:val="28"/>
          <w:szCs w:val="28"/>
          <w:lang w:bidi="ar-JO"/>
        </w:rPr>
        <w:footnoteReference w:id="44"/>
      </w:r>
      <w:r>
        <w:rPr>
          <w:rFonts w:asciiTheme="majorBidi" w:hAnsiTheme="majorBidi" w:cstheme="majorBidi"/>
          <w:sz w:val="28"/>
          <w:szCs w:val="28"/>
          <w:lang w:bidi="ar-JO"/>
        </w:rPr>
        <w:t xml:space="preserve"> В соответствии с этим, израильские войска отступили за так называемую «голубую линию».</w:t>
      </w:r>
      <w:r>
        <w:rPr>
          <w:rStyle w:val="a5"/>
          <w:rFonts w:asciiTheme="majorBidi" w:hAnsiTheme="majorBidi" w:cstheme="majorBidi"/>
          <w:sz w:val="28"/>
          <w:szCs w:val="28"/>
          <w:lang w:bidi="ar-JO"/>
        </w:rPr>
        <w:footnoteReference w:id="45"/>
      </w:r>
    </w:p>
    <w:p w:rsidR="008B0380" w:rsidRPr="006C2383"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lastRenderedPageBreak/>
        <w:t>В период с 1982 по 2000 гг. израильскими войсками и союзной им АЮЛ было убито приблизительно 23500 гражданских лиц, 46880 получили ранения. На протяжении того же самого периода, израильская армия потеряла 1580 солдат, 6485 были получили ранения. АЮЛ потеряла 842 солдата, 1439 было ранено.</w:t>
      </w:r>
      <w:r>
        <w:rPr>
          <w:rStyle w:val="a5"/>
          <w:rFonts w:asciiTheme="majorBidi" w:hAnsiTheme="majorBidi" w:cstheme="majorBidi"/>
          <w:sz w:val="28"/>
          <w:szCs w:val="28"/>
          <w:lang w:bidi="ar-JO"/>
        </w:rPr>
        <w:footnoteReference w:id="46"/>
      </w:r>
      <w:r>
        <w:rPr>
          <w:rFonts w:asciiTheme="majorBidi" w:hAnsiTheme="majorBidi" w:cstheme="majorBidi"/>
          <w:sz w:val="28"/>
          <w:szCs w:val="28"/>
          <w:lang w:bidi="ar-JO"/>
        </w:rPr>
        <w:t xml:space="preserve"> </w:t>
      </w:r>
    </w:p>
    <w:p w:rsidR="008B0380" w:rsidRPr="002737A0" w:rsidRDefault="008B0380" w:rsidP="00580795">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Однако это событие не послужило концом противостояния Хезболлах и Израиля: помимо событий, описываемых ниже, камнем преткновения для двух центров силы послужила территория </w:t>
      </w:r>
      <w:r w:rsidRPr="00937FEC">
        <w:rPr>
          <w:rFonts w:asciiTheme="majorBidi" w:hAnsiTheme="majorBidi" w:cstheme="majorBidi"/>
          <w:sz w:val="28"/>
          <w:szCs w:val="28"/>
          <w:lang w:bidi="ar-JO"/>
        </w:rPr>
        <w:t>Мазариʽ</w:t>
      </w:r>
      <w:r>
        <w:rPr>
          <w:rFonts w:asciiTheme="majorBidi" w:hAnsiTheme="majorBidi" w:cstheme="majorBidi"/>
          <w:sz w:val="28"/>
          <w:szCs w:val="28"/>
          <w:lang w:bidi="ar-JO"/>
        </w:rPr>
        <w:t xml:space="preserve"> Шебаа. Согласно резолюции 242 июня 1967 г. эти территории должны входить в состав Сирийской арабской республики. На эти территории претендует также и Ливанская республика (апрель 2000 г.)</w:t>
      </w:r>
      <w:r>
        <w:rPr>
          <w:rStyle w:val="a5"/>
          <w:rFonts w:asciiTheme="majorBidi" w:hAnsiTheme="majorBidi" w:cstheme="majorBidi"/>
          <w:sz w:val="28"/>
          <w:szCs w:val="28"/>
          <w:lang w:bidi="ar-JO"/>
        </w:rPr>
        <w:footnoteReference w:id="47"/>
      </w:r>
      <w:r>
        <w:rPr>
          <w:rFonts w:asciiTheme="majorBidi" w:hAnsiTheme="majorBidi" w:cstheme="majorBidi"/>
          <w:sz w:val="28"/>
          <w:szCs w:val="28"/>
          <w:lang w:bidi="ar-JO"/>
        </w:rPr>
        <w:t>. Израильские войска сохранили на этой территории свое присутствие. Исламское сопротивление, в свою очередь, заявило, что оно продолжит противостояние с Израилем до тех пор, пока тот не выведет свои войска с вышеуказанной территории, не отпустит 19 заключенных-ливанцев (выпущены в январе 2004 г.) и не прекратит агрессию против гражданских. В свое отсутствие Сирия не выступила против нахождения корпуса объединенных наций на этой территории. Более того, президент Башар ал-Асад поддержал требование ливанского правительства по передаче этих территорий Ливану через своего министра иностранны</w:t>
      </w:r>
      <w:r w:rsidR="00580795">
        <w:rPr>
          <w:rFonts w:asciiTheme="majorBidi" w:hAnsiTheme="majorBidi" w:cstheme="majorBidi"/>
          <w:sz w:val="28"/>
          <w:szCs w:val="28"/>
          <w:lang w:bidi="ar-JO"/>
        </w:rPr>
        <w:t>х дел Фарука ал-Шараа. Сама же Хезболлах</w:t>
      </w:r>
      <w:r>
        <w:rPr>
          <w:rFonts w:asciiTheme="majorBidi" w:hAnsiTheme="majorBidi" w:cstheme="majorBidi"/>
          <w:sz w:val="28"/>
          <w:szCs w:val="28"/>
          <w:lang w:bidi="ar-JO"/>
        </w:rPr>
        <w:t>, отчасти рассматривала военные действия в Мазари</w:t>
      </w:r>
      <w:r w:rsidRPr="00937FEC">
        <w:rPr>
          <w:rFonts w:asciiTheme="majorBidi" w:hAnsiTheme="majorBidi" w:cstheme="majorBidi"/>
          <w:sz w:val="28"/>
          <w:szCs w:val="28"/>
          <w:lang w:bidi="ar-JO"/>
        </w:rPr>
        <w:t>ʽ</w:t>
      </w:r>
      <w:r>
        <w:rPr>
          <w:rFonts w:asciiTheme="majorBidi" w:hAnsiTheme="majorBidi" w:cstheme="majorBidi"/>
          <w:sz w:val="28"/>
          <w:szCs w:val="28"/>
          <w:lang w:bidi="ar-JO"/>
        </w:rPr>
        <w:t xml:space="preserve"> Шебаа как меру, на которую её вынудила израильская позиция. </w:t>
      </w:r>
      <w:r>
        <w:rPr>
          <w:rStyle w:val="a5"/>
          <w:rFonts w:asciiTheme="majorBidi" w:hAnsiTheme="majorBidi" w:cstheme="majorBidi"/>
          <w:sz w:val="28"/>
          <w:szCs w:val="28"/>
          <w:lang w:bidi="ar-JO"/>
        </w:rPr>
        <w:footnoteReference w:id="48"/>
      </w:r>
      <w:r w:rsidRPr="002737A0">
        <w:rPr>
          <w:rFonts w:asciiTheme="majorBidi" w:hAnsiTheme="majorBidi" w:cstheme="majorBidi"/>
          <w:sz w:val="28"/>
          <w:szCs w:val="28"/>
          <w:lang w:bidi="ar-JO"/>
        </w:rPr>
        <w:t xml:space="preserve"> </w:t>
      </w:r>
      <w:r>
        <w:rPr>
          <w:rFonts w:asciiTheme="majorBidi" w:hAnsiTheme="majorBidi" w:cstheme="majorBidi"/>
          <w:sz w:val="28"/>
          <w:szCs w:val="28"/>
          <w:lang w:bidi="ar-JO"/>
        </w:rPr>
        <w:t>Помимо этого, не все, поддержали Хезболлах после вывода израильских войск из Ливана: маронитский патриарх, Насралла</w:t>
      </w:r>
      <w:r w:rsidR="000065E7">
        <w:rPr>
          <w:rFonts w:asciiTheme="majorBidi" w:hAnsiTheme="majorBidi" w:cstheme="majorBidi"/>
          <w:sz w:val="28"/>
          <w:szCs w:val="28"/>
          <w:lang w:bidi="ar-JO"/>
        </w:rPr>
        <w:t>х</w:t>
      </w:r>
      <w:r>
        <w:rPr>
          <w:rFonts w:asciiTheme="majorBidi" w:hAnsiTheme="majorBidi" w:cstheme="majorBidi"/>
          <w:sz w:val="28"/>
          <w:szCs w:val="28"/>
          <w:lang w:bidi="ar-JO"/>
        </w:rPr>
        <w:t xml:space="preserve"> Бутрус Сфейр, находясь в авангарде тех христианских сил, которые рассматривали сложившуюся систему как доминирование мусульман, в общем, и Сирии, в частности, выступил с протестом против того, что Хезболлах имеет свои военные арсе</w:t>
      </w:r>
      <w:r w:rsidR="0067723C">
        <w:rPr>
          <w:rFonts w:asciiTheme="majorBidi" w:hAnsiTheme="majorBidi" w:cstheme="majorBidi"/>
          <w:sz w:val="28"/>
          <w:szCs w:val="28"/>
          <w:lang w:bidi="ar-JO"/>
        </w:rPr>
        <w:t>налы и настаивал на том, чтобы п</w:t>
      </w:r>
      <w:r>
        <w:rPr>
          <w:rFonts w:asciiTheme="majorBidi" w:hAnsiTheme="majorBidi" w:cstheme="majorBidi"/>
          <w:sz w:val="28"/>
          <w:szCs w:val="28"/>
          <w:lang w:bidi="ar-JO"/>
        </w:rPr>
        <w:t>артия</w:t>
      </w:r>
      <w:r w:rsidR="0067723C">
        <w:rPr>
          <w:rFonts w:asciiTheme="majorBidi" w:hAnsiTheme="majorBidi" w:cstheme="majorBidi"/>
          <w:sz w:val="28"/>
          <w:szCs w:val="28"/>
          <w:lang w:bidi="ar-JO"/>
        </w:rPr>
        <w:t xml:space="preserve"> Хезболлах</w:t>
      </w:r>
      <w:r>
        <w:rPr>
          <w:rFonts w:asciiTheme="majorBidi" w:hAnsiTheme="majorBidi" w:cstheme="majorBidi"/>
          <w:sz w:val="28"/>
          <w:szCs w:val="28"/>
          <w:lang w:bidi="ar-JO"/>
        </w:rPr>
        <w:t xml:space="preserve"> была разоружена.</w:t>
      </w:r>
      <w:r>
        <w:rPr>
          <w:rStyle w:val="a5"/>
          <w:rFonts w:asciiTheme="majorBidi" w:hAnsiTheme="majorBidi" w:cstheme="majorBidi"/>
          <w:sz w:val="28"/>
          <w:szCs w:val="28"/>
          <w:lang w:bidi="ar-JO"/>
        </w:rPr>
        <w:footnoteReference w:id="49"/>
      </w:r>
      <w:r>
        <w:rPr>
          <w:rFonts w:asciiTheme="majorBidi" w:hAnsiTheme="majorBidi" w:cstheme="majorBidi"/>
          <w:sz w:val="28"/>
          <w:szCs w:val="28"/>
          <w:lang w:bidi="ar-JO"/>
        </w:rPr>
        <w:t xml:space="preserve"> </w:t>
      </w:r>
    </w:p>
    <w:p w:rsidR="008B0380" w:rsidRDefault="008B0380" w:rsidP="00937FEC">
      <w:pPr>
        <w:spacing w:after="0" w:line="360" w:lineRule="auto"/>
        <w:ind w:firstLine="709"/>
        <w:jc w:val="both"/>
        <w:rPr>
          <w:rFonts w:asciiTheme="majorBidi" w:hAnsiTheme="majorBidi" w:cstheme="majorBidi"/>
          <w:sz w:val="28"/>
          <w:szCs w:val="28"/>
          <w:rtl/>
          <w:lang w:bidi="ar-JO"/>
        </w:rPr>
      </w:pPr>
      <w:r>
        <w:rPr>
          <w:rFonts w:asciiTheme="majorBidi" w:hAnsiTheme="majorBidi" w:cstheme="majorBidi"/>
          <w:sz w:val="28"/>
          <w:szCs w:val="28"/>
          <w:lang w:bidi="ar-JO"/>
        </w:rPr>
        <w:lastRenderedPageBreak/>
        <w:t>Атаки в Мазари Шебаа продолжались и в ноябре 2000 г., в декабре 2001 г. они были перенесены на другие приграничные районы – источн</w:t>
      </w:r>
      <w:r w:rsidR="00937FEC">
        <w:rPr>
          <w:rFonts w:asciiTheme="majorBidi" w:hAnsiTheme="majorBidi" w:cstheme="majorBidi"/>
          <w:sz w:val="28"/>
          <w:szCs w:val="28"/>
          <w:lang w:bidi="ar-JO"/>
        </w:rPr>
        <w:t>ики Ваззани, Гаджар, Аббасийа</w:t>
      </w:r>
      <w:r w:rsidRPr="00AA2B80">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Возлагая ответственность за подобную активность Хезболлах на Сирию и Ливан, израильские мобильные формирования осуществили нападения </w:t>
      </w:r>
      <w:r w:rsidRPr="00937FEC">
        <w:rPr>
          <w:rFonts w:asciiTheme="majorBidi" w:hAnsiTheme="majorBidi" w:cstheme="majorBidi"/>
          <w:sz w:val="28"/>
          <w:szCs w:val="28"/>
          <w:lang w:bidi="ar-JO"/>
        </w:rPr>
        <w:t>на ряд позиций</w:t>
      </w:r>
      <w:r>
        <w:rPr>
          <w:rFonts w:asciiTheme="majorBidi" w:hAnsiTheme="majorBidi" w:cstheme="majorBidi"/>
          <w:sz w:val="28"/>
          <w:szCs w:val="28"/>
          <w:lang w:bidi="ar-JO"/>
        </w:rPr>
        <w:t xml:space="preserve"> Хезболлах в Сирии, сирийские позициях в Бекаа. Как указывает Н.</w:t>
      </w:r>
      <w:r w:rsidRPr="00BD755B">
        <w:rPr>
          <w:rFonts w:asciiTheme="majorBidi" w:hAnsiTheme="majorBidi" w:cstheme="majorBidi"/>
          <w:sz w:val="28"/>
          <w:szCs w:val="28"/>
          <w:lang w:bidi="ar-JO"/>
        </w:rPr>
        <w:t xml:space="preserve"> Хамзе</w:t>
      </w:r>
      <w:r>
        <w:rPr>
          <w:rFonts w:asciiTheme="majorBidi" w:hAnsiTheme="majorBidi" w:cstheme="majorBidi"/>
          <w:i/>
          <w:iCs/>
          <w:sz w:val="28"/>
          <w:szCs w:val="28"/>
          <w:lang w:bidi="ar-JO"/>
        </w:rPr>
        <w:t>,</w:t>
      </w:r>
      <w:r>
        <w:rPr>
          <w:rFonts w:asciiTheme="majorBidi" w:hAnsiTheme="majorBidi" w:cstheme="majorBidi"/>
          <w:sz w:val="28"/>
          <w:szCs w:val="28"/>
          <w:lang w:bidi="ar-JO"/>
        </w:rPr>
        <w:t xml:space="preserve"> противостояние между сторонами едва не привело к очередной</w:t>
      </w:r>
      <w:r w:rsidR="00937FEC">
        <w:rPr>
          <w:rFonts w:asciiTheme="majorBidi" w:hAnsiTheme="majorBidi" w:cstheme="majorBidi"/>
          <w:sz w:val="28"/>
          <w:szCs w:val="28"/>
          <w:lang w:bidi="ar-JO"/>
        </w:rPr>
        <w:t xml:space="preserve"> эскалации конфликта в регионе.</w:t>
      </w:r>
      <w:r>
        <w:rPr>
          <w:rStyle w:val="a5"/>
          <w:rFonts w:asciiTheme="majorBidi" w:hAnsiTheme="majorBidi" w:cstheme="majorBidi"/>
          <w:sz w:val="28"/>
          <w:szCs w:val="28"/>
          <w:lang w:bidi="ar-JO"/>
        </w:rPr>
        <w:footnoteReference w:id="50"/>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Решение вопроса с организацией Хезболлах было крайне затруднительным для Израиля: с одной стороны, развязывание конфликта могло привести к огромным потерям, ввиду наличия у организации мощного ракетного оружия (Фардж-3, ракетное оружие третьего поколения, было поставлено в Хезболлах Ираном ещё до отступления Израиля из Ливана). С другой стороны, если Израиль не будет отвечать на подобные акции, они будут продолжаться. В свою очередь, Хезболлах, не признавая демаркационную линию ООН, рассматривает Мазари Шебаа и другие территории, относя к ним и Палестину, как оккупированные территории, что и определяет дальнейшие действия. </w:t>
      </w:r>
      <w:r>
        <w:rPr>
          <w:rStyle w:val="a5"/>
          <w:rFonts w:asciiTheme="majorBidi" w:hAnsiTheme="majorBidi" w:cstheme="majorBidi"/>
          <w:sz w:val="28"/>
          <w:szCs w:val="28"/>
          <w:lang w:bidi="ar-JO"/>
        </w:rPr>
        <w:footnoteReference w:id="51"/>
      </w:r>
      <w:r>
        <w:rPr>
          <w:rFonts w:asciiTheme="majorBidi" w:hAnsiTheme="majorBidi" w:cstheme="majorBidi"/>
          <w:sz w:val="28"/>
          <w:szCs w:val="28"/>
          <w:lang w:bidi="ar-JO"/>
        </w:rPr>
        <w:t xml:space="preserve"> Кроме того, после вывода израильских войск не было подписано никакого мирного соглашения, что также создавало некоторую неопределенность в том, как дальше будут развиваться ливанско-израиль</w:t>
      </w:r>
      <w:r w:rsidR="00937FEC">
        <w:rPr>
          <w:rFonts w:asciiTheme="majorBidi" w:hAnsiTheme="majorBidi" w:cstheme="majorBidi"/>
          <w:sz w:val="28"/>
          <w:szCs w:val="28"/>
          <w:lang w:bidi="ar-JO"/>
        </w:rPr>
        <w:t>ские отношения.</w:t>
      </w:r>
      <w:r>
        <w:rPr>
          <w:rStyle w:val="a5"/>
          <w:rFonts w:asciiTheme="majorBidi" w:hAnsiTheme="majorBidi" w:cstheme="majorBidi"/>
          <w:sz w:val="28"/>
          <w:szCs w:val="28"/>
          <w:lang w:bidi="ar-JO"/>
        </w:rPr>
        <w:footnoteReference w:id="52"/>
      </w:r>
    </w:p>
    <w:p w:rsidR="008B0380" w:rsidRPr="00231A92"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В 2004 г. Совет Безопасности выпустил резолюцию, согласно которой все военные контингенты иностранных государств, присутствующих в Ливане, должны были покинуть его территорию, а военные формирования, кроме армии, должны были разоружиться. Эта резолюция вызвала резонанс в ливанском обществе. Несмотря на то, что у неё появился ряд сторонников, особенно, когда это касалось Хезболлах (среди них редактор газеты «ан-Нахар» Джебран Туени, бывший президент Ливана Амин Жмайель и др.), и </w:t>
      </w:r>
      <w:r>
        <w:rPr>
          <w:rFonts w:asciiTheme="majorBidi" w:hAnsiTheme="majorBidi" w:cstheme="majorBidi"/>
          <w:sz w:val="28"/>
          <w:szCs w:val="28"/>
          <w:lang w:bidi="ar-JO"/>
        </w:rPr>
        <w:lastRenderedPageBreak/>
        <w:t xml:space="preserve">противников, ливанское правительство заняло позицию Хезболлах и заявило, что подобные решения должны приниматься без давления извне и </w:t>
      </w:r>
      <w:r w:rsidRPr="00513F81">
        <w:rPr>
          <w:rFonts w:asciiTheme="majorBidi" w:hAnsiTheme="majorBidi" w:cstheme="majorBidi"/>
          <w:sz w:val="28"/>
          <w:szCs w:val="28"/>
          <w:lang w:bidi="ar-JO"/>
        </w:rPr>
        <w:t>при</w:t>
      </w:r>
      <w:r w:rsidR="008B701C">
        <w:rPr>
          <w:rFonts w:asciiTheme="majorBidi" w:hAnsiTheme="majorBidi" w:cstheme="majorBidi"/>
          <w:sz w:val="28"/>
          <w:szCs w:val="28"/>
          <w:lang w:bidi="ar-JO"/>
        </w:rPr>
        <w:t xml:space="preserve"> согласовании с «с</w:t>
      </w:r>
      <w:r w:rsidR="00937FEC">
        <w:rPr>
          <w:rFonts w:asciiTheme="majorBidi" w:hAnsiTheme="majorBidi" w:cstheme="majorBidi"/>
          <w:sz w:val="28"/>
          <w:szCs w:val="28"/>
          <w:lang w:bidi="ar-JO"/>
        </w:rPr>
        <w:t>опротивлением</w:t>
      </w:r>
      <w:r w:rsidR="008B701C">
        <w:rPr>
          <w:rFonts w:asciiTheme="majorBidi" w:hAnsiTheme="majorBidi" w:cstheme="majorBidi"/>
          <w:sz w:val="28"/>
          <w:szCs w:val="28"/>
          <w:lang w:bidi="ar-JO"/>
        </w:rPr>
        <w:t>»</w:t>
      </w:r>
      <w:r w:rsidR="00937FEC">
        <w:rPr>
          <w:rFonts w:asciiTheme="majorBidi" w:hAnsiTheme="majorBidi" w:cstheme="majorBidi"/>
          <w:sz w:val="28"/>
          <w:szCs w:val="28"/>
          <w:lang w:bidi="ar-JO"/>
        </w:rPr>
        <w:t>.</w:t>
      </w:r>
      <w:r>
        <w:rPr>
          <w:rStyle w:val="a5"/>
          <w:rFonts w:asciiTheme="majorBidi" w:hAnsiTheme="majorBidi" w:cstheme="majorBidi"/>
          <w:sz w:val="28"/>
          <w:szCs w:val="28"/>
          <w:lang w:bidi="ar-JO"/>
        </w:rPr>
        <w:footnoteReference w:id="53"/>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В октябре 2004 г. Рафик ал-Харири и его правительство подали в отставку в знак протеста против вмешательства Сирии во внутриливанские дела, а также против продления президентского срока Эмиля Лахуда в третий раз. </w:t>
      </w:r>
      <w:r>
        <w:rPr>
          <w:rStyle w:val="a5"/>
          <w:rFonts w:asciiTheme="majorBidi" w:hAnsiTheme="majorBidi" w:cstheme="majorBidi"/>
          <w:sz w:val="28"/>
          <w:szCs w:val="28"/>
          <w:lang w:bidi="ar-JO"/>
        </w:rPr>
        <w:footnoteReference w:id="54"/>
      </w:r>
      <w:r w:rsidRPr="00A80AF4">
        <w:rPr>
          <w:rFonts w:asciiTheme="majorBidi" w:hAnsiTheme="majorBidi" w:cstheme="majorBidi"/>
          <w:sz w:val="28"/>
          <w:szCs w:val="28"/>
          <w:lang w:bidi="ar-JO"/>
        </w:rPr>
        <w:t xml:space="preserve"> </w:t>
      </w:r>
      <w:r w:rsidRPr="005E285F">
        <w:rPr>
          <w:rFonts w:asciiTheme="majorBidi" w:hAnsiTheme="majorBidi" w:cstheme="majorBidi"/>
          <w:sz w:val="28"/>
          <w:szCs w:val="28"/>
          <w:lang w:bidi="ar-JO"/>
        </w:rPr>
        <w:t xml:space="preserve">2 </w:t>
      </w:r>
      <w:r>
        <w:rPr>
          <w:rFonts w:asciiTheme="majorBidi" w:hAnsiTheme="majorBidi" w:cstheme="majorBidi"/>
          <w:sz w:val="28"/>
          <w:szCs w:val="28"/>
          <w:lang w:bidi="ar-JO"/>
        </w:rPr>
        <w:t>февраля 2005 г. оппозиция в Бейруте потребовала полного вывода сирийских войск и иностранных агентов из Ливана. За этим протестом, по всей видимости, стоял Рафик ал-Харири. Об опасности, которая угрожает его жизни, Рафика ал-Харири предупредил посланник ООН, Терже Род-Ларсен (по некоторым сведениям, Башар ал-Асад, президент Сирии, сказал посланнику ООН: «</w:t>
      </w:r>
      <w:r w:rsidRPr="00ED1996">
        <w:rPr>
          <w:rFonts w:asciiTheme="majorBidi" w:hAnsiTheme="majorBidi" w:cstheme="majorBidi"/>
          <w:sz w:val="28"/>
          <w:szCs w:val="28"/>
          <w:lang w:bidi="ar-JO"/>
        </w:rPr>
        <w:t>[</w:t>
      </w:r>
      <w:r>
        <w:rPr>
          <w:rFonts w:asciiTheme="majorBidi" w:hAnsiTheme="majorBidi" w:cstheme="majorBidi"/>
          <w:sz w:val="28"/>
          <w:szCs w:val="28"/>
          <w:lang w:bidi="ar-JO"/>
        </w:rPr>
        <w:t>В данном случае</w:t>
      </w:r>
      <w:r w:rsidRPr="00ED1996">
        <w:rPr>
          <w:rFonts w:asciiTheme="majorBidi" w:hAnsiTheme="majorBidi" w:cstheme="majorBidi"/>
          <w:sz w:val="28"/>
          <w:szCs w:val="28"/>
          <w:lang w:bidi="ar-JO"/>
        </w:rPr>
        <w:t>]</w:t>
      </w:r>
      <w:r>
        <w:rPr>
          <w:rFonts w:asciiTheme="majorBidi" w:hAnsiTheme="majorBidi" w:cstheme="majorBidi"/>
          <w:sz w:val="28"/>
          <w:szCs w:val="28"/>
          <w:lang w:bidi="ar-JO"/>
        </w:rPr>
        <w:t xml:space="preserve"> Харири играет против Сирии»).</w:t>
      </w:r>
      <w:r>
        <w:rPr>
          <w:rStyle w:val="a5"/>
          <w:rFonts w:asciiTheme="majorBidi" w:hAnsiTheme="majorBidi" w:cstheme="majorBidi"/>
          <w:sz w:val="28"/>
          <w:szCs w:val="28"/>
          <w:lang w:bidi="ar-JO"/>
        </w:rPr>
        <w:footnoteReference w:id="55"/>
      </w:r>
      <w:r>
        <w:rPr>
          <w:rFonts w:asciiTheme="majorBidi" w:hAnsiTheme="majorBidi" w:cstheme="majorBidi"/>
          <w:sz w:val="28"/>
          <w:szCs w:val="28"/>
          <w:lang w:bidi="ar-JO"/>
        </w:rPr>
        <w:t xml:space="preserve">  14 февраля 2005 г. премьер-министр Ливана, Рафик ал-Харири, был убит. На Площади мучеников собрались противники существующего ливанского правительства и сирийского присутствия</w:t>
      </w:r>
      <w:r w:rsidRPr="00DF16AC">
        <w:rPr>
          <w:rFonts w:asciiTheme="majorBidi" w:hAnsiTheme="majorBidi" w:cstheme="majorBidi"/>
          <w:sz w:val="28"/>
          <w:szCs w:val="28"/>
          <w:lang w:bidi="ar-JO"/>
        </w:rPr>
        <w:t>.</w:t>
      </w:r>
      <w:r>
        <w:rPr>
          <w:rFonts w:asciiTheme="majorBidi" w:hAnsiTheme="majorBidi" w:cstheme="majorBidi"/>
          <w:sz w:val="28"/>
          <w:szCs w:val="28"/>
          <w:lang w:bidi="ar-JO"/>
        </w:rPr>
        <w:t xml:space="preserve"> 8 марта почти полмиллиона сторонников Сирии, преимущественно шииты, вышли на </w:t>
      </w:r>
      <w:r w:rsidRPr="00926776">
        <w:rPr>
          <w:rFonts w:asciiTheme="majorBidi" w:hAnsiTheme="majorBidi" w:cstheme="majorBidi"/>
          <w:sz w:val="28"/>
          <w:szCs w:val="28"/>
          <w:lang w:bidi="ar-JO"/>
        </w:rPr>
        <w:t>демонстрации</w:t>
      </w:r>
      <w:r>
        <w:rPr>
          <w:rFonts w:asciiTheme="majorBidi" w:hAnsiTheme="majorBidi" w:cstheme="majorBidi"/>
          <w:sz w:val="28"/>
          <w:szCs w:val="28"/>
          <w:lang w:bidi="ar-JO"/>
        </w:rPr>
        <w:t>.</w:t>
      </w:r>
      <w:r>
        <w:rPr>
          <w:rStyle w:val="a5"/>
          <w:rFonts w:asciiTheme="majorBidi" w:hAnsiTheme="majorBidi" w:cstheme="majorBidi"/>
          <w:sz w:val="28"/>
          <w:szCs w:val="28"/>
          <w:lang w:bidi="ar-JO"/>
        </w:rPr>
        <w:footnoteReference w:id="56"/>
      </w:r>
      <w:r>
        <w:rPr>
          <w:rFonts w:asciiTheme="majorBidi" w:hAnsiTheme="majorBidi" w:cstheme="majorBidi"/>
          <w:sz w:val="28"/>
          <w:szCs w:val="28"/>
          <w:lang w:bidi="ar-JO"/>
        </w:rPr>
        <w:t xml:space="preserve"> В ответ 14 марта приблизительно миллион противников сирийского присутствия вышли на ответную </w:t>
      </w:r>
      <w:r w:rsidRPr="00926776">
        <w:rPr>
          <w:rFonts w:asciiTheme="majorBidi" w:hAnsiTheme="majorBidi" w:cstheme="majorBidi"/>
          <w:sz w:val="28"/>
          <w:szCs w:val="28"/>
          <w:lang w:bidi="ar-JO"/>
        </w:rPr>
        <w:t>демонстрацию</w:t>
      </w:r>
      <w:r>
        <w:rPr>
          <w:rFonts w:asciiTheme="majorBidi" w:hAnsiTheme="majorBidi" w:cstheme="majorBidi"/>
          <w:sz w:val="28"/>
          <w:szCs w:val="28"/>
          <w:lang w:bidi="ar-JO"/>
        </w:rPr>
        <w:t>. Среди них были в основном христиане, сунниты, друзы. Среди них были также шииты, выступавшие против Хезболлах. В качестве посредников выступили Соединенные Штаты Америки и Франция. 7 апреля Совет Безопасности ООН выпустил резолюцию №1595 о расследовании обстоятел</w:t>
      </w:r>
      <w:r w:rsidR="00BA6105">
        <w:rPr>
          <w:rFonts w:asciiTheme="majorBidi" w:hAnsiTheme="majorBidi" w:cstheme="majorBidi"/>
          <w:sz w:val="28"/>
          <w:szCs w:val="28"/>
          <w:lang w:bidi="ar-JO"/>
        </w:rPr>
        <w:t>ьств убийства премьер-министра.</w:t>
      </w:r>
      <w:r>
        <w:rPr>
          <w:rStyle w:val="a5"/>
          <w:rFonts w:asciiTheme="majorBidi" w:hAnsiTheme="majorBidi" w:cstheme="majorBidi"/>
          <w:sz w:val="28"/>
          <w:szCs w:val="28"/>
          <w:lang w:bidi="ar-JO"/>
        </w:rPr>
        <w:footnoteReference w:id="57"/>
      </w:r>
      <w:r>
        <w:rPr>
          <w:rFonts w:asciiTheme="majorBidi" w:hAnsiTheme="majorBidi" w:cstheme="majorBidi"/>
          <w:sz w:val="28"/>
          <w:szCs w:val="28"/>
          <w:lang w:bidi="ar-JO"/>
        </w:rPr>
        <w:t xml:space="preserve"> За этим, 26 апреля 2005 г., последовал вывод сирийских войск</w:t>
      </w:r>
      <w:r w:rsidRPr="009430A9">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По дате выступления получили названия два сформировавшихся политических блока: блок 8 марта и блок 14 марта. Основной вопрос, из-за которого столкнулись два лагеря: </w:t>
      </w:r>
      <w:r>
        <w:rPr>
          <w:rFonts w:asciiTheme="majorBidi" w:hAnsiTheme="majorBidi" w:cstheme="majorBidi"/>
          <w:sz w:val="28"/>
          <w:szCs w:val="28"/>
          <w:lang w:bidi="ar-JO"/>
        </w:rPr>
        <w:lastRenderedPageBreak/>
        <w:t xml:space="preserve">каким будет будущее Ливана после Сирии. Состав двух блоков был следующим: </w:t>
      </w:r>
      <w:r>
        <w:rPr>
          <w:rStyle w:val="a5"/>
          <w:rFonts w:asciiTheme="majorBidi" w:hAnsiTheme="majorBidi" w:cstheme="majorBidi"/>
          <w:sz w:val="28"/>
          <w:szCs w:val="28"/>
          <w:lang w:bidi="ar-JO"/>
        </w:rPr>
        <w:footnoteReference w:id="58"/>
      </w:r>
    </w:p>
    <w:p w:rsidR="008B0380" w:rsidRPr="001C5CD7" w:rsidRDefault="008B0380" w:rsidP="000065E7">
      <w:pPr>
        <w:spacing w:after="0" w:line="360" w:lineRule="auto"/>
        <w:ind w:firstLine="709"/>
        <w:jc w:val="both"/>
        <w:rPr>
          <w:rFonts w:asciiTheme="majorBidi" w:hAnsiTheme="majorBidi" w:cstheme="majorBidi"/>
          <w:sz w:val="28"/>
          <w:szCs w:val="28"/>
          <w:u w:val="single"/>
          <w:lang w:bidi="ar-JO"/>
        </w:rPr>
      </w:pPr>
      <w:r w:rsidRPr="001C5CD7">
        <w:rPr>
          <w:rFonts w:asciiTheme="majorBidi" w:hAnsiTheme="majorBidi" w:cstheme="majorBidi"/>
          <w:sz w:val="28"/>
          <w:szCs w:val="28"/>
          <w:u w:val="single"/>
          <w:lang w:bidi="ar-JO"/>
        </w:rPr>
        <w:t xml:space="preserve">Блок 14 марта: </w:t>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Движение «Будущее» (лидер – сын покойного премьер-министра Саад ал-Харири).</w:t>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Прогрессивная социалистическая партия </w:t>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Ливанские силы </w:t>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Партия Катаиб </w:t>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Собрание Корнет Шехван </w:t>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Левое демократическое движение </w:t>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Демократическое обновление </w:t>
      </w:r>
    </w:p>
    <w:p w:rsidR="008B0380" w:rsidRPr="001C5CD7" w:rsidRDefault="008B0380" w:rsidP="000065E7">
      <w:pPr>
        <w:spacing w:after="0" w:line="360" w:lineRule="auto"/>
        <w:ind w:firstLine="709"/>
        <w:jc w:val="both"/>
        <w:rPr>
          <w:rFonts w:asciiTheme="majorBidi" w:hAnsiTheme="majorBidi" w:cstheme="majorBidi"/>
          <w:sz w:val="28"/>
          <w:szCs w:val="28"/>
          <w:u w:val="single"/>
          <w:lang w:bidi="ar-JO"/>
        </w:rPr>
      </w:pPr>
      <w:r w:rsidRPr="001C5CD7">
        <w:rPr>
          <w:rFonts w:asciiTheme="majorBidi" w:hAnsiTheme="majorBidi" w:cstheme="majorBidi"/>
          <w:sz w:val="28"/>
          <w:szCs w:val="28"/>
          <w:u w:val="single"/>
          <w:lang w:bidi="ar-JO"/>
        </w:rPr>
        <w:t xml:space="preserve">Блок 8 марта: </w:t>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Свободное патриотическое движение</w:t>
      </w:r>
      <w:r>
        <w:rPr>
          <w:rStyle w:val="a5"/>
          <w:rFonts w:asciiTheme="majorBidi" w:hAnsiTheme="majorBidi" w:cstheme="majorBidi"/>
          <w:sz w:val="28"/>
          <w:szCs w:val="28"/>
          <w:lang w:bidi="ar-JO"/>
        </w:rPr>
        <w:footnoteReference w:id="59"/>
      </w:r>
    </w:p>
    <w:p w:rsidR="00E35BEC"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Хезболлах </w:t>
      </w:r>
    </w:p>
    <w:p w:rsidR="008B0380" w:rsidRDefault="008B0380" w:rsidP="000065E7">
      <w:pPr>
        <w:spacing w:after="0" w:line="360" w:lineRule="auto"/>
        <w:ind w:firstLine="709"/>
        <w:jc w:val="both"/>
        <w:rPr>
          <w:rFonts w:asciiTheme="majorBidi" w:hAnsiTheme="majorBidi" w:cstheme="majorBidi"/>
          <w:sz w:val="28"/>
          <w:szCs w:val="28"/>
          <w:rtl/>
          <w:lang w:bidi="ar-JO"/>
        </w:rPr>
      </w:pPr>
      <w:r>
        <w:rPr>
          <w:rFonts w:asciiTheme="majorBidi" w:hAnsiTheme="majorBidi" w:cstheme="majorBidi"/>
          <w:sz w:val="28"/>
          <w:szCs w:val="28"/>
          <w:lang w:bidi="ar-JO"/>
        </w:rPr>
        <w:t xml:space="preserve">Амаль </w:t>
      </w:r>
    </w:p>
    <w:p w:rsidR="00E35BEC"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Демократическая партия Ливана </w:t>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Движение Марада </w:t>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Движение Мажд </w:t>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Дашнакцутюн</w:t>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Сирийская социальная националистическая партия </w:t>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Партия Солидарности </w:t>
      </w:r>
    </w:p>
    <w:p w:rsidR="008B0380" w:rsidRDefault="008B0380" w:rsidP="000065E7">
      <w:pPr>
        <w:spacing w:after="0" w:line="360" w:lineRule="auto"/>
        <w:ind w:firstLine="709"/>
        <w:jc w:val="both"/>
        <w:rPr>
          <w:rFonts w:asciiTheme="majorBidi" w:hAnsiTheme="majorBidi" w:cstheme="majorBidi"/>
          <w:sz w:val="28"/>
          <w:szCs w:val="28"/>
          <w:lang w:bidi="ar-JO"/>
        </w:rPr>
      </w:pPr>
      <w:r w:rsidRPr="00BA6105">
        <w:rPr>
          <w:rFonts w:asciiTheme="majorBidi" w:hAnsiTheme="majorBidi" w:cstheme="majorBidi"/>
          <w:sz w:val="28"/>
          <w:szCs w:val="28"/>
          <w:lang w:bidi="ar-JO"/>
        </w:rPr>
        <w:t>Блок Скафа</w:t>
      </w:r>
      <w:r>
        <w:rPr>
          <w:rFonts w:asciiTheme="majorBidi" w:hAnsiTheme="majorBidi" w:cstheme="majorBidi"/>
          <w:sz w:val="28"/>
          <w:szCs w:val="28"/>
          <w:lang w:bidi="ar-JO"/>
        </w:rPr>
        <w:t xml:space="preserve"> </w:t>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Народная нассеритская партия </w:t>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Арабская демократическая партия </w:t>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Традиционными союзниками блока 14 марта стала Саудовская Аравия и США, блока 8 марта – Сирия и Иран. Новый премьер-министр Ливана, Фуад Сеньора (19 июля 2005 г. – 9 ноября 2009 г.), ставший ярым противником </w:t>
      </w:r>
      <w:r>
        <w:rPr>
          <w:rFonts w:asciiTheme="majorBidi" w:hAnsiTheme="majorBidi" w:cstheme="majorBidi"/>
          <w:sz w:val="28"/>
          <w:szCs w:val="28"/>
          <w:lang w:bidi="ar-JO"/>
        </w:rPr>
        <w:lastRenderedPageBreak/>
        <w:t>Партии (в 2007 г. он призвал Совет Безопасности ООН принять участие в процессе разоружения формирований Хезболлах). Для Хезболлах это был новый этап в её парламентской деятельности: впервые Хезболлах получила два министерских места, выступая, при этом, в одном блоке с Амаль.</w:t>
      </w:r>
      <w:r>
        <w:rPr>
          <w:rStyle w:val="a5"/>
          <w:rFonts w:asciiTheme="majorBidi" w:hAnsiTheme="majorBidi" w:cstheme="majorBidi"/>
          <w:sz w:val="28"/>
          <w:szCs w:val="28"/>
          <w:lang w:bidi="ar-JO"/>
        </w:rPr>
        <w:footnoteReference w:id="60"/>
      </w:r>
      <w:r>
        <w:rPr>
          <w:rFonts w:asciiTheme="majorBidi" w:hAnsiTheme="majorBidi" w:cstheme="majorBidi"/>
          <w:sz w:val="28"/>
          <w:szCs w:val="28"/>
          <w:lang w:bidi="ar-JO"/>
        </w:rPr>
        <w:t xml:space="preserve"> </w:t>
      </w:r>
    </w:p>
    <w:p w:rsidR="008B0380" w:rsidRDefault="008B0380" w:rsidP="00BA6105">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Близки были события второй ливанской войны. Незадолго до нее, в апреле 2005 г., были выведены сирийские войска. Между тем, полемика о том, что Хезболлах должна разоружиться, разгорелась вновь. 1 июня 2006 г. по телевидению была показана юмористическая передача, в которой был изображен сеййид (</w:t>
      </w:r>
      <w:r w:rsidR="000065E7">
        <w:rPr>
          <w:rFonts w:asciiTheme="majorBidi" w:hAnsiTheme="majorBidi" w:cstheme="majorBidi"/>
          <w:sz w:val="28"/>
          <w:szCs w:val="28"/>
          <w:lang w:bidi="ar-JO"/>
        </w:rPr>
        <w:t>очень похожий на Хасана Насраллаха</w:t>
      </w:r>
      <w:r>
        <w:rPr>
          <w:rFonts w:asciiTheme="majorBidi" w:hAnsiTheme="majorBidi" w:cstheme="majorBidi"/>
          <w:sz w:val="28"/>
          <w:szCs w:val="28"/>
          <w:lang w:bidi="ar-JO"/>
        </w:rPr>
        <w:t>, генерального секретаря Организации), который ра</w:t>
      </w:r>
      <w:r w:rsidR="008B701C">
        <w:rPr>
          <w:rFonts w:asciiTheme="majorBidi" w:hAnsiTheme="majorBidi" w:cstheme="majorBidi"/>
          <w:sz w:val="28"/>
          <w:szCs w:val="28"/>
          <w:lang w:bidi="ar-JO"/>
        </w:rPr>
        <w:t>ссуждал о причинах, по которым «с</w:t>
      </w:r>
      <w:r>
        <w:rPr>
          <w:rFonts w:asciiTheme="majorBidi" w:hAnsiTheme="majorBidi" w:cstheme="majorBidi"/>
          <w:sz w:val="28"/>
          <w:szCs w:val="28"/>
          <w:lang w:bidi="ar-JO"/>
        </w:rPr>
        <w:t>опротивление</w:t>
      </w:r>
      <w:r w:rsidR="008B701C">
        <w:rPr>
          <w:rFonts w:asciiTheme="majorBidi" w:hAnsiTheme="majorBidi" w:cstheme="majorBidi"/>
          <w:sz w:val="28"/>
          <w:szCs w:val="28"/>
          <w:lang w:bidi="ar-JO"/>
        </w:rPr>
        <w:t>»</w:t>
      </w:r>
      <w:r>
        <w:rPr>
          <w:rFonts w:asciiTheme="majorBidi" w:hAnsiTheme="majorBidi" w:cstheme="majorBidi"/>
          <w:sz w:val="28"/>
          <w:szCs w:val="28"/>
          <w:lang w:bidi="ar-JO"/>
        </w:rPr>
        <w:t xml:space="preserve"> не должно разоружаться. Уже через несколько часов после выхода этой передачи, десятки тысяч сторонников Хезболлах вышли на улицы с протестом против неуважения, которое было проявлено к генеральному секретарю.</w:t>
      </w:r>
      <w:r>
        <w:rPr>
          <w:rStyle w:val="a5"/>
          <w:rFonts w:asciiTheme="majorBidi" w:hAnsiTheme="majorBidi" w:cstheme="majorBidi"/>
          <w:sz w:val="28"/>
          <w:szCs w:val="28"/>
          <w:lang w:bidi="ar-JO"/>
        </w:rPr>
        <w:footnoteReference w:id="61"/>
      </w:r>
      <w:r w:rsidRPr="008E0793">
        <w:rPr>
          <w:rFonts w:asciiTheme="majorBidi" w:hAnsiTheme="majorBidi" w:cstheme="majorBidi"/>
          <w:sz w:val="28"/>
          <w:szCs w:val="28"/>
          <w:lang w:bidi="ar-JO"/>
        </w:rPr>
        <w:t xml:space="preserve"> </w:t>
      </w:r>
      <w:r>
        <w:rPr>
          <w:rFonts w:asciiTheme="majorBidi" w:hAnsiTheme="majorBidi" w:cstheme="majorBidi"/>
          <w:sz w:val="28"/>
          <w:szCs w:val="28"/>
          <w:lang w:bidi="ar-JO"/>
        </w:rPr>
        <w:t>Неспокойно было и на израильской стороне: Израилю было известно о многочисленных контактах Хезболлах и Хамас. Кроме того, после вывода израильских войск с территории Ливана, как указывалось выше, напряжение не спало. Согласно некоторым сообщениям, летом 2006 г. в Вашингтоне прошло совещание официальных лиц США и Израиля касательно военных действий против Хезболлах.</w:t>
      </w:r>
      <w:r>
        <w:rPr>
          <w:rStyle w:val="a5"/>
          <w:rFonts w:asciiTheme="majorBidi" w:hAnsiTheme="majorBidi" w:cstheme="majorBidi"/>
          <w:sz w:val="28"/>
          <w:szCs w:val="28"/>
          <w:lang w:bidi="ar-JO"/>
        </w:rPr>
        <w:footnoteReference w:id="62"/>
      </w:r>
      <w:r w:rsidR="00090651">
        <w:rPr>
          <w:rFonts w:asciiTheme="majorBidi" w:hAnsiTheme="majorBidi" w:cstheme="majorBidi"/>
          <w:sz w:val="28"/>
          <w:szCs w:val="28"/>
          <w:lang w:bidi="ar-JO"/>
        </w:rPr>
        <w:t xml:space="preserve"> До этого, в ноябре 2005 года, «с</w:t>
      </w:r>
      <w:r>
        <w:rPr>
          <w:rFonts w:asciiTheme="majorBidi" w:hAnsiTheme="majorBidi" w:cstheme="majorBidi"/>
          <w:sz w:val="28"/>
          <w:szCs w:val="28"/>
          <w:lang w:bidi="ar-JO"/>
        </w:rPr>
        <w:t>опротивление</w:t>
      </w:r>
      <w:r w:rsidR="00090651">
        <w:rPr>
          <w:rFonts w:asciiTheme="majorBidi" w:hAnsiTheme="majorBidi" w:cstheme="majorBidi"/>
          <w:sz w:val="28"/>
          <w:szCs w:val="28"/>
          <w:lang w:bidi="ar-JO"/>
        </w:rPr>
        <w:t>»</w:t>
      </w:r>
      <w:r>
        <w:rPr>
          <w:rFonts w:asciiTheme="majorBidi" w:hAnsiTheme="majorBidi" w:cstheme="majorBidi"/>
          <w:sz w:val="28"/>
          <w:szCs w:val="28"/>
          <w:lang w:bidi="ar-JO"/>
        </w:rPr>
        <w:t xml:space="preserve"> в приграничной деревне Гаджар попыталось захватить нескольких израильских солдат в плен. Данная операция была представлена как «честное обещание» (</w:t>
      </w:r>
      <w:r>
        <w:rPr>
          <w:rFonts w:asciiTheme="majorBidi" w:hAnsiTheme="majorBidi" w:cstheme="majorBidi" w:hint="cs"/>
          <w:sz w:val="28"/>
          <w:szCs w:val="28"/>
          <w:rtl/>
          <w:lang w:val="en-US" w:bidi="ar-JO"/>
        </w:rPr>
        <w:t>وعد صادق</w:t>
      </w:r>
      <w:r>
        <w:rPr>
          <w:rFonts w:asciiTheme="majorBidi" w:hAnsiTheme="majorBidi" w:cstheme="majorBidi"/>
          <w:sz w:val="28"/>
          <w:szCs w:val="28"/>
          <w:lang w:bidi="ar-JO"/>
        </w:rPr>
        <w:t xml:space="preserve">) вызволить ливанских пленных, находившихся в израильском плену, среди которых был Самир Кунтар, известный по операции в Нагарии, Израиль. В конце мая 2006 г. солдаты Хезболлах открыли огонь по израильским приграничным постам, вследствие чего был ранен израильский солдат. После отступления Израиля в 2000 г. стандартной реакцией на подобные действия со стороны Хезболлах был бы </w:t>
      </w:r>
      <w:r>
        <w:rPr>
          <w:rFonts w:asciiTheme="majorBidi" w:hAnsiTheme="majorBidi" w:cstheme="majorBidi"/>
          <w:sz w:val="28"/>
          <w:szCs w:val="28"/>
          <w:lang w:bidi="ar-JO"/>
        </w:rPr>
        <w:lastRenderedPageBreak/>
        <w:t>обстрел позиций</w:t>
      </w:r>
      <w:r w:rsidRPr="00D735FA">
        <w:rPr>
          <w:rFonts w:asciiTheme="majorBidi" w:hAnsiTheme="majorBidi" w:cstheme="majorBidi"/>
          <w:sz w:val="28"/>
          <w:szCs w:val="28"/>
          <w:lang w:bidi="ar-JO"/>
        </w:rPr>
        <w:t xml:space="preserve"> </w:t>
      </w:r>
      <w:r w:rsidR="00090651">
        <w:rPr>
          <w:rFonts w:asciiTheme="majorBidi" w:hAnsiTheme="majorBidi" w:cstheme="majorBidi"/>
          <w:sz w:val="28"/>
          <w:szCs w:val="28"/>
          <w:lang w:bidi="ar-JO"/>
        </w:rPr>
        <w:t>«с</w:t>
      </w:r>
      <w:r>
        <w:rPr>
          <w:rFonts w:asciiTheme="majorBidi" w:hAnsiTheme="majorBidi" w:cstheme="majorBidi"/>
          <w:sz w:val="28"/>
          <w:szCs w:val="28"/>
          <w:lang w:bidi="ar-JO"/>
        </w:rPr>
        <w:t>опротивления</w:t>
      </w:r>
      <w:r w:rsidR="00090651">
        <w:rPr>
          <w:rFonts w:asciiTheme="majorBidi" w:hAnsiTheme="majorBidi" w:cstheme="majorBidi"/>
          <w:sz w:val="28"/>
          <w:szCs w:val="28"/>
          <w:lang w:bidi="ar-JO"/>
        </w:rPr>
        <w:t>»</w:t>
      </w:r>
      <w:r>
        <w:rPr>
          <w:rFonts w:asciiTheme="majorBidi" w:hAnsiTheme="majorBidi" w:cstheme="majorBidi"/>
          <w:sz w:val="28"/>
          <w:szCs w:val="28"/>
          <w:lang w:bidi="ar-JO"/>
        </w:rPr>
        <w:t xml:space="preserve"> израильской стороной. Однако ответ на этот раз последовал более значительный, чем обычно: был начат обстрел 20 позиций Партии на границе, многие из которых были разрушены.  В ответ последовали выстрелы из восьми Катюш по </w:t>
      </w:r>
      <w:r w:rsidRPr="00BA6105">
        <w:rPr>
          <w:rFonts w:asciiTheme="majorBidi" w:hAnsiTheme="majorBidi" w:cstheme="majorBidi"/>
          <w:sz w:val="28"/>
          <w:szCs w:val="28"/>
          <w:lang w:bidi="ar-JO"/>
        </w:rPr>
        <w:t>Цфату</w:t>
      </w:r>
      <w:r>
        <w:rPr>
          <w:rFonts w:asciiTheme="majorBidi" w:hAnsiTheme="majorBidi" w:cstheme="majorBidi"/>
          <w:sz w:val="28"/>
          <w:szCs w:val="28"/>
          <w:lang w:bidi="ar-JO"/>
        </w:rPr>
        <w:t xml:space="preserve"> и другим израильским объектам.</w:t>
      </w:r>
      <w:r>
        <w:rPr>
          <w:rStyle w:val="a5"/>
          <w:rFonts w:asciiTheme="majorBidi" w:hAnsiTheme="majorBidi" w:cstheme="majorBidi"/>
          <w:sz w:val="28"/>
          <w:szCs w:val="28"/>
          <w:lang w:bidi="ar-JO"/>
        </w:rPr>
        <w:footnoteReference w:id="63"/>
      </w:r>
      <w:r>
        <w:rPr>
          <w:rFonts w:asciiTheme="majorBidi" w:hAnsiTheme="majorBidi" w:cstheme="majorBidi"/>
          <w:sz w:val="28"/>
          <w:szCs w:val="28"/>
          <w:lang w:bidi="ar-JO"/>
        </w:rPr>
        <w:t xml:space="preserve"> В действительности, отправным пунктом для боевых действий послужила операция 12 июля 2006 г. Тогда, благодаря операции Сопротивления, была устроена засада моторизированному израильскому патрулю, двое военных были взяты в плен, остальные убиты. Из посланного на подмогу израильского отряда ещё пятеро были убиты, новейший израильский танк «Меркава» уничтожен.</w:t>
      </w:r>
      <w:r>
        <w:rPr>
          <w:rStyle w:val="a5"/>
          <w:rFonts w:asciiTheme="majorBidi" w:hAnsiTheme="majorBidi" w:cstheme="majorBidi"/>
          <w:sz w:val="28"/>
          <w:szCs w:val="28"/>
          <w:lang w:bidi="ar-JO"/>
        </w:rPr>
        <w:footnoteReference w:id="64"/>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В ответ, 13 июля, Ливан был заблокирован с моря, Бейрутский аэропорт подвергнут атаке. 14 июля были атакованы объекты Хезболлах. Хасан Насралла</w:t>
      </w:r>
      <w:r w:rsidR="000065E7">
        <w:rPr>
          <w:rFonts w:asciiTheme="majorBidi" w:hAnsiTheme="majorBidi" w:cstheme="majorBidi"/>
          <w:sz w:val="28"/>
          <w:szCs w:val="28"/>
          <w:lang w:bidi="ar-JO"/>
        </w:rPr>
        <w:t>х</w:t>
      </w:r>
      <w:r>
        <w:rPr>
          <w:rFonts w:asciiTheme="majorBidi" w:hAnsiTheme="majorBidi" w:cstheme="majorBidi"/>
          <w:sz w:val="28"/>
          <w:szCs w:val="28"/>
          <w:lang w:bidi="ar-JO"/>
        </w:rPr>
        <w:t xml:space="preserve"> выступил с заявлением, в котором сказал: «Вы хотите настоящей войны, и мы приступим к настоящей войне. Мы готовы к ней.» За началом военных действий последовало неодобрение действий Хезболлах как со стороны США, так и многих арабских государств, таких как Саудовская Аравия, Египет, Иордания и Объединенные Арабские Эмираты.</w:t>
      </w:r>
      <w:r>
        <w:rPr>
          <w:rStyle w:val="a5"/>
          <w:rFonts w:asciiTheme="majorBidi" w:hAnsiTheme="majorBidi" w:cstheme="majorBidi"/>
          <w:sz w:val="28"/>
          <w:szCs w:val="28"/>
          <w:lang w:bidi="ar-JO"/>
        </w:rPr>
        <w:footnoteReference w:id="65"/>
      </w:r>
    </w:p>
    <w:p w:rsidR="008B0380" w:rsidRDefault="008B0380" w:rsidP="000065E7">
      <w:pPr>
        <w:spacing w:after="0" w:line="360" w:lineRule="auto"/>
        <w:ind w:firstLine="709"/>
        <w:jc w:val="both"/>
        <w:rPr>
          <w:rFonts w:asciiTheme="majorBidi" w:hAnsiTheme="majorBidi" w:cstheme="majorBidi"/>
          <w:sz w:val="28"/>
          <w:szCs w:val="28"/>
          <w:lang w:bidi="ar-JO"/>
        </w:rPr>
      </w:pPr>
      <w:r w:rsidRPr="00506C0D">
        <w:rPr>
          <w:rFonts w:asciiTheme="majorBidi" w:hAnsiTheme="majorBidi" w:cstheme="majorBidi"/>
          <w:sz w:val="28"/>
          <w:szCs w:val="28"/>
          <w:lang w:bidi="ar-JO"/>
        </w:rPr>
        <w:t xml:space="preserve">16 </w:t>
      </w:r>
      <w:r>
        <w:rPr>
          <w:rFonts w:asciiTheme="majorBidi" w:hAnsiTheme="majorBidi" w:cstheme="majorBidi"/>
          <w:sz w:val="28"/>
          <w:szCs w:val="28"/>
          <w:lang w:bidi="ar-JO"/>
        </w:rPr>
        <w:t xml:space="preserve">июля ракетами большой дальности была атакована Хайфа, третий по величине город Израиля, в первой же атаке погибло восемь человек. На следующий день, премьер-министр Израиля, Эхуд Ольмерт, выступил в Кнессете с заявлением, основной смысл которого сводится к тому, что Хезболлах должна быть уничтожена как военная сила. При этом Хезболлах осуществляла широкую поддержку местному населению (не только шиитам): в счет денежных средств Организации шло восстановление уничтоженных домов, раздавалась пища, работали доктора и т.д. </w:t>
      </w:r>
      <w:r>
        <w:rPr>
          <w:rStyle w:val="a5"/>
          <w:rFonts w:asciiTheme="majorBidi" w:hAnsiTheme="majorBidi" w:cstheme="majorBidi"/>
          <w:sz w:val="28"/>
          <w:szCs w:val="28"/>
          <w:lang w:bidi="ar-JO"/>
        </w:rPr>
        <w:footnoteReference w:id="66"/>
      </w:r>
      <w:r>
        <w:rPr>
          <w:rFonts w:asciiTheme="majorBidi" w:hAnsiTheme="majorBidi" w:cstheme="majorBidi" w:hint="cs"/>
          <w:sz w:val="28"/>
          <w:szCs w:val="28"/>
          <w:rtl/>
          <w:lang w:bidi="ar-JO"/>
        </w:rPr>
        <w:t xml:space="preserve"> </w:t>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Режим прекращения огня был установлен к середине августа 2006 г. Главным пунктом, </w:t>
      </w:r>
      <w:r w:rsidRPr="00E902A7">
        <w:rPr>
          <w:rFonts w:asciiTheme="majorBidi" w:hAnsiTheme="majorBidi" w:cstheme="majorBidi"/>
          <w:sz w:val="28"/>
          <w:szCs w:val="28"/>
          <w:lang w:bidi="ar-JO"/>
        </w:rPr>
        <w:t>по</w:t>
      </w:r>
      <w:r>
        <w:rPr>
          <w:rFonts w:asciiTheme="majorBidi" w:hAnsiTheme="majorBidi" w:cstheme="majorBidi"/>
          <w:sz w:val="28"/>
          <w:szCs w:val="28"/>
          <w:lang w:bidi="ar-JO"/>
        </w:rPr>
        <w:t xml:space="preserve"> которому надеялись восстановить перемирие между </w:t>
      </w:r>
      <w:r>
        <w:rPr>
          <w:rFonts w:asciiTheme="majorBidi" w:hAnsiTheme="majorBidi" w:cstheme="majorBidi"/>
          <w:sz w:val="28"/>
          <w:szCs w:val="28"/>
          <w:lang w:bidi="ar-JO"/>
        </w:rPr>
        <w:lastRenderedPageBreak/>
        <w:t>сторонами, был, согласно резолюции Совета Безопасности ООН № 1701, пункт о расширении блока ЮНИФИЛ, размещенного в Ливане ещё в 1978 г.</w:t>
      </w:r>
      <w:r>
        <w:rPr>
          <w:rStyle w:val="a5"/>
          <w:rFonts w:asciiTheme="majorBidi" w:hAnsiTheme="majorBidi" w:cstheme="majorBidi"/>
          <w:sz w:val="28"/>
          <w:szCs w:val="28"/>
          <w:lang w:bidi="ar-JO"/>
        </w:rPr>
        <w:footnoteReference w:id="67"/>
      </w:r>
    </w:p>
    <w:p w:rsidR="008B0380" w:rsidRPr="007E6CCC"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Эта война продлилась 34 дня. В результате были убиты 43 израильских и 1109 ливанских мирных жителя.</w:t>
      </w:r>
      <w:r w:rsidRPr="00FC3C60">
        <w:rPr>
          <w:rFonts w:asciiTheme="majorBidi" w:hAnsiTheme="majorBidi" w:cstheme="majorBidi"/>
          <w:sz w:val="28"/>
          <w:szCs w:val="28"/>
          <w:lang w:bidi="ar-JO"/>
        </w:rPr>
        <w:t xml:space="preserve"> </w:t>
      </w:r>
      <w:r>
        <w:rPr>
          <w:rFonts w:asciiTheme="majorBidi" w:hAnsiTheme="majorBidi" w:cstheme="majorBidi"/>
          <w:sz w:val="28"/>
          <w:szCs w:val="28"/>
          <w:lang w:bidi="ar-JO"/>
        </w:rPr>
        <w:t>Жертвы среди военных составили 118 израильских солдата, 28 ливанских военных и примерно 200 бойцов Хезболлах. Было уничтожено более 800 промышленных предприятий. Материальный ущерб Израиля составил 500 миллионов долларов, Ливана – 4 миллиарда долларов.</w:t>
      </w:r>
      <w:r>
        <w:rPr>
          <w:rStyle w:val="a5"/>
          <w:rFonts w:asciiTheme="majorBidi" w:hAnsiTheme="majorBidi" w:cstheme="majorBidi"/>
          <w:sz w:val="28"/>
          <w:szCs w:val="28"/>
          <w:lang w:bidi="ar-JO"/>
        </w:rPr>
        <w:footnoteReference w:id="68"/>
      </w:r>
      <w:r w:rsidRPr="00600BB2">
        <w:rPr>
          <w:rFonts w:asciiTheme="majorBidi" w:hAnsiTheme="majorBidi" w:cstheme="majorBidi"/>
          <w:sz w:val="28"/>
          <w:szCs w:val="28"/>
          <w:lang w:bidi="ar-JO"/>
        </w:rPr>
        <w:t xml:space="preserve"> </w:t>
      </w:r>
      <w:r w:rsidRPr="007E6CCC">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Существуют разные мнения относительно того, считать эту войну победой Хезболлах или её поражением. Видится, что столь успешное противостояние отдельной организации, несмотря на всю ту поддержку, которую ей оказывал Иран, израильскому вторжению, армии, которая не знала поражений на Ближнем Востоке ни в одной израильской войне против отдельных арабских государств, едва ли можно назвать поражением. Столь оглушительной победы над «сионистским врагом», каким Израиль видится в глазах многих представителей арабского мира, не одерживал ещё ни один ближневосточный режим. </w:t>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После этого, 10 ноября 2006 г., в Бейрут прибыл текст протокола ООН, по которому, с одобрения ливанского правительства, должна была быть создана совместная комиссия по расследованию политических убийств. Хезболлах, Амаль и другие просирийские силы в правительстве подали в отставку, чтобы протокол не прошел. Правительство, однако, воспользовалось тем, что кворум был достаточный, чтобы можно было ввести в действие протокол. Хезболлах и её союзники объявили, что правительство действует незаконно и начали выводить своих сторонников на улицы. В таком неполном составе правительство пробыло до мая 2008 г.</w:t>
      </w:r>
      <w:r>
        <w:rPr>
          <w:rStyle w:val="a5"/>
          <w:rFonts w:asciiTheme="majorBidi" w:hAnsiTheme="majorBidi" w:cstheme="majorBidi"/>
          <w:sz w:val="28"/>
          <w:szCs w:val="28"/>
          <w:lang w:bidi="ar-JO"/>
        </w:rPr>
        <w:footnoteReference w:id="69"/>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В ноябре </w:t>
      </w:r>
      <w:r w:rsidRPr="00CE7E61">
        <w:rPr>
          <w:rFonts w:asciiTheme="majorBidi" w:hAnsiTheme="majorBidi" w:cstheme="majorBidi"/>
          <w:sz w:val="28"/>
          <w:szCs w:val="28"/>
          <w:lang w:bidi="ar-JO"/>
        </w:rPr>
        <w:t>2007</w:t>
      </w:r>
      <w:r>
        <w:rPr>
          <w:rFonts w:asciiTheme="majorBidi" w:hAnsiTheme="majorBidi" w:cstheme="majorBidi"/>
          <w:sz w:val="28"/>
          <w:szCs w:val="28"/>
          <w:lang w:bidi="ar-JO"/>
        </w:rPr>
        <w:t xml:space="preserve"> г.</w:t>
      </w:r>
      <w:r w:rsidRPr="00CE7E61">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Эмиль Лахуд покинул свой президентский пост. Между блоками 8 и 14 марта развернулось противостояние касательно того, какими </w:t>
      </w:r>
      <w:r>
        <w:rPr>
          <w:rFonts w:asciiTheme="majorBidi" w:hAnsiTheme="majorBidi" w:cstheme="majorBidi"/>
          <w:sz w:val="28"/>
          <w:szCs w:val="28"/>
          <w:lang w:bidi="ar-JO"/>
        </w:rPr>
        <w:lastRenderedPageBreak/>
        <w:t>будут полномочия блока 8 марта в составе нового правительства и будет ли принята президентская кандидатура, предложенная блоком 14 марта, в лице Мишеля Сулеймана</w:t>
      </w:r>
      <w:r w:rsidRPr="002076E2">
        <w:rPr>
          <w:rFonts w:asciiTheme="majorBidi" w:hAnsiTheme="majorBidi" w:cstheme="majorBidi"/>
          <w:sz w:val="28"/>
          <w:szCs w:val="28"/>
          <w:lang w:bidi="ar-JO"/>
        </w:rPr>
        <w:t>.</w:t>
      </w:r>
      <w:r>
        <w:rPr>
          <w:rStyle w:val="a5"/>
          <w:rFonts w:asciiTheme="majorBidi" w:hAnsiTheme="majorBidi" w:cstheme="majorBidi"/>
          <w:sz w:val="28"/>
          <w:szCs w:val="28"/>
          <w:lang w:bidi="ar-JO"/>
        </w:rPr>
        <w:footnoteReference w:id="70"/>
      </w:r>
      <w:r>
        <w:rPr>
          <w:rFonts w:asciiTheme="majorBidi" w:hAnsiTheme="majorBidi" w:cstheme="majorBidi"/>
          <w:sz w:val="28"/>
          <w:szCs w:val="28"/>
          <w:lang w:bidi="ar-JO"/>
        </w:rPr>
        <w:t xml:space="preserve"> Свое продолжение это противостояние нашло в мае 2008 г., когда правительство Сеньоры пошло на прямую конфронтацию с Хезболлах, сняв с поста шиитского офицера, </w:t>
      </w:r>
      <w:r w:rsidRPr="00674585">
        <w:rPr>
          <w:rFonts w:asciiTheme="majorBidi" w:hAnsiTheme="majorBidi" w:cstheme="majorBidi"/>
          <w:sz w:val="28"/>
          <w:szCs w:val="28"/>
          <w:lang w:bidi="ar-JO"/>
        </w:rPr>
        <w:t>лояльного</w:t>
      </w:r>
      <w:r>
        <w:rPr>
          <w:rFonts w:asciiTheme="majorBidi" w:hAnsiTheme="majorBidi" w:cstheme="majorBidi"/>
          <w:sz w:val="28"/>
          <w:szCs w:val="28"/>
          <w:lang w:bidi="ar-JO"/>
        </w:rPr>
        <w:t xml:space="preserve"> Партии, ответственного за безопасность аэропортов, после чего было начато расследование того, каким образом функционирует сеть коммуникаций Хезболлах.</w:t>
      </w:r>
      <w:r>
        <w:rPr>
          <w:rStyle w:val="a5"/>
          <w:rFonts w:asciiTheme="majorBidi" w:hAnsiTheme="majorBidi" w:cstheme="majorBidi"/>
          <w:sz w:val="28"/>
          <w:szCs w:val="28"/>
          <w:lang w:bidi="ar-JO"/>
        </w:rPr>
        <w:footnoteReference w:id="71"/>
      </w:r>
      <w:r>
        <w:rPr>
          <w:rFonts w:asciiTheme="majorBidi" w:hAnsiTheme="majorBidi" w:cstheme="majorBidi"/>
          <w:sz w:val="28"/>
          <w:szCs w:val="28"/>
          <w:lang w:bidi="ar-JO"/>
        </w:rPr>
        <w:t xml:space="preserve"> </w:t>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Хезболлах, в свою очередь, расценила подобные действия как угрозу Сопротивлению, службу на благо Израиля, и 8</w:t>
      </w:r>
      <w:r w:rsidRPr="00BE04BF">
        <w:rPr>
          <w:rFonts w:asciiTheme="majorBidi" w:hAnsiTheme="majorBidi" w:cstheme="majorBidi"/>
          <w:sz w:val="28"/>
          <w:szCs w:val="28"/>
          <w:lang w:bidi="ar-JO"/>
        </w:rPr>
        <w:t>-</w:t>
      </w:r>
      <w:r>
        <w:rPr>
          <w:rFonts w:asciiTheme="majorBidi" w:hAnsiTheme="majorBidi" w:cstheme="majorBidi"/>
          <w:sz w:val="28"/>
          <w:szCs w:val="28"/>
          <w:lang w:bidi="ar-JO"/>
        </w:rPr>
        <w:t>9 мая ввела свои военные силы, поддерживаемые просирийскими вооруженными формированиями, в Западный Бейрут, населенный преимущественно шиитами. Не получив достаточной помощи от западных держав, правительство отменило свое решение. Урегулирование конфликта произошло в Дохе: Мишель Сулейман стал президентом Ливана, блок 8 марта получил треть в новом правительственном кабинете. Такое количество мест позволяло блокировать решения, выносимые правительством.</w:t>
      </w:r>
      <w:r>
        <w:rPr>
          <w:rStyle w:val="a5"/>
          <w:rFonts w:asciiTheme="majorBidi" w:hAnsiTheme="majorBidi" w:cstheme="majorBidi"/>
          <w:sz w:val="28"/>
          <w:szCs w:val="28"/>
          <w:lang w:bidi="ar-JO"/>
        </w:rPr>
        <w:footnoteReference w:id="72"/>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 В новом правительстве, сформированном в ходе выборов 2009 г., блок 14 марта снова получил парламентское большинство, однако затем, в начале 2010 г., последовал выход партии Валида Джунблата из блока 14 марта и присоединение его к блоку 8 марта. Это событие заставило нового премьер-министра, Саада ал-Харири, смягчить свою позицию относительно Сирии и её союзников в Ливане, вследствие чего он в декабре 2009 г. </w:t>
      </w:r>
      <w:r w:rsidRPr="00674585">
        <w:rPr>
          <w:rFonts w:asciiTheme="majorBidi" w:hAnsiTheme="majorBidi" w:cstheme="majorBidi"/>
          <w:sz w:val="28"/>
          <w:szCs w:val="28"/>
          <w:lang w:bidi="ar-JO"/>
        </w:rPr>
        <w:t>отправился</w:t>
      </w:r>
      <w:r>
        <w:rPr>
          <w:rFonts w:asciiTheme="majorBidi" w:hAnsiTheme="majorBidi" w:cstheme="majorBidi"/>
          <w:sz w:val="28"/>
          <w:szCs w:val="28"/>
          <w:lang w:bidi="ar-JO"/>
        </w:rPr>
        <w:t xml:space="preserve"> на переговоры в Дамаск.</w:t>
      </w:r>
      <w:r>
        <w:rPr>
          <w:rStyle w:val="a5"/>
          <w:rFonts w:asciiTheme="majorBidi" w:hAnsiTheme="majorBidi" w:cstheme="majorBidi"/>
          <w:sz w:val="28"/>
          <w:szCs w:val="28"/>
          <w:lang w:bidi="ar-JO"/>
        </w:rPr>
        <w:footnoteReference w:id="73"/>
      </w:r>
      <w:r>
        <w:rPr>
          <w:rFonts w:asciiTheme="majorBidi" w:hAnsiTheme="majorBidi" w:cstheme="majorBidi"/>
          <w:sz w:val="28"/>
          <w:szCs w:val="28"/>
          <w:lang w:bidi="ar-JO"/>
        </w:rPr>
        <w:t xml:space="preserve"> </w:t>
      </w:r>
      <w:r>
        <w:rPr>
          <w:rStyle w:val="a5"/>
          <w:rFonts w:asciiTheme="majorBidi" w:hAnsiTheme="majorBidi" w:cstheme="majorBidi"/>
          <w:sz w:val="28"/>
          <w:szCs w:val="28"/>
          <w:lang w:bidi="ar-JO"/>
        </w:rPr>
        <w:footnoteReference w:id="74"/>
      </w:r>
    </w:p>
    <w:p w:rsidR="006C058A" w:rsidRDefault="008B0380" w:rsidP="00065CD8">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В июле 2010 г. Хезболлах объявила о том, что действия Специального трибунала по Ливану, созданного в Гааге в марте 2009 г., – американско-</w:t>
      </w:r>
      <w:r>
        <w:rPr>
          <w:rFonts w:asciiTheme="majorBidi" w:hAnsiTheme="majorBidi" w:cstheme="majorBidi"/>
          <w:sz w:val="28"/>
          <w:szCs w:val="28"/>
          <w:lang w:bidi="ar-JO"/>
        </w:rPr>
        <w:lastRenderedPageBreak/>
        <w:t xml:space="preserve">израильский заговор, </w:t>
      </w:r>
      <w:r w:rsidRPr="00B30105">
        <w:rPr>
          <w:rFonts w:asciiTheme="majorBidi" w:hAnsiTheme="majorBidi" w:cstheme="majorBidi"/>
          <w:sz w:val="28"/>
          <w:szCs w:val="28"/>
          <w:lang w:bidi="ar-JO"/>
        </w:rPr>
        <w:t>и потребовала от правительства бойкотировать его решения</w:t>
      </w:r>
      <w:r>
        <w:rPr>
          <w:rFonts w:asciiTheme="majorBidi" w:hAnsiTheme="majorBidi" w:cstheme="majorBidi"/>
          <w:sz w:val="28"/>
          <w:szCs w:val="28"/>
          <w:lang w:bidi="ar-JO"/>
        </w:rPr>
        <w:t xml:space="preserve">. </w:t>
      </w:r>
      <w:r w:rsidRPr="00B30105">
        <w:rPr>
          <w:rFonts w:asciiTheme="majorBidi" w:hAnsiTheme="majorBidi" w:cstheme="majorBidi"/>
          <w:sz w:val="28"/>
          <w:szCs w:val="28"/>
          <w:lang w:bidi="ar-JO"/>
        </w:rPr>
        <w:t>Саад ал-Харири, глава правительства, отказался</w:t>
      </w:r>
      <w:r>
        <w:rPr>
          <w:rFonts w:asciiTheme="majorBidi" w:hAnsiTheme="majorBidi" w:cstheme="majorBidi"/>
          <w:sz w:val="28"/>
          <w:szCs w:val="28"/>
          <w:lang w:bidi="ar-JO"/>
        </w:rPr>
        <w:t>, и 13 января 2011 г. блок 8 марта покинул правительство, что заставило премьер-министра подать в отставку. Шесть месяцев спустя Наджиб Микати, Хезболлах, партии Ауна и Джунблата сформировали новое правительство, лояльное Хезболлах.</w:t>
      </w:r>
      <w:r>
        <w:rPr>
          <w:rStyle w:val="a5"/>
          <w:rFonts w:asciiTheme="majorBidi" w:hAnsiTheme="majorBidi" w:cstheme="majorBidi"/>
          <w:sz w:val="28"/>
          <w:szCs w:val="28"/>
          <w:lang w:bidi="ar-JO"/>
        </w:rPr>
        <w:footnoteReference w:id="75"/>
      </w:r>
      <w:r w:rsidR="003107B3">
        <w:rPr>
          <w:rFonts w:asciiTheme="majorBidi" w:hAnsiTheme="majorBidi" w:cstheme="majorBidi"/>
          <w:sz w:val="28"/>
          <w:szCs w:val="28"/>
          <w:lang w:bidi="ar-JO"/>
        </w:rPr>
        <w:t xml:space="preserve"> </w:t>
      </w:r>
    </w:p>
    <w:p w:rsidR="008B0380" w:rsidRPr="00065CD8" w:rsidRDefault="008B0380" w:rsidP="00065CD8">
      <w:pPr>
        <w:pStyle w:val="1"/>
        <w:spacing w:after="240"/>
        <w:jc w:val="center"/>
        <w:rPr>
          <w:rFonts w:asciiTheme="majorBidi" w:hAnsiTheme="majorBidi"/>
          <w:color w:val="auto"/>
          <w:sz w:val="32"/>
          <w:szCs w:val="32"/>
          <w:lang w:bidi="ar-JO"/>
        </w:rPr>
      </w:pPr>
      <w:bookmarkStart w:id="3" w:name="_Toc483921835"/>
      <w:r w:rsidRPr="00065CD8">
        <w:rPr>
          <w:rFonts w:asciiTheme="majorBidi" w:hAnsiTheme="majorBidi"/>
          <w:color w:val="auto"/>
          <w:sz w:val="32"/>
          <w:szCs w:val="32"/>
          <w:lang w:bidi="ar-JO"/>
        </w:rPr>
        <w:t>Партийная структура Хезболлах. Социально-экономическая политика</w:t>
      </w:r>
      <w:bookmarkEnd w:id="3"/>
    </w:p>
    <w:p w:rsidR="008B0380" w:rsidRPr="00100CF3" w:rsidRDefault="000065E7"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Хасан</w:t>
      </w:r>
      <w:r w:rsidR="008B0380" w:rsidRPr="00100CF3">
        <w:rPr>
          <w:rFonts w:asciiTheme="majorBidi" w:hAnsiTheme="majorBidi" w:cstheme="majorBidi"/>
          <w:sz w:val="28"/>
          <w:szCs w:val="28"/>
          <w:lang w:bidi="ar-JO"/>
        </w:rPr>
        <w:t xml:space="preserve"> Насралла</w:t>
      </w:r>
      <w:r>
        <w:rPr>
          <w:rFonts w:asciiTheme="majorBidi" w:hAnsiTheme="majorBidi" w:cstheme="majorBidi"/>
          <w:sz w:val="28"/>
          <w:szCs w:val="28"/>
          <w:lang w:bidi="ar-JO"/>
        </w:rPr>
        <w:t>х</w:t>
      </w:r>
      <w:r w:rsidR="008B0380" w:rsidRPr="00100CF3">
        <w:rPr>
          <w:rFonts w:asciiTheme="majorBidi" w:hAnsiTheme="majorBidi" w:cstheme="majorBidi"/>
          <w:sz w:val="28"/>
          <w:szCs w:val="28"/>
          <w:lang w:bidi="ar-JO"/>
        </w:rPr>
        <w:t xml:space="preserve"> </w:t>
      </w:r>
      <w:r w:rsidR="008B0380" w:rsidRPr="006A0558">
        <w:rPr>
          <w:rFonts w:asciiTheme="majorBidi" w:hAnsiTheme="majorBidi" w:cstheme="majorBidi"/>
          <w:sz w:val="28"/>
          <w:szCs w:val="28"/>
          <w:lang w:bidi="ar-JO"/>
        </w:rPr>
        <w:t>описывает партию Хезболлах</w:t>
      </w:r>
      <w:r w:rsidR="008B0380">
        <w:rPr>
          <w:rFonts w:asciiTheme="majorBidi" w:hAnsiTheme="majorBidi" w:cstheme="majorBidi"/>
          <w:sz w:val="28"/>
          <w:szCs w:val="28"/>
          <w:lang w:bidi="ar-JO"/>
        </w:rPr>
        <w:t xml:space="preserve"> как «противоборческое движение </w:t>
      </w:r>
      <w:r w:rsidR="008B0380" w:rsidRPr="00100CF3">
        <w:rPr>
          <w:rFonts w:asciiTheme="majorBidi" w:hAnsiTheme="majorBidi" w:cstheme="majorBidi"/>
          <w:sz w:val="28"/>
          <w:szCs w:val="28"/>
          <w:lang w:bidi="ar-JO"/>
        </w:rPr>
        <w:t>ливанцев</w:t>
      </w:r>
      <w:r w:rsidR="008B701C">
        <w:rPr>
          <w:rFonts w:asciiTheme="majorBidi" w:hAnsiTheme="majorBidi" w:cstheme="majorBidi"/>
          <w:sz w:val="28"/>
          <w:szCs w:val="28"/>
          <w:lang w:bidi="ar-JO"/>
        </w:rPr>
        <w:t>-мусульман, которые верят в «с</w:t>
      </w:r>
      <w:r w:rsidR="008B0380">
        <w:rPr>
          <w:rFonts w:asciiTheme="majorBidi" w:hAnsiTheme="majorBidi" w:cstheme="majorBidi"/>
          <w:sz w:val="28"/>
          <w:szCs w:val="28"/>
          <w:lang w:bidi="ar-JO"/>
        </w:rPr>
        <w:t>опротивление и О</w:t>
      </w:r>
      <w:r w:rsidR="008B0380" w:rsidRPr="00100CF3">
        <w:rPr>
          <w:rFonts w:asciiTheme="majorBidi" w:hAnsiTheme="majorBidi" w:cstheme="majorBidi"/>
          <w:sz w:val="28"/>
          <w:szCs w:val="28"/>
          <w:lang w:bidi="ar-JO"/>
        </w:rPr>
        <w:t>свобождение…» и</w:t>
      </w:r>
      <w:r w:rsidR="008B0380">
        <w:rPr>
          <w:rFonts w:asciiTheme="majorBidi" w:hAnsiTheme="majorBidi" w:cstheme="majorBidi"/>
          <w:sz w:val="28"/>
          <w:szCs w:val="28"/>
          <w:lang w:bidi="ar-JO"/>
        </w:rPr>
        <w:t xml:space="preserve"> </w:t>
      </w:r>
      <w:r w:rsidR="008B0380" w:rsidRPr="006A0558">
        <w:rPr>
          <w:rFonts w:asciiTheme="majorBidi" w:hAnsiTheme="majorBidi" w:cstheme="majorBidi"/>
          <w:sz w:val="28"/>
          <w:szCs w:val="28"/>
          <w:lang w:bidi="ar-JO"/>
        </w:rPr>
        <w:t>обозначает</w:t>
      </w:r>
      <w:r w:rsidR="008B0380" w:rsidRPr="00100CF3">
        <w:rPr>
          <w:rFonts w:asciiTheme="majorBidi" w:hAnsiTheme="majorBidi" w:cstheme="majorBidi"/>
          <w:sz w:val="28"/>
          <w:szCs w:val="28"/>
          <w:lang w:bidi="ar-JO"/>
        </w:rPr>
        <w:t xml:space="preserve"> </w:t>
      </w:r>
      <w:r w:rsidR="008B0380">
        <w:rPr>
          <w:rFonts w:asciiTheme="majorBidi" w:hAnsiTheme="majorBidi" w:cstheme="majorBidi"/>
          <w:sz w:val="28"/>
          <w:szCs w:val="28"/>
          <w:lang w:bidi="ar-JO"/>
        </w:rPr>
        <w:t xml:space="preserve">ее </w:t>
      </w:r>
      <w:r w:rsidR="008B0380" w:rsidRPr="00100CF3">
        <w:rPr>
          <w:rFonts w:asciiTheme="majorBidi" w:hAnsiTheme="majorBidi" w:cstheme="majorBidi"/>
          <w:sz w:val="28"/>
          <w:szCs w:val="28"/>
          <w:lang w:bidi="ar-JO"/>
        </w:rPr>
        <w:t>как «одну из са</w:t>
      </w:r>
      <w:r w:rsidR="008B0380">
        <w:rPr>
          <w:rFonts w:asciiTheme="majorBidi" w:hAnsiTheme="majorBidi" w:cstheme="majorBidi"/>
          <w:sz w:val="28"/>
          <w:szCs w:val="28"/>
          <w:lang w:bidi="ar-JO"/>
        </w:rPr>
        <w:t xml:space="preserve">мых значимых партий». Как </w:t>
      </w:r>
      <w:r w:rsidR="008B0380" w:rsidRPr="00100CF3">
        <w:rPr>
          <w:rFonts w:asciiTheme="majorBidi" w:hAnsiTheme="majorBidi" w:cstheme="majorBidi"/>
          <w:sz w:val="28"/>
          <w:szCs w:val="28"/>
          <w:lang w:bidi="ar-JO"/>
        </w:rPr>
        <w:t>указывалось</w:t>
      </w:r>
      <w:r w:rsidR="008B0380">
        <w:rPr>
          <w:rFonts w:asciiTheme="majorBidi" w:hAnsiTheme="majorBidi" w:cstheme="majorBidi"/>
          <w:sz w:val="28"/>
          <w:szCs w:val="28"/>
          <w:lang w:bidi="ar-JO"/>
        </w:rPr>
        <w:t xml:space="preserve"> ранее, духовенство в О</w:t>
      </w:r>
      <w:r w:rsidR="008B0380" w:rsidRPr="00100CF3">
        <w:rPr>
          <w:rFonts w:asciiTheme="majorBidi" w:hAnsiTheme="majorBidi" w:cstheme="majorBidi"/>
          <w:sz w:val="28"/>
          <w:szCs w:val="28"/>
          <w:lang w:bidi="ar-JO"/>
        </w:rPr>
        <w:t>рганизации обладает особым авторитетом, именно на него, преимущественно, возложена роль руководс</w:t>
      </w:r>
      <w:r w:rsidR="008B0380">
        <w:rPr>
          <w:rFonts w:asciiTheme="majorBidi" w:hAnsiTheme="majorBidi" w:cstheme="majorBidi"/>
          <w:sz w:val="28"/>
          <w:szCs w:val="28"/>
          <w:lang w:bidi="ar-JO"/>
        </w:rPr>
        <w:t>тва П</w:t>
      </w:r>
      <w:r w:rsidR="00A95B0D">
        <w:rPr>
          <w:rFonts w:asciiTheme="majorBidi" w:hAnsiTheme="majorBidi" w:cstheme="majorBidi"/>
          <w:sz w:val="28"/>
          <w:szCs w:val="28"/>
          <w:lang w:bidi="ar-JO"/>
        </w:rPr>
        <w:t>артией.</w:t>
      </w:r>
      <w:r w:rsidR="00A95B0D">
        <w:rPr>
          <w:rStyle w:val="a5"/>
          <w:rFonts w:asciiTheme="majorBidi" w:hAnsiTheme="majorBidi" w:cstheme="majorBidi"/>
          <w:sz w:val="28"/>
          <w:szCs w:val="28"/>
          <w:lang w:bidi="ar-JO"/>
        </w:rPr>
        <w:footnoteReference w:id="76"/>
      </w:r>
    </w:p>
    <w:p w:rsidR="008B0380" w:rsidRPr="00100CF3" w:rsidRDefault="008B0380" w:rsidP="000065E7">
      <w:pPr>
        <w:spacing w:after="0" w:line="360" w:lineRule="auto"/>
        <w:ind w:firstLine="709"/>
        <w:jc w:val="both"/>
        <w:rPr>
          <w:rFonts w:asciiTheme="majorBidi" w:hAnsiTheme="majorBidi" w:cstheme="majorBidi"/>
          <w:sz w:val="28"/>
          <w:szCs w:val="28"/>
          <w:lang w:bidi="ar-JO"/>
        </w:rPr>
      </w:pPr>
      <w:r w:rsidRPr="00100CF3">
        <w:rPr>
          <w:rFonts w:asciiTheme="majorBidi" w:hAnsiTheme="majorBidi" w:cstheme="majorBidi"/>
          <w:sz w:val="28"/>
          <w:szCs w:val="28"/>
          <w:lang w:bidi="ar-JO"/>
        </w:rPr>
        <w:t>Организация состоит из руководства, политических, административных и военных органов, органов безопасности, в каждом</w:t>
      </w:r>
      <w:r w:rsidR="00A95B0D">
        <w:rPr>
          <w:rFonts w:asciiTheme="majorBidi" w:hAnsiTheme="majorBidi" w:cstheme="majorBidi"/>
          <w:sz w:val="28"/>
          <w:szCs w:val="28"/>
          <w:lang w:bidi="ar-JO"/>
        </w:rPr>
        <w:t xml:space="preserve"> из которых есть подразделения.</w:t>
      </w:r>
      <w:r w:rsidR="00A95B0D">
        <w:rPr>
          <w:rStyle w:val="a5"/>
          <w:rFonts w:asciiTheme="majorBidi" w:hAnsiTheme="majorBidi" w:cstheme="majorBidi"/>
          <w:sz w:val="28"/>
          <w:szCs w:val="28"/>
          <w:lang w:bidi="ar-JO"/>
        </w:rPr>
        <w:footnoteReference w:id="77"/>
      </w:r>
    </w:p>
    <w:p w:rsidR="008B0380" w:rsidRDefault="008B0380" w:rsidP="000065E7">
      <w:pPr>
        <w:spacing w:after="0" w:line="360" w:lineRule="auto"/>
        <w:ind w:firstLine="709"/>
        <w:jc w:val="both"/>
        <w:rPr>
          <w:rFonts w:asciiTheme="majorBidi" w:hAnsiTheme="majorBidi" w:cstheme="majorBidi"/>
          <w:b/>
          <w:bCs/>
          <w:sz w:val="28"/>
          <w:szCs w:val="28"/>
          <w:lang w:bidi="ar-JO"/>
        </w:rPr>
      </w:pPr>
      <w:r>
        <w:rPr>
          <w:rFonts w:asciiTheme="majorBidi" w:hAnsiTheme="majorBidi" w:cstheme="majorBidi"/>
          <w:b/>
          <w:bCs/>
          <w:sz w:val="28"/>
          <w:szCs w:val="28"/>
          <w:lang w:bidi="ar-JO"/>
        </w:rPr>
        <w:t>Руководство</w:t>
      </w:r>
    </w:p>
    <w:p w:rsidR="008B0380" w:rsidRDefault="008B0380" w:rsidP="00417E79">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Руководство О</w:t>
      </w:r>
      <w:r w:rsidRPr="00100CF3">
        <w:rPr>
          <w:rFonts w:asciiTheme="majorBidi" w:hAnsiTheme="majorBidi" w:cstheme="majorBidi"/>
          <w:sz w:val="28"/>
          <w:szCs w:val="28"/>
          <w:lang w:bidi="ar-JO"/>
        </w:rPr>
        <w:t>рганизацие</w:t>
      </w:r>
      <w:r>
        <w:rPr>
          <w:rFonts w:asciiTheme="majorBidi" w:hAnsiTheme="majorBidi" w:cstheme="majorBidi"/>
          <w:sz w:val="28"/>
          <w:szCs w:val="28"/>
          <w:lang w:bidi="ar-JO"/>
        </w:rPr>
        <w:t>й не находится в ведении одного человека</w:t>
      </w:r>
      <w:r w:rsidRPr="00100CF3">
        <w:rPr>
          <w:rFonts w:asciiTheme="majorBidi" w:hAnsiTheme="majorBidi" w:cstheme="majorBidi"/>
          <w:sz w:val="28"/>
          <w:szCs w:val="28"/>
          <w:lang w:bidi="ar-JO"/>
        </w:rPr>
        <w:t>. Формальное руководство осуществляется Консультативным советом (</w:t>
      </w:r>
      <w:r w:rsidRPr="00100CF3">
        <w:rPr>
          <w:rFonts w:asciiTheme="majorBidi" w:hAnsiTheme="majorBidi" w:cstheme="majorBidi"/>
          <w:i/>
          <w:iCs/>
          <w:sz w:val="28"/>
          <w:szCs w:val="28"/>
          <w:lang w:bidi="ar-JO"/>
        </w:rPr>
        <w:t>маджлис ал-шура</w:t>
      </w:r>
      <w:r w:rsidRPr="00100CF3">
        <w:rPr>
          <w:rFonts w:asciiTheme="majorBidi" w:hAnsiTheme="majorBidi" w:cstheme="majorBidi"/>
          <w:sz w:val="28"/>
          <w:szCs w:val="28"/>
          <w:lang w:bidi="ar-JO"/>
        </w:rPr>
        <w:t>), состав которого определяется Центральным советом (</w:t>
      </w:r>
      <w:r w:rsidRPr="00100CF3">
        <w:rPr>
          <w:rFonts w:asciiTheme="majorBidi" w:hAnsiTheme="majorBidi" w:cstheme="majorBidi"/>
          <w:i/>
          <w:iCs/>
          <w:sz w:val="28"/>
          <w:szCs w:val="28"/>
          <w:lang w:bidi="ar-JO"/>
        </w:rPr>
        <w:t>ал-маджлис ал-маркази</w:t>
      </w:r>
      <w:r>
        <w:rPr>
          <w:rFonts w:asciiTheme="majorBidi" w:hAnsiTheme="majorBidi" w:cstheme="majorBidi"/>
          <w:sz w:val="28"/>
          <w:szCs w:val="28"/>
          <w:lang w:bidi="ar-JO"/>
        </w:rPr>
        <w:t>), представляющим</w:t>
      </w:r>
      <w:r w:rsidRPr="00100CF3">
        <w:rPr>
          <w:rFonts w:asciiTheme="majorBidi" w:hAnsiTheme="majorBidi" w:cstheme="majorBidi"/>
          <w:sz w:val="28"/>
          <w:szCs w:val="28"/>
          <w:lang w:bidi="ar-JO"/>
        </w:rPr>
        <w:t xml:space="preserve"> собой ассамблею из пр</w:t>
      </w:r>
      <w:r>
        <w:rPr>
          <w:rFonts w:asciiTheme="majorBidi" w:hAnsiTheme="majorBidi" w:cstheme="majorBidi"/>
          <w:sz w:val="28"/>
          <w:szCs w:val="28"/>
          <w:lang w:bidi="ar-JO"/>
        </w:rPr>
        <w:t>иблизительно двух тысяч человек. В их число входят отцы-основатели Организации и кадровые служащие. Консультативный совет избирается на три года</w:t>
      </w:r>
      <w:r w:rsidRPr="00100CF3">
        <w:rPr>
          <w:rFonts w:asciiTheme="majorBidi" w:hAnsiTheme="majorBidi" w:cstheme="majorBidi"/>
          <w:sz w:val="28"/>
          <w:szCs w:val="28"/>
          <w:lang w:bidi="ar-JO"/>
        </w:rPr>
        <w:t>. Большая часть руководящего аппарата – духовные ли</w:t>
      </w:r>
      <w:r>
        <w:rPr>
          <w:rFonts w:asciiTheme="majorBidi" w:hAnsiTheme="majorBidi" w:cstheme="majorBidi"/>
          <w:sz w:val="28"/>
          <w:szCs w:val="28"/>
          <w:lang w:bidi="ar-JO"/>
        </w:rPr>
        <w:t>ца, однако присутствуют и светские</w:t>
      </w:r>
      <w:r w:rsidRPr="00100CF3">
        <w:rPr>
          <w:rFonts w:asciiTheme="majorBidi" w:hAnsiTheme="majorBidi" w:cstheme="majorBidi"/>
          <w:sz w:val="28"/>
          <w:szCs w:val="28"/>
          <w:lang w:bidi="ar-JO"/>
        </w:rPr>
        <w:t>. До 1989 г. соотношение духовных – светских деятелей в Консультативном совете составляло 6:1. После подписания Таифского соглашения</w:t>
      </w:r>
      <w:r>
        <w:rPr>
          <w:rFonts w:asciiTheme="majorBidi" w:hAnsiTheme="majorBidi" w:cstheme="majorBidi"/>
          <w:sz w:val="28"/>
          <w:szCs w:val="28"/>
          <w:lang w:bidi="ar-JO"/>
        </w:rPr>
        <w:t xml:space="preserve"> </w:t>
      </w:r>
      <w:r w:rsidRPr="008C2A4D">
        <w:rPr>
          <w:rFonts w:asciiTheme="majorBidi" w:hAnsiTheme="majorBidi" w:cstheme="majorBidi"/>
          <w:sz w:val="28"/>
          <w:szCs w:val="28"/>
          <w:lang w:bidi="ar-JO"/>
        </w:rPr>
        <w:t xml:space="preserve">1989-1990 г., </w:t>
      </w:r>
      <w:r w:rsidRPr="00100CF3">
        <w:rPr>
          <w:rFonts w:asciiTheme="majorBidi" w:hAnsiTheme="majorBidi" w:cstheme="majorBidi"/>
          <w:sz w:val="28"/>
          <w:szCs w:val="28"/>
          <w:lang w:bidi="ar-JO"/>
        </w:rPr>
        <w:t xml:space="preserve">соотношение изменилось: четыре духовных деятеля </w:t>
      </w:r>
      <w:r w:rsidRPr="00100CF3">
        <w:rPr>
          <w:rFonts w:asciiTheme="majorBidi" w:hAnsiTheme="majorBidi" w:cstheme="majorBidi"/>
          <w:sz w:val="28"/>
          <w:szCs w:val="28"/>
          <w:lang w:bidi="ar-JO"/>
        </w:rPr>
        <w:lastRenderedPageBreak/>
        <w:t xml:space="preserve">к трем светским. Однако после выборов в Консультативный совет, прошедших в 2001 г., тенденция вернулась к модели 1989 г. </w:t>
      </w:r>
      <w:r w:rsidRPr="008C2A4D">
        <w:rPr>
          <w:rFonts w:asciiTheme="majorBidi" w:hAnsiTheme="majorBidi" w:cstheme="majorBidi"/>
          <w:sz w:val="28"/>
          <w:szCs w:val="28"/>
          <w:lang w:bidi="ar-JO"/>
        </w:rPr>
        <w:t>По мнению Хамзе</w:t>
      </w:r>
      <w:r w:rsidR="00417E79">
        <w:rPr>
          <w:rFonts w:asciiTheme="majorBidi" w:hAnsiTheme="majorBidi" w:cstheme="majorBidi"/>
          <w:sz w:val="28"/>
          <w:szCs w:val="28"/>
          <w:lang w:bidi="ar-JO"/>
        </w:rPr>
        <w:t xml:space="preserve"> Н.</w:t>
      </w:r>
      <w:r w:rsidRPr="008C2A4D">
        <w:rPr>
          <w:rFonts w:asciiTheme="majorBidi" w:hAnsiTheme="majorBidi" w:cstheme="majorBidi"/>
          <w:sz w:val="28"/>
          <w:szCs w:val="28"/>
          <w:lang w:bidi="ar-JO"/>
        </w:rPr>
        <w:t>, причиной подобных изменений явилось стремление</w:t>
      </w:r>
      <w:r w:rsidRPr="00100CF3">
        <w:rPr>
          <w:rFonts w:asciiTheme="majorBidi" w:hAnsiTheme="majorBidi" w:cstheme="majorBidi"/>
          <w:sz w:val="28"/>
          <w:szCs w:val="28"/>
          <w:lang w:bidi="ar-JO"/>
        </w:rPr>
        <w:t xml:space="preserve"> </w:t>
      </w:r>
      <w:r>
        <w:rPr>
          <w:rFonts w:asciiTheme="majorBidi" w:hAnsiTheme="majorBidi" w:cstheme="majorBidi"/>
          <w:sz w:val="28"/>
          <w:szCs w:val="28"/>
          <w:lang w:bidi="ar-JO"/>
        </w:rPr>
        <w:t>уменьшить</w:t>
      </w:r>
      <w:r w:rsidRPr="00100CF3">
        <w:rPr>
          <w:rFonts w:asciiTheme="majorBidi" w:hAnsiTheme="majorBidi" w:cstheme="majorBidi"/>
          <w:sz w:val="28"/>
          <w:szCs w:val="28"/>
          <w:lang w:bidi="ar-JO"/>
        </w:rPr>
        <w:t xml:space="preserve"> </w:t>
      </w:r>
      <w:r w:rsidRPr="008C2A4D">
        <w:rPr>
          <w:rFonts w:asciiTheme="majorBidi" w:hAnsiTheme="majorBidi" w:cstheme="majorBidi"/>
          <w:sz w:val="28"/>
          <w:szCs w:val="28"/>
          <w:lang w:bidi="ar-JO"/>
        </w:rPr>
        <w:t>влияние</w:t>
      </w:r>
      <w:r w:rsidRPr="00100CF3">
        <w:rPr>
          <w:rFonts w:asciiTheme="majorBidi" w:hAnsiTheme="majorBidi" w:cstheme="majorBidi"/>
          <w:sz w:val="28"/>
          <w:szCs w:val="28"/>
          <w:lang w:bidi="ar-JO"/>
        </w:rPr>
        <w:t xml:space="preserve"> таких светских членов комитета, как Хадж Мухаммад Фниш и Хадж Мухаммад и других, </w:t>
      </w:r>
      <w:r w:rsidRPr="008C2A4D">
        <w:rPr>
          <w:rFonts w:asciiTheme="majorBidi" w:hAnsiTheme="majorBidi" w:cstheme="majorBidi"/>
          <w:sz w:val="28"/>
          <w:szCs w:val="28"/>
          <w:lang w:bidi="ar-JO"/>
        </w:rPr>
        <w:t>выступавших</w:t>
      </w:r>
      <w:r>
        <w:rPr>
          <w:rFonts w:asciiTheme="majorBidi" w:hAnsiTheme="majorBidi" w:cstheme="majorBidi"/>
          <w:sz w:val="28"/>
          <w:szCs w:val="28"/>
          <w:lang w:bidi="ar-JO"/>
        </w:rPr>
        <w:t xml:space="preserve"> за смещение ориентации П</w:t>
      </w:r>
      <w:r w:rsidRPr="00100CF3">
        <w:rPr>
          <w:rFonts w:asciiTheme="majorBidi" w:hAnsiTheme="majorBidi" w:cstheme="majorBidi"/>
          <w:sz w:val="28"/>
          <w:szCs w:val="28"/>
          <w:lang w:bidi="ar-JO"/>
        </w:rPr>
        <w:t>артии в сторону меньшего религиозного уклона.</w:t>
      </w:r>
      <w:r>
        <w:rPr>
          <w:rFonts w:asciiTheme="majorBidi" w:hAnsiTheme="majorBidi" w:cstheme="majorBidi"/>
          <w:sz w:val="28"/>
          <w:szCs w:val="28"/>
          <w:lang w:bidi="ar-JO"/>
        </w:rPr>
        <w:t xml:space="preserve"> В то же время, п</w:t>
      </w:r>
      <w:r w:rsidRPr="00100CF3">
        <w:rPr>
          <w:rFonts w:asciiTheme="majorBidi" w:hAnsiTheme="majorBidi" w:cstheme="majorBidi"/>
          <w:sz w:val="28"/>
          <w:szCs w:val="28"/>
          <w:lang w:bidi="ar-JO"/>
        </w:rPr>
        <w:t>одобные изменения не устраивали другую часть партии.</w:t>
      </w:r>
      <w:r w:rsidRPr="00100CF3">
        <w:rPr>
          <w:rFonts w:asciiTheme="majorBidi" w:hAnsiTheme="majorBidi" w:cstheme="majorBidi"/>
          <w:sz w:val="28"/>
          <w:szCs w:val="28"/>
          <w:rtl/>
          <w:lang w:bidi="ar-JO"/>
        </w:rPr>
        <w:t xml:space="preserve"> </w:t>
      </w:r>
      <w:r w:rsidR="00A95B0D">
        <w:rPr>
          <w:rStyle w:val="a5"/>
          <w:rFonts w:asciiTheme="majorBidi" w:hAnsiTheme="majorBidi" w:cstheme="majorBidi"/>
          <w:sz w:val="28"/>
          <w:szCs w:val="28"/>
          <w:rtl/>
          <w:lang w:bidi="ar-JO"/>
        </w:rPr>
        <w:footnoteReference w:id="78"/>
      </w:r>
    </w:p>
    <w:p w:rsidR="008B0380" w:rsidRPr="006A0558" w:rsidRDefault="008B0380" w:rsidP="00A95B0D">
      <w:pPr>
        <w:spacing w:after="0" w:line="360" w:lineRule="auto"/>
        <w:ind w:firstLine="709"/>
        <w:jc w:val="both"/>
        <w:rPr>
          <w:rFonts w:asciiTheme="majorBidi" w:hAnsiTheme="majorBidi" w:cstheme="majorBidi"/>
          <w:b/>
          <w:bCs/>
          <w:sz w:val="28"/>
          <w:szCs w:val="28"/>
          <w:lang w:bidi="ar-JO"/>
        </w:rPr>
      </w:pPr>
      <w:r w:rsidRPr="00100CF3">
        <w:rPr>
          <w:rFonts w:asciiTheme="majorBidi" w:hAnsiTheme="majorBidi" w:cstheme="majorBidi"/>
          <w:sz w:val="28"/>
          <w:szCs w:val="28"/>
          <w:lang w:bidi="ar-JO"/>
        </w:rPr>
        <w:t>На сегодняшний день со</w:t>
      </w:r>
      <w:r>
        <w:rPr>
          <w:rFonts w:asciiTheme="majorBidi" w:hAnsiTheme="majorBidi" w:cstheme="majorBidi"/>
          <w:sz w:val="28"/>
          <w:szCs w:val="28"/>
          <w:lang w:bidi="ar-JO"/>
        </w:rPr>
        <w:t>став К</w:t>
      </w:r>
      <w:r w:rsidRPr="00100CF3">
        <w:rPr>
          <w:rFonts w:asciiTheme="majorBidi" w:hAnsiTheme="majorBidi" w:cstheme="majorBidi"/>
          <w:sz w:val="28"/>
          <w:szCs w:val="28"/>
          <w:lang w:bidi="ar-JO"/>
        </w:rPr>
        <w:t>онсультативного совета следующий: шейх Хасан Насралла</w:t>
      </w:r>
      <w:r w:rsidR="000065E7">
        <w:rPr>
          <w:rFonts w:asciiTheme="majorBidi" w:hAnsiTheme="majorBidi" w:cstheme="majorBidi"/>
          <w:sz w:val="28"/>
          <w:szCs w:val="28"/>
          <w:lang w:bidi="ar-JO"/>
        </w:rPr>
        <w:t>х</w:t>
      </w:r>
      <w:r w:rsidRPr="00100CF3">
        <w:rPr>
          <w:rFonts w:asciiTheme="majorBidi" w:hAnsiTheme="majorBidi" w:cstheme="majorBidi"/>
          <w:sz w:val="28"/>
          <w:szCs w:val="28"/>
          <w:lang w:bidi="ar-JO"/>
        </w:rPr>
        <w:t xml:space="preserve"> – генеральный секретарь, шейх Наим Касем – заместитель генерального секр</w:t>
      </w:r>
      <w:r w:rsidR="00A95B0D">
        <w:rPr>
          <w:rFonts w:asciiTheme="majorBidi" w:hAnsiTheme="majorBidi" w:cstheme="majorBidi"/>
          <w:sz w:val="28"/>
          <w:szCs w:val="28"/>
          <w:lang w:bidi="ar-JO"/>
        </w:rPr>
        <w:t>етаря.</w:t>
      </w:r>
      <w:r w:rsidR="00A95B0D">
        <w:rPr>
          <w:rStyle w:val="a5"/>
          <w:rFonts w:asciiTheme="majorBidi" w:hAnsiTheme="majorBidi" w:cstheme="majorBidi"/>
          <w:sz w:val="28"/>
          <w:szCs w:val="28"/>
          <w:lang w:bidi="ar-JO"/>
        </w:rPr>
        <w:footnoteReference w:id="79"/>
      </w:r>
    </w:p>
    <w:p w:rsidR="008B0380" w:rsidRDefault="008B0380" w:rsidP="00417E79">
      <w:pPr>
        <w:spacing w:after="0" w:line="360" w:lineRule="auto"/>
        <w:ind w:firstLine="709"/>
        <w:jc w:val="both"/>
        <w:rPr>
          <w:rFonts w:asciiTheme="majorBidi" w:hAnsiTheme="majorBidi" w:cstheme="majorBidi"/>
          <w:sz w:val="28"/>
          <w:szCs w:val="28"/>
          <w:lang w:bidi="ar-JO"/>
        </w:rPr>
      </w:pPr>
      <w:r w:rsidRPr="00100CF3">
        <w:rPr>
          <w:rFonts w:asciiTheme="majorBidi" w:hAnsiTheme="majorBidi" w:cstheme="majorBidi"/>
          <w:sz w:val="28"/>
          <w:szCs w:val="28"/>
          <w:lang w:bidi="ar-JO"/>
        </w:rPr>
        <w:t>Выборы в Консультатив</w:t>
      </w:r>
      <w:r>
        <w:rPr>
          <w:rFonts w:asciiTheme="majorBidi" w:hAnsiTheme="majorBidi" w:cstheme="majorBidi"/>
          <w:sz w:val="28"/>
          <w:szCs w:val="28"/>
          <w:lang w:bidi="ar-JO"/>
        </w:rPr>
        <w:t>ный совет проходят в три этапа, после них</w:t>
      </w:r>
      <w:r w:rsidRPr="00100CF3">
        <w:rPr>
          <w:rFonts w:asciiTheme="majorBidi" w:hAnsiTheme="majorBidi" w:cstheme="majorBidi"/>
          <w:sz w:val="28"/>
          <w:szCs w:val="28"/>
          <w:lang w:bidi="ar-JO"/>
        </w:rPr>
        <w:t xml:space="preserve"> члены Консультативного совета </w:t>
      </w:r>
      <w:r w:rsidRPr="00185BFF">
        <w:rPr>
          <w:rFonts w:asciiTheme="majorBidi" w:hAnsiTheme="majorBidi" w:cstheme="majorBidi"/>
          <w:sz w:val="28"/>
          <w:szCs w:val="28"/>
          <w:lang w:bidi="ar-JO"/>
        </w:rPr>
        <w:t>назначают</w:t>
      </w:r>
      <w:r w:rsidRPr="00100CF3">
        <w:rPr>
          <w:rFonts w:asciiTheme="majorBidi" w:hAnsiTheme="majorBidi" w:cstheme="majorBidi"/>
          <w:sz w:val="28"/>
          <w:szCs w:val="28"/>
          <w:lang w:bidi="ar-JO"/>
        </w:rPr>
        <w:t xml:space="preserve"> из своего числа г</w:t>
      </w:r>
      <w:r>
        <w:rPr>
          <w:rFonts w:asciiTheme="majorBidi" w:hAnsiTheme="majorBidi" w:cstheme="majorBidi"/>
          <w:sz w:val="28"/>
          <w:szCs w:val="28"/>
          <w:lang w:bidi="ar-JO"/>
        </w:rPr>
        <w:t>енерального секретаря, спикера О</w:t>
      </w:r>
      <w:r w:rsidRPr="00100CF3">
        <w:rPr>
          <w:rFonts w:asciiTheme="majorBidi" w:hAnsiTheme="majorBidi" w:cstheme="majorBidi"/>
          <w:sz w:val="28"/>
          <w:szCs w:val="28"/>
          <w:lang w:bidi="ar-JO"/>
        </w:rPr>
        <w:t xml:space="preserve">рганизации и распределяют другие посты. </w:t>
      </w:r>
      <w:r w:rsidRPr="00185BFF">
        <w:rPr>
          <w:rFonts w:asciiTheme="majorBidi" w:hAnsiTheme="majorBidi" w:cstheme="majorBidi"/>
          <w:sz w:val="28"/>
          <w:szCs w:val="28"/>
          <w:lang w:bidi="ar-JO"/>
        </w:rPr>
        <w:t>Ссылаясь</w:t>
      </w:r>
      <w:r w:rsidRPr="00100CF3">
        <w:rPr>
          <w:rFonts w:asciiTheme="majorBidi" w:hAnsiTheme="majorBidi" w:cstheme="majorBidi"/>
          <w:sz w:val="28"/>
          <w:szCs w:val="28"/>
          <w:lang w:bidi="ar-JO"/>
        </w:rPr>
        <w:t xml:space="preserve"> на анонимный источник</w:t>
      </w:r>
      <w:r>
        <w:rPr>
          <w:rFonts w:asciiTheme="majorBidi" w:hAnsiTheme="majorBidi" w:cstheme="majorBidi"/>
          <w:sz w:val="28"/>
          <w:szCs w:val="28"/>
          <w:lang w:bidi="ar-JO"/>
        </w:rPr>
        <w:t>,</w:t>
      </w:r>
      <w:r w:rsidRPr="00100CF3">
        <w:rPr>
          <w:rFonts w:asciiTheme="majorBidi" w:hAnsiTheme="majorBidi" w:cstheme="majorBidi"/>
          <w:sz w:val="28"/>
          <w:szCs w:val="28"/>
          <w:lang w:bidi="ar-JO"/>
        </w:rPr>
        <w:t xml:space="preserve"> </w:t>
      </w:r>
      <w:r w:rsidRPr="00417E79">
        <w:rPr>
          <w:rFonts w:asciiTheme="majorBidi" w:hAnsiTheme="majorBidi" w:cstheme="majorBidi"/>
          <w:sz w:val="28"/>
          <w:szCs w:val="28"/>
          <w:lang w:bidi="ar-JO"/>
        </w:rPr>
        <w:t>Хамзе</w:t>
      </w:r>
      <w:r w:rsidR="00417E79">
        <w:rPr>
          <w:rFonts w:asciiTheme="majorBidi" w:hAnsiTheme="majorBidi" w:cstheme="majorBidi"/>
          <w:sz w:val="28"/>
          <w:szCs w:val="28"/>
          <w:lang w:bidi="ar-JO"/>
        </w:rPr>
        <w:t xml:space="preserve"> Н.</w:t>
      </w:r>
      <w:r w:rsidRPr="00100CF3">
        <w:rPr>
          <w:rFonts w:asciiTheme="majorBidi" w:hAnsiTheme="majorBidi" w:cstheme="majorBidi"/>
          <w:i/>
          <w:iCs/>
          <w:sz w:val="28"/>
          <w:szCs w:val="28"/>
          <w:lang w:bidi="ar-JO"/>
        </w:rPr>
        <w:t xml:space="preserve"> </w:t>
      </w:r>
      <w:r w:rsidRPr="00100CF3">
        <w:rPr>
          <w:rFonts w:asciiTheme="majorBidi" w:hAnsiTheme="majorBidi" w:cstheme="majorBidi"/>
          <w:sz w:val="28"/>
          <w:szCs w:val="28"/>
          <w:lang w:bidi="ar-JO"/>
        </w:rPr>
        <w:t>приводит следующий негласный принцип выборов в Консультативном совете: «Ты выбираешь меня, я выбираю тебя, тут нет проблемы».</w:t>
      </w:r>
      <w:r w:rsidR="00A95B0D">
        <w:rPr>
          <w:rStyle w:val="a5"/>
          <w:rFonts w:asciiTheme="majorBidi" w:hAnsiTheme="majorBidi" w:cstheme="majorBidi"/>
          <w:sz w:val="28"/>
          <w:szCs w:val="28"/>
          <w:lang w:bidi="ar-JO"/>
        </w:rPr>
        <w:footnoteReference w:id="80"/>
      </w:r>
    </w:p>
    <w:p w:rsidR="008B0380" w:rsidRPr="00100CF3" w:rsidRDefault="008B0380" w:rsidP="000065E7">
      <w:pPr>
        <w:spacing w:after="0" w:line="360" w:lineRule="auto"/>
        <w:ind w:firstLine="709"/>
        <w:jc w:val="both"/>
        <w:rPr>
          <w:rFonts w:asciiTheme="majorBidi" w:hAnsiTheme="majorBidi" w:cstheme="majorBidi"/>
          <w:sz w:val="28"/>
          <w:szCs w:val="28"/>
          <w:lang w:bidi="ar-JO"/>
        </w:rPr>
      </w:pPr>
      <w:r w:rsidRPr="00100CF3">
        <w:rPr>
          <w:rFonts w:asciiTheme="majorBidi" w:hAnsiTheme="majorBidi" w:cstheme="majorBidi"/>
          <w:sz w:val="28"/>
          <w:szCs w:val="28"/>
          <w:lang w:bidi="ar-JO"/>
        </w:rPr>
        <w:t>В обязанности Консультативного совета входит управление</w:t>
      </w:r>
      <w:r>
        <w:rPr>
          <w:rFonts w:asciiTheme="majorBidi" w:hAnsiTheme="majorBidi" w:cstheme="majorBidi"/>
          <w:sz w:val="28"/>
          <w:szCs w:val="28"/>
          <w:lang w:bidi="ar-JO"/>
        </w:rPr>
        <w:t xml:space="preserve"> О</w:t>
      </w:r>
      <w:r w:rsidRPr="00100CF3">
        <w:rPr>
          <w:rFonts w:asciiTheme="majorBidi" w:hAnsiTheme="majorBidi" w:cstheme="majorBidi"/>
          <w:sz w:val="28"/>
          <w:szCs w:val="28"/>
          <w:lang w:bidi="ar-JO"/>
        </w:rPr>
        <w:t>рган</w:t>
      </w:r>
      <w:r>
        <w:rPr>
          <w:rFonts w:asciiTheme="majorBidi" w:hAnsiTheme="majorBidi" w:cstheme="majorBidi"/>
          <w:sz w:val="28"/>
          <w:szCs w:val="28"/>
          <w:lang w:bidi="ar-JO"/>
        </w:rPr>
        <w:t xml:space="preserve">изацией, планирование и </w:t>
      </w:r>
      <w:r w:rsidRPr="00185BFF">
        <w:rPr>
          <w:rFonts w:asciiTheme="majorBidi" w:hAnsiTheme="majorBidi" w:cstheme="majorBidi"/>
          <w:sz w:val="28"/>
          <w:szCs w:val="28"/>
          <w:lang w:bidi="ar-JO"/>
        </w:rPr>
        <w:t>выбор</w:t>
      </w:r>
      <w:r w:rsidRPr="00100CF3">
        <w:rPr>
          <w:rFonts w:asciiTheme="majorBidi" w:hAnsiTheme="majorBidi" w:cstheme="majorBidi"/>
          <w:sz w:val="28"/>
          <w:szCs w:val="28"/>
          <w:lang w:bidi="ar-JO"/>
        </w:rPr>
        <w:t xml:space="preserve"> пол</w:t>
      </w:r>
      <w:r>
        <w:rPr>
          <w:rFonts w:asciiTheme="majorBidi" w:hAnsiTheme="majorBidi" w:cstheme="majorBidi"/>
          <w:sz w:val="28"/>
          <w:szCs w:val="28"/>
          <w:lang w:bidi="ar-JO"/>
        </w:rPr>
        <w:t xml:space="preserve">итического курса. Решения </w:t>
      </w:r>
      <w:r w:rsidRPr="00100CF3">
        <w:rPr>
          <w:rFonts w:asciiTheme="majorBidi" w:hAnsiTheme="majorBidi" w:cstheme="majorBidi"/>
          <w:sz w:val="28"/>
          <w:szCs w:val="28"/>
          <w:lang w:bidi="ar-JO"/>
        </w:rPr>
        <w:t>совета, принимаемые или единогласно, или большинством голосов, окончательны и обяз</w:t>
      </w:r>
      <w:r>
        <w:rPr>
          <w:rFonts w:asciiTheme="majorBidi" w:hAnsiTheme="majorBidi" w:cstheme="majorBidi"/>
          <w:sz w:val="28"/>
          <w:szCs w:val="28"/>
          <w:lang w:bidi="ar-JO"/>
        </w:rPr>
        <w:t>ательны для исполнения членами О</w:t>
      </w:r>
      <w:r w:rsidRPr="00100CF3">
        <w:rPr>
          <w:rFonts w:asciiTheme="majorBidi" w:hAnsiTheme="majorBidi" w:cstheme="majorBidi"/>
          <w:sz w:val="28"/>
          <w:szCs w:val="28"/>
          <w:lang w:bidi="ar-JO"/>
        </w:rPr>
        <w:t xml:space="preserve">рганизации. В случае, если совет не может прийти к соглашению по тому или иному вопросу, главным авторитетом выступает вали ал-факих, </w:t>
      </w:r>
      <w:r w:rsidR="00A95B0D">
        <w:rPr>
          <w:rFonts w:asciiTheme="majorBidi" w:hAnsiTheme="majorBidi" w:cstheme="majorBidi"/>
          <w:sz w:val="28"/>
          <w:szCs w:val="28"/>
          <w:lang w:bidi="ar-JO"/>
        </w:rPr>
        <w:t>мнение которого будет решающим.</w:t>
      </w:r>
      <w:r w:rsidR="00A95B0D">
        <w:rPr>
          <w:rStyle w:val="a5"/>
          <w:rFonts w:asciiTheme="majorBidi" w:hAnsiTheme="majorBidi" w:cstheme="majorBidi"/>
          <w:sz w:val="28"/>
          <w:szCs w:val="28"/>
          <w:lang w:bidi="ar-JO"/>
        </w:rPr>
        <w:footnoteReference w:id="81"/>
      </w:r>
    </w:p>
    <w:p w:rsidR="008B0380" w:rsidRPr="00185BFF" w:rsidRDefault="008B0380" w:rsidP="000065E7">
      <w:pPr>
        <w:spacing w:after="0" w:line="360" w:lineRule="auto"/>
        <w:ind w:firstLine="709"/>
        <w:jc w:val="both"/>
        <w:rPr>
          <w:rFonts w:asciiTheme="majorBidi" w:hAnsiTheme="majorBidi" w:cstheme="majorBidi"/>
          <w:b/>
          <w:bCs/>
          <w:sz w:val="28"/>
          <w:szCs w:val="28"/>
          <w:lang w:bidi="ar-JO"/>
        </w:rPr>
      </w:pPr>
      <w:r w:rsidRPr="00185BFF">
        <w:rPr>
          <w:rFonts w:asciiTheme="majorBidi" w:hAnsiTheme="majorBidi" w:cstheme="majorBidi"/>
          <w:b/>
          <w:bCs/>
          <w:sz w:val="28"/>
          <w:szCs w:val="28"/>
          <w:lang w:bidi="ar-JO"/>
        </w:rPr>
        <w:t xml:space="preserve">Административный аппарат </w:t>
      </w:r>
    </w:p>
    <w:p w:rsidR="008B0380" w:rsidRPr="00100CF3" w:rsidRDefault="008B0380" w:rsidP="000065E7">
      <w:pPr>
        <w:spacing w:after="0" w:line="360" w:lineRule="auto"/>
        <w:ind w:firstLine="709"/>
        <w:jc w:val="both"/>
        <w:rPr>
          <w:rFonts w:asciiTheme="majorBidi" w:hAnsiTheme="majorBidi" w:cstheme="majorBidi"/>
          <w:sz w:val="28"/>
          <w:szCs w:val="28"/>
          <w:lang w:bidi="ar-JO"/>
        </w:rPr>
      </w:pPr>
      <w:r w:rsidRPr="00100CF3">
        <w:rPr>
          <w:rFonts w:asciiTheme="majorBidi" w:hAnsiTheme="majorBidi" w:cstheme="majorBidi"/>
          <w:sz w:val="28"/>
          <w:szCs w:val="28"/>
          <w:lang w:bidi="ar-JO"/>
        </w:rPr>
        <w:t>Реальную деятельность осуществляет административный аппарат, называемый Исполнительным с</w:t>
      </w:r>
      <w:r>
        <w:rPr>
          <w:rFonts w:asciiTheme="majorBidi" w:hAnsiTheme="majorBidi" w:cstheme="majorBidi"/>
          <w:sz w:val="28"/>
          <w:szCs w:val="28"/>
          <w:lang w:bidi="ar-JO"/>
        </w:rPr>
        <w:t>овещанием (шура ат-танфиз), и состоит из пяти советов: Исполнительный совет, Парламентский совет, Юридический совет, Совет джихада и П</w:t>
      </w:r>
      <w:r w:rsidRPr="00100CF3">
        <w:rPr>
          <w:rFonts w:asciiTheme="majorBidi" w:hAnsiTheme="majorBidi" w:cstheme="majorBidi"/>
          <w:sz w:val="28"/>
          <w:szCs w:val="28"/>
          <w:lang w:bidi="ar-JO"/>
        </w:rPr>
        <w:t xml:space="preserve">олитбюро. Обычно каждый из них возглавляется </w:t>
      </w:r>
      <w:r w:rsidRPr="00100CF3">
        <w:rPr>
          <w:rFonts w:asciiTheme="majorBidi" w:hAnsiTheme="majorBidi" w:cstheme="majorBidi"/>
          <w:sz w:val="28"/>
          <w:szCs w:val="28"/>
          <w:lang w:bidi="ar-JO"/>
        </w:rPr>
        <w:lastRenderedPageBreak/>
        <w:t>членом Консультативного совета и имеет в своем составе разное число участ</w:t>
      </w:r>
      <w:r>
        <w:rPr>
          <w:rFonts w:asciiTheme="majorBidi" w:hAnsiTheme="majorBidi" w:cstheme="majorBidi"/>
          <w:sz w:val="28"/>
          <w:szCs w:val="28"/>
          <w:lang w:bidi="ar-JO"/>
        </w:rPr>
        <w:t>ников. Наибольшее значение для О</w:t>
      </w:r>
      <w:r w:rsidRPr="00100CF3">
        <w:rPr>
          <w:rFonts w:asciiTheme="majorBidi" w:hAnsiTheme="majorBidi" w:cstheme="majorBidi"/>
          <w:sz w:val="28"/>
          <w:szCs w:val="28"/>
          <w:lang w:bidi="ar-JO"/>
        </w:rPr>
        <w:t>рганизации имеют решения членов Исполнительного</w:t>
      </w:r>
      <w:r w:rsidRPr="00A234CE">
        <w:rPr>
          <w:rFonts w:asciiTheme="majorBidi" w:hAnsiTheme="majorBidi" w:cstheme="majorBidi"/>
          <w:color w:val="538135" w:themeColor="accent6" w:themeShade="BF"/>
          <w:sz w:val="28"/>
          <w:szCs w:val="28"/>
          <w:lang w:bidi="ar-JO"/>
        </w:rPr>
        <w:t xml:space="preserve"> </w:t>
      </w:r>
      <w:r>
        <w:rPr>
          <w:rFonts w:asciiTheme="majorBidi" w:hAnsiTheme="majorBidi" w:cstheme="majorBidi"/>
          <w:sz w:val="28"/>
          <w:szCs w:val="28"/>
          <w:lang w:bidi="ar-JO"/>
        </w:rPr>
        <w:t>совета и П</w:t>
      </w:r>
      <w:r w:rsidRPr="00100CF3">
        <w:rPr>
          <w:rFonts w:asciiTheme="majorBidi" w:hAnsiTheme="majorBidi" w:cstheme="majorBidi"/>
          <w:sz w:val="28"/>
          <w:szCs w:val="28"/>
          <w:lang w:bidi="ar-JO"/>
        </w:rPr>
        <w:t>олитбюро. Главная функция Исполнительного совета (</w:t>
      </w:r>
      <w:r w:rsidRPr="00100CF3">
        <w:rPr>
          <w:rFonts w:asciiTheme="majorBidi" w:hAnsiTheme="majorBidi" w:cstheme="majorBidi"/>
          <w:sz w:val="28"/>
          <w:szCs w:val="28"/>
          <w:rtl/>
          <w:lang w:val="en-US" w:bidi="ar-JO"/>
        </w:rPr>
        <w:t xml:space="preserve">المجلس </w:t>
      </w:r>
      <w:r w:rsidRPr="00100CF3">
        <w:rPr>
          <w:rFonts w:asciiTheme="majorBidi" w:hAnsiTheme="majorBidi" w:cstheme="majorBidi" w:hint="cs"/>
          <w:sz w:val="28"/>
          <w:szCs w:val="28"/>
          <w:rtl/>
          <w:lang w:val="en-US" w:bidi="ar-JO"/>
        </w:rPr>
        <w:t>التنفيذي</w:t>
      </w:r>
      <w:r w:rsidRPr="00100CF3">
        <w:rPr>
          <w:rFonts w:asciiTheme="majorBidi" w:hAnsiTheme="majorBidi" w:cstheme="majorBidi"/>
          <w:sz w:val="28"/>
          <w:szCs w:val="28"/>
          <w:lang w:bidi="ar-JO"/>
        </w:rPr>
        <w:t xml:space="preserve">) - </w:t>
      </w:r>
      <w:r w:rsidRPr="008F4361">
        <w:rPr>
          <w:rFonts w:asciiTheme="majorBidi" w:hAnsiTheme="majorBidi" w:cstheme="majorBidi"/>
          <w:sz w:val="28"/>
          <w:szCs w:val="28"/>
          <w:lang w:bidi="ar-JO"/>
        </w:rPr>
        <w:t>контроль</w:t>
      </w:r>
      <w:r>
        <w:rPr>
          <w:rFonts w:asciiTheme="majorBidi" w:hAnsiTheme="majorBidi" w:cstheme="majorBidi"/>
          <w:sz w:val="28"/>
          <w:szCs w:val="28"/>
          <w:lang w:bidi="ar-JO"/>
        </w:rPr>
        <w:t xml:space="preserve"> деятельности членов П</w:t>
      </w:r>
      <w:r w:rsidRPr="00100CF3">
        <w:rPr>
          <w:rFonts w:asciiTheme="majorBidi" w:hAnsiTheme="majorBidi" w:cstheme="majorBidi"/>
          <w:sz w:val="28"/>
          <w:szCs w:val="28"/>
          <w:lang w:bidi="ar-JO"/>
        </w:rPr>
        <w:t xml:space="preserve">артии, занятых на различных </w:t>
      </w:r>
      <w:r w:rsidRPr="008F4361">
        <w:rPr>
          <w:rFonts w:asciiTheme="majorBidi" w:hAnsiTheme="majorBidi" w:cstheme="majorBidi"/>
          <w:sz w:val="28"/>
          <w:szCs w:val="28"/>
          <w:lang w:bidi="ar-JO"/>
        </w:rPr>
        <w:t>ее</w:t>
      </w:r>
      <w:r>
        <w:rPr>
          <w:rFonts w:asciiTheme="majorBidi" w:hAnsiTheme="majorBidi" w:cstheme="majorBidi"/>
          <w:sz w:val="28"/>
          <w:szCs w:val="28"/>
          <w:lang w:bidi="ar-JO"/>
        </w:rPr>
        <w:t xml:space="preserve"> </w:t>
      </w:r>
      <w:r w:rsidRPr="00100CF3">
        <w:rPr>
          <w:rFonts w:asciiTheme="majorBidi" w:hAnsiTheme="majorBidi" w:cstheme="majorBidi"/>
          <w:sz w:val="28"/>
          <w:szCs w:val="28"/>
          <w:lang w:bidi="ar-JO"/>
        </w:rPr>
        <w:t>сту</w:t>
      </w:r>
      <w:r>
        <w:rPr>
          <w:rFonts w:asciiTheme="majorBidi" w:hAnsiTheme="majorBidi" w:cstheme="majorBidi"/>
          <w:sz w:val="28"/>
          <w:szCs w:val="28"/>
          <w:lang w:bidi="ar-JO"/>
        </w:rPr>
        <w:t>пенях</w:t>
      </w:r>
      <w:r w:rsidRPr="00100CF3">
        <w:rPr>
          <w:rFonts w:asciiTheme="majorBidi" w:hAnsiTheme="majorBidi" w:cstheme="majorBidi"/>
          <w:sz w:val="28"/>
          <w:szCs w:val="28"/>
          <w:lang w:bidi="ar-JO"/>
        </w:rPr>
        <w:t>. Совет возглавляет сеййид Хашем Сафи ад-Дин</w:t>
      </w:r>
      <w:r w:rsidRPr="00561EE1">
        <w:rPr>
          <w:rFonts w:asciiTheme="majorBidi" w:hAnsiTheme="majorBidi" w:cstheme="majorBidi"/>
          <w:sz w:val="28"/>
          <w:szCs w:val="28"/>
          <w:lang w:bidi="ar-JO"/>
        </w:rPr>
        <w:t>. Ему подотчетны главы отделов, занимающихся определенным направлением: социальной, экономической деятельностью и т.п.</w:t>
      </w:r>
      <w:r w:rsidRPr="00A234CE">
        <w:rPr>
          <w:rFonts w:asciiTheme="majorBidi" w:hAnsiTheme="majorBidi" w:cstheme="majorBidi"/>
          <w:color w:val="538135" w:themeColor="accent6" w:themeShade="BF"/>
          <w:sz w:val="28"/>
          <w:szCs w:val="28"/>
          <w:lang w:bidi="ar-JO"/>
        </w:rPr>
        <w:t xml:space="preserve"> </w:t>
      </w:r>
      <w:r>
        <w:rPr>
          <w:rFonts w:asciiTheme="majorBidi" w:hAnsiTheme="majorBidi" w:cstheme="majorBidi"/>
          <w:sz w:val="28"/>
          <w:szCs w:val="28"/>
          <w:lang w:bidi="ar-JO"/>
        </w:rPr>
        <w:t>Каждый сектор</w:t>
      </w:r>
      <w:r w:rsidRPr="00100CF3">
        <w:rPr>
          <w:rFonts w:asciiTheme="majorBidi" w:hAnsiTheme="majorBidi" w:cstheme="majorBidi"/>
          <w:sz w:val="28"/>
          <w:szCs w:val="28"/>
          <w:lang w:bidi="ar-JO"/>
        </w:rPr>
        <w:t xml:space="preserve"> отвечает за свою сферу деятельности. Так, к примеру, </w:t>
      </w:r>
      <w:r w:rsidRPr="00010155">
        <w:rPr>
          <w:rFonts w:asciiTheme="majorBidi" w:hAnsiTheme="majorBidi" w:cstheme="majorBidi"/>
          <w:b/>
          <w:bCs/>
          <w:sz w:val="28"/>
          <w:szCs w:val="28"/>
        </w:rPr>
        <w:t>Строительная организация джихада</w:t>
      </w:r>
      <w:r>
        <w:rPr>
          <w:rFonts w:asciiTheme="majorBidi" w:hAnsiTheme="majorBidi" w:cstheme="majorBidi"/>
          <w:sz w:val="28"/>
          <w:szCs w:val="28"/>
          <w:lang w:bidi="ar-JO"/>
        </w:rPr>
        <w:t xml:space="preserve"> </w:t>
      </w:r>
      <w:r w:rsidRPr="00100CF3">
        <w:rPr>
          <w:rFonts w:asciiTheme="majorBidi" w:hAnsiTheme="majorBidi" w:cstheme="majorBidi"/>
          <w:sz w:val="28"/>
          <w:szCs w:val="28"/>
          <w:lang w:bidi="ar-JO"/>
        </w:rPr>
        <w:t xml:space="preserve">входит в социальный сектор </w:t>
      </w:r>
      <w:r>
        <w:rPr>
          <w:rFonts w:asciiTheme="majorBidi" w:hAnsiTheme="majorBidi" w:cstheme="majorBidi"/>
          <w:sz w:val="28"/>
          <w:szCs w:val="28"/>
          <w:lang w:bidi="ar-JO"/>
        </w:rPr>
        <w:t>–</w:t>
      </w:r>
      <w:r w:rsidRPr="00100CF3">
        <w:rPr>
          <w:rFonts w:asciiTheme="majorBidi" w:hAnsiTheme="majorBidi" w:cstheme="majorBidi"/>
          <w:sz w:val="28"/>
          <w:szCs w:val="28"/>
          <w:lang w:bidi="ar-JO"/>
        </w:rPr>
        <w:t xml:space="preserve"> </w:t>
      </w:r>
      <w:r w:rsidRPr="00100CF3">
        <w:rPr>
          <w:rFonts w:asciiTheme="majorBidi" w:hAnsiTheme="majorBidi" w:cstheme="majorBidi"/>
          <w:sz w:val="28"/>
          <w:szCs w:val="28"/>
        </w:rPr>
        <w:t>одну из самых значимых неправительственных гражданских организаций Ливана в сфере строительства и инфраструктуры.</w:t>
      </w:r>
      <w:r>
        <w:rPr>
          <w:rFonts w:asciiTheme="majorBidi" w:hAnsiTheme="majorBidi" w:cstheme="majorBidi"/>
          <w:sz w:val="28"/>
          <w:szCs w:val="28"/>
          <w:lang w:bidi="ar-JO"/>
        </w:rPr>
        <w:t xml:space="preserve"> </w:t>
      </w:r>
      <w:r w:rsidRPr="00185BFF">
        <w:rPr>
          <w:rFonts w:asciiTheme="majorBidi" w:hAnsiTheme="majorBidi" w:cstheme="majorBidi"/>
          <w:sz w:val="28"/>
          <w:szCs w:val="28"/>
          <w:lang w:bidi="ar-JO"/>
        </w:rPr>
        <w:t xml:space="preserve">Данная организация осуществила </w:t>
      </w:r>
      <w:r w:rsidRPr="00100CF3">
        <w:rPr>
          <w:rFonts w:asciiTheme="majorBidi" w:hAnsiTheme="majorBidi" w:cstheme="majorBidi"/>
          <w:sz w:val="28"/>
          <w:szCs w:val="28"/>
          <w:lang w:bidi="ar-JO"/>
        </w:rPr>
        <w:t>крупномасштабные строительства артезианских скважин в Б</w:t>
      </w:r>
      <w:r>
        <w:rPr>
          <w:rFonts w:asciiTheme="majorBidi" w:hAnsiTheme="majorBidi" w:cstheme="majorBidi"/>
          <w:sz w:val="28"/>
          <w:szCs w:val="28"/>
          <w:lang w:bidi="ar-JO"/>
        </w:rPr>
        <w:t>екаа и Южном Ливане, там же были построены</w:t>
      </w:r>
      <w:r w:rsidRPr="00100CF3">
        <w:rPr>
          <w:rFonts w:asciiTheme="majorBidi" w:hAnsiTheme="majorBidi" w:cstheme="majorBidi"/>
          <w:sz w:val="28"/>
          <w:szCs w:val="28"/>
          <w:lang w:bidi="ar-JO"/>
        </w:rPr>
        <w:t xml:space="preserve"> более 20 ген</w:t>
      </w:r>
      <w:r>
        <w:rPr>
          <w:rFonts w:asciiTheme="majorBidi" w:hAnsiTheme="majorBidi" w:cstheme="majorBidi"/>
          <w:sz w:val="28"/>
          <w:szCs w:val="28"/>
          <w:lang w:bidi="ar-JO"/>
        </w:rPr>
        <w:t xml:space="preserve">ераторов с высоким напряжением. </w:t>
      </w:r>
      <w:r w:rsidRPr="00185BFF">
        <w:rPr>
          <w:rFonts w:asciiTheme="majorBidi" w:hAnsiTheme="majorBidi" w:cstheme="majorBidi"/>
          <w:sz w:val="28"/>
          <w:szCs w:val="28"/>
        </w:rPr>
        <w:t>Строительная организация</w:t>
      </w:r>
      <w:r w:rsidRPr="00A234CE">
        <w:rPr>
          <w:rFonts w:asciiTheme="majorBidi" w:hAnsiTheme="majorBidi" w:cstheme="majorBidi"/>
          <w:i/>
          <w:iCs/>
          <w:sz w:val="28"/>
          <w:szCs w:val="28"/>
        </w:rPr>
        <w:t xml:space="preserve"> </w:t>
      </w:r>
      <w:r w:rsidRPr="00185BFF">
        <w:rPr>
          <w:rFonts w:asciiTheme="majorBidi" w:hAnsiTheme="majorBidi" w:cstheme="majorBidi"/>
          <w:sz w:val="28"/>
          <w:szCs w:val="28"/>
        </w:rPr>
        <w:t>джихада</w:t>
      </w:r>
      <w:r w:rsidRPr="00185BFF">
        <w:rPr>
          <w:rFonts w:asciiTheme="majorBidi" w:hAnsiTheme="majorBidi" w:cstheme="majorBidi"/>
          <w:b/>
          <w:bCs/>
          <w:sz w:val="28"/>
          <w:szCs w:val="28"/>
        </w:rPr>
        <w:t xml:space="preserve"> </w:t>
      </w:r>
      <w:r w:rsidRPr="00185BFF">
        <w:rPr>
          <w:rFonts w:asciiTheme="majorBidi" w:hAnsiTheme="majorBidi" w:cstheme="majorBidi"/>
          <w:sz w:val="28"/>
          <w:szCs w:val="28"/>
          <w:lang w:bidi="ar-JO"/>
        </w:rPr>
        <w:t>осуществляет</w:t>
      </w:r>
      <w:r w:rsidRPr="00100CF3">
        <w:rPr>
          <w:rFonts w:asciiTheme="majorBidi" w:hAnsiTheme="majorBidi" w:cstheme="majorBidi"/>
          <w:sz w:val="28"/>
          <w:szCs w:val="28"/>
          <w:lang w:bidi="ar-JO"/>
        </w:rPr>
        <w:t xml:space="preserve"> образование территорий, культивацию почв</w:t>
      </w:r>
      <w:r>
        <w:rPr>
          <w:rFonts w:asciiTheme="majorBidi" w:hAnsiTheme="majorBidi" w:cstheme="majorBidi"/>
          <w:sz w:val="28"/>
          <w:szCs w:val="28"/>
          <w:lang w:bidi="ar-JO"/>
        </w:rPr>
        <w:t>,</w:t>
      </w:r>
      <w:r w:rsidRPr="00100CF3">
        <w:rPr>
          <w:rFonts w:asciiTheme="majorBidi" w:hAnsiTheme="majorBidi" w:cstheme="majorBidi"/>
          <w:sz w:val="28"/>
          <w:szCs w:val="28"/>
          <w:lang w:bidi="ar-JO"/>
        </w:rPr>
        <w:t xml:space="preserve"> строительство сельскохозяйственных дорог. </w:t>
      </w:r>
      <w:r>
        <w:rPr>
          <w:rFonts w:asciiTheme="majorBidi" w:hAnsiTheme="majorBidi" w:cstheme="majorBidi"/>
          <w:sz w:val="28"/>
          <w:szCs w:val="28"/>
          <w:lang w:bidi="ar-JO"/>
        </w:rPr>
        <w:t>Таким образом</w:t>
      </w:r>
      <w:r w:rsidRPr="00100CF3">
        <w:rPr>
          <w:rFonts w:asciiTheme="majorBidi" w:hAnsiTheme="majorBidi" w:cstheme="majorBidi"/>
          <w:sz w:val="28"/>
          <w:szCs w:val="28"/>
          <w:lang w:bidi="ar-JO"/>
        </w:rPr>
        <w:t xml:space="preserve">, организация </w:t>
      </w:r>
      <w:r w:rsidRPr="00185BFF">
        <w:rPr>
          <w:rFonts w:asciiTheme="majorBidi" w:hAnsiTheme="majorBidi" w:cstheme="majorBidi"/>
          <w:sz w:val="28"/>
          <w:szCs w:val="28"/>
          <w:lang w:bidi="ar-JO"/>
        </w:rPr>
        <w:t>принимает</w:t>
      </w:r>
      <w:r w:rsidRPr="00A234CE">
        <w:rPr>
          <w:rFonts w:asciiTheme="majorBidi" w:hAnsiTheme="majorBidi" w:cstheme="majorBidi"/>
          <w:i/>
          <w:iCs/>
          <w:sz w:val="28"/>
          <w:szCs w:val="28"/>
          <w:lang w:bidi="ar-JO"/>
        </w:rPr>
        <w:t xml:space="preserve"> </w:t>
      </w:r>
      <w:r w:rsidRPr="00185BFF">
        <w:rPr>
          <w:rFonts w:asciiTheme="majorBidi" w:hAnsiTheme="majorBidi" w:cstheme="majorBidi"/>
          <w:sz w:val="28"/>
          <w:szCs w:val="28"/>
          <w:lang w:bidi="ar-JO"/>
        </w:rPr>
        <w:t>участие</w:t>
      </w:r>
      <w:r w:rsidRPr="00100CF3">
        <w:rPr>
          <w:rFonts w:asciiTheme="majorBidi" w:hAnsiTheme="majorBidi" w:cstheme="majorBidi"/>
          <w:sz w:val="28"/>
          <w:szCs w:val="28"/>
          <w:lang w:bidi="ar-JO"/>
        </w:rPr>
        <w:t xml:space="preserve"> в сельскохозяйственном и городском развитии региона.</w:t>
      </w:r>
      <w:r w:rsidR="00A95B0D">
        <w:rPr>
          <w:rStyle w:val="a5"/>
          <w:rFonts w:asciiTheme="majorBidi" w:hAnsiTheme="majorBidi" w:cstheme="majorBidi"/>
          <w:sz w:val="28"/>
          <w:szCs w:val="28"/>
          <w:lang w:bidi="ar-JO"/>
        </w:rPr>
        <w:footnoteReference w:id="82"/>
      </w:r>
    </w:p>
    <w:p w:rsidR="008B0380" w:rsidRPr="00185BFF" w:rsidRDefault="008B0380" w:rsidP="000065E7">
      <w:pPr>
        <w:spacing w:after="0" w:line="360" w:lineRule="auto"/>
        <w:ind w:firstLine="709"/>
        <w:jc w:val="both"/>
        <w:rPr>
          <w:rFonts w:asciiTheme="majorBidi" w:hAnsiTheme="majorBidi" w:cstheme="majorBidi"/>
          <w:b/>
          <w:bCs/>
          <w:sz w:val="28"/>
          <w:szCs w:val="28"/>
          <w:lang w:bidi="ar-JO"/>
        </w:rPr>
      </w:pPr>
      <w:r w:rsidRPr="00185BFF">
        <w:rPr>
          <w:rFonts w:asciiTheme="majorBidi" w:hAnsiTheme="majorBidi" w:cstheme="majorBidi"/>
          <w:b/>
          <w:bCs/>
          <w:sz w:val="28"/>
          <w:szCs w:val="28"/>
          <w:lang w:bidi="ar-JO"/>
        </w:rPr>
        <w:t>Организация мучеников</w:t>
      </w:r>
    </w:p>
    <w:p w:rsidR="008B0380" w:rsidRPr="00100CF3" w:rsidRDefault="008B0380" w:rsidP="000065E7">
      <w:pPr>
        <w:spacing w:after="0" w:line="360" w:lineRule="auto"/>
        <w:ind w:firstLine="709"/>
        <w:jc w:val="both"/>
        <w:rPr>
          <w:rFonts w:asciiTheme="majorBidi" w:hAnsiTheme="majorBidi" w:cstheme="majorBidi"/>
          <w:b/>
          <w:bCs/>
          <w:sz w:val="28"/>
          <w:szCs w:val="28"/>
          <w:u w:val="single"/>
          <w:lang w:bidi="ar-JO"/>
        </w:rPr>
      </w:pPr>
      <w:r>
        <w:rPr>
          <w:rFonts w:asciiTheme="majorBidi" w:hAnsiTheme="majorBidi" w:cstheme="majorBidi"/>
          <w:sz w:val="28"/>
          <w:szCs w:val="28"/>
          <w:lang w:bidi="ar-JO"/>
        </w:rPr>
        <w:t>О</w:t>
      </w:r>
      <w:r w:rsidRPr="00185BFF">
        <w:rPr>
          <w:rFonts w:asciiTheme="majorBidi" w:hAnsiTheme="majorBidi" w:cstheme="majorBidi"/>
          <w:sz w:val="28"/>
          <w:szCs w:val="28"/>
          <w:lang w:bidi="ar-JO"/>
        </w:rPr>
        <w:t xml:space="preserve">рганизация мучеников </w:t>
      </w:r>
      <w:r w:rsidRPr="00100CF3">
        <w:rPr>
          <w:rFonts w:asciiTheme="majorBidi" w:hAnsiTheme="majorBidi" w:cstheme="majorBidi"/>
          <w:sz w:val="28"/>
          <w:szCs w:val="28"/>
          <w:lang w:bidi="ar-JO"/>
        </w:rPr>
        <w:t>была создана в 1982</w:t>
      </w:r>
      <w:r>
        <w:rPr>
          <w:rFonts w:asciiTheme="majorBidi" w:hAnsiTheme="majorBidi" w:cstheme="majorBidi"/>
          <w:sz w:val="28"/>
          <w:szCs w:val="28"/>
          <w:lang w:bidi="ar-JO"/>
        </w:rPr>
        <w:t xml:space="preserve"> г.</w:t>
      </w:r>
      <w:r w:rsidRPr="00100CF3">
        <w:rPr>
          <w:rFonts w:asciiTheme="majorBidi" w:hAnsiTheme="majorBidi" w:cstheme="majorBidi"/>
          <w:sz w:val="28"/>
          <w:szCs w:val="28"/>
          <w:lang w:bidi="ar-JO"/>
        </w:rPr>
        <w:t xml:space="preserve"> под руководством Аятоллы Хомейни. Она осуществляет поддерж</w:t>
      </w:r>
      <w:r>
        <w:rPr>
          <w:rFonts w:asciiTheme="majorBidi" w:hAnsiTheme="majorBidi" w:cstheme="majorBidi"/>
          <w:sz w:val="28"/>
          <w:szCs w:val="28"/>
          <w:lang w:bidi="ar-JO"/>
        </w:rPr>
        <w:t>ку семей, в которых были мученики</w:t>
      </w:r>
      <w:r w:rsidRPr="00100CF3">
        <w:rPr>
          <w:rFonts w:asciiTheme="majorBidi" w:hAnsiTheme="majorBidi" w:cstheme="majorBidi"/>
          <w:sz w:val="28"/>
          <w:szCs w:val="28"/>
          <w:lang w:bidi="ar-JO"/>
        </w:rPr>
        <w:t>, поддерживает вдов шахидов, осуществляет трудоустройство молодежи</w:t>
      </w:r>
      <w:r>
        <w:rPr>
          <w:rFonts w:asciiTheme="majorBidi" w:hAnsiTheme="majorBidi" w:cstheme="majorBidi"/>
          <w:sz w:val="28"/>
          <w:szCs w:val="28"/>
          <w:lang w:bidi="ar-JO"/>
        </w:rPr>
        <w:t xml:space="preserve">. </w:t>
      </w:r>
      <w:r w:rsidRPr="00100CF3">
        <w:rPr>
          <w:rFonts w:asciiTheme="majorBidi" w:hAnsiTheme="majorBidi" w:cstheme="majorBidi"/>
          <w:sz w:val="28"/>
          <w:szCs w:val="28"/>
          <w:lang w:bidi="ar-JO"/>
        </w:rPr>
        <w:t>Деятельность организации финансируется Иранской организацией мучеников, частными фондами. Часть доходов поступает с хумса, жертвуемого верующими мусульманами. По некоторым данным</w:t>
      </w:r>
      <w:r>
        <w:rPr>
          <w:rFonts w:asciiTheme="majorBidi" w:hAnsiTheme="majorBidi" w:cstheme="majorBidi"/>
          <w:sz w:val="28"/>
          <w:szCs w:val="28"/>
          <w:lang w:bidi="ar-JO"/>
        </w:rPr>
        <w:t>,</w:t>
      </w:r>
      <w:r w:rsidRPr="00100CF3">
        <w:rPr>
          <w:rFonts w:asciiTheme="majorBidi" w:hAnsiTheme="majorBidi" w:cstheme="majorBidi"/>
          <w:sz w:val="28"/>
          <w:szCs w:val="28"/>
          <w:lang w:bidi="ar-JO"/>
        </w:rPr>
        <w:t xml:space="preserve"> годовой доход организации составляет три</w:t>
      </w:r>
      <w:r w:rsidR="00A95B0D">
        <w:rPr>
          <w:rFonts w:asciiTheme="majorBidi" w:hAnsiTheme="majorBidi" w:cstheme="majorBidi"/>
          <w:sz w:val="28"/>
          <w:szCs w:val="28"/>
          <w:lang w:bidi="ar-JO"/>
        </w:rPr>
        <w:t xml:space="preserve"> миллиона долларов.</w:t>
      </w:r>
      <w:r w:rsidR="00A95B0D">
        <w:rPr>
          <w:rStyle w:val="a5"/>
          <w:rFonts w:asciiTheme="majorBidi" w:hAnsiTheme="majorBidi" w:cstheme="majorBidi"/>
          <w:sz w:val="28"/>
          <w:szCs w:val="28"/>
          <w:lang w:bidi="ar-JO"/>
        </w:rPr>
        <w:footnoteReference w:id="83"/>
      </w:r>
    </w:p>
    <w:p w:rsidR="008B0380" w:rsidRPr="007848B9" w:rsidRDefault="008B0380" w:rsidP="000065E7">
      <w:pPr>
        <w:spacing w:after="0" w:line="360" w:lineRule="auto"/>
        <w:ind w:firstLine="709"/>
        <w:jc w:val="both"/>
        <w:rPr>
          <w:rFonts w:asciiTheme="majorBidi" w:hAnsiTheme="majorBidi" w:cstheme="majorBidi"/>
          <w:b/>
          <w:bCs/>
          <w:sz w:val="28"/>
          <w:szCs w:val="28"/>
          <w:lang w:bidi="ar-JO"/>
        </w:rPr>
      </w:pPr>
      <w:r w:rsidRPr="007848B9">
        <w:rPr>
          <w:rFonts w:asciiTheme="majorBidi" w:hAnsiTheme="majorBidi" w:cstheme="majorBidi"/>
          <w:b/>
          <w:bCs/>
          <w:sz w:val="28"/>
          <w:szCs w:val="28"/>
          <w:lang w:bidi="ar-JO"/>
        </w:rPr>
        <w:t xml:space="preserve">Организация помощи раненым </w:t>
      </w:r>
    </w:p>
    <w:p w:rsidR="008B0380" w:rsidRPr="00100CF3" w:rsidRDefault="008B0380" w:rsidP="000065E7">
      <w:pPr>
        <w:spacing w:after="0" w:line="360" w:lineRule="auto"/>
        <w:ind w:firstLine="709"/>
        <w:jc w:val="both"/>
        <w:rPr>
          <w:rFonts w:asciiTheme="majorBidi" w:hAnsiTheme="majorBidi" w:cstheme="majorBidi"/>
          <w:sz w:val="28"/>
          <w:szCs w:val="28"/>
          <w:lang w:bidi="ar-JO"/>
        </w:rPr>
      </w:pPr>
      <w:r w:rsidRPr="00100CF3">
        <w:rPr>
          <w:rFonts w:asciiTheme="majorBidi" w:hAnsiTheme="majorBidi" w:cstheme="majorBidi"/>
          <w:sz w:val="28"/>
          <w:szCs w:val="28"/>
          <w:lang w:bidi="ar-JO"/>
        </w:rPr>
        <w:t>Создана в 1990 г</w:t>
      </w:r>
      <w:r>
        <w:rPr>
          <w:rFonts w:asciiTheme="majorBidi" w:hAnsiTheme="majorBidi" w:cstheme="majorBidi"/>
          <w:sz w:val="28"/>
          <w:szCs w:val="28"/>
          <w:lang w:bidi="ar-JO"/>
        </w:rPr>
        <w:t xml:space="preserve">. Предоставляет поддержку раненым и инвалидам, </w:t>
      </w:r>
      <w:r w:rsidRPr="007848B9">
        <w:rPr>
          <w:rFonts w:asciiTheme="majorBidi" w:hAnsiTheme="majorBidi" w:cstheme="majorBidi"/>
          <w:sz w:val="28"/>
          <w:szCs w:val="28"/>
          <w:lang w:bidi="ar-JO"/>
        </w:rPr>
        <w:t>получившим увечья</w:t>
      </w:r>
      <w:r w:rsidRPr="00100CF3">
        <w:rPr>
          <w:rFonts w:asciiTheme="majorBidi" w:hAnsiTheme="majorBidi" w:cstheme="majorBidi"/>
          <w:sz w:val="28"/>
          <w:szCs w:val="28"/>
          <w:lang w:bidi="ar-JO"/>
        </w:rPr>
        <w:t xml:space="preserve"> в </w:t>
      </w:r>
      <w:r w:rsidRPr="007848B9">
        <w:rPr>
          <w:rFonts w:asciiTheme="majorBidi" w:hAnsiTheme="majorBidi" w:cstheme="majorBidi"/>
          <w:sz w:val="28"/>
          <w:szCs w:val="28"/>
          <w:lang w:bidi="ar-JO"/>
        </w:rPr>
        <w:t>ходе</w:t>
      </w:r>
      <w:r w:rsidRPr="00100CF3">
        <w:rPr>
          <w:rFonts w:asciiTheme="majorBidi" w:hAnsiTheme="majorBidi" w:cstheme="majorBidi"/>
          <w:sz w:val="28"/>
          <w:szCs w:val="28"/>
          <w:lang w:bidi="ar-JO"/>
        </w:rPr>
        <w:t xml:space="preserve"> израильских </w:t>
      </w:r>
      <w:r>
        <w:rPr>
          <w:rFonts w:asciiTheme="majorBidi" w:hAnsiTheme="majorBidi" w:cstheme="majorBidi"/>
          <w:sz w:val="28"/>
          <w:szCs w:val="28"/>
          <w:lang w:bidi="ar-JO"/>
        </w:rPr>
        <w:t>атак. Этим людям оказывается</w:t>
      </w:r>
      <w:r w:rsidRPr="00100CF3">
        <w:rPr>
          <w:rFonts w:asciiTheme="majorBidi" w:hAnsiTheme="majorBidi" w:cstheme="majorBidi"/>
          <w:sz w:val="28"/>
          <w:szCs w:val="28"/>
          <w:lang w:bidi="ar-JO"/>
        </w:rPr>
        <w:t xml:space="preserve"> </w:t>
      </w:r>
      <w:r w:rsidRPr="00100CF3">
        <w:rPr>
          <w:rFonts w:asciiTheme="majorBidi" w:hAnsiTheme="majorBidi" w:cstheme="majorBidi"/>
          <w:sz w:val="28"/>
          <w:szCs w:val="28"/>
          <w:lang w:bidi="ar-JO"/>
        </w:rPr>
        <w:lastRenderedPageBreak/>
        <w:t>финансовая помощь,</w:t>
      </w:r>
      <w:r>
        <w:rPr>
          <w:rFonts w:asciiTheme="majorBidi" w:hAnsiTheme="majorBidi" w:cstheme="majorBidi"/>
          <w:sz w:val="28"/>
          <w:szCs w:val="28"/>
          <w:lang w:bidi="ar-JO"/>
        </w:rPr>
        <w:t xml:space="preserve"> а также помощь с жильем и </w:t>
      </w:r>
      <w:r w:rsidRPr="00100CF3">
        <w:rPr>
          <w:rFonts w:asciiTheme="majorBidi" w:hAnsiTheme="majorBidi" w:cstheme="majorBidi"/>
          <w:sz w:val="28"/>
          <w:szCs w:val="28"/>
          <w:lang w:bidi="ar-JO"/>
        </w:rPr>
        <w:t>получением образования. Кроме того, организация контролирует два физиотерапевтических и реабилитационных центра: один расположен в южных пригородах Бейр</w:t>
      </w:r>
      <w:r w:rsidR="00A95B0D">
        <w:rPr>
          <w:rFonts w:asciiTheme="majorBidi" w:hAnsiTheme="majorBidi" w:cstheme="majorBidi"/>
          <w:sz w:val="28"/>
          <w:szCs w:val="28"/>
          <w:lang w:bidi="ar-JO"/>
        </w:rPr>
        <w:t>ута, другой – в городе Набатия.</w:t>
      </w:r>
      <w:r w:rsidR="00A95B0D">
        <w:rPr>
          <w:rStyle w:val="a5"/>
          <w:rFonts w:asciiTheme="majorBidi" w:hAnsiTheme="majorBidi" w:cstheme="majorBidi"/>
          <w:sz w:val="28"/>
          <w:szCs w:val="28"/>
          <w:lang w:bidi="ar-JO"/>
        </w:rPr>
        <w:footnoteReference w:id="84"/>
      </w:r>
    </w:p>
    <w:p w:rsidR="008B0380" w:rsidRPr="008F4361" w:rsidRDefault="008B0380" w:rsidP="000065E7">
      <w:pPr>
        <w:spacing w:after="0" w:line="360" w:lineRule="auto"/>
        <w:ind w:firstLine="709"/>
        <w:jc w:val="both"/>
        <w:rPr>
          <w:rFonts w:asciiTheme="majorBidi" w:hAnsiTheme="majorBidi" w:cstheme="majorBidi"/>
          <w:sz w:val="28"/>
          <w:szCs w:val="28"/>
          <w:lang w:bidi="ar-JO"/>
        </w:rPr>
      </w:pPr>
      <w:r w:rsidRPr="00100CF3">
        <w:rPr>
          <w:rFonts w:asciiTheme="majorBidi" w:hAnsiTheme="majorBidi" w:cstheme="majorBidi"/>
          <w:sz w:val="28"/>
          <w:szCs w:val="28"/>
          <w:lang w:bidi="ar-JO"/>
        </w:rPr>
        <w:t>Схожую функцию имеет</w:t>
      </w:r>
      <w:r>
        <w:rPr>
          <w:rFonts w:asciiTheme="majorBidi" w:hAnsiTheme="majorBidi" w:cstheme="majorBidi"/>
          <w:sz w:val="28"/>
          <w:szCs w:val="28"/>
          <w:lang w:bidi="ar-JO"/>
        </w:rPr>
        <w:t xml:space="preserve"> </w:t>
      </w:r>
      <w:r w:rsidRPr="007848B9">
        <w:rPr>
          <w:rFonts w:asciiTheme="majorBidi" w:hAnsiTheme="majorBidi" w:cstheme="majorBidi"/>
          <w:b/>
          <w:bCs/>
          <w:sz w:val="28"/>
          <w:szCs w:val="28"/>
          <w:lang w:bidi="ar-JO"/>
        </w:rPr>
        <w:t>Комитет поддержки</w:t>
      </w:r>
      <w:r w:rsidRPr="00100CF3">
        <w:rPr>
          <w:rFonts w:asciiTheme="majorBidi" w:hAnsiTheme="majorBidi" w:cstheme="majorBidi"/>
          <w:sz w:val="28"/>
          <w:szCs w:val="28"/>
          <w:lang w:bidi="ar-JO"/>
        </w:rPr>
        <w:t xml:space="preserve"> имени </w:t>
      </w:r>
      <w:r w:rsidRPr="00A8038F">
        <w:rPr>
          <w:rFonts w:asciiTheme="majorBidi" w:hAnsiTheme="majorBidi" w:cstheme="majorBidi"/>
          <w:sz w:val="28"/>
          <w:szCs w:val="28"/>
          <w:lang w:bidi="ar-JO"/>
        </w:rPr>
        <w:t>А.</w:t>
      </w:r>
      <w:r>
        <w:rPr>
          <w:rFonts w:asciiTheme="majorBidi" w:hAnsiTheme="majorBidi" w:cstheme="majorBidi"/>
          <w:sz w:val="28"/>
          <w:szCs w:val="28"/>
          <w:lang w:bidi="ar-JO"/>
        </w:rPr>
        <w:t xml:space="preserve"> </w:t>
      </w:r>
      <w:r w:rsidRPr="00100CF3">
        <w:rPr>
          <w:rFonts w:asciiTheme="majorBidi" w:hAnsiTheme="majorBidi" w:cstheme="majorBidi"/>
          <w:sz w:val="28"/>
          <w:szCs w:val="28"/>
          <w:lang w:bidi="ar-JO"/>
        </w:rPr>
        <w:t>Хомейни, поставляющий семьям, находящимся в нужде, в особенности в следствие израильской оккупации, меди</w:t>
      </w:r>
      <w:r w:rsidR="00A95B0D">
        <w:rPr>
          <w:rFonts w:asciiTheme="majorBidi" w:hAnsiTheme="majorBidi" w:cstheme="majorBidi"/>
          <w:sz w:val="28"/>
          <w:szCs w:val="28"/>
          <w:lang w:bidi="ar-JO"/>
        </w:rPr>
        <w:t>каменты, провизию, одежду и пр.</w:t>
      </w:r>
      <w:r w:rsidR="00A95B0D">
        <w:rPr>
          <w:rStyle w:val="a5"/>
          <w:rFonts w:asciiTheme="majorBidi" w:hAnsiTheme="majorBidi" w:cstheme="majorBidi"/>
          <w:sz w:val="28"/>
          <w:szCs w:val="28"/>
          <w:lang w:bidi="ar-JO"/>
        </w:rPr>
        <w:footnoteReference w:id="85"/>
      </w:r>
    </w:p>
    <w:p w:rsidR="008B0380" w:rsidRPr="007848B9" w:rsidRDefault="008B0380" w:rsidP="000065E7">
      <w:pPr>
        <w:spacing w:after="0" w:line="360" w:lineRule="auto"/>
        <w:ind w:firstLine="709"/>
        <w:jc w:val="both"/>
        <w:rPr>
          <w:rFonts w:asciiTheme="majorBidi" w:hAnsiTheme="majorBidi" w:cstheme="majorBidi"/>
          <w:sz w:val="28"/>
          <w:szCs w:val="28"/>
          <w:lang w:bidi="ar-JO"/>
        </w:rPr>
      </w:pPr>
      <w:r w:rsidRPr="007848B9">
        <w:rPr>
          <w:rFonts w:asciiTheme="majorBidi" w:hAnsiTheme="majorBidi" w:cstheme="majorBidi"/>
          <w:b/>
          <w:bCs/>
          <w:sz w:val="28"/>
          <w:szCs w:val="28"/>
          <w:lang w:bidi="ar-JO"/>
        </w:rPr>
        <w:t>Исламский комитет здоровья</w:t>
      </w:r>
      <w:r w:rsidRPr="007848B9">
        <w:rPr>
          <w:rFonts w:asciiTheme="majorBidi" w:hAnsiTheme="majorBidi" w:cstheme="majorBidi"/>
          <w:sz w:val="28"/>
          <w:szCs w:val="28"/>
          <w:lang w:bidi="ar-JO"/>
        </w:rPr>
        <w:t xml:space="preserve"> также является одним из отделов Исполнительного совета. </w:t>
      </w:r>
      <w:r w:rsidRPr="00100CF3">
        <w:rPr>
          <w:rFonts w:asciiTheme="majorBidi" w:hAnsiTheme="majorBidi" w:cstheme="majorBidi"/>
          <w:sz w:val="28"/>
          <w:szCs w:val="28"/>
          <w:lang w:bidi="ar-JO"/>
        </w:rPr>
        <w:t xml:space="preserve">Бюджет, выделяемый организацией для обслуживания населения, оценивается приблизительно в 5 млн. долларов. </w:t>
      </w:r>
      <w:r w:rsidRPr="007848B9">
        <w:rPr>
          <w:rFonts w:asciiTheme="majorBidi" w:hAnsiTheme="majorBidi" w:cstheme="majorBidi"/>
          <w:sz w:val="28"/>
          <w:szCs w:val="28"/>
          <w:lang w:bidi="ar-JO"/>
        </w:rPr>
        <w:t>Объем подобных вложений несравнимо больше</w:t>
      </w:r>
      <w:r>
        <w:rPr>
          <w:rFonts w:asciiTheme="majorBidi" w:hAnsiTheme="majorBidi" w:cstheme="majorBidi"/>
          <w:sz w:val="28"/>
          <w:szCs w:val="28"/>
          <w:lang w:bidi="ar-JO"/>
        </w:rPr>
        <w:t xml:space="preserve"> по сравнению</w:t>
      </w:r>
      <w:r w:rsidRPr="007848B9">
        <w:rPr>
          <w:rFonts w:asciiTheme="majorBidi" w:hAnsiTheme="majorBidi" w:cstheme="majorBidi"/>
          <w:sz w:val="28"/>
          <w:szCs w:val="28"/>
          <w:lang w:bidi="ar-JO"/>
        </w:rPr>
        <w:t xml:space="preserve"> с государственными </w:t>
      </w:r>
      <w:r>
        <w:rPr>
          <w:rFonts w:asciiTheme="majorBidi" w:hAnsiTheme="majorBidi" w:cstheme="majorBidi"/>
          <w:sz w:val="28"/>
          <w:szCs w:val="28"/>
          <w:lang w:bidi="ar-JO"/>
        </w:rPr>
        <w:t>инвестициями в регионы влияния Хезболлах.</w:t>
      </w:r>
      <w:r w:rsidR="00A95B0D">
        <w:rPr>
          <w:rStyle w:val="a5"/>
          <w:rFonts w:asciiTheme="majorBidi" w:hAnsiTheme="majorBidi" w:cstheme="majorBidi"/>
          <w:sz w:val="28"/>
          <w:szCs w:val="28"/>
          <w:lang w:bidi="ar-JO"/>
        </w:rPr>
        <w:footnoteReference w:id="86"/>
      </w:r>
    </w:p>
    <w:p w:rsidR="008B0380" w:rsidRPr="007848B9" w:rsidRDefault="008B0380" w:rsidP="000065E7">
      <w:pPr>
        <w:spacing w:after="0" w:line="360" w:lineRule="auto"/>
        <w:ind w:firstLine="709"/>
        <w:jc w:val="both"/>
        <w:rPr>
          <w:rFonts w:asciiTheme="majorBidi" w:hAnsiTheme="majorBidi" w:cstheme="majorBidi"/>
          <w:b/>
          <w:bCs/>
          <w:sz w:val="28"/>
          <w:szCs w:val="28"/>
          <w:lang w:bidi="ar-JO"/>
        </w:rPr>
      </w:pPr>
      <w:r w:rsidRPr="007848B9">
        <w:rPr>
          <w:rFonts w:asciiTheme="majorBidi" w:hAnsiTheme="majorBidi" w:cstheme="majorBidi"/>
          <w:b/>
          <w:bCs/>
          <w:sz w:val="28"/>
          <w:szCs w:val="28"/>
          <w:lang w:bidi="ar-JO"/>
        </w:rPr>
        <w:t xml:space="preserve">Образовательный отдел </w:t>
      </w:r>
    </w:p>
    <w:p w:rsidR="008B0380" w:rsidRPr="00100CF3" w:rsidRDefault="008B0380" w:rsidP="000065E7">
      <w:pPr>
        <w:spacing w:after="0" w:line="360" w:lineRule="auto"/>
        <w:ind w:firstLine="709"/>
        <w:jc w:val="both"/>
        <w:rPr>
          <w:rFonts w:asciiTheme="majorBidi" w:hAnsiTheme="majorBidi" w:cstheme="majorBidi"/>
          <w:sz w:val="28"/>
          <w:szCs w:val="28"/>
          <w:lang w:bidi="ar-JO"/>
        </w:rPr>
      </w:pPr>
      <w:r w:rsidRPr="00100CF3">
        <w:rPr>
          <w:rFonts w:asciiTheme="majorBidi" w:hAnsiTheme="majorBidi" w:cstheme="majorBidi"/>
          <w:sz w:val="28"/>
          <w:szCs w:val="28"/>
          <w:lang w:bidi="ar-JO"/>
        </w:rPr>
        <w:t>По имеющимся данным, в период с 1996</w:t>
      </w:r>
      <w:r>
        <w:rPr>
          <w:rFonts w:asciiTheme="majorBidi" w:hAnsiTheme="majorBidi" w:cstheme="majorBidi"/>
          <w:sz w:val="28"/>
          <w:szCs w:val="28"/>
          <w:lang w:bidi="ar-JO"/>
        </w:rPr>
        <w:t xml:space="preserve"> г.</w:t>
      </w:r>
      <w:r w:rsidRPr="00100CF3">
        <w:rPr>
          <w:rFonts w:asciiTheme="majorBidi" w:hAnsiTheme="majorBidi" w:cstheme="majorBidi"/>
          <w:sz w:val="28"/>
          <w:szCs w:val="28"/>
          <w:lang w:bidi="ar-JO"/>
        </w:rPr>
        <w:t xml:space="preserve"> по 2001</w:t>
      </w:r>
      <w:r>
        <w:rPr>
          <w:rFonts w:asciiTheme="majorBidi" w:hAnsiTheme="majorBidi" w:cstheme="majorBidi"/>
          <w:sz w:val="28"/>
          <w:szCs w:val="28"/>
          <w:lang w:bidi="ar-JO"/>
        </w:rPr>
        <w:t xml:space="preserve"> г. </w:t>
      </w:r>
      <w:r w:rsidRPr="007848B9">
        <w:rPr>
          <w:rFonts w:asciiTheme="majorBidi" w:hAnsiTheme="majorBidi" w:cstheme="majorBidi"/>
          <w:sz w:val="28"/>
          <w:szCs w:val="28"/>
          <w:lang w:bidi="ar-JO"/>
        </w:rPr>
        <w:t>Затраты Организации только на финансовую помощь студентам и оплату их обучения составили 14 млн. 215 тыс. долларов</w:t>
      </w:r>
      <w:r>
        <w:rPr>
          <w:rFonts w:asciiTheme="majorBidi" w:hAnsiTheme="majorBidi" w:cstheme="majorBidi"/>
          <w:sz w:val="28"/>
          <w:szCs w:val="28"/>
          <w:lang w:bidi="ar-JO"/>
        </w:rPr>
        <w:t>. Ф</w:t>
      </w:r>
      <w:r w:rsidRPr="00100CF3">
        <w:rPr>
          <w:rFonts w:asciiTheme="majorBidi" w:hAnsiTheme="majorBidi" w:cstheme="majorBidi"/>
          <w:sz w:val="28"/>
          <w:szCs w:val="28"/>
          <w:lang w:bidi="ar-JO"/>
        </w:rPr>
        <w:t xml:space="preserve">онды осуществляют помощь малоимущим, </w:t>
      </w:r>
      <w:r w:rsidRPr="007848B9">
        <w:rPr>
          <w:rFonts w:asciiTheme="majorBidi" w:hAnsiTheme="majorBidi" w:cstheme="majorBidi"/>
          <w:sz w:val="28"/>
          <w:szCs w:val="28"/>
          <w:lang w:bidi="ar-JO"/>
        </w:rPr>
        <w:t>предоставляется</w:t>
      </w:r>
      <w:r>
        <w:rPr>
          <w:rFonts w:asciiTheme="majorBidi" w:hAnsiTheme="majorBidi" w:cstheme="majorBidi"/>
          <w:sz w:val="28"/>
          <w:szCs w:val="28"/>
          <w:lang w:bidi="ar-JO"/>
        </w:rPr>
        <w:t xml:space="preserve"> все необходимое </w:t>
      </w:r>
      <w:r w:rsidRPr="00100CF3">
        <w:rPr>
          <w:rFonts w:asciiTheme="majorBidi" w:hAnsiTheme="majorBidi" w:cstheme="majorBidi"/>
          <w:sz w:val="28"/>
          <w:szCs w:val="28"/>
          <w:lang w:bidi="ar-JO"/>
        </w:rPr>
        <w:t>для учебы, арендуются помещения для проживания там студентов</w:t>
      </w:r>
      <w:r w:rsidRPr="007848B9">
        <w:rPr>
          <w:rFonts w:asciiTheme="majorBidi" w:hAnsiTheme="majorBidi" w:cstheme="majorBidi"/>
          <w:sz w:val="28"/>
          <w:szCs w:val="28"/>
          <w:lang w:bidi="ar-JO"/>
        </w:rPr>
        <w:t xml:space="preserve">.  Стоит отметить, что </w:t>
      </w:r>
      <w:r w:rsidRPr="00100CF3">
        <w:rPr>
          <w:rFonts w:asciiTheme="majorBidi" w:hAnsiTheme="majorBidi" w:cstheme="majorBidi"/>
          <w:sz w:val="28"/>
          <w:szCs w:val="28"/>
          <w:lang w:bidi="ar-JO"/>
        </w:rPr>
        <w:t>объем инвестиций в бейрутские учебные заведения значительно выше, чем в региональные. В некоторой степени это можно объяснить тем, что жизнь в столице, а соответственно и аренда помещений, в разы выш</w:t>
      </w:r>
      <w:r w:rsidR="00580795">
        <w:rPr>
          <w:rFonts w:asciiTheme="majorBidi" w:hAnsiTheme="majorBidi" w:cstheme="majorBidi"/>
          <w:sz w:val="28"/>
          <w:szCs w:val="28"/>
          <w:lang w:bidi="ar-JO"/>
        </w:rPr>
        <w:t>е, чем в регионах. Кроме того, о</w:t>
      </w:r>
      <w:r w:rsidRPr="00100CF3">
        <w:rPr>
          <w:rFonts w:asciiTheme="majorBidi" w:hAnsiTheme="majorBidi" w:cstheme="majorBidi"/>
          <w:sz w:val="28"/>
          <w:szCs w:val="28"/>
          <w:lang w:bidi="ar-JO"/>
        </w:rPr>
        <w:t>рганизация</w:t>
      </w:r>
      <w:r w:rsidR="00580795">
        <w:rPr>
          <w:rFonts w:asciiTheme="majorBidi" w:hAnsiTheme="majorBidi" w:cstheme="majorBidi"/>
          <w:sz w:val="28"/>
          <w:szCs w:val="28"/>
          <w:lang w:bidi="ar-JO"/>
        </w:rPr>
        <w:t xml:space="preserve"> Хезболлах</w:t>
      </w:r>
      <w:r w:rsidRPr="00100CF3">
        <w:rPr>
          <w:rFonts w:asciiTheme="majorBidi" w:hAnsiTheme="majorBidi" w:cstheme="majorBidi"/>
          <w:sz w:val="28"/>
          <w:szCs w:val="28"/>
          <w:lang w:bidi="ar-JO"/>
        </w:rPr>
        <w:t xml:space="preserve"> предоставляет возможности получения высшего образования (Технологический институт Пророка Муха</w:t>
      </w:r>
      <w:r>
        <w:rPr>
          <w:rFonts w:asciiTheme="majorBidi" w:hAnsiTheme="majorBidi" w:cstheme="majorBidi"/>
          <w:sz w:val="28"/>
          <w:szCs w:val="28"/>
          <w:lang w:bidi="ar-JO"/>
        </w:rPr>
        <w:t>ммада, Технологический институт</w:t>
      </w:r>
      <w:r w:rsidRPr="00100CF3">
        <w:rPr>
          <w:rFonts w:asciiTheme="majorBidi" w:hAnsiTheme="majorBidi" w:cstheme="majorBidi"/>
          <w:sz w:val="28"/>
          <w:szCs w:val="28"/>
          <w:lang w:bidi="ar-JO"/>
        </w:rPr>
        <w:t xml:space="preserve"> имени сеййида Аббаса Мусауи, Институт </w:t>
      </w:r>
      <w:r w:rsidRPr="00CC695D">
        <w:rPr>
          <w:rFonts w:asciiTheme="majorBidi" w:hAnsiTheme="majorBidi" w:cstheme="majorBidi"/>
          <w:sz w:val="28"/>
          <w:szCs w:val="28"/>
          <w:lang w:bidi="ar-JO"/>
        </w:rPr>
        <w:t>Саййадат аз-Захра</w:t>
      </w:r>
      <w:r w:rsidRPr="00100CF3">
        <w:rPr>
          <w:rFonts w:asciiTheme="majorBidi" w:hAnsiTheme="majorBidi" w:cstheme="majorBidi"/>
          <w:sz w:val="28"/>
          <w:szCs w:val="28"/>
          <w:lang w:bidi="ar-JO"/>
        </w:rPr>
        <w:t>, Институт имени шейха Рагиба Харба, Исламский институт шариата и др.).</w:t>
      </w:r>
      <w:r>
        <w:rPr>
          <w:rFonts w:asciiTheme="majorBidi" w:hAnsiTheme="majorBidi" w:cstheme="majorBidi"/>
          <w:sz w:val="28"/>
          <w:szCs w:val="28"/>
          <w:lang w:bidi="ar-JO"/>
        </w:rPr>
        <w:t xml:space="preserve"> Б</w:t>
      </w:r>
      <w:r w:rsidRPr="00100CF3">
        <w:rPr>
          <w:rFonts w:asciiTheme="majorBidi" w:hAnsiTheme="majorBidi" w:cstheme="majorBidi"/>
          <w:sz w:val="28"/>
          <w:szCs w:val="28"/>
          <w:lang w:bidi="ar-JO"/>
        </w:rPr>
        <w:t>ольшинство образовательных учреждений организации Хезболл</w:t>
      </w:r>
      <w:r w:rsidR="00A95B0D">
        <w:rPr>
          <w:rFonts w:asciiTheme="majorBidi" w:hAnsiTheme="majorBidi" w:cstheme="majorBidi"/>
          <w:sz w:val="28"/>
          <w:szCs w:val="28"/>
          <w:lang w:bidi="ar-JO"/>
        </w:rPr>
        <w:t>ах обучают студентов бесплатно.</w:t>
      </w:r>
      <w:r w:rsidR="00A95B0D">
        <w:rPr>
          <w:rStyle w:val="a5"/>
          <w:rFonts w:asciiTheme="majorBidi" w:hAnsiTheme="majorBidi" w:cstheme="majorBidi"/>
          <w:sz w:val="28"/>
          <w:szCs w:val="28"/>
          <w:lang w:bidi="ar-JO"/>
        </w:rPr>
        <w:footnoteReference w:id="87"/>
      </w:r>
    </w:p>
    <w:p w:rsidR="008B0380" w:rsidRPr="002340E3" w:rsidRDefault="008B0380" w:rsidP="000065E7">
      <w:pPr>
        <w:spacing w:after="0" w:line="360" w:lineRule="auto"/>
        <w:ind w:firstLine="709"/>
        <w:jc w:val="both"/>
        <w:rPr>
          <w:rFonts w:asciiTheme="majorBidi" w:hAnsiTheme="majorBidi" w:cstheme="majorBidi"/>
          <w:b/>
          <w:bCs/>
          <w:sz w:val="28"/>
          <w:szCs w:val="28"/>
          <w:lang w:bidi="ar-JO"/>
        </w:rPr>
      </w:pPr>
      <w:r w:rsidRPr="002340E3">
        <w:rPr>
          <w:rFonts w:asciiTheme="majorBidi" w:hAnsiTheme="majorBidi" w:cstheme="majorBidi"/>
          <w:b/>
          <w:bCs/>
          <w:sz w:val="28"/>
          <w:szCs w:val="28"/>
          <w:lang w:bidi="ar-JO"/>
        </w:rPr>
        <w:lastRenderedPageBreak/>
        <w:t xml:space="preserve">Информационный отдел </w:t>
      </w:r>
    </w:p>
    <w:p w:rsidR="008B0380" w:rsidRPr="00100CF3" w:rsidRDefault="008B0380" w:rsidP="000065E7">
      <w:pPr>
        <w:spacing w:after="0" w:line="360" w:lineRule="auto"/>
        <w:ind w:firstLine="709"/>
        <w:jc w:val="both"/>
        <w:rPr>
          <w:rFonts w:asciiTheme="majorBidi" w:hAnsiTheme="majorBidi" w:cstheme="majorBidi"/>
          <w:sz w:val="28"/>
          <w:szCs w:val="28"/>
          <w:lang w:bidi="ar-JO"/>
        </w:rPr>
      </w:pPr>
      <w:r w:rsidRPr="002340E3">
        <w:rPr>
          <w:rFonts w:asciiTheme="majorBidi" w:hAnsiTheme="majorBidi" w:cstheme="majorBidi"/>
          <w:sz w:val="28"/>
          <w:szCs w:val="28"/>
          <w:lang w:bidi="ar-JO"/>
        </w:rPr>
        <w:t>Данный</w:t>
      </w:r>
      <w:r w:rsidRPr="00100CF3">
        <w:rPr>
          <w:rFonts w:asciiTheme="majorBidi" w:hAnsiTheme="majorBidi" w:cstheme="majorBidi"/>
          <w:sz w:val="28"/>
          <w:szCs w:val="28"/>
          <w:lang w:bidi="ar-JO"/>
        </w:rPr>
        <w:t xml:space="preserve"> отдел ответс</w:t>
      </w:r>
      <w:r>
        <w:rPr>
          <w:rFonts w:asciiTheme="majorBidi" w:hAnsiTheme="majorBidi" w:cstheme="majorBidi"/>
          <w:sz w:val="28"/>
          <w:szCs w:val="28"/>
          <w:lang w:bidi="ar-JO"/>
        </w:rPr>
        <w:t>твенен за распространение идей О</w:t>
      </w:r>
      <w:r w:rsidRPr="00100CF3">
        <w:rPr>
          <w:rFonts w:asciiTheme="majorBidi" w:hAnsiTheme="majorBidi" w:cstheme="majorBidi"/>
          <w:sz w:val="28"/>
          <w:szCs w:val="28"/>
          <w:lang w:bidi="ar-JO"/>
        </w:rPr>
        <w:t xml:space="preserve">рганизации в широких массах. В общей сложности Хезболлах владеет одной телевизионной станцией, четырьмя радиостанциями, пятью газетами и журналами – ни одна другая политическая сила в Ливане не имеет такого количества масс-медиа ресурсов. Так, канал ал-Манар принимал активное участие в освещении событий противостояния с Израилем, </w:t>
      </w:r>
      <w:r w:rsidRPr="002340E3">
        <w:rPr>
          <w:rFonts w:asciiTheme="majorBidi" w:hAnsiTheme="majorBidi" w:cstheme="majorBidi"/>
          <w:sz w:val="28"/>
          <w:szCs w:val="28"/>
          <w:lang w:bidi="ar-JO"/>
        </w:rPr>
        <w:t xml:space="preserve">а также в </w:t>
      </w:r>
      <w:r>
        <w:rPr>
          <w:rFonts w:asciiTheme="majorBidi" w:hAnsiTheme="majorBidi" w:cstheme="majorBidi"/>
          <w:sz w:val="28"/>
          <w:szCs w:val="28"/>
          <w:lang w:bidi="ar-JO"/>
        </w:rPr>
        <w:t>поддержке палестинского движения. Несмотря на то, что изначально вещание проводилось только на территории Ливана, впоследствии оно началось в</w:t>
      </w:r>
      <w:r w:rsidRPr="00100CF3">
        <w:rPr>
          <w:rFonts w:asciiTheme="majorBidi" w:hAnsiTheme="majorBidi" w:cstheme="majorBidi"/>
          <w:sz w:val="28"/>
          <w:szCs w:val="28"/>
          <w:lang w:bidi="ar-JO"/>
        </w:rPr>
        <w:t xml:space="preserve"> Латинской </w:t>
      </w:r>
      <w:r>
        <w:rPr>
          <w:rFonts w:asciiTheme="majorBidi" w:hAnsiTheme="majorBidi" w:cstheme="majorBidi"/>
          <w:sz w:val="28"/>
          <w:szCs w:val="28"/>
          <w:lang w:bidi="ar-JO"/>
        </w:rPr>
        <w:t>Америке, Северной Африке и т.д</w:t>
      </w:r>
      <w:r w:rsidRPr="00100CF3">
        <w:rPr>
          <w:rFonts w:asciiTheme="majorBidi" w:hAnsiTheme="majorBidi" w:cstheme="majorBidi"/>
          <w:sz w:val="28"/>
          <w:szCs w:val="28"/>
          <w:lang w:bidi="ar-JO"/>
        </w:rPr>
        <w:t xml:space="preserve">. Канал </w:t>
      </w:r>
      <w:r w:rsidRPr="002340E3">
        <w:rPr>
          <w:rFonts w:asciiTheme="majorBidi" w:hAnsiTheme="majorBidi" w:cstheme="majorBidi"/>
          <w:sz w:val="28"/>
          <w:szCs w:val="28"/>
          <w:lang w:bidi="ar-JO"/>
        </w:rPr>
        <w:t>ведет трансляцию</w:t>
      </w:r>
      <w:r w:rsidRPr="00100CF3">
        <w:rPr>
          <w:rFonts w:asciiTheme="majorBidi" w:hAnsiTheme="majorBidi" w:cstheme="majorBidi"/>
          <w:sz w:val="28"/>
          <w:szCs w:val="28"/>
          <w:lang w:bidi="ar-JO"/>
        </w:rPr>
        <w:t xml:space="preserve"> как на арабском, так и на французском,</w:t>
      </w:r>
      <w:r w:rsidR="00A95B0D">
        <w:rPr>
          <w:rFonts w:asciiTheme="majorBidi" w:hAnsiTheme="majorBidi" w:cstheme="majorBidi"/>
          <w:sz w:val="28"/>
          <w:szCs w:val="28"/>
          <w:lang w:bidi="ar-JO"/>
        </w:rPr>
        <w:t xml:space="preserve"> английском и испанском языках.</w:t>
      </w:r>
      <w:r w:rsidR="00A95B0D">
        <w:rPr>
          <w:rStyle w:val="a5"/>
          <w:rFonts w:asciiTheme="majorBidi" w:hAnsiTheme="majorBidi" w:cstheme="majorBidi"/>
          <w:sz w:val="28"/>
          <w:szCs w:val="28"/>
          <w:lang w:bidi="ar-JO"/>
        </w:rPr>
        <w:footnoteReference w:id="88"/>
      </w:r>
    </w:p>
    <w:p w:rsidR="008B0380" w:rsidRPr="002340E3" w:rsidRDefault="008B0380" w:rsidP="000065E7">
      <w:pPr>
        <w:spacing w:after="0" w:line="360" w:lineRule="auto"/>
        <w:ind w:firstLine="709"/>
        <w:jc w:val="both"/>
        <w:rPr>
          <w:rFonts w:asciiTheme="majorBidi" w:hAnsiTheme="majorBidi" w:cstheme="majorBidi"/>
          <w:b/>
          <w:bCs/>
          <w:sz w:val="28"/>
          <w:szCs w:val="28"/>
          <w:lang w:bidi="ar-JO"/>
        </w:rPr>
      </w:pPr>
      <w:r>
        <w:rPr>
          <w:rFonts w:asciiTheme="majorBidi" w:hAnsiTheme="majorBidi" w:cstheme="majorBidi"/>
          <w:b/>
          <w:bCs/>
          <w:sz w:val="28"/>
          <w:szCs w:val="28"/>
          <w:lang w:bidi="ar-JO"/>
        </w:rPr>
        <w:t>Синдикат</w:t>
      </w:r>
    </w:p>
    <w:p w:rsidR="008B0380" w:rsidRPr="00100CF3"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Синдикат б</w:t>
      </w:r>
      <w:r w:rsidRPr="00100CF3">
        <w:rPr>
          <w:rFonts w:asciiTheme="majorBidi" w:hAnsiTheme="majorBidi" w:cstheme="majorBidi"/>
          <w:sz w:val="28"/>
          <w:szCs w:val="28"/>
          <w:lang w:bidi="ar-JO"/>
        </w:rPr>
        <w:t xml:space="preserve">ыл создан в 1996 г. </w:t>
      </w:r>
      <w:r w:rsidRPr="002340E3">
        <w:rPr>
          <w:rFonts w:asciiTheme="majorBidi" w:hAnsiTheme="majorBidi" w:cstheme="majorBidi"/>
          <w:sz w:val="28"/>
          <w:szCs w:val="28"/>
          <w:lang w:bidi="ar-JO"/>
        </w:rPr>
        <w:t>Его изначальной целью было</w:t>
      </w:r>
      <w:r>
        <w:rPr>
          <w:rFonts w:asciiTheme="majorBidi" w:hAnsiTheme="majorBidi" w:cstheme="majorBidi"/>
          <w:sz w:val="28"/>
          <w:szCs w:val="28"/>
          <w:lang w:bidi="ar-JO"/>
        </w:rPr>
        <w:t xml:space="preserve"> </w:t>
      </w:r>
      <w:r w:rsidRPr="00100CF3">
        <w:rPr>
          <w:rFonts w:asciiTheme="majorBidi" w:hAnsiTheme="majorBidi" w:cstheme="majorBidi"/>
          <w:sz w:val="28"/>
          <w:szCs w:val="28"/>
          <w:lang w:bidi="ar-JO"/>
        </w:rPr>
        <w:t xml:space="preserve">проникновение тех, кто </w:t>
      </w:r>
      <w:r w:rsidRPr="002340E3">
        <w:rPr>
          <w:rFonts w:asciiTheme="majorBidi" w:hAnsiTheme="majorBidi" w:cstheme="majorBidi"/>
          <w:sz w:val="28"/>
          <w:szCs w:val="28"/>
          <w:lang w:bidi="ar-JO"/>
        </w:rPr>
        <w:t>поддерживает</w:t>
      </w:r>
      <w:r w:rsidRPr="00100CF3">
        <w:rPr>
          <w:rFonts w:asciiTheme="majorBidi" w:hAnsiTheme="majorBidi" w:cstheme="majorBidi"/>
          <w:sz w:val="28"/>
          <w:szCs w:val="28"/>
          <w:lang w:bidi="ar-JO"/>
        </w:rPr>
        <w:t xml:space="preserve"> идеям Хезболлах в различные гражданские структуры в качестве специалистов (докторов, инженеров, адвокатов и т.п.). Достоверной информации о том, каково количество участников этого объединения</w:t>
      </w:r>
      <w:r>
        <w:rPr>
          <w:rFonts w:asciiTheme="majorBidi" w:hAnsiTheme="majorBidi" w:cstheme="majorBidi"/>
          <w:sz w:val="28"/>
          <w:szCs w:val="28"/>
          <w:lang w:bidi="ar-JO"/>
        </w:rPr>
        <w:t>,</w:t>
      </w:r>
      <w:r w:rsidRPr="00100CF3">
        <w:rPr>
          <w:rFonts w:asciiTheme="majorBidi" w:hAnsiTheme="majorBidi" w:cstheme="majorBidi"/>
          <w:sz w:val="28"/>
          <w:szCs w:val="28"/>
          <w:lang w:bidi="ar-JO"/>
        </w:rPr>
        <w:t xml:space="preserve"> нет.</w:t>
      </w:r>
      <w:r w:rsidR="00A95B0D">
        <w:rPr>
          <w:rStyle w:val="a5"/>
          <w:rFonts w:asciiTheme="majorBidi" w:hAnsiTheme="majorBidi" w:cstheme="majorBidi"/>
          <w:sz w:val="28"/>
          <w:szCs w:val="28"/>
          <w:lang w:bidi="ar-JO"/>
        </w:rPr>
        <w:footnoteReference w:id="89"/>
      </w:r>
    </w:p>
    <w:p w:rsidR="008B0380" w:rsidRPr="002340E3" w:rsidRDefault="008B0380" w:rsidP="000065E7">
      <w:pPr>
        <w:spacing w:after="0" w:line="360" w:lineRule="auto"/>
        <w:ind w:firstLine="709"/>
        <w:jc w:val="both"/>
        <w:rPr>
          <w:rFonts w:asciiTheme="majorBidi" w:hAnsiTheme="majorBidi" w:cstheme="majorBidi"/>
          <w:b/>
          <w:bCs/>
          <w:sz w:val="28"/>
          <w:szCs w:val="28"/>
          <w:lang w:bidi="ar-JO"/>
        </w:rPr>
      </w:pPr>
      <w:r w:rsidRPr="002340E3">
        <w:rPr>
          <w:rFonts w:asciiTheme="majorBidi" w:hAnsiTheme="majorBidi" w:cstheme="majorBidi"/>
          <w:b/>
          <w:bCs/>
          <w:sz w:val="28"/>
          <w:szCs w:val="28"/>
          <w:lang w:bidi="ar-JO"/>
        </w:rPr>
        <w:t xml:space="preserve">Отдел по внешним связям </w:t>
      </w:r>
    </w:p>
    <w:p w:rsidR="008B0380" w:rsidRPr="00100CF3" w:rsidRDefault="008B0380" w:rsidP="000065E7">
      <w:pPr>
        <w:spacing w:after="0" w:line="360" w:lineRule="auto"/>
        <w:ind w:firstLine="709"/>
        <w:jc w:val="both"/>
        <w:rPr>
          <w:rFonts w:asciiTheme="majorBidi" w:hAnsiTheme="majorBidi" w:cstheme="majorBidi"/>
          <w:sz w:val="28"/>
          <w:szCs w:val="28"/>
          <w:lang w:bidi="ar-JO"/>
        </w:rPr>
      </w:pPr>
      <w:r w:rsidRPr="00100CF3">
        <w:rPr>
          <w:rFonts w:asciiTheme="majorBidi" w:hAnsiTheme="majorBidi" w:cstheme="majorBidi"/>
          <w:sz w:val="28"/>
          <w:szCs w:val="28"/>
          <w:lang w:bidi="ar-JO"/>
        </w:rPr>
        <w:t>Занимается взаимодействием с различными</w:t>
      </w:r>
      <w:r w:rsidR="00A95B0D">
        <w:rPr>
          <w:rFonts w:asciiTheme="majorBidi" w:hAnsiTheme="majorBidi" w:cstheme="majorBidi"/>
          <w:sz w:val="28"/>
          <w:szCs w:val="28"/>
          <w:lang w:bidi="ar-JO"/>
        </w:rPr>
        <w:t xml:space="preserve"> организациями, правительством.</w:t>
      </w:r>
      <w:r w:rsidR="00A95B0D">
        <w:rPr>
          <w:rStyle w:val="a5"/>
          <w:rFonts w:asciiTheme="majorBidi" w:hAnsiTheme="majorBidi" w:cstheme="majorBidi"/>
          <w:sz w:val="28"/>
          <w:szCs w:val="28"/>
          <w:lang w:bidi="ar-JO"/>
        </w:rPr>
        <w:footnoteReference w:id="90"/>
      </w:r>
    </w:p>
    <w:p w:rsidR="008B0380" w:rsidRPr="002340E3" w:rsidRDefault="008B0380" w:rsidP="000065E7">
      <w:pPr>
        <w:spacing w:after="0" w:line="360" w:lineRule="auto"/>
        <w:ind w:firstLine="709"/>
        <w:jc w:val="both"/>
        <w:rPr>
          <w:rFonts w:asciiTheme="majorBidi" w:hAnsiTheme="majorBidi" w:cstheme="majorBidi"/>
          <w:b/>
          <w:bCs/>
          <w:sz w:val="28"/>
          <w:szCs w:val="28"/>
          <w:lang w:bidi="ar-JO"/>
        </w:rPr>
      </w:pPr>
      <w:r w:rsidRPr="002340E3">
        <w:rPr>
          <w:rFonts w:asciiTheme="majorBidi" w:hAnsiTheme="majorBidi" w:cstheme="majorBidi"/>
          <w:b/>
          <w:bCs/>
          <w:sz w:val="28"/>
          <w:szCs w:val="28"/>
          <w:lang w:bidi="ar-JO"/>
        </w:rPr>
        <w:t>Финансовый отдел</w:t>
      </w:r>
    </w:p>
    <w:p w:rsidR="008B0380" w:rsidRPr="00100CF3" w:rsidRDefault="008B0380" w:rsidP="000065E7">
      <w:pPr>
        <w:spacing w:after="0" w:line="360" w:lineRule="auto"/>
        <w:ind w:firstLine="709"/>
        <w:jc w:val="both"/>
        <w:rPr>
          <w:rFonts w:asciiTheme="majorBidi" w:hAnsiTheme="majorBidi" w:cstheme="majorBidi"/>
          <w:sz w:val="28"/>
          <w:szCs w:val="28"/>
          <w:lang w:bidi="ar-JO"/>
        </w:rPr>
      </w:pPr>
      <w:r w:rsidRPr="002340E3">
        <w:rPr>
          <w:rFonts w:asciiTheme="majorBidi" w:hAnsiTheme="majorBidi" w:cstheme="majorBidi"/>
          <w:sz w:val="28"/>
          <w:szCs w:val="28"/>
          <w:lang w:bidi="ar-JO"/>
        </w:rPr>
        <w:t>На основании имеющийся информации можно предположить, что данный</w:t>
      </w:r>
      <w:r w:rsidRPr="00100CF3">
        <w:rPr>
          <w:rFonts w:asciiTheme="majorBidi" w:hAnsiTheme="majorBidi" w:cstheme="majorBidi"/>
          <w:sz w:val="28"/>
          <w:szCs w:val="28"/>
          <w:lang w:bidi="ar-JO"/>
        </w:rPr>
        <w:t xml:space="preserve"> отдел занимается рас</w:t>
      </w:r>
      <w:r>
        <w:rPr>
          <w:rFonts w:asciiTheme="majorBidi" w:hAnsiTheme="majorBidi" w:cstheme="majorBidi"/>
          <w:sz w:val="28"/>
          <w:szCs w:val="28"/>
          <w:lang w:bidi="ar-JO"/>
        </w:rPr>
        <w:t>пределением финансовых средств Организации (выдача</w:t>
      </w:r>
      <w:r w:rsidRPr="00100CF3">
        <w:rPr>
          <w:rFonts w:asciiTheme="majorBidi" w:hAnsiTheme="majorBidi" w:cstheme="majorBidi"/>
          <w:sz w:val="28"/>
          <w:szCs w:val="28"/>
          <w:lang w:bidi="ar-JO"/>
        </w:rPr>
        <w:t xml:space="preserve"> заработных плат, сб</w:t>
      </w:r>
      <w:r>
        <w:rPr>
          <w:rFonts w:asciiTheme="majorBidi" w:hAnsiTheme="majorBidi" w:cstheme="majorBidi"/>
          <w:sz w:val="28"/>
          <w:szCs w:val="28"/>
          <w:lang w:bidi="ar-JO"/>
        </w:rPr>
        <w:t>ор</w:t>
      </w:r>
      <w:r w:rsidRPr="00100CF3">
        <w:rPr>
          <w:rFonts w:asciiTheme="majorBidi" w:hAnsiTheme="majorBidi" w:cstheme="majorBidi"/>
          <w:sz w:val="28"/>
          <w:szCs w:val="28"/>
          <w:lang w:bidi="ar-JO"/>
        </w:rPr>
        <w:t xml:space="preserve"> средств для пополнения общего фон</w:t>
      </w:r>
      <w:r>
        <w:rPr>
          <w:rFonts w:asciiTheme="majorBidi" w:hAnsiTheme="majorBidi" w:cstheme="majorBidi"/>
          <w:sz w:val="28"/>
          <w:szCs w:val="28"/>
          <w:lang w:bidi="ar-JO"/>
        </w:rPr>
        <w:t>да, оплата деятельности членов Организации и тому подобное)</w:t>
      </w:r>
      <w:r w:rsidRPr="00100CF3">
        <w:rPr>
          <w:rFonts w:asciiTheme="majorBidi" w:hAnsiTheme="majorBidi" w:cstheme="majorBidi"/>
          <w:sz w:val="28"/>
          <w:szCs w:val="28"/>
          <w:lang w:bidi="ar-JO"/>
        </w:rPr>
        <w:t xml:space="preserve">. </w:t>
      </w:r>
    </w:p>
    <w:p w:rsidR="008B0380" w:rsidRPr="00100CF3" w:rsidRDefault="008B0380" w:rsidP="000065E7">
      <w:pPr>
        <w:spacing w:after="0" w:line="360" w:lineRule="auto"/>
        <w:ind w:firstLine="709"/>
        <w:jc w:val="both"/>
        <w:rPr>
          <w:rFonts w:asciiTheme="majorBidi" w:hAnsiTheme="majorBidi" w:cstheme="majorBidi"/>
          <w:sz w:val="28"/>
          <w:szCs w:val="28"/>
          <w:lang w:bidi="ar-JO"/>
        </w:rPr>
      </w:pPr>
      <w:r w:rsidRPr="00100CF3">
        <w:rPr>
          <w:rFonts w:asciiTheme="majorBidi" w:hAnsiTheme="majorBidi" w:cstheme="majorBidi"/>
          <w:sz w:val="28"/>
          <w:szCs w:val="28"/>
          <w:lang w:bidi="ar-JO"/>
        </w:rPr>
        <w:t xml:space="preserve">Можно говорить о </w:t>
      </w:r>
      <w:r>
        <w:rPr>
          <w:rFonts w:asciiTheme="majorBidi" w:hAnsiTheme="majorBidi" w:cstheme="majorBidi"/>
          <w:sz w:val="28"/>
          <w:szCs w:val="28"/>
          <w:lang w:bidi="ar-JO"/>
        </w:rPr>
        <w:t>четырех</w:t>
      </w:r>
      <w:r w:rsidRPr="00100CF3">
        <w:rPr>
          <w:rFonts w:asciiTheme="majorBidi" w:hAnsiTheme="majorBidi" w:cstheme="majorBidi"/>
          <w:sz w:val="28"/>
          <w:szCs w:val="28"/>
          <w:lang w:bidi="ar-JO"/>
        </w:rPr>
        <w:t xml:space="preserve"> источниках финансирования деятельности организации Хезболлах: </w:t>
      </w:r>
    </w:p>
    <w:p w:rsidR="008B0380" w:rsidRPr="00100CF3" w:rsidRDefault="008B0380" w:rsidP="000065E7">
      <w:pPr>
        <w:pStyle w:val="a7"/>
        <w:numPr>
          <w:ilvl w:val="0"/>
          <w:numId w:val="1"/>
        </w:num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lastRenderedPageBreak/>
        <w:t>Финансирование со стороны Исламской Республики Иран</w:t>
      </w:r>
      <w:r w:rsidRPr="00100CF3">
        <w:rPr>
          <w:rFonts w:asciiTheme="majorBidi" w:hAnsiTheme="majorBidi" w:cstheme="majorBidi"/>
          <w:sz w:val="28"/>
          <w:szCs w:val="28"/>
          <w:lang w:bidi="ar-JO"/>
        </w:rPr>
        <w:t xml:space="preserve">. </w:t>
      </w:r>
    </w:p>
    <w:p w:rsidR="008B0380" w:rsidRPr="00100CF3" w:rsidRDefault="008B0380" w:rsidP="000065E7">
      <w:pPr>
        <w:pStyle w:val="a7"/>
        <w:numPr>
          <w:ilvl w:val="0"/>
          <w:numId w:val="1"/>
        </w:numPr>
        <w:spacing w:after="0" w:line="360" w:lineRule="auto"/>
        <w:ind w:firstLine="709"/>
        <w:jc w:val="both"/>
        <w:rPr>
          <w:rFonts w:asciiTheme="majorBidi" w:hAnsiTheme="majorBidi" w:cstheme="majorBidi"/>
          <w:sz w:val="28"/>
          <w:szCs w:val="28"/>
          <w:lang w:bidi="ar-JO"/>
        </w:rPr>
      </w:pPr>
      <w:r w:rsidRPr="00100CF3">
        <w:rPr>
          <w:rFonts w:asciiTheme="majorBidi" w:hAnsiTheme="majorBidi" w:cstheme="majorBidi"/>
          <w:sz w:val="28"/>
          <w:szCs w:val="28"/>
          <w:lang w:bidi="ar-JO"/>
        </w:rPr>
        <w:t>Собираемые с верующих пожертвования.</w:t>
      </w:r>
    </w:p>
    <w:p w:rsidR="008B0380" w:rsidRPr="00100CF3" w:rsidRDefault="008B0380" w:rsidP="000065E7">
      <w:pPr>
        <w:pStyle w:val="a7"/>
        <w:numPr>
          <w:ilvl w:val="0"/>
          <w:numId w:val="1"/>
        </w:numPr>
        <w:spacing w:after="0" w:line="360" w:lineRule="auto"/>
        <w:ind w:firstLine="709"/>
        <w:jc w:val="both"/>
        <w:rPr>
          <w:rFonts w:asciiTheme="majorBidi" w:hAnsiTheme="majorBidi" w:cstheme="majorBidi"/>
          <w:sz w:val="28"/>
          <w:szCs w:val="28"/>
          <w:lang w:bidi="ar-JO"/>
        </w:rPr>
      </w:pPr>
      <w:r w:rsidRPr="00100CF3">
        <w:rPr>
          <w:rFonts w:asciiTheme="majorBidi" w:hAnsiTheme="majorBidi" w:cstheme="majorBidi"/>
          <w:sz w:val="28"/>
          <w:szCs w:val="28"/>
          <w:lang w:bidi="ar-JO"/>
        </w:rPr>
        <w:t>П</w:t>
      </w:r>
      <w:r>
        <w:rPr>
          <w:rFonts w:asciiTheme="majorBidi" w:hAnsiTheme="majorBidi" w:cstheme="majorBidi"/>
          <w:sz w:val="28"/>
          <w:szCs w:val="28"/>
          <w:lang w:bidi="ar-JO"/>
        </w:rPr>
        <w:t>ожертвования со стороны</w:t>
      </w:r>
      <w:r w:rsidRPr="00100CF3">
        <w:rPr>
          <w:rFonts w:asciiTheme="majorBidi" w:hAnsiTheme="majorBidi" w:cstheme="majorBidi"/>
          <w:sz w:val="28"/>
          <w:szCs w:val="28"/>
          <w:lang w:bidi="ar-JO"/>
        </w:rPr>
        <w:t xml:space="preserve"> физических и юридических лиц.</w:t>
      </w:r>
    </w:p>
    <w:p w:rsidR="008B0380" w:rsidRPr="00065CD8" w:rsidRDefault="008B0380" w:rsidP="00065CD8">
      <w:pPr>
        <w:pStyle w:val="a7"/>
        <w:numPr>
          <w:ilvl w:val="0"/>
          <w:numId w:val="1"/>
        </w:numPr>
        <w:spacing w:after="0" w:line="360" w:lineRule="auto"/>
        <w:ind w:firstLine="709"/>
        <w:jc w:val="both"/>
        <w:rPr>
          <w:rFonts w:asciiTheme="majorBidi" w:hAnsiTheme="majorBidi" w:cstheme="majorBidi"/>
          <w:sz w:val="28"/>
          <w:szCs w:val="28"/>
          <w:lang w:bidi="ar-JO"/>
        </w:rPr>
      </w:pPr>
      <w:r w:rsidRPr="00100CF3">
        <w:rPr>
          <w:rFonts w:asciiTheme="majorBidi" w:hAnsiTheme="majorBidi" w:cstheme="majorBidi"/>
          <w:sz w:val="28"/>
          <w:szCs w:val="28"/>
          <w:lang w:bidi="ar-JO"/>
        </w:rPr>
        <w:t>Доходы, получаемые от вложенных в предприятия средств.</w:t>
      </w:r>
      <w:r w:rsidR="00A95B0D">
        <w:rPr>
          <w:rStyle w:val="a5"/>
          <w:rFonts w:asciiTheme="majorBidi" w:hAnsiTheme="majorBidi" w:cstheme="majorBidi"/>
          <w:sz w:val="28"/>
          <w:szCs w:val="28"/>
          <w:lang w:bidi="ar-JO"/>
        </w:rPr>
        <w:footnoteReference w:id="91"/>
      </w:r>
    </w:p>
    <w:p w:rsidR="008B0380" w:rsidRPr="002340E3" w:rsidRDefault="008B0380" w:rsidP="000065E7">
      <w:pPr>
        <w:spacing w:after="0" w:line="360" w:lineRule="auto"/>
        <w:ind w:firstLine="709"/>
        <w:jc w:val="both"/>
        <w:rPr>
          <w:rFonts w:asciiTheme="majorBidi" w:hAnsiTheme="majorBidi" w:cstheme="majorBidi"/>
          <w:b/>
          <w:bCs/>
          <w:sz w:val="28"/>
          <w:szCs w:val="28"/>
          <w:lang w:bidi="ar-JO"/>
        </w:rPr>
      </w:pPr>
      <w:r w:rsidRPr="002340E3">
        <w:rPr>
          <w:rFonts w:asciiTheme="majorBidi" w:hAnsiTheme="majorBidi" w:cstheme="majorBidi"/>
          <w:b/>
          <w:bCs/>
          <w:sz w:val="28"/>
          <w:szCs w:val="28"/>
          <w:lang w:bidi="ar-JO"/>
        </w:rPr>
        <w:t xml:space="preserve">Отдел по координации действий </w:t>
      </w:r>
    </w:p>
    <w:p w:rsidR="008B0380" w:rsidRDefault="008B0380" w:rsidP="00417E79">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 Отдел з</w:t>
      </w:r>
      <w:r w:rsidRPr="00100CF3">
        <w:rPr>
          <w:rFonts w:asciiTheme="majorBidi" w:hAnsiTheme="majorBidi" w:cstheme="majorBidi"/>
          <w:sz w:val="28"/>
          <w:szCs w:val="28"/>
          <w:lang w:bidi="ar-JO"/>
        </w:rPr>
        <w:t xml:space="preserve">анимается вопросами безопасности, </w:t>
      </w:r>
      <w:r w:rsidRPr="002340E3">
        <w:rPr>
          <w:rFonts w:asciiTheme="majorBidi" w:hAnsiTheme="majorBidi" w:cstheme="majorBidi"/>
          <w:sz w:val="28"/>
          <w:szCs w:val="28"/>
          <w:lang w:bidi="ar-JO"/>
        </w:rPr>
        <w:t>за исключением случаев,</w:t>
      </w:r>
      <w:r>
        <w:rPr>
          <w:rFonts w:asciiTheme="majorBidi" w:hAnsiTheme="majorBidi" w:cstheme="majorBidi"/>
          <w:sz w:val="28"/>
          <w:szCs w:val="28"/>
          <w:lang w:bidi="ar-JO"/>
        </w:rPr>
        <w:t xml:space="preserve"> связанных</w:t>
      </w:r>
      <w:r w:rsidRPr="00100CF3">
        <w:rPr>
          <w:rFonts w:asciiTheme="majorBidi" w:hAnsiTheme="majorBidi" w:cstheme="majorBidi"/>
          <w:sz w:val="28"/>
          <w:szCs w:val="28"/>
          <w:lang w:bidi="ar-JO"/>
        </w:rPr>
        <w:t xml:space="preserve"> с чрезвычайными ситуациями.  Его сотрудник</w:t>
      </w:r>
      <w:r>
        <w:rPr>
          <w:rFonts w:asciiTheme="majorBidi" w:hAnsiTheme="majorBidi" w:cstheme="majorBidi"/>
          <w:sz w:val="28"/>
          <w:szCs w:val="28"/>
          <w:lang w:bidi="ar-JO"/>
        </w:rPr>
        <w:t xml:space="preserve">ами собирается информация о том </w:t>
      </w:r>
      <w:r w:rsidRPr="00100CF3">
        <w:rPr>
          <w:rFonts w:asciiTheme="majorBidi" w:hAnsiTheme="majorBidi" w:cstheme="majorBidi"/>
          <w:sz w:val="28"/>
          <w:szCs w:val="28"/>
          <w:lang w:bidi="ar-JO"/>
        </w:rPr>
        <w:t>что может представлять потенциальную</w:t>
      </w:r>
      <w:r>
        <w:rPr>
          <w:rFonts w:asciiTheme="majorBidi" w:hAnsiTheme="majorBidi" w:cstheme="majorBidi"/>
          <w:sz w:val="28"/>
          <w:szCs w:val="28"/>
          <w:lang w:bidi="ar-JO"/>
        </w:rPr>
        <w:t xml:space="preserve"> угрозу как отдельным деятелям П</w:t>
      </w:r>
      <w:r w:rsidRPr="00100CF3">
        <w:rPr>
          <w:rFonts w:asciiTheme="majorBidi" w:hAnsiTheme="majorBidi" w:cstheme="majorBidi"/>
          <w:sz w:val="28"/>
          <w:szCs w:val="28"/>
          <w:lang w:bidi="ar-JO"/>
        </w:rPr>
        <w:t xml:space="preserve">артии, так и её интересам в целом. </w:t>
      </w:r>
      <w:r w:rsidRPr="00872A77">
        <w:rPr>
          <w:rFonts w:asciiTheme="majorBidi" w:hAnsiTheme="majorBidi" w:cstheme="majorBidi"/>
          <w:sz w:val="28"/>
          <w:szCs w:val="28"/>
          <w:lang w:bidi="ar-JO"/>
        </w:rPr>
        <w:t>В то время, как нарушители закона передаются государственным правоохранительным органам, те, кто виновны в преступлениях политического характера, могут быть арестованы собственным охранным отделением Хезболлах.</w:t>
      </w:r>
      <w:r>
        <w:rPr>
          <w:rFonts w:asciiTheme="majorBidi" w:hAnsiTheme="majorBidi" w:cstheme="majorBidi"/>
          <w:sz w:val="28"/>
          <w:szCs w:val="28"/>
          <w:lang w:bidi="ar-JO"/>
        </w:rPr>
        <w:t xml:space="preserve"> </w:t>
      </w:r>
      <w:r w:rsidRPr="00417E79">
        <w:rPr>
          <w:rFonts w:asciiTheme="majorBidi" w:hAnsiTheme="majorBidi" w:cstheme="majorBidi"/>
          <w:sz w:val="28"/>
          <w:szCs w:val="28"/>
          <w:lang w:bidi="ar-JO"/>
        </w:rPr>
        <w:t>Хамзе</w:t>
      </w:r>
      <w:r w:rsidR="00417E79">
        <w:rPr>
          <w:rFonts w:asciiTheme="majorBidi" w:hAnsiTheme="majorBidi" w:cstheme="majorBidi"/>
          <w:sz w:val="28"/>
          <w:szCs w:val="28"/>
          <w:lang w:bidi="ar-JO"/>
        </w:rPr>
        <w:t xml:space="preserve"> Н.</w:t>
      </w:r>
      <w:r>
        <w:rPr>
          <w:rFonts w:asciiTheme="majorBidi" w:hAnsiTheme="majorBidi" w:cstheme="majorBidi"/>
          <w:i/>
          <w:iCs/>
          <w:sz w:val="28"/>
          <w:szCs w:val="28"/>
          <w:lang w:bidi="ar-JO"/>
        </w:rPr>
        <w:t xml:space="preserve"> </w:t>
      </w:r>
      <w:r w:rsidRPr="0049510B">
        <w:rPr>
          <w:rFonts w:asciiTheme="majorBidi" w:hAnsiTheme="majorBidi" w:cstheme="majorBidi"/>
          <w:sz w:val="28"/>
          <w:szCs w:val="28"/>
          <w:lang w:bidi="ar-JO"/>
        </w:rPr>
        <w:t>указывает на то</w:t>
      </w:r>
      <w:r>
        <w:rPr>
          <w:rFonts w:asciiTheme="majorBidi" w:hAnsiTheme="majorBidi" w:cstheme="majorBidi"/>
          <w:i/>
          <w:iCs/>
          <w:sz w:val="28"/>
          <w:szCs w:val="28"/>
          <w:lang w:bidi="ar-JO"/>
        </w:rPr>
        <w:t>,</w:t>
      </w:r>
      <w:r>
        <w:rPr>
          <w:rFonts w:asciiTheme="majorBidi" w:hAnsiTheme="majorBidi" w:cstheme="majorBidi"/>
          <w:sz w:val="28"/>
          <w:szCs w:val="28"/>
          <w:lang w:bidi="ar-JO"/>
        </w:rPr>
        <w:t xml:space="preserve"> что в последние годы возобладала тенденция к освобождению ливанских деятелей, оппозиционных Организации. Тем не менее, некоторые иностранцы, возможно, до сих пор, остаются в заключении. Неоднократно возникали конфликты между представителями </w:t>
      </w:r>
      <w:r w:rsidRPr="00872A77">
        <w:rPr>
          <w:rFonts w:asciiTheme="majorBidi" w:hAnsiTheme="majorBidi" w:cstheme="majorBidi"/>
          <w:sz w:val="28"/>
          <w:szCs w:val="28"/>
          <w:lang w:bidi="ar-JO"/>
        </w:rPr>
        <w:t>этого</w:t>
      </w:r>
      <w:r>
        <w:rPr>
          <w:rFonts w:asciiTheme="majorBidi" w:hAnsiTheme="majorBidi" w:cstheme="majorBidi"/>
          <w:sz w:val="28"/>
          <w:szCs w:val="28"/>
          <w:lang w:bidi="ar-JO"/>
        </w:rPr>
        <w:t xml:space="preserve"> отдела и другими политическими центрами страны. Так, во время разгона демонстрации в сентябре </w:t>
      </w:r>
      <w:r w:rsidRPr="006D6282">
        <w:rPr>
          <w:rFonts w:asciiTheme="majorBidi" w:hAnsiTheme="majorBidi" w:cstheme="majorBidi"/>
          <w:sz w:val="28"/>
          <w:szCs w:val="28"/>
          <w:lang w:bidi="ar-JO"/>
        </w:rPr>
        <w:t>1993</w:t>
      </w:r>
      <w:r>
        <w:rPr>
          <w:rFonts w:asciiTheme="majorBidi" w:hAnsiTheme="majorBidi" w:cstheme="majorBidi"/>
          <w:sz w:val="28"/>
          <w:szCs w:val="28"/>
          <w:lang w:bidi="ar-JO"/>
        </w:rPr>
        <w:t xml:space="preserve"> г., собравшейся в знак протеста против соглашения в Осло, несколько представителей этого отделения попали под о</w:t>
      </w:r>
      <w:r w:rsidR="00A95B0D">
        <w:rPr>
          <w:rFonts w:asciiTheme="majorBidi" w:hAnsiTheme="majorBidi" w:cstheme="majorBidi"/>
          <w:sz w:val="28"/>
          <w:szCs w:val="28"/>
          <w:lang w:bidi="ar-JO"/>
        </w:rPr>
        <w:t>бстрел правительственных войск.</w:t>
      </w:r>
      <w:r w:rsidR="00A95B0D">
        <w:rPr>
          <w:rStyle w:val="a5"/>
          <w:rFonts w:asciiTheme="majorBidi" w:hAnsiTheme="majorBidi" w:cstheme="majorBidi"/>
          <w:sz w:val="28"/>
          <w:szCs w:val="28"/>
          <w:lang w:bidi="ar-JO"/>
        </w:rPr>
        <w:footnoteReference w:id="92"/>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Отдел также занимается </w:t>
      </w:r>
      <w:r w:rsidRPr="00872A77">
        <w:rPr>
          <w:rFonts w:asciiTheme="majorBidi" w:hAnsiTheme="majorBidi" w:cstheme="majorBidi"/>
          <w:sz w:val="28"/>
          <w:szCs w:val="28"/>
          <w:lang w:bidi="ar-JO"/>
        </w:rPr>
        <w:t>обеспечением безопасности</w:t>
      </w:r>
      <w:r>
        <w:rPr>
          <w:rFonts w:asciiTheme="majorBidi" w:hAnsiTheme="majorBidi" w:cstheme="majorBidi"/>
          <w:sz w:val="28"/>
          <w:szCs w:val="28"/>
          <w:lang w:bidi="ar-JO"/>
        </w:rPr>
        <w:t xml:space="preserve"> руководства партии и других важных для Хезболлах лиц.</w:t>
      </w:r>
      <w:r w:rsidR="00A95B0D">
        <w:rPr>
          <w:rStyle w:val="a5"/>
          <w:rFonts w:asciiTheme="majorBidi" w:hAnsiTheme="majorBidi" w:cstheme="majorBidi"/>
          <w:sz w:val="28"/>
          <w:szCs w:val="28"/>
          <w:lang w:bidi="ar-JO"/>
        </w:rPr>
        <w:footnoteReference w:id="93"/>
      </w:r>
      <w:r>
        <w:rPr>
          <w:rFonts w:asciiTheme="majorBidi" w:hAnsiTheme="majorBidi" w:cstheme="majorBidi"/>
          <w:sz w:val="28"/>
          <w:szCs w:val="28"/>
          <w:lang w:bidi="ar-JO"/>
        </w:rPr>
        <w:t xml:space="preserve"> </w:t>
      </w:r>
    </w:p>
    <w:p w:rsidR="008B0380" w:rsidRPr="0085337F" w:rsidRDefault="008B0380" w:rsidP="000065E7">
      <w:pPr>
        <w:spacing w:after="0" w:line="360" w:lineRule="auto"/>
        <w:ind w:firstLine="709"/>
        <w:jc w:val="both"/>
        <w:rPr>
          <w:rFonts w:asciiTheme="majorBidi" w:hAnsiTheme="majorBidi" w:cstheme="majorBidi"/>
          <w:b/>
          <w:bCs/>
          <w:sz w:val="28"/>
          <w:szCs w:val="28"/>
          <w:lang w:bidi="ar-JO"/>
        </w:rPr>
      </w:pPr>
      <w:r w:rsidRPr="0085337F">
        <w:rPr>
          <w:rFonts w:asciiTheme="majorBidi" w:hAnsiTheme="majorBidi" w:cstheme="majorBidi"/>
          <w:b/>
          <w:bCs/>
          <w:sz w:val="28"/>
          <w:szCs w:val="28"/>
          <w:lang w:bidi="ar-JO"/>
        </w:rPr>
        <w:t>Политбюро</w:t>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В компетенцию Политбюро не входит принятие решений, это скорее консультативный орган, который помогает работе генерального секретаря и Консультативного совета. Как правило, глава Политбюро является членом Консультативного совета или же назначается на свой пост его членами. В </w:t>
      </w:r>
      <w:r>
        <w:rPr>
          <w:rFonts w:asciiTheme="majorBidi" w:hAnsiTheme="majorBidi" w:cstheme="majorBidi"/>
          <w:sz w:val="28"/>
          <w:szCs w:val="28"/>
          <w:lang w:bidi="ar-JO"/>
        </w:rPr>
        <w:lastRenderedPageBreak/>
        <w:t>состав Политбюро входит от 11 до 14 человек. Данный отдел занимается составлением программ партии на выборах, организацией различных кампаний, созданием союзов. Таким образом, Политбюро содействует продвижению политического курса Хез</w:t>
      </w:r>
      <w:r w:rsidR="00A95B0D">
        <w:rPr>
          <w:rFonts w:asciiTheme="majorBidi" w:hAnsiTheme="majorBidi" w:cstheme="majorBidi"/>
          <w:sz w:val="28"/>
          <w:szCs w:val="28"/>
          <w:lang w:bidi="ar-JO"/>
        </w:rPr>
        <w:t>боллах.</w:t>
      </w:r>
      <w:r w:rsidR="00A95B0D">
        <w:rPr>
          <w:rStyle w:val="a5"/>
          <w:rFonts w:asciiTheme="majorBidi" w:hAnsiTheme="majorBidi" w:cstheme="majorBidi"/>
          <w:sz w:val="28"/>
          <w:szCs w:val="28"/>
          <w:lang w:bidi="ar-JO"/>
        </w:rPr>
        <w:footnoteReference w:id="94"/>
      </w:r>
      <w:r>
        <w:rPr>
          <w:rFonts w:asciiTheme="majorBidi" w:hAnsiTheme="majorBidi" w:cstheme="majorBidi"/>
          <w:sz w:val="28"/>
          <w:szCs w:val="28"/>
          <w:lang w:bidi="ar-JO"/>
        </w:rPr>
        <w:t xml:space="preserve"> </w:t>
      </w:r>
    </w:p>
    <w:p w:rsidR="008B0380" w:rsidRDefault="008B0380" w:rsidP="00417E79">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Политбюро имеет ряд комитетов, обслуживающих нужды партии: культурный комитет, комитет по делам Палестины и комитет по демаркационной зоне. Так, культурный комитет занимается распространением пропаганды партии Хезболлах, привлечением представителей разных профессий к своим акциям (как, к примеру, обстояло дело с учителями и протестом Хезболлах против нормализации отношений с Израилем, внедрения израильских и американских моделей обучения в ливанскую образовательную систему). </w:t>
      </w:r>
      <w:r w:rsidRPr="006A0558">
        <w:rPr>
          <w:rFonts w:asciiTheme="majorBidi" w:hAnsiTheme="majorBidi" w:cstheme="majorBidi"/>
          <w:sz w:val="28"/>
          <w:szCs w:val="28"/>
          <w:lang w:bidi="ar-JO"/>
        </w:rPr>
        <w:t>Как указывает</w:t>
      </w:r>
      <w:r>
        <w:rPr>
          <w:rFonts w:asciiTheme="majorBidi" w:hAnsiTheme="majorBidi" w:cstheme="majorBidi"/>
          <w:i/>
          <w:iCs/>
          <w:sz w:val="28"/>
          <w:szCs w:val="28"/>
          <w:lang w:bidi="ar-JO"/>
        </w:rPr>
        <w:t xml:space="preserve"> </w:t>
      </w:r>
      <w:r w:rsidR="000065E7">
        <w:rPr>
          <w:rFonts w:asciiTheme="majorBidi" w:hAnsiTheme="majorBidi" w:cstheme="majorBidi"/>
          <w:sz w:val="28"/>
          <w:szCs w:val="28"/>
          <w:lang w:bidi="ar-JO"/>
        </w:rPr>
        <w:t>Хамзе</w:t>
      </w:r>
      <w:r w:rsidR="00417E79">
        <w:rPr>
          <w:rFonts w:asciiTheme="majorBidi" w:hAnsiTheme="majorBidi" w:cstheme="majorBidi"/>
          <w:sz w:val="28"/>
          <w:szCs w:val="28"/>
          <w:lang w:bidi="ar-JO"/>
        </w:rPr>
        <w:t xml:space="preserve"> Н.</w:t>
      </w:r>
      <w:r>
        <w:rPr>
          <w:rFonts w:asciiTheme="majorBidi" w:hAnsiTheme="majorBidi" w:cstheme="majorBidi"/>
          <w:i/>
          <w:iCs/>
          <w:sz w:val="28"/>
          <w:szCs w:val="28"/>
          <w:lang w:bidi="ar-JO"/>
        </w:rPr>
        <w:t xml:space="preserve">, </w:t>
      </w:r>
      <w:r>
        <w:rPr>
          <w:rFonts w:asciiTheme="majorBidi" w:hAnsiTheme="majorBidi" w:cstheme="majorBidi"/>
          <w:sz w:val="28"/>
          <w:szCs w:val="28"/>
          <w:lang w:bidi="ar-JO"/>
        </w:rPr>
        <w:t>Хасан Насралла</w:t>
      </w:r>
      <w:r w:rsidR="000065E7">
        <w:rPr>
          <w:rFonts w:asciiTheme="majorBidi" w:hAnsiTheme="majorBidi" w:cstheme="majorBidi"/>
          <w:sz w:val="28"/>
          <w:szCs w:val="28"/>
          <w:lang w:bidi="ar-JO"/>
        </w:rPr>
        <w:t>х</w:t>
      </w:r>
      <w:r>
        <w:rPr>
          <w:rFonts w:asciiTheme="majorBidi" w:hAnsiTheme="majorBidi" w:cstheme="majorBidi"/>
          <w:sz w:val="28"/>
          <w:szCs w:val="28"/>
          <w:lang w:bidi="ar-JO"/>
        </w:rPr>
        <w:t xml:space="preserve"> не указывал прямо на существование подобного комитета, а лишь намекал, что подобные комитеты существуют не только в Ливане, но и в Египте, Кувейте, Йемене и Иордане.</w:t>
      </w:r>
      <w:r w:rsidR="00A95B0D">
        <w:rPr>
          <w:rStyle w:val="a5"/>
          <w:rFonts w:asciiTheme="majorBidi" w:hAnsiTheme="majorBidi" w:cstheme="majorBidi"/>
          <w:sz w:val="28"/>
          <w:szCs w:val="28"/>
          <w:lang w:bidi="ar-JO"/>
        </w:rPr>
        <w:footnoteReference w:id="95"/>
      </w:r>
      <w:r>
        <w:rPr>
          <w:rFonts w:asciiTheme="majorBidi" w:hAnsiTheme="majorBidi" w:cstheme="majorBidi"/>
          <w:sz w:val="28"/>
          <w:szCs w:val="28"/>
          <w:lang w:bidi="ar-JO"/>
        </w:rPr>
        <w:t xml:space="preserve"> </w:t>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Комитет по демаркационной зоне осуществлял борьбу против израильских и произраильских сил на оккупированной на юге Ливана территории. После вывода израильских войск комитет занялся переселением членов организации в освобожденные территории. Вскоре комите</w:t>
      </w:r>
      <w:r w:rsidR="00A95B0D">
        <w:rPr>
          <w:rFonts w:asciiTheme="majorBidi" w:hAnsiTheme="majorBidi" w:cstheme="majorBidi"/>
          <w:sz w:val="28"/>
          <w:szCs w:val="28"/>
          <w:lang w:bidi="ar-JO"/>
        </w:rPr>
        <w:t>т прекратил свое существование.</w:t>
      </w:r>
      <w:r w:rsidR="00A95B0D">
        <w:rPr>
          <w:rStyle w:val="a5"/>
          <w:rFonts w:asciiTheme="majorBidi" w:hAnsiTheme="majorBidi" w:cstheme="majorBidi"/>
          <w:sz w:val="28"/>
          <w:szCs w:val="28"/>
          <w:lang w:bidi="ar-JO"/>
        </w:rPr>
        <w:footnoteReference w:id="96"/>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Деятельность Политбюро и его комитетов также подчинена директивам Консультативного совета. Для него оно исполняет консультативные функции.</w:t>
      </w:r>
      <w:r w:rsidR="00A95B0D">
        <w:rPr>
          <w:rStyle w:val="a5"/>
          <w:rFonts w:asciiTheme="majorBidi" w:hAnsiTheme="majorBidi" w:cstheme="majorBidi"/>
          <w:sz w:val="28"/>
          <w:szCs w:val="28"/>
          <w:lang w:bidi="ar-JO"/>
        </w:rPr>
        <w:footnoteReference w:id="97"/>
      </w:r>
      <w:r>
        <w:rPr>
          <w:rFonts w:asciiTheme="majorBidi" w:hAnsiTheme="majorBidi" w:cstheme="majorBidi"/>
          <w:sz w:val="28"/>
          <w:szCs w:val="28"/>
          <w:lang w:bidi="ar-JO"/>
        </w:rPr>
        <w:t xml:space="preserve"> </w:t>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Следующий орган, который </w:t>
      </w:r>
      <w:r w:rsidRPr="00E409A2">
        <w:rPr>
          <w:rFonts w:asciiTheme="majorBidi" w:hAnsiTheme="majorBidi" w:cstheme="majorBidi"/>
          <w:sz w:val="28"/>
          <w:szCs w:val="28"/>
          <w:lang w:bidi="ar-JO"/>
        </w:rPr>
        <w:t xml:space="preserve">стоит </w:t>
      </w:r>
      <w:r>
        <w:rPr>
          <w:rFonts w:asciiTheme="majorBidi" w:hAnsiTheme="majorBidi" w:cstheme="majorBidi"/>
          <w:sz w:val="28"/>
          <w:szCs w:val="28"/>
          <w:lang w:bidi="ar-JO"/>
        </w:rPr>
        <w:t>упомянуть – Парламентский совет. Он был создан в 2000 году для усиления эффективности деятельности Хезболлах в парламенте. При этом, авторитет тех, кого выбрали в парламент от Организации, согласно неко</w:t>
      </w:r>
      <w:r w:rsidR="000065E7">
        <w:rPr>
          <w:rFonts w:asciiTheme="majorBidi" w:hAnsiTheme="majorBidi" w:cstheme="majorBidi"/>
          <w:sz w:val="28"/>
          <w:szCs w:val="28"/>
          <w:lang w:bidi="ar-JO"/>
        </w:rPr>
        <w:t>торым заявлениям Хасана Насраллаха</w:t>
      </w:r>
      <w:r>
        <w:rPr>
          <w:rFonts w:asciiTheme="majorBidi" w:hAnsiTheme="majorBidi" w:cstheme="majorBidi"/>
          <w:sz w:val="28"/>
          <w:szCs w:val="28"/>
          <w:lang w:bidi="ar-JO"/>
        </w:rPr>
        <w:t xml:space="preserve">, ниже, чем </w:t>
      </w:r>
      <w:r>
        <w:rPr>
          <w:rFonts w:asciiTheme="majorBidi" w:hAnsiTheme="majorBidi" w:cstheme="majorBidi"/>
          <w:sz w:val="28"/>
          <w:szCs w:val="28"/>
          <w:lang w:bidi="ar-JO"/>
        </w:rPr>
        <w:lastRenderedPageBreak/>
        <w:t>у членов Консультативного совета: так, выбор тех, кто будет участвовать в выборах в парламент от партии Хезболлах – исключительная прерогатива Консультативного совета. Количество участников совета зависит от результатов парламентских выборов, поскольку в него могут входить члены парламента от партии. Таким образом Хезболлах сохраняет строгую субординацию в принятии решений и действиях партии.</w:t>
      </w:r>
      <w:r w:rsidR="00A95B0D">
        <w:rPr>
          <w:rStyle w:val="a5"/>
          <w:rFonts w:asciiTheme="majorBidi" w:hAnsiTheme="majorBidi" w:cstheme="majorBidi"/>
          <w:sz w:val="28"/>
          <w:szCs w:val="28"/>
          <w:lang w:bidi="ar-JO"/>
        </w:rPr>
        <w:footnoteReference w:id="98"/>
      </w:r>
      <w:r>
        <w:rPr>
          <w:rFonts w:asciiTheme="majorBidi" w:hAnsiTheme="majorBidi" w:cstheme="majorBidi"/>
          <w:sz w:val="28"/>
          <w:szCs w:val="28"/>
          <w:lang w:bidi="ar-JO"/>
        </w:rPr>
        <w:t xml:space="preserve"> </w:t>
      </w:r>
    </w:p>
    <w:p w:rsidR="008B0380" w:rsidRPr="002201DE"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Юридический совет, относящийся, как ранее упоминалось, к Исполнительному совещанию, также исполняет важные функции. В сферу его юрисдикции входит решение конфликтов внутри шиитского сообщества, точнее, в том его сегменте, который находится под покровительством и защитой Хезболлах. Он же осуществляет надзор за исполнением норм шариата.</w:t>
      </w:r>
      <w:r w:rsidR="00A95B0D">
        <w:rPr>
          <w:rStyle w:val="a5"/>
          <w:rFonts w:asciiTheme="majorBidi" w:hAnsiTheme="majorBidi" w:cstheme="majorBidi"/>
          <w:sz w:val="28"/>
          <w:szCs w:val="28"/>
          <w:lang w:bidi="ar-JO"/>
        </w:rPr>
        <w:footnoteReference w:id="99"/>
      </w:r>
    </w:p>
    <w:p w:rsidR="008B0380" w:rsidRDefault="008B0380" w:rsidP="00A95B0D">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Наконец, последний совет – это совет джихада, созданный в середине 1990-х. Подробной информации о совете нет, однако очевидно, что его значимость в партийной структуре очень велика: его возглавляет сам генеральный секретарь, по некоторым сведениям, в нем присутствуют даже представители </w:t>
      </w:r>
      <w:r w:rsidRPr="00A95B0D">
        <w:rPr>
          <w:rFonts w:asciiTheme="majorBidi" w:hAnsiTheme="majorBidi" w:cstheme="majorBidi"/>
          <w:sz w:val="28"/>
          <w:szCs w:val="28"/>
          <w:lang w:bidi="ar-JO"/>
        </w:rPr>
        <w:t>ПАСДАРАН</w:t>
      </w:r>
      <w:r>
        <w:rPr>
          <w:rFonts w:asciiTheme="majorBidi" w:hAnsiTheme="majorBidi" w:cstheme="majorBidi"/>
          <w:sz w:val="28"/>
          <w:szCs w:val="28"/>
          <w:lang w:bidi="ar-JO"/>
        </w:rPr>
        <w:t>. Важно, однако, что реализация военного аспекта джихада находится в ведении военного аппарата партии. Таким образом, задача совета состоит скорее в определении потенциального врага и тех мер, которые могут быть применены к нему, а также в оценке обстановки, в которой находится Хезболлах.</w:t>
      </w:r>
      <w:r>
        <w:rPr>
          <w:rStyle w:val="a5"/>
          <w:rFonts w:asciiTheme="majorBidi" w:hAnsiTheme="majorBidi" w:cstheme="majorBidi"/>
          <w:sz w:val="28"/>
          <w:szCs w:val="28"/>
          <w:lang w:bidi="ar-JO"/>
        </w:rPr>
        <w:footnoteReference w:id="100"/>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Некоторое внимание следует уделить военному аппарату организации Хезболлах. Естественно, что при наличии большого числа недоброжелателей, партия старается держать в секрете подробности о своем военном устройстве. Тем не менее, судя по некоторым сообщениям, имеющимся благодаря выпускам периодических изданий партии (как, например, газета ал-Ахд), можно заключить, что военный аппарат партии состоит из двух частей: </w:t>
      </w:r>
      <w:r>
        <w:rPr>
          <w:rFonts w:asciiTheme="majorBidi" w:hAnsiTheme="majorBidi" w:cstheme="majorBidi"/>
          <w:sz w:val="28"/>
          <w:szCs w:val="28"/>
          <w:lang w:bidi="ar-JO"/>
        </w:rPr>
        <w:lastRenderedPageBreak/>
        <w:t>Исламское сопротивление (</w:t>
      </w:r>
      <w:r>
        <w:rPr>
          <w:rFonts w:asciiTheme="majorBidi" w:hAnsiTheme="majorBidi" w:cstheme="majorBidi" w:hint="cs"/>
          <w:sz w:val="28"/>
          <w:szCs w:val="28"/>
          <w:rtl/>
          <w:lang w:bidi="ar-JO"/>
        </w:rPr>
        <w:t>المقاومة الاسلامية</w:t>
      </w:r>
      <w:r>
        <w:rPr>
          <w:rFonts w:asciiTheme="majorBidi" w:hAnsiTheme="majorBidi" w:cstheme="majorBidi"/>
          <w:sz w:val="28"/>
          <w:szCs w:val="28"/>
          <w:lang w:bidi="ar-JO"/>
        </w:rPr>
        <w:t>) и Орган охраны партийной безопасности (</w:t>
      </w:r>
      <w:r>
        <w:rPr>
          <w:rFonts w:asciiTheme="majorBidi" w:hAnsiTheme="majorBidi" w:cstheme="majorBidi" w:hint="cs"/>
          <w:sz w:val="28"/>
          <w:szCs w:val="28"/>
          <w:rtl/>
          <w:lang w:bidi="ar-JO"/>
        </w:rPr>
        <w:t>امن الحزب</w:t>
      </w:r>
      <w:r>
        <w:rPr>
          <w:rFonts w:asciiTheme="majorBidi" w:hAnsiTheme="majorBidi" w:cstheme="majorBidi"/>
          <w:sz w:val="28"/>
          <w:szCs w:val="28"/>
          <w:lang w:bidi="ar-JO"/>
        </w:rPr>
        <w:t>). В отличие от всех остальных советов и комитетов, военный аппарат со всеми его подразделениями подчиняется непосредственно Консультативному совету.</w:t>
      </w:r>
      <w:r w:rsidR="00A95B0D">
        <w:rPr>
          <w:rStyle w:val="a5"/>
          <w:rFonts w:asciiTheme="majorBidi" w:hAnsiTheme="majorBidi" w:cstheme="majorBidi"/>
          <w:sz w:val="28"/>
          <w:szCs w:val="28"/>
          <w:lang w:bidi="ar-JO"/>
        </w:rPr>
        <w:footnoteReference w:id="101"/>
      </w:r>
      <w:r>
        <w:rPr>
          <w:rFonts w:asciiTheme="majorBidi" w:hAnsiTheme="majorBidi" w:cstheme="majorBidi"/>
          <w:sz w:val="28"/>
          <w:szCs w:val="28"/>
          <w:lang w:bidi="ar-JO"/>
        </w:rPr>
        <w:t xml:space="preserve"> </w:t>
      </w:r>
    </w:p>
    <w:p w:rsidR="008B0380" w:rsidRDefault="008B0380" w:rsidP="00417E79">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Первая часть, Исламское сопротивление, осуществляет военную и идеологическую подготовку бойцов партии. В зависимости от приобретенных умений и склонностей бойцов их распределяют в одну из трех групп: смертники, отряды специального назначения и рядовые бойцы. Все три группы достаточно независимы друг от друга, взаимодействие осуществляется между их командирами и командиром, отвечающим за определенный участок местности. Как правило, это человек из командного центра. В свою очередь, командный центр отвечает перед Консультативным советом. </w:t>
      </w:r>
      <w:r w:rsidRPr="00417E79">
        <w:rPr>
          <w:rFonts w:asciiTheme="majorBidi" w:hAnsiTheme="majorBidi" w:cstheme="majorBidi"/>
          <w:sz w:val="28"/>
          <w:szCs w:val="28"/>
          <w:lang w:bidi="ar-JO"/>
        </w:rPr>
        <w:t>Хамзе</w:t>
      </w:r>
      <w:r w:rsidR="00417E79">
        <w:rPr>
          <w:rFonts w:asciiTheme="majorBidi" w:hAnsiTheme="majorBidi" w:cstheme="majorBidi"/>
          <w:sz w:val="28"/>
          <w:szCs w:val="28"/>
          <w:lang w:bidi="ar-JO"/>
        </w:rPr>
        <w:t xml:space="preserve"> Н.</w:t>
      </w:r>
      <w:r>
        <w:rPr>
          <w:rFonts w:asciiTheme="majorBidi" w:hAnsiTheme="majorBidi" w:cstheme="majorBidi"/>
          <w:sz w:val="28"/>
          <w:szCs w:val="28"/>
          <w:lang w:bidi="ar-JO"/>
        </w:rPr>
        <w:t xml:space="preserve"> указывает на то, что командный центр находится под непосредственным руководством генерального секретаря. Большая часть бойцов Хезболлах имеет гражданский статус. Обычно их, не оповещая заранее, собирают в назначенный час в определенном месте, где оглашают подробности грядущей военной операции.</w:t>
      </w:r>
      <w:r w:rsidR="00A95B0D">
        <w:rPr>
          <w:rStyle w:val="a5"/>
          <w:rFonts w:asciiTheme="majorBidi" w:hAnsiTheme="majorBidi" w:cstheme="majorBidi"/>
          <w:sz w:val="28"/>
          <w:szCs w:val="28"/>
          <w:lang w:bidi="ar-JO"/>
        </w:rPr>
        <w:footnoteReference w:id="102"/>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Что касается Органа охраны партийной безопасности, то данная структура – самая закрытая во всей организации. Известно, что во главе ее стоят наиболее проверенные люди, остальные члены Хезболлах, как правило, не знают об их деятельности. В сферу деятельности данного органа входит сбор досье на всех кандидатов в члены организации, слежка за лояльностью действующих представителей Хезболлах. К примеру, все партийные лидеры и члены Хезболлах должны информировать орган безопасности об их встречах, контактах, отношениях с отдельными лицами и группами лиц.</w:t>
      </w:r>
      <w:r>
        <w:rPr>
          <w:rStyle w:val="a5"/>
          <w:rFonts w:asciiTheme="majorBidi" w:hAnsiTheme="majorBidi" w:cstheme="majorBidi"/>
          <w:sz w:val="28"/>
          <w:szCs w:val="28"/>
          <w:lang w:bidi="ar-JO"/>
        </w:rPr>
        <w:footnoteReference w:id="103"/>
      </w:r>
      <w:r>
        <w:rPr>
          <w:rFonts w:asciiTheme="majorBidi" w:hAnsiTheme="majorBidi" w:cstheme="majorBidi"/>
          <w:sz w:val="28"/>
          <w:szCs w:val="28"/>
          <w:lang w:bidi="ar-JO"/>
        </w:rPr>
        <w:t xml:space="preserve"> </w:t>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Кроме того, в 2004 году были созданы две организации, связанные с Хезболлах, но находящихся вне её структуры: Консультативный центр </w:t>
      </w:r>
      <w:r>
        <w:rPr>
          <w:rFonts w:asciiTheme="majorBidi" w:hAnsiTheme="majorBidi" w:cstheme="majorBidi"/>
          <w:sz w:val="28"/>
          <w:szCs w:val="28"/>
          <w:lang w:bidi="ar-JO"/>
        </w:rPr>
        <w:lastRenderedPageBreak/>
        <w:t xml:space="preserve">исследований и документации </w:t>
      </w:r>
      <w:r w:rsidRPr="006D5C1E">
        <w:rPr>
          <w:rFonts w:asciiTheme="majorBidi" w:hAnsiTheme="majorBidi" w:cstheme="majorBidi"/>
          <w:sz w:val="28"/>
          <w:szCs w:val="28"/>
          <w:lang w:bidi="ar-JO"/>
        </w:rPr>
        <w:t>(</w:t>
      </w:r>
      <w:r>
        <w:rPr>
          <w:rFonts w:asciiTheme="majorBidi" w:hAnsiTheme="majorBidi" w:cstheme="majorBidi"/>
          <w:sz w:val="28"/>
          <w:szCs w:val="28"/>
          <w:lang w:bidi="ar-JO"/>
        </w:rPr>
        <w:t>аналитический центр Хезболлах, расположен в Бейруте</w:t>
      </w:r>
      <w:r w:rsidRPr="006D5C1E">
        <w:rPr>
          <w:rFonts w:asciiTheme="majorBidi" w:hAnsiTheme="majorBidi" w:cstheme="majorBidi"/>
          <w:sz w:val="28"/>
          <w:szCs w:val="28"/>
          <w:lang w:bidi="ar-JO"/>
        </w:rPr>
        <w:t>)</w:t>
      </w:r>
      <w:r>
        <w:rPr>
          <w:rFonts w:asciiTheme="majorBidi" w:hAnsiTheme="majorBidi" w:cstheme="majorBidi"/>
          <w:sz w:val="28"/>
          <w:szCs w:val="28"/>
          <w:lang w:bidi="ar-JO"/>
        </w:rPr>
        <w:t xml:space="preserve"> и Федерация муниципалитетов Хезболлах (организация, занимающаяся координацией деятельности муниципалитетов, в которых Хезболлах одержала победу).</w:t>
      </w:r>
      <w:r>
        <w:rPr>
          <w:rStyle w:val="a5"/>
          <w:rFonts w:asciiTheme="majorBidi" w:hAnsiTheme="majorBidi" w:cstheme="majorBidi"/>
          <w:sz w:val="28"/>
          <w:szCs w:val="28"/>
          <w:lang w:bidi="ar-JO"/>
        </w:rPr>
        <w:footnoteReference w:id="104"/>
      </w:r>
      <w:r>
        <w:rPr>
          <w:rFonts w:asciiTheme="majorBidi" w:hAnsiTheme="majorBidi" w:cstheme="majorBidi"/>
          <w:sz w:val="28"/>
          <w:szCs w:val="28"/>
          <w:lang w:bidi="ar-JO"/>
        </w:rPr>
        <w:t xml:space="preserve"> </w:t>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На региональном уровне деятельность партии регулируется местными консультативными советами, каждый из которых возглавляется одним из членов главного Консультативного совета. Для каждого региона выделяются группы из 30-35 человек, задачей которых является донесение информации о текущем положении дел до регионального консультативного совета. </w:t>
      </w:r>
      <w:r>
        <w:rPr>
          <w:rFonts w:asciiTheme="majorBidi" w:hAnsiTheme="majorBidi" w:cstheme="majorBidi"/>
          <w:sz w:val="28"/>
          <w:szCs w:val="28"/>
          <w:lang w:bidi="ar-JO"/>
        </w:rPr>
        <w:br/>
        <w:t xml:space="preserve">Этим 30-35 членам Хезболлах подотчетны 4-5 групп, отвечающих за районы, малые города или группы деревень. </w:t>
      </w:r>
      <w:r>
        <w:rPr>
          <w:rStyle w:val="a5"/>
          <w:rFonts w:asciiTheme="majorBidi" w:hAnsiTheme="majorBidi" w:cstheme="majorBidi"/>
          <w:sz w:val="28"/>
          <w:szCs w:val="28"/>
          <w:lang w:bidi="ar-JO"/>
        </w:rPr>
        <w:footnoteReference w:id="105"/>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В том, что касается экономики, Хезболлах выработала определенное отношение к проведе</w:t>
      </w:r>
      <w:r w:rsidR="00580795">
        <w:rPr>
          <w:rFonts w:asciiTheme="majorBidi" w:hAnsiTheme="majorBidi" w:cstheme="majorBidi"/>
          <w:sz w:val="28"/>
          <w:szCs w:val="28"/>
          <w:lang w:bidi="ar-JO"/>
        </w:rPr>
        <w:t>нию своей финансовой политики: о</w:t>
      </w:r>
      <w:r>
        <w:rPr>
          <w:rFonts w:asciiTheme="majorBidi" w:hAnsiTheme="majorBidi" w:cstheme="majorBidi"/>
          <w:sz w:val="28"/>
          <w:szCs w:val="28"/>
          <w:lang w:bidi="ar-JO"/>
        </w:rPr>
        <w:t>рганизация</w:t>
      </w:r>
      <w:r w:rsidR="00580795">
        <w:rPr>
          <w:rFonts w:asciiTheme="majorBidi" w:hAnsiTheme="majorBidi" w:cstheme="majorBidi"/>
          <w:sz w:val="28"/>
          <w:szCs w:val="28"/>
          <w:lang w:bidi="ar-JO"/>
        </w:rPr>
        <w:t xml:space="preserve"> Хезболлах</w:t>
      </w:r>
      <w:r>
        <w:rPr>
          <w:rFonts w:asciiTheme="majorBidi" w:hAnsiTheme="majorBidi" w:cstheme="majorBidi"/>
          <w:sz w:val="28"/>
          <w:szCs w:val="28"/>
          <w:lang w:bidi="ar-JO"/>
        </w:rPr>
        <w:t xml:space="preserve"> порицала некоторые глобализационные процессы, проекты МВФ и Средиземноморского партнерства. Также, объектом критики явилась либерализация торговли в 2001 г., потому что это навредило бы местным предприятиям, которые не смогли бы конкурировать по качеству с иностранными товарами. Несмотря на это, видные деятели партии указывали на то, что частному сектору должна быть оказана существенная поддержка на основе сотрудничества между всеми партиями</w:t>
      </w:r>
      <w:r w:rsidRPr="00060D5D">
        <w:rPr>
          <w:rFonts w:asciiTheme="majorBidi" w:hAnsiTheme="majorBidi" w:cstheme="majorBidi"/>
          <w:sz w:val="28"/>
          <w:szCs w:val="28"/>
          <w:lang w:bidi="ar-JO"/>
        </w:rPr>
        <w:t xml:space="preserve"> </w:t>
      </w:r>
      <w:r>
        <w:rPr>
          <w:rFonts w:asciiTheme="majorBidi" w:hAnsiTheme="majorBidi" w:cstheme="majorBidi"/>
          <w:sz w:val="28"/>
          <w:szCs w:val="28"/>
          <w:lang w:bidi="ar-JO"/>
        </w:rPr>
        <w:t>при достижении всеобщего консенсуса.</w:t>
      </w:r>
      <w:r w:rsidRPr="000B7233">
        <w:rPr>
          <w:rFonts w:asciiTheme="majorBidi" w:hAnsiTheme="majorBidi" w:cstheme="majorBidi"/>
          <w:sz w:val="28"/>
          <w:szCs w:val="28"/>
          <w:lang w:bidi="ar-JO"/>
        </w:rPr>
        <w:t xml:space="preserve"> </w:t>
      </w:r>
      <w:r>
        <w:rPr>
          <w:rFonts w:asciiTheme="majorBidi" w:hAnsiTheme="majorBidi" w:cstheme="majorBidi"/>
          <w:sz w:val="28"/>
          <w:szCs w:val="28"/>
          <w:lang w:bidi="ar-JO"/>
        </w:rPr>
        <w:t>Более того, Мухаммад Фниш, бывший министром водных и энергетических ресурсов выступал за приватизацию электроэнергетических комплексов, обосновывая это тем, что «государство неэффективный предприниматель». Подобные инициативы были поддержаны рядом торговых объединений, связанных с Хезболлах.</w:t>
      </w:r>
      <w:r>
        <w:rPr>
          <w:rStyle w:val="a5"/>
          <w:rFonts w:asciiTheme="majorBidi" w:hAnsiTheme="majorBidi" w:cstheme="majorBidi"/>
          <w:sz w:val="28"/>
          <w:szCs w:val="28"/>
          <w:lang w:bidi="ar-JO"/>
        </w:rPr>
        <w:footnoteReference w:id="106"/>
      </w:r>
    </w:p>
    <w:p w:rsidR="008B0380" w:rsidRDefault="008B0380" w:rsidP="000065E7">
      <w:pPr>
        <w:spacing w:after="0" w:line="360" w:lineRule="auto"/>
        <w:ind w:firstLine="709"/>
        <w:jc w:val="both"/>
        <w:rPr>
          <w:rFonts w:asciiTheme="majorBidi" w:hAnsiTheme="majorBidi" w:cstheme="majorBidi"/>
          <w:sz w:val="28"/>
          <w:szCs w:val="28"/>
          <w:rtl/>
          <w:lang w:val="tr-TR" w:bidi="ar-JO"/>
        </w:rPr>
      </w:pPr>
      <w:r>
        <w:rPr>
          <w:rFonts w:asciiTheme="majorBidi" w:hAnsiTheme="majorBidi" w:cstheme="majorBidi"/>
          <w:sz w:val="28"/>
          <w:szCs w:val="28"/>
          <w:lang w:bidi="ar-JO"/>
        </w:rPr>
        <w:t xml:space="preserve">Необходимость баланса между концепцией социальной справедливости для Хезболлах и осуществляемыми экономическими реформами в стране – вот </w:t>
      </w:r>
      <w:r>
        <w:rPr>
          <w:rFonts w:asciiTheme="majorBidi" w:hAnsiTheme="majorBidi" w:cstheme="majorBidi"/>
          <w:sz w:val="28"/>
          <w:szCs w:val="28"/>
          <w:lang w:bidi="ar-JO"/>
        </w:rPr>
        <w:lastRenderedPageBreak/>
        <w:t>тот лейтмотив, в рамках которого формировалась позиция организации по развитию экономики, отношению к частному сектору и прочему. Так, Абд ал-Халим Фадлаллах, директор Консультативного центра исследований и документации, в своем комментарии об экономической позиции Партии заявил, что «экономический вектор деятельности партии направлен в сторону социально ориентированной экономики, а не открытой либеральной</w:t>
      </w:r>
      <w:r w:rsidR="00A95B0D">
        <w:rPr>
          <w:rFonts w:asciiTheme="majorBidi" w:hAnsiTheme="majorBidi" w:cstheme="majorBidi"/>
          <w:sz w:val="28"/>
          <w:szCs w:val="28"/>
          <w:lang w:bidi="ar-JO"/>
        </w:rPr>
        <w:t xml:space="preserve"> или социалистической моделей».</w:t>
      </w:r>
      <w:r w:rsidR="00A95B0D">
        <w:rPr>
          <w:rStyle w:val="a5"/>
          <w:rFonts w:asciiTheme="majorBidi" w:hAnsiTheme="majorBidi" w:cstheme="majorBidi"/>
          <w:sz w:val="28"/>
          <w:szCs w:val="28"/>
          <w:lang w:bidi="ar-JO"/>
        </w:rPr>
        <w:footnoteReference w:id="107"/>
      </w:r>
    </w:p>
    <w:p w:rsidR="008B0380" w:rsidRDefault="008B0380" w:rsidP="00580795">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Несколько слов стоит сказать и об инвестиционной политике Организации. Так, показательным является пример пригорода Гобейри, в котором сильны позиции Хезболлах («В Гобейри самые большие муниципальные комитеты (занимающиеся вопросами </w:t>
      </w:r>
      <w:r w:rsidR="00A95B0D">
        <w:rPr>
          <w:rFonts w:asciiTheme="majorBidi" w:hAnsiTheme="majorBidi" w:cstheme="majorBidi"/>
          <w:sz w:val="28"/>
          <w:szCs w:val="28"/>
          <w:lang w:bidi="ar-JO"/>
        </w:rPr>
        <w:t>трудоустройства</w:t>
      </w:r>
      <w:r>
        <w:rPr>
          <w:rFonts w:asciiTheme="majorBidi" w:hAnsiTheme="majorBidi" w:cstheme="majorBidi"/>
          <w:sz w:val="28"/>
          <w:szCs w:val="28"/>
          <w:lang w:bidi="ar-JO"/>
        </w:rPr>
        <w:t>, образования, здравоохранения и финансов) находятся в непосредственном ведении или чиновников, связанных с Хезболлах, или тех, кто работает с Партией» и потому «представляет собой микрокосм, в котором на практике отражена деятельность организации»)</w:t>
      </w:r>
      <w:r>
        <w:rPr>
          <w:rStyle w:val="a5"/>
          <w:rFonts w:asciiTheme="majorBidi" w:hAnsiTheme="majorBidi" w:cstheme="majorBidi"/>
          <w:sz w:val="28"/>
          <w:szCs w:val="28"/>
          <w:lang w:bidi="ar-JO"/>
        </w:rPr>
        <w:footnoteReference w:id="108"/>
      </w:r>
      <w:r>
        <w:rPr>
          <w:rFonts w:asciiTheme="majorBidi" w:hAnsiTheme="majorBidi" w:cstheme="majorBidi"/>
          <w:sz w:val="28"/>
          <w:szCs w:val="28"/>
          <w:lang w:bidi="ar-JO"/>
        </w:rPr>
        <w:t xml:space="preserve">. Несмотря на находящиеся там бедные кварталы, такие как Шантила, развивались районы высококлассных отелей для туристов, среди которых были отели компаний </w:t>
      </w:r>
      <w:r>
        <w:rPr>
          <w:rFonts w:asciiTheme="majorBidi" w:hAnsiTheme="majorBidi" w:cstheme="majorBidi"/>
          <w:sz w:val="28"/>
          <w:szCs w:val="28"/>
          <w:lang w:val="en-US" w:bidi="ar-JO"/>
        </w:rPr>
        <w:t>Mariott</w:t>
      </w:r>
      <w:r w:rsidRPr="00FF2FEC">
        <w:rPr>
          <w:rFonts w:asciiTheme="majorBidi" w:hAnsiTheme="majorBidi" w:cstheme="majorBidi"/>
          <w:sz w:val="28"/>
          <w:szCs w:val="28"/>
          <w:lang w:bidi="ar-JO"/>
        </w:rPr>
        <w:t xml:space="preserve">, </w:t>
      </w:r>
      <w:r>
        <w:rPr>
          <w:rFonts w:asciiTheme="majorBidi" w:hAnsiTheme="majorBidi" w:cstheme="majorBidi"/>
          <w:sz w:val="28"/>
          <w:szCs w:val="28"/>
          <w:lang w:val="en-US" w:bidi="ar-JO"/>
        </w:rPr>
        <w:t>Summerland</w:t>
      </w:r>
      <w:r w:rsidRPr="00FF2FEC">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и </w:t>
      </w:r>
      <w:r>
        <w:rPr>
          <w:rFonts w:asciiTheme="majorBidi" w:hAnsiTheme="majorBidi" w:cstheme="majorBidi"/>
          <w:sz w:val="28"/>
          <w:szCs w:val="28"/>
          <w:lang w:val="en-US" w:bidi="ar-JO"/>
        </w:rPr>
        <w:t>Coral</w:t>
      </w:r>
      <w:r w:rsidRPr="00FF2FEC">
        <w:rPr>
          <w:rFonts w:asciiTheme="majorBidi" w:hAnsiTheme="majorBidi" w:cstheme="majorBidi"/>
          <w:sz w:val="28"/>
          <w:szCs w:val="28"/>
          <w:lang w:bidi="ar-JO"/>
        </w:rPr>
        <w:t xml:space="preserve"> </w:t>
      </w:r>
      <w:r>
        <w:rPr>
          <w:rFonts w:asciiTheme="majorBidi" w:hAnsiTheme="majorBidi" w:cstheme="majorBidi"/>
          <w:sz w:val="28"/>
          <w:szCs w:val="28"/>
          <w:lang w:val="en-US" w:bidi="ar-JO"/>
        </w:rPr>
        <w:t>Beach</w:t>
      </w:r>
      <w:r w:rsidRPr="00FF2FEC">
        <w:rPr>
          <w:rFonts w:asciiTheme="majorBidi" w:hAnsiTheme="majorBidi" w:cstheme="majorBidi"/>
          <w:sz w:val="28"/>
          <w:szCs w:val="28"/>
          <w:lang w:bidi="ar-JO"/>
        </w:rPr>
        <w:t xml:space="preserve">. </w:t>
      </w:r>
      <w:r>
        <w:rPr>
          <w:rFonts w:asciiTheme="majorBidi" w:hAnsiTheme="majorBidi" w:cstheme="majorBidi"/>
          <w:sz w:val="28"/>
          <w:szCs w:val="28"/>
          <w:lang w:bidi="ar-JO"/>
        </w:rPr>
        <w:t>Во время нахождения на посту губернатора Гобейри Мухаммада Саида ал-Ханса, происходили крупные вливания в сектор недвижимости, в то время как бедные районы продолжали существовать без значительных изменений. Губернатор объяснял подобную политику тем, что налоги с подобных крупных проектов послужат на благо развитию всей Дахии. Кроме того, ал-Ханса представил проект «Новая Дахия», направленный на привлечение инвестиций шиитских диаспор, строительство зданий дипломатических корпусов, торговых центров и прочего, для того, чтобы сделать Дахию местом сосредоточения обеспеченных представителей шиитской общины, которые не должны были бы, в таком случае, селиться в других районах Бейрута.</w:t>
      </w:r>
      <w:r>
        <w:rPr>
          <w:rFonts w:asciiTheme="majorBidi" w:hAnsiTheme="majorBidi" w:cstheme="majorBidi" w:hint="cs"/>
          <w:sz w:val="28"/>
          <w:szCs w:val="28"/>
          <w:rtl/>
          <w:lang w:bidi="ar-JO"/>
        </w:rPr>
        <w:t xml:space="preserve"> </w:t>
      </w:r>
      <w:r>
        <w:rPr>
          <w:rFonts w:asciiTheme="majorBidi" w:hAnsiTheme="majorBidi" w:cstheme="majorBidi"/>
          <w:sz w:val="28"/>
          <w:szCs w:val="28"/>
          <w:lang w:bidi="ar-JO"/>
        </w:rPr>
        <w:t xml:space="preserve">Помимо этого, губернатор Дахии выразил поддержку </w:t>
      </w:r>
      <w:r>
        <w:rPr>
          <w:rFonts w:asciiTheme="majorBidi" w:hAnsiTheme="majorBidi" w:cstheme="majorBidi"/>
          <w:sz w:val="28"/>
          <w:szCs w:val="28"/>
          <w:lang w:bidi="ar-JO"/>
        </w:rPr>
        <w:lastRenderedPageBreak/>
        <w:t xml:space="preserve">так называемому «проекту Элиссара» 1996, по которому жителям Сабры, Хорш ал-Катил и Жнах – районы, население которых преимущественно малообеспеченное – предлагалось выселиться с территории их проживания за вознаграждения для строительства на этом месте магистралей и жилища для среднего класса. Несмотря на то, что проект так и не был реализован, мы видим, что </w:t>
      </w:r>
      <w:r w:rsidR="00580795">
        <w:rPr>
          <w:rFonts w:asciiTheme="majorBidi" w:hAnsiTheme="majorBidi" w:cstheme="majorBidi"/>
          <w:sz w:val="28"/>
          <w:szCs w:val="28"/>
          <w:lang w:bidi="ar-JO"/>
        </w:rPr>
        <w:t>Хезболлах</w:t>
      </w:r>
      <w:r>
        <w:rPr>
          <w:rFonts w:asciiTheme="majorBidi" w:hAnsiTheme="majorBidi" w:cstheme="majorBidi"/>
          <w:sz w:val="28"/>
          <w:szCs w:val="28"/>
          <w:lang w:bidi="ar-JO"/>
        </w:rPr>
        <w:t xml:space="preserve"> проявляет живое участие в реализации некоторых важных экономических и социальных проектов, в особенности в зоне своего влияния.</w:t>
      </w:r>
      <w:r>
        <w:rPr>
          <w:rStyle w:val="a5"/>
          <w:rFonts w:asciiTheme="majorBidi" w:hAnsiTheme="majorBidi" w:cstheme="majorBidi"/>
          <w:sz w:val="28"/>
          <w:szCs w:val="28"/>
          <w:lang w:bidi="ar-JO"/>
        </w:rPr>
        <w:footnoteReference w:id="109"/>
      </w:r>
    </w:p>
    <w:p w:rsidR="008B0380" w:rsidRDefault="008B0380" w:rsidP="00580795">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Интерес также представляет сельскохозяйственная политика организации. Хезболлах заявляла о поддержке фермеров малых хозяйств и малообеспеченных земледельцев. Однако с 2005 года данные инициативы не часто воплощались в жизнь, и </w:t>
      </w:r>
      <w:r w:rsidR="00580795">
        <w:rPr>
          <w:rFonts w:asciiTheme="majorBidi" w:hAnsiTheme="majorBidi" w:cstheme="majorBidi"/>
          <w:sz w:val="28"/>
          <w:szCs w:val="28"/>
          <w:lang w:bidi="ar-JO"/>
        </w:rPr>
        <w:t>организация Хезболлах</w:t>
      </w:r>
      <w:r>
        <w:rPr>
          <w:rFonts w:asciiTheme="majorBidi" w:hAnsiTheme="majorBidi" w:cstheme="majorBidi"/>
          <w:sz w:val="28"/>
          <w:szCs w:val="28"/>
          <w:lang w:bidi="ar-JO"/>
        </w:rPr>
        <w:t xml:space="preserve">, согласно Д. </w:t>
      </w:r>
      <w:r w:rsidR="00A95B0D">
        <w:rPr>
          <w:rFonts w:asciiTheme="majorBidi" w:hAnsiTheme="majorBidi" w:cstheme="majorBidi"/>
          <w:sz w:val="28"/>
          <w:szCs w:val="28"/>
          <w:lang w:bidi="ar-JO"/>
        </w:rPr>
        <w:t>Дахеру, предпочитала</w:t>
      </w:r>
      <w:r>
        <w:rPr>
          <w:rFonts w:asciiTheme="majorBidi" w:hAnsiTheme="majorBidi" w:cstheme="majorBidi"/>
          <w:sz w:val="28"/>
          <w:szCs w:val="28"/>
          <w:lang w:bidi="ar-JO"/>
        </w:rPr>
        <w:t xml:space="preserve"> поддерживать крупных землевладельцев, нежели малые хозяйства, несмотря на то, что министром сельского хозяйства с 2009 по 2014 был представитель Хезболлах. Как данный автор указывает далее, в интервью, проведенным с Джихадом ал-Муаллимом, президентом Федерации рабочих и служащих в Бекаа, последний указывал, что Хезболлах через линию министерства поддерживала крупных землевладельцев, которые получали большие кредиты из частных банков. В результате, пять процентов землевладельцев контролируют 47 процентов обрабатываемых земель. Стоит, однако, отметить, что Хезболлах договорилась со многими частными банками о том, что малым фермерским хозяйствам также будут предоставляться займы. Тем не менее, банки не спешат исполнять данные договоренности, боясь того, риск подобных вложений велик и размер подобных доходов не оправдывает себя. «Никаких значительных проектов по улучшению уровня ирригации не было произведено. Ливан всё ещё полагается на импорт иностранных товаров, при этом местные товары не защищаются». </w:t>
      </w:r>
      <w:r>
        <w:rPr>
          <w:rStyle w:val="a5"/>
          <w:rFonts w:asciiTheme="majorBidi" w:hAnsiTheme="majorBidi" w:cstheme="majorBidi"/>
          <w:sz w:val="28"/>
          <w:szCs w:val="28"/>
          <w:lang w:bidi="ar-JO"/>
        </w:rPr>
        <w:footnoteReference w:id="110"/>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lastRenderedPageBreak/>
        <w:t>Как утверждает Йусуф Мухеддин, президент Федерации сельского хозяйства, основная работа министерства сельского хозяйства все еще сосредоточена на поддержке собственных проектов организации. Кроме того, «нерешенной» (если эту проблему вообще возможно решить) является торговля наркотиками, осуществляемая крупными кланами и племенами, с которыми организация не</w:t>
      </w:r>
      <w:r w:rsidR="00A95B0D">
        <w:rPr>
          <w:rFonts w:asciiTheme="majorBidi" w:hAnsiTheme="majorBidi" w:cstheme="majorBidi"/>
          <w:sz w:val="28"/>
          <w:szCs w:val="28"/>
          <w:lang w:bidi="ar-JO"/>
        </w:rPr>
        <w:t xml:space="preserve"> хочет вступать в конфронтацию.</w:t>
      </w:r>
      <w:r>
        <w:rPr>
          <w:rStyle w:val="a5"/>
          <w:rFonts w:asciiTheme="majorBidi" w:hAnsiTheme="majorBidi" w:cstheme="majorBidi"/>
          <w:sz w:val="28"/>
          <w:szCs w:val="28"/>
          <w:lang w:bidi="ar-JO"/>
        </w:rPr>
        <w:footnoteReference w:id="111"/>
      </w:r>
    </w:p>
    <w:p w:rsidR="008B0380" w:rsidRDefault="008B0380" w:rsidP="00A95B0D">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В целом, однако, стоит отметить, что экономическое положение шиитский районов значительно улучшилось: на сегодняшний день, районы с наибольшим процентом бедного и нищего населения находятся преимущественно в мухафазе Шималь; в этой мухафазе находится 17000 предприятий в сравнении с 73000 и 72000 в мухафазе Джебель Любнан и Бейруте соответственно. Кроме того, отмечается, что увеличивается число представителей среднего класса из шиитской общины. Тем не менее, в экономическом секторе, в частности, в банковской сфере, шиитское представительство, в целом, достаточно скромное: на сегодняшний день только организовано только четыре шиитских банка (Ливанский швейцарский банк, директор – Танал Сабах</w:t>
      </w:r>
      <w:r w:rsidRPr="00657B90">
        <w:rPr>
          <w:rFonts w:asciiTheme="majorBidi" w:hAnsiTheme="majorBidi" w:cstheme="majorBidi"/>
          <w:sz w:val="28"/>
          <w:szCs w:val="28"/>
          <w:lang w:bidi="ar-JO"/>
        </w:rPr>
        <w:t xml:space="preserve">; </w:t>
      </w:r>
      <w:r>
        <w:rPr>
          <w:rFonts w:asciiTheme="majorBidi" w:hAnsiTheme="majorBidi" w:cstheme="majorBidi"/>
          <w:sz w:val="28"/>
          <w:szCs w:val="28"/>
          <w:lang w:bidi="ar-JO"/>
        </w:rPr>
        <w:t>Ближневосточный- африканский банк, владельцы – семья Хеджеидж</w:t>
      </w:r>
      <w:r w:rsidRPr="00657B90">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Финикийский банк, владельцы – </w:t>
      </w:r>
      <w:r>
        <w:rPr>
          <w:rFonts w:asciiTheme="majorBidi" w:hAnsiTheme="majorBidi" w:cstheme="majorBidi"/>
          <w:sz w:val="28"/>
          <w:szCs w:val="28"/>
          <w:lang w:val="en-US" w:bidi="ar-JO"/>
        </w:rPr>
        <w:t>Achour</w:t>
      </w:r>
      <w:r w:rsidRPr="00657B90">
        <w:rPr>
          <w:rFonts w:asciiTheme="majorBidi" w:hAnsiTheme="majorBidi" w:cstheme="majorBidi"/>
          <w:sz w:val="28"/>
          <w:szCs w:val="28"/>
          <w:lang w:bidi="ar-JO"/>
        </w:rPr>
        <w:t xml:space="preserve"> </w:t>
      </w:r>
      <w:r>
        <w:rPr>
          <w:rFonts w:asciiTheme="majorBidi" w:hAnsiTheme="majorBidi" w:cstheme="majorBidi"/>
          <w:sz w:val="28"/>
          <w:szCs w:val="28"/>
          <w:lang w:val="en-US" w:bidi="ar-JO"/>
        </w:rPr>
        <w:t>group</w:t>
      </w:r>
      <w:r w:rsidRPr="00657B90">
        <w:rPr>
          <w:rFonts w:asciiTheme="majorBidi" w:hAnsiTheme="majorBidi" w:cstheme="majorBidi"/>
          <w:sz w:val="28"/>
          <w:szCs w:val="28"/>
          <w:lang w:bidi="ar-JO"/>
        </w:rPr>
        <w:t xml:space="preserve">; </w:t>
      </w:r>
      <w:r>
        <w:rPr>
          <w:rFonts w:asciiTheme="majorBidi" w:hAnsiTheme="majorBidi" w:cstheme="majorBidi"/>
          <w:sz w:val="28"/>
          <w:szCs w:val="28"/>
          <w:lang w:bidi="ar-JO"/>
        </w:rPr>
        <w:t>Жаммаль траст банк, владелец – Анвар Али Жаммаль).</w:t>
      </w:r>
      <w:r w:rsidRPr="00167FA7">
        <w:rPr>
          <w:rFonts w:asciiTheme="majorBidi" w:hAnsiTheme="majorBidi" w:cstheme="majorBidi"/>
          <w:sz w:val="28"/>
          <w:szCs w:val="28"/>
          <w:lang w:bidi="ar-JO"/>
        </w:rPr>
        <w:t xml:space="preserve"> </w:t>
      </w:r>
      <w:r>
        <w:rPr>
          <w:rFonts w:asciiTheme="majorBidi" w:hAnsiTheme="majorBidi" w:cstheme="majorBidi"/>
          <w:sz w:val="28"/>
          <w:szCs w:val="28"/>
          <w:lang w:bidi="ar-JO"/>
        </w:rPr>
        <w:t>В основном шиитские предприятия занимаются двумя основными направлениями: недвижимость и строительство, импортная и экспортная торговли</w:t>
      </w:r>
      <w:r w:rsidRPr="003F626C">
        <w:rPr>
          <w:rFonts w:asciiTheme="majorBidi" w:hAnsiTheme="majorBidi" w:cstheme="majorBidi"/>
          <w:sz w:val="28"/>
          <w:szCs w:val="28"/>
          <w:lang w:bidi="ar-JO"/>
        </w:rPr>
        <w:t xml:space="preserve"> </w:t>
      </w:r>
      <w:r>
        <w:rPr>
          <w:rFonts w:asciiTheme="majorBidi" w:hAnsiTheme="majorBidi" w:cstheme="majorBidi"/>
          <w:sz w:val="28"/>
          <w:szCs w:val="28"/>
          <w:lang w:bidi="ar-JO"/>
        </w:rPr>
        <w:t>–</w:t>
      </w:r>
      <w:r w:rsidRPr="003F626C">
        <w:rPr>
          <w:rFonts w:asciiTheme="majorBidi" w:hAnsiTheme="majorBidi" w:cstheme="majorBidi"/>
          <w:sz w:val="28"/>
          <w:szCs w:val="28"/>
          <w:lang w:bidi="ar-JO"/>
        </w:rPr>
        <w:t xml:space="preserve"> </w:t>
      </w:r>
      <w:r>
        <w:rPr>
          <w:rFonts w:asciiTheme="majorBidi" w:hAnsiTheme="majorBidi" w:cstheme="majorBidi"/>
          <w:sz w:val="28"/>
          <w:szCs w:val="28"/>
          <w:lang w:bidi="ar-JO"/>
        </w:rPr>
        <w:t>при этом шиитские бизнесмены зачастую начинают с деятельности в Африке, откуда впоследствии переводят свой бизнес в Ливан. Стоит отметить, в этой связи, что зачастую головные офисы компаний размещаются в районах контроля Хезболлах. Некоторые шиитские бизнесмены попали под санкции по обвинениям в финансовой поддержке Хезболлах (так случилось, к примеру, с Кассемом Хежежи, директором Ближневосточного-африканского банка).</w:t>
      </w:r>
      <w:r w:rsidR="00A95B0D">
        <w:rPr>
          <w:rStyle w:val="a5"/>
          <w:rFonts w:asciiTheme="majorBidi" w:hAnsiTheme="majorBidi" w:cstheme="majorBidi"/>
          <w:sz w:val="28"/>
          <w:szCs w:val="28"/>
          <w:lang w:bidi="ar-JO"/>
        </w:rPr>
        <w:footnoteReference w:id="112"/>
      </w:r>
    </w:p>
    <w:p w:rsidR="008B0380" w:rsidRDefault="008B0380" w:rsidP="00A95B0D">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lastRenderedPageBreak/>
        <w:t>Существует ряд компаний, находящихся под непосредственным влиянием Хезболлах</w:t>
      </w:r>
      <w:r w:rsidRPr="00195B46">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компания </w:t>
      </w:r>
      <w:r>
        <w:rPr>
          <w:rFonts w:asciiTheme="majorBidi" w:hAnsiTheme="majorBidi" w:cstheme="majorBidi"/>
          <w:sz w:val="28"/>
          <w:szCs w:val="28"/>
          <w:lang w:val="en-US" w:bidi="ar-JO"/>
        </w:rPr>
        <w:t>Tajco</w:t>
      </w:r>
      <w:r>
        <w:rPr>
          <w:rFonts w:asciiTheme="majorBidi" w:hAnsiTheme="majorBidi" w:cstheme="majorBidi"/>
          <w:sz w:val="28"/>
          <w:szCs w:val="28"/>
          <w:lang w:bidi="ar-JO"/>
        </w:rPr>
        <w:t xml:space="preserve"> (руководитель – Али Тадж ал-Дин. Ранее он был военным командиром Хезболлах. Семья Тадж ал-Дин владеет недвижимостью, занимается экспортом бриллиантов, имеет ряд супермаркетов и предприятий пищевой промышленности в Анголе, Гамбие, в Сьерра-Леоне и Конго)</w:t>
      </w:r>
      <w:r w:rsidRPr="004E2ECD">
        <w:rPr>
          <w:rFonts w:asciiTheme="majorBidi" w:hAnsiTheme="majorBidi" w:cstheme="majorBidi"/>
          <w:sz w:val="28"/>
          <w:szCs w:val="28"/>
          <w:lang w:bidi="ar-JO"/>
        </w:rPr>
        <w:t xml:space="preserve">, </w:t>
      </w:r>
      <w:r>
        <w:rPr>
          <w:rFonts w:asciiTheme="majorBidi" w:hAnsiTheme="majorBidi" w:cstheme="majorBidi"/>
          <w:sz w:val="28"/>
          <w:szCs w:val="28"/>
          <w:lang w:val="en-US" w:bidi="ar-JO"/>
        </w:rPr>
        <w:t>al</w:t>
      </w:r>
      <w:r w:rsidRPr="004E2ECD">
        <w:rPr>
          <w:rFonts w:asciiTheme="majorBidi" w:hAnsiTheme="majorBidi" w:cstheme="majorBidi"/>
          <w:sz w:val="28"/>
          <w:szCs w:val="28"/>
          <w:lang w:bidi="ar-JO"/>
        </w:rPr>
        <w:t>-</w:t>
      </w:r>
      <w:r>
        <w:rPr>
          <w:rFonts w:asciiTheme="majorBidi" w:hAnsiTheme="majorBidi" w:cstheme="majorBidi"/>
          <w:sz w:val="28"/>
          <w:szCs w:val="28"/>
          <w:lang w:val="en-US" w:bidi="ar-JO"/>
        </w:rPr>
        <w:t>Inmaa</w:t>
      </w:r>
      <w:r w:rsidRPr="00FC7063">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(ее исполнительным директором является Адхам Табабжа. Интересно отметить, Аджам Табабжа также вице-президент футбольного клуба ал-Ахед, спонсируемого Хезболлах. Этот человек тоже попал под санкции Государственного департамента США за связи с Хезболлах), </w:t>
      </w:r>
      <w:r>
        <w:rPr>
          <w:rFonts w:asciiTheme="majorBidi" w:hAnsiTheme="majorBidi" w:cstheme="majorBidi"/>
          <w:sz w:val="28"/>
          <w:szCs w:val="28"/>
          <w:lang w:val="en-US" w:bidi="ar-JO"/>
        </w:rPr>
        <w:t>Arch</w:t>
      </w:r>
      <w:r w:rsidRPr="00C36CFB">
        <w:rPr>
          <w:rFonts w:asciiTheme="majorBidi" w:hAnsiTheme="majorBidi" w:cstheme="majorBidi"/>
          <w:sz w:val="28"/>
          <w:szCs w:val="28"/>
          <w:lang w:bidi="ar-JO"/>
        </w:rPr>
        <w:t xml:space="preserve"> </w:t>
      </w:r>
      <w:r>
        <w:rPr>
          <w:rFonts w:asciiTheme="majorBidi" w:hAnsiTheme="majorBidi" w:cstheme="majorBidi"/>
          <w:sz w:val="28"/>
          <w:szCs w:val="28"/>
          <w:lang w:val="en-US" w:bidi="ar-JO"/>
        </w:rPr>
        <w:t>Company</w:t>
      </w:r>
      <w:r w:rsidRPr="00C36CFB">
        <w:rPr>
          <w:rFonts w:asciiTheme="majorBidi" w:hAnsiTheme="majorBidi" w:cstheme="majorBidi"/>
          <w:sz w:val="28"/>
          <w:szCs w:val="28"/>
          <w:lang w:bidi="ar-JO"/>
        </w:rPr>
        <w:t xml:space="preserve"> </w:t>
      </w:r>
      <w:r>
        <w:rPr>
          <w:rFonts w:asciiTheme="majorBidi" w:hAnsiTheme="majorBidi" w:cstheme="majorBidi"/>
          <w:sz w:val="28"/>
          <w:szCs w:val="28"/>
          <w:lang w:bidi="ar-JO"/>
        </w:rPr>
        <w:t>(консалтинговая компания, бывшая ранее частью Джихад ал-Бина. Зарегистрирована за Валидом Али Джабером – кандидатом, поддержанным</w:t>
      </w:r>
      <w:r>
        <w:rPr>
          <w:rFonts w:asciiTheme="majorBidi" w:hAnsiTheme="majorBidi" w:cstheme="majorBidi"/>
          <w:sz w:val="28"/>
          <w:szCs w:val="28"/>
          <w:lang w:val="tr-TR" w:bidi="ar-JO"/>
        </w:rPr>
        <w:t xml:space="preserve"> </w:t>
      </w:r>
      <w:r>
        <w:rPr>
          <w:rFonts w:asciiTheme="majorBidi" w:hAnsiTheme="majorBidi" w:cstheme="majorBidi"/>
          <w:sz w:val="28"/>
          <w:szCs w:val="28"/>
          <w:lang w:bidi="ar-JO"/>
        </w:rPr>
        <w:t>Хезболлах в Бурдж-Баражне на муниципальных выборах. Компания занималась строительством больниц, школ, религиозных учреждений на территориях, контролируемых Хезболлах. Кроме того, компания финансировала развитие инфраструктуры, туризма. Этой компанией был</w:t>
      </w:r>
      <w:r w:rsidRPr="00FA0957">
        <w:rPr>
          <w:rFonts w:asciiTheme="majorBidi" w:hAnsiTheme="majorBidi" w:cstheme="majorBidi"/>
          <w:sz w:val="28"/>
          <w:szCs w:val="28"/>
          <w:lang w:bidi="ar-JO"/>
        </w:rPr>
        <w:t xml:space="preserve"> </w:t>
      </w:r>
      <w:r>
        <w:rPr>
          <w:rFonts w:asciiTheme="majorBidi" w:hAnsiTheme="majorBidi" w:cstheme="majorBidi"/>
          <w:sz w:val="28"/>
          <w:szCs w:val="28"/>
          <w:lang w:bidi="ar-JO"/>
        </w:rPr>
        <w:t>построен Абиджанский исламский культурный центр в Кот-Д</w:t>
      </w:r>
      <w:r w:rsidRPr="00FA0957">
        <w:rPr>
          <w:rFonts w:asciiTheme="majorBidi" w:hAnsiTheme="majorBidi" w:cstheme="majorBidi"/>
          <w:sz w:val="28"/>
          <w:szCs w:val="28"/>
          <w:lang w:bidi="ar-JO"/>
        </w:rPr>
        <w:t>’</w:t>
      </w:r>
      <w:r>
        <w:rPr>
          <w:rFonts w:asciiTheme="majorBidi" w:hAnsiTheme="majorBidi" w:cstheme="majorBidi"/>
          <w:sz w:val="28"/>
          <w:szCs w:val="28"/>
          <w:lang w:bidi="ar-JO"/>
        </w:rPr>
        <w:t xml:space="preserve">Ивуаре, которой, на сегодняшний день, руководит </w:t>
      </w:r>
      <w:r>
        <w:rPr>
          <w:rFonts w:asciiTheme="majorBidi" w:hAnsiTheme="majorBidi" w:cstheme="majorBidi"/>
          <w:sz w:val="28"/>
          <w:szCs w:val="28"/>
          <w:lang w:val="en-US" w:bidi="ar-JO"/>
        </w:rPr>
        <w:t>al</w:t>
      </w:r>
      <w:r w:rsidRPr="00FA0957">
        <w:rPr>
          <w:rFonts w:asciiTheme="majorBidi" w:hAnsiTheme="majorBidi" w:cstheme="majorBidi"/>
          <w:sz w:val="28"/>
          <w:szCs w:val="28"/>
          <w:lang w:bidi="ar-JO"/>
        </w:rPr>
        <w:t>-</w:t>
      </w:r>
      <w:r>
        <w:rPr>
          <w:rFonts w:asciiTheme="majorBidi" w:hAnsiTheme="majorBidi" w:cstheme="majorBidi"/>
          <w:sz w:val="28"/>
          <w:szCs w:val="28"/>
          <w:lang w:val="en-US" w:bidi="ar-JO"/>
        </w:rPr>
        <w:t>Ghadir</w:t>
      </w:r>
      <w:r w:rsidRPr="00FA0957">
        <w:rPr>
          <w:rFonts w:asciiTheme="majorBidi" w:hAnsiTheme="majorBidi" w:cstheme="majorBidi"/>
          <w:sz w:val="28"/>
          <w:szCs w:val="28"/>
          <w:lang w:bidi="ar-JO"/>
        </w:rPr>
        <w:t xml:space="preserve"> </w:t>
      </w:r>
      <w:r>
        <w:rPr>
          <w:rFonts w:asciiTheme="majorBidi" w:hAnsiTheme="majorBidi" w:cstheme="majorBidi"/>
          <w:sz w:val="28"/>
          <w:szCs w:val="28"/>
          <w:lang w:val="en-US" w:bidi="ar-JO"/>
        </w:rPr>
        <w:t>Association</w:t>
      </w:r>
      <w:r>
        <w:rPr>
          <w:rFonts w:asciiTheme="majorBidi" w:hAnsiTheme="majorBidi" w:cstheme="majorBidi"/>
          <w:sz w:val="28"/>
          <w:szCs w:val="28"/>
          <w:lang w:bidi="ar-JO"/>
        </w:rPr>
        <w:t xml:space="preserve"> – ассоциация, организованная лояльными Хезболлах деятелями).</w:t>
      </w:r>
      <w:r>
        <w:rPr>
          <w:rStyle w:val="a5"/>
          <w:rFonts w:asciiTheme="majorBidi" w:hAnsiTheme="majorBidi" w:cstheme="majorBidi"/>
          <w:sz w:val="28"/>
          <w:szCs w:val="28"/>
          <w:lang w:bidi="ar-JO"/>
        </w:rPr>
        <w:footnoteReference w:id="113"/>
      </w:r>
    </w:p>
    <w:p w:rsidR="008B0380" w:rsidRPr="00E0519E" w:rsidRDefault="008B0380" w:rsidP="00A95B0D">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По мнению Д. Дахера, на сегодняшний день мы можем наблюдать серьезное увеличение числа представителей шиитского среднего класса. Организация Хезболлах в своей социальной и экономической деятельности все больше ориентируется на них. В этом проявляется существенная разница подходов: на начальном этапе существования партии её опорой было малоимущее шиитское население. Подобная трансформация проявилась, в том числе, и в составе партии: если на начальном этапе она по большей части состояла духовных деятелей из низшего среднего класса, то с течением времени в её составе стало появляться все больше людей, имеющих светское профессиональное образование. Значительно увеличилось количество </w:t>
      </w:r>
      <w:r>
        <w:rPr>
          <w:rFonts w:asciiTheme="majorBidi" w:hAnsiTheme="majorBidi" w:cstheme="majorBidi"/>
          <w:sz w:val="28"/>
          <w:szCs w:val="28"/>
          <w:lang w:bidi="ar-JO"/>
        </w:rPr>
        <w:lastRenderedPageBreak/>
        <w:t>предпринимателей, представителей обеспеченных семей. По информации, представленной в газете ал-Ахбар, в Организации в 2006 году было 1300 инженеров.</w:t>
      </w:r>
      <w:r w:rsidRPr="00994CA4">
        <w:rPr>
          <w:rFonts w:asciiTheme="majorBidi" w:hAnsiTheme="majorBidi" w:cstheme="majorBidi"/>
          <w:sz w:val="28"/>
          <w:szCs w:val="28"/>
          <w:lang w:bidi="ar-JO"/>
        </w:rPr>
        <w:t xml:space="preserve"> </w:t>
      </w:r>
      <w:r>
        <w:rPr>
          <w:rFonts w:asciiTheme="majorBidi" w:hAnsiTheme="majorBidi" w:cstheme="majorBidi"/>
          <w:sz w:val="28"/>
          <w:szCs w:val="28"/>
          <w:lang w:bidi="ar-JO"/>
        </w:rPr>
        <w:t>На парламентских выборах 2009 года пятеро из общего числа кандидатов от партии имели докторские степени, четверо занимались крупным бизнесом. Кроме того, многие молодые люди из среднего класса и зажиточных слоев шиитского населения теперь поддерживают Хезболлах. Более того, при поддержке Партии было создано несколько школ</w:t>
      </w:r>
      <w:r w:rsidRPr="00F43C67">
        <w:rPr>
          <w:rFonts w:asciiTheme="majorBidi" w:hAnsiTheme="majorBidi" w:cstheme="majorBidi"/>
          <w:sz w:val="28"/>
          <w:szCs w:val="28"/>
          <w:lang w:bidi="ar-JO"/>
        </w:rPr>
        <w:t xml:space="preserve"> (</w:t>
      </w:r>
      <w:r>
        <w:rPr>
          <w:rFonts w:asciiTheme="majorBidi" w:hAnsiTheme="majorBidi" w:cstheme="majorBidi"/>
          <w:sz w:val="28"/>
          <w:szCs w:val="28"/>
          <w:lang w:bidi="ar-JO"/>
        </w:rPr>
        <w:t>их сеть называется Мадарис ал-Мустафа</w:t>
      </w:r>
      <w:r w:rsidRPr="00F43C67">
        <w:rPr>
          <w:rFonts w:asciiTheme="majorBidi" w:hAnsiTheme="majorBidi" w:cstheme="majorBidi"/>
          <w:sz w:val="28"/>
          <w:szCs w:val="28"/>
          <w:lang w:bidi="ar-JO"/>
        </w:rPr>
        <w:t>)</w:t>
      </w:r>
      <w:r>
        <w:rPr>
          <w:rFonts w:asciiTheme="majorBidi" w:hAnsiTheme="majorBidi" w:cstheme="majorBidi"/>
          <w:sz w:val="28"/>
          <w:szCs w:val="28"/>
          <w:lang w:bidi="ar-JO"/>
        </w:rPr>
        <w:t>, плата за обучение в которых очень высокая. Предполагается, что в них учатся дети партийного руководства и дети из обеспеченных шиитских семей.</w:t>
      </w:r>
      <w:r>
        <w:rPr>
          <w:rStyle w:val="a5"/>
          <w:rFonts w:asciiTheme="majorBidi" w:hAnsiTheme="majorBidi" w:cstheme="majorBidi"/>
          <w:sz w:val="28"/>
          <w:szCs w:val="28"/>
          <w:lang w:bidi="ar-JO"/>
        </w:rPr>
        <w:footnoteReference w:id="114"/>
      </w:r>
      <w:r>
        <w:rPr>
          <w:rFonts w:asciiTheme="majorBidi" w:hAnsiTheme="majorBidi" w:cstheme="majorBidi"/>
          <w:sz w:val="28"/>
          <w:szCs w:val="28"/>
          <w:lang w:bidi="ar-JO"/>
        </w:rPr>
        <w:t xml:space="preserve">  </w:t>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Кроме того, Хезболлах поддерживает ряд благотворительных организаций, которые работают для бедных или пострадавших шиитских семей. Одной из особенностей размещения структур Хезболлах является предпочтение строительства таковых в регионах, где шиитское население составляет более 98%. В регионах со смешанным населением Хезболлах куда менее охотно открывает свои отделения. </w:t>
      </w:r>
      <w:r>
        <w:rPr>
          <w:rStyle w:val="a5"/>
          <w:rFonts w:asciiTheme="majorBidi" w:hAnsiTheme="majorBidi" w:cstheme="majorBidi"/>
          <w:sz w:val="28"/>
          <w:szCs w:val="28"/>
          <w:lang w:bidi="ar-JO"/>
        </w:rPr>
        <w:footnoteReference w:id="115"/>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Среди наиболее значительных мероприятий Организации, направленных на поддержание шиитских регионов можно назвать строительную деятельность. Так, с 1988 по 2002 год было произведено строительство 78 зданий, отремонтировано 10528 (среди них мечети, дома, школы, магазины, больницы, культурные центры, места деятельности сельскохозяйственных кооперативов).  Данная деятельность, однако, встретила критику со стороны некоторых предпринимателей (таких, как, например, Рияд ал-Асад – политический деятель на юге Ливана), которые утверждали, что Хезболлах использовала свое влияние в регионах для того, чтобы отдельные лица не получали одобрение на реализацию собственных </w:t>
      </w:r>
      <w:r>
        <w:rPr>
          <w:rFonts w:asciiTheme="majorBidi" w:hAnsiTheme="majorBidi" w:cstheme="majorBidi"/>
          <w:sz w:val="28"/>
          <w:szCs w:val="28"/>
          <w:lang w:bidi="ar-JO"/>
        </w:rPr>
        <w:lastRenderedPageBreak/>
        <w:t>строительных проектов.</w:t>
      </w:r>
      <w:r>
        <w:rPr>
          <w:rStyle w:val="a5"/>
          <w:rFonts w:asciiTheme="majorBidi" w:hAnsiTheme="majorBidi" w:cstheme="majorBidi"/>
          <w:sz w:val="28"/>
          <w:szCs w:val="28"/>
          <w:lang w:bidi="ar-JO"/>
        </w:rPr>
        <w:footnoteReference w:id="116"/>
      </w:r>
      <w:r>
        <w:rPr>
          <w:rFonts w:asciiTheme="majorBidi" w:hAnsiTheme="majorBidi" w:cstheme="majorBidi"/>
          <w:sz w:val="28"/>
          <w:szCs w:val="28"/>
          <w:lang w:bidi="ar-JO"/>
        </w:rPr>
        <w:t xml:space="preserve"> Немаловажным был вклад Хезболлах в строительной области во время Второй ливанской войны.</w:t>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В том, что касается строительства, Хезболлах пришлось также организовывать свои религиозные учебные заведения, поскольку старые зачастую были тесно связаны с шиитскими зуама (проблема, с которой столкнулись в свое время Хусейн Шараф ад-Дин и Муса ас-Садр)</w:t>
      </w:r>
      <w:r w:rsidRPr="00F073DC">
        <w:rPr>
          <w:rFonts w:asciiTheme="majorBidi" w:hAnsiTheme="majorBidi" w:cstheme="majorBidi"/>
          <w:sz w:val="28"/>
          <w:szCs w:val="28"/>
          <w:lang w:bidi="ar-JO"/>
        </w:rPr>
        <w:t>.</w:t>
      </w:r>
      <w:r>
        <w:rPr>
          <w:rFonts w:asciiTheme="majorBidi" w:hAnsiTheme="majorBidi" w:cstheme="majorBidi"/>
          <w:sz w:val="28"/>
          <w:szCs w:val="28"/>
          <w:lang w:bidi="ar-JO"/>
        </w:rPr>
        <w:t xml:space="preserve"> Отчасти такие религиозные учреждения, как </w:t>
      </w:r>
      <w:r>
        <w:rPr>
          <w:rFonts w:asciiTheme="majorBidi" w:hAnsiTheme="majorBidi" w:cstheme="majorBidi"/>
          <w:i/>
          <w:iCs/>
          <w:sz w:val="28"/>
          <w:szCs w:val="28"/>
          <w:lang w:bidi="ar-JO"/>
        </w:rPr>
        <w:t>хавзаты</w:t>
      </w:r>
      <w:r>
        <w:t xml:space="preserve"> </w:t>
      </w:r>
      <w:r>
        <w:rPr>
          <w:rFonts w:asciiTheme="majorBidi" w:hAnsiTheme="majorBidi" w:cstheme="majorBidi"/>
          <w:sz w:val="28"/>
          <w:szCs w:val="28"/>
        </w:rPr>
        <w:t xml:space="preserve">были нужны Хезболлах на раннем этапе ее деятельности для пропаганды идей исламской революции. </w:t>
      </w:r>
      <w:r>
        <w:rPr>
          <w:rFonts w:asciiTheme="majorBidi" w:hAnsiTheme="majorBidi" w:cstheme="majorBidi"/>
          <w:sz w:val="28"/>
          <w:szCs w:val="28"/>
          <w:lang w:bidi="ar-JO"/>
        </w:rPr>
        <w:t>Сегодня, по приводимым Д. Дахером сведениям, подобные заведения используются Хезболлах, в частности, для того, чтобы оказывать политическое воздействие на приверженцев шиитского вероучения – так, шиитам могут рекомендоваться те, за кого стоит проголосовать на выборах.</w:t>
      </w:r>
      <w:r>
        <w:rPr>
          <w:rStyle w:val="a5"/>
          <w:rFonts w:asciiTheme="majorBidi" w:hAnsiTheme="majorBidi" w:cstheme="majorBidi"/>
          <w:sz w:val="28"/>
          <w:szCs w:val="28"/>
        </w:rPr>
        <w:footnoteReference w:id="117"/>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В заключение можно сказать следующее: вопреки распространенному мнению, мы видим, что организация Хезболлах больше, чем просто военно-религиозное движение. Будучи тесно связанной с судьбой шиитской общины Ливана, в её социально-экономической политике отразились основные изменения, затронувшие эту общину. Несмотря на то, что одним из идеологических принципов Партии является достижение государства, основанного на исламских принципах, политика партии в этом отношении кардинально изменилась с момента её создания до сегодняшнего дня. Видится оправданным использование в данной работе таких слов, как «организация» по отношению к Хезболлах. Организация имеет своих представителей в парламенте страны. Кроме того, большинство исследователей согласны в том, что именно социальная политика Партии позволила ей приобрести столь широкую популярность среди шиитского населения. Однако прагматичный подход Партии сочетается со строгой дисциплиной внутри организации. Она имеет достаточно развитую внутрипартийную структуру. Тем не менее, исследование данного вопроса видится крайне за</w:t>
      </w:r>
      <w:r w:rsidR="0067723C">
        <w:rPr>
          <w:rFonts w:asciiTheme="majorBidi" w:hAnsiTheme="majorBidi" w:cstheme="majorBidi"/>
          <w:sz w:val="28"/>
          <w:szCs w:val="28"/>
          <w:lang w:bidi="ar-JO"/>
        </w:rPr>
        <w:t xml:space="preserve">труднительным, ввиду того, </w:t>
      </w:r>
      <w:r w:rsidR="0067723C">
        <w:rPr>
          <w:rFonts w:asciiTheme="majorBidi" w:hAnsiTheme="majorBidi" w:cstheme="majorBidi"/>
          <w:sz w:val="28"/>
          <w:szCs w:val="28"/>
          <w:lang w:bidi="ar-JO"/>
        </w:rPr>
        <w:lastRenderedPageBreak/>
        <w:t>что п</w:t>
      </w:r>
      <w:r>
        <w:rPr>
          <w:rFonts w:asciiTheme="majorBidi" w:hAnsiTheme="majorBidi" w:cstheme="majorBidi"/>
          <w:sz w:val="28"/>
          <w:szCs w:val="28"/>
          <w:lang w:bidi="ar-JO"/>
        </w:rPr>
        <w:t>артия</w:t>
      </w:r>
      <w:r w:rsidR="0067723C">
        <w:rPr>
          <w:rFonts w:asciiTheme="majorBidi" w:hAnsiTheme="majorBidi" w:cstheme="majorBidi"/>
          <w:sz w:val="28"/>
          <w:szCs w:val="28"/>
          <w:lang w:bidi="ar-JO"/>
        </w:rPr>
        <w:t xml:space="preserve"> Хезболлах</w:t>
      </w:r>
      <w:r>
        <w:rPr>
          <w:rFonts w:asciiTheme="majorBidi" w:hAnsiTheme="majorBidi" w:cstheme="majorBidi"/>
          <w:sz w:val="28"/>
          <w:szCs w:val="28"/>
          <w:lang w:bidi="ar-JO"/>
        </w:rPr>
        <w:t xml:space="preserve"> не стремится раскрывать данные о собственном устройст</w:t>
      </w:r>
      <w:r w:rsidR="003107B3">
        <w:rPr>
          <w:rFonts w:asciiTheme="majorBidi" w:hAnsiTheme="majorBidi" w:cstheme="majorBidi"/>
          <w:sz w:val="28"/>
          <w:szCs w:val="28"/>
          <w:lang w:bidi="ar-JO"/>
        </w:rPr>
        <w:t>ве, своих представителях и т.д.</w:t>
      </w:r>
    </w:p>
    <w:p w:rsidR="008B0380" w:rsidRPr="00065CD8" w:rsidRDefault="008B0380" w:rsidP="00065CD8">
      <w:pPr>
        <w:pStyle w:val="1"/>
        <w:spacing w:after="240"/>
        <w:jc w:val="center"/>
        <w:rPr>
          <w:rFonts w:asciiTheme="majorBidi" w:hAnsiTheme="majorBidi"/>
          <w:color w:val="auto"/>
          <w:sz w:val="32"/>
          <w:szCs w:val="32"/>
          <w:lang w:bidi="ar-JO"/>
        </w:rPr>
      </w:pPr>
      <w:bookmarkStart w:id="4" w:name="_Toc483921836"/>
      <w:r w:rsidRPr="00065CD8">
        <w:rPr>
          <w:rFonts w:asciiTheme="majorBidi" w:hAnsiTheme="majorBidi"/>
          <w:color w:val="auto"/>
          <w:sz w:val="32"/>
          <w:szCs w:val="32"/>
          <w:lang w:bidi="ar-JO"/>
        </w:rPr>
        <w:t>Идеология организации Хезболлах и её отношение к терроризму</w:t>
      </w:r>
      <w:bookmarkEnd w:id="4"/>
    </w:p>
    <w:p w:rsidR="008B0380" w:rsidRPr="00AC0EFA"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Возникает некоторая сложность в том, что считать программным документом Хезболлах. </w:t>
      </w:r>
      <w:r w:rsidRPr="007324D3">
        <w:rPr>
          <w:rFonts w:asciiTheme="majorBidi" w:hAnsiTheme="majorBidi" w:cstheme="majorBidi"/>
          <w:sz w:val="28"/>
          <w:szCs w:val="28"/>
          <w:lang w:bidi="ar-JO"/>
        </w:rPr>
        <w:t>Идеологическая программа организации Хезболлах</w:t>
      </w:r>
      <w:r>
        <w:rPr>
          <w:rFonts w:asciiTheme="majorBidi" w:hAnsiTheme="majorBidi" w:cstheme="majorBidi"/>
          <w:sz w:val="28"/>
          <w:szCs w:val="28"/>
          <w:lang w:bidi="ar-JO"/>
        </w:rPr>
        <w:t>, как и многие другие аспекты,</w:t>
      </w:r>
      <w:r w:rsidRPr="007324D3">
        <w:rPr>
          <w:rFonts w:asciiTheme="majorBidi" w:hAnsiTheme="majorBidi" w:cstheme="majorBidi"/>
          <w:sz w:val="28"/>
          <w:szCs w:val="28"/>
          <w:lang w:bidi="ar-JO"/>
        </w:rPr>
        <w:t xml:space="preserve"> не была полностью изложена в Открытом послании. Это скорее программный документ, нежели объяснение опорн</w:t>
      </w:r>
      <w:r>
        <w:rPr>
          <w:rFonts w:asciiTheme="majorBidi" w:hAnsiTheme="majorBidi" w:cstheme="majorBidi"/>
          <w:sz w:val="28"/>
          <w:szCs w:val="28"/>
          <w:lang w:bidi="ar-JO"/>
        </w:rPr>
        <w:t>ых пунктов идеологии Хезболлах. Его цель – это скорее привлечь внимание к Организации, нежели объяснить её действия.</w:t>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Для того, чтобы лучше понять то, какова доктрина организации Хезболлах и откуда она берет свои начало, необходимо обратиться к истории шиитского вероучения. Не углубляясь в подробности шиитской догматики, видится рациональным рассмотрение отдельных аспектов шиизма, которые имели особую роль для формирования доктрины Хезболлах.</w:t>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Доктринальную основу шиитского вероучения составил догмат о 12-м «сокрытом» имаме Махди, который незримо управляет шиитской общиной. Волю Махди должны были выполнять его доверенные лица: роль, на исполнение которой претендовали шиитские религиозные авторитеты.</w:t>
      </w:r>
      <w:r>
        <w:rPr>
          <w:rStyle w:val="a5"/>
          <w:rFonts w:asciiTheme="majorBidi" w:hAnsiTheme="majorBidi" w:cstheme="majorBidi"/>
          <w:sz w:val="28"/>
          <w:szCs w:val="28"/>
          <w:lang w:bidi="ar-JO"/>
        </w:rPr>
        <w:footnoteReference w:id="118"/>
      </w:r>
      <w:r>
        <w:rPr>
          <w:rFonts w:asciiTheme="majorBidi" w:hAnsiTheme="majorBidi" w:cstheme="majorBidi"/>
          <w:sz w:val="28"/>
          <w:szCs w:val="28"/>
          <w:lang w:bidi="ar-JO"/>
        </w:rPr>
        <w:t xml:space="preserve"> Вопрос о том, какова будет роль религиозных деятелей, каковы их полномочия и в каком положении они находятся по отношению к «сокрытому» имаму вызвал острые разногласия. Так, в Иране </w:t>
      </w:r>
      <w:r>
        <w:rPr>
          <w:rFonts w:asciiTheme="majorBidi" w:hAnsiTheme="majorBidi" w:cstheme="majorBidi"/>
          <w:sz w:val="28"/>
          <w:szCs w:val="28"/>
          <w:lang w:val="en-US" w:bidi="ar-JO"/>
        </w:rPr>
        <w:t>XVIII</w:t>
      </w:r>
      <w:r w:rsidRPr="00845F11">
        <w:rPr>
          <w:rFonts w:asciiTheme="majorBidi" w:hAnsiTheme="majorBidi" w:cstheme="majorBidi"/>
          <w:sz w:val="28"/>
          <w:szCs w:val="28"/>
          <w:lang w:bidi="ar-JO"/>
        </w:rPr>
        <w:t xml:space="preserve"> – </w:t>
      </w:r>
      <w:r>
        <w:rPr>
          <w:rFonts w:asciiTheme="majorBidi" w:hAnsiTheme="majorBidi" w:cstheme="majorBidi"/>
          <w:sz w:val="28"/>
          <w:szCs w:val="28"/>
          <w:lang w:val="en-US" w:bidi="ar-JO"/>
        </w:rPr>
        <w:t>XIX</w:t>
      </w:r>
      <w:r w:rsidRPr="00845F11">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вв. данная полемика развернулась между представителями трех основных направлений шиизма – ахбаритами (школа сформировалась в </w:t>
      </w:r>
      <w:r>
        <w:rPr>
          <w:rFonts w:asciiTheme="majorBidi" w:hAnsiTheme="majorBidi" w:cstheme="majorBidi"/>
          <w:sz w:val="28"/>
          <w:szCs w:val="28"/>
          <w:lang w:val="en-US" w:bidi="ar-JO"/>
        </w:rPr>
        <w:t>X</w:t>
      </w:r>
      <w:r w:rsidRPr="00230F02">
        <w:rPr>
          <w:rFonts w:asciiTheme="majorBidi" w:hAnsiTheme="majorBidi" w:cstheme="majorBidi"/>
          <w:sz w:val="28"/>
          <w:szCs w:val="28"/>
          <w:lang w:bidi="ar-JO"/>
        </w:rPr>
        <w:t xml:space="preserve"> </w:t>
      </w:r>
      <w:r>
        <w:rPr>
          <w:rFonts w:asciiTheme="majorBidi" w:hAnsiTheme="majorBidi" w:cstheme="majorBidi"/>
          <w:sz w:val="28"/>
          <w:szCs w:val="28"/>
          <w:lang w:bidi="ar-JO"/>
        </w:rPr>
        <w:t>–</w:t>
      </w:r>
      <w:r w:rsidRPr="00230F02">
        <w:rPr>
          <w:rFonts w:asciiTheme="majorBidi" w:hAnsiTheme="majorBidi" w:cstheme="majorBidi"/>
          <w:sz w:val="28"/>
          <w:szCs w:val="28"/>
          <w:lang w:bidi="ar-JO"/>
        </w:rPr>
        <w:t xml:space="preserve"> </w:t>
      </w:r>
      <w:r>
        <w:rPr>
          <w:rFonts w:asciiTheme="majorBidi" w:hAnsiTheme="majorBidi" w:cstheme="majorBidi"/>
          <w:sz w:val="28"/>
          <w:szCs w:val="28"/>
          <w:lang w:val="en-US" w:bidi="ar-JO"/>
        </w:rPr>
        <w:t>XII</w:t>
      </w:r>
      <w:r>
        <w:rPr>
          <w:rFonts w:asciiTheme="majorBidi" w:hAnsiTheme="majorBidi" w:cstheme="majorBidi"/>
          <w:sz w:val="28"/>
          <w:szCs w:val="28"/>
          <w:lang w:bidi="ar-JO"/>
        </w:rPr>
        <w:t>, занимала главные позиции вплоть до кончины Карим-хана Занда в 1779 г. Они выступали против возможности самостоятельного проведения иджтихада, отказав в этом праве шиитскому духовенству</w:t>
      </w:r>
      <w:r w:rsidRPr="006D17B8">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они также не признавали необходимости в </w:t>
      </w:r>
      <w:r>
        <w:rPr>
          <w:rFonts w:asciiTheme="majorBidi" w:hAnsiTheme="majorBidi" w:cstheme="majorBidi"/>
          <w:sz w:val="28"/>
          <w:szCs w:val="28"/>
          <w:lang w:bidi="ar-JO"/>
        </w:rPr>
        <w:lastRenderedPageBreak/>
        <w:t xml:space="preserve">посреднике между Махди и людьми, который мог бы толковать его волю), шайхитами (получила распространение в начале </w:t>
      </w:r>
      <w:r>
        <w:rPr>
          <w:rFonts w:asciiTheme="majorBidi" w:hAnsiTheme="majorBidi" w:cstheme="majorBidi"/>
          <w:sz w:val="28"/>
          <w:szCs w:val="28"/>
          <w:lang w:val="en-US" w:bidi="ar-JO"/>
        </w:rPr>
        <w:t>XIX</w:t>
      </w:r>
      <w:r w:rsidRPr="00FE6135">
        <w:rPr>
          <w:rFonts w:asciiTheme="majorBidi" w:hAnsiTheme="majorBidi" w:cstheme="majorBidi"/>
          <w:sz w:val="28"/>
          <w:szCs w:val="28"/>
          <w:lang w:bidi="ar-JO"/>
        </w:rPr>
        <w:t xml:space="preserve"> </w:t>
      </w:r>
      <w:r>
        <w:rPr>
          <w:rFonts w:asciiTheme="majorBidi" w:hAnsiTheme="majorBidi" w:cstheme="majorBidi"/>
          <w:sz w:val="28"/>
          <w:szCs w:val="28"/>
          <w:lang w:bidi="ar-JO"/>
        </w:rPr>
        <w:t>в. Его основатель, сейид Ахмад Ахса</w:t>
      </w:r>
      <w:r w:rsidRPr="001A024E">
        <w:rPr>
          <w:rFonts w:asciiTheme="majorBidi" w:hAnsiTheme="majorBidi" w:cstheme="majorBidi"/>
          <w:sz w:val="28"/>
          <w:szCs w:val="28"/>
          <w:lang w:bidi="ar-JO"/>
        </w:rPr>
        <w:t>’</w:t>
      </w:r>
      <w:r>
        <w:rPr>
          <w:rFonts w:asciiTheme="majorBidi" w:hAnsiTheme="majorBidi" w:cstheme="majorBidi"/>
          <w:sz w:val="28"/>
          <w:szCs w:val="28"/>
          <w:lang w:bidi="ar-JO"/>
        </w:rPr>
        <w:t>и, проповедовал аллегорическое и метафорическое понимание исламского канона и шиитской традиции</w:t>
      </w:r>
      <w:r w:rsidRPr="00771907">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последователи этой школы также полагали, что существует посредник между имамом Махди и верующими. Этот человек необязательно должен был быть муджтахидом) и усулитами (получила распространение во второй половине </w:t>
      </w:r>
      <w:r>
        <w:rPr>
          <w:rFonts w:asciiTheme="majorBidi" w:hAnsiTheme="majorBidi" w:cstheme="majorBidi"/>
          <w:sz w:val="28"/>
          <w:szCs w:val="28"/>
          <w:lang w:val="en-US" w:bidi="ar-JO"/>
        </w:rPr>
        <w:t>XIX</w:t>
      </w:r>
      <w:r w:rsidRPr="00FE6135">
        <w:rPr>
          <w:rFonts w:asciiTheme="majorBidi" w:hAnsiTheme="majorBidi" w:cstheme="majorBidi"/>
          <w:sz w:val="28"/>
          <w:szCs w:val="28"/>
          <w:lang w:bidi="ar-JO"/>
        </w:rPr>
        <w:t xml:space="preserve"> </w:t>
      </w:r>
      <w:r>
        <w:rPr>
          <w:rFonts w:asciiTheme="majorBidi" w:hAnsiTheme="majorBidi" w:cstheme="majorBidi"/>
          <w:sz w:val="28"/>
          <w:szCs w:val="28"/>
          <w:lang w:bidi="ar-JO"/>
        </w:rPr>
        <w:t>в. «Лидеры усулитов, опираясь на основы мусульманского права (усул ал-фикх).»</w:t>
      </w:r>
      <w:r>
        <w:rPr>
          <w:rStyle w:val="a5"/>
          <w:rFonts w:asciiTheme="majorBidi" w:hAnsiTheme="majorBidi" w:cstheme="majorBidi"/>
          <w:sz w:val="28"/>
          <w:szCs w:val="28"/>
          <w:lang w:bidi="ar-JO"/>
        </w:rPr>
        <w:footnoteReference w:id="119"/>
      </w:r>
      <w:r>
        <w:rPr>
          <w:rFonts w:asciiTheme="majorBidi" w:hAnsiTheme="majorBidi" w:cstheme="majorBidi"/>
          <w:sz w:val="28"/>
          <w:szCs w:val="28"/>
          <w:lang w:bidi="ar-JO"/>
        </w:rPr>
        <w:t xml:space="preserve"> В данной концепции шиитские авторитеты наделялись правом использования иджтихада на основании Корана, иджма, акла. Усулиты поддержали шайхитскую концепцию посредника, с той, однако, оговоркой, что этим человеком «может быть только самый авторитетный и ученый теолог-муджтахид – источник для подражания (марджаʽ</w:t>
      </w:r>
      <w:r w:rsidRPr="00F67ADC">
        <w:rPr>
          <w:rFonts w:asciiTheme="majorBidi" w:hAnsiTheme="majorBidi" w:cstheme="majorBidi"/>
          <w:sz w:val="28"/>
          <w:szCs w:val="28"/>
          <w:lang w:bidi="ar-JO"/>
        </w:rPr>
        <w:t xml:space="preserve"> </w:t>
      </w:r>
      <w:r>
        <w:rPr>
          <w:rFonts w:asciiTheme="majorBidi" w:hAnsiTheme="majorBidi" w:cstheme="majorBidi"/>
          <w:sz w:val="28"/>
          <w:szCs w:val="28"/>
          <w:lang w:bidi="ar-JO"/>
        </w:rPr>
        <w:t>ат-таклид) или конклав муджтахидов.»</w:t>
      </w:r>
      <w:r>
        <w:rPr>
          <w:rStyle w:val="a5"/>
          <w:rFonts w:asciiTheme="majorBidi" w:hAnsiTheme="majorBidi" w:cstheme="majorBidi"/>
          <w:sz w:val="28"/>
          <w:szCs w:val="28"/>
          <w:lang w:bidi="ar-JO"/>
        </w:rPr>
        <w:footnoteReference w:id="120"/>
      </w:r>
      <w:r>
        <w:rPr>
          <w:rFonts w:asciiTheme="majorBidi" w:hAnsiTheme="majorBidi" w:cstheme="majorBidi"/>
          <w:sz w:val="28"/>
          <w:szCs w:val="28"/>
          <w:lang w:bidi="ar-JO"/>
        </w:rPr>
        <w:t xml:space="preserve"> Было разрешено обращаться к логике. Последователи этой школы были против некритического отношения к наследию покойных духовных вождей. В области политического влияния усулиты</w:t>
      </w:r>
      <w:r w:rsidRPr="00865364">
        <w:rPr>
          <w:rFonts w:asciiTheme="majorBidi" w:hAnsiTheme="majorBidi" w:cstheme="majorBidi"/>
          <w:sz w:val="28"/>
          <w:szCs w:val="28"/>
          <w:lang w:bidi="ar-JO"/>
        </w:rPr>
        <w:t>,</w:t>
      </w:r>
      <w:r>
        <w:rPr>
          <w:rFonts w:asciiTheme="majorBidi" w:hAnsiTheme="majorBidi" w:cstheme="majorBidi"/>
          <w:sz w:val="28"/>
          <w:szCs w:val="28"/>
          <w:lang w:bidi="ar-JO"/>
        </w:rPr>
        <w:t xml:space="preserve"> что особенно важно отметить в данном исследовании, «призывали всех шиитов к повиновению муджтахидам. Усулитская доктрина об иджтихаде предоставила верхушке шиитского духовенства действенные средства для вмешательства в политическую жизнь иранского общества.»</w:t>
      </w:r>
      <w:r>
        <w:rPr>
          <w:rStyle w:val="a5"/>
          <w:rFonts w:asciiTheme="majorBidi" w:hAnsiTheme="majorBidi" w:cstheme="majorBidi"/>
          <w:sz w:val="28"/>
          <w:szCs w:val="28"/>
          <w:lang w:bidi="ar-JO"/>
        </w:rPr>
        <w:footnoteReference w:id="121"/>
      </w:r>
      <w:r>
        <w:rPr>
          <w:rFonts w:asciiTheme="majorBidi" w:hAnsiTheme="majorBidi" w:cstheme="majorBidi"/>
          <w:sz w:val="28"/>
          <w:szCs w:val="28"/>
          <w:lang w:bidi="ar-JO"/>
        </w:rPr>
        <w:t xml:space="preserve"> ). Впоследствии именно школа усули одержала победу над всеми остальными школами, что решительным образом повлияло на историю шиитской общины в целом и, соответственно, историю шиитской общины Ливана в частности. </w:t>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При этом, идеи аятоллы Хомейни еще до появления организации Хезболлах нашли своих сторонников на ливанской земле, вдохновителем большинства из которых явился Муса ас-Садр, о котором подробнее рассказывается в первой главе. Муса ас-Садр, вместе с </w:t>
      </w:r>
      <w:r w:rsidRPr="000E4E73">
        <w:rPr>
          <w:rFonts w:asciiTheme="majorBidi" w:hAnsiTheme="majorBidi" w:cstheme="majorBidi"/>
          <w:sz w:val="28"/>
          <w:szCs w:val="28"/>
          <w:lang w:bidi="ar-JO"/>
        </w:rPr>
        <w:t>Бакир</w:t>
      </w:r>
      <w:r>
        <w:rPr>
          <w:rFonts w:asciiTheme="majorBidi" w:hAnsiTheme="majorBidi" w:cstheme="majorBidi"/>
          <w:sz w:val="28"/>
          <w:szCs w:val="28"/>
          <w:lang w:bidi="ar-JO"/>
        </w:rPr>
        <w:t xml:space="preserve"> ас-Садром </w:t>
      </w:r>
      <w:r>
        <w:rPr>
          <w:rFonts w:asciiTheme="majorBidi" w:hAnsiTheme="majorBidi" w:cstheme="majorBidi"/>
          <w:sz w:val="28"/>
          <w:szCs w:val="28"/>
          <w:lang w:bidi="ar-JO"/>
        </w:rPr>
        <w:lastRenderedPageBreak/>
        <w:t>встречался в 60-70-х. годах встречался в Неджефе с аятоллой Хомейни, где они обменивались идеями относительно будущего исламской общины и прочего.</w:t>
      </w:r>
      <w:r>
        <w:rPr>
          <w:rStyle w:val="a5"/>
          <w:rFonts w:asciiTheme="majorBidi" w:hAnsiTheme="majorBidi" w:cstheme="majorBidi"/>
          <w:sz w:val="28"/>
          <w:szCs w:val="28"/>
          <w:lang w:bidi="ar-JO"/>
        </w:rPr>
        <w:footnoteReference w:id="122"/>
      </w:r>
    </w:p>
    <w:p w:rsidR="008B0380" w:rsidRPr="0031112B" w:rsidRDefault="008B0380" w:rsidP="000065E7">
      <w:pPr>
        <w:spacing w:after="0" w:line="360" w:lineRule="auto"/>
        <w:ind w:firstLine="709"/>
        <w:jc w:val="both"/>
        <w:rPr>
          <w:rFonts w:asciiTheme="majorBidi" w:hAnsiTheme="majorBidi" w:cstheme="majorBidi"/>
          <w:sz w:val="28"/>
          <w:szCs w:val="28"/>
          <w:lang w:bidi="ar-JO"/>
        </w:rPr>
      </w:pPr>
      <w:r w:rsidRPr="007324D3">
        <w:rPr>
          <w:rFonts w:asciiTheme="majorBidi" w:hAnsiTheme="majorBidi" w:cstheme="majorBidi"/>
          <w:sz w:val="28"/>
          <w:szCs w:val="28"/>
          <w:lang w:bidi="ar-JO"/>
        </w:rPr>
        <w:t xml:space="preserve">В основе доктрины организации Хезболлах находится одна из идей </w:t>
      </w:r>
      <w:r w:rsidRPr="000E4E73">
        <w:rPr>
          <w:rFonts w:asciiTheme="majorBidi" w:hAnsiTheme="majorBidi" w:cstheme="majorBidi"/>
          <w:sz w:val="28"/>
          <w:szCs w:val="28"/>
          <w:lang w:bidi="ar-JO"/>
        </w:rPr>
        <w:t>Аятоллы</w:t>
      </w:r>
      <w:r w:rsidRPr="007324D3">
        <w:rPr>
          <w:rFonts w:asciiTheme="majorBidi" w:hAnsiTheme="majorBidi" w:cstheme="majorBidi"/>
          <w:sz w:val="28"/>
          <w:szCs w:val="28"/>
          <w:lang w:bidi="ar-JO"/>
        </w:rPr>
        <w:t xml:space="preserve"> Хомейни – </w:t>
      </w:r>
      <w:r>
        <w:rPr>
          <w:rFonts w:asciiTheme="majorBidi" w:hAnsiTheme="majorBidi" w:cstheme="majorBidi"/>
          <w:sz w:val="28"/>
          <w:szCs w:val="28"/>
          <w:lang w:bidi="ar-JO"/>
        </w:rPr>
        <w:t>идея вилаят ал-факих</w:t>
      </w:r>
      <w:r w:rsidRPr="007324D3">
        <w:rPr>
          <w:rFonts w:asciiTheme="majorBidi" w:hAnsiTheme="majorBidi" w:cstheme="majorBidi"/>
          <w:sz w:val="28"/>
          <w:szCs w:val="28"/>
          <w:lang w:bidi="ar-JO"/>
        </w:rPr>
        <w:t xml:space="preserve">. Имамы непогрешимы, их пост дан им при согласии свыше, они могут понимать скрытый </w:t>
      </w:r>
      <w:r>
        <w:rPr>
          <w:rFonts w:asciiTheme="majorBidi" w:hAnsiTheme="majorBidi" w:cstheme="majorBidi"/>
          <w:sz w:val="28"/>
          <w:szCs w:val="28"/>
          <w:lang w:bidi="ar-JO"/>
        </w:rPr>
        <w:t>смысл Корана и вести</w:t>
      </w:r>
      <w:r w:rsidRPr="007324D3">
        <w:rPr>
          <w:rFonts w:asciiTheme="majorBidi" w:hAnsiTheme="majorBidi" w:cstheme="majorBidi"/>
          <w:sz w:val="28"/>
          <w:szCs w:val="28"/>
          <w:lang w:bidi="ar-JO"/>
        </w:rPr>
        <w:t xml:space="preserve"> общество по пути, угодному Богу</w:t>
      </w:r>
      <w:r>
        <w:rPr>
          <w:rFonts w:asciiTheme="majorBidi" w:hAnsiTheme="majorBidi" w:cstheme="majorBidi"/>
          <w:sz w:val="28"/>
          <w:szCs w:val="28"/>
          <w:lang w:bidi="ar-JO"/>
        </w:rPr>
        <w:t>. Все люди грешные</w:t>
      </w:r>
      <w:r w:rsidRPr="007324D3">
        <w:rPr>
          <w:rFonts w:asciiTheme="majorBidi" w:hAnsiTheme="majorBidi" w:cstheme="majorBidi"/>
          <w:sz w:val="28"/>
          <w:szCs w:val="28"/>
          <w:lang w:bidi="ar-JO"/>
        </w:rPr>
        <w:t>. Считалось, что после сокрытия последнего, двенадцатого имама, в 941 г.</w:t>
      </w:r>
      <w:r w:rsidRPr="007324D3">
        <w:rPr>
          <w:rStyle w:val="a5"/>
          <w:rFonts w:asciiTheme="majorBidi" w:hAnsiTheme="majorBidi" w:cstheme="majorBidi"/>
          <w:sz w:val="28"/>
          <w:szCs w:val="28"/>
          <w:lang w:bidi="ar-JO"/>
        </w:rPr>
        <w:footnoteReference w:id="123"/>
      </w:r>
      <w:r w:rsidRPr="007324D3">
        <w:rPr>
          <w:rFonts w:asciiTheme="majorBidi" w:hAnsiTheme="majorBidi" w:cstheme="majorBidi"/>
          <w:sz w:val="28"/>
          <w:szCs w:val="28"/>
          <w:lang w:bidi="ar-JO"/>
        </w:rPr>
        <w:t xml:space="preserve"> он передавал наставлял муджтахидов, чтобы те вели общину до его возвращения. Аятолла Хомейни </w:t>
      </w:r>
      <w:r>
        <w:rPr>
          <w:rFonts w:asciiTheme="majorBidi" w:hAnsiTheme="majorBidi" w:cstheme="majorBidi"/>
          <w:sz w:val="28"/>
          <w:szCs w:val="28"/>
          <w:lang w:bidi="ar-JO"/>
        </w:rPr>
        <w:t>развил теорию об авторитете шиитского духовенства</w:t>
      </w:r>
      <w:r w:rsidRPr="007324D3">
        <w:rPr>
          <w:rFonts w:asciiTheme="majorBidi" w:hAnsiTheme="majorBidi" w:cstheme="majorBidi"/>
          <w:sz w:val="28"/>
          <w:szCs w:val="28"/>
          <w:lang w:bidi="ar-JO"/>
        </w:rPr>
        <w:t>, заявив, что если одним из них будет образовано правительство, то долгом каждого из них будет подчинение ему, глав</w:t>
      </w:r>
      <w:r>
        <w:rPr>
          <w:rFonts w:asciiTheme="majorBidi" w:hAnsiTheme="majorBidi" w:cstheme="majorBidi"/>
          <w:sz w:val="28"/>
          <w:szCs w:val="28"/>
          <w:lang w:bidi="ar-JO"/>
        </w:rPr>
        <w:t>ному факиху</w:t>
      </w:r>
      <w:r w:rsidRPr="007324D3">
        <w:rPr>
          <w:rFonts w:asciiTheme="majorBidi" w:hAnsiTheme="majorBidi" w:cstheme="majorBidi"/>
          <w:sz w:val="28"/>
          <w:szCs w:val="28"/>
          <w:lang w:bidi="ar-JO"/>
        </w:rPr>
        <w:t>.</w:t>
      </w:r>
      <w:r>
        <w:rPr>
          <w:rStyle w:val="a5"/>
          <w:rFonts w:asciiTheme="majorBidi" w:hAnsiTheme="majorBidi" w:cstheme="majorBidi"/>
          <w:sz w:val="28"/>
          <w:szCs w:val="28"/>
          <w:lang w:bidi="ar-JO"/>
        </w:rPr>
        <w:footnoteReference w:id="124"/>
      </w:r>
      <w:r w:rsidRPr="007324D3">
        <w:rPr>
          <w:rFonts w:asciiTheme="majorBidi" w:hAnsiTheme="majorBidi" w:cstheme="majorBidi"/>
          <w:sz w:val="28"/>
          <w:szCs w:val="28"/>
          <w:lang w:bidi="ar-JO"/>
        </w:rPr>
        <w:t xml:space="preserve"> Теория вилаят ал-факих Аятоллы Хомейни серьезно подрывала авторитет других марджи ат-таклид, мнения которых ранее были независимыми. </w:t>
      </w:r>
      <w:r>
        <w:rPr>
          <w:rFonts w:asciiTheme="majorBidi" w:hAnsiTheme="majorBidi" w:cstheme="majorBidi"/>
          <w:sz w:val="28"/>
          <w:szCs w:val="28"/>
          <w:lang w:bidi="ar-JO"/>
        </w:rPr>
        <w:t>Вали ал-факих должен осуществлять попечительство над всеми членами общины</w:t>
      </w:r>
      <w:r w:rsidRPr="0031112B">
        <w:rPr>
          <w:rFonts w:asciiTheme="majorBidi" w:hAnsiTheme="majorBidi" w:cstheme="majorBidi"/>
          <w:sz w:val="28"/>
          <w:szCs w:val="28"/>
          <w:lang w:bidi="ar-JO"/>
        </w:rPr>
        <w:t xml:space="preserve">, </w:t>
      </w:r>
      <w:r>
        <w:rPr>
          <w:rFonts w:asciiTheme="majorBidi" w:hAnsiTheme="majorBidi" w:cstheme="majorBidi"/>
          <w:sz w:val="28"/>
          <w:szCs w:val="28"/>
          <w:lang w:bidi="ar-JO"/>
        </w:rPr>
        <w:t>он является источником подражания для всех членов шиитов общины. «Валийе ал-факих в представлении Хомейни – верховный толкователь божественных законов, одновременно осуществляющий наивысший контроль над светской властью, включая армию, признавая над собой лишь власть бога и «сокрытого имама»».</w:t>
      </w:r>
      <w:r>
        <w:rPr>
          <w:rStyle w:val="a5"/>
          <w:rFonts w:asciiTheme="majorBidi" w:hAnsiTheme="majorBidi" w:cstheme="majorBidi"/>
          <w:sz w:val="28"/>
          <w:szCs w:val="28"/>
          <w:lang w:bidi="ar-JO"/>
        </w:rPr>
        <w:footnoteReference w:id="125"/>
      </w:r>
      <w:r>
        <w:rPr>
          <w:rFonts w:asciiTheme="majorBidi" w:hAnsiTheme="majorBidi" w:cstheme="majorBidi"/>
          <w:sz w:val="28"/>
          <w:szCs w:val="28"/>
          <w:lang w:bidi="ar-JO"/>
        </w:rPr>
        <w:t xml:space="preserve"> </w:t>
      </w:r>
    </w:p>
    <w:p w:rsidR="008B0380" w:rsidRPr="007324D3" w:rsidRDefault="008B0380" w:rsidP="000065E7">
      <w:pPr>
        <w:spacing w:after="0" w:line="360" w:lineRule="auto"/>
        <w:ind w:firstLine="709"/>
        <w:jc w:val="both"/>
        <w:rPr>
          <w:rFonts w:asciiTheme="majorBidi" w:hAnsiTheme="majorBidi" w:cstheme="majorBidi"/>
          <w:sz w:val="28"/>
          <w:szCs w:val="28"/>
          <w:lang w:bidi="ar-JO"/>
        </w:rPr>
      </w:pPr>
      <w:r w:rsidRPr="007324D3">
        <w:rPr>
          <w:rFonts w:asciiTheme="majorBidi" w:hAnsiTheme="majorBidi" w:cstheme="majorBidi"/>
          <w:sz w:val="28"/>
          <w:szCs w:val="28"/>
          <w:lang w:bidi="ar-JO"/>
        </w:rPr>
        <w:t xml:space="preserve">Сущность теории Аятоллы Хомейни во многом совпадала с теорией </w:t>
      </w:r>
      <w:r w:rsidRPr="000E4E73">
        <w:rPr>
          <w:rFonts w:asciiTheme="majorBidi" w:hAnsiTheme="majorBidi" w:cstheme="majorBidi"/>
          <w:sz w:val="28"/>
          <w:szCs w:val="28"/>
          <w:lang w:bidi="ar-JO"/>
        </w:rPr>
        <w:t>Аятоллы</w:t>
      </w:r>
      <w:r w:rsidRPr="007324D3">
        <w:rPr>
          <w:rFonts w:asciiTheme="majorBidi" w:hAnsiTheme="majorBidi" w:cstheme="majorBidi"/>
          <w:sz w:val="28"/>
          <w:szCs w:val="28"/>
          <w:lang w:bidi="ar-JO"/>
        </w:rPr>
        <w:t xml:space="preserve"> Мухаммада Бакира ас-Садра об марджиййе. «…в теоретических и практических терминах теория Хомейни и правление ведущего марджа у ас-Садра синонимичны друг другу». По Хомейни, «правление факиха» является продолжением «правления Мухаммада» и имамов над уммой. Из этого можно </w:t>
      </w:r>
      <w:r w:rsidRPr="007324D3">
        <w:rPr>
          <w:rFonts w:asciiTheme="majorBidi" w:hAnsiTheme="majorBidi" w:cstheme="majorBidi"/>
          <w:sz w:val="28"/>
          <w:szCs w:val="28"/>
          <w:lang w:bidi="ar-JO"/>
        </w:rPr>
        <w:lastRenderedPageBreak/>
        <w:t>сделать вывод, что Бог назначает некоторых людей в качестве авторитетов</w:t>
      </w:r>
      <w:r>
        <w:rPr>
          <w:rFonts w:asciiTheme="majorBidi" w:hAnsiTheme="majorBidi" w:cstheme="majorBidi"/>
          <w:sz w:val="28"/>
          <w:szCs w:val="28"/>
          <w:lang w:bidi="ar-JO"/>
        </w:rPr>
        <w:t>, за которыми должна следовать община</w:t>
      </w:r>
      <w:r w:rsidRPr="007324D3">
        <w:rPr>
          <w:rFonts w:asciiTheme="majorBidi" w:hAnsiTheme="majorBidi" w:cstheme="majorBidi"/>
          <w:sz w:val="28"/>
          <w:szCs w:val="28"/>
          <w:lang w:bidi="ar-JO"/>
        </w:rPr>
        <w:t xml:space="preserve">. Таким образом, то, что было возложено на Пророка и имамов, возложено и на вали ал-факиха, и «любой, кто не подчиняется ему или законоведам, не подчиняется Богу». Теория Хомейни оказала очень большое влияние на идеологию движения Хезболлах. В ней всегда признавался авторитет Аятоллы Хомейни и его преемника – Аятоллы Али Хаменеи. </w:t>
      </w:r>
      <w:r>
        <w:rPr>
          <w:rStyle w:val="a5"/>
          <w:rFonts w:asciiTheme="majorBidi" w:hAnsiTheme="majorBidi" w:cstheme="majorBidi"/>
          <w:sz w:val="28"/>
          <w:szCs w:val="28"/>
          <w:lang w:bidi="ar-JO"/>
        </w:rPr>
        <w:footnoteReference w:id="126"/>
      </w:r>
    </w:p>
    <w:p w:rsidR="008B0380" w:rsidRPr="007324D3" w:rsidRDefault="008B0380" w:rsidP="000065E7">
      <w:pPr>
        <w:spacing w:after="0" w:line="360" w:lineRule="auto"/>
        <w:ind w:firstLine="709"/>
        <w:jc w:val="both"/>
        <w:rPr>
          <w:rFonts w:asciiTheme="majorBidi" w:hAnsiTheme="majorBidi" w:cstheme="majorBidi"/>
          <w:sz w:val="28"/>
          <w:szCs w:val="28"/>
          <w:lang w:bidi="ar-JO"/>
        </w:rPr>
      </w:pPr>
      <w:r w:rsidRPr="007324D3">
        <w:rPr>
          <w:rFonts w:asciiTheme="majorBidi" w:hAnsiTheme="majorBidi" w:cstheme="majorBidi"/>
          <w:sz w:val="28"/>
          <w:szCs w:val="28"/>
          <w:lang w:bidi="ar-JO"/>
        </w:rPr>
        <w:t xml:space="preserve">Согласно теории </w:t>
      </w:r>
      <w:r w:rsidRPr="000E4E73">
        <w:rPr>
          <w:rFonts w:asciiTheme="majorBidi" w:hAnsiTheme="majorBidi" w:cstheme="majorBidi"/>
          <w:sz w:val="28"/>
          <w:szCs w:val="28"/>
          <w:lang w:bidi="ar-JO"/>
        </w:rPr>
        <w:t>Аятоллы</w:t>
      </w:r>
      <w:r w:rsidRPr="007324D3">
        <w:rPr>
          <w:rFonts w:asciiTheme="majorBidi" w:hAnsiTheme="majorBidi" w:cstheme="majorBidi"/>
          <w:sz w:val="28"/>
          <w:szCs w:val="28"/>
          <w:lang w:bidi="ar-JO"/>
        </w:rPr>
        <w:t xml:space="preserve"> Хомейни, система вилаят ал-факих санкционирована свыше. В качестве доказательства этого приводится сура 5, 44 аят. Так, слово Бога было открыто пророкам, печатью которых был Мухаммад. Затем следуют имамы, котор</w:t>
      </w:r>
      <w:r>
        <w:rPr>
          <w:rFonts w:asciiTheme="majorBidi" w:hAnsiTheme="majorBidi" w:cstheme="majorBidi"/>
          <w:sz w:val="28"/>
          <w:szCs w:val="28"/>
          <w:lang w:bidi="ar-JO"/>
        </w:rPr>
        <w:t>ые продолжают дело Мухаммада (ал</w:t>
      </w:r>
      <w:r w:rsidRPr="007324D3">
        <w:rPr>
          <w:rFonts w:asciiTheme="majorBidi" w:hAnsiTheme="majorBidi" w:cstheme="majorBidi"/>
          <w:sz w:val="28"/>
          <w:szCs w:val="28"/>
          <w:lang w:bidi="ar-JO"/>
        </w:rPr>
        <w:t xml:space="preserve">-рабанийун), затем следуют ал-ахбар, религиозные люди, которых представляет вали ал-факих. Поскольку управление при помощи пророков и имамов санкционировано Богом, а вали ал-факих на время великой гайбы является продолжателем их дела, то и его власть дана им же. И любой, кто  не подчиняется ему, не подчиняется Богу. </w:t>
      </w:r>
      <w:r w:rsidR="009B6EE5">
        <w:rPr>
          <w:rStyle w:val="a5"/>
          <w:rFonts w:asciiTheme="majorBidi" w:hAnsiTheme="majorBidi" w:cstheme="majorBidi"/>
          <w:sz w:val="28"/>
          <w:szCs w:val="28"/>
          <w:lang w:bidi="ar-JO"/>
        </w:rPr>
        <w:footnoteReference w:id="127"/>
      </w:r>
    </w:p>
    <w:p w:rsidR="008B0380" w:rsidRPr="007324D3" w:rsidRDefault="008B0380" w:rsidP="000065E7">
      <w:pPr>
        <w:spacing w:after="0" w:line="360" w:lineRule="auto"/>
        <w:ind w:firstLine="709"/>
        <w:jc w:val="both"/>
        <w:rPr>
          <w:rFonts w:asciiTheme="majorBidi" w:hAnsiTheme="majorBidi" w:cstheme="majorBidi"/>
          <w:sz w:val="28"/>
          <w:szCs w:val="28"/>
          <w:lang w:bidi="ar-JO"/>
        </w:rPr>
      </w:pPr>
      <w:r w:rsidRPr="007324D3">
        <w:rPr>
          <w:rFonts w:asciiTheme="majorBidi" w:hAnsiTheme="majorBidi" w:cstheme="majorBidi"/>
          <w:sz w:val="28"/>
          <w:szCs w:val="28"/>
          <w:lang w:bidi="ar-JO"/>
        </w:rPr>
        <w:t>Успех реализации идей Аятоллы Хомейни Хасан Насралла</w:t>
      </w:r>
      <w:r w:rsidR="000065E7">
        <w:rPr>
          <w:rFonts w:asciiTheme="majorBidi" w:hAnsiTheme="majorBidi" w:cstheme="majorBidi"/>
          <w:sz w:val="28"/>
          <w:szCs w:val="28"/>
          <w:lang w:bidi="ar-JO"/>
        </w:rPr>
        <w:t>х</w:t>
      </w:r>
      <w:r w:rsidRPr="007324D3">
        <w:rPr>
          <w:rFonts w:asciiTheme="majorBidi" w:hAnsiTheme="majorBidi" w:cstheme="majorBidi"/>
          <w:sz w:val="28"/>
          <w:szCs w:val="28"/>
          <w:lang w:bidi="ar-JO"/>
        </w:rPr>
        <w:t xml:space="preserve"> видел в силе покор</w:t>
      </w:r>
      <w:r w:rsidR="000065E7">
        <w:rPr>
          <w:rFonts w:asciiTheme="majorBidi" w:hAnsiTheme="majorBidi" w:cstheme="majorBidi"/>
          <w:sz w:val="28"/>
          <w:szCs w:val="28"/>
          <w:lang w:bidi="ar-JO"/>
        </w:rPr>
        <w:t xml:space="preserve">ности людей вилаят ал-факих. Он </w:t>
      </w:r>
      <w:r w:rsidR="000065E7" w:rsidRPr="000065E7">
        <w:rPr>
          <w:rFonts w:asciiTheme="majorBidi" w:hAnsiTheme="majorBidi" w:cstheme="majorBidi"/>
          <w:sz w:val="28"/>
          <w:szCs w:val="28"/>
          <w:lang w:bidi="ar-JO"/>
        </w:rPr>
        <w:t>[</w:t>
      </w:r>
      <w:r w:rsidR="000065E7">
        <w:rPr>
          <w:rFonts w:asciiTheme="majorBidi" w:hAnsiTheme="majorBidi" w:cstheme="majorBidi"/>
          <w:sz w:val="28"/>
          <w:szCs w:val="28"/>
          <w:lang w:bidi="ar-JO"/>
        </w:rPr>
        <w:t xml:space="preserve">Хасан </w:t>
      </w:r>
      <w:r w:rsidR="000065E7" w:rsidRPr="007324D3">
        <w:rPr>
          <w:rFonts w:asciiTheme="majorBidi" w:hAnsiTheme="majorBidi" w:cstheme="majorBidi"/>
          <w:sz w:val="28"/>
          <w:szCs w:val="28"/>
          <w:lang w:bidi="ar-JO"/>
        </w:rPr>
        <w:t>Насралла</w:t>
      </w:r>
      <w:r w:rsidR="000065E7">
        <w:rPr>
          <w:rFonts w:asciiTheme="majorBidi" w:hAnsiTheme="majorBidi" w:cstheme="majorBidi"/>
          <w:sz w:val="28"/>
          <w:szCs w:val="28"/>
          <w:lang w:bidi="ar-JO"/>
        </w:rPr>
        <w:t>х</w:t>
      </w:r>
      <w:r w:rsidR="000065E7" w:rsidRPr="000065E7">
        <w:rPr>
          <w:rFonts w:asciiTheme="majorBidi" w:hAnsiTheme="majorBidi" w:cstheme="majorBidi"/>
          <w:sz w:val="28"/>
          <w:szCs w:val="28"/>
          <w:lang w:bidi="ar-JO"/>
        </w:rPr>
        <w:t>]</w:t>
      </w:r>
      <w:r w:rsidR="000065E7">
        <w:rPr>
          <w:rFonts w:asciiTheme="majorBidi" w:hAnsiTheme="majorBidi" w:cstheme="majorBidi"/>
          <w:sz w:val="28"/>
          <w:szCs w:val="28"/>
          <w:lang w:bidi="ar-JO"/>
        </w:rPr>
        <w:t xml:space="preserve"> </w:t>
      </w:r>
      <w:r w:rsidRPr="007324D3">
        <w:rPr>
          <w:rFonts w:asciiTheme="majorBidi" w:hAnsiTheme="majorBidi" w:cstheme="majorBidi"/>
          <w:sz w:val="28"/>
          <w:szCs w:val="28"/>
          <w:lang w:bidi="ar-JO"/>
        </w:rPr>
        <w:t xml:space="preserve">подчеркивает, что вопросы войны и мира решаются вали ал-факихом, а не интеллектуалами, исследователями, учеными и политиками. В качестве примера того, каким образом реализуются идеи войны и мира на практике стоит привести слова Наима Касима о том, что «вали ал-факих, к примеру, санкционирует правомерность того, что, в соответствии с исламским законом, борьба с сионизмом – это обязанность, и кровь, пожертвованная ради этого, кровь мученика.», добавляя, однако, что «вали ал-факих не вмешивается в то, каким образом будет осуществляться эта борьба, решения о методах которой отдано на усмотрение руководства партии». Тем не менее, несмотря на некоторую гибкость в действиях, организация должна следовать заданной и быть </w:t>
      </w:r>
      <w:r w:rsidRPr="007324D3">
        <w:rPr>
          <w:rFonts w:asciiTheme="majorBidi" w:hAnsiTheme="majorBidi" w:cstheme="majorBidi"/>
          <w:sz w:val="28"/>
          <w:szCs w:val="28"/>
          <w:lang w:bidi="ar-JO"/>
        </w:rPr>
        <w:lastRenderedPageBreak/>
        <w:t xml:space="preserve">верными принципам руководства вали ал-факих, выбирающего таковые в соответствии с существующими обстоятельствами. </w:t>
      </w:r>
      <w:r w:rsidR="009B6EE5">
        <w:rPr>
          <w:rStyle w:val="a5"/>
          <w:rFonts w:asciiTheme="majorBidi" w:hAnsiTheme="majorBidi" w:cstheme="majorBidi"/>
          <w:sz w:val="28"/>
          <w:szCs w:val="28"/>
          <w:lang w:bidi="ar-JO"/>
        </w:rPr>
        <w:footnoteReference w:id="128"/>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Среди других важных положений, определяющих идеологическую концепцию Партии являются «халя исламия» и «ильтизам».</w:t>
      </w:r>
    </w:p>
    <w:p w:rsidR="008B0380" w:rsidRDefault="008B0380" w:rsidP="000E4E73">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Первое понятие можно </w:t>
      </w:r>
      <w:r w:rsidR="000E4E73">
        <w:rPr>
          <w:rFonts w:asciiTheme="majorBidi" w:hAnsiTheme="majorBidi" w:cstheme="majorBidi"/>
          <w:sz w:val="28"/>
          <w:szCs w:val="28"/>
          <w:lang w:bidi="ar-JO"/>
        </w:rPr>
        <w:t>определить</w:t>
      </w:r>
      <w:r>
        <w:rPr>
          <w:rFonts w:asciiTheme="majorBidi" w:hAnsiTheme="majorBidi" w:cstheme="majorBidi"/>
          <w:sz w:val="28"/>
          <w:szCs w:val="28"/>
          <w:lang w:bidi="ar-JO"/>
        </w:rPr>
        <w:t xml:space="preserve"> как «коллективную идентичность», в которой ислам воплощается как идеология </w:t>
      </w:r>
      <w:r w:rsidRPr="007C4245">
        <w:rPr>
          <w:rFonts w:asciiTheme="majorBidi" w:hAnsiTheme="majorBidi" w:cstheme="majorBidi"/>
          <w:sz w:val="28"/>
          <w:szCs w:val="28"/>
          <w:lang w:bidi="ar-JO"/>
        </w:rPr>
        <w:t>(</w:t>
      </w:r>
      <w:r>
        <w:rPr>
          <w:rFonts w:asciiTheme="majorBidi" w:hAnsiTheme="majorBidi" w:cstheme="majorBidi" w:hint="cs"/>
          <w:sz w:val="28"/>
          <w:szCs w:val="28"/>
          <w:rtl/>
          <w:lang w:bidi="ar-JO"/>
        </w:rPr>
        <w:t>عقيدة</w:t>
      </w:r>
      <w:r w:rsidRPr="007C4245">
        <w:rPr>
          <w:rFonts w:asciiTheme="majorBidi" w:hAnsiTheme="majorBidi" w:cstheme="majorBidi"/>
          <w:sz w:val="28"/>
          <w:szCs w:val="28"/>
          <w:lang w:bidi="ar-JO"/>
        </w:rPr>
        <w:t>)</w:t>
      </w:r>
      <w:r>
        <w:rPr>
          <w:rFonts w:asciiTheme="majorBidi" w:hAnsiTheme="majorBidi" w:cstheme="majorBidi"/>
          <w:sz w:val="28"/>
          <w:szCs w:val="28"/>
          <w:lang w:bidi="ar-JO"/>
        </w:rPr>
        <w:t>, система (</w:t>
      </w:r>
      <w:r>
        <w:rPr>
          <w:rFonts w:asciiTheme="majorBidi" w:hAnsiTheme="majorBidi" w:cstheme="majorBidi" w:hint="cs"/>
          <w:sz w:val="28"/>
          <w:szCs w:val="28"/>
          <w:rtl/>
          <w:lang w:val="en-US" w:bidi="ar-JO"/>
        </w:rPr>
        <w:t>نظام</w:t>
      </w:r>
      <w:r>
        <w:rPr>
          <w:rFonts w:asciiTheme="majorBidi" w:hAnsiTheme="majorBidi" w:cstheme="majorBidi"/>
          <w:sz w:val="28"/>
          <w:szCs w:val="28"/>
          <w:lang w:bidi="ar-JO"/>
        </w:rPr>
        <w:t>), идея (</w:t>
      </w:r>
      <w:r>
        <w:rPr>
          <w:rFonts w:asciiTheme="majorBidi" w:hAnsiTheme="majorBidi" w:cstheme="majorBidi" w:hint="cs"/>
          <w:sz w:val="28"/>
          <w:szCs w:val="28"/>
          <w:rtl/>
          <w:lang w:val="en-US" w:bidi="ar-JO"/>
        </w:rPr>
        <w:t>فكر</w:t>
      </w:r>
      <w:r>
        <w:rPr>
          <w:rFonts w:asciiTheme="majorBidi" w:hAnsiTheme="majorBidi" w:cstheme="majorBidi"/>
          <w:sz w:val="28"/>
          <w:szCs w:val="28"/>
          <w:lang w:bidi="ar-JO"/>
        </w:rPr>
        <w:t>), правительство (</w:t>
      </w:r>
      <w:r>
        <w:rPr>
          <w:rFonts w:asciiTheme="majorBidi" w:hAnsiTheme="majorBidi" w:cstheme="majorBidi" w:hint="cs"/>
          <w:sz w:val="28"/>
          <w:szCs w:val="28"/>
          <w:rtl/>
          <w:lang w:val="en-US" w:bidi="ar-JO"/>
        </w:rPr>
        <w:t>حِكْم</w:t>
      </w:r>
      <w:r>
        <w:rPr>
          <w:rFonts w:asciiTheme="majorBidi" w:hAnsiTheme="majorBidi" w:cstheme="majorBidi"/>
          <w:sz w:val="28"/>
          <w:szCs w:val="28"/>
          <w:lang w:bidi="ar-JO"/>
        </w:rPr>
        <w:t xml:space="preserve">). Приверженность этой идеи не должна быть слепой: все те, кто хочет ей следовать, должны хорошо понимать, что она обозначает и быть едины в своем устремлении. Целью этого концепта является сплочение всех членов организации. </w:t>
      </w:r>
      <w:r>
        <w:rPr>
          <w:rStyle w:val="a5"/>
          <w:rFonts w:asciiTheme="majorBidi" w:hAnsiTheme="majorBidi" w:cstheme="majorBidi"/>
          <w:sz w:val="28"/>
          <w:szCs w:val="28"/>
          <w:lang w:bidi="ar-JO"/>
        </w:rPr>
        <w:footnoteReference w:id="129"/>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В отличие от предыдущего понятия, «ильтизам» охватывает то, что касается индивидуальной ответственности. Так, сюда входят запрещение на употребление алкоголя, ношение платка для женщин. </w:t>
      </w:r>
      <w:r>
        <w:rPr>
          <w:rStyle w:val="a5"/>
          <w:rFonts w:asciiTheme="majorBidi" w:hAnsiTheme="majorBidi" w:cstheme="majorBidi"/>
          <w:sz w:val="28"/>
          <w:szCs w:val="28"/>
          <w:lang w:bidi="ar-JO"/>
        </w:rPr>
        <w:footnoteReference w:id="130"/>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Помимо собственно исламских понятий религиозно-идеологическая система Хезболлах имеет ещё некоторые особенности, среди которых попытка создания собственно шиитской идентичности. Показательной выглядит то, какое видение истории представляется в учебниках по истории, используемых в поддерживаемых Хезболлах школах. Так, в учебнике «Мы и история» говорится о продажности Омейадского и Аббасидского халифатов (в связи с последним вспоминается, также, жестокость, царившая в нем, убийства имамов Хуссейна и Джаафара ал-Садика), при этом подчеркивается роль Джебель Амиль (после проникновения сюда шиитского вероучения) как место, где была настоящая вера. </w:t>
      </w:r>
      <w:r>
        <w:rPr>
          <w:rStyle w:val="a5"/>
          <w:rFonts w:asciiTheme="majorBidi" w:hAnsiTheme="majorBidi" w:cstheme="majorBidi"/>
          <w:sz w:val="28"/>
          <w:szCs w:val="28"/>
          <w:lang w:bidi="ar-JO"/>
        </w:rPr>
        <w:footnoteReference w:id="131"/>
      </w:r>
    </w:p>
    <w:p w:rsidR="008B0380" w:rsidRPr="00C1245E"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Особый интерес представляет концепция власти у Организации. Она послужила поводом многочисленных споров и спекуляций, в особенности со стороны противников партии. </w:t>
      </w:r>
      <w:r w:rsidRPr="007324D3">
        <w:rPr>
          <w:rFonts w:asciiTheme="majorBidi" w:hAnsiTheme="majorBidi" w:cstheme="majorBidi"/>
          <w:sz w:val="28"/>
          <w:szCs w:val="28"/>
          <w:lang w:bidi="ar-JO"/>
        </w:rPr>
        <w:t xml:space="preserve">Несмотря на то, что установление справедливого социального порядка, в соответствии с волей Аллаха, является </w:t>
      </w:r>
      <w:r w:rsidRPr="007324D3">
        <w:rPr>
          <w:rFonts w:asciiTheme="majorBidi" w:hAnsiTheme="majorBidi" w:cstheme="majorBidi"/>
          <w:sz w:val="28"/>
          <w:szCs w:val="28"/>
          <w:lang w:bidi="ar-JO"/>
        </w:rPr>
        <w:lastRenderedPageBreak/>
        <w:t xml:space="preserve">необходимым условием для существования общества, Хезболлах выступает противником насильственного установления </w:t>
      </w:r>
      <w:r>
        <w:rPr>
          <w:rFonts w:asciiTheme="majorBidi" w:hAnsiTheme="majorBidi" w:cstheme="majorBidi"/>
          <w:sz w:val="28"/>
          <w:szCs w:val="28"/>
          <w:lang w:bidi="ar-JO"/>
        </w:rPr>
        <w:t>такой формы правления. Шейх Касе</w:t>
      </w:r>
      <w:r w:rsidRPr="007324D3">
        <w:rPr>
          <w:rFonts w:asciiTheme="majorBidi" w:hAnsiTheme="majorBidi" w:cstheme="majorBidi"/>
          <w:sz w:val="28"/>
          <w:szCs w:val="28"/>
          <w:lang w:bidi="ar-JO"/>
        </w:rPr>
        <w:t>м говорил, что «…Если ислам станет выбором большинства, только тогда подобное правление начнется. Если нет, то ислам, как и раньше, будет сосуществовать с другими религиями на основе взаимного понимания, используя мирные средства для достижения целей…Таким же образом должны по</w:t>
      </w:r>
      <w:r>
        <w:rPr>
          <w:rFonts w:asciiTheme="majorBidi" w:hAnsiTheme="majorBidi" w:cstheme="majorBidi"/>
          <w:sz w:val="28"/>
          <w:szCs w:val="28"/>
          <w:lang w:bidi="ar-JO"/>
        </w:rPr>
        <w:t>ступать и немусульмане». Н. Хамзе</w:t>
      </w:r>
      <w:r w:rsidRPr="007324D3">
        <w:rPr>
          <w:rFonts w:asciiTheme="majorBidi" w:hAnsiTheme="majorBidi" w:cstheme="majorBidi"/>
          <w:sz w:val="28"/>
          <w:szCs w:val="28"/>
          <w:lang w:bidi="ar-JO"/>
        </w:rPr>
        <w:t xml:space="preserve"> считает, что подобная концепция «правоты большинства» неразрывно связана с возможностью демографических изменений. Именн</w:t>
      </w:r>
      <w:r>
        <w:rPr>
          <w:rFonts w:asciiTheme="majorBidi" w:hAnsiTheme="majorBidi" w:cstheme="majorBidi"/>
          <w:sz w:val="28"/>
          <w:szCs w:val="28"/>
          <w:lang w:bidi="ar-JO"/>
        </w:rPr>
        <w:t>о благодаря этой зависимости у О</w:t>
      </w:r>
      <w:r w:rsidRPr="007324D3">
        <w:rPr>
          <w:rFonts w:asciiTheme="majorBidi" w:hAnsiTheme="majorBidi" w:cstheme="majorBidi"/>
          <w:sz w:val="28"/>
          <w:szCs w:val="28"/>
          <w:lang w:bidi="ar-JO"/>
        </w:rPr>
        <w:t>рганизации есть надежда на мирный приход к власти.</w:t>
      </w:r>
      <w:r>
        <w:rPr>
          <w:rFonts w:asciiTheme="majorBidi" w:hAnsiTheme="majorBidi" w:cstheme="majorBidi"/>
          <w:sz w:val="28"/>
          <w:szCs w:val="28"/>
          <w:lang w:bidi="ar-JO"/>
        </w:rPr>
        <w:t xml:space="preserve"> Многие</w:t>
      </w:r>
      <w:r w:rsidRPr="007324D3">
        <w:rPr>
          <w:rFonts w:asciiTheme="majorBidi" w:hAnsiTheme="majorBidi" w:cstheme="majorBidi"/>
          <w:sz w:val="28"/>
          <w:szCs w:val="28"/>
          <w:lang w:bidi="ar-JO"/>
        </w:rPr>
        <w:t xml:space="preserve"> </w:t>
      </w:r>
      <w:r>
        <w:rPr>
          <w:rFonts w:asciiTheme="majorBidi" w:hAnsiTheme="majorBidi" w:cstheme="majorBidi"/>
          <w:sz w:val="28"/>
          <w:szCs w:val="28"/>
          <w:lang w:bidi="ar-JO"/>
        </w:rPr>
        <w:t>противники Хезболлах,</w:t>
      </w:r>
      <w:r w:rsidRPr="007324D3">
        <w:rPr>
          <w:rFonts w:asciiTheme="majorBidi" w:hAnsiTheme="majorBidi" w:cstheme="majorBidi"/>
          <w:sz w:val="28"/>
          <w:szCs w:val="28"/>
          <w:lang w:bidi="ar-JO"/>
        </w:rPr>
        <w:t xml:space="preserve"> ввиду такого подхода</w:t>
      </w:r>
      <w:r>
        <w:rPr>
          <w:rFonts w:asciiTheme="majorBidi" w:hAnsiTheme="majorBidi" w:cstheme="majorBidi"/>
          <w:sz w:val="28"/>
          <w:szCs w:val="28"/>
          <w:lang w:bidi="ar-JO"/>
        </w:rPr>
        <w:t xml:space="preserve"> Партии, решили поддержать систему конфесс</w:t>
      </w:r>
      <w:r w:rsidRPr="007324D3">
        <w:rPr>
          <w:rFonts w:asciiTheme="majorBidi" w:hAnsiTheme="majorBidi" w:cstheme="majorBidi"/>
          <w:sz w:val="28"/>
          <w:szCs w:val="28"/>
          <w:lang w:bidi="ar-JO"/>
        </w:rPr>
        <w:t>ионального представительства, видя в ней единственную защиту от воплощения в жизнь того режима и тех законов, которые хотела бы уст</w:t>
      </w:r>
      <w:r>
        <w:rPr>
          <w:rFonts w:asciiTheme="majorBidi" w:hAnsiTheme="majorBidi" w:cstheme="majorBidi"/>
          <w:sz w:val="28"/>
          <w:szCs w:val="28"/>
          <w:lang w:bidi="ar-JO"/>
        </w:rPr>
        <w:t>ановить организация Хезболлах</w:t>
      </w:r>
      <w:r w:rsidRPr="00E102AA">
        <w:rPr>
          <w:rFonts w:asciiTheme="majorBidi" w:hAnsiTheme="majorBidi" w:cstheme="majorBidi"/>
          <w:sz w:val="28"/>
          <w:szCs w:val="28"/>
          <w:lang w:bidi="ar-JO"/>
        </w:rPr>
        <w:t>.</w:t>
      </w:r>
      <w:r>
        <w:rPr>
          <w:rStyle w:val="a5"/>
          <w:rFonts w:asciiTheme="majorBidi" w:hAnsiTheme="majorBidi" w:cstheme="majorBidi"/>
          <w:sz w:val="28"/>
          <w:szCs w:val="28"/>
          <w:lang w:bidi="ar-JO"/>
        </w:rPr>
        <w:footnoteReference w:id="132"/>
      </w:r>
    </w:p>
    <w:p w:rsidR="008B0380" w:rsidRPr="007324D3"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Одним из основополагающих понятий для Партии является приверженность джихаду в широком его понимании. </w:t>
      </w:r>
      <w:r w:rsidRPr="007324D3">
        <w:rPr>
          <w:rFonts w:asciiTheme="majorBidi" w:hAnsiTheme="majorBidi" w:cstheme="majorBidi"/>
          <w:sz w:val="28"/>
          <w:szCs w:val="28"/>
          <w:lang w:bidi="ar-JO"/>
        </w:rPr>
        <w:t>Несмотря на то, что большинство сторонних наблюдателей сводят понимание джихада в Хезболлах с мученичеством и борьбой, лидеры организации шире трактуют</w:t>
      </w:r>
      <w:r>
        <w:rPr>
          <w:rFonts w:asciiTheme="majorBidi" w:hAnsiTheme="majorBidi" w:cstheme="majorBidi"/>
          <w:sz w:val="28"/>
          <w:szCs w:val="28"/>
          <w:lang w:bidi="ar-JO"/>
        </w:rPr>
        <w:t xml:space="preserve"> его</w:t>
      </w:r>
      <w:r w:rsidRPr="007324D3">
        <w:rPr>
          <w:rFonts w:asciiTheme="majorBidi" w:hAnsiTheme="majorBidi" w:cstheme="majorBidi"/>
          <w:sz w:val="28"/>
          <w:szCs w:val="28"/>
          <w:lang w:bidi="ar-JO"/>
        </w:rPr>
        <w:t>: «Джихад – это проявленный труд и энергия [приложенные] для противостояния и борьбы с врагом, для того, чтобы нанести ему поражение и достигнуть целей, установл</w:t>
      </w:r>
      <w:r>
        <w:rPr>
          <w:rFonts w:asciiTheme="majorBidi" w:hAnsiTheme="majorBidi" w:cstheme="majorBidi"/>
          <w:sz w:val="28"/>
          <w:szCs w:val="28"/>
          <w:lang w:bidi="ar-JO"/>
        </w:rPr>
        <w:t>енных Богом». При этом, лидеры О</w:t>
      </w:r>
      <w:r w:rsidRPr="007324D3">
        <w:rPr>
          <w:rFonts w:asciiTheme="majorBidi" w:hAnsiTheme="majorBidi" w:cstheme="majorBidi"/>
          <w:sz w:val="28"/>
          <w:szCs w:val="28"/>
          <w:lang w:bidi="ar-JO"/>
        </w:rPr>
        <w:t>рганизаци</w:t>
      </w:r>
      <w:r>
        <w:rPr>
          <w:rFonts w:asciiTheme="majorBidi" w:hAnsiTheme="majorBidi" w:cstheme="majorBidi"/>
          <w:sz w:val="28"/>
          <w:szCs w:val="28"/>
          <w:lang w:bidi="ar-JO"/>
        </w:rPr>
        <w:t xml:space="preserve">и </w:t>
      </w:r>
      <w:r w:rsidRPr="007324D3">
        <w:rPr>
          <w:rFonts w:asciiTheme="majorBidi" w:hAnsiTheme="majorBidi" w:cstheme="majorBidi"/>
          <w:sz w:val="28"/>
          <w:szCs w:val="28"/>
          <w:lang w:bidi="ar-JO"/>
        </w:rPr>
        <w:t xml:space="preserve"> подчеркивают, что лишь не сходя с пути большого джихада, целью которого является борьба с темными сторонами души мусульманина, он может идти по пути малого джихада, проявляющегося, в отсутствие махди, в оборонительном джихаде, обязательном для всех членов уммы. Оборонительный джихад может быть</w:t>
      </w:r>
      <w:r>
        <w:rPr>
          <w:rFonts w:asciiTheme="majorBidi" w:hAnsiTheme="majorBidi" w:cstheme="majorBidi"/>
          <w:sz w:val="28"/>
          <w:szCs w:val="28"/>
          <w:lang w:bidi="ar-JO"/>
        </w:rPr>
        <w:t xml:space="preserve"> воплощен как вооруженное сопротивление</w:t>
      </w:r>
      <w:r w:rsidRPr="007324D3">
        <w:rPr>
          <w:rFonts w:asciiTheme="majorBidi" w:hAnsiTheme="majorBidi" w:cstheme="majorBidi"/>
          <w:sz w:val="28"/>
          <w:szCs w:val="28"/>
          <w:lang w:bidi="ar-JO"/>
        </w:rPr>
        <w:t xml:space="preserve">, так и </w:t>
      </w:r>
      <w:r>
        <w:rPr>
          <w:rFonts w:asciiTheme="majorBidi" w:hAnsiTheme="majorBidi" w:cstheme="majorBidi"/>
          <w:sz w:val="28"/>
          <w:szCs w:val="28"/>
          <w:lang w:bidi="ar-JO"/>
        </w:rPr>
        <w:t>в культурном, экономическом и политическом</w:t>
      </w:r>
      <w:r w:rsidRPr="007324D3">
        <w:rPr>
          <w:rFonts w:asciiTheme="majorBidi" w:hAnsiTheme="majorBidi" w:cstheme="majorBidi"/>
          <w:sz w:val="28"/>
          <w:szCs w:val="28"/>
          <w:lang w:bidi="ar-JO"/>
        </w:rPr>
        <w:t xml:space="preserve"> воздействия</w:t>
      </w:r>
      <w:r>
        <w:rPr>
          <w:rFonts w:asciiTheme="majorBidi" w:hAnsiTheme="majorBidi" w:cstheme="majorBidi"/>
          <w:sz w:val="28"/>
          <w:szCs w:val="28"/>
          <w:lang w:bidi="ar-JO"/>
        </w:rPr>
        <w:t>х</w:t>
      </w:r>
      <w:r w:rsidRPr="007324D3">
        <w:rPr>
          <w:rFonts w:asciiTheme="majorBidi" w:hAnsiTheme="majorBidi" w:cstheme="majorBidi"/>
          <w:sz w:val="28"/>
          <w:szCs w:val="28"/>
          <w:lang w:bidi="ar-JO"/>
        </w:rPr>
        <w:t>.</w:t>
      </w:r>
      <w:r>
        <w:rPr>
          <w:rStyle w:val="a5"/>
          <w:rFonts w:asciiTheme="majorBidi" w:hAnsiTheme="majorBidi" w:cstheme="majorBidi"/>
          <w:sz w:val="28"/>
          <w:szCs w:val="28"/>
          <w:lang w:bidi="ar-JO"/>
        </w:rPr>
        <w:footnoteReference w:id="133"/>
      </w:r>
      <w:r w:rsidRPr="007324D3">
        <w:rPr>
          <w:rFonts w:asciiTheme="majorBidi" w:hAnsiTheme="majorBidi" w:cstheme="majorBidi"/>
          <w:sz w:val="28"/>
          <w:szCs w:val="28"/>
          <w:lang w:bidi="ar-JO"/>
        </w:rPr>
        <w:t xml:space="preserve"> </w:t>
      </w:r>
    </w:p>
    <w:p w:rsidR="008B0380" w:rsidRPr="007324D3" w:rsidRDefault="008B0380" w:rsidP="000065E7">
      <w:pPr>
        <w:spacing w:after="0" w:line="360" w:lineRule="auto"/>
        <w:ind w:firstLine="709"/>
        <w:jc w:val="both"/>
        <w:rPr>
          <w:rFonts w:asciiTheme="majorBidi" w:hAnsiTheme="majorBidi" w:cstheme="majorBidi"/>
          <w:sz w:val="28"/>
          <w:szCs w:val="28"/>
          <w:lang w:bidi="ar-JO"/>
        </w:rPr>
      </w:pPr>
      <w:r w:rsidRPr="007324D3">
        <w:rPr>
          <w:rFonts w:asciiTheme="majorBidi" w:hAnsiTheme="majorBidi" w:cstheme="majorBidi"/>
          <w:sz w:val="28"/>
          <w:szCs w:val="28"/>
          <w:lang w:bidi="ar-JO"/>
        </w:rPr>
        <w:lastRenderedPageBreak/>
        <w:t>Ещё одним важным пунктом доктрины организации является ее приверже</w:t>
      </w:r>
      <w:r>
        <w:rPr>
          <w:rFonts w:asciiTheme="majorBidi" w:hAnsiTheme="majorBidi" w:cstheme="majorBidi"/>
          <w:sz w:val="28"/>
          <w:szCs w:val="28"/>
          <w:lang w:bidi="ar-JO"/>
        </w:rPr>
        <w:t>нность идеям борьбы с сионизмом</w:t>
      </w:r>
      <w:r w:rsidRPr="007324D3">
        <w:rPr>
          <w:rFonts w:asciiTheme="majorBidi" w:hAnsiTheme="majorBidi" w:cstheme="majorBidi"/>
          <w:sz w:val="28"/>
          <w:szCs w:val="28"/>
          <w:lang w:bidi="ar-JO"/>
        </w:rPr>
        <w:t>,</w:t>
      </w:r>
      <w:r w:rsidRPr="001C7191">
        <w:rPr>
          <w:rFonts w:asciiTheme="majorBidi" w:hAnsiTheme="majorBidi" w:cstheme="majorBidi"/>
          <w:sz w:val="28"/>
          <w:szCs w:val="28"/>
          <w:lang w:bidi="ar-JO"/>
        </w:rPr>
        <w:t xml:space="preserve"> </w:t>
      </w:r>
      <w:r w:rsidRPr="007324D3">
        <w:rPr>
          <w:rFonts w:asciiTheme="majorBidi" w:hAnsiTheme="majorBidi" w:cstheme="majorBidi"/>
          <w:sz w:val="28"/>
          <w:szCs w:val="28"/>
          <w:lang w:bidi="ar-JO"/>
        </w:rPr>
        <w:t xml:space="preserve">освобождения Палестины и Иерусалима, в частности. </w:t>
      </w:r>
      <w:r w:rsidRPr="00A30AA4">
        <w:rPr>
          <w:rFonts w:asciiTheme="majorBidi" w:hAnsiTheme="majorBidi" w:cstheme="majorBidi"/>
          <w:sz w:val="28"/>
          <w:szCs w:val="28"/>
          <w:lang w:bidi="ar-JO"/>
        </w:rPr>
        <w:t>Н. Хамзе указывает</w:t>
      </w:r>
      <w:r w:rsidRPr="007324D3">
        <w:rPr>
          <w:rFonts w:asciiTheme="majorBidi" w:hAnsiTheme="majorBidi" w:cstheme="majorBidi"/>
          <w:sz w:val="28"/>
          <w:szCs w:val="28"/>
          <w:lang w:bidi="ar-JO"/>
        </w:rPr>
        <w:t xml:space="preserve"> на то, что благодаря данной идее</w:t>
      </w:r>
      <w:r>
        <w:rPr>
          <w:rFonts w:asciiTheme="majorBidi" w:hAnsiTheme="majorBidi" w:cstheme="majorBidi"/>
          <w:sz w:val="28"/>
          <w:szCs w:val="28"/>
          <w:lang w:bidi="ar-JO"/>
        </w:rPr>
        <w:t>, О</w:t>
      </w:r>
      <w:r w:rsidRPr="007324D3">
        <w:rPr>
          <w:rFonts w:asciiTheme="majorBidi" w:hAnsiTheme="majorBidi" w:cstheme="majorBidi"/>
          <w:sz w:val="28"/>
          <w:szCs w:val="28"/>
          <w:lang w:bidi="ar-JO"/>
        </w:rPr>
        <w:t xml:space="preserve">рганизации удается сгладить разногласия между разными направлениями ислама и консолидировать как суннитов, так шиитов на борьбу с </w:t>
      </w:r>
      <w:r>
        <w:rPr>
          <w:rFonts w:asciiTheme="majorBidi" w:hAnsiTheme="majorBidi" w:cstheme="majorBidi"/>
          <w:sz w:val="28"/>
          <w:szCs w:val="28"/>
          <w:lang w:bidi="ar-JO"/>
        </w:rPr>
        <w:t>«</w:t>
      </w:r>
      <w:r w:rsidRPr="007324D3">
        <w:rPr>
          <w:rFonts w:asciiTheme="majorBidi" w:hAnsiTheme="majorBidi" w:cstheme="majorBidi"/>
          <w:sz w:val="28"/>
          <w:szCs w:val="28"/>
          <w:lang w:bidi="ar-JO"/>
        </w:rPr>
        <w:t>сионистским государством</w:t>
      </w:r>
      <w:r>
        <w:rPr>
          <w:rFonts w:asciiTheme="majorBidi" w:hAnsiTheme="majorBidi" w:cstheme="majorBidi"/>
          <w:sz w:val="28"/>
          <w:szCs w:val="28"/>
          <w:lang w:bidi="ar-JO"/>
        </w:rPr>
        <w:t>»</w:t>
      </w:r>
      <w:r w:rsidRPr="007324D3">
        <w:rPr>
          <w:rFonts w:asciiTheme="majorBidi" w:hAnsiTheme="majorBidi" w:cstheme="majorBidi"/>
          <w:sz w:val="28"/>
          <w:szCs w:val="28"/>
          <w:lang w:bidi="ar-JO"/>
        </w:rPr>
        <w:t xml:space="preserve">. Подобная идея также может являться своеобразным идеологическим мостом между Ираном и арабскими странами. </w:t>
      </w:r>
      <w:r w:rsidR="00BE3D52">
        <w:rPr>
          <w:rStyle w:val="a5"/>
          <w:rFonts w:asciiTheme="majorBidi" w:hAnsiTheme="majorBidi" w:cstheme="majorBidi"/>
          <w:sz w:val="28"/>
          <w:szCs w:val="28"/>
          <w:lang w:bidi="ar-JO"/>
        </w:rPr>
        <w:footnoteReference w:id="134"/>
      </w:r>
      <w:r w:rsidRPr="007324D3">
        <w:rPr>
          <w:rFonts w:asciiTheme="majorBidi" w:hAnsiTheme="majorBidi" w:cstheme="majorBidi"/>
          <w:sz w:val="28"/>
          <w:szCs w:val="28"/>
          <w:lang w:bidi="ar-JO"/>
        </w:rPr>
        <w:t xml:space="preserve"> </w:t>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rPr>
        <w:t xml:space="preserve">Среди обвинений со стороны противников Хезболлах нередко упоминается обвинение в терроризме. </w:t>
      </w:r>
      <w:r w:rsidRPr="00EC1A29">
        <w:rPr>
          <w:rFonts w:asciiTheme="majorBidi" w:hAnsiTheme="majorBidi" w:cstheme="majorBidi"/>
          <w:sz w:val="28"/>
          <w:szCs w:val="28"/>
          <w:lang w:bidi="ar-JO"/>
        </w:rPr>
        <w:t>Ц</w:t>
      </w:r>
      <w:r>
        <w:rPr>
          <w:rFonts w:asciiTheme="majorBidi" w:hAnsiTheme="majorBidi" w:cstheme="majorBidi"/>
          <w:sz w:val="28"/>
          <w:szCs w:val="28"/>
          <w:lang w:bidi="ar-JO"/>
        </w:rPr>
        <w:t>елью террористических операций Хезболлах, как считает Н. Хамзе, было изгнание с территории Ливана всех иностранных контингентов. Как реакция на израильское вторжение в июне 1982 г. возникло Ливанское национальное сопротивление, объединявшее некоторых сторонников Амаль, Ливанского национального движения и небольших формирований палестинских военных, преимущественно не лояльных с Я. Арафатом. Общую координацию деятельности сопротивления осуществляла Сирия. Эта организация не оказала военного сопротивления в мере, необходимой в условиях военного времени, и была скорее политическим альянсом. В условиях, когда Ливанское сопротивление не оказывало должного противодействия продвигавшимся израильским войскам, Хезболлах организовала первую террористическую организацию в ноябре 1982 г., разрушив штаб-квартиру израильских военных в Суре. Существует мнение, согласно которому главной целью террористических акций организации было не только и не столько физическое уничтожение противника, сколько его деморализация.</w:t>
      </w:r>
      <w:r>
        <w:rPr>
          <w:rStyle w:val="a5"/>
          <w:rFonts w:asciiTheme="majorBidi" w:hAnsiTheme="majorBidi" w:cstheme="majorBidi"/>
          <w:sz w:val="28"/>
          <w:szCs w:val="28"/>
          <w:lang w:bidi="ar-JO"/>
        </w:rPr>
        <w:footnoteReference w:id="135"/>
      </w:r>
      <w:r>
        <w:rPr>
          <w:rFonts w:asciiTheme="majorBidi" w:hAnsiTheme="majorBidi" w:cstheme="majorBidi"/>
          <w:sz w:val="28"/>
          <w:szCs w:val="28"/>
          <w:lang w:bidi="ar-JO"/>
        </w:rPr>
        <w:t xml:space="preserve"> Однако атакам Хезболлах подвергались не только израильские войска, но и иностранные корпусы, размещенные в Ливане. Террористические операции с подрывами смертников отчасти послужили причиной вывода французских и американских подразделений из Ливана в </w:t>
      </w:r>
      <w:r>
        <w:rPr>
          <w:rFonts w:asciiTheme="majorBidi" w:hAnsiTheme="majorBidi" w:cstheme="majorBidi"/>
          <w:sz w:val="28"/>
          <w:szCs w:val="28"/>
          <w:lang w:bidi="ar-JO"/>
        </w:rPr>
        <w:lastRenderedPageBreak/>
        <w:t>феврале 1984 и</w:t>
      </w:r>
      <w:r w:rsidRPr="00520CAF">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в некоторой степени побудили Израиль передислоцировать свой основной корпус на юг Ливана. </w:t>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Важным идеологическим фактором в террористической деятельности Хезболлах было то, что для мученика смерть – акт самопожертвования, его священная обязанность. </w:t>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Несколько проблемным представляется анализ похищений, совершенных организацие</w:t>
      </w:r>
      <w:r w:rsidR="00417E79">
        <w:rPr>
          <w:rFonts w:asciiTheme="majorBidi" w:hAnsiTheme="majorBidi" w:cstheme="majorBidi"/>
          <w:sz w:val="28"/>
          <w:szCs w:val="28"/>
          <w:lang w:bidi="ar-JO"/>
        </w:rPr>
        <w:t>й. Такие исследователи как</w:t>
      </w:r>
      <w:r>
        <w:rPr>
          <w:rFonts w:asciiTheme="majorBidi" w:hAnsiTheme="majorBidi" w:cstheme="majorBidi"/>
          <w:sz w:val="28"/>
          <w:szCs w:val="28"/>
          <w:lang w:bidi="ar-JO"/>
        </w:rPr>
        <w:t xml:space="preserve"> Х</w:t>
      </w:r>
      <w:r w:rsidR="00417E79">
        <w:rPr>
          <w:rFonts w:asciiTheme="majorBidi" w:hAnsiTheme="majorBidi" w:cstheme="majorBidi"/>
          <w:sz w:val="28"/>
          <w:szCs w:val="28"/>
          <w:lang w:bidi="ar-JO"/>
        </w:rPr>
        <w:t>амзе Н</w:t>
      </w:r>
      <w:r>
        <w:rPr>
          <w:rFonts w:asciiTheme="majorBidi" w:hAnsiTheme="majorBidi" w:cstheme="majorBidi"/>
          <w:sz w:val="28"/>
          <w:szCs w:val="28"/>
          <w:lang w:bidi="ar-JO"/>
        </w:rPr>
        <w:t>. и А.Р. Нортон подчеркивают, что зачастую не всегда понятно, представители какой организации совершают акты подрывов, похищения и тому подобное.</w:t>
      </w:r>
      <w:r w:rsidRPr="00AA1F11">
        <w:rPr>
          <w:rStyle w:val="a5"/>
          <w:rFonts w:asciiTheme="majorBidi" w:hAnsiTheme="majorBidi" w:cstheme="majorBidi"/>
          <w:sz w:val="28"/>
          <w:szCs w:val="28"/>
          <w:lang w:bidi="ar-JO"/>
        </w:rPr>
        <w:t xml:space="preserve"> </w:t>
      </w:r>
      <w:r>
        <w:rPr>
          <w:rStyle w:val="a5"/>
          <w:rFonts w:asciiTheme="majorBidi" w:hAnsiTheme="majorBidi" w:cstheme="majorBidi"/>
          <w:sz w:val="28"/>
          <w:szCs w:val="28"/>
          <w:lang w:bidi="ar-JO"/>
        </w:rPr>
        <w:footnoteReference w:id="136"/>
      </w:r>
      <w:r w:rsidRPr="00B04CC6">
        <w:rPr>
          <w:rFonts w:asciiTheme="majorBidi" w:hAnsiTheme="majorBidi" w:cstheme="majorBidi"/>
          <w:sz w:val="28"/>
          <w:szCs w:val="28"/>
          <w:lang w:bidi="ar-JO"/>
        </w:rPr>
        <w:t xml:space="preserve"> </w:t>
      </w:r>
      <w:r>
        <w:rPr>
          <w:rStyle w:val="a5"/>
          <w:rFonts w:asciiTheme="majorBidi" w:hAnsiTheme="majorBidi" w:cstheme="majorBidi"/>
          <w:sz w:val="28"/>
          <w:szCs w:val="28"/>
          <w:lang w:val="en-US" w:bidi="ar-JO"/>
        </w:rPr>
        <w:footnoteReference w:id="137"/>
      </w:r>
      <w:r w:rsidRPr="00AA1F11">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 Так, например, в феврале 1984 г. была совершена серия похищений и захватов заложников. Исламский Джихад взял на себя ответственность за кражу тысяч американцев, британцев, французов в марте 1984. Степень участия в этой операции организации Хезболлах</w:t>
      </w:r>
      <w:r w:rsidRPr="00277691">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остается спорной. «Правда заключается в том, что здесь замешана другая организация, название которой – Исламский Джихад, которая занималась похищением заложников. Есть видеокассеты, официальные заявления, которые явно связаны с организацией Исламский Джихад. Она действует независимо от Хезболлах. Совершенно некорректно </w:t>
      </w:r>
      <w:r w:rsidRPr="0075684F">
        <w:rPr>
          <w:rFonts w:asciiTheme="majorBidi" w:hAnsiTheme="majorBidi" w:cstheme="majorBidi"/>
          <w:sz w:val="28"/>
          <w:szCs w:val="28"/>
          <w:lang w:bidi="ar-JO"/>
        </w:rPr>
        <w:t>[</w:t>
      </w:r>
      <w:r>
        <w:rPr>
          <w:rFonts w:asciiTheme="majorBidi" w:hAnsiTheme="majorBidi" w:cstheme="majorBidi"/>
          <w:sz w:val="28"/>
          <w:szCs w:val="28"/>
          <w:lang w:bidi="ar-JO"/>
        </w:rPr>
        <w:t>говорить о том</w:t>
      </w:r>
      <w:r w:rsidRPr="0075684F">
        <w:rPr>
          <w:rFonts w:asciiTheme="majorBidi" w:hAnsiTheme="majorBidi" w:cstheme="majorBidi"/>
          <w:sz w:val="28"/>
          <w:szCs w:val="28"/>
          <w:lang w:bidi="ar-JO"/>
        </w:rPr>
        <w:t>]</w:t>
      </w:r>
      <w:r>
        <w:rPr>
          <w:rFonts w:asciiTheme="majorBidi" w:hAnsiTheme="majorBidi" w:cstheme="majorBidi"/>
          <w:sz w:val="28"/>
          <w:szCs w:val="28"/>
          <w:lang w:bidi="ar-JO"/>
        </w:rPr>
        <w:t xml:space="preserve">, что это прикрытие Организации». По мнению Н. Хамзе, важным фактором в деле освобождения похищенных играло то, насколько Иран и Сирия были заинтересованы в этом. </w:t>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С произошедшими 11 сентября 2001 года событиями позиция США по отношению к Хезболлах значительно изменилась: Хезболлах была выведена из списка террористических организаций, все усилия были сосредоточены на ал-Кайде. Тем не менее, уже 12 октября администрация Буша опубликовала список лиц, активы которых надлежало немедленно заморозить. В их число входили несколько членов организации Хезболлах (Имад Мугинья, Хасан Еззеддин и Али Аттве). Более того, Соединенные штаты обвинили Хезболлах </w:t>
      </w:r>
      <w:r>
        <w:rPr>
          <w:rFonts w:asciiTheme="majorBidi" w:hAnsiTheme="majorBidi" w:cstheme="majorBidi"/>
          <w:sz w:val="28"/>
          <w:szCs w:val="28"/>
          <w:lang w:bidi="ar-JO"/>
        </w:rPr>
        <w:lastRenderedPageBreak/>
        <w:t xml:space="preserve">в том, что несколько ее главных лиц, в числе которых был Имад Мугинья, встретились с членами ал-Каиды недалеко от парагвайского города Сьюдад-дель-Эсте для дальнейшего планирования атак против США, и в том, что Хезболлах тренировала членов </w:t>
      </w:r>
      <w:r w:rsidRPr="000E4E73">
        <w:rPr>
          <w:rFonts w:asciiTheme="majorBidi" w:hAnsiTheme="majorBidi" w:cstheme="majorBidi"/>
          <w:sz w:val="28"/>
          <w:szCs w:val="28"/>
          <w:lang w:bidi="ar-JO"/>
        </w:rPr>
        <w:t>ХАМАС</w:t>
      </w:r>
      <w:r>
        <w:rPr>
          <w:rFonts w:asciiTheme="majorBidi" w:hAnsiTheme="majorBidi" w:cstheme="majorBidi"/>
          <w:sz w:val="28"/>
          <w:szCs w:val="28"/>
          <w:lang w:bidi="ar-JO"/>
        </w:rPr>
        <w:t xml:space="preserve"> и Исламского джихада – организации, которые классифицировались как террористические. Эмиль Лахуд, президент Ливана, характеризовал подобные заявления как произраильскую пропаганду.</w:t>
      </w:r>
      <w:r>
        <w:rPr>
          <w:rStyle w:val="a5"/>
          <w:rFonts w:asciiTheme="majorBidi" w:hAnsiTheme="majorBidi" w:cstheme="majorBidi"/>
          <w:sz w:val="28"/>
          <w:szCs w:val="28"/>
          <w:lang w:bidi="ar-JO"/>
        </w:rPr>
        <w:footnoteReference w:id="138"/>
      </w:r>
      <w:r>
        <w:rPr>
          <w:rFonts w:asciiTheme="majorBidi" w:hAnsiTheme="majorBidi" w:cstheme="majorBidi"/>
          <w:sz w:val="28"/>
          <w:szCs w:val="28"/>
          <w:lang w:bidi="ar-JO"/>
        </w:rPr>
        <w:t xml:space="preserve"> В 2005 году Европейский парламент включил организацию Хезболлах в список террористических организаций. Такие же страны, как Великобритания, включили только военное крыло Партии в список террористических организаций (2000 г.)</w:t>
      </w:r>
      <w:r w:rsidRPr="003955F2">
        <w:rPr>
          <w:rFonts w:asciiTheme="majorBidi" w:hAnsiTheme="majorBidi" w:cstheme="majorBidi"/>
          <w:sz w:val="28"/>
          <w:szCs w:val="28"/>
          <w:lang w:bidi="ar-JO"/>
        </w:rPr>
        <w:t>.</w:t>
      </w:r>
      <w:r>
        <w:rPr>
          <w:rStyle w:val="a5"/>
          <w:rFonts w:asciiTheme="majorBidi" w:hAnsiTheme="majorBidi" w:cstheme="majorBidi"/>
          <w:sz w:val="28"/>
          <w:szCs w:val="28"/>
          <w:lang w:bidi="ar-JO"/>
        </w:rPr>
        <w:footnoteReference w:id="139"/>
      </w:r>
      <w:r>
        <w:rPr>
          <w:rFonts w:asciiTheme="majorBidi" w:hAnsiTheme="majorBidi" w:cstheme="majorBidi"/>
          <w:sz w:val="28"/>
          <w:szCs w:val="28"/>
          <w:lang w:bidi="ar-JO"/>
        </w:rPr>
        <w:t xml:space="preserve"> Лига арабских государств также включила Хезболлах в список террористических организаций 11 марта 2016 г.</w:t>
      </w:r>
      <w:r>
        <w:rPr>
          <w:rStyle w:val="a5"/>
          <w:rFonts w:asciiTheme="majorBidi" w:hAnsiTheme="majorBidi" w:cstheme="majorBidi"/>
          <w:sz w:val="28"/>
          <w:szCs w:val="28"/>
          <w:lang w:bidi="ar-JO"/>
        </w:rPr>
        <w:footnoteReference w:id="140"/>
      </w:r>
    </w:p>
    <w:p w:rsidR="008B0380" w:rsidRPr="00912397"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Одним из важнейших пунктов в идеологии Партии является ее позиция по отношению к сложившейся системе поликонфессионального представительства. Поскольку в первой главе информация по этой теме уже была представлена, заслуживает внимания тот факт, что Хезболлах, несмотря на, в целом, негативный взгляд на сложившуюся систему и принципы</w:t>
      </w:r>
      <w:r w:rsidR="00050C73">
        <w:rPr>
          <w:rFonts w:asciiTheme="majorBidi" w:hAnsiTheme="majorBidi" w:cstheme="majorBidi"/>
          <w:sz w:val="28"/>
          <w:szCs w:val="28"/>
          <w:lang w:bidi="ar-JO"/>
        </w:rPr>
        <w:t xml:space="preserve"> распределения власти, который о</w:t>
      </w:r>
      <w:r>
        <w:rPr>
          <w:rFonts w:asciiTheme="majorBidi" w:hAnsiTheme="majorBidi" w:cstheme="majorBidi"/>
          <w:sz w:val="28"/>
          <w:szCs w:val="28"/>
          <w:lang w:bidi="ar-JO"/>
        </w:rPr>
        <w:t>рганизация</w:t>
      </w:r>
      <w:r w:rsidR="00050C73">
        <w:rPr>
          <w:rFonts w:asciiTheme="majorBidi" w:hAnsiTheme="majorBidi" w:cstheme="majorBidi"/>
          <w:sz w:val="28"/>
          <w:szCs w:val="28"/>
          <w:lang w:bidi="ar-JO"/>
        </w:rPr>
        <w:t xml:space="preserve"> Хезболлах</w:t>
      </w:r>
      <w:r>
        <w:rPr>
          <w:rFonts w:asciiTheme="majorBidi" w:hAnsiTheme="majorBidi" w:cstheme="majorBidi"/>
          <w:sz w:val="28"/>
          <w:szCs w:val="28"/>
          <w:lang w:bidi="ar-JO"/>
        </w:rPr>
        <w:t xml:space="preserve"> выразила в своих программных документах, она не проявляла особой инициативы в антиконфессиональных </w:t>
      </w:r>
      <w:r w:rsidR="00580795">
        <w:rPr>
          <w:rFonts w:asciiTheme="majorBidi" w:hAnsiTheme="majorBidi" w:cstheme="majorBidi"/>
          <w:sz w:val="28"/>
          <w:szCs w:val="28"/>
          <w:lang w:bidi="ar-JO"/>
        </w:rPr>
        <w:t>митингах и демонстрациях: так, п</w:t>
      </w:r>
      <w:r>
        <w:rPr>
          <w:rFonts w:asciiTheme="majorBidi" w:hAnsiTheme="majorBidi" w:cstheme="majorBidi"/>
          <w:sz w:val="28"/>
          <w:szCs w:val="28"/>
          <w:lang w:bidi="ar-JO"/>
        </w:rPr>
        <w:t>артия</w:t>
      </w:r>
      <w:r w:rsidR="00580795">
        <w:rPr>
          <w:rFonts w:asciiTheme="majorBidi" w:hAnsiTheme="majorBidi" w:cstheme="majorBidi"/>
          <w:sz w:val="28"/>
          <w:szCs w:val="28"/>
          <w:lang w:bidi="ar-JO"/>
        </w:rPr>
        <w:t xml:space="preserve"> Хезболлах</w:t>
      </w:r>
      <w:r>
        <w:rPr>
          <w:rFonts w:asciiTheme="majorBidi" w:hAnsiTheme="majorBidi" w:cstheme="majorBidi"/>
          <w:sz w:val="28"/>
          <w:szCs w:val="28"/>
          <w:lang w:bidi="ar-JO"/>
        </w:rPr>
        <w:t xml:space="preserve"> не приняла участие в демонстрациях, призывавших к отмене сложившейся системы (в начале 2011 года демонстрация собрала более трех тысяч протестующих на начальном этапе, к 20 марта их число выросло до 20 тысяч), мотивируя это тем, что не в каждом случае ей известен тот, кто стоит за этими демонстрациями и кто их поддерживает.</w:t>
      </w:r>
      <w:r w:rsidRPr="00CC2AF3">
        <w:rPr>
          <w:rFonts w:asciiTheme="majorBidi" w:hAnsiTheme="majorBidi" w:cstheme="majorBidi"/>
          <w:sz w:val="28"/>
          <w:szCs w:val="28"/>
          <w:lang w:bidi="ar-JO"/>
        </w:rPr>
        <w:t xml:space="preserve"> </w:t>
      </w:r>
      <w:r>
        <w:rPr>
          <w:rFonts w:asciiTheme="majorBidi" w:hAnsiTheme="majorBidi" w:cstheme="majorBidi"/>
          <w:sz w:val="28"/>
          <w:szCs w:val="28"/>
          <w:lang w:bidi="ar-JO"/>
        </w:rPr>
        <w:t>Однако позиция организации в основе своей оставалась неизменной: так, Хасан Насралла</w:t>
      </w:r>
      <w:r w:rsidR="000065E7">
        <w:rPr>
          <w:rFonts w:asciiTheme="majorBidi" w:hAnsiTheme="majorBidi" w:cstheme="majorBidi"/>
          <w:sz w:val="28"/>
          <w:szCs w:val="28"/>
          <w:lang w:bidi="ar-JO"/>
        </w:rPr>
        <w:t>х</w:t>
      </w:r>
      <w:r>
        <w:rPr>
          <w:rFonts w:asciiTheme="majorBidi" w:hAnsiTheme="majorBidi" w:cstheme="majorBidi"/>
          <w:sz w:val="28"/>
          <w:szCs w:val="28"/>
          <w:lang w:bidi="ar-JO"/>
        </w:rPr>
        <w:t xml:space="preserve"> в 1994 году заявил, что «Решением, на наш взгляд, будет установление исламского государства в </w:t>
      </w:r>
      <w:r>
        <w:rPr>
          <w:rFonts w:asciiTheme="majorBidi" w:hAnsiTheme="majorBidi" w:cstheme="majorBidi"/>
          <w:sz w:val="28"/>
          <w:szCs w:val="28"/>
          <w:lang w:bidi="ar-JO"/>
        </w:rPr>
        <w:lastRenderedPageBreak/>
        <w:t xml:space="preserve">Ливане и далее…но я не хочу, чтобы оно устанавливалось насильно, при помощи оружия или давления. В действительности, мы предпочитаем ждать того момента, когда нам удастся убедить сограждан – посредством обсуждений и в открытой атмосфере </w:t>
      </w:r>
      <w:r w:rsidRPr="00CC2AF3">
        <w:rPr>
          <w:rFonts w:asciiTheme="majorBidi" w:hAnsiTheme="majorBidi" w:cstheme="majorBidi"/>
          <w:sz w:val="28"/>
          <w:szCs w:val="28"/>
          <w:lang w:bidi="ar-JO"/>
        </w:rPr>
        <w:t>[</w:t>
      </w:r>
      <w:r>
        <w:rPr>
          <w:rFonts w:asciiTheme="majorBidi" w:hAnsiTheme="majorBidi" w:cstheme="majorBidi"/>
          <w:sz w:val="28"/>
          <w:szCs w:val="28"/>
          <w:lang w:bidi="ar-JO"/>
        </w:rPr>
        <w:t>диалога</w:t>
      </w:r>
      <w:r w:rsidRPr="00CC2AF3">
        <w:rPr>
          <w:rFonts w:asciiTheme="majorBidi" w:hAnsiTheme="majorBidi" w:cstheme="majorBidi"/>
          <w:sz w:val="28"/>
          <w:szCs w:val="28"/>
          <w:lang w:bidi="ar-JO"/>
        </w:rPr>
        <w:t>]</w:t>
      </w:r>
      <w:r>
        <w:rPr>
          <w:rFonts w:asciiTheme="majorBidi" w:hAnsiTheme="majorBidi" w:cstheme="majorBidi"/>
          <w:sz w:val="28"/>
          <w:szCs w:val="28"/>
          <w:lang w:bidi="ar-JO"/>
        </w:rPr>
        <w:t xml:space="preserve"> – в том, что единственная альтернатива – это установление исламского государства.»</w:t>
      </w:r>
      <w:r>
        <w:rPr>
          <w:rStyle w:val="a5"/>
          <w:rFonts w:asciiTheme="majorBidi" w:hAnsiTheme="majorBidi" w:cstheme="majorBidi"/>
          <w:sz w:val="28"/>
          <w:szCs w:val="28"/>
          <w:lang w:bidi="ar-JO"/>
        </w:rPr>
        <w:footnoteReference w:id="141"/>
      </w:r>
      <w:r>
        <w:rPr>
          <w:rFonts w:asciiTheme="majorBidi" w:hAnsiTheme="majorBidi" w:cstheme="majorBidi"/>
          <w:sz w:val="28"/>
          <w:szCs w:val="28"/>
          <w:lang w:bidi="ar-JO"/>
        </w:rPr>
        <w:t xml:space="preserve"> Схожую позицию поддержали шейх Наим Касем и шейх Фадлалла в 2016 и 2015 годах соответственно в комментариях, данных различным информационным изданиям.</w:t>
      </w:r>
      <w:r>
        <w:rPr>
          <w:rStyle w:val="a5"/>
          <w:rFonts w:asciiTheme="majorBidi" w:hAnsiTheme="majorBidi" w:cstheme="majorBidi"/>
          <w:sz w:val="28"/>
          <w:szCs w:val="28"/>
          <w:lang w:bidi="ar-JO"/>
        </w:rPr>
        <w:footnoteReference w:id="142"/>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В своей идеологической деятельности Хезболлах стремится приобрести поддержку не только представителей шиитской общины, но и других представителей мусульманского, в особенности арабского, мира. Здесь стоит вспомнить вышеупомянутое сотрудничество с палестинскими организациями. Наглядным примером подобного «взаимодействия» может послужить следующий сюжет: 7 октября 2000 г. сотни палестинских и ливанских демонстрантов собрались на ливано-израильской границе, возле поселения Марвахин. Во время демонстрации двое палестинцев были застрелены израильскими солдатами. Пока внимание израильской армии было приковано к тому, что происходило в этом районе, Хезболлах устроила военную акцию в Мазари Шебаа, захватив трех израильских солдат 16 октября 2000 года Елханан Тененбаум, израильский полковник, был захвачен группой Хезболлах. Обе операции были посвящены всем мученикам, заключенным и раненым во время палестинской интифады 2000 г. Для обмена заключенными Хезболлах выдвинула требование отдать не только ливанцев, находящихся под стражей, но также всех арабских заключенных, на что Израиль ответил отказом. В 2004 году, в результате переговоров, инициированных Германией ещё в 1999 г., израильской стороной были отпущены 435 заключенных, из которых 400 были палестинцами. </w:t>
      </w:r>
      <w:r>
        <w:rPr>
          <w:rStyle w:val="a5"/>
          <w:rFonts w:asciiTheme="majorBidi" w:hAnsiTheme="majorBidi" w:cstheme="majorBidi"/>
          <w:sz w:val="28"/>
          <w:szCs w:val="28"/>
          <w:lang w:bidi="ar-JO"/>
        </w:rPr>
        <w:footnoteReference w:id="143"/>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lastRenderedPageBreak/>
        <w:t xml:space="preserve">Так, победа Хезболлах во Второй ливанской войне была с воодушевлением воспринята и в тех частях арабского мира, где к Движению традиционно относятся негативно, как например в Персидском </w:t>
      </w:r>
      <w:r w:rsidR="000065E7">
        <w:rPr>
          <w:rFonts w:asciiTheme="majorBidi" w:hAnsiTheme="majorBidi" w:cstheme="majorBidi"/>
          <w:sz w:val="28"/>
          <w:szCs w:val="28"/>
          <w:lang w:bidi="ar-JO"/>
        </w:rPr>
        <w:t>заливе. Портреты Хасана Насраллаха</w:t>
      </w:r>
      <w:r>
        <w:rPr>
          <w:rFonts w:asciiTheme="majorBidi" w:hAnsiTheme="majorBidi" w:cstheme="majorBidi"/>
          <w:sz w:val="28"/>
          <w:szCs w:val="28"/>
          <w:lang w:bidi="ar-JO"/>
        </w:rPr>
        <w:t xml:space="preserve"> выносились на демонстрациях во многих городах арабского мира. </w:t>
      </w:r>
      <w:r>
        <w:rPr>
          <w:rStyle w:val="a5"/>
          <w:rFonts w:asciiTheme="majorBidi" w:hAnsiTheme="majorBidi" w:cstheme="majorBidi"/>
          <w:sz w:val="28"/>
          <w:szCs w:val="28"/>
          <w:lang w:bidi="ar-JO"/>
        </w:rPr>
        <w:footnoteReference w:id="144"/>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Особую важность представляет информационная деятельность партии. Как будет указано в следующей главе, в самой структуре организации есть определенные отделы, занимающиеся освещением в СМИ партийный политики. Деятельность организации на этом поприще берет свое начало в 1982 г., когда те группы, которые в 1985 году объединились в партию Хезболлах (подробнее об этом говорилось в предыдущей главе), начали издавать информационный бюллетень «ал-Муджтахид», в котором особое внимание уделялось иранскому взгляду на происходящее, представлялись тексты выступлений иранских и ливанских религиозных деятелей. После начала израильского вторжения в июне 1982 года её издание было приостановлено и заменено на четырехстраничную брошюру под названием «Ахл ал-Сугур» («Приграничное население»). Информация, содержащаяся в нем, в основном была посвящена вопросам, связанным с Ираном, и борьбой между «исламской нацией» и «израильской армией»</w:t>
      </w:r>
      <w:r w:rsidRPr="00126761">
        <w:rPr>
          <w:rFonts w:asciiTheme="majorBidi" w:hAnsiTheme="majorBidi" w:cstheme="majorBidi"/>
          <w:sz w:val="28"/>
          <w:szCs w:val="28"/>
          <w:lang w:bidi="ar-JO"/>
        </w:rPr>
        <w:t>.</w:t>
      </w:r>
      <w:r>
        <w:rPr>
          <w:rStyle w:val="a5"/>
          <w:rFonts w:asciiTheme="majorBidi" w:hAnsiTheme="majorBidi" w:cstheme="majorBidi"/>
          <w:sz w:val="28"/>
          <w:szCs w:val="28"/>
          <w:lang w:bidi="ar-JO"/>
        </w:rPr>
        <w:footnoteReference w:id="145"/>
      </w:r>
      <w:r w:rsidRPr="006A5FBC">
        <w:rPr>
          <w:rFonts w:asciiTheme="majorBidi" w:hAnsiTheme="majorBidi" w:cstheme="majorBidi"/>
          <w:sz w:val="28"/>
          <w:szCs w:val="28"/>
          <w:lang w:bidi="ar-JO"/>
        </w:rPr>
        <w:t xml:space="preserve"> </w:t>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Следующими важными вехами в развитии информационного аппарата Хезболлах можно считать: а) создание канала ал-Манар в начале 1990-х годов, находящийся, на сегодняшний день, под контролем партии (ал-Манар имел большую популярность во всём арабском мире. В 2000-м году число зрителей канала в арабском мире уступало таковому только у ал-Джазиры. Согласно некоторым сообщениям, его популярность зна</w:t>
      </w:r>
      <w:r w:rsidR="00580795">
        <w:rPr>
          <w:rFonts w:asciiTheme="majorBidi" w:hAnsiTheme="majorBidi" w:cstheme="majorBidi"/>
          <w:sz w:val="28"/>
          <w:szCs w:val="28"/>
          <w:lang w:bidi="ar-JO"/>
        </w:rPr>
        <w:t>чительно упала после того, как п</w:t>
      </w:r>
      <w:r>
        <w:rPr>
          <w:rFonts w:asciiTheme="majorBidi" w:hAnsiTheme="majorBidi" w:cstheme="majorBidi"/>
          <w:sz w:val="28"/>
          <w:szCs w:val="28"/>
          <w:lang w:bidi="ar-JO"/>
        </w:rPr>
        <w:t>артия</w:t>
      </w:r>
      <w:r w:rsidR="00580795">
        <w:rPr>
          <w:rFonts w:asciiTheme="majorBidi" w:hAnsiTheme="majorBidi" w:cstheme="majorBidi"/>
          <w:sz w:val="28"/>
          <w:szCs w:val="28"/>
          <w:lang w:bidi="ar-JO"/>
        </w:rPr>
        <w:t xml:space="preserve"> Хезболлах</w:t>
      </w:r>
      <w:r>
        <w:rPr>
          <w:rFonts w:asciiTheme="majorBidi" w:hAnsiTheme="majorBidi" w:cstheme="majorBidi"/>
          <w:sz w:val="28"/>
          <w:szCs w:val="28"/>
          <w:lang w:bidi="ar-JO"/>
        </w:rPr>
        <w:t xml:space="preserve"> приняла участие в Гражданской войне в Сирии)</w:t>
      </w:r>
      <w:r w:rsidRPr="006A5FBC">
        <w:rPr>
          <w:rFonts w:asciiTheme="majorBidi" w:hAnsiTheme="majorBidi" w:cstheme="majorBidi"/>
          <w:sz w:val="28"/>
          <w:szCs w:val="28"/>
          <w:lang w:bidi="ar-JO"/>
        </w:rPr>
        <w:t>;</w:t>
      </w:r>
      <w:r>
        <w:rPr>
          <w:rFonts w:asciiTheme="majorBidi" w:hAnsiTheme="majorBidi" w:cstheme="majorBidi"/>
          <w:sz w:val="28"/>
          <w:szCs w:val="28"/>
          <w:lang w:bidi="ar-JO"/>
        </w:rPr>
        <w:t xml:space="preserve"> б) создание газеты ал-Интикад, газеты ал-Ахд (учреждена в 1984 г.), менее известной «Бакыят Аллах» (ежемесячный журнал, посвященный вопросам культуры и </w:t>
      </w:r>
      <w:r>
        <w:rPr>
          <w:rFonts w:asciiTheme="majorBidi" w:hAnsiTheme="majorBidi" w:cstheme="majorBidi"/>
          <w:sz w:val="28"/>
          <w:szCs w:val="28"/>
          <w:lang w:bidi="ar-JO"/>
        </w:rPr>
        <w:lastRenderedPageBreak/>
        <w:t>исламского шиитского закона) и журнала «ал-Амана», посвященного происходящему в муниципалитетах</w:t>
      </w:r>
      <w:r w:rsidRPr="00F254F5">
        <w:rPr>
          <w:rFonts w:asciiTheme="majorBidi" w:hAnsiTheme="majorBidi" w:cstheme="majorBidi"/>
          <w:sz w:val="28"/>
          <w:szCs w:val="28"/>
          <w:lang w:bidi="ar-JO"/>
        </w:rPr>
        <w:t xml:space="preserve">; </w:t>
      </w:r>
      <w:r>
        <w:rPr>
          <w:rFonts w:asciiTheme="majorBidi" w:hAnsiTheme="majorBidi" w:cstheme="majorBidi"/>
          <w:sz w:val="28"/>
          <w:szCs w:val="28"/>
          <w:lang w:bidi="ar-JO"/>
        </w:rPr>
        <w:t>в) открытие радиостанции «ал-Нур» в 1987 г., являющейся одной из самых крупных радиостанций Ливана, вещающей, в том числе, за границу.</w:t>
      </w:r>
      <w:r>
        <w:rPr>
          <w:rStyle w:val="a5"/>
          <w:rFonts w:asciiTheme="majorBidi" w:hAnsiTheme="majorBidi" w:cstheme="majorBidi"/>
          <w:sz w:val="28"/>
          <w:szCs w:val="28"/>
          <w:lang w:bidi="ar-JO"/>
        </w:rPr>
        <w:footnoteReference w:id="146"/>
      </w:r>
      <w:r>
        <w:rPr>
          <w:rFonts w:asciiTheme="majorBidi" w:hAnsiTheme="majorBidi" w:cstheme="majorBidi"/>
          <w:sz w:val="28"/>
          <w:szCs w:val="28"/>
          <w:lang w:bidi="ar-JO"/>
        </w:rPr>
        <w:t xml:space="preserve"> Кроме того, Партию поддерживают некоторые музыкальные группы (ал-Вилая и ал-Ахд), издательские дома (ал-Хади), снимаются документальные фильмы (у Хезболлах есть свои кинематографические студии «Рисалат» и «Дар ал-Манар»). Более того, на </w:t>
      </w:r>
      <w:r w:rsidRPr="00065CD8">
        <w:rPr>
          <w:rFonts w:asciiTheme="majorBidi" w:hAnsiTheme="majorBidi" w:cstheme="majorBidi"/>
          <w:sz w:val="28"/>
          <w:szCs w:val="28"/>
          <w:lang w:bidi="ar-JO"/>
        </w:rPr>
        <w:t>официальном сайте организации (</w:t>
      </w:r>
      <w:hyperlink r:id="rId8" w:history="1">
        <w:r w:rsidRPr="00065CD8">
          <w:rPr>
            <w:rStyle w:val="a6"/>
            <w:rFonts w:asciiTheme="majorBidi" w:hAnsiTheme="majorBidi" w:cstheme="majorBidi"/>
            <w:color w:val="auto"/>
            <w:sz w:val="28"/>
            <w:szCs w:val="28"/>
            <w:u w:val="none"/>
            <w:lang w:bidi="ar-JO"/>
          </w:rPr>
          <w:t>http://www.moqawama.org/</w:t>
        </w:r>
      </w:hyperlink>
      <w:r w:rsidRPr="00065CD8">
        <w:rPr>
          <w:rFonts w:asciiTheme="majorBidi" w:hAnsiTheme="majorBidi" w:cstheme="majorBidi"/>
          <w:sz w:val="28"/>
          <w:szCs w:val="28"/>
          <w:lang w:bidi="ar-JO"/>
        </w:rPr>
        <w:t xml:space="preserve">) можно сыграть в </w:t>
      </w:r>
      <w:r>
        <w:rPr>
          <w:rFonts w:asciiTheme="majorBidi" w:hAnsiTheme="majorBidi" w:cstheme="majorBidi"/>
          <w:sz w:val="28"/>
          <w:szCs w:val="28"/>
          <w:lang w:bidi="ar-JO"/>
        </w:rPr>
        <w:t>различные видеоигры с идеологическим подтекстом. Общее название для этих игр – «Сопротивляйся и играй». Основные сюжеты: уничтожение израильских солдат, израильской техники. После некоторых из них (как, например, в игре «ал-Субх ал-Кариб») дается историческая справка с разъяснением игрового сюжета, то есть какому событию в реальности соответствовали события игры. Несмотря на сомнительность некоторых игровых сюжетов (как, например, подбрасывание израильских солдат в воздух и сбивание их гранатометными выстрелами), игры носят идеологический характер и, хотя подача игровая, у каждой из них определенный смысл, заключающийся, как правило, в сохранении памяти о геро</w:t>
      </w:r>
      <w:r w:rsidR="000E638E">
        <w:rPr>
          <w:rFonts w:asciiTheme="majorBidi" w:hAnsiTheme="majorBidi" w:cstheme="majorBidi"/>
          <w:sz w:val="28"/>
          <w:szCs w:val="28"/>
          <w:lang w:bidi="ar-JO"/>
        </w:rPr>
        <w:t>ическом прошлым, жертве бойцов «с</w:t>
      </w:r>
      <w:r>
        <w:rPr>
          <w:rFonts w:asciiTheme="majorBidi" w:hAnsiTheme="majorBidi" w:cstheme="majorBidi"/>
          <w:sz w:val="28"/>
          <w:szCs w:val="28"/>
          <w:lang w:bidi="ar-JO"/>
        </w:rPr>
        <w:t>опротивления</w:t>
      </w:r>
      <w:r w:rsidR="000E638E">
        <w:rPr>
          <w:rFonts w:asciiTheme="majorBidi" w:hAnsiTheme="majorBidi" w:cstheme="majorBidi"/>
          <w:sz w:val="28"/>
          <w:szCs w:val="28"/>
          <w:lang w:bidi="ar-JO"/>
        </w:rPr>
        <w:t>»</w:t>
      </w:r>
      <w:r>
        <w:rPr>
          <w:rFonts w:asciiTheme="majorBidi" w:hAnsiTheme="majorBidi" w:cstheme="majorBidi"/>
          <w:sz w:val="28"/>
          <w:szCs w:val="28"/>
          <w:lang w:bidi="ar-JO"/>
        </w:rPr>
        <w:t>, их отвагой и мученичеством.</w:t>
      </w:r>
      <w:r>
        <w:rPr>
          <w:rStyle w:val="a5"/>
          <w:rFonts w:asciiTheme="majorBidi" w:hAnsiTheme="majorBidi" w:cstheme="majorBidi"/>
          <w:sz w:val="28"/>
          <w:szCs w:val="28"/>
          <w:lang w:bidi="ar-JO"/>
        </w:rPr>
        <w:footnoteReference w:id="147"/>
      </w:r>
      <w:r>
        <w:rPr>
          <w:rFonts w:asciiTheme="majorBidi" w:hAnsiTheme="majorBidi" w:cstheme="majorBidi"/>
          <w:sz w:val="28"/>
          <w:szCs w:val="28"/>
          <w:lang w:bidi="ar-JO"/>
        </w:rPr>
        <w:t xml:space="preserve"> </w:t>
      </w:r>
    </w:p>
    <w:p w:rsidR="008B0380" w:rsidRPr="0096092C"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С целью распространения идеологии Хезболлах была создана  Ливанская ассоциация искусств (</w:t>
      </w:r>
      <w:r>
        <w:rPr>
          <w:rFonts w:asciiTheme="majorBidi" w:hAnsiTheme="majorBidi" w:cstheme="majorBidi" w:hint="cs"/>
          <w:sz w:val="28"/>
          <w:szCs w:val="28"/>
          <w:rtl/>
          <w:lang w:val="en-US" w:bidi="ar-JO"/>
        </w:rPr>
        <w:t>الجمعية اللبنانية للفنون</w:t>
      </w:r>
      <w:r>
        <w:rPr>
          <w:rFonts w:asciiTheme="majorBidi" w:hAnsiTheme="majorBidi" w:cstheme="majorBidi"/>
          <w:sz w:val="28"/>
          <w:szCs w:val="28"/>
          <w:lang w:bidi="ar-JO"/>
        </w:rPr>
        <w:t>), которой организовывались выставки, снимались видеоролики и прочее – все это для распространения концепта «общества Сопротивления», пропагандируемого Партией. В 2006 году, после окончания войны, данная организация запустила кампанию на трех языках (арабском, английском, французском)</w:t>
      </w:r>
      <w:r w:rsidR="00090651">
        <w:rPr>
          <w:rFonts w:asciiTheme="majorBidi" w:hAnsiTheme="majorBidi" w:cstheme="majorBidi"/>
          <w:sz w:val="28"/>
          <w:szCs w:val="28"/>
          <w:lang w:bidi="ar-JO"/>
        </w:rPr>
        <w:t>, празднующую священную победу «с</w:t>
      </w:r>
      <w:r>
        <w:rPr>
          <w:rFonts w:asciiTheme="majorBidi" w:hAnsiTheme="majorBidi" w:cstheme="majorBidi"/>
          <w:sz w:val="28"/>
          <w:szCs w:val="28"/>
          <w:lang w:bidi="ar-JO"/>
        </w:rPr>
        <w:t>опротивления</w:t>
      </w:r>
      <w:r w:rsidR="00090651">
        <w:rPr>
          <w:rFonts w:asciiTheme="majorBidi" w:hAnsiTheme="majorBidi" w:cstheme="majorBidi"/>
          <w:sz w:val="28"/>
          <w:szCs w:val="28"/>
          <w:lang w:bidi="ar-JO"/>
        </w:rPr>
        <w:t>»</w:t>
      </w:r>
      <w:r>
        <w:rPr>
          <w:rFonts w:asciiTheme="majorBidi" w:hAnsiTheme="majorBidi" w:cstheme="majorBidi"/>
          <w:sz w:val="28"/>
          <w:szCs w:val="28"/>
          <w:lang w:bidi="ar-JO"/>
        </w:rPr>
        <w:t xml:space="preserve">. Это общество занимается не только политической составляющей идеологии: была начата кампания «Ценности», среди лозунгов которой были «порядок от веры», «моя семья – мое счастье», целью которой </w:t>
      </w:r>
      <w:r>
        <w:rPr>
          <w:rFonts w:asciiTheme="majorBidi" w:hAnsiTheme="majorBidi" w:cstheme="majorBidi"/>
          <w:sz w:val="28"/>
          <w:szCs w:val="28"/>
          <w:lang w:bidi="ar-JO"/>
        </w:rPr>
        <w:lastRenderedPageBreak/>
        <w:t>было повышение сознательности относительного того, какое место занимают семейные ценности в жизни современного общества. Именно падение уровня понимания этих понятий связывалось с растущим числом социальных проблем, среди которых рассматривались разводы, эгоцентризм, наркозависимость.</w:t>
      </w:r>
      <w:r>
        <w:rPr>
          <w:rStyle w:val="a5"/>
          <w:rFonts w:asciiTheme="majorBidi" w:hAnsiTheme="majorBidi" w:cstheme="majorBidi"/>
          <w:sz w:val="28"/>
          <w:szCs w:val="28"/>
          <w:lang w:bidi="ar-JO"/>
        </w:rPr>
        <w:footnoteReference w:id="148"/>
      </w:r>
      <w:r>
        <w:rPr>
          <w:rFonts w:asciiTheme="majorBidi" w:hAnsiTheme="majorBidi" w:cstheme="majorBidi"/>
          <w:sz w:val="28"/>
          <w:szCs w:val="28"/>
          <w:lang w:bidi="ar-JO"/>
        </w:rPr>
        <w:t xml:space="preserve"> Кроме того, многие сюжеты, память о которых пропагандируется Хезболлах, связаны с общешиитской историей (как, например, мученичество Хусейна в 680 г. в битве при Кербеле).</w:t>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Хезболлах организует мероприятия, связанные с воспоминанием мучеников, церемонии торжественных похорон шахидов.</w:t>
      </w:r>
      <w:r>
        <w:rPr>
          <w:rStyle w:val="a5"/>
          <w:rFonts w:asciiTheme="majorBidi" w:hAnsiTheme="majorBidi" w:cstheme="majorBidi"/>
          <w:sz w:val="28"/>
          <w:szCs w:val="28"/>
          <w:lang w:bidi="ar-JO"/>
        </w:rPr>
        <w:footnoteReference w:id="149"/>
      </w:r>
    </w:p>
    <w:p w:rsidR="008B0380" w:rsidRPr="00C30CC7"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В областях, где Хезболлах имеет подавляющее большинство сторонников, нередки случаи давления на тех, кто открыто нарушает принципы ислама: так, после муниципальных выборов мая 2016 г. и теми, кто продавал алкоголь.</w:t>
      </w:r>
      <w:r>
        <w:rPr>
          <w:rStyle w:val="a5"/>
          <w:rFonts w:asciiTheme="majorBidi" w:hAnsiTheme="majorBidi" w:cstheme="majorBidi"/>
          <w:sz w:val="28"/>
          <w:szCs w:val="28"/>
          <w:lang w:bidi="ar-JO"/>
        </w:rPr>
        <w:footnoteReference w:id="150"/>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Важным аспектом идеологической деятельности Хезболлах является ее активность в образовательном секторе. Было организовано три сети частных школ: ал-Махди (13500 студентов), ал-Мустафа (8300 студентов) и Имдад (3500 студентов). Надзор за ними осуществляет Образовательное учреждение (</w:t>
      </w:r>
      <w:r>
        <w:rPr>
          <w:rFonts w:asciiTheme="majorBidi" w:hAnsiTheme="majorBidi" w:cstheme="majorBidi" w:hint="cs"/>
          <w:sz w:val="28"/>
          <w:szCs w:val="28"/>
          <w:rtl/>
          <w:lang w:bidi="ar-JO"/>
        </w:rPr>
        <w:t>ال</w:t>
      </w:r>
      <w:r>
        <w:rPr>
          <w:rFonts w:asciiTheme="majorBidi" w:hAnsiTheme="majorBidi" w:cstheme="majorBidi" w:hint="cs"/>
          <w:sz w:val="28"/>
          <w:szCs w:val="28"/>
          <w:rtl/>
          <w:lang w:val="en-US" w:bidi="ar-JO"/>
        </w:rPr>
        <w:t>مؤسسة التربوية</w:t>
      </w:r>
      <w:r>
        <w:rPr>
          <w:rFonts w:asciiTheme="majorBidi" w:hAnsiTheme="majorBidi" w:cstheme="majorBidi"/>
          <w:sz w:val="28"/>
          <w:szCs w:val="28"/>
          <w:lang w:bidi="ar-JO"/>
        </w:rPr>
        <w:t>) Хезболлах. Также существует отдел по работе с учащимися (Отдел студенческой активности). Ряду студентов Организация предоставляет стипендии, чтобы те могли закончить свое обучение. Распространением религиозного образования занимается связанная с Хезболлах Ассоциация исламского религиозного обучения (</w:t>
      </w:r>
      <w:r>
        <w:rPr>
          <w:rFonts w:asciiTheme="majorBidi" w:hAnsiTheme="majorBidi" w:cstheme="majorBidi" w:hint="cs"/>
          <w:sz w:val="28"/>
          <w:szCs w:val="28"/>
          <w:rtl/>
          <w:lang w:val="en-US" w:bidi="ar-JO"/>
        </w:rPr>
        <w:t>جمعية التعليم الديني الاسلامي</w:t>
      </w:r>
      <w:r>
        <w:rPr>
          <w:rFonts w:asciiTheme="majorBidi" w:hAnsiTheme="majorBidi" w:cstheme="majorBidi"/>
          <w:sz w:val="28"/>
          <w:szCs w:val="28"/>
          <w:lang w:bidi="ar-JO"/>
        </w:rPr>
        <w:t xml:space="preserve">). С 2000 по 2009 годы услугами этой ассоциации пользовались 60% школ в районах с преимущественно шиитским населением, включая государственные средние школы. С 1998 года создаются скаутские отряды, куда привлекают детей с 6 до 18 лет. В этих отрядах детей воспитывают в соответствии с исламскими нормами, учат их быть ответственными, помогать ближним и обществу, </w:t>
      </w:r>
      <w:r>
        <w:rPr>
          <w:rFonts w:asciiTheme="majorBidi" w:hAnsiTheme="majorBidi" w:cstheme="majorBidi"/>
          <w:sz w:val="28"/>
          <w:szCs w:val="28"/>
          <w:lang w:bidi="ar-JO"/>
        </w:rPr>
        <w:lastRenderedPageBreak/>
        <w:t xml:space="preserve">защищать Родину, продвигать образовательные принципы и принципы иджтихада. Важной составляющей молодежной политики являются спортивные мероприятия: Организация владеет 7 спортивными площадками в Дахие, руководит деятельностью спортивных клубов, состоящих из, приблизительно, 120 команд. </w:t>
      </w:r>
      <w:r>
        <w:rPr>
          <w:rStyle w:val="a5"/>
          <w:rFonts w:asciiTheme="majorBidi" w:hAnsiTheme="majorBidi" w:cstheme="majorBidi"/>
          <w:sz w:val="28"/>
          <w:szCs w:val="28"/>
          <w:lang w:bidi="ar-JO"/>
        </w:rPr>
        <w:footnoteReference w:id="151"/>
      </w:r>
    </w:p>
    <w:p w:rsidR="008B0380" w:rsidRDefault="008B0380" w:rsidP="000065E7">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 xml:space="preserve">Видится рациональным описать и то, каким образом Хезболлах воспринимает роль женщины в обществе. Во-первых, женщины, как и мужчины, должны следовать концепциям «халя исламийа» и «ильтизам», о которых писалось выше. Согласно Аятолле Хомейни, роль женщины как матери «очень важна … в </w:t>
      </w:r>
      <w:r w:rsidRPr="00592D8A">
        <w:rPr>
          <w:rFonts w:asciiTheme="majorBidi" w:hAnsiTheme="majorBidi" w:cstheme="majorBidi"/>
          <w:sz w:val="28"/>
          <w:szCs w:val="28"/>
          <w:lang w:bidi="ar-JO"/>
        </w:rPr>
        <w:t>[</w:t>
      </w:r>
      <w:r>
        <w:rPr>
          <w:rFonts w:asciiTheme="majorBidi" w:hAnsiTheme="majorBidi" w:cstheme="majorBidi"/>
          <w:sz w:val="28"/>
          <w:szCs w:val="28"/>
          <w:lang w:bidi="ar-JO"/>
        </w:rPr>
        <w:t>том, что касается</w:t>
      </w:r>
      <w:r w:rsidRPr="00592D8A">
        <w:rPr>
          <w:rFonts w:asciiTheme="majorBidi" w:hAnsiTheme="majorBidi" w:cstheme="majorBidi"/>
          <w:sz w:val="28"/>
          <w:szCs w:val="28"/>
          <w:lang w:bidi="ar-JO"/>
        </w:rPr>
        <w:t>]</w:t>
      </w:r>
      <w:r>
        <w:rPr>
          <w:rFonts w:asciiTheme="majorBidi" w:hAnsiTheme="majorBidi" w:cstheme="majorBidi"/>
          <w:sz w:val="28"/>
          <w:szCs w:val="28"/>
          <w:lang w:bidi="ar-JO"/>
        </w:rPr>
        <w:t xml:space="preserve"> воспитания их детей и, соответственно, в том, будет ли общество очищаться или деградировать».</w:t>
      </w:r>
      <w:r w:rsidRPr="00FB4DD9">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Поддерживая данную позицию, шейх Наим Касем подчеркивал исключительную важность женщины как матери, сестры, жены, дочери. Подобные же мысли выражены в школьном учебнике Хезболлах под названием «Ал-Ислам Рисалатуна» в главе «Положение женщины в исламе»: признается право женщины на труд, подчеркивается его важность («В исламе утверждается, что женщина не должна возлагать свои рабочие обязанности на семью, потому что воспитывать будущие поколения </w:t>
      </w:r>
      <w:r w:rsidRPr="00F72970">
        <w:rPr>
          <w:rFonts w:asciiTheme="majorBidi" w:hAnsiTheme="majorBidi" w:cstheme="majorBidi"/>
          <w:sz w:val="28"/>
          <w:szCs w:val="28"/>
          <w:lang w:bidi="ar-JO"/>
        </w:rPr>
        <w:t>[</w:t>
      </w:r>
      <w:r>
        <w:rPr>
          <w:rFonts w:asciiTheme="majorBidi" w:hAnsiTheme="majorBidi" w:cstheme="majorBidi"/>
          <w:sz w:val="28"/>
          <w:szCs w:val="28"/>
          <w:lang w:bidi="ar-JO"/>
        </w:rPr>
        <w:t>своим примером</w:t>
      </w:r>
      <w:r w:rsidRPr="00F72970">
        <w:rPr>
          <w:rFonts w:asciiTheme="majorBidi" w:hAnsiTheme="majorBidi" w:cstheme="majorBidi"/>
          <w:sz w:val="28"/>
          <w:szCs w:val="28"/>
          <w:lang w:bidi="ar-JO"/>
        </w:rPr>
        <w:t>]</w:t>
      </w:r>
      <w:r>
        <w:rPr>
          <w:rFonts w:asciiTheme="majorBidi" w:hAnsiTheme="majorBidi" w:cstheme="majorBidi"/>
          <w:sz w:val="28"/>
          <w:szCs w:val="28"/>
          <w:lang w:bidi="ar-JO"/>
        </w:rPr>
        <w:t xml:space="preserve"> крайне важно для исламского вероучения»). Организуются специальные женские советы при мечетях и в районах, благодаря которым население мобилизуется на социальную и культурную деятельность. Иногда представительницы Хезболлах попадают, в том числе, в городские советы. Зачастую женщин привлекают к волонтерской деятельности, в том числе, к социальной работе.</w:t>
      </w:r>
      <w:r w:rsidRPr="00CF0D69">
        <w:rPr>
          <w:rStyle w:val="a5"/>
          <w:rFonts w:asciiTheme="majorBidi" w:hAnsiTheme="majorBidi" w:cstheme="majorBidi"/>
          <w:sz w:val="28"/>
          <w:szCs w:val="28"/>
          <w:lang w:bidi="ar-JO"/>
        </w:rPr>
        <w:t xml:space="preserve"> </w:t>
      </w:r>
      <w:r>
        <w:rPr>
          <w:rStyle w:val="a5"/>
          <w:rFonts w:asciiTheme="majorBidi" w:hAnsiTheme="majorBidi" w:cstheme="majorBidi"/>
          <w:sz w:val="28"/>
          <w:szCs w:val="28"/>
          <w:lang w:bidi="ar-JO"/>
        </w:rPr>
        <w:footnoteReference w:id="152"/>
      </w:r>
      <w:r>
        <w:rPr>
          <w:rFonts w:asciiTheme="majorBidi" w:hAnsiTheme="majorBidi" w:cstheme="majorBidi"/>
          <w:sz w:val="28"/>
          <w:szCs w:val="28"/>
          <w:lang w:bidi="ar-JO"/>
        </w:rPr>
        <w:t xml:space="preserve"> Д. Дахер считает, что женщина играет ключевую роль в связи Организации и социума.</w:t>
      </w:r>
      <w:r>
        <w:rPr>
          <w:rStyle w:val="a5"/>
          <w:rFonts w:asciiTheme="majorBidi" w:hAnsiTheme="majorBidi" w:cstheme="majorBidi"/>
          <w:sz w:val="28"/>
          <w:szCs w:val="28"/>
          <w:lang w:bidi="ar-JO"/>
        </w:rPr>
        <w:footnoteReference w:id="153"/>
      </w:r>
      <w:r>
        <w:rPr>
          <w:rFonts w:asciiTheme="majorBidi" w:hAnsiTheme="majorBidi" w:cstheme="majorBidi"/>
          <w:sz w:val="28"/>
          <w:szCs w:val="28"/>
          <w:lang w:bidi="ar-JO"/>
        </w:rPr>
        <w:t xml:space="preserve"> Кроме того, пропагандируются образы Хуссейна и Зейнаб (сестра имама Хусейна, которая заботилась о делах семьи и распространяла </w:t>
      </w:r>
      <w:r>
        <w:rPr>
          <w:rFonts w:asciiTheme="majorBidi" w:hAnsiTheme="majorBidi" w:cstheme="majorBidi"/>
          <w:sz w:val="28"/>
          <w:szCs w:val="28"/>
          <w:lang w:bidi="ar-JO"/>
        </w:rPr>
        <w:lastRenderedPageBreak/>
        <w:t>послание шиитского мученика после его смерти), которым должны соответствовать мужчины и женщины соответственно.</w:t>
      </w:r>
      <w:r>
        <w:rPr>
          <w:rStyle w:val="a5"/>
          <w:rFonts w:asciiTheme="majorBidi" w:hAnsiTheme="majorBidi" w:cstheme="majorBidi"/>
          <w:sz w:val="28"/>
          <w:szCs w:val="28"/>
          <w:lang w:bidi="ar-JO"/>
        </w:rPr>
        <w:footnoteReference w:id="154"/>
      </w:r>
      <w:r>
        <w:rPr>
          <w:rFonts w:asciiTheme="majorBidi" w:hAnsiTheme="majorBidi" w:cstheme="majorBidi"/>
          <w:sz w:val="28"/>
          <w:szCs w:val="28"/>
          <w:lang w:bidi="ar-JO"/>
        </w:rPr>
        <w:t xml:space="preserve"> </w:t>
      </w:r>
    </w:p>
    <w:p w:rsidR="003107B3" w:rsidRDefault="008B0380" w:rsidP="00065CD8">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Подытоживая, можно отметить следующее:</w:t>
      </w:r>
      <w:r w:rsidRPr="007324D3">
        <w:rPr>
          <w:rFonts w:asciiTheme="majorBidi" w:hAnsiTheme="majorBidi" w:cstheme="majorBidi"/>
          <w:sz w:val="28"/>
          <w:szCs w:val="28"/>
          <w:lang w:bidi="ar-JO"/>
        </w:rPr>
        <w:t xml:space="preserve"> привилегированное положение муджтахидов, и вали ал-факих в особенности, определило особую важность мусульманского духовенства в появившемся движении, ведь именно они, при наставлении вали ал-факиха и следовании религии ислама, устанавливали ориентиры для действия Хезболлах, в соответствии с происходящими событиями. </w:t>
      </w:r>
      <w:r>
        <w:rPr>
          <w:rFonts w:asciiTheme="majorBidi" w:hAnsiTheme="majorBidi" w:cstheme="majorBidi"/>
          <w:sz w:val="28"/>
          <w:szCs w:val="28"/>
          <w:lang w:bidi="ar-JO"/>
        </w:rPr>
        <w:t>Подобное положение связано также с историей развития шиитской общины в целом, а не только историей шиитов Ливана. В своей идеологической деятельности партия не ограничивалась только лишь рамками шиитской общины Ливана, но пошла дальше, присоединившись, отчасти, к общеарабским идеям солидарности с Палестиной. Несмотря на сравнительно небольшую историю работы в информационном поле СМИ Хезболлах достигла в этой сфере значительных успехов: канал ал-Манар вошел в ряд таких гигантов арабского масс-медиа поля, как ал-Арабия, ал-Джазира, ал-Майадин и прочих. Важную роль играет также то, к</w:t>
      </w:r>
      <w:r w:rsidR="0067723C">
        <w:rPr>
          <w:rFonts w:asciiTheme="majorBidi" w:hAnsiTheme="majorBidi" w:cstheme="majorBidi"/>
          <w:sz w:val="28"/>
          <w:szCs w:val="28"/>
          <w:lang w:bidi="ar-JO"/>
        </w:rPr>
        <w:t>акую деятельность осуществляет п</w:t>
      </w:r>
      <w:r>
        <w:rPr>
          <w:rFonts w:asciiTheme="majorBidi" w:hAnsiTheme="majorBidi" w:cstheme="majorBidi"/>
          <w:sz w:val="28"/>
          <w:szCs w:val="28"/>
          <w:lang w:bidi="ar-JO"/>
        </w:rPr>
        <w:t>артия</w:t>
      </w:r>
      <w:r w:rsidR="0067723C">
        <w:rPr>
          <w:rFonts w:asciiTheme="majorBidi" w:hAnsiTheme="majorBidi" w:cstheme="majorBidi"/>
          <w:sz w:val="28"/>
          <w:szCs w:val="28"/>
          <w:lang w:bidi="ar-JO"/>
        </w:rPr>
        <w:t xml:space="preserve"> Хезболлах</w:t>
      </w:r>
      <w:r>
        <w:rPr>
          <w:rFonts w:asciiTheme="majorBidi" w:hAnsiTheme="majorBidi" w:cstheme="majorBidi"/>
          <w:sz w:val="28"/>
          <w:szCs w:val="28"/>
          <w:lang w:bidi="ar-JO"/>
        </w:rPr>
        <w:t xml:space="preserve"> в области образования. Здесь </w:t>
      </w:r>
      <w:r w:rsidR="00580795">
        <w:rPr>
          <w:rFonts w:asciiTheme="majorBidi" w:hAnsiTheme="majorBidi" w:cstheme="majorBidi"/>
          <w:sz w:val="28"/>
          <w:szCs w:val="28"/>
          <w:lang w:bidi="ar-JO"/>
        </w:rPr>
        <w:t>Хезболлах</w:t>
      </w:r>
      <w:r>
        <w:rPr>
          <w:rFonts w:asciiTheme="majorBidi" w:hAnsiTheme="majorBidi" w:cstheme="majorBidi"/>
          <w:sz w:val="28"/>
          <w:szCs w:val="28"/>
          <w:lang w:bidi="ar-JO"/>
        </w:rPr>
        <w:t xml:space="preserve"> также показала большую заинтересованность и деятельное участие. </w:t>
      </w:r>
    </w:p>
    <w:p w:rsidR="00AE462E" w:rsidRPr="00065CD8" w:rsidRDefault="00AE462E" w:rsidP="00065CD8">
      <w:pPr>
        <w:pStyle w:val="1"/>
        <w:spacing w:after="240"/>
        <w:jc w:val="center"/>
        <w:rPr>
          <w:rFonts w:asciiTheme="majorBidi" w:hAnsiTheme="majorBidi"/>
          <w:color w:val="auto"/>
          <w:sz w:val="32"/>
          <w:szCs w:val="32"/>
        </w:rPr>
      </w:pPr>
      <w:bookmarkStart w:id="5" w:name="_Toc483921837"/>
      <w:bookmarkStart w:id="6" w:name="_Toc454001619"/>
      <w:r w:rsidRPr="00065CD8">
        <w:rPr>
          <w:rFonts w:asciiTheme="majorBidi" w:hAnsiTheme="majorBidi"/>
          <w:color w:val="auto"/>
          <w:sz w:val="32"/>
          <w:szCs w:val="32"/>
        </w:rPr>
        <w:t>Заключение</w:t>
      </w:r>
      <w:bookmarkEnd w:id="5"/>
    </w:p>
    <w:p w:rsidR="00AE462E" w:rsidRDefault="00AE462E" w:rsidP="00AE462E">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rPr>
        <w:t xml:space="preserve">Хезболлах, созданная в первой половине </w:t>
      </w:r>
      <w:r w:rsidRPr="001314AB">
        <w:rPr>
          <w:rFonts w:asciiTheme="majorBidi" w:hAnsiTheme="majorBidi" w:cstheme="majorBidi"/>
          <w:sz w:val="28"/>
          <w:szCs w:val="28"/>
        </w:rPr>
        <w:t>80-</w:t>
      </w:r>
      <w:r>
        <w:rPr>
          <w:rFonts w:asciiTheme="majorBidi" w:hAnsiTheme="majorBidi" w:cstheme="majorBidi"/>
          <w:sz w:val="28"/>
          <w:szCs w:val="28"/>
          <w:lang w:bidi="ar-JO"/>
        </w:rPr>
        <w:t xml:space="preserve">х годов (некоторые авторы указывают 1978 г.), прошла путь от военной шиитской организации, ставившей своей целью создание теократического государства в Ливане к партии, активно участвующей в парламентской и муниципальной жизни страны. В своей военно-политической деятельности Хезболлах вышла за рамки межпартийной борьбы, став сопротивлением, взявшим на себя роль освобождения юга Ливана от израильских и произраильских оккупантов, что ей удалось достигнуть к маю 2000-ого года. Будучи единственной партией, не </w:t>
      </w:r>
      <w:r>
        <w:rPr>
          <w:rFonts w:asciiTheme="majorBidi" w:hAnsiTheme="majorBidi" w:cstheme="majorBidi"/>
          <w:sz w:val="28"/>
          <w:szCs w:val="28"/>
          <w:lang w:bidi="ar-JO"/>
        </w:rPr>
        <w:lastRenderedPageBreak/>
        <w:t xml:space="preserve">разоружившейся после Таифского соглашения, окончившего гражданскую войну, Хезболлах стала основным соперником Израиля во второй ливанской войне 2006 г. После вывода сирийских войск из Ливана и формирования политических блоков 14 марта и 8 марта, Хезболлах стала одной из главных сил, вошедших в последний альянс. Напряженная внутриполитическая борьба между представителями обоих блоков вылилась в кризис мая 2008 г., закончившийся перераспределением мест в правительстве в пользу блока 8 марта, что позволило ему блокировать решения правительства. Внутриполитическая борьба продолжилась и далее, вплоть до избрания нового президента страны, Мишеля Ауна, ознаменовавшего новый этап в отношениях между основными силами страны: противостояние не закончилось, однако стороны начали проявлять большую гибкость в поиске компромиссов по ключевым вопросам. Действия организации Хезболлах не ограничиваются только Ливаном: Хезболлах приняла участие в гражданской войне в Сирии как самостоятельная сила, несмотря на то, что такую политику не поддерживает блок ал-Мустакбаль и альянс 14 марта в целом. </w:t>
      </w:r>
    </w:p>
    <w:p w:rsidR="00AE462E" w:rsidRPr="00E43F5E" w:rsidRDefault="00AE462E" w:rsidP="00AE462E">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lang w:bidi="ar-JO"/>
        </w:rPr>
        <w:t xml:space="preserve">Материал, представленный в данной выпускной квалификационной работе позволяет сделать вывод о том, что Хезболлах представляет собой больше, чем просто военно-религиозное движение. Будучи тесно связанной с судьбой шиитской общины Ливана, в её социально-экономической политике проявились основные изменения, происходящие в этой общине. Несмотря на то, что одним из идеологических принципов Партии является достижение государства, основанного на исламских принципах, политика партии Хезболлах менялась на протяжении её существования. Видится оправданным использование в данной работе таких слов, как «организация» по отношению к Хезболлах, поскольку её деятельность вышла за рамки межпартийного взаимодействия: она имеет активную социальную и экономическую политику, её представители есть как в парламенте, так и в крупных компаниях. Она финансирует развитие инфраструктуры, занимается строительством больниц, осуществляет культурно-просветительскую деятельность. Прагматичный </w:t>
      </w:r>
      <w:r>
        <w:rPr>
          <w:rFonts w:asciiTheme="majorBidi" w:hAnsiTheme="majorBidi" w:cstheme="majorBidi"/>
          <w:sz w:val="28"/>
          <w:szCs w:val="28"/>
          <w:lang w:bidi="ar-JO"/>
        </w:rPr>
        <w:lastRenderedPageBreak/>
        <w:t>подход Хезболлах сочетается со строгой дисциплиной внутри организации, которая имеет развитую внутрипартийную структуру. Тем не менее, исследование данного вопроса видится крайне затруднительным, ввиду того, что партия Хезболлах не стремится раскрывать данные о собственном устройстве, своих представителях и т.д.</w:t>
      </w:r>
    </w:p>
    <w:p w:rsidR="00AE462E" w:rsidRDefault="00AE462E" w:rsidP="00AE462E">
      <w:pPr>
        <w:spacing w:after="0" w:line="360" w:lineRule="auto"/>
        <w:ind w:firstLine="737"/>
        <w:jc w:val="both"/>
        <w:rPr>
          <w:rFonts w:asciiTheme="majorBidi" w:hAnsiTheme="majorBidi" w:cstheme="majorBidi"/>
          <w:sz w:val="28"/>
          <w:szCs w:val="28"/>
          <w:lang w:bidi="ar-JO"/>
        </w:rPr>
      </w:pPr>
      <w:r>
        <w:rPr>
          <w:rFonts w:asciiTheme="majorBidi" w:hAnsiTheme="majorBidi" w:cstheme="majorBidi"/>
          <w:sz w:val="28"/>
          <w:szCs w:val="28"/>
          <w:lang w:bidi="ar-JO"/>
        </w:rPr>
        <w:t>Особая</w:t>
      </w:r>
      <w:r w:rsidRPr="007324D3">
        <w:rPr>
          <w:rFonts w:asciiTheme="majorBidi" w:hAnsiTheme="majorBidi" w:cstheme="majorBidi"/>
          <w:sz w:val="28"/>
          <w:szCs w:val="28"/>
          <w:lang w:bidi="ar-JO"/>
        </w:rPr>
        <w:t xml:space="preserve"> важность мусульманского духовенства в появившемся движении</w:t>
      </w:r>
      <w:r>
        <w:rPr>
          <w:rFonts w:asciiTheme="majorBidi" w:hAnsiTheme="majorBidi" w:cstheme="majorBidi"/>
          <w:sz w:val="28"/>
          <w:szCs w:val="28"/>
          <w:lang w:bidi="ar-JO"/>
        </w:rPr>
        <w:t xml:space="preserve"> выявилась в составе партии, где было много шиитских религиозных деятелей</w:t>
      </w:r>
      <w:r w:rsidRPr="007324D3">
        <w:rPr>
          <w:rFonts w:asciiTheme="majorBidi" w:hAnsiTheme="majorBidi" w:cstheme="majorBidi"/>
          <w:sz w:val="28"/>
          <w:szCs w:val="28"/>
          <w:lang w:bidi="ar-JO"/>
        </w:rPr>
        <w:t xml:space="preserve">. </w:t>
      </w:r>
      <w:r>
        <w:rPr>
          <w:rFonts w:asciiTheme="majorBidi" w:hAnsiTheme="majorBidi" w:cstheme="majorBidi"/>
          <w:sz w:val="28"/>
          <w:szCs w:val="28"/>
          <w:lang w:bidi="ar-JO"/>
        </w:rPr>
        <w:t>Подобное положение связано также с историей развития шиитской общины в целом, а не только историей шиитов Ливана. В своей идеологической деятельности партия не ограничивалась только лишь рамками шиитской общины Ливана, но пошла дальше, присоединившись, к общеарабским идеям солидарности с Палестиной. В информационно-идеологической деятельности партия Хезболлах также достигла</w:t>
      </w:r>
      <w:r w:rsidRPr="00D93408">
        <w:rPr>
          <w:rFonts w:asciiTheme="majorBidi" w:hAnsiTheme="majorBidi" w:cstheme="majorBidi"/>
          <w:sz w:val="28"/>
          <w:szCs w:val="28"/>
          <w:lang w:bidi="ar-JO"/>
        </w:rPr>
        <w:t xml:space="preserve"> </w:t>
      </w:r>
      <w:r>
        <w:rPr>
          <w:rFonts w:asciiTheme="majorBidi" w:hAnsiTheme="majorBidi" w:cstheme="majorBidi"/>
          <w:sz w:val="28"/>
          <w:szCs w:val="28"/>
          <w:lang w:bidi="ar-JO"/>
        </w:rPr>
        <w:t>значительных успехов: канал ал-Манар стал одним из самых популярных каналов в арабском мире. Организация Хезболлах также участвует в образовательной сфере: открывает свои школы, выступает с культурными инициативами.</w:t>
      </w:r>
    </w:p>
    <w:p w:rsidR="00AE462E" w:rsidRDefault="00AE462E" w:rsidP="00AE462E">
      <w:pPr>
        <w:spacing w:after="0" w:line="360" w:lineRule="auto"/>
        <w:ind w:firstLine="737"/>
        <w:jc w:val="both"/>
        <w:rPr>
          <w:rFonts w:asciiTheme="majorBidi" w:hAnsiTheme="majorBidi" w:cstheme="majorBidi"/>
          <w:sz w:val="28"/>
          <w:szCs w:val="28"/>
          <w:lang w:bidi="ar-JO"/>
        </w:rPr>
      </w:pPr>
      <w:r>
        <w:rPr>
          <w:rFonts w:asciiTheme="majorBidi" w:hAnsiTheme="majorBidi" w:cstheme="majorBidi"/>
          <w:sz w:val="28"/>
          <w:szCs w:val="28"/>
          <w:lang w:bidi="ar-JO"/>
        </w:rPr>
        <w:t>Таким образом, в целях дестабилизации, которая сложилась в результате военного и политического вмешательства стран Запада во главе с США в дела государств на Ближнем и Среднем Востоке (Ирак, Ливия, Сирия, Афганистан и др.) появление на ближневосточной арене действий такой организации, как Хезболлах, оказало и будет оказывать в дальнейшем значительное влияние на формирование новой геополитической системы на Ближнем Востоке, особенно в свете усилившегося суннито-шиитского противостояния в регионе и новой агрессивной линии поведения США по отношению к Исламской республики Иран, которая была провозглаена президентом США Д. Трампом на американо-арабском исламском саммите в Эр-Рияде 21.05.2017.</w:t>
      </w:r>
    </w:p>
    <w:p w:rsidR="003107B3" w:rsidRDefault="003107B3" w:rsidP="000065E7">
      <w:pPr>
        <w:spacing w:after="0" w:line="360" w:lineRule="auto"/>
        <w:ind w:firstLine="709"/>
        <w:jc w:val="both"/>
        <w:rPr>
          <w:rFonts w:asciiTheme="majorBidi" w:hAnsiTheme="majorBidi" w:cstheme="majorBidi"/>
          <w:sz w:val="28"/>
          <w:szCs w:val="28"/>
          <w:lang w:bidi="ar-JO"/>
        </w:rPr>
      </w:pPr>
    </w:p>
    <w:p w:rsidR="008B0380" w:rsidRPr="003B2803" w:rsidRDefault="008B0380" w:rsidP="003B2803">
      <w:pPr>
        <w:pStyle w:val="1"/>
        <w:spacing w:after="240"/>
        <w:jc w:val="center"/>
        <w:rPr>
          <w:rFonts w:asciiTheme="majorBidi" w:hAnsiTheme="majorBidi"/>
          <w:color w:val="auto"/>
          <w:sz w:val="32"/>
          <w:szCs w:val="32"/>
          <w:lang w:bidi="ar-JO"/>
        </w:rPr>
      </w:pPr>
      <w:bookmarkStart w:id="7" w:name="_Toc483921838"/>
      <w:r w:rsidRPr="003B2803">
        <w:rPr>
          <w:rFonts w:asciiTheme="majorBidi" w:hAnsiTheme="majorBidi"/>
          <w:color w:val="auto"/>
          <w:sz w:val="32"/>
          <w:szCs w:val="32"/>
        </w:rPr>
        <w:lastRenderedPageBreak/>
        <w:t>Список литературы</w:t>
      </w:r>
      <w:bookmarkEnd w:id="6"/>
      <w:bookmarkEnd w:id="7"/>
    </w:p>
    <w:p w:rsidR="008B0380" w:rsidRPr="007B4F41" w:rsidRDefault="008B0380" w:rsidP="003B2803">
      <w:pPr>
        <w:spacing w:line="360" w:lineRule="auto"/>
        <w:jc w:val="both"/>
        <w:rPr>
          <w:rFonts w:asciiTheme="majorBidi" w:hAnsiTheme="majorBidi" w:cstheme="majorBidi"/>
          <w:b/>
          <w:bCs/>
          <w:sz w:val="28"/>
          <w:szCs w:val="28"/>
        </w:rPr>
      </w:pPr>
      <w:r w:rsidRPr="007B4F41">
        <w:rPr>
          <w:rFonts w:asciiTheme="majorBidi" w:hAnsiTheme="majorBidi" w:cstheme="majorBidi"/>
          <w:b/>
          <w:bCs/>
          <w:sz w:val="28"/>
          <w:szCs w:val="28"/>
        </w:rPr>
        <w:t>Научная литература:</w:t>
      </w:r>
    </w:p>
    <w:p w:rsidR="008B0380" w:rsidRDefault="008B0380" w:rsidP="00723869">
      <w:pPr>
        <w:pStyle w:val="a7"/>
        <w:numPr>
          <w:ilvl w:val="0"/>
          <w:numId w:val="3"/>
        </w:numPr>
        <w:spacing w:after="200" w:line="360" w:lineRule="auto"/>
        <w:jc w:val="both"/>
        <w:rPr>
          <w:rFonts w:asciiTheme="majorBidi" w:hAnsiTheme="majorBidi" w:cstheme="majorBidi"/>
          <w:sz w:val="28"/>
          <w:szCs w:val="28"/>
        </w:rPr>
      </w:pPr>
      <w:r w:rsidRPr="007B4F41">
        <w:rPr>
          <w:rFonts w:asciiTheme="majorBidi" w:hAnsiTheme="majorBidi" w:cstheme="majorBidi"/>
          <w:sz w:val="28"/>
          <w:szCs w:val="28"/>
        </w:rPr>
        <w:t>Ахмедов В. Ливанская «Хезболла» как «центр силы» на Ближнем Востоке</w:t>
      </w:r>
      <w:r w:rsidR="00723869" w:rsidRPr="00723869">
        <w:rPr>
          <w:rFonts w:asciiTheme="majorBidi" w:hAnsiTheme="majorBidi" w:cstheme="majorBidi"/>
          <w:sz w:val="28"/>
          <w:szCs w:val="28"/>
        </w:rPr>
        <w:t xml:space="preserve"> </w:t>
      </w:r>
      <w:r w:rsidRPr="007B4F41">
        <w:rPr>
          <w:rFonts w:asciiTheme="majorBidi" w:hAnsiTheme="majorBidi" w:cstheme="majorBidi"/>
          <w:sz w:val="28"/>
          <w:szCs w:val="28"/>
        </w:rPr>
        <w:t xml:space="preserve">/ </w:t>
      </w:r>
      <w:r w:rsidRPr="007B4F41">
        <w:rPr>
          <w:rFonts w:asciiTheme="majorBidi" w:hAnsiTheme="majorBidi" w:cstheme="majorBidi"/>
          <w:sz w:val="28"/>
          <w:szCs w:val="28"/>
          <w:lang w:bidi="ar-JO"/>
        </w:rPr>
        <w:t>В. Ахмедов // Исламизм и экстремизм на Ближнем Востоке: сборник статей. – М.: Институт изучения Израиля и Ближнего Востока, 2001. – С. 11-34</w:t>
      </w:r>
    </w:p>
    <w:p w:rsidR="006C058A" w:rsidRPr="007B4F41" w:rsidRDefault="006C058A" w:rsidP="006C058A">
      <w:pPr>
        <w:pStyle w:val="a7"/>
        <w:numPr>
          <w:ilvl w:val="0"/>
          <w:numId w:val="3"/>
        </w:numPr>
        <w:spacing w:after="200" w:line="360" w:lineRule="auto"/>
        <w:jc w:val="both"/>
        <w:rPr>
          <w:rFonts w:asciiTheme="majorBidi" w:hAnsiTheme="majorBidi" w:cstheme="majorBidi"/>
          <w:sz w:val="28"/>
          <w:szCs w:val="28"/>
        </w:rPr>
      </w:pPr>
      <w:r>
        <w:rPr>
          <w:rFonts w:asciiTheme="majorBidi" w:hAnsiTheme="majorBidi" w:cstheme="majorBidi"/>
          <w:sz w:val="28"/>
          <w:szCs w:val="28"/>
          <w:lang w:bidi="ar-JO"/>
        </w:rPr>
        <w:t xml:space="preserve">Базиленко И.В. Историография, религиоведение и культурология Востока </w:t>
      </w:r>
      <w:r w:rsidRPr="006C058A">
        <w:rPr>
          <w:rFonts w:asciiTheme="majorBidi" w:hAnsiTheme="majorBidi" w:cstheme="majorBidi"/>
          <w:sz w:val="28"/>
          <w:szCs w:val="28"/>
          <w:lang w:bidi="ar-JO"/>
        </w:rPr>
        <w:t>/</w:t>
      </w:r>
      <w:r>
        <w:rPr>
          <w:rFonts w:asciiTheme="majorBidi" w:hAnsiTheme="majorBidi" w:cstheme="majorBidi"/>
          <w:sz w:val="28"/>
          <w:szCs w:val="28"/>
          <w:lang w:bidi="ar-JO"/>
        </w:rPr>
        <w:t xml:space="preserve"> И.В. Базиленко. – СПб.: Изд-во Политехн. ун-та, 2011. – 344 с. </w:t>
      </w:r>
    </w:p>
    <w:p w:rsidR="008B0380" w:rsidRPr="007B4F41" w:rsidRDefault="008B0380" w:rsidP="00723869">
      <w:pPr>
        <w:pStyle w:val="a7"/>
        <w:numPr>
          <w:ilvl w:val="0"/>
          <w:numId w:val="3"/>
        </w:numPr>
        <w:tabs>
          <w:tab w:val="left" w:pos="5220"/>
        </w:tabs>
        <w:spacing w:after="200" w:line="360" w:lineRule="auto"/>
        <w:jc w:val="both"/>
        <w:rPr>
          <w:rFonts w:ascii="Times New Roman" w:eastAsia="Times New Roman" w:hAnsi="Times New Roman" w:cs="Times New Roman"/>
          <w:sz w:val="28"/>
          <w:szCs w:val="28"/>
          <w:lang w:eastAsia="ru-RU" w:bidi="ar-AE"/>
        </w:rPr>
      </w:pPr>
      <w:r w:rsidRPr="007B4F41">
        <w:rPr>
          <w:rFonts w:ascii="Times New Roman" w:eastAsia="Times New Roman" w:hAnsi="Times New Roman" w:cs="Times New Roman"/>
          <w:sz w:val="28"/>
          <w:szCs w:val="28"/>
          <w:lang w:eastAsia="ru-RU" w:bidi="ar-AE"/>
        </w:rPr>
        <w:t>Базили К.М. Сирия и Палестина под турецким правительство</w:t>
      </w:r>
      <w:r w:rsidR="00723869">
        <w:rPr>
          <w:rFonts w:ascii="Times New Roman" w:eastAsia="Times New Roman" w:hAnsi="Times New Roman" w:cs="Times New Roman"/>
          <w:sz w:val="28"/>
          <w:szCs w:val="28"/>
          <w:lang w:eastAsia="ru-RU" w:bidi="ar-AE"/>
        </w:rPr>
        <w:t>м / К.М.  Базили</w:t>
      </w:r>
      <w:r w:rsidRPr="007B4F41">
        <w:rPr>
          <w:rFonts w:ascii="Times New Roman" w:eastAsia="Times New Roman" w:hAnsi="Times New Roman" w:cs="Times New Roman"/>
          <w:sz w:val="28"/>
          <w:szCs w:val="28"/>
          <w:lang w:eastAsia="ru-RU" w:bidi="ar-AE"/>
        </w:rPr>
        <w:t xml:space="preserve">.  – М.: Гешарим, 2007. –  608 с. </w:t>
      </w:r>
      <w:r w:rsidRPr="007B4F41">
        <w:rPr>
          <w:rFonts w:asciiTheme="majorBidi" w:hAnsiTheme="majorBidi" w:cstheme="majorBidi"/>
          <w:sz w:val="28"/>
          <w:szCs w:val="28"/>
          <w:lang w:bidi="ar-JO"/>
        </w:rPr>
        <w:t xml:space="preserve"> </w:t>
      </w:r>
    </w:p>
    <w:p w:rsidR="008B0380" w:rsidRPr="007B4F41" w:rsidRDefault="008B0380" w:rsidP="003B2803">
      <w:pPr>
        <w:pStyle w:val="a7"/>
        <w:numPr>
          <w:ilvl w:val="0"/>
          <w:numId w:val="3"/>
        </w:numPr>
        <w:spacing w:after="200" w:line="360" w:lineRule="auto"/>
        <w:jc w:val="both"/>
        <w:rPr>
          <w:rFonts w:asciiTheme="majorBidi" w:hAnsiTheme="majorBidi" w:cstheme="majorBidi"/>
          <w:sz w:val="28"/>
          <w:szCs w:val="28"/>
        </w:rPr>
      </w:pPr>
      <w:r w:rsidRPr="007B4F41">
        <w:rPr>
          <w:rFonts w:asciiTheme="majorBidi" w:hAnsiTheme="majorBidi" w:cstheme="majorBidi"/>
          <w:sz w:val="28"/>
          <w:szCs w:val="28"/>
          <w:lang w:bidi="ar-JO"/>
        </w:rPr>
        <w:t>Али Заде А. Хроника мусульманских государств (</w:t>
      </w:r>
      <w:r w:rsidRPr="007B4F41">
        <w:rPr>
          <w:rFonts w:asciiTheme="majorBidi" w:hAnsiTheme="majorBidi" w:cstheme="majorBidi"/>
          <w:sz w:val="28"/>
          <w:szCs w:val="28"/>
          <w:lang w:val="en-US" w:bidi="ar-EG"/>
        </w:rPr>
        <w:t>I</w:t>
      </w:r>
      <w:r w:rsidRPr="007B4F41">
        <w:rPr>
          <w:rFonts w:asciiTheme="majorBidi" w:hAnsiTheme="majorBidi" w:cstheme="majorBidi"/>
          <w:sz w:val="28"/>
          <w:szCs w:val="28"/>
          <w:lang w:bidi="ar-EG"/>
        </w:rPr>
        <w:t>-</w:t>
      </w:r>
      <w:r w:rsidRPr="007B4F41">
        <w:rPr>
          <w:rFonts w:asciiTheme="majorBidi" w:hAnsiTheme="majorBidi" w:cstheme="majorBidi"/>
          <w:sz w:val="28"/>
          <w:szCs w:val="28"/>
          <w:lang w:val="en-US" w:bidi="ar-EG"/>
        </w:rPr>
        <w:t>VII</w:t>
      </w:r>
      <w:r w:rsidRPr="007B4F41">
        <w:rPr>
          <w:rFonts w:asciiTheme="majorBidi" w:hAnsiTheme="majorBidi" w:cstheme="majorBidi"/>
          <w:sz w:val="28"/>
          <w:szCs w:val="28"/>
          <w:lang w:bidi="ar-EG"/>
        </w:rPr>
        <w:t xml:space="preserve"> вв. хиджры</w:t>
      </w:r>
      <w:r w:rsidRPr="007B4F41">
        <w:rPr>
          <w:rFonts w:asciiTheme="majorBidi" w:hAnsiTheme="majorBidi" w:cstheme="majorBidi"/>
          <w:sz w:val="28"/>
          <w:szCs w:val="28"/>
          <w:lang w:bidi="ar-JO"/>
        </w:rPr>
        <w:t xml:space="preserve">) </w:t>
      </w:r>
      <w:r w:rsidRPr="007B4F41">
        <w:rPr>
          <w:rFonts w:asciiTheme="majorBidi" w:hAnsiTheme="majorBidi" w:cstheme="majorBidi"/>
          <w:sz w:val="28"/>
          <w:szCs w:val="28"/>
          <w:lang w:bidi="ar-EG"/>
        </w:rPr>
        <w:t>/ А. Али Заде – М.</w:t>
      </w:r>
      <w:r w:rsidR="003B2803" w:rsidRPr="003B2803">
        <w:rPr>
          <w:rFonts w:asciiTheme="majorBidi" w:hAnsiTheme="majorBidi" w:cstheme="majorBidi"/>
          <w:sz w:val="28"/>
          <w:szCs w:val="28"/>
          <w:lang w:bidi="ar-EG"/>
        </w:rPr>
        <w:t xml:space="preserve">: </w:t>
      </w:r>
      <w:r w:rsidR="003B2803">
        <w:rPr>
          <w:rFonts w:asciiTheme="majorBidi" w:hAnsiTheme="majorBidi" w:cstheme="majorBidi"/>
          <w:sz w:val="28"/>
          <w:szCs w:val="28"/>
          <w:lang w:bidi="ar-EG"/>
        </w:rPr>
        <w:t>УММА</w:t>
      </w:r>
      <w:r w:rsidRPr="007B4F41">
        <w:rPr>
          <w:rFonts w:asciiTheme="majorBidi" w:hAnsiTheme="majorBidi" w:cstheme="majorBidi"/>
          <w:sz w:val="28"/>
          <w:szCs w:val="28"/>
          <w:lang w:bidi="ar-EG"/>
        </w:rPr>
        <w:t>, 2007</w:t>
      </w:r>
      <w:r w:rsidR="00723869" w:rsidRPr="00723869">
        <w:rPr>
          <w:rFonts w:asciiTheme="majorBidi" w:hAnsiTheme="majorBidi" w:cstheme="majorBidi"/>
          <w:sz w:val="28"/>
          <w:szCs w:val="28"/>
          <w:lang w:bidi="ar-EG"/>
        </w:rPr>
        <w:t>.</w:t>
      </w:r>
      <w:r w:rsidRPr="007B4F41">
        <w:rPr>
          <w:rFonts w:asciiTheme="majorBidi" w:hAnsiTheme="majorBidi" w:cstheme="majorBidi"/>
          <w:sz w:val="28"/>
          <w:szCs w:val="28"/>
          <w:lang w:bidi="ar-EG"/>
        </w:rPr>
        <w:t xml:space="preserve"> – 445 с.</w:t>
      </w:r>
    </w:p>
    <w:p w:rsidR="008B0380" w:rsidRPr="007B4F41" w:rsidRDefault="008B0380" w:rsidP="000065E7">
      <w:pPr>
        <w:pStyle w:val="a7"/>
        <w:numPr>
          <w:ilvl w:val="0"/>
          <w:numId w:val="3"/>
        </w:numPr>
        <w:spacing w:after="200" w:line="360" w:lineRule="auto"/>
        <w:jc w:val="both"/>
        <w:rPr>
          <w:rFonts w:asciiTheme="majorBidi" w:hAnsiTheme="majorBidi" w:cstheme="majorBidi"/>
          <w:sz w:val="28"/>
          <w:szCs w:val="28"/>
        </w:rPr>
      </w:pPr>
      <w:r w:rsidRPr="007B4F41">
        <w:rPr>
          <w:rFonts w:asciiTheme="majorBidi" w:hAnsiTheme="majorBidi" w:cstheme="majorBidi"/>
          <w:sz w:val="28"/>
          <w:szCs w:val="28"/>
          <w:lang w:bidi="ar-JO"/>
        </w:rPr>
        <w:t>Гасратян С. Отношения Израиля с Ливаном – религиозно-политические проблемы</w:t>
      </w:r>
      <w:r w:rsidR="00723869" w:rsidRPr="00723869">
        <w:rPr>
          <w:rFonts w:asciiTheme="majorBidi" w:hAnsiTheme="majorBidi" w:cstheme="majorBidi"/>
          <w:sz w:val="28"/>
          <w:szCs w:val="28"/>
          <w:lang w:bidi="ar-JO"/>
        </w:rPr>
        <w:t xml:space="preserve"> </w:t>
      </w:r>
      <w:r w:rsidRPr="007B4F41">
        <w:rPr>
          <w:rFonts w:asciiTheme="majorBidi" w:hAnsiTheme="majorBidi" w:cstheme="majorBidi"/>
          <w:sz w:val="28"/>
          <w:szCs w:val="28"/>
          <w:lang w:bidi="ar-JO"/>
        </w:rPr>
        <w:t>/ С. Гасратян, Ю. Агавельян // Ближний Восток и современность: сборник статей. – М.: Институт изучения Израиля и Ближнего Востока, 2001. – С. 83-99</w:t>
      </w:r>
    </w:p>
    <w:p w:rsidR="008B0380" w:rsidRPr="007B4F41" w:rsidRDefault="008B0380" w:rsidP="000065E7">
      <w:pPr>
        <w:pStyle w:val="a7"/>
        <w:numPr>
          <w:ilvl w:val="0"/>
          <w:numId w:val="3"/>
        </w:numPr>
        <w:tabs>
          <w:tab w:val="left" w:pos="5220"/>
        </w:tabs>
        <w:spacing w:after="200" w:line="360" w:lineRule="auto"/>
        <w:jc w:val="both"/>
        <w:rPr>
          <w:rFonts w:asciiTheme="majorBidi" w:eastAsia="Times New Roman" w:hAnsiTheme="majorBidi" w:cstheme="majorBidi"/>
          <w:sz w:val="28"/>
          <w:szCs w:val="28"/>
          <w:lang w:eastAsia="ru-RU" w:bidi="ar-AE"/>
        </w:rPr>
      </w:pPr>
      <w:r w:rsidRPr="007B4F41">
        <w:rPr>
          <w:rFonts w:asciiTheme="majorBidi" w:eastAsia="Times New Roman" w:hAnsiTheme="majorBidi" w:cstheme="majorBidi"/>
          <w:sz w:val="28"/>
          <w:szCs w:val="28"/>
          <w:lang w:eastAsia="ru-RU" w:bidi="ar-JO"/>
        </w:rPr>
        <w:t>Дорошенко Е.А. Шиитское духовенство в двух революциях: 1905-1911 и 1978-1979 гг.</w:t>
      </w:r>
      <w:r w:rsidR="00723869" w:rsidRPr="00723869">
        <w:rPr>
          <w:rFonts w:asciiTheme="majorBidi" w:eastAsia="Times New Roman" w:hAnsiTheme="majorBidi" w:cstheme="majorBidi"/>
          <w:sz w:val="28"/>
          <w:szCs w:val="28"/>
          <w:lang w:eastAsia="ru-RU" w:bidi="ar-JO"/>
        </w:rPr>
        <w:t xml:space="preserve"> </w:t>
      </w:r>
      <w:r w:rsidRPr="007B4F41">
        <w:rPr>
          <w:rFonts w:asciiTheme="majorBidi" w:eastAsia="Times New Roman" w:hAnsiTheme="majorBidi" w:cstheme="majorBidi"/>
          <w:sz w:val="28"/>
          <w:szCs w:val="28"/>
          <w:lang w:eastAsia="ru-RU" w:bidi="ar-JO"/>
        </w:rPr>
        <w:t>/ Е.А. Дорошенко – М.: Институт востоковедения РАН, 1998</w:t>
      </w:r>
      <w:r w:rsidR="00723869" w:rsidRPr="00723869">
        <w:rPr>
          <w:rFonts w:asciiTheme="majorBidi" w:eastAsia="Times New Roman" w:hAnsiTheme="majorBidi" w:cstheme="majorBidi"/>
          <w:sz w:val="28"/>
          <w:szCs w:val="28"/>
          <w:lang w:eastAsia="ru-RU" w:bidi="ar-JO"/>
        </w:rPr>
        <w:t>.</w:t>
      </w:r>
      <w:r w:rsidRPr="007B4F41">
        <w:rPr>
          <w:rFonts w:asciiTheme="majorBidi" w:eastAsia="Times New Roman" w:hAnsiTheme="majorBidi" w:cstheme="majorBidi"/>
          <w:sz w:val="28"/>
          <w:szCs w:val="28"/>
          <w:lang w:eastAsia="ru-RU" w:bidi="ar-JO"/>
        </w:rPr>
        <w:t xml:space="preserve"> – 240с. </w:t>
      </w:r>
    </w:p>
    <w:p w:rsidR="008B0380" w:rsidRPr="007B4F41" w:rsidRDefault="008B0380" w:rsidP="000065E7">
      <w:pPr>
        <w:pStyle w:val="a7"/>
        <w:numPr>
          <w:ilvl w:val="0"/>
          <w:numId w:val="3"/>
        </w:numPr>
        <w:tabs>
          <w:tab w:val="left" w:pos="5220"/>
        </w:tabs>
        <w:spacing w:after="200" w:line="360" w:lineRule="auto"/>
        <w:jc w:val="both"/>
        <w:rPr>
          <w:rFonts w:asciiTheme="majorBidi" w:eastAsia="Times New Roman" w:hAnsiTheme="majorBidi" w:cstheme="majorBidi"/>
          <w:sz w:val="28"/>
          <w:szCs w:val="28"/>
          <w:lang w:eastAsia="ru-RU" w:bidi="ar-AE"/>
        </w:rPr>
      </w:pPr>
      <w:r w:rsidRPr="007B4F41">
        <w:rPr>
          <w:rFonts w:asciiTheme="majorBidi" w:eastAsia="Times New Roman" w:hAnsiTheme="majorBidi" w:cstheme="majorBidi"/>
          <w:sz w:val="28"/>
          <w:szCs w:val="28"/>
          <w:lang w:eastAsia="ru-RU" w:bidi="ar-AE"/>
        </w:rPr>
        <w:t>Родионов М.А. Марониты:</w:t>
      </w:r>
      <w:r w:rsidRPr="007B4F41">
        <w:rPr>
          <w:rFonts w:asciiTheme="majorBidi" w:eastAsia="Times New Roman" w:hAnsiTheme="majorBidi" w:cstheme="majorBidi"/>
          <w:sz w:val="28"/>
          <w:szCs w:val="28"/>
          <w:rtl/>
          <w:lang w:val="en-GB" w:eastAsia="ru-RU" w:bidi="ar-AE"/>
        </w:rPr>
        <w:t xml:space="preserve"> </w:t>
      </w:r>
      <w:r w:rsidRPr="007B4F41">
        <w:rPr>
          <w:rFonts w:asciiTheme="majorBidi" w:eastAsia="Times New Roman" w:hAnsiTheme="majorBidi" w:cstheme="majorBidi"/>
          <w:sz w:val="28"/>
          <w:szCs w:val="28"/>
          <w:lang w:eastAsia="ru-RU" w:bidi="ar-AE"/>
        </w:rPr>
        <w:t>из этноконфессиональной истории Восточного Средиземноморья / М.А. Родионов. – М.:</w:t>
      </w:r>
      <w:r w:rsidRPr="007B4F41">
        <w:rPr>
          <w:rFonts w:asciiTheme="majorBidi" w:eastAsia="Times New Roman" w:hAnsiTheme="majorBidi" w:cstheme="majorBidi"/>
          <w:sz w:val="28"/>
          <w:szCs w:val="28"/>
          <w:rtl/>
          <w:lang w:eastAsia="ru-RU" w:bidi="ar-AE"/>
        </w:rPr>
        <w:t xml:space="preserve"> </w:t>
      </w:r>
      <w:r w:rsidRPr="007B4F41">
        <w:rPr>
          <w:rFonts w:asciiTheme="majorBidi" w:eastAsia="Times New Roman" w:hAnsiTheme="majorBidi" w:cstheme="majorBidi"/>
          <w:sz w:val="28"/>
          <w:szCs w:val="28"/>
          <w:lang w:eastAsia="ru-RU" w:bidi="ar-AE"/>
        </w:rPr>
        <w:t xml:space="preserve">Наука, 1982. – 135 с. </w:t>
      </w:r>
    </w:p>
    <w:p w:rsidR="008B0380" w:rsidRPr="007B4F41" w:rsidRDefault="008B0380" w:rsidP="000065E7">
      <w:pPr>
        <w:pStyle w:val="a7"/>
        <w:numPr>
          <w:ilvl w:val="0"/>
          <w:numId w:val="3"/>
        </w:numPr>
        <w:tabs>
          <w:tab w:val="left" w:pos="5220"/>
        </w:tabs>
        <w:spacing w:after="200" w:line="360" w:lineRule="auto"/>
        <w:jc w:val="both"/>
        <w:rPr>
          <w:rFonts w:asciiTheme="majorBidi" w:eastAsia="Times New Roman" w:hAnsiTheme="majorBidi" w:cstheme="majorBidi"/>
          <w:sz w:val="28"/>
          <w:szCs w:val="28"/>
          <w:lang w:eastAsia="ru-RU" w:bidi="ar-AE"/>
        </w:rPr>
      </w:pPr>
      <w:r w:rsidRPr="007B4F41">
        <w:rPr>
          <w:rFonts w:asciiTheme="majorBidi" w:eastAsia="Times New Roman" w:hAnsiTheme="majorBidi" w:cstheme="majorBidi"/>
          <w:sz w:val="28"/>
          <w:szCs w:val="28"/>
          <w:lang w:eastAsia="ru-RU" w:bidi="ar-AE"/>
        </w:rPr>
        <w:t xml:space="preserve">Родионов М.А. </w:t>
      </w:r>
      <w:r w:rsidRPr="007B4F41">
        <w:rPr>
          <w:rFonts w:asciiTheme="majorBidi" w:hAnsiTheme="majorBidi" w:cstheme="majorBidi"/>
          <w:sz w:val="28"/>
          <w:szCs w:val="28"/>
        </w:rPr>
        <w:t>Марониты: традиции, история, политика</w:t>
      </w:r>
      <w:r w:rsidR="00723869" w:rsidRPr="00723869">
        <w:rPr>
          <w:rFonts w:asciiTheme="majorBidi" w:hAnsiTheme="majorBidi" w:cstheme="majorBidi"/>
          <w:sz w:val="28"/>
          <w:szCs w:val="28"/>
        </w:rPr>
        <w:t xml:space="preserve"> </w:t>
      </w:r>
      <w:r w:rsidRPr="007B4F41">
        <w:rPr>
          <w:rFonts w:asciiTheme="majorBidi" w:hAnsiTheme="majorBidi" w:cstheme="majorBidi"/>
          <w:sz w:val="28"/>
          <w:szCs w:val="28"/>
        </w:rPr>
        <w:t xml:space="preserve">/ М.А. </w:t>
      </w:r>
      <w:r w:rsidR="00723869" w:rsidRPr="007B4F41">
        <w:rPr>
          <w:rFonts w:asciiTheme="majorBidi" w:hAnsiTheme="majorBidi" w:cstheme="majorBidi"/>
          <w:sz w:val="28"/>
          <w:szCs w:val="28"/>
        </w:rPr>
        <w:t>Родионов,</w:t>
      </w:r>
      <w:r w:rsidRPr="007B4F41">
        <w:rPr>
          <w:rFonts w:asciiTheme="majorBidi" w:hAnsiTheme="majorBidi" w:cstheme="majorBidi"/>
          <w:sz w:val="28"/>
          <w:szCs w:val="28"/>
        </w:rPr>
        <w:t xml:space="preserve"> А.В. Сарабьев. – </w:t>
      </w:r>
      <w:r w:rsidRPr="007B4F41">
        <w:rPr>
          <w:rFonts w:asciiTheme="majorBidi" w:hAnsiTheme="majorBidi" w:cstheme="majorBidi"/>
          <w:sz w:val="28"/>
          <w:szCs w:val="28"/>
          <w:lang w:bidi="ar-AE"/>
        </w:rPr>
        <w:t xml:space="preserve">М.: </w:t>
      </w:r>
      <w:r w:rsidRPr="007B4F41">
        <w:rPr>
          <w:rFonts w:asciiTheme="majorBidi" w:hAnsiTheme="majorBidi" w:cstheme="majorBidi"/>
          <w:sz w:val="28"/>
          <w:szCs w:val="28"/>
        </w:rPr>
        <w:t>Институт востоковедения РАН, 2013. – 500 с.</w:t>
      </w:r>
    </w:p>
    <w:p w:rsidR="008B0380" w:rsidRPr="007B4F41" w:rsidRDefault="008B0380" w:rsidP="000065E7">
      <w:pPr>
        <w:pStyle w:val="a7"/>
        <w:numPr>
          <w:ilvl w:val="0"/>
          <w:numId w:val="3"/>
        </w:numPr>
        <w:tabs>
          <w:tab w:val="left" w:pos="5220"/>
        </w:tabs>
        <w:spacing w:after="200" w:line="360" w:lineRule="auto"/>
        <w:jc w:val="both"/>
        <w:rPr>
          <w:rFonts w:asciiTheme="majorBidi" w:eastAsia="Times New Roman" w:hAnsiTheme="majorBidi" w:cstheme="majorBidi"/>
          <w:sz w:val="28"/>
          <w:szCs w:val="28"/>
          <w:lang w:eastAsia="ru-RU" w:bidi="ar-AE"/>
        </w:rPr>
      </w:pPr>
      <w:r w:rsidRPr="007B4F41">
        <w:rPr>
          <w:rFonts w:asciiTheme="majorBidi" w:eastAsia="Times New Roman" w:hAnsiTheme="majorBidi" w:cstheme="majorBidi"/>
          <w:sz w:val="28"/>
          <w:szCs w:val="28"/>
          <w:lang w:eastAsia="ru-RU" w:bidi="ar-AE"/>
        </w:rPr>
        <w:t>Тимофеев И.В. Камаль Джумблат</w:t>
      </w:r>
      <w:r w:rsidR="00723869" w:rsidRPr="00723869">
        <w:rPr>
          <w:rFonts w:asciiTheme="majorBidi" w:eastAsia="Times New Roman" w:hAnsiTheme="majorBidi" w:cstheme="majorBidi"/>
          <w:sz w:val="28"/>
          <w:szCs w:val="28"/>
          <w:lang w:eastAsia="ru-RU" w:bidi="ar-AE"/>
        </w:rPr>
        <w:t xml:space="preserve"> </w:t>
      </w:r>
      <w:r w:rsidRPr="007B4F41">
        <w:rPr>
          <w:rFonts w:asciiTheme="majorBidi" w:eastAsia="Times New Roman" w:hAnsiTheme="majorBidi" w:cstheme="majorBidi"/>
          <w:sz w:val="28"/>
          <w:szCs w:val="28"/>
          <w:lang w:eastAsia="ru-RU" w:bidi="ar-AE"/>
        </w:rPr>
        <w:t>/ И.В. Тимофеев. – М.: Прогресс, 2003. – 496 с.</w:t>
      </w:r>
    </w:p>
    <w:p w:rsidR="008B0380" w:rsidRPr="007B4F41" w:rsidRDefault="008B0380" w:rsidP="000065E7">
      <w:pPr>
        <w:pStyle w:val="a7"/>
        <w:numPr>
          <w:ilvl w:val="0"/>
          <w:numId w:val="3"/>
        </w:numPr>
        <w:spacing w:after="0" w:line="360" w:lineRule="auto"/>
        <w:jc w:val="both"/>
        <w:rPr>
          <w:rFonts w:asciiTheme="majorBidi" w:hAnsiTheme="majorBidi" w:cstheme="majorBidi"/>
          <w:sz w:val="28"/>
          <w:szCs w:val="28"/>
        </w:rPr>
      </w:pPr>
      <w:r w:rsidRPr="007B4F41">
        <w:rPr>
          <w:rFonts w:asciiTheme="majorBidi" w:hAnsiTheme="majorBidi" w:cstheme="majorBidi"/>
          <w:sz w:val="28"/>
          <w:szCs w:val="28"/>
        </w:rPr>
        <w:t>Звягельская И.Д. История Государства Израиль / И.Д. Звягельская. – М.: Аспект Пресс, 2012. – 359 с.</w:t>
      </w:r>
    </w:p>
    <w:p w:rsidR="008B0380" w:rsidRPr="007B4F41" w:rsidRDefault="008B0380" w:rsidP="003B2803">
      <w:pPr>
        <w:spacing w:before="240" w:line="360" w:lineRule="auto"/>
        <w:jc w:val="both"/>
        <w:rPr>
          <w:rFonts w:asciiTheme="majorBidi" w:hAnsiTheme="majorBidi" w:cstheme="majorBidi"/>
          <w:b/>
          <w:bCs/>
          <w:sz w:val="28"/>
          <w:szCs w:val="28"/>
          <w:lang w:bidi="ar-JO"/>
        </w:rPr>
      </w:pPr>
      <w:r w:rsidRPr="007B4F41">
        <w:rPr>
          <w:rFonts w:asciiTheme="majorBidi" w:hAnsiTheme="majorBidi" w:cstheme="majorBidi"/>
          <w:b/>
          <w:bCs/>
          <w:sz w:val="28"/>
          <w:szCs w:val="28"/>
          <w:lang w:bidi="ar-JO"/>
        </w:rPr>
        <w:lastRenderedPageBreak/>
        <w:t>Справочная литература:</w:t>
      </w:r>
    </w:p>
    <w:p w:rsidR="008B0380" w:rsidRPr="007B4F41" w:rsidRDefault="008B0380" w:rsidP="000065E7">
      <w:pPr>
        <w:pStyle w:val="a7"/>
        <w:numPr>
          <w:ilvl w:val="0"/>
          <w:numId w:val="3"/>
        </w:numPr>
        <w:tabs>
          <w:tab w:val="left" w:pos="5220"/>
        </w:tabs>
        <w:spacing w:after="200" w:line="360" w:lineRule="auto"/>
        <w:jc w:val="both"/>
        <w:rPr>
          <w:rFonts w:asciiTheme="majorBidi" w:eastAsia="Times New Roman" w:hAnsiTheme="majorBidi" w:cstheme="majorBidi"/>
          <w:sz w:val="28"/>
          <w:szCs w:val="28"/>
          <w:lang w:eastAsia="ru-RU" w:bidi="ar-AE"/>
        </w:rPr>
      </w:pPr>
      <w:r w:rsidRPr="007B4F41">
        <w:rPr>
          <w:rFonts w:asciiTheme="majorBidi" w:eastAsia="Times New Roman" w:hAnsiTheme="majorBidi" w:cstheme="majorBidi"/>
          <w:sz w:val="28"/>
          <w:szCs w:val="28"/>
          <w:lang w:eastAsia="ru-RU" w:bidi="ar-AE"/>
        </w:rPr>
        <w:t>История Востока. В 6 тт. Т 6 / Гл. ред.: Р.Б. Рыбаков</w:t>
      </w:r>
      <w:r w:rsidR="00723869" w:rsidRPr="00723869">
        <w:rPr>
          <w:rFonts w:asciiTheme="majorBidi" w:eastAsia="Times New Roman" w:hAnsiTheme="majorBidi" w:cstheme="majorBidi"/>
          <w:sz w:val="28"/>
          <w:szCs w:val="28"/>
          <w:lang w:eastAsia="ru-RU" w:bidi="ar-AE"/>
        </w:rPr>
        <w:t>.</w:t>
      </w:r>
      <w:r w:rsidRPr="007B4F41">
        <w:rPr>
          <w:rFonts w:asciiTheme="majorBidi" w:eastAsia="Times New Roman" w:hAnsiTheme="majorBidi" w:cstheme="majorBidi"/>
          <w:sz w:val="28"/>
          <w:szCs w:val="28"/>
          <w:lang w:eastAsia="ru-RU" w:bidi="ar-AE"/>
        </w:rPr>
        <w:t xml:space="preserve"> – М.: Восточная литература РАН, 2004. – 1095 с.</w:t>
      </w:r>
    </w:p>
    <w:p w:rsidR="008B0380" w:rsidRPr="007B4F41" w:rsidRDefault="008B0380" w:rsidP="000065E7">
      <w:pPr>
        <w:pStyle w:val="a7"/>
        <w:numPr>
          <w:ilvl w:val="0"/>
          <w:numId w:val="3"/>
        </w:numPr>
        <w:tabs>
          <w:tab w:val="left" w:pos="5220"/>
        </w:tabs>
        <w:spacing w:after="200" w:line="360" w:lineRule="auto"/>
        <w:jc w:val="both"/>
        <w:rPr>
          <w:rFonts w:asciiTheme="majorBidi" w:eastAsia="Times New Roman" w:hAnsiTheme="majorBidi" w:cstheme="majorBidi"/>
          <w:sz w:val="28"/>
          <w:szCs w:val="28"/>
          <w:lang w:eastAsia="ru-RU" w:bidi="ar-AE"/>
        </w:rPr>
      </w:pPr>
      <w:r w:rsidRPr="007B4F41">
        <w:rPr>
          <w:rFonts w:asciiTheme="majorBidi" w:eastAsia="Times New Roman" w:hAnsiTheme="majorBidi" w:cstheme="majorBidi"/>
          <w:sz w:val="28"/>
          <w:szCs w:val="28"/>
          <w:lang w:eastAsia="ru-RU" w:bidi="ar-AE"/>
        </w:rPr>
        <w:t>История Востока. В 6 тт. Т.4, кн.1 / Гл. ред.: Р.Б. Рыбаков</w:t>
      </w:r>
      <w:r w:rsidR="00723869" w:rsidRPr="00723869">
        <w:rPr>
          <w:rFonts w:asciiTheme="majorBidi" w:eastAsia="Times New Roman" w:hAnsiTheme="majorBidi" w:cstheme="majorBidi"/>
          <w:sz w:val="28"/>
          <w:szCs w:val="28"/>
          <w:lang w:eastAsia="ru-RU" w:bidi="ar-AE"/>
        </w:rPr>
        <w:t>.</w:t>
      </w:r>
      <w:r w:rsidRPr="007B4F41">
        <w:rPr>
          <w:rFonts w:asciiTheme="majorBidi" w:eastAsia="Times New Roman" w:hAnsiTheme="majorBidi" w:cstheme="majorBidi"/>
          <w:sz w:val="28"/>
          <w:szCs w:val="28"/>
          <w:lang w:eastAsia="ru-RU" w:bidi="ar-AE"/>
        </w:rPr>
        <w:t xml:space="preserve"> – М.: Восточная литература РАН, 2004. – 606 с.</w:t>
      </w:r>
    </w:p>
    <w:p w:rsidR="008B0380" w:rsidRPr="007B4F41" w:rsidRDefault="008B0380" w:rsidP="000065E7">
      <w:pPr>
        <w:pStyle w:val="a7"/>
        <w:numPr>
          <w:ilvl w:val="0"/>
          <w:numId w:val="3"/>
        </w:numPr>
        <w:tabs>
          <w:tab w:val="left" w:pos="5220"/>
        </w:tabs>
        <w:spacing w:after="200" w:line="360" w:lineRule="auto"/>
        <w:jc w:val="both"/>
        <w:rPr>
          <w:rFonts w:asciiTheme="majorBidi" w:eastAsia="Times New Roman" w:hAnsiTheme="majorBidi" w:cstheme="majorBidi"/>
          <w:sz w:val="28"/>
          <w:szCs w:val="28"/>
          <w:lang w:eastAsia="ru-RU" w:bidi="ar-AE"/>
        </w:rPr>
      </w:pPr>
      <w:r w:rsidRPr="007B4F41">
        <w:rPr>
          <w:rFonts w:asciiTheme="majorBidi" w:eastAsia="Times New Roman" w:hAnsiTheme="majorBidi" w:cstheme="majorBidi"/>
          <w:sz w:val="28"/>
          <w:szCs w:val="28"/>
          <w:lang w:eastAsia="ru-RU" w:bidi="ar-AE"/>
        </w:rPr>
        <w:t xml:space="preserve">Луцкий В.Б. Новая история арабских стран </w:t>
      </w:r>
      <w:r w:rsidR="00723869" w:rsidRPr="007B4F41">
        <w:rPr>
          <w:rFonts w:asciiTheme="majorBidi" w:eastAsia="Times New Roman" w:hAnsiTheme="majorBidi" w:cstheme="majorBidi"/>
          <w:sz w:val="28"/>
          <w:szCs w:val="28"/>
          <w:lang w:eastAsia="ru-RU" w:bidi="ar-AE"/>
        </w:rPr>
        <w:t xml:space="preserve">/ </w:t>
      </w:r>
      <w:r w:rsidR="00723869" w:rsidRPr="007B4F41">
        <w:rPr>
          <w:rFonts w:asciiTheme="majorBidi" w:eastAsia="Times New Roman" w:hAnsiTheme="majorBidi" w:cstheme="majorBidi" w:hint="cs"/>
          <w:sz w:val="28"/>
          <w:szCs w:val="28"/>
          <w:lang w:eastAsia="ru-RU" w:bidi="ar-AE"/>
        </w:rPr>
        <w:t>В</w:t>
      </w:r>
      <w:r w:rsidR="00723869" w:rsidRPr="007B4F41">
        <w:rPr>
          <w:rFonts w:asciiTheme="majorBidi" w:eastAsia="Times New Roman" w:hAnsiTheme="majorBidi" w:cstheme="majorBidi" w:hint="cs"/>
          <w:sz w:val="28"/>
          <w:szCs w:val="28"/>
          <w:rtl/>
          <w:lang w:eastAsia="ru-RU" w:bidi="ar-AE"/>
        </w:rPr>
        <w:t>.</w:t>
      </w:r>
      <w:r w:rsidRPr="007B4F41">
        <w:rPr>
          <w:rFonts w:asciiTheme="majorBidi" w:eastAsia="Times New Roman" w:hAnsiTheme="majorBidi" w:cstheme="majorBidi"/>
          <w:sz w:val="28"/>
          <w:szCs w:val="28"/>
          <w:lang w:eastAsia="ru-RU" w:bidi="ar-AE"/>
        </w:rPr>
        <w:t xml:space="preserve"> Б. Луцкий</w:t>
      </w:r>
      <w:r w:rsidR="00723869" w:rsidRPr="00723869">
        <w:rPr>
          <w:rFonts w:asciiTheme="majorBidi" w:eastAsia="Times New Roman" w:hAnsiTheme="majorBidi" w:cstheme="majorBidi"/>
          <w:sz w:val="28"/>
          <w:szCs w:val="28"/>
          <w:lang w:eastAsia="ru-RU" w:bidi="ar-AE"/>
        </w:rPr>
        <w:t>.</w:t>
      </w:r>
      <w:r w:rsidRPr="007B4F41">
        <w:rPr>
          <w:rFonts w:asciiTheme="majorBidi" w:eastAsia="Times New Roman" w:hAnsiTheme="majorBidi" w:cstheme="majorBidi"/>
          <w:sz w:val="28"/>
          <w:szCs w:val="28"/>
          <w:lang w:eastAsia="ru-RU" w:bidi="ar-AE"/>
        </w:rPr>
        <w:t xml:space="preserve"> – М.: Наука, 1965. – 372 с.</w:t>
      </w:r>
    </w:p>
    <w:p w:rsidR="008B0380" w:rsidRPr="007B4F41" w:rsidRDefault="008B0380" w:rsidP="003B2803">
      <w:pPr>
        <w:pStyle w:val="a7"/>
        <w:numPr>
          <w:ilvl w:val="0"/>
          <w:numId w:val="3"/>
        </w:numPr>
        <w:tabs>
          <w:tab w:val="left" w:pos="5220"/>
        </w:tabs>
        <w:spacing w:after="200" w:line="360" w:lineRule="auto"/>
        <w:jc w:val="both"/>
        <w:rPr>
          <w:rFonts w:asciiTheme="majorBidi" w:eastAsia="Times New Roman" w:hAnsiTheme="majorBidi" w:cstheme="majorBidi"/>
          <w:sz w:val="28"/>
          <w:szCs w:val="28"/>
          <w:lang w:eastAsia="ru-RU" w:bidi="ar-AE"/>
        </w:rPr>
      </w:pPr>
      <w:r w:rsidRPr="007B4F41">
        <w:rPr>
          <w:rFonts w:asciiTheme="majorBidi" w:hAnsiTheme="majorBidi" w:cstheme="majorBidi"/>
          <w:sz w:val="28"/>
          <w:szCs w:val="28"/>
        </w:rPr>
        <w:t>Новейшая история арабских стран Азии 1917 - 1985 / И. А. Александров, В</w:t>
      </w:r>
      <w:r w:rsidR="003B2803">
        <w:rPr>
          <w:rFonts w:asciiTheme="majorBidi" w:hAnsiTheme="majorBidi" w:cstheme="majorBidi"/>
          <w:sz w:val="28"/>
          <w:szCs w:val="28"/>
        </w:rPr>
        <w:t>. Л. Бодянский, А. М. Васильев</w:t>
      </w:r>
      <w:r w:rsidR="003B2803" w:rsidRPr="003B2803">
        <w:rPr>
          <w:rFonts w:asciiTheme="majorBidi" w:hAnsiTheme="majorBidi" w:cstheme="majorBidi"/>
          <w:sz w:val="28"/>
          <w:szCs w:val="28"/>
        </w:rPr>
        <w:t xml:space="preserve">. </w:t>
      </w:r>
      <w:r w:rsidR="003B2803">
        <w:rPr>
          <w:rFonts w:asciiTheme="majorBidi" w:hAnsiTheme="majorBidi" w:cstheme="majorBidi"/>
          <w:sz w:val="28"/>
          <w:szCs w:val="28"/>
        </w:rPr>
        <w:t>– М.:</w:t>
      </w:r>
      <w:r w:rsidRPr="007B4F41">
        <w:rPr>
          <w:rFonts w:asciiTheme="majorBidi" w:hAnsiTheme="majorBidi" w:cstheme="majorBidi"/>
          <w:sz w:val="28"/>
          <w:szCs w:val="28"/>
        </w:rPr>
        <w:t xml:space="preserve"> Гл. ред. восточной литературы, 1988. – 639 </w:t>
      </w:r>
      <w:r w:rsidRPr="007B4F41">
        <w:rPr>
          <w:rFonts w:asciiTheme="majorBidi" w:hAnsiTheme="majorBidi" w:cstheme="majorBidi"/>
          <w:sz w:val="28"/>
          <w:szCs w:val="28"/>
          <w:lang w:val="en-GB"/>
        </w:rPr>
        <w:t>c</w:t>
      </w:r>
      <w:r w:rsidRPr="007B4F41">
        <w:rPr>
          <w:rFonts w:asciiTheme="majorBidi" w:hAnsiTheme="majorBidi" w:cstheme="majorBidi"/>
          <w:sz w:val="28"/>
          <w:szCs w:val="28"/>
        </w:rPr>
        <w:t>.</w:t>
      </w:r>
    </w:p>
    <w:p w:rsidR="008B0380" w:rsidRPr="007B4F41" w:rsidRDefault="008B0380" w:rsidP="003B2803">
      <w:pPr>
        <w:spacing w:line="360" w:lineRule="auto"/>
        <w:jc w:val="both"/>
        <w:rPr>
          <w:rFonts w:asciiTheme="majorBidi" w:hAnsiTheme="majorBidi" w:cstheme="majorBidi"/>
          <w:b/>
          <w:bCs/>
          <w:sz w:val="28"/>
          <w:szCs w:val="28"/>
          <w:lang w:val="en-US"/>
        </w:rPr>
      </w:pPr>
      <w:r w:rsidRPr="007B4F41">
        <w:rPr>
          <w:rFonts w:asciiTheme="majorBidi" w:hAnsiTheme="majorBidi" w:cstheme="majorBidi"/>
          <w:b/>
          <w:bCs/>
          <w:sz w:val="28"/>
          <w:szCs w:val="28"/>
        </w:rPr>
        <w:t>Литература</w:t>
      </w:r>
      <w:r w:rsidRPr="007B4F41">
        <w:rPr>
          <w:rFonts w:asciiTheme="majorBidi" w:hAnsiTheme="majorBidi" w:cstheme="majorBidi"/>
          <w:b/>
          <w:bCs/>
          <w:sz w:val="28"/>
          <w:szCs w:val="28"/>
          <w:lang w:val="en-US"/>
        </w:rPr>
        <w:t xml:space="preserve"> </w:t>
      </w:r>
      <w:r w:rsidRPr="007B4F41">
        <w:rPr>
          <w:rFonts w:asciiTheme="majorBidi" w:hAnsiTheme="majorBidi" w:cstheme="majorBidi"/>
          <w:b/>
          <w:bCs/>
          <w:sz w:val="28"/>
          <w:szCs w:val="28"/>
        </w:rPr>
        <w:t>на</w:t>
      </w:r>
      <w:r w:rsidRPr="007B4F41">
        <w:rPr>
          <w:rFonts w:asciiTheme="majorBidi" w:hAnsiTheme="majorBidi" w:cstheme="majorBidi"/>
          <w:b/>
          <w:bCs/>
          <w:sz w:val="28"/>
          <w:szCs w:val="28"/>
          <w:lang w:val="en-US"/>
        </w:rPr>
        <w:t xml:space="preserve"> </w:t>
      </w:r>
      <w:r w:rsidRPr="007B4F41">
        <w:rPr>
          <w:rFonts w:asciiTheme="majorBidi" w:hAnsiTheme="majorBidi" w:cstheme="majorBidi"/>
          <w:b/>
          <w:bCs/>
          <w:sz w:val="28"/>
          <w:szCs w:val="28"/>
          <w:lang w:bidi="ar-JO"/>
        </w:rPr>
        <w:t>английском языке</w:t>
      </w:r>
      <w:r w:rsidRPr="007B4F41">
        <w:rPr>
          <w:rFonts w:asciiTheme="majorBidi" w:hAnsiTheme="majorBidi" w:cstheme="majorBidi"/>
          <w:b/>
          <w:bCs/>
          <w:sz w:val="28"/>
          <w:szCs w:val="28"/>
          <w:lang w:val="en-US"/>
        </w:rPr>
        <w:t>:</w:t>
      </w:r>
    </w:p>
    <w:p w:rsidR="00F85ABE" w:rsidRPr="007B4F41" w:rsidRDefault="00F85ABE" w:rsidP="000065E7">
      <w:pPr>
        <w:pStyle w:val="a7"/>
        <w:numPr>
          <w:ilvl w:val="0"/>
          <w:numId w:val="3"/>
        </w:numPr>
        <w:spacing w:after="200" w:line="360" w:lineRule="auto"/>
        <w:jc w:val="both"/>
        <w:rPr>
          <w:rFonts w:asciiTheme="majorBidi" w:hAnsiTheme="majorBidi" w:cstheme="majorBidi"/>
          <w:sz w:val="28"/>
          <w:szCs w:val="28"/>
          <w:lang w:val="en-US"/>
        </w:rPr>
      </w:pPr>
      <w:r w:rsidRPr="007B4F41">
        <w:rPr>
          <w:rFonts w:asciiTheme="majorBidi" w:hAnsiTheme="majorBidi" w:cstheme="majorBidi"/>
          <w:sz w:val="28"/>
          <w:szCs w:val="28"/>
          <w:lang w:val="en-US"/>
        </w:rPr>
        <w:t>Ajami F. The Vanished Imam: Musa al Sadr and the Shia of Lebanon</w:t>
      </w:r>
      <w:r>
        <w:rPr>
          <w:rFonts w:asciiTheme="majorBidi" w:hAnsiTheme="majorBidi" w:cstheme="majorBidi"/>
          <w:sz w:val="28"/>
          <w:szCs w:val="28"/>
          <w:lang w:val="en-US"/>
        </w:rPr>
        <w:t xml:space="preserve"> </w:t>
      </w:r>
      <w:r w:rsidRPr="007B4F41">
        <w:rPr>
          <w:rFonts w:asciiTheme="majorBidi" w:hAnsiTheme="majorBidi" w:cstheme="majorBidi"/>
          <w:sz w:val="28"/>
          <w:szCs w:val="28"/>
          <w:lang w:val="en-US"/>
        </w:rPr>
        <w:t>/ F.Ajami</w:t>
      </w:r>
      <w:r>
        <w:rPr>
          <w:rFonts w:asciiTheme="majorBidi" w:hAnsiTheme="majorBidi" w:cstheme="majorBidi"/>
          <w:sz w:val="28"/>
          <w:szCs w:val="28"/>
          <w:lang w:val="en-US"/>
        </w:rPr>
        <w:t>.</w:t>
      </w:r>
      <w:r w:rsidRPr="007B4F41">
        <w:rPr>
          <w:rFonts w:asciiTheme="majorBidi" w:hAnsiTheme="majorBidi" w:cstheme="majorBidi"/>
          <w:sz w:val="28"/>
          <w:szCs w:val="28"/>
          <w:lang w:val="en-US"/>
        </w:rPr>
        <w:t xml:space="preserve"> – Ithaca: Cornell University Press, 1986</w:t>
      </w:r>
      <w:r w:rsidR="00BA6105">
        <w:rPr>
          <w:rFonts w:asciiTheme="majorBidi" w:hAnsiTheme="majorBidi" w:cstheme="majorBidi"/>
          <w:sz w:val="28"/>
          <w:szCs w:val="28"/>
          <w:lang w:val="en-US"/>
        </w:rPr>
        <w:t>.</w:t>
      </w:r>
      <w:r w:rsidRPr="007B4F41">
        <w:rPr>
          <w:rFonts w:asciiTheme="majorBidi" w:hAnsiTheme="majorBidi" w:cstheme="majorBidi"/>
          <w:sz w:val="28"/>
          <w:szCs w:val="28"/>
          <w:lang w:val="en-US"/>
        </w:rPr>
        <w:t xml:space="preserve"> – 228 p. </w:t>
      </w:r>
    </w:p>
    <w:p w:rsidR="00F85ABE" w:rsidRPr="007B4F41" w:rsidRDefault="00F85ABE" w:rsidP="000065E7">
      <w:pPr>
        <w:pStyle w:val="a7"/>
        <w:numPr>
          <w:ilvl w:val="0"/>
          <w:numId w:val="3"/>
        </w:numPr>
        <w:spacing w:after="0" w:line="360" w:lineRule="auto"/>
        <w:jc w:val="both"/>
        <w:rPr>
          <w:rFonts w:asciiTheme="majorBidi" w:hAnsiTheme="majorBidi" w:cstheme="majorBidi"/>
          <w:sz w:val="28"/>
          <w:szCs w:val="28"/>
          <w:lang w:val="en-US" w:bidi="ar-EG"/>
        </w:rPr>
      </w:pPr>
      <w:r w:rsidRPr="007B4F41">
        <w:rPr>
          <w:rFonts w:asciiTheme="majorBidi" w:hAnsiTheme="majorBidi" w:cstheme="majorBidi"/>
          <w:sz w:val="28"/>
          <w:szCs w:val="28"/>
          <w:lang w:val="en-US" w:bidi="ar-EG"/>
        </w:rPr>
        <w:t>Alagha J. Hizbullah’s Documents: From the 1985, open Letter to the 2009 Manifest / J.Alagha. – Amsterdam: Palace Publications, 2011. – 222 p.</w:t>
      </w:r>
    </w:p>
    <w:p w:rsidR="00F85ABE" w:rsidRPr="007B4F41" w:rsidRDefault="00F85ABE" w:rsidP="000065E7">
      <w:pPr>
        <w:pStyle w:val="a7"/>
        <w:numPr>
          <w:ilvl w:val="0"/>
          <w:numId w:val="3"/>
        </w:numPr>
        <w:spacing w:after="0" w:line="360" w:lineRule="auto"/>
        <w:jc w:val="both"/>
        <w:rPr>
          <w:rFonts w:asciiTheme="majorBidi" w:hAnsiTheme="majorBidi" w:cstheme="majorBidi"/>
          <w:sz w:val="28"/>
          <w:szCs w:val="28"/>
          <w:lang w:val="en-US"/>
        </w:rPr>
      </w:pPr>
      <w:r w:rsidRPr="007B4F41">
        <w:rPr>
          <w:rFonts w:asciiTheme="majorBidi" w:hAnsiTheme="majorBidi" w:cstheme="majorBidi"/>
          <w:sz w:val="28"/>
          <w:szCs w:val="28"/>
          <w:lang w:val="en-US" w:bidi="ar-EG"/>
        </w:rPr>
        <w:t>Azani E. Hezbollah: the Story of the Party of Go</w:t>
      </w:r>
      <w:r>
        <w:rPr>
          <w:rFonts w:asciiTheme="majorBidi" w:hAnsiTheme="majorBidi" w:cstheme="majorBidi"/>
          <w:sz w:val="28"/>
          <w:szCs w:val="28"/>
          <w:lang w:val="en-US" w:bidi="ar-EG"/>
        </w:rPr>
        <w:t>d / E. Azani. – NY</w:t>
      </w:r>
      <w:r w:rsidRPr="007B4F41">
        <w:rPr>
          <w:rFonts w:asciiTheme="majorBidi" w:hAnsiTheme="majorBidi" w:cstheme="majorBidi"/>
          <w:sz w:val="28"/>
          <w:szCs w:val="28"/>
          <w:lang w:val="en-US" w:bidi="ar-EG"/>
        </w:rPr>
        <w:t xml:space="preserve">: </w:t>
      </w:r>
      <w:r w:rsidRPr="007B4F41">
        <w:rPr>
          <w:rFonts w:asciiTheme="majorBidi" w:hAnsiTheme="majorBidi" w:cstheme="majorBidi"/>
          <w:sz w:val="28"/>
          <w:szCs w:val="28"/>
          <w:lang w:val="en-US"/>
        </w:rPr>
        <w:t>Palgrave Macmillan, 2011. – 305 p.</w:t>
      </w:r>
    </w:p>
    <w:p w:rsidR="00F85ABE" w:rsidRPr="007B4F41" w:rsidRDefault="00F85ABE" w:rsidP="00493C5F">
      <w:pPr>
        <w:pStyle w:val="a7"/>
        <w:numPr>
          <w:ilvl w:val="0"/>
          <w:numId w:val="3"/>
        </w:numPr>
        <w:spacing w:after="200" w:line="360" w:lineRule="auto"/>
        <w:jc w:val="both"/>
        <w:rPr>
          <w:rFonts w:asciiTheme="majorBidi" w:hAnsiTheme="majorBidi" w:cstheme="majorBidi"/>
          <w:sz w:val="28"/>
          <w:szCs w:val="28"/>
          <w:lang w:val="en-US"/>
        </w:rPr>
      </w:pPr>
      <w:r w:rsidRPr="007B4F41">
        <w:rPr>
          <w:rFonts w:asciiTheme="majorBidi" w:hAnsiTheme="majorBidi" w:cstheme="majorBidi"/>
          <w:sz w:val="28"/>
          <w:szCs w:val="28"/>
          <w:lang w:val="en-US"/>
        </w:rPr>
        <w:t>Azani E. Hezbollah: The Story of the Party of God: From Revolution to Institutionalization</w:t>
      </w:r>
      <w:r>
        <w:rPr>
          <w:rFonts w:asciiTheme="majorBidi" w:hAnsiTheme="majorBidi" w:cstheme="majorBidi"/>
          <w:sz w:val="28"/>
          <w:szCs w:val="28"/>
          <w:lang w:val="en-US"/>
        </w:rPr>
        <w:t xml:space="preserve"> </w:t>
      </w:r>
      <w:r w:rsidRPr="007B4F41">
        <w:rPr>
          <w:rFonts w:asciiTheme="majorBidi" w:hAnsiTheme="majorBidi" w:cstheme="majorBidi"/>
          <w:sz w:val="28"/>
          <w:szCs w:val="28"/>
          <w:lang w:val="en-US"/>
        </w:rPr>
        <w:t>/ E.Azani</w:t>
      </w:r>
      <w:r>
        <w:rPr>
          <w:rFonts w:asciiTheme="majorBidi" w:hAnsiTheme="majorBidi" w:cstheme="majorBidi"/>
          <w:sz w:val="28"/>
          <w:szCs w:val="28"/>
          <w:lang w:val="en-US"/>
        </w:rPr>
        <w:t>.</w:t>
      </w:r>
      <w:r w:rsidRPr="007B4F41">
        <w:rPr>
          <w:rFonts w:asciiTheme="majorBidi" w:hAnsiTheme="majorBidi" w:cstheme="majorBidi"/>
          <w:sz w:val="28"/>
          <w:szCs w:val="28"/>
          <w:lang w:val="en-US"/>
        </w:rPr>
        <w:t xml:space="preserve"> – </w:t>
      </w:r>
      <w:r>
        <w:rPr>
          <w:rFonts w:asciiTheme="majorBidi" w:hAnsiTheme="majorBidi" w:cstheme="majorBidi"/>
          <w:sz w:val="28"/>
          <w:szCs w:val="28"/>
          <w:lang w:val="en-US" w:bidi="ar-EG"/>
        </w:rPr>
        <w:t>N</w:t>
      </w:r>
      <w:r w:rsidRPr="007B4F41">
        <w:rPr>
          <w:rFonts w:asciiTheme="majorBidi" w:hAnsiTheme="majorBidi" w:cstheme="majorBidi"/>
          <w:sz w:val="28"/>
          <w:szCs w:val="28"/>
          <w:lang w:val="en-US" w:bidi="ar-EG"/>
        </w:rPr>
        <w:t>Y</w:t>
      </w:r>
      <w:r>
        <w:rPr>
          <w:rFonts w:asciiTheme="majorBidi" w:eastAsia="Times New Roman" w:hAnsiTheme="majorBidi" w:cstheme="majorBidi"/>
          <w:sz w:val="28"/>
          <w:szCs w:val="28"/>
          <w:lang w:val="en-GB" w:eastAsia="ru-RU" w:bidi="ar-AE"/>
        </w:rPr>
        <w:t>: Palgrave</w:t>
      </w:r>
      <w:r w:rsidRPr="007B4F41">
        <w:rPr>
          <w:rFonts w:asciiTheme="majorBidi" w:eastAsia="Times New Roman" w:hAnsiTheme="majorBidi" w:cstheme="majorBidi"/>
          <w:sz w:val="28"/>
          <w:szCs w:val="28"/>
          <w:lang w:val="en-GB" w:eastAsia="ru-RU" w:bidi="ar-AE"/>
        </w:rPr>
        <w:t xml:space="preserve"> Macmillan</w:t>
      </w:r>
      <w:r w:rsidRPr="007B4F41">
        <w:rPr>
          <w:rFonts w:asciiTheme="majorBidi" w:hAnsiTheme="majorBidi" w:cstheme="majorBidi"/>
          <w:sz w:val="28"/>
          <w:szCs w:val="28"/>
          <w:lang w:val="en-US"/>
        </w:rPr>
        <w:t>, 2009. – 239 p.</w:t>
      </w:r>
    </w:p>
    <w:p w:rsidR="00F85ABE" w:rsidRPr="007B4F41" w:rsidRDefault="00F85ABE" w:rsidP="000065E7">
      <w:pPr>
        <w:pStyle w:val="a7"/>
        <w:numPr>
          <w:ilvl w:val="0"/>
          <w:numId w:val="3"/>
        </w:numPr>
        <w:spacing w:after="200" w:line="360" w:lineRule="auto"/>
        <w:jc w:val="both"/>
        <w:rPr>
          <w:rFonts w:asciiTheme="majorBidi" w:hAnsiTheme="majorBidi" w:cstheme="majorBidi"/>
          <w:sz w:val="28"/>
          <w:szCs w:val="28"/>
          <w:lang w:val="en-US"/>
        </w:rPr>
      </w:pPr>
      <w:r w:rsidRPr="007B4F41">
        <w:rPr>
          <w:rFonts w:asciiTheme="majorBidi" w:hAnsiTheme="majorBidi" w:cstheme="majorBidi"/>
          <w:sz w:val="28"/>
          <w:szCs w:val="28"/>
          <w:lang w:val="en-US"/>
        </w:rPr>
        <w:t>El Khazen F. The Breakdown of the State in Lebanon:  1967 – 1976/ F. el Khazen – Oxford: I.B. Tauris Publishers, 2000. – 432 p.</w:t>
      </w:r>
    </w:p>
    <w:p w:rsidR="00F85ABE" w:rsidRPr="007B4F41" w:rsidRDefault="00F85ABE" w:rsidP="000065E7">
      <w:pPr>
        <w:pStyle w:val="a7"/>
        <w:numPr>
          <w:ilvl w:val="0"/>
          <w:numId w:val="3"/>
        </w:numPr>
        <w:spacing w:after="200" w:line="360" w:lineRule="auto"/>
        <w:jc w:val="both"/>
        <w:rPr>
          <w:rFonts w:asciiTheme="majorBidi" w:hAnsiTheme="majorBidi" w:cstheme="majorBidi"/>
          <w:sz w:val="28"/>
          <w:szCs w:val="28"/>
          <w:lang w:val="en-US"/>
        </w:rPr>
      </w:pPr>
      <w:r w:rsidRPr="007B4F41">
        <w:rPr>
          <w:rFonts w:asciiTheme="majorBidi" w:hAnsiTheme="majorBidi" w:cstheme="majorBidi"/>
          <w:sz w:val="28"/>
          <w:szCs w:val="28"/>
          <w:lang w:val="en-US"/>
        </w:rPr>
        <w:t>Ghabrieh H. M. Political awareness of the Shi’ites in Lebanon: the Role of Sayyid Abd al Husain Sharaf al-Din and Sayyid Musa al-Sadr</w:t>
      </w:r>
      <w:r>
        <w:rPr>
          <w:rFonts w:asciiTheme="majorBidi" w:hAnsiTheme="majorBidi" w:cstheme="majorBidi"/>
          <w:sz w:val="28"/>
          <w:szCs w:val="28"/>
          <w:lang w:val="en-US"/>
        </w:rPr>
        <w:t xml:space="preserve"> </w:t>
      </w:r>
      <w:r w:rsidRPr="007B4F41">
        <w:rPr>
          <w:rFonts w:asciiTheme="majorBidi" w:hAnsiTheme="majorBidi" w:cstheme="majorBidi"/>
          <w:sz w:val="28"/>
          <w:szCs w:val="28"/>
          <w:lang w:val="en-US"/>
        </w:rPr>
        <w:t>/ Hussain M. Ghabrieh</w:t>
      </w:r>
      <w:r>
        <w:rPr>
          <w:rFonts w:asciiTheme="majorBidi" w:hAnsiTheme="majorBidi" w:cstheme="majorBidi"/>
          <w:sz w:val="28"/>
          <w:szCs w:val="28"/>
          <w:lang w:val="en-US"/>
        </w:rPr>
        <w:t>.</w:t>
      </w:r>
      <w:r w:rsidRPr="007B4F41">
        <w:rPr>
          <w:rFonts w:asciiTheme="majorBidi" w:hAnsiTheme="majorBidi" w:cstheme="majorBidi"/>
          <w:sz w:val="28"/>
          <w:szCs w:val="28"/>
          <w:lang w:val="en-US"/>
        </w:rPr>
        <w:t xml:space="preserve"> – Durham: Centre for Middle Eastern and Islamic Studies, 1996. – 279 p.</w:t>
      </w:r>
    </w:p>
    <w:p w:rsidR="00F85ABE" w:rsidRPr="007B4F41" w:rsidRDefault="00F85ABE" w:rsidP="000065E7">
      <w:pPr>
        <w:pStyle w:val="a7"/>
        <w:numPr>
          <w:ilvl w:val="0"/>
          <w:numId w:val="3"/>
        </w:numPr>
        <w:spacing w:after="200" w:line="360" w:lineRule="auto"/>
        <w:jc w:val="both"/>
        <w:rPr>
          <w:rFonts w:asciiTheme="majorBidi" w:hAnsiTheme="majorBidi" w:cstheme="majorBidi"/>
          <w:sz w:val="28"/>
          <w:szCs w:val="28"/>
          <w:lang w:val="en-US"/>
        </w:rPr>
      </w:pPr>
      <w:r w:rsidRPr="007B4F41">
        <w:rPr>
          <w:rFonts w:asciiTheme="majorBidi" w:hAnsiTheme="majorBidi" w:cstheme="majorBidi"/>
          <w:sz w:val="28"/>
          <w:szCs w:val="28"/>
          <w:lang w:val="en-US"/>
        </w:rPr>
        <w:t>Gleis L. Joshua Hezbollah and Hamas: A Comparative Study</w:t>
      </w:r>
      <w:r>
        <w:rPr>
          <w:rFonts w:asciiTheme="majorBidi" w:hAnsiTheme="majorBidi" w:cstheme="majorBidi"/>
          <w:sz w:val="28"/>
          <w:szCs w:val="28"/>
          <w:lang w:val="en-US"/>
        </w:rPr>
        <w:t xml:space="preserve"> </w:t>
      </w:r>
      <w:r w:rsidRPr="007B4F41">
        <w:rPr>
          <w:rFonts w:asciiTheme="majorBidi" w:hAnsiTheme="majorBidi" w:cstheme="majorBidi"/>
          <w:sz w:val="28"/>
          <w:szCs w:val="28"/>
          <w:lang w:val="en-US"/>
        </w:rPr>
        <w:t>/ Joshua L. Gleis</w:t>
      </w:r>
      <w:r>
        <w:rPr>
          <w:rFonts w:asciiTheme="majorBidi" w:hAnsiTheme="majorBidi" w:cstheme="majorBidi"/>
          <w:sz w:val="28"/>
          <w:szCs w:val="28"/>
          <w:lang w:val="en-US"/>
        </w:rPr>
        <w:t>.</w:t>
      </w:r>
      <w:r w:rsidRPr="007B4F41">
        <w:rPr>
          <w:rFonts w:asciiTheme="majorBidi" w:hAnsiTheme="majorBidi" w:cstheme="majorBidi"/>
          <w:sz w:val="28"/>
          <w:szCs w:val="28"/>
          <w:lang w:val="en-US"/>
        </w:rPr>
        <w:t xml:space="preserve"> – </w:t>
      </w:r>
      <w:r>
        <w:rPr>
          <w:rFonts w:asciiTheme="majorBidi" w:hAnsiTheme="majorBidi" w:cstheme="majorBidi"/>
          <w:sz w:val="28"/>
          <w:szCs w:val="28"/>
          <w:lang w:val="en-US"/>
        </w:rPr>
        <w:t xml:space="preserve">NY: </w:t>
      </w:r>
      <w:r w:rsidRPr="007B4F41">
        <w:rPr>
          <w:rFonts w:asciiTheme="majorBidi" w:hAnsiTheme="majorBidi" w:cstheme="majorBidi"/>
          <w:sz w:val="28"/>
          <w:szCs w:val="28"/>
          <w:lang w:val="en-US"/>
        </w:rPr>
        <w:t>Johns Hopkins University Press, 2012</w:t>
      </w:r>
      <w:r w:rsidR="00BA6105">
        <w:rPr>
          <w:rFonts w:asciiTheme="majorBidi" w:hAnsiTheme="majorBidi" w:cstheme="majorBidi"/>
          <w:sz w:val="28"/>
          <w:szCs w:val="28"/>
          <w:lang w:val="en-US"/>
        </w:rPr>
        <w:t>.</w:t>
      </w:r>
      <w:r w:rsidRPr="007B4F41">
        <w:rPr>
          <w:rFonts w:asciiTheme="majorBidi" w:hAnsiTheme="majorBidi" w:cstheme="majorBidi"/>
          <w:sz w:val="28"/>
          <w:szCs w:val="28"/>
          <w:lang w:val="en-US"/>
        </w:rPr>
        <w:t xml:space="preserve"> – 264 p.</w:t>
      </w:r>
    </w:p>
    <w:p w:rsidR="00F85ABE" w:rsidRPr="007B4F41" w:rsidRDefault="00F85ABE" w:rsidP="000065E7">
      <w:pPr>
        <w:pStyle w:val="a7"/>
        <w:numPr>
          <w:ilvl w:val="0"/>
          <w:numId w:val="3"/>
        </w:numPr>
        <w:spacing w:after="0" w:line="360" w:lineRule="auto"/>
        <w:jc w:val="both"/>
        <w:rPr>
          <w:rFonts w:asciiTheme="majorBidi" w:hAnsiTheme="majorBidi" w:cstheme="majorBidi"/>
          <w:sz w:val="28"/>
          <w:szCs w:val="28"/>
          <w:lang w:val="en-US"/>
        </w:rPr>
      </w:pPr>
      <w:r w:rsidRPr="007B4F41">
        <w:rPr>
          <w:rFonts w:asciiTheme="majorBidi" w:hAnsiTheme="majorBidi" w:cstheme="majorBidi"/>
          <w:sz w:val="28"/>
          <w:szCs w:val="28"/>
          <w:lang w:val="en-US"/>
        </w:rPr>
        <w:t xml:space="preserve">Harel A., Issacharoff A. 34 Days: Israel, Hezbollah and War in Lebanon </w:t>
      </w:r>
      <w:r w:rsidRPr="007B4F41">
        <w:rPr>
          <w:rFonts w:asciiTheme="majorBidi" w:hAnsiTheme="majorBidi" w:cstheme="majorBidi"/>
          <w:sz w:val="28"/>
          <w:szCs w:val="28"/>
          <w:lang w:val="en-US" w:bidi="ar-EG"/>
        </w:rPr>
        <w:t>/ A. Harel</w:t>
      </w:r>
      <w:r>
        <w:rPr>
          <w:rFonts w:asciiTheme="majorBidi" w:hAnsiTheme="majorBidi" w:cstheme="majorBidi"/>
          <w:sz w:val="28"/>
          <w:szCs w:val="28"/>
          <w:lang w:val="en-US" w:bidi="ar-EG"/>
        </w:rPr>
        <w:t>.</w:t>
      </w:r>
      <w:r>
        <w:rPr>
          <w:rFonts w:asciiTheme="majorBidi" w:hAnsiTheme="majorBidi" w:cstheme="majorBidi"/>
          <w:sz w:val="28"/>
          <w:szCs w:val="28"/>
          <w:lang w:val="en-US"/>
        </w:rPr>
        <w:t xml:space="preserve"> – N</w:t>
      </w:r>
      <w:r w:rsidRPr="007B4F41">
        <w:rPr>
          <w:rFonts w:asciiTheme="majorBidi" w:hAnsiTheme="majorBidi" w:cstheme="majorBidi"/>
          <w:sz w:val="28"/>
          <w:szCs w:val="28"/>
          <w:lang w:val="en-US"/>
        </w:rPr>
        <w:t xml:space="preserve">Y.: Palgrave Macmillan, 2008. – 288 p. </w:t>
      </w:r>
    </w:p>
    <w:p w:rsidR="00F85ABE" w:rsidRPr="007B4F41" w:rsidRDefault="00F85ABE" w:rsidP="000065E7">
      <w:pPr>
        <w:pStyle w:val="a7"/>
        <w:numPr>
          <w:ilvl w:val="0"/>
          <w:numId w:val="3"/>
        </w:numPr>
        <w:spacing w:after="200" w:line="360" w:lineRule="auto"/>
        <w:jc w:val="both"/>
        <w:rPr>
          <w:rFonts w:asciiTheme="majorBidi" w:hAnsiTheme="majorBidi" w:cstheme="majorBidi"/>
          <w:sz w:val="28"/>
          <w:szCs w:val="28"/>
          <w:lang w:val="en-US"/>
        </w:rPr>
      </w:pPr>
      <w:r w:rsidRPr="007B4F41">
        <w:rPr>
          <w:rFonts w:asciiTheme="majorBidi" w:hAnsiTheme="majorBidi" w:cstheme="majorBidi"/>
          <w:sz w:val="28"/>
          <w:szCs w:val="28"/>
          <w:lang w:val="en-US"/>
        </w:rPr>
        <w:lastRenderedPageBreak/>
        <w:t>Harik J. Hezbollah: The Changing Face of Terrorism</w:t>
      </w:r>
      <w:r>
        <w:rPr>
          <w:rFonts w:asciiTheme="majorBidi" w:hAnsiTheme="majorBidi" w:cstheme="majorBidi"/>
          <w:sz w:val="28"/>
          <w:szCs w:val="28"/>
          <w:lang w:val="en-US"/>
        </w:rPr>
        <w:t xml:space="preserve"> </w:t>
      </w:r>
      <w:r w:rsidRPr="007B4F41">
        <w:rPr>
          <w:rFonts w:asciiTheme="majorBidi" w:hAnsiTheme="majorBidi" w:cstheme="majorBidi"/>
          <w:sz w:val="28"/>
          <w:szCs w:val="28"/>
          <w:lang w:val="en-US"/>
        </w:rPr>
        <w:t>/ J. Harik</w:t>
      </w:r>
      <w:r>
        <w:rPr>
          <w:rFonts w:asciiTheme="majorBidi" w:hAnsiTheme="majorBidi" w:cstheme="majorBidi"/>
          <w:sz w:val="28"/>
          <w:szCs w:val="28"/>
          <w:lang w:val="en-US"/>
        </w:rPr>
        <w:t>.</w:t>
      </w:r>
      <w:r w:rsidRPr="007B4F41">
        <w:rPr>
          <w:rFonts w:asciiTheme="majorBidi" w:hAnsiTheme="majorBidi" w:cstheme="majorBidi"/>
          <w:sz w:val="28"/>
          <w:szCs w:val="28"/>
          <w:lang w:val="en-US"/>
        </w:rPr>
        <w:t xml:space="preserve"> – </w:t>
      </w:r>
      <w:r>
        <w:rPr>
          <w:rFonts w:asciiTheme="majorBidi" w:hAnsiTheme="majorBidi" w:cstheme="majorBidi"/>
          <w:sz w:val="28"/>
          <w:szCs w:val="28"/>
          <w:lang w:val="en-US"/>
        </w:rPr>
        <w:t xml:space="preserve">NY: </w:t>
      </w:r>
      <w:r w:rsidRPr="007B4F41">
        <w:rPr>
          <w:rFonts w:asciiTheme="majorBidi" w:hAnsiTheme="majorBidi" w:cstheme="majorBidi"/>
          <w:sz w:val="28"/>
          <w:szCs w:val="28"/>
          <w:lang w:val="en-US"/>
        </w:rPr>
        <w:t xml:space="preserve">I.B.Tauris, 2005. – 239 p.  </w:t>
      </w:r>
    </w:p>
    <w:p w:rsidR="00F85ABE" w:rsidRPr="007B4F41" w:rsidRDefault="00F85ABE" w:rsidP="000065E7">
      <w:pPr>
        <w:pStyle w:val="a7"/>
        <w:numPr>
          <w:ilvl w:val="0"/>
          <w:numId w:val="3"/>
        </w:numPr>
        <w:tabs>
          <w:tab w:val="left" w:pos="5220"/>
        </w:tabs>
        <w:spacing w:after="200" w:line="360" w:lineRule="auto"/>
        <w:jc w:val="both"/>
        <w:rPr>
          <w:rFonts w:asciiTheme="majorBidi" w:eastAsia="Times New Roman" w:hAnsiTheme="majorBidi" w:cstheme="majorBidi"/>
          <w:sz w:val="28"/>
          <w:szCs w:val="28"/>
          <w:lang w:val="en-GB" w:eastAsia="ru-RU" w:bidi="ar-AE"/>
        </w:rPr>
      </w:pPr>
      <w:r w:rsidRPr="007B4F41">
        <w:rPr>
          <w:rFonts w:asciiTheme="majorBidi" w:hAnsiTheme="majorBidi" w:cstheme="majorBidi"/>
          <w:sz w:val="28"/>
          <w:szCs w:val="28"/>
          <w:lang w:val="en-GB"/>
        </w:rPr>
        <w:t>Harris W. Lebanon. A History, 600-2011</w:t>
      </w:r>
      <w:r>
        <w:rPr>
          <w:rFonts w:asciiTheme="majorBidi" w:hAnsiTheme="majorBidi" w:cstheme="majorBidi"/>
          <w:sz w:val="28"/>
          <w:szCs w:val="28"/>
          <w:lang w:val="en-GB"/>
        </w:rPr>
        <w:t xml:space="preserve"> </w:t>
      </w:r>
      <w:r w:rsidRPr="007B4F41">
        <w:rPr>
          <w:rFonts w:asciiTheme="majorBidi" w:hAnsiTheme="majorBidi" w:cstheme="majorBidi"/>
          <w:sz w:val="28"/>
          <w:szCs w:val="28"/>
          <w:lang w:val="en-GB"/>
        </w:rPr>
        <w:t>/ W.Harris</w:t>
      </w:r>
      <w:r>
        <w:rPr>
          <w:rFonts w:asciiTheme="majorBidi" w:hAnsiTheme="majorBidi" w:cstheme="majorBidi"/>
          <w:sz w:val="28"/>
          <w:szCs w:val="28"/>
          <w:lang w:val="en-GB"/>
        </w:rPr>
        <w:t>.</w:t>
      </w:r>
      <w:r w:rsidRPr="007B4F41">
        <w:rPr>
          <w:rFonts w:asciiTheme="majorBidi" w:hAnsiTheme="majorBidi" w:cstheme="majorBidi"/>
          <w:sz w:val="28"/>
          <w:szCs w:val="28"/>
          <w:lang w:val="en-GB"/>
        </w:rPr>
        <w:t xml:space="preserve"> – NY: Oxford University Press, 2012</w:t>
      </w:r>
      <w:r w:rsidR="00937FEC">
        <w:rPr>
          <w:rFonts w:asciiTheme="majorBidi" w:hAnsiTheme="majorBidi" w:cstheme="majorBidi"/>
          <w:sz w:val="28"/>
          <w:szCs w:val="28"/>
          <w:lang w:val="en-GB"/>
        </w:rPr>
        <w:t>.</w:t>
      </w:r>
      <w:r w:rsidRPr="007B4F41">
        <w:rPr>
          <w:rFonts w:asciiTheme="majorBidi" w:hAnsiTheme="majorBidi" w:cstheme="majorBidi"/>
          <w:sz w:val="28"/>
          <w:szCs w:val="28"/>
          <w:lang w:val="en-GB"/>
        </w:rPr>
        <w:t xml:space="preserve"> – 360 p.</w:t>
      </w:r>
    </w:p>
    <w:p w:rsidR="00F85ABE" w:rsidRPr="007B4F41" w:rsidRDefault="00F85ABE" w:rsidP="000065E7">
      <w:pPr>
        <w:pStyle w:val="a7"/>
        <w:numPr>
          <w:ilvl w:val="0"/>
          <w:numId w:val="3"/>
        </w:numPr>
        <w:tabs>
          <w:tab w:val="left" w:pos="5220"/>
        </w:tabs>
        <w:spacing w:after="200" w:line="360" w:lineRule="auto"/>
        <w:jc w:val="both"/>
        <w:rPr>
          <w:rFonts w:asciiTheme="majorBidi" w:eastAsia="Times New Roman" w:hAnsiTheme="majorBidi" w:cstheme="majorBidi"/>
          <w:sz w:val="28"/>
          <w:szCs w:val="28"/>
          <w:lang w:val="en-GB" w:eastAsia="ru-RU" w:bidi="ar-AE"/>
        </w:rPr>
      </w:pPr>
      <w:r w:rsidRPr="007B4F41">
        <w:rPr>
          <w:rFonts w:asciiTheme="majorBidi" w:eastAsia="Times New Roman" w:hAnsiTheme="majorBidi" w:cstheme="majorBidi"/>
          <w:sz w:val="28"/>
          <w:szCs w:val="28"/>
          <w:lang w:val="en-GB" w:eastAsia="ru-RU" w:bidi="ar-AE"/>
        </w:rPr>
        <w:t>Hitti P. History of Syria including Lebanon and Pal</w:t>
      </w:r>
      <w:r>
        <w:rPr>
          <w:rFonts w:asciiTheme="majorBidi" w:eastAsia="Times New Roman" w:hAnsiTheme="majorBidi" w:cstheme="majorBidi"/>
          <w:sz w:val="28"/>
          <w:szCs w:val="28"/>
          <w:lang w:val="en-GB" w:eastAsia="ru-RU" w:bidi="ar-AE"/>
        </w:rPr>
        <w:t>estine / P. Hitti. – NY</w:t>
      </w:r>
      <w:r w:rsidRPr="007B4F41">
        <w:rPr>
          <w:rFonts w:asciiTheme="majorBidi" w:eastAsia="Times New Roman" w:hAnsiTheme="majorBidi" w:cstheme="majorBidi"/>
          <w:sz w:val="28"/>
          <w:szCs w:val="28"/>
          <w:lang w:val="en-GB" w:eastAsia="ru-RU" w:bidi="ar-AE"/>
        </w:rPr>
        <w:t>: St. Martin’s Press, 1957. – 750 p.</w:t>
      </w:r>
    </w:p>
    <w:p w:rsidR="00F85ABE" w:rsidRPr="007B4F41" w:rsidRDefault="00F85ABE" w:rsidP="000065E7">
      <w:pPr>
        <w:pStyle w:val="a7"/>
        <w:numPr>
          <w:ilvl w:val="0"/>
          <w:numId w:val="3"/>
        </w:numPr>
        <w:tabs>
          <w:tab w:val="left" w:pos="5220"/>
        </w:tabs>
        <w:spacing w:after="200" w:line="360" w:lineRule="auto"/>
        <w:jc w:val="both"/>
        <w:rPr>
          <w:rFonts w:asciiTheme="majorBidi" w:eastAsia="Times New Roman" w:hAnsiTheme="majorBidi" w:cstheme="majorBidi"/>
          <w:sz w:val="28"/>
          <w:szCs w:val="28"/>
          <w:lang w:val="en-GB" w:eastAsia="ru-RU" w:bidi="ar-AE"/>
        </w:rPr>
      </w:pPr>
      <w:r w:rsidRPr="007B4F41">
        <w:rPr>
          <w:rFonts w:asciiTheme="majorBidi" w:eastAsia="Times New Roman" w:hAnsiTheme="majorBidi" w:cstheme="majorBidi"/>
          <w:sz w:val="28"/>
          <w:szCs w:val="28"/>
          <w:lang w:val="en-GB" w:eastAsia="ru-RU" w:bidi="ar-AE"/>
        </w:rPr>
        <w:t>Hitti P. History of the arabs</w:t>
      </w:r>
      <w:r>
        <w:rPr>
          <w:rFonts w:asciiTheme="majorBidi" w:eastAsia="Times New Roman" w:hAnsiTheme="majorBidi" w:cstheme="majorBidi"/>
          <w:sz w:val="28"/>
          <w:szCs w:val="28"/>
          <w:lang w:val="en-GB" w:eastAsia="ru-RU" w:bidi="ar-AE"/>
        </w:rPr>
        <w:t xml:space="preserve"> </w:t>
      </w:r>
      <w:r w:rsidRPr="007B4F41">
        <w:rPr>
          <w:rFonts w:asciiTheme="majorBidi" w:eastAsia="Times New Roman" w:hAnsiTheme="majorBidi" w:cstheme="majorBidi"/>
          <w:sz w:val="28"/>
          <w:szCs w:val="28"/>
          <w:lang w:val="en-GB" w:eastAsia="ru-RU" w:bidi="ar-AE"/>
        </w:rPr>
        <w:t>/ P.</w:t>
      </w:r>
      <w:r>
        <w:rPr>
          <w:rFonts w:asciiTheme="majorBidi" w:eastAsia="Times New Roman" w:hAnsiTheme="majorBidi" w:cstheme="majorBidi"/>
          <w:sz w:val="28"/>
          <w:szCs w:val="28"/>
          <w:lang w:val="en-GB" w:eastAsia="ru-RU" w:bidi="ar-AE"/>
        </w:rPr>
        <w:t xml:space="preserve"> </w:t>
      </w:r>
      <w:r w:rsidRPr="007B4F41">
        <w:rPr>
          <w:rFonts w:asciiTheme="majorBidi" w:eastAsia="Times New Roman" w:hAnsiTheme="majorBidi" w:cstheme="majorBidi"/>
          <w:sz w:val="28"/>
          <w:szCs w:val="28"/>
          <w:lang w:val="en-GB" w:eastAsia="ru-RU" w:bidi="ar-AE"/>
        </w:rPr>
        <w:t xml:space="preserve">Hitti. – </w:t>
      </w:r>
      <w:r>
        <w:rPr>
          <w:rFonts w:asciiTheme="majorBidi" w:hAnsiTheme="majorBidi" w:cstheme="majorBidi"/>
          <w:sz w:val="28"/>
          <w:szCs w:val="28"/>
          <w:lang w:val="en-US" w:bidi="ar-EG"/>
        </w:rPr>
        <w:t>N</w:t>
      </w:r>
      <w:r w:rsidRPr="007B4F41">
        <w:rPr>
          <w:rFonts w:asciiTheme="majorBidi" w:hAnsiTheme="majorBidi" w:cstheme="majorBidi"/>
          <w:sz w:val="28"/>
          <w:szCs w:val="28"/>
          <w:lang w:val="en-US" w:bidi="ar-EG"/>
        </w:rPr>
        <w:t>Y</w:t>
      </w:r>
      <w:r>
        <w:rPr>
          <w:rFonts w:asciiTheme="majorBidi" w:eastAsia="Times New Roman" w:hAnsiTheme="majorBidi" w:cstheme="majorBidi"/>
          <w:sz w:val="28"/>
          <w:szCs w:val="28"/>
          <w:lang w:val="en-GB" w:eastAsia="ru-RU" w:bidi="ar-AE"/>
        </w:rPr>
        <w:t>: Palgrave</w:t>
      </w:r>
      <w:r w:rsidRPr="007B4F41">
        <w:rPr>
          <w:rFonts w:asciiTheme="majorBidi" w:eastAsia="Times New Roman" w:hAnsiTheme="majorBidi" w:cstheme="majorBidi"/>
          <w:sz w:val="28"/>
          <w:szCs w:val="28"/>
          <w:lang w:val="en-GB" w:eastAsia="ru-RU" w:bidi="ar-AE"/>
        </w:rPr>
        <w:t xml:space="preserve"> Macmillan, 2002</w:t>
      </w:r>
      <w:r w:rsidR="00BA6105">
        <w:rPr>
          <w:rFonts w:asciiTheme="majorBidi" w:eastAsia="Times New Roman" w:hAnsiTheme="majorBidi" w:cstheme="majorBidi"/>
          <w:sz w:val="28"/>
          <w:szCs w:val="28"/>
          <w:lang w:val="en-GB" w:eastAsia="ru-RU" w:bidi="ar-AE"/>
        </w:rPr>
        <w:t>.</w:t>
      </w:r>
      <w:r w:rsidRPr="007B4F41">
        <w:rPr>
          <w:rFonts w:asciiTheme="majorBidi" w:eastAsia="Times New Roman" w:hAnsiTheme="majorBidi" w:cstheme="majorBidi"/>
          <w:sz w:val="28"/>
          <w:szCs w:val="28"/>
          <w:lang w:val="en-GB" w:eastAsia="ru-RU" w:bidi="ar-AE"/>
        </w:rPr>
        <w:t xml:space="preserve"> – 822 p.</w:t>
      </w:r>
    </w:p>
    <w:p w:rsidR="00F85ABE" w:rsidRPr="007B4F41" w:rsidRDefault="00F85ABE" w:rsidP="000065E7">
      <w:pPr>
        <w:pStyle w:val="a7"/>
        <w:numPr>
          <w:ilvl w:val="0"/>
          <w:numId w:val="3"/>
        </w:numPr>
        <w:tabs>
          <w:tab w:val="left" w:pos="5220"/>
        </w:tabs>
        <w:spacing w:after="200" w:line="360" w:lineRule="auto"/>
        <w:jc w:val="both"/>
        <w:rPr>
          <w:rFonts w:asciiTheme="majorBidi" w:eastAsia="Times New Roman" w:hAnsiTheme="majorBidi" w:cstheme="majorBidi"/>
          <w:sz w:val="28"/>
          <w:szCs w:val="28"/>
          <w:lang w:val="en-GB" w:eastAsia="ru-RU" w:bidi="ar-AE"/>
        </w:rPr>
      </w:pPr>
      <w:r>
        <w:rPr>
          <w:rFonts w:asciiTheme="majorBidi" w:eastAsia="Times New Roman" w:hAnsiTheme="majorBidi" w:cstheme="majorBidi"/>
          <w:sz w:val="28"/>
          <w:szCs w:val="28"/>
          <w:lang w:val="en-GB" w:eastAsia="ru-RU" w:bidi="ar-AE"/>
        </w:rPr>
        <w:t>Kingston P.</w:t>
      </w:r>
      <w:r w:rsidRPr="007B4F41">
        <w:rPr>
          <w:rFonts w:asciiTheme="majorBidi" w:eastAsia="Times New Roman" w:hAnsiTheme="majorBidi" w:cstheme="majorBidi"/>
          <w:sz w:val="28"/>
          <w:szCs w:val="28"/>
          <w:lang w:val="en-GB" w:eastAsia="ru-RU" w:bidi="ar-AE"/>
        </w:rPr>
        <w:t xml:space="preserve"> W. Reproducing Sectarianism: Advocacy Networks and the Politics of Civil Society in Postwar Lebanon</w:t>
      </w:r>
      <w:r>
        <w:rPr>
          <w:rFonts w:asciiTheme="majorBidi" w:eastAsia="Times New Roman" w:hAnsiTheme="majorBidi" w:cstheme="majorBidi"/>
          <w:sz w:val="28"/>
          <w:szCs w:val="28"/>
          <w:lang w:val="en-GB" w:eastAsia="ru-RU" w:bidi="ar-AE"/>
        </w:rPr>
        <w:t xml:space="preserve"> </w:t>
      </w:r>
      <w:r w:rsidRPr="007B4F41">
        <w:rPr>
          <w:rFonts w:asciiTheme="majorBidi" w:eastAsia="Times New Roman" w:hAnsiTheme="majorBidi" w:cstheme="majorBidi"/>
          <w:sz w:val="28"/>
          <w:szCs w:val="28"/>
          <w:lang w:val="en-GB" w:eastAsia="ru-RU" w:bidi="ar-AE"/>
        </w:rPr>
        <w:t>/ Paul W. Kingston</w:t>
      </w:r>
      <w:r>
        <w:rPr>
          <w:rFonts w:asciiTheme="majorBidi" w:eastAsia="Times New Roman" w:hAnsiTheme="majorBidi" w:cstheme="majorBidi"/>
          <w:sz w:val="28"/>
          <w:szCs w:val="28"/>
          <w:lang w:val="en-GB" w:eastAsia="ru-RU" w:bidi="ar-AE"/>
        </w:rPr>
        <w:t>.</w:t>
      </w:r>
      <w:r w:rsidRPr="007B4F41">
        <w:rPr>
          <w:rFonts w:asciiTheme="majorBidi" w:eastAsia="Times New Roman" w:hAnsiTheme="majorBidi" w:cstheme="majorBidi"/>
          <w:sz w:val="28"/>
          <w:szCs w:val="28"/>
          <w:lang w:val="en-GB" w:eastAsia="ru-RU" w:bidi="ar-AE"/>
        </w:rPr>
        <w:t xml:space="preserve"> – </w:t>
      </w:r>
      <w:r>
        <w:rPr>
          <w:rFonts w:asciiTheme="majorBidi" w:eastAsia="Times New Roman" w:hAnsiTheme="majorBidi" w:cstheme="majorBidi"/>
          <w:sz w:val="28"/>
          <w:szCs w:val="28"/>
          <w:lang w:val="en-GB" w:eastAsia="ru-RU" w:bidi="ar-AE"/>
        </w:rPr>
        <w:t xml:space="preserve">NY: </w:t>
      </w:r>
      <w:r w:rsidRPr="007B4F41">
        <w:rPr>
          <w:rFonts w:asciiTheme="majorBidi" w:eastAsia="Times New Roman" w:hAnsiTheme="majorBidi" w:cstheme="majorBidi"/>
          <w:sz w:val="28"/>
          <w:szCs w:val="28"/>
          <w:lang w:val="en-GB" w:eastAsia="ru-RU" w:bidi="ar-AE"/>
        </w:rPr>
        <w:t>SUNY Press, 2013</w:t>
      </w:r>
      <w:r w:rsidR="00BA6105">
        <w:rPr>
          <w:rFonts w:asciiTheme="majorBidi" w:eastAsia="Times New Roman" w:hAnsiTheme="majorBidi" w:cstheme="majorBidi"/>
          <w:sz w:val="28"/>
          <w:szCs w:val="28"/>
          <w:lang w:val="en-GB" w:eastAsia="ru-RU" w:bidi="ar-AE"/>
        </w:rPr>
        <w:t>.</w:t>
      </w:r>
      <w:r w:rsidRPr="007B4F41">
        <w:rPr>
          <w:rFonts w:asciiTheme="majorBidi" w:eastAsia="Times New Roman" w:hAnsiTheme="majorBidi" w:cstheme="majorBidi"/>
          <w:sz w:val="28"/>
          <w:szCs w:val="28"/>
          <w:lang w:val="en-GB" w:eastAsia="ru-RU" w:bidi="ar-AE"/>
        </w:rPr>
        <w:t xml:space="preserve"> – 354 p. </w:t>
      </w:r>
    </w:p>
    <w:p w:rsidR="00F85ABE" w:rsidRPr="007B4F41" w:rsidRDefault="00F85ABE" w:rsidP="000065E7">
      <w:pPr>
        <w:pStyle w:val="a7"/>
        <w:numPr>
          <w:ilvl w:val="0"/>
          <w:numId w:val="3"/>
        </w:numPr>
        <w:spacing w:after="200" w:line="360" w:lineRule="auto"/>
        <w:jc w:val="both"/>
        <w:rPr>
          <w:rFonts w:asciiTheme="majorBidi" w:hAnsiTheme="majorBidi" w:cstheme="majorBidi"/>
          <w:sz w:val="28"/>
          <w:szCs w:val="28"/>
          <w:lang w:val="en-US"/>
        </w:rPr>
      </w:pPr>
      <w:r w:rsidRPr="007B4F41">
        <w:rPr>
          <w:rFonts w:asciiTheme="majorBidi" w:hAnsiTheme="majorBidi" w:cstheme="majorBidi"/>
          <w:sz w:val="28"/>
          <w:szCs w:val="28"/>
          <w:lang w:val="en-US"/>
        </w:rPr>
        <w:t>Norton A.R.  Hezbollah: A Short History</w:t>
      </w:r>
      <w:r>
        <w:rPr>
          <w:rFonts w:asciiTheme="majorBidi" w:hAnsiTheme="majorBidi" w:cstheme="majorBidi"/>
          <w:sz w:val="28"/>
          <w:szCs w:val="28"/>
          <w:lang w:val="en-US"/>
        </w:rPr>
        <w:t xml:space="preserve"> </w:t>
      </w:r>
      <w:r w:rsidRPr="007B4F41">
        <w:rPr>
          <w:rFonts w:asciiTheme="majorBidi" w:hAnsiTheme="majorBidi" w:cstheme="majorBidi"/>
          <w:sz w:val="28"/>
          <w:szCs w:val="28"/>
          <w:lang w:val="en-US"/>
        </w:rPr>
        <w:t>/ A.R. Norton</w:t>
      </w:r>
      <w:r>
        <w:rPr>
          <w:rFonts w:asciiTheme="majorBidi" w:hAnsiTheme="majorBidi" w:cstheme="majorBidi"/>
          <w:sz w:val="28"/>
          <w:szCs w:val="28"/>
          <w:lang w:val="en-US"/>
        </w:rPr>
        <w:t>.</w:t>
      </w:r>
      <w:r w:rsidRPr="007B4F41">
        <w:rPr>
          <w:rFonts w:asciiTheme="majorBidi" w:hAnsiTheme="majorBidi" w:cstheme="majorBidi"/>
          <w:sz w:val="28"/>
          <w:szCs w:val="28"/>
          <w:lang w:val="en-US"/>
        </w:rPr>
        <w:t xml:space="preserve"> – Princeton: Princeton University Press, 2007. – 199 p. </w:t>
      </w:r>
    </w:p>
    <w:p w:rsidR="00F85ABE" w:rsidRPr="007B4F41" w:rsidRDefault="00F85ABE" w:rsidP="000065E7">
      <w:pPr>
        <w:pStyle w:val="a7"/>
        <w:numPr>
          <w:ilvl w:val="0"/>
          <w:numId w:val="3"/>
        </w:numPr>
        <w:spacing w:after="200" w:line="360" w:lineRule="auto"/>
        <w:jc w:val="both"/>
        <w:rPr>
          <w:rFonts w:asciiTheme="majorBidi" w:hAnsiTheme="majorBidi" w:cstheme="majorBidi"/>
          <w:sz w:val="28"/>
          <w:szCs w:val="28"/>
          <w:lang w:val="en-US"/>
        </w:rPr>
      </w:pPr>
      <w:r w:rsidRPr="007B4F41">
        <w:rPr>
          <w:rFonts w:asciiTheme="majorBidi" w:hAnsiTheme="majorBidi" w:cstheme="majorBidi"/>
          <w:sz w:val="28"/>
          <w:szCs w:val="28"/>
          <w:lang w:val="en-US"/>
        </w:rPr>
        <w:t>Norton A.R. Amal and the Shi῾a: Struggle for the Soul of Lebanon</w:t>
      </w:r>
      <w:r>
        <w:rPr>
          <w:rFonts w:asciiTheme="majorBidi" w:hAnsiTheme="majorBidi" w:cstheme="majorBidi"/>
          <w:sz w:val="28"/>
          <w:szCs w:val="28"/>
          <w:lang w:val="en-US"/>
        </w:rPr>
        <w:t xml:space="preserve"> </w:t>
      </w:r>
      <w:r w:rsidRPr="007B4F41">
        <w:rPr>
          <w:rFonts w:asciiTheme="majorBidi" w:hAnsiTheme="majorBidi" w:cstheme="majorBidi"/>
          <w:sz w:val="28"/>
          <w:szCs w:val="28"/>
          <w:lang w:val="en-US"/>
        </w:rPr>
        <w:t>/ A.R. Norton</w:t>
      </w:r>
      <w:r>
        <w:rPr>
          <w:rFonts w:asciiTheme="majorBidi" w:hAnsiTheme="majorBidi" w:cstheme="majorBidi"/>
          <w:sz w:val="28"/>
          <w:szCs w:val="28"/>
          <w:lang w:val="en-US"/>
        </w:rPr>
        <w:t>.</w:t>
      </w:r>
      <w:r w:rsidRPr="007B4F41">
        <w:rPr>
          <w:rFonts w:asciiTheme="majorBidi" w:hAnsiTheme="majorBidi" w:cstheme="majorBidi"/>
          <w:sz w:val="28"/>
          <w:szCs w:val="28"/>
          <w:lang w:val="en-US"/>
        </w:rPr>
        <w:t xml:space="preserve"> – Austin: University of Texas Press, 1987. – 238 p. </w:t>
      </w:r>
    </w:p>
    <w:p w:rsidR="00F85ABE" w:rsidRPr="007B4F41" w:rsidRDefault="00F85ABE" w:rsidP="00FE261B">
      <w:pPr>
        <w:pStyle w:val="a7"/>
        <w:numPr>
          <w:ilvl w:val="0"/>
          <w:numId w:val="3"/>
        </w:numPr>
        <w:spacing w:after="200" w:line="360" w:lineRule="auto"/>
        <w:jc w:val="both"/>
        <w:rPr>
          <w:rFonts w:asciiTheme="majorBidi" w:hAnsiTheme="majorBidi" w:cstheme="majorBidi"/>
          <w:sz w:val="28"/>
          <w:szCs w:val="28"/>
          <w:lang w:val="en-US"/>
        </w:rPr>
      </w:pPr>
      <w:r w:rsidRPr="007B4F41">
        <w:rPr>
          <w:rFonts w:asciiTheme="majorBidi" w:hAnsiTheme="majorBidi" w:cstheme="majorBidi"/>
          <w:sz w:val="28"/>
          <w:szCs w:val="28"/>
          <w:lang w:val="en-US"/>
        </w:rPr>
        <w:t>Qassem N. Hizbullah. The Story from Within</w:t>
      </w:r>
      <w:r>
        <w:rPr>
          <w:rFonts w:asciiTheme="majorBidi" w:hAnsiTheme="majorBidi" w:cstheme="majorBidi"/>
          <w:sz w:val="28"/>
          <w:szCs w:val="28"/>
          <w:lang w:val="en-US"/>
        </w:rPr>
        <w:t xml:space="preserve"> </w:t>
      </w:r>
      <w:r w:rsidRPr="007B4F41">
        <w:rPr>
          <w:rFonts w:asciiTheme="majorBidi" w:hAnsiTheme="majorBidi" w:cstheme="majorBidi"/>
          <w:sz w:val="28"/>
          <w:szCs w:val="28"/>
          <w:lang w:val="en-US"/>
        </w:rPr>
        <w:t>/ N. Qasem</w:t>
      </w:r>
      <w:r>
        <w:rPr>
          <w:rFonts w:asciiTheme="majorBidi" w:hAnsiTheme="majorBidi" w:cstheme="majorBidi"/>
          <w:sz w:val="28"/>
          <w:szCs w:val="28"/>
          <w:lang w:val="en-US"/>
        </w:rPr>
        <w:t>.</w:t>
      </w:r>
      <w:r w:rsidRPr="007B4F41">
        <w:rPr>
          <w:rFonts w:asciiTheme="majorBidi" w:hAnsiTheme="majorBidi" w:cstheme="majorBidi"/>
          <w:sz w:val="28"/>
          <w:szCs w:val="28"/>
          <w:lang w:val="en-US"/>
        </w:rPr>
        <w:t xml:space="preserve"> – </w:t>
      </w:r>
      <w:r>
        <w:rPr>
          <w:rFonts w:asciiTheme="majorBidi" w:hAnsiTheme="majorBidi" w:cstheme="majorBidi"/>
          <w:sz w:val="28"/>
          <w:szCs w:val="28"/>
          <w:lang w:val="en-US"/>
        </w:rPr>
        <w:t xml:space="preserve">London: </w:t>
      </w:r>
      <w:r w:rsidRPr="007B4F41">
        <w:rPr>
          <w:rFonts w:asciiTheme="majorBidi" w:hAnsiTheme="majorBidi" w:cstheme="majorBidi"/>
          <w:sz w:val="28"/>
          <w:szCs w:val="28"/>
          <w:lang w:val="en-US"/>
        </w:rPr>
        <w:t>Saqi, 2005</w:t>
      </w:r>
      <w:r w:rsidR="00BA6105">
        <w:rPr>
          <w:rFonts w:asciiTheme="majorBidi" w:hAnsiTheme="majorBidi" w:cstheme="majorBidi"/>
          <w:sz w:val="28"/>
          <w:szCs w:val="28"/>
          <w:lang w:val="en-US"/>
        </w:rPr>
        <w:t>.</w:t>
      </w:r>
      <w:r w:rsidRPr="007B4F41">
        <w:rPr>
          <w:rFonts w:asciiTheme="majorBidi" w:hAnsiTheme="majorBidi" w:cstheme="majorBidi"/>
          <w:sz w:val="28"/>
          <w:szCs w:val="28"/>
          <w:lang w:val="en-US"/>
        </w:rPr>
        <w:t xml:space="preserve"> – 464 p.</w:t>
      </w:r>
    </w:p>
    <w:p w:rsidR="00F85ABE" w:rsidRPr="007B4F41" w:rsidRDefault="00F85ABE" w:rsidP="00FE261B">
      <w:pPr>
        <w:pStyle w:val="a7"/>
        <w:numPr>
          <w:ilvl w:val="0"/>
          <w:numId w:val="3"/>
        </w:numPr>
        <w:spacing w:after="200"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Rabil R.</w:t>
      </w:r>
      <w:r w:rsidRPr="007B4F41">
        <w:rPr>
          <w:rFonts w:asciiTheme="majorBidi" w:hAnsiTheme="majorBidi" w:cstheme="majorBidi"/>
          <w:sz w:val="28"/>
          <w:szCs w:val="28"/>
          <w:lang w:val="en-US"/>
        </w:rPr>
        <w:t xml:space="preserve"> G. Salafism in Lebanon</w:t>
      </w:r>
      <w:r>
        <w:rPr>
          <w:rFonts w:asciiTheme="majorBidi" w:hAnsiTheme="majorBidi" w:cstheme="majorBidi"/>
          <w:sz w:val="28"/>
          <w:szCs w:val="28"/>
          <w:lang w:val="en-US"/>
        </w:rPr>
        <w:t xml:space="preserve"> / R.</w:t>
      </w:r>
      <w:r w:rsidRPr="007B4F41">
        <w:rPr>
          <w:rFonts w:asciiTheme="majorBidi" w:hAnsiTheme="majorBidi" w:cstheme="majorBidi"/>
          <w:sz w:val="28"/>
          <w:szCs w:val="28"/>
          <w:lang w:val="en-US"/>
        </w:rPr>
        <w:t xml:space="preserve"> G. Rabil</w:t>
      </w:r>
      <w:r>
        <w:rPr>
          <w:rFonts w:asciiTheme="majorBidi" w:hAnsiTheme="majorBidi" w:cstheme="majorBidi"/>
          <w:sz w:val="28"/>
          <w:szCs w:val="28"/>
          <w:lang w:val="en-US"/>
        </w:rPr>
        <w:t>.</w:t>
      </w:r>
      <w:r w:rsidRPr="007B4F41">
        <w:rPr>
          <w:rFonts w:asciiTheme="majorBidi" w:hAnsiTheme="majorBidi" w:cstheme="majorBidi"/>
          <w:sz w:val="28"/>
          <w:szCs w:val="28"/>
          <w:lang w:val="en-US"/>
        </w:rPr>
        <w:t xml:space="preserve"> – </w:t>
      </w:r>
      <w:r>
        <w:rPr>
          <w:rFonts w:asciiTheme="majorBidi" w:hAnsiTheme="majorBidi" w:cstheme="majorBidi"/>
          <w:sz w:val="28"/>
          <w:szCs w:val="28"/>
          <w:lang w:val="en-US"/>
        </w:rPr>
        <w:t xml:space="preserve">Washington: </w:t>
      </w:r>
      <w:r w:rsidRPr="007B4F41">
        <w:rPr>
          <w:rFonts w:asciiTheme="majorBidi" w:hAnsiTheme="majorBidi" w:cstheme="majorBidi"/>
          <w:sz w:val="28"/>
          <w:szCs w:val="28"/>
          <w:lang w:val="en-US"/>
        </w:rPr>
        <w:t xml:space="preserve">Georgetown University Press, 2014. – 300 p. </w:t>
      </w:r>
    </w:p>
    <w:p w:rsidR="00F85ABE" w:rsidRPr="007B4F41" w:rsidRDefault="00F85ABE" w:rsidP="000065E7">
      <w:pPr>
        <w:pStyle w:val="a7"/>
        <w:numPr>
          <w:ilvl w:val="0"/>
          <w:numId w:val="3"/>
        </w:numPr>
        <w:spacing w:after="0" w:line="360" w:lineRule="auto"/>
        <w:jc w:val="both"/>
        <w:rPr>
          <w:rFonts w:asciiTheme="majorBidi" w:hAnsiTheme="majorBidi" w:cstheme="majorBidi"/>
          <w:sz w:val="28"/>
          <w:szCs w:val="28"/>
          <w:lang w:val="en-US" w:bidi="ar-EG"/>
        </w:rPr>
      </w:pPr>
      <w:r w:rsidRPr="007B4F41">
        <w:rPr>
          <w:rFonts w:asciiTheme="majorBidi" w:hAnsiTheme="majorBidi" w:cstheme="majorBidi"/>
          <w:sz w:val="28"/>
          <w:szCs w:val="28"/>
          <w:lang w:val="en-US"/>
        </w:rPr>
        <w:t>Ranstorp M. HizbʼAllah</w:t>
      </w:r>
      <w:r w:rsidRPr="007B4F41">
        <w:rPr>
          <w:rFonts w:asciiTheme="majorBidi" w:hAnsiTheme="majorBidi" w:cstheme="majorBidi"/>
          <w:sz w:val="28"/>
          <w:szCs w:val="28"/>
          <w:lang w:val="en-US" w:bidi="ar-EG"/>
        </w:rPr>
        <w:t xml:space="preserve"> in Lebanon: the Politics of the Western Ho</w:t>
      </w:r>
      <w:r>
        <w:rPr>
          <w:rFonts w:asciiTheme="majorBidi" w:hAnsiTheme="majorBidi" w:cstheme="majorBidi"/>
          <w:sz w:val="28"/>
          <w:szCs w:val="28"/>
          <w:lang w:val="en-US" w:bidi="ar-EG"/>
        </w:rPr>
        <w:t>stage Crisis / M. Ranstorp. – NY</w:t>
      </w:r>
      <w:r w:rsidRPr="007B4F41">
        <w:rPr>
          <w:rFonts w:asciiTheme="majorBidi" w:hAnsiTheme="majorBidi" w:cstheme="majorBidi"/>
          <w:sz w:val="28"/>
          <w:szCs w:val="28"/>
          <w:lang w:val="en-US" w:bidi="ar-EG"/>
        </w:rPr>
        <w:t xml:space="preserve">: </w:t>
      </w:r>
      <w:r w:rsidRPr="007B4F41">
        <w:rPr>
          <w:rFonts w:asciiTheme="majorBidi" w:hAnsiTheme="majorBidi" w:cstheme="majorBidi"/>
          <w:sz w:val="28"/>
          <w:szCs w:val="28"/>
          <w:lang w:val="en-US"/>
        </w:rPr>
        <w:t>Palgrave Macmillan, 1997. – 257 p.</w:t>
      </w:r>
    </w:p>
    <w:p w:rsidR="00F85ABE" w:rsidRPr="007B4F41" w:rsidRDefault="00F85ABE" w:rsidP="000065E7">
      <w:pPr>
        <w:pStyle w:val="a7"/>
        <w:numPr>
          <w:ilvl w:val="0"/>
          <w:numId w:val="3"/>
        </w:numPr>
        <w:spacing w:after="200" w:line="360" w:lineRule="auto"/>
        <w:jc w:val="both"/>
        <w:rPr>
          <w:rFonts w:asciiTheme="majorBidi" w:hAnsiTheme="majorBidi" w:cstheme="majorBidi"/>
          <w:sz w:val="28"/>
          <w:szCs w:val="28"/>
          <w:lang w:val="en-US"/>
        </w:rPr>
      </w:pPr>
      <w:r w:rsidRPr="007B4F41">
        <w:rPr>
          <w:rFonts w:asciiTheme="majorBidi" w:hAnsiTheme="majorBidi" w:cstheme="majorBidi"/>
          <w:sz w:val="28"/>
          <w:szCs w:val="28"/>
          <w:lang w:val="en-US"/>
        </w:rPr>
        <w:t>Ranstrop M. Hizb’allah in Lebanon: The Politics of the Western Hostages Crisis</w:t>
      </w:r>
      <w:r>
        <w:rPr>
          <w:rFonts w:asciiTheme="majorBidi" w:hAnsiTheme="majorBidi" w:cstheme="majorBidi"/>
          <w:sz w:val="28"/>
          <w:szCs w:val="28"/>
          <w:lang w:val="en-US"/>
        </w:rPr>
        <w:t xml:space="preserve"> </w:t>
      </w:r>
      <w:r w:rsidRPr="007B4F41">
        <w:rPr>
          <w:rFonts w:asciiTheme="majorBidi" w:hAnsiTheme="majorBidi" w:cstheme="majorBidi"/>
          <w:sz w:val="28"/>
          <w:szCs w:val="28"/>
          <w:lang w:val="en-US"/>
        </w:rPr>
        <w:t>/ M. Ranstorp</w:t>
      </w:r>
      <w:r>
        <w:rPr>
          <w:rFonts w:asciiTheme="majorBidi" w:hAnsiTheme="majorBidi" w:cstheme="majorBidi"/>
          <w:sz w:val="28"/>
          <w:szCs w:val="28"/>
          <w:lang w:val="en-US"/>
        </w:rPr>
        <w:t>.</w:t>
      </w:r>
      <w:r w:rsidRPr="007B4F41">
        <w:rPr>
          <w:rFonts w:asciiTheme="majorBidi" w:hAnsiTheme="majorBidi" w:cstheme="majorBidi"/>
          <w:sz w:val="28"/>
          <w:szCs w:val="28"/>
          <w:lang w:val="en-US"/>
        </w:rPr>
        <w:t xml:space="preserve"> – </w:t>
      </w:r>
      <w:r>
        <w:rPr>
          <w:rFonts w:asciiTheme="majorBidi" w:hAnsiTheme="majorBidi" w:cstheme="majorBidi"/>
          <w:sz w:val="28"/>
          <w:szCs w:val="28"/>
          <w:lang w:val="en-US"/>
        </w:rPr>
        <w:t xml:space="preserve">NY: </w:t>
      </w:r>
      <w:r w:rsidRPr="007B4F41">
        <w:rPr>
          <w:rFonts w:asciiTheme="majorBidi" w:hAnsiTheme="majorBidi" w:cstheme="majorBidi"/>
          <w:sz w:val="28"/>
          <w:szCs w:val="28"/>
          <w:lang w:val="en-US"/>
        </w:rPr>
        <w:t xml:space="preserve">Palgrave Macmillan, 1997. – 257 p. </w:t>
      </w:r>
    </w:p>
    <w:p w:rsidR="00F85ABE" w:rsidRPr="007B4F41" w:rsidRDefault="00F85ABE" w:rsidP="000065E7">
      <w:pPr>
        <w:pStyle w:val="a7"/>
        <w:numPr>
          <w:ilvl w:val="0"/>
          <w:numId w:val="3"/>
        </w:numPr>
        <w:spacing w:after="200" w:line="360" w:lineRule="auto"/>
        <w:jc w:val="both"/>
        <w:rPr>
          <w:rFonts w:asciiTheme="majorBidi" w:hAnsiTheme="majorBidi" w:cstheme="majorBidi"/>
          <w:sz w:val="28"/>
          <w:szCs w:val="28"/>
          <w:lang w:val="en-US"/>
        </w:rPr>
      </w:pPr>
      <w:r w:rsidRPr="007B4F41">
        <w:rPr>
          <w:rFonts w:asciiTheme="majorBidi" w:hAnsiTheme="majorBidi" w:cstheme="majorBidi"/>
          <w:sz w:val="28"/>
          <w:szCs w:val="28"/>
          <w:lang w:val="en-US"/>
        </w:rPr>
        <w:t>Rougier B. The Sunni Tragedy in The Middle East: Northern Lebanon from al-Qaeda to ISIS (Princeton Studies in Muslim Politics)</w:t>
      </w:r>
      <w:r>
        <w:rPr>
          <w:rFonts w:asciiTheme="majorBidi" w:hAnsiTheme="majorBidi" w:cstheme="majorBidi"/>
          <w:sz w:val="28"/>
          <w:szCs w:val="28"/>
          <w:lang w:val="en-US"/>
        </w:rPr>
        <w:t xml:space="preserve"> </w:t>
      </w:r>
      <w:r w:rsidRPr="007B4F41">
        <w:rPr>
          <w:rFonts w:asciiTheme="majorBidi" w:hAnsiTheme="majorBidi" w:cstheme="majorBidi"/>
          <w:sz w:val="28"/>
          <w:szCs w:val="28"/>
          <w:lang w:val="en-US"/>
        </w:rPr>
        <w:t>/ B. Rougier</w:t>
      </w:r>
      <w:r>
        <w:rPr>
          <w:rFonts w:asciiTheme="majorBidi" w:hAnsiTheme="majorBidi" w:cstheme="majorBidi"/>
          <w:sz w:val="28"/>
          <w:szCs w:val="28"/>
          <w:lang w:val="en-US"/>
        </w:rPr>
        <w:t>.</w:t>
      </w:r>
      <w:r w:rsidRPr="007B4F41">
        <w:rPr>
          <w:rFonts w:asciiTheme="majorBidi" w:hAnsiTheme="majorBidi" w:cstheme="majorBidi"/>
          <w:sz w:val="28"/>
          <w:szCs w:val="28"/>
          <w:lang w:val="en-US"/>
        </w:rPr>
        <w:t xml:space="preserve"> – </w:t>
      </w:r>
      <w:r>
        <w:rPr>
          <w:rFonts w:asciiTheme="majorBidi" w:hAnsiTheme="majorBidi" w:cstheme="majorBidi"/>
          <w:sz w:val="28"/>
          <w:szCs w:val="28"/>
          <w:lang w:val="en-US"/>
        </w:rPr>
        <w:t xml:space="preserve">Princeton: </w:t>
      </w:r>
      <w:r w:rsidRPr="007B4F41">
        <w:rPr>
          <w:rFonts w:asciiTheme="majorBidi" w:hAnsiTheme="majorBidi" w:cstheme="majorBidi"/>
          <w:sz w:val="28"/>
          <w:szCs w:val="28"/>
          <w:lang w:val="en-US"/>
        </w:rPr>
        <w:t>Princeton University Press, 2015. – 282 p.</w:t>
      </w:r>
    </w:p>
    <w:p w:rsidR="00F85ABE" w:rsidRPr="007B4F41" w:rsidRDefault="00F85ABE" w:rsidP="000065E7">
      <w:pPr>
        <w:pStyle w:val="a7"/>
        <w:numPr>
          <w:ilvl w:val="0"/>
          <w:numId w:val="3"/>
        </w:numPr>
        <w:spacing w:after="200" w:line="360" w:lineRule="auto"/>
        <w:jc w:val="both"/>
        <w:rPr>
          <w:rFonts w:asciiTheme="majorBidi" w:hAnsiTheme="majorBidi" w:cstheme="majorBidi"/>
          <w:sz w:val="28"/>
          <w:szCs w:val="28"/>
          <w:lang w:val="en-US"/>
        </w:rPr>
      </w:pPr>
      <w:r w:rsidRPr="007B4F41">
        <w:rPr>
          <w:rFonts w:asciiTheme="majorBidi" w:hAnsiTheme="majorBidi" w:cstheme="majorBidi"/>
          <w:sz w:val="28"/>
          <w:szCs w:val="28"/>
          <w:lang w:val="en-US"/>
        </w:rPr>
        <w:t>Salamey I. The Government and Politics of Lebanon</w:t>
      </w:r>
      <w:r>
        <w:rPr>
          <w:rFonts w:asciiTheme="majorBidi" w:hAnsiTheme="majorBidi" w:cstheme="majorBidi"/>
          <w:sz w:val="28"/>
          <w:szCs w:val="28"/>
          <w:lang w:val="en-US"/>
        </w:rPr>
        <w:t xml:space="preserve"> </w:t>
      </w:r>
      <w:r w:rsidRPr="007B4F41">
        <w:rPr>
          <w:rFonts w:asciiTheme="majorBidi" w:hAnsiTheme="majorBidi" w:cstheme="majorBidi"/>
          <w:sz w:val="28"/>
          <w:szCs w:val="28"/>
          <w:lang w:val="en-US"/>
        </w:rPr>
        <w:t>/ I.Salamey</w:t>
      </w:r>
      <w:r>
        <w:rPr>
          <w:rFonts w:asciiTheme="majorBidi" w:hAnsiTheme="majorBidi" w:cstheme="majorBidi"/>
          <w:sz w:val="28"/>
          <w:szCs w:val="28"/>
          <w:lang w:val="en-US"/>
        </w:rPr>
        <w:t>.</w:t>
      </w:r>
      <w:r w:rsidRPr="007B4F41">
        <w:rPr>
          <w:rFonts w:asciiTheme="majorBidi" w:hAnsiTheme="majorBidi" w:cstheme="majorBidi"/>
          <w:sz w:val="28"/>
          <w:szCs w:val="28"/>
          <w:lang w:val="en-US"/>
        </w:rPr>
        <w:t xml:space="preserve"> – </w:t>
      </w:r>
      <w:r>
        <w:rPr>
          <w:rFonts w:asciiTheme="majorBidi" w:hAnsiTheme="majorBidi" w:cstheme="majorBidi"/>
          <w:sz w:val="28"/>
          <w:szCs w:val="28"/>
          <w:lang w:val="en-US"/>
        </w:rPr>
        <w:t xml:space="preserve">London: </w:t>
      </w:r>
      <w:r w:rsidRPr="007B4F41">
        <w:rPr>
          <w:rFonts w:asciiTheme="majorBidi" w:hAnsiTheme="majorBidi" w:cstheme="majorBidi"/>
          <w:sz w:val="28"/>
          <w:szCs w:val="28"/>
          <w:lang w:val="en-US"/>
        </w:rPr>
        <w:t>Routledge</w:t>
      </w:r>
      <w:r>
        <w:rPr>
          <w:rFonts w:asciiTheme="majorBidi" w:hAnsiTheme="majorBidi" w:cstheme="majorBidi"/>
          <w:sz w:val="28"/>
          <w:szCs w:val="28"/>
          <w:lang w:val="en-US"/>
        </w:rPr>
        <w:t xml:space="preserve"> Taylor &amp; Francis Group, </w:t>
      </w:r>
      <w:r w:rsidRPr="007B4F41">
        <w:rPr>
          <w:rFonts w:asciiTheme="majorBidi" w:hAnsiTheme="majorBidi" w:cstheme="majorBidi"/>
          <w:sz w:val="28"/>
          <w:szCs w:val="28"/>
          <w:lang w:val="en-US"/>
        </w:rPr>
        <w:t>2014</w:t>
      </w:r>
      <w:r w:rsidR="00BA6105">
        <w:rPr>
          <w:rFonts w:asciiTheme="majorBidi" w:hAnsiTheme="majorBidi" w:cstheme="majorBidi"/>
          <w:sz w:val="28"/>
          <w:szCs w:val="28"/>
          <w:lang w:val="en-US"/>
        </w:rPr>
        <w:t>.</w:t>
      </w:r>
      <w:r w:rsidRPr="007B4F41">
        <w:rPr>
          <w:rFonts w:asciiTheme="majorBidi" w:hAnsiTheme="majorBidi" w:cstheme="majorBidi"/>
          <w:sz w:val="28"/>
          <w:szCs w:val="28"/>
          <w:lang w:val="en-US"/>
        </w:rPr>
        <w:t xml:space="preserve"> – 256 p.   </w:t>
      </w:r>
    </w:p>
    <w:p w:rsidR="00F85ABE" w:rsidRPr="007B4F41" w:rsidRDefault="00F85ABE" w:rsidP="000065E7">
      <w:pPr>
        <w:pStyle w:val="a7"/>
        <w:numPr>
          <w:ilvl w:val="0"/>
          <w:numId w:val="3"/>
        </w:numPr>
        <w:spacing w:after="200" w:line="360" w:lineRule="auto"/>
        <w:jc w:val="both"/>
        <w:rPr>
          <w:rFonts w:asciiTheme="majorBidi" w:hAnsiTheme="majorBidi" w:cstheme="majorBidi"/>
          <w:sz w:val="28"/>
          <w:szCs w:val="28"/>
          <w:lang w:val="en-US"/>
        </w:rPr>
      </w:pPr>
      <w:r w:rsidRPr="007B4F41">
        <w:rPr>
          <w:rFonts w:asciiTheme="majorBidi" w:hAnsiTheme="majorBidi" w:cstheme="majorBidi"/>
          <w:sz w:val="28"/>
          <w:szCs w:val="28"/>
          <w:lang w:val="en-US"/>
        </w:rPr>
        <w:t>Shanahan R. Shi῾a of Lebanon: Clans, parties and clerics</w:t>
      </w:r>
      <w:r w:rsidRPr="00FE261B">
        <w:rPr>
          <w:rFonts w:asciiTheme="majorBidi" w:hAnsiTheme="majorBidi" w:cstheme="majorBidi"/>
          <w:sz w:val="28"/>
          <w:szCs w:val="28"/>
          <w:lang w:val="en-US"/>
        </w:rPr>
        <w:t xml:space="preserve"> </w:t>
      </w:r>
      <w:r w:rsidRPr="007B4F41">
        <w:rPr>
          <w:rFonts w:asciiTheme="majorBidi" w:hAnsiTheme="majorBidi" w:cstheme="majorBidi"/>
          <w:sz w:val="28"/>
          <w:szCs w:val="28"/>
          <w:lang w:val="en-US"/>
        </w:rPr>
        <w:t>/ R.</w:t>
      </w:r>
      <w:r w:rsidRPr="00FE261B">
        <w:rPr>
          <w:rFonts w:asciiTheme="majorBidi" w:hAnsiTheme="majorBidi" w:cstheme="majorBidi"/>
          <w:sz w:val="28"/>
          <w:szCs w:val="28"/>
          <w:lang w:val="en-US"/>
        </w:rPr>
        <w:t xml:space="preserve"> </w:t>
      </w:r>
      <w:r w:rsidRPr="007B4F41">
        <w:rPr>
          <w:rFonts w:asciiTheme="majorBidi" w:hAnsiTheme="majorBidi" w:cstheme="majorBidi"/>
          <w:sz w:val="28"/>
          <w:szCs w:val="28"/>
          <w:lang w:val="en-US"/>
        </w:rPr>
        <w:t>Shanahan</w:t>
      </w:r>
      <w:r>
        <w:rPr>
          <w:rFonts w:asciiTheme="majorBidi" w:hAnsiTheme="majorBidi" w:cstheme="majorBidi"/>
          <w:sz w:val="28"/>
          <w:szCs w:val="28"/>
          <w:lang w:val="en-US"/>
        </w:rPr>
        <w:t>.</w:t>
      </w:r>
      <w:r w:rsidRPr="007B4F41">
        <w:rPr>
          <w:rFonts w:asciiTheme="majorBidi" w:hAnsiTheme="majorBidi" w:cstheme="majorBidi"/>
          <w:sz w:val="28"/>
          <w:szCs w:val="28"/>
          <w:lang w:val="en-US"/>
        </w:rPr>
        <w:t xml:space="preserve"> – NY: Tauris Academic Studies, 2005. – 208 p.</w:t>
      </w:r>
    </w:p>
    <w:p w:rsidR="00F85ABE" w:rsidRPr="007B4F41" w:rsidRDefault="00F85ABE" w:rsidP="000065E7">
      <w:pPr>
        <w:pStyle w:val="a7"/>
        <w:numPr>
          <w:ilvl w:val="0"/>
          <w:numId w:val="3"/>
        </w:numPr>
        <w:spacing w:after="200" w:line="360" w:lineRule="auto"/>
        <w:jc w:val="both"/>
        <w:rPr>
          <w:rFonts w:asciiTheme="majorBidi" w:hAnsiTheme="majorBidi" w:cstheme="majorBidi"/>
          <w:sz w:val="28"/>
          <w:szCs w:val="28"/>
          <w:lang w:val="en-US"/>
        </w:rPr>
      </w:pPr>
      <w:r w:rsidRPr="007B4F41">
        <w:rPr>
          <w:rFonts w:asciiTheme="majorBidi" w:hAnsiTheme="majorBidi" w:cstheme="majorBidi"/>
          <w:sz w:val="28"/>
          <w:szCs w:val="28"/>
          <w:lang w:val="en-US"/>
        </w:rPr>
        <w:lastRenderedPageBreak/>
        <w:t>Traboulsi F. A History of Modern Lebanon</w:t>
      </w:r>
      <w:r w:rsidRPr="00FE261B">
        <w:rPr>
          <w:rFonts w:asciiTheme="majorBidi" w:hAnsiTheme="majorBidi" w:cstheme="majorBidi"/>
          <w:sz w:val="28"/>
          <w:szCs w:val="28"/>
          <w:lang w:val="en-US"/>
        </w:rPr>
        <w:t xml:space="preserve"> </w:t>
      </w:r>
      <w:r w:rsidRPr="007B4F41">
        <w:rPr>
          <w:rFonts w:asciiTheme="majorBidi" w:hAnsiTheme="majorBidi" w:cstheme="majorBidi"/>
          <w:sz w:val="28"/>
          <w:szCs w:val="28"/>
          <w:lang w:val="en-US"/>
        </w:rPr>
        <w:t>/ F. Traboulsi – London: Pluto Press, 2007</w:t>
      </w:r>
      <w:r w:rsidR="00BA6105">
        <w:rPr>
          <w:rFonts w:asciiTheme="majorBidi" w:hAnsiTheme="majorBidi" w:cstheme="majorBidi"/>
          <w:sz w:val="28"/>
          <w:szCs w:val="28"/>
          <w:lang w:val="en-US"/>
        </w:rPr>
        <w:t>.</w:t>
      </w:r>
      <w:r w:rsidRPr="007B4F41">
        <w:rPr>
          <w:rFonts w:asciiTheme="majorBidi" w:hAnsiTheme="majorBidi" w:cstheme="majorBidi"/>
          <w:sz w:val="28"/>
          <w:szCs w:val="28"/>
          <w:lang w:val="en-US"/>
        </w:rPr>
        <w:t xml:space="preserve"> – 306 p.</w:t>
      </w:r>
    </w:p>
    <w:p w:rsidR="00F85ABE" w:rsidRPr="007B4F41" w:rsidRDefault="00F85ABE" w:rsidP="000065E7">
      <w:pPr>
        <w:pStyle w:val="a7"/>
        <w:numPr>
          <w:ilvl w:val="0"/>
          <w:numId w:val="3"/>
        </w:numPr>
        <w:spacing w:after="200" w:line="360" w:lineRule="auto"/>
        <w:jc w:val="both"/>
        <w:rPr>
          <w:rFonts w:asciiTheme="majorBidi" w:hAnsiTheme="majorBidi" w:cstheme="majorBidi"/>
          <w:sz w:val="28"/>
          <w:szCs w:val="28"/>
          <w:lang w:val="en-US"/>
        </w:rPr>
      </w:pPr>
      <w:r w:rsidRPr="007B4F41">
        <w:rPr>
          <w:rFonts w:asciiTheme="majorBidi" w:hAnsiTheme="majorBidi" w:cstheme="majorBidi"/>
          <w:sz w:val="28"/>
          <w:szCs w:val="28"/>
          <w:lang w:val="en-US"/>
        </w:rPr>
        <w:t>Winslow Ch. War and politics in a fragmented society / Ch. Winslow – NY:  Taylor &amp; Francis e-Library, 2005. – 344 p</w:t>
      </w:r>
    </w:p>
    <w:p w:rsidR="008B0380" w:rsidRPr="007B4F41" w:rsidRDefault="008B0380" w:rsidP="000065E7">
      <w:pPr>
        <w:spacing w:line="360" w:lineRule="auto"/>
        <w:jc w:val="both"/>
        <w:rPr>
          <w:rFonts w:asciiTheme="majorBidi" w:hAnsiTheme="majorBidi" w:cstheme="majorBidi"/>
          <w:b/>
          <w:bCs/>
          <w:sz w:val="28"/>
          <w:szCs w:val="28"/>
        </w:rPr>
      </w:pPr>
      <w:r w:rsidRPr="007B4F41">
        <w:rPr>
          <w:rFonts w:asciiTheme="majorBidi" w:hAnsiTheme="majorBidi" w:cstheme="majorBidi"/>
          <w:b/>
          <w:bCs/>
          <w:sz w:val="28"/>
          <w:szCs w:val="28"/>
        </w:rPr>
        <w:t xml:space="preserve">Литература на </w:t>
      </w:r>
      <w:r w:rsidRPr="007B4F41">
        <w:rPr>
          <w:rFonts w:asciiTheme="majorBidi" w:hAnsiTheme="majorBidi" w:cstheme="majorBidi"/>
          <w:b/>
          <w:bCs/>
          <w:sz w:val="28"/>
          <w:szCs w:val="28"/>
          <w:lang w:bidi="ar-JO"/>
        </w:rPr>
        <w:t>французском языке</w:t>
      </w:r>
      <w:r w:rsidRPr="007B4F41">
        <w:rPr>
          <w:rFonts w:asciiTheme="majorBidi" w:hAnsiTheme="majorBidi" w:cstheme="majorBidi"/>
          <w:b/>
          <w:bCs/>
          <w:sz w:val="28"/>
          <w:szCs w:val="28"/>
        </w:rPr>
        <w:t>:</w:t>
      </w:r>
    </w:p>
    <w:p w:rsidR="008B0380" w:rsidRPr="007B4F41" w:rsidRDefault="008B0380" w:rsidP="000065E7">
      <w:pPr>
        <w:pStyle w:val="a7"/>
        <w:numPr>
          <w:ilvl w:val="0"/>
          <w:numId w:val="3"/>
        </w:numPr>
        <w:spacing w:after="200" w:line="360" w:lineRule="auto"/>
        <w:jc w:val="both"/>
        <w:rPr>
          <w:rFonts w:asciiTheme="majorBidi" w:hAnsiTheme="majorBidi" w:cstheme="majorBidi"/>
          <w:sz w:val="28"/>
          <w:szCs w:val="28"/>
          <w:lang w:val="en-US"/>
        </w:rPr>
      </w:pPr>
      <w:r w:rsidRPr="007B4F41">
        <w:rPr>
          <w:rFonts w:asciiTheme="majorBidi" w:hAnsiTheme="majorBidi" w:cstheme="majorBidi"/>
          <w:sz w:val="28"/>
          <w:szCs w:val="28"/>
          <w:lang w:val="en-US"/>
        </w:rPr>
        <w:t xml:space="preserve">Boustany F. L. Introduction à l’histoire politique du Liban </w:t>
      </w:r>
      <w:r w:rsidR="00FE261B">
        <w:rPr>
          <w:rFonts w:asciiTheme="majorBidi" w:hAnsiTheme="majorBidi" w:cstheme="majorBidi"/>
          <w:sz w:val="28"/>
          <w:szCs w:val="28"/>
          <w:lang w:val="en-US"/>
        </w:rPr>
        <w:t>modern</w:t>
      </w:r>
      <w:r w:rsidR="00FE261B" w:rsidRPr="00FE261B">
        <w:rPr>
          <w:rFonts w:asciiTheme="majorBidi" w:hAnsiTheme="majorBidi" w:cstheme="majorBidi"/>
          <w:sz w:val="28"/>
          <w:szCs w:val="28"/>
          <w:lang w:val="en-US"/>
        </w:rPr>
        <w:t xml:space="preserve"> </w:t>
      </w:r>
      <w:r w:rsidRPr="007B4F41">
        <w:rPr>
          <w:rFonts w:asciiTheme="majorBidi" w:hAnsiTheme="majorBidi" w:cstheme="majorBidi"/>
          <w:sz w:val="28"/>
          <w:szCs w:val="28"/>
          <w:lang w:val="en-US"/>
        </w:rPr>
        <w:t>/ F. L. Boustany</w:t>
      </w:r>
      <w:r w:rsidR="00FE261B">
        <w:rPr>
          <w:rFonts w:asciiTheme="majorBidi" w:hAnsiTheme="majorBidi" w:cstheme="majorBidi"/>
          <w:sz w:val="28"/>
          <w:szCs w:val="28"/>
          <w:lang w:val="en-US"/>
        </w:rPr>
        <w:t>.</w:t>
      </w:r>
      <w:r w:rsidRPr="007B4F41">
        <w:rPr>
          <w:rFonts w:asciiTheme="majorBidi" w:hAnsiTheme="majorBidi" w:cstheme="majorBidi"/>
          <w:sz w:val="28"/>
          <w:szCs w:val="28"/>
          <w:lang w:val="en-US"/>
        </w:rPr>
        <w:t xml:space="preserve"> – Paris: Cariscript, 1991. – 210 p.</w:t>
      </w:r>
    </w:p>
    <w:p w:rsidR="008B0380" w:rsidRPr="007B4F41" w:rsidRDefault="008B0380" w:rsidP="000065E7">
      <w:pPr>
        <w:pStyle w:val="a7"/>
        <w:numPr>
          <w:ilvl w:val="0"/>
          <w:numId w:val="3"/>
        </w:numPr>
        <w:spacing w:after="200" w:line="360" w:lineRule="auto"/>
        <w:jc w:val="both"/>
        <w:rPr>
          <w:rFonts w:asciiTheme="majorBidi" w:hAnsiTheme="majorBidi" w:cstheme="majorBidi"/>
          <w:sz w:val="28"/>
          <w:szCs w:val="28"/>
          <w:lang w:val="en-US"/>
        </w:rPr>
      </w:pPr>
      <w:r w:rsidRPr="007B4F41">
        <w:rPr>
          <w:rFonts w:asciiTheme="majorBidi" w:hAnsiTheme="majorBidi" w:cstheme="majorBidi"/>
          <w:sz w:val="28"/>
          <w:szCs w:val="28"/>
          <w:lang w:val="en-US"/>
        </w:rPr>
        <w:t>Charara W.</w:t>
      </w:r>
      <w:r w:rsidRPr="007B4F41">
        <w:rPr>
          <w:rFonts w:asciiTheme="majorBidi" w:hAnsiTheme="majorBidi" w:cstheme="majorBidi"/>
          <w:sz w:val="28"/>
          <w:szCs w:val="28"/>
          <w:rtl/>
          <w:lang w:val="en-US"/>
        </w:rPr>
        <w:t xml:space="preserve"> </w:t>
      </w:r>
      <w:r w:rsidRPr="007B4F41">
        <w:rPr>
          <w:rFonts w:asciiTheme="majorBidi" w:hAnsiTheme="majorBidi" w:cstheme="majorBidi"/>
          <w:sz w:val="28"/>
          <w:szCs w:val="28"/>
          <w:lang w:val="en-US"/>
        </w:rPr>
        <w:t xml:space="preserve"> Le Hezbollah: un movement islamo-nationaliste</w:t>
      </w:r>
      <w:r w:rsidR="00FE261B" w:rsidRPr="00FE261B">
        <w:rPr>
          <w:rFonts w:asciiTheme="majorBidi" w:hAnsiTheme="majorBidi" w:cstheme="majorBidi"/>
          <w:sz w:val="28"/>
          <w:szCs w:val="28"/>
          <w:lang w:val="en-US"/>
        </w:rPr>
        <w:t xml:space="preserve"> </w:t>
      </w:r>
      <w:r w:rsidRPr="007B4F41">
        <w:rPr>
          <w:rFonts w:asciiTheme="majorBidi" w:hAnsiTheme="majorBidi" w:cstheme="majorBidi"/>
          <w:sz w:val="28"/>
          <w:szCs w:val="28"/>
          <w:lang w:val="en-US"/>
        </w:rPr>
        <w:t>/ W. Charara, Frédéric Domont</w:t>
      </w:r>
      <w:r w:rsidR="00FE261B">
        <w:rPr>
          <w:rFonts w:asciiTheme="majorBidi" w:hAnsiTheme="majorBidi" w:cstheme="majorBidi"/>
          <w:sz w:val="28"/>
          <w:szCs w:val="28"/>
          <w:lang w:val="en-US"/>
        </w:rPr>
        <w:t>.</w:t>
      </w:r>
      <w:r w:rsidRPr="007B4F41">
        <w:rPr>
          <w:rFonts w:asciiTheme="majorBidi" w:hAnsiTheme="majorBidi" w:cstheme="majorBidi"/>
          <w:sz w:val="28"/>
          <w:szCs w:val="28"/>
          <w:lang w:val="en-US"/>
        </w:rPr>
        <w:t xml:space="preserve"> – Paris: Librairie Arthéme Fayard, 2004. – 322 p.</w:t>
      </w:r>
    </w:p>
    <w:p w:rsidR="008B0380" w:rsidRPr="007B4F41" w:rsidRDefault="008B0380" w:rsidP="000065E7">
      <w:pPr>
        <w:pStyle w:val="a7"/>
        <w:numPr>
          <w:ilvl w:val="0"/>
          <w:numId w:val="3"/>
        </w:numPr>
        <w:spacing w:after="200" w:line="360" w:lineRule="auto"/>
        <w:jc w:val="both"/>
        <w:rPr>
          <w:rFonts w:asciiTheme="majorBidi" w:hAnsiTheme="majorBidi" w:cstheme="majorBidi"/>
          <w:sz w:val="28"/>
          <w:szCs w:val="28"/>
          <w:lang w:val="en-US"/>
        </w:rPr>
      </w:pPr>
      <w:r w:rsidRPr="007B4F41">
        <w:rPr>
          <w:rFonts w:asciiTheme="majorBidi" w:hAnsiTheme="majorBidi" w:cstheme="majorBidi"/>
          <w:sz w:val="28"/>
          <w:szCs w:val="28"/>
          <w:lang w:val="en-US" w:bidi="ar-EG"/>
        </w:rPr>
        <w:t>Sourdel D. Dictionnaire historique de l’islam</w:t>
      </w:r>
      <w:r w:rsidR="00FE261B" w:rsidRPr="00FE261B">
        <w:rPr>
          <w:rFonts w:asciiTheme="majorBidi" w:hAnsiTheme="majorBidi" w:cstheme="majorBidi"/>
          <w:sz w:val="28"/>
          <w:szCs w:val="28"/>
          <w:lang w:val="en-US" w:bidi="ar-EG"/>
        </w:rPr>
        <w:t xml:space="preserve"> </w:t>
      </w:r>
      <w:r w:rsidRPr="007B4F41">
        <w:rPr>
          <w:rFonts w:asciiTheme="majorBidi" w:hAnsiTheme="majorBidi" w:cstheme="majorBidi"/>
          <w:sz w:val="28"/>
          <w:szCs w:val="28"/>
          <w:lang w:val="en-US" w:bidi="ar-EG"/>
        </w:rPr>
        <w:t>/ D. et J. Sourdel</w:t>
      </w:r>
      <w:r w:rsidR="00FE261B">
        <w:rPr>
          <w:rFonts w:asciiTheme="majorBidi" w:hAnsiTheme="majorBidi" w:cstheme="majorBidi"/>
          <w:sz w:val="28"/>
          <w:szCs w:val="28"/>
          <w:lang w:val="en-US" w:bidi="ar-EG"/>
        </w:rPr>
        <w:t>.</w:t>
      </w:r>
      <w:r w:rsidRPr="007B4F41">
        <w:rPr>
          <w:rFonts w:asciiTheme="majorBidi" w:hAnsiTheme="majorBidi" w:cstheme="majorBidi"/>
          <w:sz w:val="28"/>
          <w:szCs w:val="28"/>
          <w:lang w:val="en-US" w:bidi="ar-EG"/>
        </w:rPr>
        <w:t xml:space="preserve"> – Paris: Presse Uni</w:t>
      </w:r>
      <w:r w:rsidR="00FE261B">
        <w:rPr>
          <w:rFonts w:asciiTheme="majorBidi" w:hAnsiTheme="majorBidi" w:cstheme="majorBidi"/>
          <w:sz w:val="28"/>
          <w:szCs w:val="28"/>
          <w:lang w:val="en-US" w:bidi="ar-EG"/>
        </w:rPr>
        <w:t>versitaires de France, 1996</w:t>
      </w:r>
      <w:r w:rsidR="00BA6105">
        <w:rPr>
          <w:rFonts w:asciiTheme="majorBidi" w:hAnsiTheme="majorBidi" w:cstheme="majorBidi"/>
          <w:sz w:val="28"/>
          <w:szCs w:val="28"/>
          <w:lang w:val="en-US" w:bidi="ar-EG"/>
        </w:rPr>
        <w:t>.</w:t>
      </w:r>
      <w:r w:rsidR="00FE261B">
        <w:rPr>
          <w:rFonts w:asciiTheme="majorBidi" w:hAnsiTheme="majorBidi" w:cstheme="majorBidi"/>
          <w:sz w:val="28"/>
          <w:szCs w:val="28"/>
          <w:lang w:val="en-US" w:bidi="ar-EG"/>
        </w:rPr>
        <w:t xml:space="preserve"> –</w:t>
      </w:r>
      <w:r w:rsidRPr="007B4F41">
        <w:rPr>
          <w:rFonts w:asciiTheme="majorBidi" w:hAnsiTheme="majorBidi" w:cstheme="majorBidi"/>
          <w:sz w:val="28"/>
          <w:szCs w:val="28"/>
          <w:lang w:val="en-US" w:bidi="ar-EG"/>
        </w:rPr>
        <w:t xml:space="preserve"> 1010</w:t>
      </w:r>
      <w:r w:rsidR="00FE261B">
        <w:rPr>
          <w:rFonts w:asciiTheme="majorBidi" w:hAnsiTheme="majorBidi" w:cstheme="majorBidi"/>
          <w:sz w:val="28"/>
          <w:szCs w:val="28"/>
          <w:lang w:val="en-US" w:bidi="ar-EG"/>
        </w:rPr>
        <w:t xml:space="preserve"> p.</w:t>
      </w:r>
    </w:p>
    <w:p w:rsidR="008B0380" w:rsidRPr="007B4F41" w:rsidRDefault="008B0380" w:rsidP="000065E7">
      <w:pPr>
        <w:spacing w:line="360" w:lineRule="auto"/>
        <w:jc w:val="both"/>
        <w:rPr>
          <w:rFonts w:asciiTheme="majorBidi" w:hAnsiTheme="majorBidi" w:cstheme="majorBidi"/>
          <w:b/>
          <w:bCs/>
          <w:sz w:val="28"/>
          <w:szCs w:val="28"/>
        </w:rPr>
      </w:pPr>
      <w:r w:rsidRPr="007B4F41">
        <w:rPr>
          <w:rFonts w:asciiTheme="majorBidi" w:hAnsiTheme="majorBidi" w:cstheme="majorBidi"/>
          <w:b/>
          <w:bCs/>
          <w:sz w:val="28"/>
          <w:szCs w:val="28"/>
        </w:rPr>
        <w:t xml:space="preserve">Литература на арабском </w:t>
      </w:r>
      <w:r w:rsidRPr="007B4F41">
        <w:rPr>
          <w:rFonts w:asciiTheme="majorBidi" w:hAnsiTheme="majorBidi" w:cstheme="majorBidi"/>
          <w:b/>
          <w:bCs/>
          <w:sz w:val="28"/>
          <w:szCs w:val="28"/>
          <w:lang w:bidi="ar-JO"/>
        </w:rPr>
        <w:t>языке</w:t>
      </w:r>
      <w:r w:rsidRPr="007B4F41">
        <w:rPr>
          <w:rFonts w:asciiTheme="majorBidi" w:hAnsiTheme="majorBidi" w:cstheme="majorBidi"/>
          <w:b/>
          <w:bCs/>
          <w:sz w:val="28"/>
          <w:szCs w:val="28"/>
        </w:rPr>
        <w:t xml:space="preserve">: </w:t>
      </w:r>
    </w:p>
    <w:p w:rsidR="008B0380" w:rsidRPr="00BA6105" w:rsidRDefault="008B0380" w:rsidP="000065E7">
      <w:pPr>
        <w:pStyle w:val="a7"/>
        <w:numPr>
          <w:ilvl w:val="0"/>
          <w:numId w:val="3"/>
        </w:numPr>
        <w:spacing w:after="200" w:line="360" w:lineRule="auto"/>
        <w:jc w:val="both"/>
        <w:rPr>
          <w:rFonts w:asciiTheme="majorBidi" w:hAnsiTheme="majorBidi" w:cstheme="majorBidi"/>
          <w:sz w:val="28"/>
          <w:szCs w:val="28"/>
        </w:rPr>
      </w:pPr>
      <w:r w:rsidRPr="007B4F41">
        <w:rPr>
          <w:rFonts w:asciiTheme="majorBidi" w:hAnsiTheme="majorBidi" w:cstheme="majorBidi"/>
          <w:sz w:val="28"/>
          <w:szCs w:val="28"/>
          <w:lang w:val="en-US"/>
        </w:rPr>
        <w:t>Al</w:t>
      </w:r>
      <w:r w:rsidRPr="00BA6105">
        <w:rPr>
          <w:rFonts w:asciiTheme="majorBidi" w:hAnsiTheme="majorBidi" w:cstheme="majorBidi"/>
          <w:sz w:val="28"/>
          <w:szCs w:val="28"/>
        </w:rPr>
        <w:t>-</w:t>
      </w:r>
      <w:r w:rsidRPr="007B4F41">
        <w:rPr>
          <w:rFonts w:asciiTheme="majorBidi" w:hAnsiTheme="majorBidi" w:cstheme="majorBidi"/>
          <w:sz w:val="28"/>
          <w:szCs w:val="28"/>
          <w:lang w:val="en-US"/>
        </w:rPr>
        <w:t>Saud</w:t>
      </w:r>
      <w:r w:rsidRPr="00BA6105">
        <w:rPr>
          <w:rFonts w:asciiTheme="majorBidi" w:hAnsiTheme="majorBidi" w:cstheme="majorBidi"/>
          <w:sz w:val="28"/>
          <w:szCs w:val="28"/>
        </w:rPr>
        <w:t xml:space="preserve">ā </w:t>
      </w:r>
      <w:r w:rsidRPr="007B4F41">
        <w:rPr>
          <w:rFonts w:asciiTheme="majorBidi" w:hAnsiTheme="majorBidi" w:cstheme="majorBidi"/>
          <w:sz w:val="28"/>
          <w:szCs w:val="28"/>
          <w:lang w:val="en-US"/>
        </w:rPr>
        <w:t>J</w:t>
      </w:r>
      <w:r w:rsidRPr="00BA6105">
        <w:rPr>
          <w:rFonts w:asciiTheme="majorBidi" w:hAnsiTheme="majorBidi" w:cstheme="majorBidi"/>
          <w:sz w:val="28"/>
          <w:szCs w:val="28"/>
        </w:rPr>
        <w:t xml:space="preserve">. </w:t>
      </w:r>
      <w:r w:rsidRPr="007B4F41">
        <w:rPr>
          <w:rFonts w:asciiTheme="majorBidi" w:hAnsiTheme="majorBidi" w:cstheme="majorBidi"/>
          <w:sz w:val="28"/>
          <w:szCs w:val="28"/>
          <w:lang w:val="en-US"/>
        </w:rPr>
        <w:t>T</w:t>
      </w:r>
      <w:r w:rsidRPr="00BA6105">
        <w:rPr>
          <w:rFonts w:asciiTheme="majorBidi" w:hAnsiTheme="majorBidi" w:cstheme="majorBidi"/>
          <w:sz w:val="28"/>
          <w:szCs w:val="28"/>
        </w:rPr>
        <w:t>ā</w:t>
      </w:r>
      <w:r w:rsidRPr="007B4F41">
        <w:rPr>
          <w:rFonts w:asciiTheme="majorBidi" w:hAnsiTheme="majorBidi" w:cstheme="majorBidi"/>
          <w:sz w:val="28"/>
          <w:szCs w:val="28"/>
          <w:lang w:val="en-US"/>
        </w:rPr>
        <w:t>rikh</w:t>
      </w:r>
      <w:r w:rsidRPr="00BA6105">
        <w:rPr>
          <w:rFonts w:asciiTheme="majorBidi" w:hAnsiTheme="majorBidi" w:cstheme="majorBidi"/>
          <w:sz w:val="28"/>
          <w:szCs w:val="28"/>
        </w:rPr>
        <w:t xml:space="preserve"> </w:t>
      </w:r>
      <w:r w:rsidRPr="007B4F41">
        <w:rPr>
          <w:rFonts w:asciiTheme="majorBidi" w:hAnsiTheme="majorBidi" w:cstheme="majorBidi"/>
          <w:sz w:val="28"/>
          <w:szCs w:val="28"/>
          <w:lang w:val="en-US"/>
        </w:rPr>
        <w:t>Lubn</w:t>
      </w:r>
      <w:r w:rsidRPr="00BA6105">
        <w:rPr>
          <w:rFonts w:asciiTheme="majorBidi" w:hAnsiTheme="majorBidi" w:cstheme="majorBidi"/>
          <w:sz w:val="28"/>
          <w:szCs w:val="28"/>
        </w:rPr>
        <w:t>ā</w:t>
      </w:r>
      <w:r w:rsidRPr="007B4F41">
        <w:rPr>
          <w:rFonts w:asciiTheme="majorBidi" w:hAnsiTheme="majorBidi" w:cstheme="majorBidi"/>
          <w:sz w:val="28"/>
          <w:szCs w:val="28"/>
          <w:lang w:val="en-US"/>
        </w:rPr>
        <w:t>n</w:t>
      </w:r>
      <w:r w:rsidRPr="00BA6105">
        <w:rPr>
          <w:rFonts w:asciiTheme="majorBidi" w:hAnsiTheme="majorBidi" w:cstheme="majorBidi"/>
          <w:sz w:val="28"/>
          <w:szCs w:val="28"/>
        </w:rPr>
        <w:t xml:space="preserve"> </w:t>
      </w:r>
      <w:r w:rsidRPr="007B4F41">
        <w:rPr>
          <w:rFonts w:asciiTheme="majorBidi" w:hAnsiTheme="majorBidi" w:cstheme="majorBidi"/>
          <w:sz w:val="28"/>
          <w:szCs w:val="28"/>
          <w:lang w:val="en-US"/>
        </w:rPr>
        <w:t>al</w:t>
      </w:r>
      <w:r w:rsidRPr="00BA6105">
        <w:rPr>
          <w:rFonts w:asciiTheme="majorBidi" w:hAnsiTheme="majorBidi" w:cstheme="majorBidi"/>
          <w:sz w:val="28"/>
          <w:szCs w:val="28"/>
        </w:rPr>
        <w:t>-</w:t>
      </w:r>
      <w:r w:rsidRPr="007B4F41">
        <w:rPr>
          <w:rFonts w:asciiTheme="majorBidi" w:hAnsiTheme="majorBidi" w:cstheme="majorBidi"/>
          <w:sz w:val="28"/>
          <w:szCs w:val="28"/>
          <w:lang w:val="en-US"/>
        </w:rPr>
        <w:t>Ḥaḍ</w:t>
      </w:r>
      <w:r w:rsidRPr="00BA6105">
        <w:rPr>
          <w:rFonts w:asciiTheme="majorBidi" w:hAnsiTheme="majorBidi" w:cstheme="majorBidi"/>
          <w:sz w:val="28"/>
          <w:szCs w:val="28"/>
        </w:rPr>
        <w:t>ā</w:t>
      </w:r>
      <w:r w:rsidRPr="007B4F41">
        <w:rPr>
          <w:rFonts w:asciiTheme="majorBidi" w:hAnsiTheme="majorBidi" w:cstheme="majorBidi"/>
          <w:sz w:val="28"/>
          <w:szCs w:val="28"/>
          <w:lang w:val="en-US"/>
        </w:rPr>
        <w:t>r</w:t>
      </w:r>
      <w:r w:rsidRPr="00BA6105">
        <w:rPr>
          <w:rFonts w:asciiTheme="majorBidi" w:hAnsiTheme="majorBidi" w:cstheme="majorBidi"/>
          <w:sz w:val="28"/>
          <w:szCs w:val="28"/>
        </w:rPr>
        <w:t>ī</w:t>
      </w:r>
      <w:r w:rsidR="00FE261B">
        <w:rPr>
          <w:rFonts w:asciiTheme="majorBidi" w:hAnsiTheme="majorBidi" w:cstheme="majorBidi"/>
          <w:sz w:val="28"/>
          <w:szCs w:val="28"/>
        </w:rPr>
        <w:t xml:space="preserve"> </w:t>
      </w:r>
      <w:r w:rsidRPr="00BA6105">
        <w:rPr>
          <w:rFonts w:asciiTheme="majorBidi" w:hAnsiTheme="majorBidi" w:cstheme="majorBidi"/>
          <w:sz w:val="28"/>
          <w:szCs w:val="28"/>
        </w:rPr>
        <w:t xml:space="preserve">/ </w:t>
      </w:r>
      <w:r w:rsidRPr="007B4F41">
        <w:rPr>
          <w:rFonts w:asciiTheme="majorBidi" w:hAnsiTheme="majorBidi" w:cstheme="majorBidi"/>
          <w:sz w:val="28"/>
          <w:szCs w:val="28"/>
          <w:lang w:val="en-US"/>
        </w:rPr>
        <w:t>J</w:t>
      </w:r>
      <w:r w:rsidRPr="00BA6105">
        <w:rPr>
          <w:rFonts w:asciiTheme="majorBidi" w:hAnsiTheme="majorBidi" w:cstheme="majorBidi"/>
          <w:sz w:val="28"/>
          <w:szCs w:val="28"/>
        </w:rPr>
        <w:t>.</w:t>
      </w:r>
      <w:r w:rsidRPr="007B4F41">
        <w:rPr>
          <w:rFonts w:asciiTheme="majorBidi" w:hAnsiTheme="majorBidi" w:cstheme="majorBidi"/>
          <w:sz w:val="28"/>
          <w:szCs w:val="28"/>
          <w:lang w:val="en-US"/>
        </w:rPr>
        <w:t>al</w:t>
      </w:r>
      <w:r w:rsidRPr="00BA6105">
        <w:rPr>
          <w:rFonts w:asciiTheme="majorBidi" w:hAnsiTheme="majorBidi" w:cstheme="majorBidi"/>
          <w:sz w:val="28"/>
          <w:szCs w:val="28"/>
        </w:rPr>
        <w:t>-</w:t>
      </w:r>
      <w:r w:rsidRPr="007B4F41">
        <w:rPr>
          <w:rFonts w:asciiTheme="majorBidi" w:hAnsiTheme="majorBidi" w:cstheme="majorBidi"/>
          <w:sz w:val="28"/>
          <w:szCs w:val="28"/>
          <w:lang w:val="en-US"/>
        </w:rPr>
        <w:t>Saud</w:t>
      </w:r>
      <w:r w:rsidRPr="00BA6105">
        <w:rPr>
          <w:rFonts w:asciiTheme="majorBidi" w:hAnsiTheme="majorBidi" w:cstheme="majorBidi"/>
          <w:sz w:val="28"/>
          <w:szCs w:val="28"/>
        </w:rPr>
        <w:t xml:space="preserve">ā – </w:t>
      </w:r>
      <w:r w:rsidRPr="007B4F41">
        <w:rPr>
          <w:rFonts w:asciiTheme="majorBidi" w:hAnsiTheme="majorBidi" w:cstheme="majorBidi"/>
          <w:sz w:val="28"/>
          <w:szCs w:val="28"/>
          <w:lang w:val="en-US"/>
        </w:rPr>
        <w:t>Beirut</w:t>
      </w:r>
      <w:r w:rsidRPr="00BA6105">
        <w:rPr>
          <w:rFonts w:asciiTheme="majorBidi" w:hAnsiTheme="majorBidi" w:cstheme="majorBidi"/>
          <w:sz w:val="28"/>
          <w:szCs w:val="28"/>
        </w:rPr>
        <w:t xml:space="preserve">: </w:t>
      </w:r>
      <w:r w:rsidRPr="007B4F41">
        <w:rPr>
          <w:rFonts w:asciiTheme="majorBidi" w:hAnsiTheme="majorBidi" w:cstheme="majorBidi"/>
          <w:sz w:val="28"/>
          <w:szCs w:val="28"/>
          <w:lang w:val="en-US"/>
        </w:rPr>
        <w:t>D</w:t>
      </w:r>
      <w:r w:rsidRPr="00BA6105">
        <w:rPr>
          <w:rFonts w:asciiTheme="majorBidi" w:hAnsiTheme="majorBidi" w:cstheme="majorBidi"/>
          <w:sz w:val="28"/>
          <w:szCs w:val="28"/>
        </w:rPr>
        <w:t>ā</w:t>
      </w:r>
      <w:r w:rsidRPr="007B4F41">
        <w:rPr>
          <w:rFonts w:asciiTheme="majorBidi" w:hAnsiTheme="majorBidi" w:cstheme="majorBidi"/>
          <w:sz w:val="28"/>
          <w:szCs w:val="28"/>
          <w:lang w:val="en-US"/>
        </w:rPr>
        <w:t>r</w:t>
      </w:r>
      <w:r w:rsidRPr="00BA6105">
        <w:rPr>
          <w:rFonts w:asciiTheme="majorBidi" w:hAnsiTheme="majorBidi" w:cstheme="majorBidi"/>
          <w:sz w:val="28"/>
          <w:szCs w:val="28"/>
        </w:rPr>
        <w:t xml:space="preserve"> </w:t>
      </w:r>
      <w:r w:rsidRPr="007B4F41">
        <w:rPr>
          <w:rFonts w:asciiTheme="majorBidi" w:hAnsiTheme="majorBidi" w:cstheme="majorBidi"/>
          <w:sz w:val="28"/>
          <w:szCs w:val="28"/>
          <w:lang w:val="en-US"/>
        </w:rPr>
        <w:t>al</w:t>
      </w:r>
      <w:r w:rsidRPr="00BA6105">
        <w:rPr>
          <w:rFonts w:asciiTheme="majorBidi" w:hAnsiTheme="majorBidi" w:cstheme="majorBidi"/>
          <w:sz w:val="28"/>
          <w:szCs w:val="28"/>
        </w:rPr>
        <w:t>-</w:t>
      </w:r>
      <w:r w:rsidRPr="007B4F41">
        <w:rPr>
          <w:rFonts w:asciiTheme="majorBidi" w:hAnsiTheme="majorBidi" w:cstheme="majorBidi"/>
          <w:sz w:val="28"/>
          <w:szCs w:val="28"/>
          <w:lang w:val="en-US"/>
        </w:rPr>
        <w:t>Nah</w:t>
      </w:r>
      <w:r w:rsidRPr="00BA6105">
        <w:rPr>
          <w:rFonts w:asciiTheme="majorBidi" w:hAnsiTheme="majorBidi" w:cstheme="majorBidi"/>
          <w:sz w:val="28"/>
          <w:szCs w:val="28"/>
        </w:rPr>
        <w:t>ā</w:t>
      </w:r>
      <w:r w:rsidRPr="007B4F41">
        <w:rPr>
          <w:rFonts w:asciiTheme="majorBidi" w:hAnsiTheme="majorBidi" w:cstheme="majorBidi"/>
          <w:sz w:val="28"/>
          <w:szCs w:val="28"/>
          <w:lang w:val="en-US"/>
        </w:rPr>
        <w:t>r</w:t>
      </w:r>
      <w:r w:rsidRPr="00BA6105">
        <w:rPr>
          <w:rFonts w:asciiTheme="majorBidi" w:hAnsiTheme="majorBidi" w:cstheme="majorBidi"/>
          <w:sz w:val="28"/>
          <w:szCs w:val="28"/>
        </w:rPr>
        <w:t xml:space="preserve"> </w:t>
      </w:r>
      <w:r w:rsidRPr="007B4F41">
        <w:rPr>
          <w:rFonts w:asciiTheme="majorBidi" w:hAnsiTheme="majorBidi" w:cstheme="majorBidi"/>
          <w:sz w:val="28"/>
          <w:szCs w:val="28"/>
          <w:lang w:val="en-US"/>
        </w:rPr>
        <w:t>li</w:t>
      </w:r>
      <w:r w:rsidRPr="00BA6105">
        <w:rPr>
          <w:rFonts w:asciiTheme="majorBidi" w:hAnsiTheme="majorBidi" w:cstheme="majorBidi"/>
          <w:sz w:val="28"/>
          <w:szCs w:val="28"/>
        </w:rPr>
        <w:t>-</w:t>
      </w:r>
      <w:r w:rsidRPr="007B4F41">
        <w:rPr>
          <w:rFonts w:asciiTheme="majorBidi" w:hAnsiTheme="majorBidi" w:cstheme="majorBidi"/>
          <w:sz w:val="28"/>
          <w:szCs w:val="28"/>
          <w:lang w:val="en-US"/>
        </w:rPr>
        <w:t>Na</w:t>
      </w:r>
      <w:r w:rsidRPr="00BA6105">
        <w:rPr>
          <w:rFonts w:asciiTheme="majorBidi" w:hAnsiTheme="majorBidi" w:cstheme="majorBidi"/>
          <w:sz w:val="28"/>
          <w:szCs w:val="28"/>
        </w:rPr>
        <w:t>š</w:t>
      </w:r>
      <w:r w:rsidRPr="007B4F41">
        <w:rPr>
          <w:rFonts w:asciiTheme="majorBidi" w:hAnsiTheme="majorBidi" w:cstheme="majorBidi"/>
          <w:sz w:val="28"/>
          <w:szCs w:val="28"/>
          <w:lang w:val="en-US"/>
        </w:rPr>
        <w:t>r</w:t>
      </w:r>
      <w:r w:rsidRPr="00BA6105">
        <w:rPr>
          <w:rFonts w:asciiTheme="majorBidi" w:hAnsiTheme="majorBidi" w:cstheme="majorBidi"/>
          <w:sz w:val="28"/>
          <w:szCs w:val="28"/>
        </w:rPr>
        <w:t>, 1976</w:t>
      </w:r>
      <w:r w:rsidR="00BA6105" w:rsidRPr="00BA6105">
        <w:rPr>
          <w:rFonts w:asciiTheme="majorBidi" w:hAnsiTheme="majorBidi" w:cstheme="majorBidi"/>
          <w:sz w:val="28"/>
          <w:szCs w:val="28"/>
        </w:rPr>
        <w:t>.</w:t>
      </w:r>
      <w:r w:rsidRPr="00BA6105">
        <w:rPr>
          <w:rFonts w:asciiTheme="majorBidi" w:hAnsiTheme="majorBidi" w:cstheme="majorBidi"/>
          <w:sz w:val="28"/>
          <w:szCs w:val="28"/>
        </w:rPr>
        <w:t xml:space="preserve"> – 259 </w:t>
      </w:r>
      <w:r w:rsidRPr="007B4F41">
        <w:rPr>
          <w:rFonts w:asciiTheme="majorBidi" w:hAnsiTheme="majorBidi" w:cstheme="majorBidi"/>
          <w:sz w:val="28"/>
          <w:szCs w:val="28"/>
          <w:rtl/>
          <w:lang w:val="en-US"/>
        </w:rPr>
        <w:t>ص.</w:t>
      </w:r>
    </w:p>
    <w:p w:rsidR="008B0380" w:rsidRPr="00BA6105" w:rsidRDefault="008B0380" w:rsidP="000065E7">
      <w:pPr>
        <w:pStyle w:val="a7"/>
        <w:numPr>
          <w:ilvl w:val="0"/>
          <w:numId w:val="3"/>
        </w:numPr>
        <w:spacing w:after="200" w:line="360" w:lineRule="auto"/>
        <w:jc w:val="both"/>
        <w:rPr>
          <w:rFonts w:asciiTheme="majorBidi" w:hAnsiTheme="majorBidi" w:cstheme="majorBidi"/>
          <w:sz w:val="28"/>
          <w:szCs w:val="28"/>
        </w:rPr>
      </w:pPr>
      <w:r w:rsidRPr="00BA6105">
        <w:rPr>
          <w:rFonts w:asciiTheme="majorBidi" w:hAnsiTheme="majorBidi" w:cstheme="majorBidi"/>
          <w:sz w:val="28"/>
          <w:szCs w:val="28"/>
        </w:rPr>
        <w:t>Ġā</w:t>
      </w:r>
      <w:r w:rsidRPr="007B4F41">
        <w:rPr>
          <w:rFonts w:asciiTheme="majorBidi" w:hAnsiTheme="majorBidi" w:cstheme="majorBidi"/>
          <w:sz w:val="28"/>
          <w:szCs w:val="28"/>
          <w:lang w:val="en-US"/>
        </w:rPr>
        <w:t>nim</w:t>
      </w:r>
      <w:r w:rsidRPr="00BA6105">
        <w:rPr>
          <w:rFonts w:asciiTheme="majorBidi" w:hAnsiTheme="majorBidi" w:cstheme="majorBidi"/>
          <w:sz w:val="28"/>
          <w:szCs w:val="28"/>
        </w:rPr>
        <w:t xml:space="preserve"> </w:t>
      </w:r>
      <w:r w:rsidRPr="007B4F41">
        <w:rPr>
          <w:rFonts w:asciiTheme="majorBidi" w:hAnsiTheme="majorBidi" w:cstheme="majorBidi"/>
          <w:sz w:val="28"/>
          <w:szCs w:val="28"/>
          <w:lang w:val="en-US"/>
        </w:rPr>
        <w:t>M</w:t>
      </w:r>
      <w:r w:rsidRPr="00BA6105">
        <w:rPr>
          <w:rFonts w:asciiTheme="majorBidi" w:hAnsiTheme="majorBidi" w:cstheme="majorBidi"/>
          <w:sz w:val="28"/>
          <w:szCs w:val="28"/>
        </w:rPr>
        <w:t xml:space="preserve">. </w:t>
      </w:r>
      <w:r w:rsidRPr="007B4F41">
        <w:rPr>
          <w:rFonts w:asciiTheme="majorBidi" w:hAnsiTheme="majorBidi" w:cstheme="majorBidi"/>
          <w:sz w:val="28"/>
          <w:szCs w:val="28"/>
          <w:lang w:val="en-US"/>
        </w:rPr>
        <w:t>Qa</w:t>
      </w:r>
      <w:r w:rsidRPr="007B4F41">
        <w:rPr>
          <w:rStyle w:val="unicode"/>
          <w:rFonts w:asciiTheme="majorBidi" w:hAnsiTheme="majorBidi" w:cstheme="majorBidi"/>
          <w:sz w:val="28"/>
          <w:szCs w:val="28"/>
          <w:lang w:val="en-US"/>
        </w:rPr>
        <w:t>ḍiyyat</w:t>
      </w:r>
      <w:r w:rsidRPr="00BA6105">
        <w:rPr>
          <w:rStyle w:val="unicode"/>
          <w:rFonts w:asciiTheme="majorBidi" w:hAnsiTheme="majorBidi" w:cstheme="majorBidi"/>
          <w:sz w:val="28"/>
          <w:szCs w:val="28"/>
        </w:rPr>
        <w:t xml:space="preserve"> </w:t>
      </w:r>
      <w:r w:rsidRPr="00BA6105">
        <w:rPr>
          <w:rFonts w:asciiTheme="majorBidi" w:hAnsiTheme="majorBidi" w:cstheme="majorBidi"/>
          <w:sz w:val="28"/>
          <w:szCs w:val="28"/>
        </w:rPr>
        <w:t>š</w:t>
      </w:r>
      <w:r w:rsidRPr="007B4F41">
        <w:rPr>
          <w:rFonts w:asciiTheme="majorBidi" w:hAnsiTheme="majorBidi" w:cstheme="majorBidi"/>
          <w:sz w:val="28"/>
          <w:szCs w:val="28"/>
          <w:lang w:val="en-US"/>
        </w:rPr>
        <w:t>a῾ab</w:t>
      </w:r>
      <w:r w:rsidRPr="00BA6105">
        <w:rPr>
          <w:rFonts w:asciiTheme="majorBidi" w:hAnsiTheme="majorBidi" w:cstheme="majorBidi"/>
          <w:sz w:val="28"/>
          <w:szCs w:val="28"/>
        </w:rPr>
        <w:t xml:space="preserve"> </w:t>
      </w:r>
      <w:r w:rsidRPr="007B4F41">
        <w:rPr>
          <w:rFonts w:asciiTheme="majorBidi" w:hAnsiTheme="majorBidi" w:cstheme="majorBidi"/>
          <w:sz w:val="28"/>
          <w:szCs w:val="28"/>
          <w:lang w:val="en-US"/>
        </w:rPr>
        <w:t>wa</w:t>
      </w:r>
      <w:r w:rsidRPr="00BA6105">
        <w:rPr>
          <w:rFonts w:asciiTheme="majorBidi" w:hAnsiTheme="majorBidi" w:cstheme="majorBidi"/>
          <w:sz w:val="28"/>
          <w:szCs w:val="28"/>
        </w:rPr>
        <w:t xml:space="preserve"> </w:t>
      </w:r>
      <w:r w:rsidRPr="007B4F41">
        <w:rPr>
          <w:rFonts w:asciiTheme="majorBidi" w:hAnsiTheme="majorBidi" w:cstheme="majorBidi"/>
          <w:sz w:val="28"/>
          <w:szCs w:val="28"/>
          <w:lang w:val="en-US"/>
        </w:rPr>
        <w:t>ar</w:t>
      </w:r>
      <w:r w:rsidRPr="007B4F41">
        <w:rPr>
          <w:rStyle w:val="unicode"/>
          <w:rFonts w:asciiTheme="majorBidi" w:hAnsiTheme="majorBidi" w:cstheme="majorBidi"/>
          <w:sz w:val="28"/>
          <w:szCs w:val="28"/>
          <w:lang w:val="en-US"/>
        </w:rPr>
        <w:t>ḍ</w:t>
      </w:r>
      <w:r w:rsidR="00FE261B">
        <w:rPr>
          <w:rStyle w:val="unicode"/>
          <w:rFonts w:asciiTheme="majorBidi" w:hAnsiTheme="majorBidi" w:cstheme="majorBidi"/>
          <w:sz w:val="28"/>
          <w:szCs w:val="28"/>
        </w:rPr>
        <w:t xml:space="preserve"> </w:t>
      </w:r>
      <w:r w:rsidRPr="00BA6105">
        <w:rPr>
          <w:rStyle w:val="unicode"/>
          <w:rFonts w:asciiTheme="majorBidi" w:hAnsiTheme="majorBidi" w:cstheme="majorBidi"/>
          <w:sz w:val="28"/>
          <w:szCs w:val="28"/>
        </w:rPr>
        <w:t xml:space="preserve">/ </w:t>
      </w:r>
      <w:r w:rsidRPr="007B4F41">
        <w:rPr>
          <w:rStyle w:val="unicode"/>
          <w:rFonts w:asciiTheme="majorBidi" w:hAnsiTheme="majorBidi" w:cstheme="majorBidi"/>
          <w:sz w:val="28"/>
          <w:szCs w:val="28"/>
          <w:lang w:val="en-US"/>
        </w:rPr>
        <w:t>M</w:t>
      </w:r>
      <w:r w:rsidRPr="00BA6105">
        <w:rPr>
          <w:rStyle w:val="unicode"/>
          <w:rFonts w:asciiTheme="majorBidi" w:hAnsiTheme="majorBidi" w:cstheme="majorBidi"/>
          <w:sz w:val="28"/>
          <w:szCs w:val="28"/>
        </w:rPr>
        <w:t xml:space="preserve">. </w:t>
      </w:r>
      <w:r w:rsidRPr="00BA6105">
        <w:rPr>
          <w:rFonts w:asciiTheme="majorBidi" w:hAnsiTheme="majorBidi" w:cstheme="majorBidi"/>
          <w:sz w:val="28"/>
          <w:szCs w:val="28"/>
        </w:rPr>
        <w:t>Ġā</w:t>
      </w:r>
      <w:r w:rsidRPr="007B4F41">
        <w:rPr>
          <w:rFonts w:asciiTheme="majorBidi" w:hAnsiTheme="majorBidi" w:cstheme="majorBidi"/>
          <w:sz w:val="28"/>
          <w:szCs w:val="28"/>
          <w:lang w:val="en-US"/>
        </w:rPr>
        <w:t>nim</w:t>
      </w:r>
      <w:r w:rsidRPr="00BA6105">
        <w:rPr>
          <w:rFonts w:asciiTheme="majorBidi" w:hAnsiTheme="majorBidi" w:cstheme="majorBidi"/>
          <w:sz w:val="28"/>
          <w:szCs w:val="28"/>
        </w:rPr>
        <w:t xml:space="preserve"> – </w:t>
      </w:r>
      <w:r w:rsidRPr="007B4F41">
        <w:rPr>
          <w:rFonts w:asciiTheme="majorBidi" w:hAnsiTheme="majorBidi" w:cstheme="majorBidi"/>
          <w:sz w:val="28"/>
          <w:szCs w:val="28"/>
          <w:lang w:val="en-US"/>
        </w:rPr>
        <w:t>Dar</w:t>
      </w:r>
      <w:r w:rsidRPr="00BA6105">
        <w:rPr>
          <w:rFonts w:asciiTheme="majorBidi" w:hAnsiTheme="majorBidi" w:cstheme="majorBidi"/>
          <w:sz w:val="28"/>
          <w:szCs w:val="28"/>
        </w:rPr>
        <w:t xml:space="preserve"> </w:t>
      </w:r>
      <w:r w:rsidRPr="007B4F41">
        <w:rPr>
          <w:rFonts w:asciiTheme="majorBidi" w:hAnsiTheme="majorBidi" w:cstheme="majorBidi"/>
          <w:sz w:val="28"/>
          <w:szCs w:val="28"/>
          <w:lang w:val="en-US"/>
        </w:rPr>
        <w:t>al</w:t>
      </w:r>
      <w:r w:rsidRPr="00BA6105">
        <w:rPr>
          <w:rFonts w:asciiTheme="majorBidi" w:hAnsiTheme="majorBidi" w:cstheme="majorBidi"/>
          <w:sz w:val="28"/>
          <w:szCs w:val="28"/>
        </w:rPr>
        <w:t xml:space="preserve">- </w:t>
      </w:r>
      <w:r w:rsidRPr="007B4F41">
        <w:rPr>
          <w:rFonts w:asciiTheme="majorBidi" w:hAnsiTheme="majorBidi" w:cstheme="majorBidi"/>
          <w:sz w:val="28"/>
          <w:szCs w:val="28"/>
          <w:lang w:val="en-US"/>
        </w:rPr>
        <w:t>Na</w:t>
      </w:r>
      <w:r w:rsidRPr="007B4F41">
        <w:rPr>
          <w:rStyle w:val="unicode"/>
          <w:rFonts w:asciiTheme="majorBidi" w:hAnsiTheme="majorBidi" w:cstheme="majorBidi"/>
          <w:sz w:val="28"/>
          <w:szCs w:val="28"/>
          <w:lang w:val="en-US"/>
        </w:rPr>
        <w:t>ṣr</w:t>
      </w:r>
      <w:r w:rsidRPr="00BA6105">
        <w:rPr>
          <w:rStyle w:val="unicode"/>
          <w:rFonts w:asciiTheme="majorBidi" w:hAnsiTheme="majorBidi" w:cstheme="majorBidi"/>
          <w:sz w:val="28"/>
          <w:szCs w:val="28"/>
        </w:rPr>
        <w:t>, 1991</w:t>
      </w:r>
      <w:r w:rsidR="00BA6105">
        <w:rPr>
          <w:rStyle w:val="unicode"/>
          <w:rFonts w:asciiTheme="majorBidi" w:hAnsiTheme="majorBidi" w:cstheme="majorBidi"/>
          <w:sz w:val="28"/>
          <w:szCs w:val="28"/>
          <w:lang w:val="de-DE"/>
        </w:rPr>
        <w:t>.</w:t>
      </w:r>
      <w:r w:rsidRPr="00BA6105">
        <w:rPr>
          <w:rStyle w:val="unicode"/>
          <w:rFonts w:asciiTheme="majorBidi" w:hAnsiTheme="majorBidi" w:cstheme="majorBidi"/>
          <w:sz w:val="28"/>
          <w:szCs w:val="28"/>
        </w:rPr>
        <w:t xml:space="preserve"> – 199 </w:t>
      </w:r>
      <w:r w:rsidRPr="007B4F41">
        <w:rPr>
          <w:rStyle w:val="unicode"/>
          <w:rFonts w:asciiTheme="majorBidi" w:hAnsiTheme="majorBidi" w:cstheme="majorBidi"/>
          <w:sz w:val="28"/>
          <w:szCs w:val="28"/>
          <w:rtl/>
          <w:lang w:val="en-US" w:bidi="ar-JO"/>
        </w:rPr>
        <w:t>ص.</w:t>
      </w:r>
    </w:p>
    <w:p w:rsidR="008B0380" w:rsidRPr="00BA6105" w:rsidRDefault="008B0380" w:rsidP="000065E7">
      <w:pPr>
        <w:pStyle w:val="a7"/>
        <w:numPr>
          <w:ilvl w:val="0"/>
          <w:numId w:val="3"/>
        </w:numPr>
        <w:spacing w:after="200" w:line="360" w:lineRule="auto"/>
        <w:jc w:val="both"/>
        <w:rPr>
          <w:rFonts w:asciiTheme="majorBidi" w:hAnsiTheme="majorBidi" w:cstheme="majorBidi"/>
          <w:sz w:val="28"/>
          <w:szCs w:val="28"/>
        </w:rPr>
      </w:pPr>
      <w:r w:rsidRPr="00BA6105">
        <w:rPr>
          <w:rStyle w:val="unicode"/>
          <w:rFonts w:asciiTheme="majorBidi" w:hAnsiTheme="majorBidi" w:cstheme="majorBidi"/>
          <w:sz w:val="28"/>
          <w:szCs w:val="28"/>
        </w:rPr>
        <w:t>Ğ</w:t>
      </w:r>
      <w:r w:rsidRPr="007B4F41">
        <w:rPr>
          <w:rStyle w:val="unicode"/>
          <w:rFonts w:asciiTheme="majorBidi" w:hAnsiTheme="majorBidi" w:cstheme="majorBidi"/>
          <w:sz w:val="28"/>
          <w:szCs w:val="28"/>
          <w:lang w:val="en-US"/>
        </w:rPr>
        <w:t>unbl</w:t>
      </w:r>
      <w:r w:rsidRPr="00BA6105">
        <w:rPr>
          <w:rStyle w:val="unicode"/>
          <w:rFonts w:asciiTheme="majorBidi" w:hAnsiTheme="majorBidi" w:cstheme="majorBidi"/>
          <w:sz w:val="28"/>
          <w:szCs w:val="28"/>
        </w:rPr>
        <w:t>ā</w:t>
      </w:r>
      <w:r w:rsidRPr="007B4F41">
        <w:rPr>
          <w:rStyle w:val="unicode"/>
          <w:rFonts w:asciiTheme="majorBidi" w:hAnsiTheme="majorBidi" w:cstheme="majorBidi"/>
          <w:sz w:val="28"/>
          <w:szCs w:val="28"/>
          <w:lang w:val="en-US"/>
        </w:rPr>
        <w:t>ṭ</w:t>
      </w:r>
      <w:r w:rsidRPr="00BA6105">
        <w:rPr>
          <w:rStyle w:val="unicode"/>
          <w:rFonts w:asciiTheme="majorBidi" w:hAnsiTheme="majorBidi" w:cstheme="majorBidi"/>
          <w:sz w:val="28"/>
          <w:szCs w:val="28"/>
        </w:rPr>
        <w:t xml:space="preserve"> </w:t>
      </w:r>
      <w:r w:rsidRPr="007B4F41">
        <w:rPr>
          <w:rStyle w:val="unicode"/>
          <w:rFonts w:asciiTheme="majorBidi" w:hAnsiTheme="majorBidi" w:cstheme="majorBidi"/>
          <w:sz w:val="28"/>
          <w:szCs w:val="28"/>
          <w:lang w:val="en-US"/>
        </w:rPr>
        <w:t>K</w:t>
      </w:r>
      <w:r w:rsidRPr="00BA6105">
        <w:rPr>
          <w:rStyle w:val="unicode"/>
          <w:rFonts w:asciiTheme="majorBidi" w:hAnsiTheme="majorBidi" w:cstheme="majorBidi"/>
          <w:sz w:val="28"/>
          <w:szCs w:val="28"/>
        </w:rPr>
        <w:t xml:space="preserve">. </w:t>
      </w:r>
      <w:r w:rsidRPr="007B4F41">
        <w:rPr>
          <w:rStyle w:val="unicode"/>
          <w:rFonts w:asciiTheme="majorBidi" w:hAnsiTheme="majorBidi" w:cstheme="majorBidi"/>
          <w:sz w:val="28"/>
          <w:szCs w:val="28"/>
          <w:lang w:val="en-US"/>
        </w:rPr>
        <w:t>Fi</w:t>
      </w:r>
      <w:r w:rsidRPr="00BA6105">
        <w:rPr>
          <w:rStyle w:val="unicode"/>
          <w:rFonts w:asciiTheme="majorBidi" w:hAnsiTheme="majorBidi" w:cstheme="majorBidi"/>
          <w:sz w:val="28"/>
          <w:szCs w:val="28"/>
        </w:rPr>
        <w:t xml:space="preserve"> </w:t>
      </w:r>
      <w:r w:rsidRPr="007B4F41">
        <w:rPr>
          <w:rStyle w:val="unicode"/>
          <w:rFonts w:asciiTheme="majorBidi" w:hAnsiTheme="majorBidi" w:cstheme="majorBidi"/>
          <w:sz w:val="28"/>
          <w:szCs w:val="28"/>
          <w:lang w:val="en-US"/>
        </w:rPr>
        <w:t>al</w:t>
      </w:r>
      <w:r w:rsidRPr="00BA6105">
        <w:rPr>
          <w:rStyle w:val="unicode"/>
          <w:rFonts w:asciiTheme="majorBidi" w:hAnsiTheme="majorBidi" w:cstheme="majorBidi"/>
          <w:sz w:val="28"/>
          <w:szCs w:val="28"/>
        </w:rPr>
        <w:t>-</w:t>
      </w:r>
      <w:r w:rsidRPr="007B4F41">
        <w:rPr>
          <w:rStyle w:val="unicode"/>
          <w:rFonts w:asciiTheme="majorBidi" w:hAnsiTheme="majorBidi" w:cstheme="majorBidi"/>
          <w:sz w:val="28"/>
          <w:szCs w:val="28"/>
          <w:lang w:val="en-US"/>
        </w:rPr>
        <w:t>Siy</w:t>
      </w:r>
      <w:r w:rsidRPr="00BA6105">
        <w:rPr>
          <w:rStyle w:val="unicode"/>
          <w:rFonts w:asciiTheme="majorBidi" w:hAnsiTheme="majorBidi" w:cstheme="majorBidi"/>
          <w:sz w:val="28"/>
          <w:szCs w:val="28"/>
        </w:rPr>
        <w:t>ā</w:t>
      </w:r>
      <w:r w:rsidRPr="007B4F41">
        <w:rPr>
          <w:rStyle w:val="unicode"/>
          <w:rFonts w:asciiTheme="majorBidi" w:hAnsiTheme="majorBidi" w:cstheme="majorBidi"/>
          <w:sz w:val="28"/>
          <w:szCs w:val="28"/>
          <w:lang w:val="en-US"/>
        </w:rPr>
        <w:t>sa</w:t>
      </w:r>
      <w:r w:rsidRPr="00BA6105">
        <w:rPr>
          <w:rStyle w:val="unicode"/>
          <w:rFonts w:asciiTheme="majorBidi" w:hAnsiTheme="majorBidi" w:cstheme="majorBidi"/>
          <w:sz w:val="28"/>
          <w:szCs w:val="28"/>
        </w:rPr>
        <w:t xml:space="preserve"> </w:t>
      </w:r>
      <w:r w:rsidRPr="007B4F41">
        <w:rPr>
          <w:rStyle w:val="unicode"/>
          <w:rFonts w:asciiTheme="majorBidi" w:hAnsiTheme="majorBidi" w:cstheme="majorBidi"/>
          <w:sz w:val="28"/>
          <w:szCs w:val="28"/>
          <w:lang w:val="en-US"/>
        </w:rPr>
        <w:t>al</w:t>
      </w:r>
      <w:r w:rsidRPr="00BA6105">
        <w:rPr>
          <w:rStyle w:val="unicode"/>
          <w:rFonts w:asciiTheme="majorBidi" w:hAnsiTheme="majorBidi" w:cstheme="majorBidi"/>
          <w:sz w:val="28"/>
          <w:szCs w:val="28"/>
        </w:rPr>
        <w:t>-</w:t>
      </w:r>
      <w:r w:rsidRPr="007B4F41">
        <w:rPr>
          <w:rStyle w:val="unicode"/>
          <w:rFonts w:asciiTheme="majorBidi" w:hAnsiTheme="majorBidi" w:cstheme="majorBidi"/>
          <w:sz w:val="28"/>
          <w:szCs w:val="28"/>
          <w:lang w:val="en-US"/>
        </w:rPr>
        <w:t>Lubn</w:t>
      </w:r>
      <w:r w:rsidRPr="00BA6105">
        <w:rPr>
          <w:rStyle w:val="unicode"/>
          <w:rFonts w:asciiTheme="majorBidi" w:hAnsiTheme="majorBidi" w:cstheme="majorBidi"/>
          <w:sz w:val="28"/>
          <w:szCs w:val="28"/>
        </w:rPr>
        <w:t>ā</w:t>
      </w:r>
      <w:r w:rsidRPr="007B4F41">
        <w:rPr>
          <w:rStyle w:val="unicode"/>
          <w:rFonts w:asciiTheme="majorBidi" w:hAnsiTheme="majorBidi" w:cstheme="majorBidi"/>
          <w:sz w:val="28"/>
          <w:szCs w:val="28"/>
          <w:lang w:val="en-US"/>
        </w:rPr>
        <w:t>niya</w:t>
      </w:r>
      <w:r w:rsidRPr="00BA6105">
        <w:rPr>
          <w:rStyle w:val="unicode"/>
          <w:rFonts w:asciiTheme="majorBidi" w:hAnsiTheme="majorBidi" w:cstheme="majorBidi"/>
          <w:sz w:val="28"/>
          <w:szCs w:val="28"/>
        </w:rPr>
        <w:t xml:space="preserve">: </w:t>
      </w:r>
      <w:r w:rsidRPr="007B4F41">
        <w:rPr>
          <w:rStyle w:val="unicode"/>
          <w:rFonts w:asciiTheme="majorBidi" w:hAnsiTheme="majorBidi" w:cstheme="majorBidi"/>
          <w:sz w:val="28"/>
          <w:szCs w:val="28"/>
          <w:lang w:val="en-US"/>
        </w:rPr>
        <w:t>awḍ</w:t>
      </w:r>
      <w:r w:rsidRPr="007B4F41">
        <w:rPr>
          <w:rFonts w:asciiTheme="majorBidi" w:hAnsiTheme="majorBidi" w:cstheme="majorBidi"/>
          <w:sz w:val="28"/>
          <w:szCs w:val="28"/>
          <w:lang w:val="en-US"/>
        </w:rPr>
        <w:t>a῾</w:t>
      </w:r>
      <w:r w:rsidRPr="00BA6105">
        <w:rPr>
          <w:rFonts w:asciiTheme="majorBidi" w:hAnsiTheme="majorBidi" w:cstheme="majorBidi"/>
          <w:sz w:val="28"/>
          <w:szCs w:val="28"/>
        </w:rPr>
        <w:t xml:space="preserve"> </w:t>
      </w:r>
      <w:r w:rsidRPr="007B4F41">
        <w:rPr>
          <w:rFonts w:asciiTheme="majorBidi" w:hAnsiTheme="majorBidi" w:cstheme="majorBidi"/>
          <w:sz w:val="28"/>
          <w:szCs w:val="28"/>
          <w:lang w:val="en-US"/>
        </w:rPr>
        <w:t>wa</w:t>
      </w:r>
      <w:r w:rsidRPr="00BA6105">
        <w:rPr>
          <w:rFonts w:asciiTheme="majorBidi" w:hAnsiTheme="majorBidi" w:cstheme="majorBidi"/>
          <w:sz w:val="28"/>
          <w:szCs w:val="28"/>
        </w:rPr>
        <w:t xml:space="preserve"> </w:t>
      </w:r>
      <w:r w:rsidRPr="007B4F41">
        <w:rPr>
          <w:rFonts w:asciiTheme="majorBidi" w:hAnsiTheme="majorBidi" w:cstheme="majorBidi"/>
          <w:sz w:val="28"/>
          <w:szCs w:val="28"/>
          <w:lang w:val="en-US"/>
        </w:rPr>
        <w:t>ta</w:t>
      </w:r>
      <w:r w:rsidRPr="007B4F41">
        <w:rPr>
          <w:rStyle w:val="unicode"/>
          <w:rFonts w:asciiTheme="majorBidi" w:hAnsiTheme="majorBidi" w:cstheme="majorBidi"/>
          <w:sz w:val="28"/>
          <w:szCs w:val="28"/>
          <w:lang w:val="en-US"/>
        </w:rPr>
        <w:t>ḫṭit</w:t>
      </w:r>
      <w:r w:rsidR="00FE261B" w:rsidRPr="00BA6105">
        <w:rPr>
          <w:rStyle w:val="unicode"/>
          <w:rFonts w:asciiTheme="majorBidi" w:hAnsiTheme="majorBidi" w:cstheme="majorBidi"/>
          <w:sz w:val="28"/>
          <w:szCs w:val="28"/>
        </w:rPr>
        <w:t xml:space="preserve"> </w:t>
      </w:r>
      <w:r w:rsidRPr="00BA6105">
        <w:rPr>
          <w:rStyle w:val="unicode"/>
          <w:rFonts w:asciiTheme="majorBidi" w:hAnsiTheme="majorBidi" w:cstheme="majorBidi"/>
          <w:sz w:val="28"/>
          <w:szCs w:val="28"/>
        </w:rPr>
        <w:t xml:space="preserve">/ </w:t>
      </w:r>
      <w:r w:rsidRPr="007B4F41">
        <w:rPr>
          <w:rStyle w:val="unicode"/>
          <w:rFonts w:asciiTheme="majorBidi" w:hAnsiTheme="majorBidi" w:cstheme="majorBidi"/>
          <w:sz w:val="28"/>
          <w:szCs w:val="28"/>
          <w:lang w:val="en-US"/>
        </w:rPr>
        <w:t>K</w:t>
      </w:r>
      <w:r w:rsidRPr="00BA6105">
        <w:rPr>
          <w:rStyle w:val="unicode"/>
          <w:rFonts w:asciiTheme="majorBidi" w:hAnsiTheme="majorBidi" w:cstheme="majorBidi"/>
          <w:sz w:val="28"/>
          <w:szCs w:val="28"/>
        </w:rPr>
        <w:t>. Ğ</w:t>
      </w:r>
      <w:r w:rsidRPr="007B4F41">
        <w:rPr>
          <w:rStyle w:val="unicode"/>
          <w:rFonts w:asciiTheme="majorBidi" w:hAnsiTheme="majorBidi" w:cstheme="majorBidi"/>
          <w:sz w:val="28"/>
          <w:szCs w:val="28"/>
          <w:lang w:val="en-US"/>
        </w:rPr>
        <w:t>unbl</w:t>
      </w:r>
      <w:r w:rsidRPr="00BA6105">
        <w:rPr>
          <w:rStyle w:val="unicode"/>
          <w:rFonts w:asciiTheme="majorBidi" w:hAnsiTheme="majorBidi" w:cstheme="majorBidi"/>
          <w:sz w:val="28"/>
          <w:szCs w:val="28"/>
        </w:rPr>
        <w:t>ā</w:t>
      </w:r>
      <w:r w:rsidRPr="007B4F41">
        <w:rPr>
          <w:rStyle w:val="unicode"/>
          <w:rFonts w:asciiTheme="majorBidi" w:hAnsiTheme="majorBidi" w:cstheme="majorBidi"/>
          <w:sz w:val="28"/>
          <w:szCs w:val="28"/>
          <w:lang w:val="en-US"/>
        </w:rPr>
        <w:t>ṭ</w:t>
      </w:r>
      <w:r w:rsidRPr="00BA6105">
        <w:rPr>
          <w:rStyle w:val="unicode"/>
          <w:rFonts w:asciiTheme="majorBidi" w:hAnsiTheme="majorBidi" w:cstheme="majorBidi"/>
          <w:sz w:val="28"/>
          <w:szCs w:val="28"/>
        </w:rPr>
        <w:t xml:space="preserve"> – </w:t>
      </w:r>
      <w:r w:rsidRPr="007B4F41">
        <w:rPr>
          <w:rStyle w:val="unicode"/>
          <w:rFonts w:asciiTheme="majorBidi" w:hAnsiTheme="majorBidi" w:cstheme="majorBidi"/>
          <w:sz w:val="28"/>
          <w:szCs w:val="28"/>
          <w:lang w:val="en-US"/>
        </w:rPr>
        <w:t>La</w:t>
      </w:r>
      <w:r w:rsidRPr="00BA6105">
        <w:rPr>
          <w:rStyle w:val="unicode"/>
          <w:rFonts w:asciiTheme="majorBidi" w:hAnsiTheme="majorBidi" w:cstheme="majorBidi"/>
          <w:sz w:val="28"/>
          <w:szCs w:val="28"/>
        </w:rPr>
        <w:t>ǧ</w:t>
      </w:r>
      <w:r w:rsidRPr="007B4F41">
        <w:rPr>
          <w:rStyle w:val="unicode"/>
          <w:rFonts w:asciiTheme="majorBidi" w:hAnsiTheme="majorBidi" w:cstheme="majorBidi"/>
          <w:sz w:val="28"/>
          <w:szCs w:val="28"/>
          <w:lang w:val="en-US"/>
        </w:rPr>
        <w:t>nat</w:t>
      </w:r>
      <w:r w:rsidRPr="00BA6105">
        <w:rPr>
          <w:rStyle w:val="unicode"/>
          <w:rFonts w:asciiTheme="majorBidi" w:hAnsiTheme="majorBidi" w:cstheme="majorBidi"/>
          <w:sz w:val="28"/>
          <w:szCs w:val="28"/>
        </w:rPr>
        <w:t xml:space="preserve"> </w:t>
      </w:r>
      <w:r w:rsidRPr="007B4F41">
        <w:rPr>
          <w:rStyle w:val="unicode"/>
          <w:rFonts w:asciiTheme="majorBidi" w:hAnsiTheme="majorBidi" w:cstheme="majorBidi"/>
          <w:sz w:val="28"/>
          <w:szCs w:val="28"/>
          <w:lang w:val="en-US"/>
        </w:rPr>
        <w:t>tur</w:t>
      </w:r>
      <w:r w:rsidRPr="00BA6105">
        <w:rPr>
          <w:rStyle w:val="unicode"/>
          <w:rFonts w:asciiTheme="majorBidi" w:hAnsiTheme="majorBidi" w:cstheme="majorBidi"/>
          <w:sz w:val="28"/>
          <w:szCs w:val="28"/>
        </w:rPr>
        <w:t>ā</w:t>
      </w:r>
      <w:r w:rsidRPr="007B4F41">
        <w:rPr>
          <w:rStyle w:val="unicode"/>
          <w:rFonts w:asciiTheme="majorBidi" w:hAnsiTheme="majorBidi" w:cstheme="majorBidi"/>
          <w:sz w:val="28"/>
          <w:szCs w:val="28"/>
          <w:lang w:val="en-US"/>
        </w:rPr>
        <w:t>th</w:t>
      </w:r>
      <w:r w:rsidRPr="00BA6105">
        <w:rPr>
          <w:rStyle w:val="unicode"/>
          <w:rFonts w:asciiTheme="majorBidi" w:hAnsiTheme="majorBidi" w:cstheme="majorBidi"/>
          <w:sz w:val="28"/>
          <w:szCs w:val="28"/>
        </w:rPr>
        <w:t xml:space="preserve"> </w:t>
      </w:r>
      <w:r w:rsidRPr="007B4F41">
        <w:rPr>
          <w:rStyle w:val="unicode"/>
          <w:rFonts w:asciiTheme="majorBidi" w:hAnsiTheme="majorBidi" w:cstheme="majorBidi"/>
          <w:sz w:val="28"/>
          <w:szCs w:val="28"/>
          <w:lang w:val="en-US"/>
        </w:rPr>
        <w:t>li</w:t>
      </w:r>
      <w:r w:rsidRPr="00BA6105">
        <w:rPr>
          <w:rStyle w:val="unicode"/>
          <w:rFonts w:asciiTheme="majorBidi" w:hAnsiTheme="majorBidi" w:cstheme="majorBidi"/>
          <w:sz w:val="28"/>
          <w:szCs w:val="28"/>
        </w:rPr>
        <w:t>-</w:t>
      </w:r>
      <w:r w:rsidRPr="007B4F41">
        <w:rPr>
          <w:rStyle w:val="unicode"/>
          <w:rFonts w:asciiTheme="majorBidi" w:hAnsiTheme="majorBidi" w:cstheme="majorBidi"/>
          <w:sz w:val="28"/>
          <w:szCs w:val="28"/>
          <w:lang w:val="en-US"/>
        </w:rPr>
        <w:t>Qa</w:t>
      </w:r>
      <w:r w:rsidRPr="00BA6105">
        <w:rPr>
          <w:rStyle w:val="unicode"/>
          <w:rFonts w:asciiTheme="majorBidi" w:hAnsiTheme="majorBidi" w:cstheme="majorBidi"/>
          <w:sz w:val="28"/>
          <w:szCs w:val="28"/>
        </w:rPr>
        <w:t>’</w:t>
      </w:r>
      <w:r w:rsidRPr="007B4F41">
        <w:rPr>
          <w:rStyle w:val="unicode"/>
          <w:rFonts w:asciiTheme="majorBidi" w:hAnsiTheme="majorBidi" w:cstheme="majorBidi"/>
          <w:sz w:val="28"/>
          <w:szCs w:val="28"/>
          <w:lang w:val="en-US"/>
        </w:rPr>
        <w:t>id</w:t>
      </w:r>
      <w:r w:rsidRPr="00BA6105">
        <w:rPr>
          <w:rStyle w:val="unicode"/>
          <w:rFonts w:asciiTheme="majorBidi" w:hAnsiTheme="majorBidi" w:cstheme="majorBidi"/>
          <w:sz w:val="28"/>
          <w:szCs w:val="28"/>
        </w:rPr>
        <w:t xml:space="preserve"> </w:t>
      </w:r>
      <w:r w:rsidRPr="007B4F41">
        <w:rPr>
          <w:rStyle w:val="unicode"/>
          <w:rFonts w:asciiTheme="majorBidi" w:hAnsiTheme="majorBidi" w:cstheme="majorBidi"/>
          <w:sz w:val="28"/>
          <w:szCs w:val="28"/>
          <w:lang w:val="en-US"/>
        </w:rPr>
        <w:t>al</w:t>
      </w:r>
      <w:r w:rsidRPr="00BA6105">
        <w:rPr>
          <w:rStyle w:val="unicode"/>
          <w:rFonts w:asciiTheme="majorBidi" w:hAnsiTheme="majorBidi" w:cstheme="majorBidi"/>
          <w:sz w:val="28"/>
          <w:szCs w:val="28"/>
        </w:rPr>
        <w:t>-Š</w:t>
      </w:r>
      <w:r w:rsidRPr="007B4F41">
        <w:rPr>
          <w:rStyle w:val="unicode"/>
          <w:rFonts w:asciiTheme="majorBidi" w:hAnsiTheme="majorBidi" w:cstheme="majorBidi"/>
          <w:sz w:val="28"/>
          <w:szCs w:val="28"/>
          <w:lang w:val="en-US"/>
        </w:rPr>
        <w:t>ah</w:t>
      </w:r>
      <w:r w:rsidRPr="00BA6105">
        <w:rPr>
          <w:rStyle w:val="unicode"/>
          <w:rFonts w:asciiTheme="majorBidi" w:hAnsiTheme="majorBidi" w:cstheme="majorBidi"/>
          <w:sz w:val="28"/>
          <w:szCs w:val="28"/>
        </w:rPr>
        <w:t>ī</w:t>
      </w:r>
      <w:r w:rsidRPr="007B4F41">
        <w:rPr>
          <w:rStyle w:val="unicode"/>
          <w:rFonts w:asciiTheme="majorBidi" w:hAnsiTheme="majorBidi" w:cstheme="majorBidi"/>
          <w:sz w:val="28"/>
          <w:szCs w:val="28"/>
          <w:lang w:val="en-US"/>
        </w:rPr>
        <w:t>d</w:t>
      </w:r>
      <w:r w:rsidRPr="00BA6105">
        <w:rPr>
          <w:rStyle w:val="unicode"/>
          <w:rFonts w:asciiTheme="majorBidi" w:hAnsiTheme="majorBidi" w:cstheme="majorBidi"/>
          <w:sz w:val="28"/>
          <w:szCs w:val="28"/>
        </w:rPr>
        <w:t xml:space="preserve"> </w:t>
      </w:r>
      <w:r w:rsidRPr="007B4F41">
        <w:rPr>
          <w:rStyle w:val="unicode"/>
          <w:rFonts w:asciiTheme="majorBidi" w:hAnsiTheme="majorBidi" w:cstheme="majorBidi"/>
          <w:sz w:val="28"/>
          <w:szCs w:val="28"/>
          <w:lang w:val="en-US"/>
        </w:rPr>
        <w:t>Kam</w:t>
      </w:r>
      <w:r w:rsidRPr="00BA6105">
        <w:rPr>
          <w:rStyle w:val="unicode"/>
          <w:rFonts w:asciiTheme="majorBidi" w:hAnsiTheme="majorBidi" w:cstheme="majorBidi"/>
          <w:sz w:val="28"/>
          <w:szCs w:val="28"/>
        </w:rPr>
        <w:t>ā</w:t>
      </w:r>
      <w:r w:rsidRPr="007B4F41">
        <w:rPr>
          <w:rStyle w:val="unicode"/>
          <w:rFonts w:asciiTheme="majorBidi" w:hAnsiTheme="majorBidi" w:cstheme="majorBidi"/>
          <w:sz w:val="28"/>
          <w:szCs w:val="28"/>
          <w:lang w:val="en-US"/>
        </w:rPr>
        <w:t>l</w:t>
      </w:r>
      <w:r w:rsidRPr="00BA6105">
        <w:rPr>
          <w:rStyle w:val="unicode"/>
          <w:rFonts w:asciiTheme="majorBidi" w:hAnsiTheme="majorBidi" w:cstheme="majorBidi"/>
          <w:sz w:val="28"/>
          <w:szCs w:val="28"/>
        </w:rPr>
        <w:t xml:space="preserve"> Ğ</w:t>
      </w:r>
      <w:r w:rsidRPr="007B4F41">
        <w:rPr>
          <w:rStyle w:val="unicode"/>
          <w:rFonts w:asciiTheme="majorBidi" w:hAnsiTheme="majorBidi" w:cstheme="majorBidi"/>
          <w:sz w:val="28"/>
          <w:szCs w:val="28"/>
          <w:lang w:val="en-US"/>
        </w:rPr>
        <w:t>unbl</w:t>
      </w:r>
      <w:r w:rsidRPr="00BA6105">
        <w:rPr>
          <w:rStyle w:val="unicode"/>
          <w:rFonts w:asciiTheme="majorBidi" w:hAnsiTheme="majorBidi" w:cstheme="majorBidi"/>
          <w:sz w:val="28"/>
          <w:szCs w:val="28"/>
        </w:rPr>
        <w:t>ā</w:t>
      </w:r>
      <w:r w:rsidRPr="007B4F41">
        <w:rPr>
          <w:rStyle w:val="unicode"/>
          <w:rFonts w:asciiTheme="majorBidi" w:hAnsiTheme="majorBidi" w:cstheme="majorBidi"/>
          <w:sz w:val="28"/>
          <w:szCs w:val="28"/>
          <w:lang w:val="en-US"/>
        </w:rPr>
        <w:t>ṭ</w:t>
      </w:r>
      <w:r w:rsidRPr="00BA6105">
        <w:rPr>
          <w:rStyle w:val="unicode"/>
          <w:rFonts w:asciiTheme="majorBidi" w:hAnsiTheme="majorBidi" w:cstheme="majorBidi"/>
          <w:sz w:val="28"/>
          <w:szCs w:val="28"/>
        </w:rPr>
        <w:t>, 1978</w:t>
      </w:r>
      <w:r w:rsidR="00BA6105" w:rsidRPr="00BA6105">
        <w:rPr>
          <w:rStyle w:val="unicode"/>
          <w:rFonts w:asciiTheme="majorBidi" w:hAnsiTheme="majorBidi" w:cstheme="majorBidi"/>
          <w:sz w:val="28"/>
          <w:szCs w:val="28"/>
        </w:rPr>
        <w:t>.</w:t>
      </w:r>
      <w:r w:rsidRPr="00BA6105">
        <w:rPr>
          <w:rStyle w:val="unicode"/>
          <w:rFonts w:asciiTheme="majorBidi" w:hAnsiTheme="majorBidi" w:cstheme="majorBidi"/>
          <w:sz w:val="28"/>
          <w:szCs w:val="28"/>
        </w:rPr>
        <w:t xml:space="preserve"> – 170 </w:t>
      </w:r>
      <w:r w:rsidRPr="007B4F41">
        <w:rPr>
          <w:rStyle w:val="unicode"/>
          <w:rFonts w:asciiTheme="majorBidi" w:hAnsiTheme="majorBidi" w:cstheme="majorBidi" w:hint="cs"/>
          <w:sz w:val="28"/>
          <w:szCs w:val="28"/>
          <w:rtl/>
          <w:lang w:val="en-US"/>
        </w:rPr>
        <w:t>ص.</w:t>
      </w:r>
    </w:p>
    <w:p w:rsidR="008B0380" w:rsidRPr="00BA6105" w:rsidRDefault="008B0380" w:rsidP="000065E7">
      <w:pPr>
        <w:pStyle w:val="a7"/>
        <w:numPr>
          <w:ilvl w:val="0"/>
          <w:numId w:val="3"/>
        </w:numPr>
        <w:spacing w:after="200" w:line="360" w:lineRule="auto"/>
        <w:jc w:val="both"/>
        <w:rPr>
          <w:rFonts w:asciiTheme="majorBidi" w:hAnsiTheme="majorBidi" w:cstheme="majorBidi"/>
          <w:sz w:val="28"/>
          <w:szCs w:val="28"/>
        </w:rPr>
      </w:pPr>
      <w:r w:rsidRPr="007B4F41">
        <w:rPr>
          <w:rFonts w:asciiTheme="majorBidi" w:hAnsiTheme="majorBidi" w:cstheme="majorBidi"/>
          <w:sz w:val="28"/>
          <w:szCs w:val="28"/>
          <w:lang w:val="en-US"/>
        </w:rPr>
        <w:t>Sankari</w:t>
      </w:r>
      <w:r w:rsidRPr="00BA6105">
        <w:rPr>
          <w:rFonts w:asciiTheme="majorBidi" w:hAnsiTheme="majorBidi" w:cstheme="majorBidi"/>
          <w:sz w:val="28"/>
          <w:szCs w:val="28"/>
        </w:rPr>
        <w:t xml:space="preserve"> Ğ. </w:t>
      </w:r>
      <w:r w:rsidRPr="007B4F41">
        <w:rPr>
          <w:rFonts w:asciiTheme="majorBidi" w:hAnsiTheme="majorBidi" w:cstheme="majorBidi"/>
          <w:sz w:val="28"/>
          <w:szCs w:val="28"/>
          <w:lang w:val="en-US"/>
        </w:rPr>
        <w:t>Mas</w:t>
      </w:r>
      <w:r w:rsidRPr="00BA6105">
        <w:rPr>
          <w:rFonts w:asciiTheme="majorBidi" w:hAnsiTheme="majorBidi" w:cstheme="majorBidi"/>
          <w:sz w:val="28"/>
          <w:szCs w:val="28"/>
        </w:rPr>
        <w:t>ī</w:t>
      </w:r>
      <w:r w:rsidRPr="007B4F41">
        <w:rPr>
          <w:rFonts w:asciiTheme="majorBidi" w:hAnsiTheme="majorBidi" w:cstheme="majorBidi"/>
          <w:sz w:val="28"/>
          <w:szCs w:val="28"/>
          <w:lang w:val="en-US"/>
        </w:rPr>
        <w:t>rat</w:t>
      </w:r>
      <w:r w:rsidRPr="00BA6105">
        <w:rPr>
          <w:rFonts w:asciiTheme="majorBidi" w:hAnsiTheme="majorBidi" w:cstheme="majorBidi"/>
          <w:sz w:val="28"/>
          <w:szCs w:val="28"/>
        </w:rPr>
        <w:t xml:space="preserve"> </w:t>
      </w:r>
      <w:r w:rsidRPr="007B4F41">
        <w:rPr>
          <w:rFonts w:asciiTheme="majorBidi" w:hAnsiTheme="majorBidi" w:cstheme="majorBidi"/>
          <w:sz w:val="28"/>
          <w:szCs w:val="28"/>
          <w:lang w:val="en-US"/>
        </w:rPr>
        <w:t>Qa</w:t>
      </w:r>
      <w:r w:rsidRPr="00BA6105">
        <w:rPr>
          <w:rFonts w:asciiTheme="majorBidi" w:hAnsiTheme="majorBidi" w:cstheme="majorBidi"/>
          <w:sz w:val="28"/>
          <w:szCs w:val="28"/>
        </w:rPr>
        <w:t>’</w:t>
      </w:r>
      <w:r w:rsidRPr="007B4F41">
        <w:rPr>
          <w:rFonts w:asciiTheme="majorBidi" w:hAnsiTheme="majorBidi" w:cstheme="majorBidi"/>
          <w:sz w:val="28"/>
          <w:szCs w:val="28"/>
          <w:lang w:val="en-US"/>
        </w:rPr>
        <w:t>id</w:t>
      </w:r>
      <w:r w:rsidRPr="00BA6105">
        <w:rPr>
          <w:rFonts w:asciiTheme="majorBidi" w:hAnsiTheme="majorBidi" w:cstheme="majorBidi"/>
          <w:sz w:val="28"/>
          <w:szCs w:val="28"/>
        </w:rPr>
        <w:t xml:space="preserve"> </w:t>
      </w:r>
      <w:r w:rsidRPr="00BA6105">
        <w:rPr>
          <w:rStyle w:val="unicode"/>
          <w:rFonts w:asciiTheme="majorBidi" w:hAnsiTheme="majorBidi" w:cstheme="majorBidi"/>
          <w:sz w:val="28"/>
          <w:szCs w:val="28"/>
        </w:rPr>
        <w:t>Š</w:t>
      </w:r>
      <w:r w:rsidRPr="007B4F41">
        <w:rPr>
          <w:rStyle w:val="unicode"/>
          <w:rFonts w:asciiTheme="majorBidi" w:hAnsiTheme="majorBidi" w:cstheme="majorBidi"/>
          <w:sz w:val="28"/>
          <w:szCs w:val="28"/>
          <w:lang w:val="en-US"/>
        </w:rPr>
        <w:t>i</w:t>
      </w:r>
      <w:r w:rsidRPr="007B4F41">
        <w:rPr>
          <w:rFonts w:asciiTheme="majorBidi" w:hAnsiTheme="majorBidi" w:cstheme="majorBidi"/>
          <w:sz w:val="28"/>
          <w:szCs w:val="28"/>
          <w:lang w:val="en-US"/>
        </w:rPr>
        <w:t>῾i</w:t>
      </w:r>
      <w:r w:rsidRPr="00BA6105">
        <w:rPr>
          <w:rFonts w:asciiTheme="majorBidi" w:hAnsiTheme="majorBidi" w:cstheme="majorBidi"/>
          <w:sz w:val="28"/>
          <w:szCs w:val="28"/>
        </w:rPr>
        <w:t xml:space="preserve">: </w:t>
      </w:r>
      <w:r w:rsidRPr="007B4F41">
        <w:rPr>
          <w:rFonts w:asciiTheme="majorBidi" w:hAnsiTheme="majorBidi" w:cstheme="majorBidi"/>
          <w:sz w:val="28"/>
          <w:szCs w:val="28"/>
          <w:lang w:val="en-US"/>
        </w:rPr>
        <w:t>al</w:t>
      </w:r>
      <w:r w:rsidRPr="00BA6105">
        <w:rPr>
          <w:rFonts w:asciiTheme="majorBidi" w:hAnsiTheme="majorBidi" w:cstheme="majorBidi"/>
          <w:sz w:val="28"/>
          <w:szCs w:val="28"/>
        </w:rPr>
        <w:t>-</w:t>
      </w:r>
      <w:r w:rsidRPr="007B4F41">
        <w:rPr>
          <w:rFonts w:asciiTheme="majorBidi" w:hAnsiTheme="majorBidi" w:cstheme="majorBidi"/>
          <w:sz w:val="28"/>
          <w:szCs w:val="28"/>
          <w:lang w:val="en-US"/>
        </w:rPr>
        <w:t>Sayyid</w:t>
      </w:r>
      <w:r w:rsidRPr="00BA6105">
        <w:rPr>
          <w:rFonts w:asciiTheme="majorBidi" w:hAnsiTheme="majorBidi" w:cstheme="majorBidi"/>
          <w:sz w:val="28"/>
          <w:szCs w:val="28"/>
        </w:rPr>
        <w:t xml:space="preserve"> </w:t>
      </w:r>
      <w:r w:rsidRPr="007B4F41">
        <w:rPr>
          <w:rFonts w:asciiTheme="majorBidi" w:hAnsiTheme="majorBidi" w:cstheme="majorBidi"/>
          <w:sz w:val="28"/>
          <w:szCs w:val="28"/>
          <w:lang w:val="en-US"/>
        </w:rPr>
        <w:t>Muhamad</w:t>
      </w:r>
      <w:r w:rsidRPr="00BA6105">
        <w:rPr>
          <w:rFonts w:asciiTheme="majorBidi" w:hAnsiTheme="majorBidi" w:cstheme="majorBidi"/>
          <w:sz w:val="28"/>
          <w:szCs w:val="28"/>
        </w:rPr>
        <w:t xml:space="preserve"> </w:t>
      </w:r>
      <w:r w:rsidRPr="007B4F41">
        <w:rPr>
          <w:rFonts w:asciiTheme="majorBidi" w:hAnsiTheme="majorBidi" w:cstheme="majorBidi"/>
          <w:sz w:val="28"/>
          <w:szCs w:val="28"/>
          <w:lang w:val="en-US"/>
        </w:rPr>
        <w:t>Husayn</w:t>
      </w:r>
      <w:r w:rsidRPr="00BA6105">
        <w:rPr>
          <w:rFonts w:asciiTheme="majorBidi" w:hAnsiTheme="majorBidi" w:cstheme="majorBidi"/>
          <w:sz w:val="28"/>
          <w:szCs w:val="28"/>
        </w:rPr>
        <w:t xml:space="preserve"> </w:t>
      </w:r>
      <w:r w:rsidRPr="007B4F41">
        <w:rPr>
          <w:rFonts w:asciiTheme="majorBidi" w:hAnsiTheme="majorBidi" w:cstheme="majorBidi"/>
          <w:sz w:val="28"/>
          <w:szCs w:val="28"/>
          <w:lang w:val="en-US"/>
        </w:rPr>
        <w:t>Fa</w:t>
      </w:r>
      <w:r w:rsidRPr="007B4F41">
        <w:rPr>
          <w:rStyle w:val="unicode"/>
          <w:rFonts w:asciiTheme="majorBidi" w:hAnsiTheme="majorBidi" w:cstheme="majorBidi"/>
          <w:sz w:val="28"/>
          <w:szCs w:val="28"/>
          <w:lang w:val="en-US"/>
        </w:rPr>
        <w:t>ḍlallah</w:t>
      </w:r>
      <w:r w:rsidR="00FE261B">
        <w:rPr>
          <w:rStyle w:val="unicode"/>
          <w:rFonts w:asciiTheme="majorBidi" w:hAnsiTheme="majorBidi" w:cstheme="majorBidi"/>
          <w:sz w:val="28"/>
          <w:szCs w:val="28"/>
        </w:rPr>
        <w:t xml:space="preserve"> </w:t>
      </w:r>
      <w:r w:rsidRPr="00BA6105">
        <w:rPr>
          <w:rStyle w:val="unicode"/>
          <w:rFonts w:asciiTheme="majorBidi" w:hAnsiTheme="majorBidi" w:cstheme="majorBidi"/>
          <w:sz w:val="28"/>
          <w:szCs w:val="28"/>
        </w:rPr>
        <w:t xml:space="preserve">/ </w:t>
      </w:r>
      <w:r w:rsidRPr="00BA6105">
        <w:rPr>
          <w:rFonts w:asciiTheme="majorBidi" w:hAnsiTheme="majorBidi" w:cstheme="majorBidi"/>
          <w:sz w:val="28"/>
          <w:szCs w:val="28"/>
        </w:rPr>
        <w:t xml:space="preserve">Ğ. </w:t>
      </w:r>
      <w:r w:rsidRPr="007B4F41">
        <w:rPr>
          <w:rFonts w:asciiTheme="majorBidi" w:hAnsiTheme="majorBidi" w:cstheme="majorBidi"/>
          <w:sz w:val="28"/>
          <w:szCs w:val="28"/>
          <w:lang w:val="en-US"/>
        </w:rPr>
        <w:t>Sankari</w:t>
      </w:r>
      <w:r w:rsidRPr="00BA6105">
        <w:rPr>
          <w:rFonts w:asciiTheme="majorBidi" w:hAnsiTheme="majorBidi" w:cstheme="majorBidi"/>
          <w:sz w:val="28"/>
          <w:szCs w:val="28"/>
        </w:rPr>
        <w:t xml:space="preserve"> – </w:t>
      </w:r>
      <w:r w:rsidRPr="007B4F41">
        <w:rPr>
          <w:rFonts w:asciiTheme="majorBidi" w:hAnsiTheme="majorBidi" w:cstheme="majorBidi"/>
          <w:sz w:val="28"/>
          <w:szCs w:val="28"/>
          <w:lang w:val="en-US"/>
        </w:rPr>
        <w:t>Dar</w:t>
      </w:r>
      <w:r w:rsidRPr="00BA6105">
        <w:rPr>
          <w:rFonts w:asciiTheme="majorBidi" w:hAnsiTheme="majorBidi" w:cstheme="majorBidi"/>
          <w:sz w:val="28"/>
          <w:szCs w:val="28"/>
        </w:rPr>
        <w:t xml:space="preserve"> </w:t>
      </w:r>
      <w:r w:rsidRPr="007B4F41">
        <w:rPr>
          <w:rFonts w:asciiTheme="majorBidi" w:hAnsiTheme="majorBidi" w:cstheme="majorBidi"/>
          <w:sz w:val="28"/>
          <w:szCs w:val="28"/>
          <w:lang w:val="en-US"/>
        </w:rPr>
        <w:t>al</w:t>
      </w:r>
      <w:r w:rsidRPr="00BA6105">
        <w:rPr>
          <w:rFonts w:asciiTheme="majorBidi" w:hAnsiTheme="majorBidi" w:cstheme="majorBidi"/>
          <w:sz w:val="28"/>
          <w:szCs w:val="28"/>
        </w:rPr>
        <w:t>-</w:t>
      </w:r>
      <w:r w:rsidRPr="007B4F41">
        <w:rPr>
          <w:rFonts w:asciiTheme="majorBidi" w:hAnsiTheme="majorBidi" w:cstheme="majorBidi"/>
          <w:sz w:val="28"/>
          <w:szCs w:val="28"/>
          <w:lang w:val="en-US"/>
        </w:rPr>
        <w:t>S</w:t>
      </w:r>
      <w:r w:rsidRPr="00BA6105">
        <w:rPr>
          <w:rFonts w:asciiTheme="majorBidi" w:hAnsiTheme="majorBidi" w:cstheme="majorBidi"/>
          <w:sz w:val="28"/>
          <w:szCs w:val="28"/>
        </w:rPr>
        <w:t>ā</w:t>
      </w:r>
      <w:r w:rsidRPr="007B4F41">
        <w:rPr>
          <w:rFonts w:asciiTheme="majorBidi" w:hAnsiTheme="majorBidi" w:cstheme="majorBidi"/>
          <w:sz w:val="28"/>
          <w:szCs w:val="28"/>
          <w:lang w:val="en-US"/>
        </w:rPr>
        <w:t>q</w:t>
      </w:r>
      <w:r w:rsidRPr="00BA6105">
        <w:rPr>
          <w:rFonts w:asciiTheme="majorBidi" w:hAnsiTheme="majorBidi" w:cstheme="majorBidi"/>
          <w:sz w:val="28"/>
          <w:szCs w:val="28"/>
        </w:rPr>
        <w:t>ī, 2005</w:t>
      </w:r>
      <w:r w:rsidR="00BA6105">
        <w:rPr>
          <w:rFonts w:asciiTheme="majorBidi" w:hAnsiTheme="majorBidi" w:cstheme="majorBidi"/>
          <w:sz w:val="28"/>
          <w:szCs w:val="28"/>
          <w:lang w:val="de-DE"/>
        </w:rPr>
        <w:t>.</w:t>
      </w:r>
      <w:r w:rsidRPr="00BA6105">
        <w:rPr>
          <w:rFonts w:asciiTheme="majorBidi" w:hAnsiTheme="majorBidi" w:cstheme="majorBidi"/>
          <w:sz w:val="28"/>
          <w:szCs w:val="28"/>
        </w:rPr>
        <w:t xml:space="preserve"> – 492 </w:t>
      </w:r>
      <w:r w:rsidRPr="007B4F41">
        <w:rPr>
          <w:rFonts w:asciiTheme="majorBidi" w:hAnsiTheme="majorBidi" w:cstheme="majorBidi"/>
          <w:sz w:val="28"/>
          <w:szCs w:val="28"/>
          <w:rtl/>
          <w:lang w:val="en-US" w:bidi="ar-JO"/>
        </w:rPr>
        <w:t>ص.</w:t>
      </w:r>
      <w:r w:rsidRPr="00BA6105">
        <w:rPr>
          <w:rFonts w:asciiTheme="majorBidi" w:hAnsiTheme="majorBidi" w:cstheme="majorBidi"/>
          <w:sz w:val="28"/>
          <w:szCs w:val="28"/>
        </w:rPr>
        <w:t xml:space="preserve"> </w:t>
      </w:r>
    </w:p>
    <w:p w:rsidR="008B0380" w:rsidRPr="007B4F41" w:rsidRDefault="008B0380" w:rsidP="000065E7">
      <w:pPr>
        <w:spacing w:line="360" w:lineRule="auto"/>
        <w:jc w:val="both"/>
        <w:rPr>
          <w:rFonts w:asciiTheme="majorBidi" w:hAnsiTheme="majorBidi" w:cstheme="majorBidi"/>
          <w:b/>
          <w:bCs/>
          <w:sz w:val="28"/>
          <w:szCs w:val="28"/>
        </w:rPr>
      </w:pPr>
      <w:r w:rsidRPr="007B4F41">
        <w:rPr>
          <w:rFonts w:asciiTheme="majorBidi" w:hAnsiTheme="majorBidi" w:cstheme="majorBidi"/>
          <w:b/>
          <w:bCs/>
          <w:sz w:val="28"/>
          <w:szCs w:val="28"/>
        </w:rPr>
        <w:t>Электронные ресурсы:</w:t>
      </w:r>
    </w:p>
    <w:p w:rsidR="000E13B8" w:rsidRPr="00065CD8" w:rsidRDefault="000E13B8" w:rsidP="00065CD8">
      <w:pPr>
        <w:pStyle w:val="a7"/>
        <w:numPr>
          <w:ilvl w:val="0"/>
          <w:numId w:val="3"/>
        </w:numPr>
        <w:spacing w:line="360" w:lineRule="auto"/>
        <w:rPr>
          <w:rFonts w:asciiTheme="majorBidi" w:hAnsiTheme="majorBidi" w:cstheme="majorBidi"/>
          <w:sz w:val="28"/>
          <w:szCs w:val="28"/>
          <w:lang w:val="en-US"/>
        </w:rPr>
      </w:pPr>
      <w:r w:rsidRPr="00065CD8">
        <w:rPr>
          <w:rFonts w:asciiTheme="majorBidi" w:hAnsiTheme="majorBidi" w:cstheme="majorBidi"/>
          <w:sz w:val="28"/>
          <w:szCs w:val="28"/>
          <w:lang w:val="en-US"/>
        </w:rPr>
        <w:t xml:space="preserve">Al-akhbar. – [El. resource]. – URL: </w:t>
      </w:r>
      <w:hyperlink r:id="rId9" w:history="1">
        <w:r w:rsidRPr="00065CD8">
          <w:rPr>
            <w:rStyle w:val="a6"/>
            <w:rFonts w:asciiTheme="majorBidi" w:hAnsiTheme="majorBidi" w:cstheme="majorBidi"/>
            <w:color w:val="auto"/>
            <w:sz w:val="28"/>
            <w:szCs w:val="28"/>
            <w:u w:val="none"/>
            <w:lang w:val="en-US"/>
          </w:rPr>
          <w:t>http://www.al-akhbar.com</w:t>
        </w:r>
      </w:hyperlink>
    </w:p>
    <w:p w:rsidR="000E13B8" w:rsidRPr="00065CD8" w:rsidRDefault="000E13B8" w:rsidP="00065CD8">
      <w:pPr>
        <w:pStyle w:val="a7"/>
        <w:numPr>
          <w:ilvl w:val="0"/>
          <w:numId w:val="3"/>
        </w:numPr>
        <w:spacing w:line="360" w:lineRule="auto"/>
        <w:rPr>
          <w:rFonts w:asciiTheme="majorBidi" w:hAnsiTheme="majorBidi" w:cstheme="majorBidi"/>
          <w:sz w:val="28"/>
          <w:szCs w:val="28"/>
          <w:lang w:val="en-US"/>
        </w:rPr>
      </w:pPr>
      <w:r w:rsidRPr="00065CD8">
        <w:rPr>
          <w:rFonts w:asciiTheme="majorBidi" w:hAnsiTheme="majorBidi" w:cstheme="majorBidi"/>
          <w:sz w:val="28"/>
          <w:szCs w:val="28"/>
          <w:lang w:val="en-US"/>
        </w:rPr>
        <w:t xml:space="preserve">Alam. – [El. resource]. – URL: </w:t>
      </w:r>
      <w:hyperlink r:id="rId10" w:history="1">
        <w:r w:rsidRPr="00065CD8">
          <w:rPr>
            <w:rStyle w:val="a6"/>
            <w:rFonts w:asciiTheme="majorBidi" w:hAnsiTheme="majorBidi" w:cstheme="majorBidi"/>
            <w:color w:val="auto"/>
            <w:sz w:val="28"/>
            <w:szCs w:val="28"/>
            <w:u w:val="none"/>
            <w:lang w:val="en-US"/>
          </w:rPr>
          <w:t>http://www.alalam.ir</w:t>
        </w:r>
      </w:hyperlink>
      <w:r w:rsidRPr="00065CD8">
        <w:rPr>
          <w:rFonts w:asciiTheme="majorBidi" w:hAnsiTheme="majorBidi" w:cstheme="majorBidi"/>
          <w:sz w:val="28"/>
          <w:szCs w:val="28"/>
          <w:lang w:val="en-US"/>
        </w:rPr>
        <w:t xml:space="preserve"> </w:t>
      </w:r>
    </w:p>
    <w:p w:rsidR="000E13B8" w:rsidRPr="00065CD8" w:rsidRDefault="000E13B8" w:rsidP="00065CD8">
      <w:pPr>
        <w:pStyle w:val="a7"/>
        <w:numPr>
          <w:ilvl w:val="0"/>
          <w:numId w:val="3"/>
        </w:numPr>
        <w:spacing w:line="360" w:lineRule="auto"/>
        <w:rPr>
          <w:rFonts w:asciiTheme="majorBidi" w:hAnsiTheme="majorBidi" w:cstheme="majorBidi"/>
          <w:sz w:val="28"/>
          <w:szCs w:val="28"/>
          <w:lang w:val="en-US"/>
        </w:rPr>
      </w:pPr>
      <w:r w:rsidRPr="00065CD8">
        <w:rPr>
          <w:rFonts w:asciiTheme="majorBidi" w:hAnsiTheme="majorBidi" w:cstheme="majorBidi"/>
          <w:sz w:val="28"/>
          <w:szCs w:val="28"/>
          <w:lang w:val="en-US"/>
        </w:rPr>
        <w:t xml:space="preserve">Almanar. – [El. resource]. – URL: </w:t>
      </w:r>
      <w:hyperlink r:id="rId11" w:history="1">
        <w:r w:rsidRPr="00065CD8">
          <w:rPr>
            <w:rStyle w:val="a6"/>
            <w:rFonts w:asciiTheme="majorBidi" w:hAnsiTheme="majorBidi" w:cstheme="majorBidi"/>
            <w:color w:val="auto"/>
            <w:sz w:val="28"/>
            <w:szCs w:val="28"/>
            <w:u w:val="none"/>
            <w:lang w:val="en-US"/>
          </w:rPr>
          <w:t>http://www.almanar.com.lb</w:t>
        </w:r>
      </w:hyperlink>
    </w:p>
    <w:p w:rsidR="000E13B8" w:rsidRPr="00065CD8" w:rsidRDefault="000E13B8" w:rsidP="00065CD8">
      <w:pPr>
        <w:pStyle w:val="a7"/>
        <w:numPr>
          <w:ilvl w:val="0"/>
          <w:numId w:val="3"/>
        </w:numPr>
        <w:spacing w:line="360" w:lineRule="auto"/>
        <w:rPr>
          <w:rFonts w:asciiTheme="majorBidi" w:hAnsiTheme="majorBidi" w:cstheme="majorBidi"/>
          <w:sz w:val="28"/>
          <w:szCs w:val="28"/>
          <w:lang w:val="en-US"/>
        </w:rPr>
      </w:pPr>
      <w:r w:rsidRPr="00065CD8">
        <w:rPr>
          <w:rFonts w:asciiTheme="majorBidi" w:hAnsiTheme="majorBidi" w:cstheme="majorBidi"/>
          <w:sz w:val="28"/>
          <w:szCs w:val="28"/>
          <w:lang w:val="en-US"/>
        </w:rPr>
        <w:t xml:space="preserve">Al-tawhid. – [El. resource]. – URL: </w:t>
      </w:r>
      <w:hyperlink r:id="rId12" w:history="1">
        <w:r w:rsidRPr="00065CD8">
          <w:rPr>
            <w:rStyle w:val="a6"/>
            <w:rFonts w:asciiTheme="majorBidi" w:hAnsiTheme="majorBidi" w:cstheme="majorBidi"/>
            <w:color w:val="auto"/>
            <w:sz w:val="28"/>
            <w:szCs w:val="28"/>
            <w:u w:val="none"/>
            <w:lang w:val="en-US"/>
          </w:rPr>
          <w:t>www.altawhid.org</w:t>
        </w:r>
      </w:hyperlink>
    </w:p>
    <w:p w:rsidR="000E13B8" w:rsidRPr="00065CD8" w:rsidRDefault="000E13B8" w:rsidP="00065CD8">
      <w:pPr>
        <w:pStyle w:val="a7"/>
        <w:numPr>
          <w:ilvl w:val="0"/>
          <w:numId w:val="3"/>
        </w:numPr>
        <w:spacing w:line="360" w:lineRule="auto"/>
        <w:rPr>
          <w:rFonts w:asciiTheme="majorBidi" w:hAnsiTheme="majorBidi" w:cstheme="majorBidi"/>
          <w:sz w:val="28"/>
          <w:szCs w:val="28"/>
          <w:lang w:val="en-US"/>
        </w:rPr>
      </w:pPr>
      <w:r w:rsidRPr="00065CD8">
        <w:rPr>
          <w:rFonts w:asciiTheme="majorBidi" w:hAnsiTheme="majorBidi" w:cstheme="majorBidi"/>
          <w:sz w:val="28"/>
          <w:szCs w:val="28"/>
          <w:lang w:val="en-US"/>
        </w:rPr>
        <w:t>Ansaralhoja. – [El. resource]. – URL: https://ansaralhoja.blogspot.ru</w:t>
      </w:r>
    </w:p>
    <w:p w:rsidR="000E13B8" w:rsidRPr="00065CD8" w:rsidRDefault="000E13B8" w:rsidP="00065CD8">
      <w:pPr>
        <w:pStyle w:val="a7"/>
        <w:numPr>
          <w:ilvl w:val="0"/>
          <w:numId w:val="3"/>
        </w:numPr>
        <w:spacing w:line="360" w:lineRule="auto"/>
        <w:rPr>
          <w:rFonts w:asciiTheme="majorBidi" w:hAnsiTheme="majorBidi" w:cstheme="majorBidi"/>
          <w:sz w:val="28"/>
          <w:szCs w:val="28"/>
          <w:lang w:val="en-US"/>
        </w:rPr>
      </w:pPr>
      <w:r w:rsidRPr="00065CD8">
        <w:rPr>
          <w:rFonts w:asciiTheme="majorBidi" w:hAnsiTheme="majorBidi" w:cstheme="majorBidi"/>
          <w:sz w:val="28"/>
          <w:szCs w:val="28"/>
          <w:lang w:val="en-US"/>
        </w:rPr>
        <w:t xml:space="preserve">Assawsana. – [El. resource]. – URL: </w:t>
      </w:r>
      <w:hyperlink r:id="rId13" w:history="1">
        <w:r w:rsidRPr="00065CD8">
          <w:rPr>
            <w:rStyle w:val="a6"/>
            <w:rFonts w:asciiTheme="majorBidi" w:hAnsiTheme="majorBidi" w:cstheme="majorBidi"/>
            <w:color w:val="auto"/>
            <w:sz w:val="28"/>
            <w:szCs w:val="28"/>
            <w:u w:val="none"/>
            <w:lang w:val="en-US"/>
          </w:rPr>
          <w:t>https://www.assawsana.com</w:t>
        </w:r>
      </w:hyperlink>
    </w:p>
    <w:p w:rsidR="000E13B8" w:rsidRPr="007B4F41" w:rsidRDefault="000E13B8" w:rsidP="00065CD8">
      <w:pPr>
        <w:pStyle w:val="a7"/>
        <w:numPr>
          <w:ilvl w:val="0"/>
          <w:numId w:val="3"/>
        </w:numPr>
        <w:spacing w:after="0" w:line="360" w:lineRule="auto"/>
        <w:rPr>
          <w:rFonts w:asciiTheme="majorBidi" w:hAnsiTheme="majorBidi" w:cstheme="majorBidi"/>
          <w:sz w:val="28"/>
          <w:szCs w:val="28"/>
          <w:lang w:val="en-US"/>
        </w:rPr>
      </w:pPr>
      <w:r w:rsidRPr="00065CD8">
        <w:rPr>
          <w:rFonts w:asciiTheme="majorBidi" w:hAnsiTheme="majorBidi" w:cstheme="majorBidi"/>
          <w:sz w:val="28"/>
          <w:szCs w:val="28"/>
          <w:lang w:val="en-US" w:bidi="ar-EG"/>
        </w:rPr>
        <w:t xml:space="preserve">Daher J. Hezbollah: The Political Economy of Lebanon’s Party of God // </w:t>
      </w:r>
      <w:r w:rsidRPr="007B4F41">
        <w:rPr>
          <w:rFonts w:asciiTheme="majorBidi" w:hAnsiTheme="majorBidi" w:cstheme="majorBidi"/>
          <w:sz w:val="28"/>
          <w:szCs w:val="28"/>
          <w:lang w:val="en-US" w:bidi="ar-EG"/>
        </w:rPr>
        <w:t>Amazon. – [El. resource]. – URL:</w:t>
      </w:r>
      <w:r w:rsidRPr="007B4F41">
        <w:rPr>
          <w:rFonts w:asciiTheme="majorBidi" w:hAnsiTheme="majorBidi" w:cstheme="majorBidi"/>
          <w:sz w:val="28"/>
          <w:szCs w:val="28"/>
          <w:lang w:val="en-US"/>
        </w:rPr>
        <w:t xml:space="preserve">  https://read.amazon.com (11.03.2017)</w:t>
      </w:r>
    </w:p>
    <w:p w:rsidR="000E13B8" w:rsidRPr="007B2275" w:rsidRDefault="000E13B8" w:rsidP="00065CD8">
      <w:pPr>
        <w:pStyle w:val="a7"/>
        <w:numPr>
          <w:ilvl w:val="0"/>
          <w:numId w:val="3"/>
        </w:numPr>
        <w:spacing w:line="360" w:lineRule="auto"/>
        <w:rPr>
          <w:rFonts w:asciiTheme="majorBidi" w:hAnsiTheme="majorBidi" w:cstheme="majorBidi"/>
          <w:sz w:val="28"/>
          <w:szCs w:val="28"/>
          <w:lang w:val="en-US"/>
        </w:rPr>
      </w:pPr>
      <w:r>
        <w:rPr>
          <w:rFonts w:asciiTheme="majorBidi" w:hAnsiTheme="majorBidi" w:cstheme="majorBidi"/>
          <w:sz w:val="28"/>
          <w:szCs w:val="28"/>
          <w:lang w:val="en-US"/>
        </w:rPr>
        <w:lastRenderedPageBreak/>
        <w:t xml:space="preserve">Ektab. </w:t>
      </w:r>
      <w:r w:rsidRPr="007B4F41">
        <w:rPr>
          <w:rFonts w:asciiTheme="majorBidi" w:hAnsiTheme="majorBidi" w:cstheme="majorBidi"/>
          <w:sz w:val="28"/>
          <w:szCs w:val="28"/>
          <w:lang w:val="en-US"/>
        </w:rPr>
        <w:t xml:space="preserve">– [El. resource]. – URL: </w:t>
      </w:r>
      <w:r w:rsidRPr="007B2275">
        <w:rPr>
          <w:rFonts w:asciiTheme="majorBidi" w:hAnsiTheme="majorBidi" w:cstheme="majorBidi"/>
          <w:sz w:val="28"/>
          <w:szCs w:val="28"/>
          <w:lang w:val="en-US"/>
        </w:rPr>
        <w:t>http://www.ektab.com</w:t>
      </w:r>
    </w:p>
    <w:p w:rsidR="000E13B8" w:rsidRPr="007B4F41" w:rsidRDefault="000E13B8" w:rsidP="00065CD8">
      <w:pPr>
        <w:pStyle w:val="a7"/>
        <w:numPr>
          <w:ilvl w:val="0"/>
          <w:numId w:val="3"/>
        </w:numPr>
        <w:spacing w:after="0" w:line="360" w:lineRule="auto"/>
        <w:rPr>
          <w:rFonts w:asciiTheme="majorBidi" w:hAnsiTheme="majorBidi" w:cstheme="majorBidi"/>
          <w:sz w:val="28"/>
          <w:szCs w:val="28"/>
          <w:lang w:val="en-US"/>
        </w:rPr>
      </w:pPr>
      <w:r w:rsidRPr="007B4F41">
        <w:rPr>
          <w:rFonts w:asciiTheme="majorBidi" w:hAnsiTheme="majorBidi" w:cstheme="majorBidi"/>
          <w:sz w:val="28"/>
          <w:szCs w:val="28"/>
          <w:lang w:val="en-US"/>
        </w:rPr>
        <w:t>Gleis J.L., Berti B. Hezbollah and Hamas: A Comparative Study // Amazon. – [El. resource]. URL: https://read.amazon.com (18.12.2016)</w:t>
      </w:r>
    </w:p>
    <w:p w:rsidR="000E13B8" w:rsidRPr="00065CD8" w:rsidRDefault="000E13B8" w:rsidP="00065CD8">
      <w:pPr>
        <w:pStyle w:val="a7"/>
        <w:numPr>
          <w:ilvl w:val="0"/>
          <w:numId w:val="3"/>
        </w:numPr>
        <w:spacing w:line="360" w:lineRule="auto"/>
        <w:rPr>
          <w:rFonts w:asciiTheme="majorBidi" w:hAnsiTheme="majorBidi" w:cstheme="majorBidi"/>
          <w:sz w:val="28"/>
          <w:szCs w:val="28"/>
          <w:lang w:val="en-US"/>
        </w:rPr>
      </w:pPr>
      <w:r w:rsidRPr="00065CD8">
        <w:rPr>
          <w:rFonts w:asciiTheme="majorBidi" w:hAnsiTheme="majorBidi" w:cstheme="majorBidi"/>
          <w:sz w:val="28"/>
          <w:szCs w:val="28"/>
          <w:lang w:val="en-US"/>
        </w:rPr>
        <w:t xml:space="preserve">Great Men. – [El. resource]. – URL: </w:t>
      </w:r>
      <w:hyperlink r:id="rId14" w:history="1">
        <w:r w:rsidRPr="00065CD8">
          <w:rPr>
            <w:rStyle w:val="a6"/>
            <w:rFonts w:asciiTheme="majorBidi" w:hAnsiTheme="majorBidi" w:cstheme="majorBidi"/>
            <w:color w:val="auto"/>
            <w:sz w:val="28"/>
            <w:szCs w:val="28"/>
            <w:u w:val="none"/>
            <w:lang w:val="en-US"/>
          </w:rPr>
          <w:t>http://www.greatmenfromlebanon.com</w:t>
        </w:r>
      </w:hyperlink>
    </w:p>
    <w:p w:rsidR="000E13B8" w:rsidRPr="007B4F41" w:rsidRDefault="000E13B8" w:rsidP="00065CD8">
      <w:pPr>
        <w:pStyle w:val="a7"/>
        <w:numPr>
          <w:ilvl w:val="0"/>
          <w:numId w:val="3"/>
        </w:numPr>
        <w:spacing w:after="0" w:line="360" w:lineRule="auto"/>
        <w:rPr>
          <w:rFonts w:asciiTheme="majorBidi" w:hAnsiTheme="majorBidi" w:cstheme="majorBidi"/>
          <w:sz w:val="28"/>
          <w:szCs w:val="28"/>
          <w:lang w:val="en-US" w:bidi="ar-EG"/>
        </w:rPr>
      </w:pPr>
      <w:r w:rsidRPr="007B4F41">
        <w:rPr>
          <w:rFonts w:asciiTheme="majorBidi" w:hAnsiTheme="majorBidi" w:cstheme="majorBidi"/>
          <w:b/>
          <w:bCs/>
          <w:sz w:val="28"/>
          <w:szCs w:val="28"/>
          <w:lang w:val="en-US"/>
        </w:rPr>
        <w:t xml:space="preserve"> </w:t>
      </w:r>
      <w:r w:rsidRPr="007B4F41">
        <w:rPr>
          <w:rFonts w:asciiTheme="majorBidi" w:hAnsiTheme="majorBidi" w:cstheme="majorBidi"/>
          <w:sz w:val="28"/>
          <w:szCs w:val="28"/>
          <w:lang w:val="en-US"/>
        </w:rPr>
        <w:t>Hamzeh A.N. In the Path of Hizbullah // Amazon. – [E</w:t>
      </w:r>
      <w:r w:rsidRPr="007B4F41">
        <w:rPr>
          <w:rFonts w:asciiTheme="majorBidi" w:hAnsiTheme="majorBidi" w:cstheme="majorBidi"/>
          <w:sz w:val="28"/>
          <w:szCs w:val="28"/>
          <w:lang w:val="en-US" w:bidi="ar-EG"/>
        </w:rPr>
        <w:t xml:space="preserve">l. resource]. – URL: </w:t>
      </w:r>
      <w:r w:rsidRPr="007B4F41">
        <w:rPr>
          <w:rFonts w:asciiTheme="majorBidi" w:hAnsiTheme="majorBidi" w:cstheme="majorBidi"/>
          <w:sz w:val="28"/>
          <w:szCs w:val="28"/>
          <w:lang w:val="en-US"/>
        </w:rPr>
        <w:t>https://read.amazon.com (19.03.2017)</w:t>
      </w:r>
    </w:p>
    <w:p w:rsidR="000E13B8" w:rsidRPr="007B4F41" w:rsidRDefault="000E13B8" w:rsidP="00065CD8">
      <w:pPr>
        <w:pStyle w:val="a7"/>
        <w:numPr>
          <w:ilvl w:val="0"/>
          <w:numId w:val="3"/>
        </w:numPr>
        <w:spacing w:after="0" w:line="360" w:lineRule="auto"/>
        <w:rPr>
          <w:rFonts w:asciiTheme="majorBidi" w:hAnsiTheme="majorBidi" w:cstheme="majorBidi"/>
          <w:sz w:val="28"/>
          <w:szCs w:val="28"/>
          <w:lang w:val="en-US"/>
        </w:rPr>
      </w:pPr>
      <w:r w:rsidRPr="007B4F41">
        <w:rPr>
          <w:rFonts w:asciiTheme="majorBidi" w:hAnsiTheme="majorBidi" w:cstheme="majorBidi"/>
          <w:sz w:val="28"/>
          <w:szCs w:val="28"/>
          <w:lang w:val="en-US"/>
        </w:rPr>
        <w:t>Kingston P.W.T. Reproducing Sectarianism: Advocacy Networks and the Politics of Civil Society in Postwar Lebanon // Amazon. – [El. resource]. – URL: https://read.amazon.com (22.02.2017)</w:t>
      </w:r>
    </w:p>
    <w:p w:rsidR="000E13B8" w:rsidRPr="00065CD8" w:rsidRDefault="000E13B8" w:rsidP="00065CD8">
      <w:pPr>
        <w:pStyle w:val="a7"/>
        <w:numPr>
          <w:ilvl w:val="0"/>
          <w:numId w:val="3"/>
        </w:numPr>
        <w:spacing w:line="360" w:lineRule="auto"/>
        <w:rPr>
          <w:rFonts w:asciiTheme="majorBidi" w:hAnsiTheme="majorBidi" w:cstheme="majorBidi"/>
          <w:sz w:val="28"/>
          <w:szCs w:val="28"/>
          <w:lang w:val="en-US"/>
        </w:rPr>
      </w:pPr>
      <w:r w:rsidRPr="00065CD8">
        <w:rPr>
          <w:rFonts w:asciiTheme="majorBidi" w:hAnsiTheme="majorBidi" w:cstheme="majorBidi"/>
          <w:sz w:val="28"/>
          <w:szCs w:val="28"/>
          <w:lang w:val="en-US"/>
        </w:rPr>
        <w:t xml:space="preserve">Moqawama. – [El. resource]. – URL: </w:t>
      </w:r>
      <w:hyperlink r:id="rId15" w:history="1">
        <w:r w:rsidRPr="00065CD8">
          <w:rPr>
            <w:rStyle w:val="a6"/>
            <w:rFonts w:asciiTheme="majorBidi" w:hAnsiTheme="majorBidi" w:cstheme="majorBidi"/>
            <w:color w:val="auto"/>
            <w:sz w:val="28"/>
            <w:szCs w:val="28"/>
            <w:u w:val="none"/>
            <w:lang w:val="en-US"/>
          </w:rPr>
          <w:t>http://www.moqawama.org</w:t>
        </w:r>
      </w:hyperlink>
    </w:p>
    <w:p w:rsidR="000E13B8" w:rsidRPr="007B4F41" w:rsidRDefault="000E13B8" w:rsidP="00065CD8">
      <w:pPr>
        <w:pStyle w:val="a7"/>
        <w:numPr>
          <w:ilvl w:val="0"/>
          <w:numId w:val="3"/>
        </w:numPr>
        <w:spacing w:after="0" w:line="360" w:lineRule="auto"/>
        <w:rPr>
          <w:rFonts w:asciiTheme="majorBidi" w:hAnsiTheme="majorBidi" w:cstheme="majorBidi"/>
          <w:sz w:val="28"/>
          <w:szCs w:val="28"/>
          <w:lang w:val="en-US"/>
        </w:rPr>
      </w:pPr>
      <w:r w:rsidRPr="007B4F41">
        <w:rPr>
          <w:rFonts w:asciiTheme="majorBidi" w:hAnsiTheme="majorBidi" w:cstheme="majorBidi"/>
          <w:sz w:val="28"/>
          <w:szCs w:val="28"/>
          <w:lang w:val="en-US"/>
        </w:rPr>
        <w:t>Rougier B. The Sunni Tragedy in the Middle East // Amazon. – [El. resource]. – URL: https://read.amazon.com (30.11.2016)</w:t>
      </w:r>
    </w:p>
    <w:p w:rsidR="000E13B8" w:rsidRPr="007B4F41" w:rsidRDefault="000E13B8" w:rsidP="00065CD8">
      <w:pPr>
        <w:pStyle w:val="a7"/>
        <w:numPr>
          <w:ilvl w:val="0"/>
          <w:numId w:val="3"/>
        </w:numPr>
        <w:spacing w:after="0" w:line="360" w:lineRule="auto"/>
        <w:rPr>
          <w:rFonts w:asciiTheme="majorBidi" w:hAnsiTheme="majorBidi" w:cstheme="majorBidi"/>
          <w:sz w:val="28"/>
          <w:szCs w:val="28"/>
          <w:lang w:val="en-US"/>
        </w:rPr>
      </w:pPr>
      <w:r w:rsidRPr="007B4F41">
        <w:rPr>
          <w:rFonts w:asciiTheme="majorBidi" w:hAnsiTheme="majorBidi" w:cstheme="majorBidi"/>
          <w:sz w:val="28"/>
          <w:szCs w:val="28"/>
          <w:lang w:val="en-US"/>
        </w:rPr>
        <w:t>Salamey I. The Government and Politics of Lebanon // Amazon. – [El. resource]. – URL: https://read.amazon.com (20.02.2017)</w:t>
      </w:r>
    </w:p>
    <w:p w:rsidR="000E13B8" w:rsidRDefault="000E13B8" w:rsidP="00065CD8">
      <w:pPr>
        <w:pStyle w:val="a7"/>
        <w:numPr>
          <w:ilvl w:val="0"/>
          <w:numId w:val="3"/>
        </w:numPr>
        <w:spacing w:after="0" w:line="360" w:lineRule="auto"/>
        <w:rPr>
          <w:rFonts w:asciiTheme="majorBidi" w:hAnsiTheme="majorBidi" w:cstheme="majorBidi"/>
          <w:sz w:val="28"/>
          <w:szCs w:val="28"/>
          <w:lang w:val="en-US"/>
        </w:rPr>
      </w:pPr>
      <w:r w:rsidRPr="007B4F41">
        <w:rPr>
          <w:rFonts w:asciiTheme="majorBidi" w:hAnsiTheme="majorBidi" w:cstheme="majorBidi"/>
          <w:sz w:val="28"/>
          <w:szCs w:val="28"/>
          <w:lang w:val="en-US" w:bidi="ar-EG"/>
        </w:rPr>
        <w:t xml:space="preserve">Salloukh B.F. The Politics of Sectarianism in Postwar Lebanon // Amazon. – </w:t>
      </w:r>
      <w:r w:rsidRPr="007B4F41">
        <w:rPr>
          <w:rFonts w:asciiTheme="majorBidi" w:hAnsiTheme="majorBidi" w:cstheme="majorBidi"/>
          <w:sz w:val="28"/>
          <w:szCs w:val="28"/>
          <w:lang w:val="en-US"/>
        </w:rPr>
        <w:t>[El. resource]. – URL: https://read.amazon.com (22.12.2016)</w:t>
      </w:r>
    </w:p>
    <w:p w:rsidR="000E13B8" w:rsidRPr="00065CD8" w:rsidRDefault="000E13B8" w:rsidP="00065CD8">
      <w:pPr>
        <w:pStyle w:val="a7"/>
        <w:numPr>
          <w:ilvl w:val="0"/>
          <w:numId w:val="3"/>
        </w:numPr>
        <w:spacing w:line="360" w:lineRule="auto"/>
        <w:rPr>
          <w:rFonts w:asciiTheme="majorBidi" w:hAnsiTheme="majorBidi" w:cstheme="majorBidi"/>
          <w:sz w:val="28"/>
          <w:szCs w:val="28"/>
          <w:lang w:val="en-US"/>
        </w:rPr>
      </w:pPr>
      <w:r w:rsidRPr="00065CD8">
        <w:rPr>
          <w:rFonts w:asciiTheme="majorBidi" w:hAnsiTheme="majorBidi" w:cstheme="majorBidi"/>
          <w:sz w:val="28"/>
          <w:szCs w:val="28"/>
          <w:lang w:val="en-US"/>
        </w:rPr>
        <w:t xml:space="preserve">Sh-yazbek. – [El. resource]. – URL: </w:t>
      </w:r>
      <w:hyperlink r:id="rId16" w:history="1">
        <w:r w:rsidRPr="00065CD8">
          <w:rPr>
            <w:rStyle w:val="a6"/>
            <w:rFonts w:asciiTheme="majorBidi" w:hAnsiTheme="majorBidi" w:cstheme="majorBidi"/>
            <w:color w:val="auto"/>
            <w:sz w:val="28"/>
            <w:szCs w:val="28"/>
            <w:u w:val="none"/>
            <w:lang w:val="en-US"/>
          </w:rPr>
          <w:t>http://sh-yazbek.com</w:t>
        </w:r>
      </w:hyperlink>
    </w:p>
    <w:p w:rsidR="000E13B8" w:rsidRPr="007B2275" w:rsidRDefault="000E13B8" w:rsidP="00065CD8">
      <w:pPr>
        <w:pStyle w:val="a7"/>
        <w:numPr>
          <w:ilvl w:val="0"/>
          <w:numId w:val="3"/>
        </w:numPr>
        <w:spacing w:line="360" w:lineRule="auto"/>
        <w:rPr>
          <w:rFonts w:asciiTheme="majorBidi" w:hAnsiTheme="majorBidi" w:cstheme="majorBidi"/>
          <w:sz w:val="28"/>
          <w:szCs w:val="28"/>
          <w:lang w:val="en-US"/>
        </w:rPr>
      </w:pPr>
      <w:r>
        <w:rPr>
          <w:rFonts w:asciiTheme="majorBidi" w:hAnsiTheme="majorBidi" w:cstheme="majorBidi"/>
          <w:sz w:val="28"/>
          <w:szCs w:val="28"/>
          <w:lang w:val="en-US"/>
        </w:rPr>
        <w:t>Wikipeda.</w:t>
      </w:r>
      <w:r w:rsidRPr="007B4F41">
        <w:rPr>
          <w:rFonts w:asciiTheme="majorBidi" w:hAnsiTheme="majorBidi" w:cstheme="majorBidi"/>
          <w:sz w:val="28"/>
          <w:szCs w:val="28"/>
          <w:lang w:val="en-US"/>
        </w:rPr>
        <w:t xml:space="preserve">– [El. resource]. – URL: </w:t>
      </w:r>
      <w:r>
        <w:rPr>
          <w:rFonts w:asciiTheme="majorBidi" w:hAnsiTheme="majorBidi" w:cstheme="majorBidi"/>
          <w:sz w:val="28"/>
          <w:szCs w:val="28"/>
          <w:lang w:val="en-US"/>
        </w:rPr>
        <w:t>-</w:t>
      </w:r>
      <w:r w:rsidRPr="006228FC">
        <w:rPr>
          <w:rFonts w:asciiTheme="majorBidi" w:hAnsiTheme="majorBidi" w:cstheme="majorBidi"/>
          <w:sz w:val="28"/>
          <w:szCs w:val="28"/>
          <w:lang w:val="en-US"/>
        </w:rPr>
        <w:t>https</w:t>
      </w:r>
      <w:r w:rsidRPr="007B2275">
        <w:rPr>
          <w:rFonts w:asciiTheme="majorBidi" w:hAnsiTheme="majorBidi" w:cstheme="majorBidi"/>
          <w:sz w:val="28"/>
          <w:szCs w:val="28"/>
          <w:lang w:val="en-US"/>
        </w:rPr>
        <w:t>://</w:t>
      </w:r>
      <w:r w:rsidRPr="006228FC">
        <w:rPr>
          <w:rFonts w:asciiTheme="majorBidi" w:hAnsiTheme="majorBidi" w:cstheme="majorBidi"/>
          <w:sz w:val="28"/>
          <w:szCs w:val="28"/>
          <w:lang w:val="en-US"/>
        </w:rPr>
        <w:t>wikipedia</w:t>
      </w:r>
      <w:r w:rsidRPr="007B2275">
        <w:rPr>
          <w:rFonts w:asciiTheme="majorBidi" w:hAnsiTheme="majorBidi" w:cstheme="majorBidi"/>
          <w:sz w:val="28"/>
          <w:szCs w:val="28"/>
          <w:lang w:val="en-US"/>
        </w:rPr>
        <w:t>.</w:t>
      </w:r>
      <w:r w:rsidRPr="006228FC">
        <w:rPr>
          <w:rFonts w:asciiTheme="majorBidi" w:hAnsiTheme="majorBidi" w:cstheme="majorBidi"/>
          <w:sz w:val="28"/>
          <w:szCs w:val="28"/>
          <w:lang w:val="en-US"/>
        </w:rPr>
        <w:t>org</w:t>
      </w:r>
    </w:p>
    <w:p w:rsidR="007B2275" w:rsidRPr="007B4F41" w:rsidRDefault="007B2275" w:rsidP="00005FAF">
      <w:pPr>
        <w:pStyle w:val="a7"/>
        <w:spacing w:after="0" w:line="360" w:lineRule="auto"/>
        <w:jc w:val="both"/>
        <w:rPr>
          <w:rFonts w:asciiTheme="majorBidi" w:hAnsiTheme="majorBidi" w:cstheme="majorBidi"/>
          <w:sz w:val="28"/>
          <w:szCs w:val="28"/>
          <w:lang w:val="en-US"/>
        </w:rPr>
      </w:pPr>
    </w:p>
    <w:p w:rsidR="008B0380" w:rsidRPr="008B0380" w:rsidRDefault="008B0380" w:rsidP="000065E7">
      <w:pPr>
        <w:spacing w:after="0" w:line="360" w:lineRule="auto"/>
        <w:jc w:val="both"/>
        <w:rPr>
          <w:rFonts w:asciiTheme="majorBidi" w:hAnsiTheme="majorBidi" w:cstheme="majorBidi"/>
          <w:b/>
          <w:bCs/>
          <w:sz w:val="28"/>
          <w:szCs w:val="28"/>
          <w:lang w:val="en-US" w:bidi="ar-JO"/>
        </w:rPr>
      </w:pPr>
    </w:p>
    <w:p w:rsidR="00DC2AEA" w:rsidRPr="00065CD8" w:rsidRDefault="00DC2AEA" w:rsidP="00065CD8">
      <w:pPr>
        <w:pStyle w:val="2"/>
        <w:spacing w:after="240"/>
        <w:jc w:val="center"/>
        <w:rPr>
          <w:rFonts w:asciiTheme="majorBidi" w:hAnsiTheme="majorBidi"/>
          <w:b/>
          <w:bCs/>
          <w:color w:val="auto"/>
          <w:sz w:val="28"/>
          <w:szCs w:val="28"/>
          <w:lang w:val="en-US" w:bidi="ar-JO"/>
        </w:rPr>
      </w:pPr>
      <w:bookmarkStart w:id="8" w:name="_Toc483921839"/>
      <w:r w:rsidRPr="00065CD8">
        <w:rPr>
          <w:rFonts w:asciiTheme="majorBidi" w:hAnsiTheme="majorBidi"/>
          <w:b/>
          <w:bCs/>
          <w:color w:val="auto"/>
          <w:sz w:val="28"/>
          <w:szCs w:val="28"/>
          <w:lang w:bidi="ar-JO"/>
        </w:rPr>
        <w:t>Приложение</w:t>
      </w:r>
      <w:r w:rsidRPr="00065CD8">
        <w:rPr>
          <w:rFonts w:asciiTheme="majorBidi" w:hAnsiTheme="majorBidi"/>
          <w:b/>
          <w:bCs/>
          <w:color w:val="auto"/>
          <w:sz w:val="28"/>
          <w:szCs w:val="28"/>
          <w:lang w:val="en-US" w:bidi="ar-JO"/>
        </w:rPr>
        <w:t xml:space="preserve"> 1.1</w:t>
      </w:r>
      <w:bookmarkEnd w:id="8"/>
    </w:p>
    <w:p w:rsidR="00DC2AEA" w:rsidRPr="00DC2AEA" w:rsidRDefault="00DC2AEA" w:rsidP="00DC2AEA">
      <w:pPr>
        <w:jc w:val="center"/>
        <w:rPr>
          <w:rFonts w:asciiTheme="majorBidi" w:hAnsiTheme="majorBidi" w:cstheme="majorBidi"/>
          <w:b/>
          <w:bCs/>
          <w:sz w:val="28"/>
          <w:szCs w:val="28"/>
          <w:lang w:val="en-US"/>
        </w:rPr>
      </w:pPr>
      <w:r w:rsidRPr="008B0380">
        <w:rPr>
          <w:rFonts w:asciiTheme="majorBidi" w:hAnsiTheme="majorBidi" w:cstheme="majorBidi"/>
          <w:b/>
          <w:bCs/>
          <w:sz w:val="28"/>
          <w:szCs w:val="28"/>
        </w:rPr>
        <w:t>Список</w:t>
      </w:r>
      <w:r w:rsidRPr="00DC2AEA">
        <w:rPr>
          <w:rFonts w:asciiTheme="majorBidi" w:hAnsiTheme="majorBidi" w:cstheme="majorBidi"/>
          <w:b/>
          <w:bCs/>
          <w:sz w:val="28"/>
          <w:szCs w:val="28"/>
          <w:lang w:val="en-US"/>
        </w:rPr>
        <w:t xml:space="preserve"> </w:t>
      </w:r>
      <w:r w:rsidRPr="008B0380">
        <w:rPr>
          <w:rFonts w:asciiTheme="majorBidi" w:hAnsiTheme="majorBidi" w:cstheme="majorBidi"/>
          <w:b/>
          <w:bCs/>
          <w:sz w:val="28"/>
          <w:szCs w:val="28"/>
        </w:rPr>
        <w:t>терминов</w:t>
      </w:r>
    </w:p>
    <w:p w:rsidR="00DC2AEA" w:rsidRPr="00DC2AEA" w:rsidRDefault="00DC2AEA" w:rsidP="00065CD8">
      <w:pPr>
        <w:spacing w:line="360" w:lineRule="auto"/>
        <w:jc w:val="both"/>
        <w:rPr>
          <w:rFonts w:asciiTheme="majorBidi" w:hAnsiTheme="majorBidi" w:cstheme="majorBidi"/>
          <w:sz w:val="28"/>
          <w:szCs w:val="28"/>
          <w:lang w:val="en-US" w:bidi="ar-JO"/>
        </w:rPr>
      </w:pPr>
      <w:r>
        <w:rPr>
          <w:rFonts w:asciiTheme="majorBidi" w:hAnsiTheme="majorBidi" w:cstheme="majorBidi"/>
          <w:sz w:val="28"/>
          <w:szCs w:val="28"/>
          <w:lang w:bidi="ar-JO"/>
        </w:rPr>
        <w:t>Зу</w:t>
      </w:r>
      <w:r w:rsidRPr="00DC2AEA">
        <w:rPr>
          <w:rFonts w:asciiTheme="majorBidi" w:hAnsiTheme="majorBidi" w:cstheme="majorBidi"/>
          <w:sz w:val="28"/>
          <w:szCs w:val="28"/>
          <w:lang w:val="en-US" w:bidi="ar-JO"/>
        </w:rPr>
        <w:t>ʽ</w:t>
      </w:r>
      <w:r>
        <w:rPr>
          <w:rFonts w:asciiTheme="majorBidi" w:hAnsiTheme="majorBidi" w:cstheme="majorBidi"/>
          <w:sz w:val="28"/>
          <w:szCs w:val="28"/>
          <w:lang w:bidi="ar-JO"/>
        </w:rPr>
        <w:t>ам</w:t>
      </w:r>
      <w:r w:rsidRPr="00E95A7B">
        <w:rPr>
          <w:rStyle w:val="ipa"/>
          <w:rFonts w:asciiTheme="majorBidi" w:hAnsiTheme="majorBidi" w:cstheme="majorBidi"/>
          <w:sz w:val="28"/>
          <w:szCs w:val="28"/>
        </w:rPr>
        <w:t>а</w:t>
      </w:r>
      <w:r w:rsidRPr="00DC2AEA">
        <w:rPr>
          <w:rStyle w:val="ipa"/>
          <w:rFonts w:asciiTheme="majorBidi" w:hAnsiTheme="majorBidi" w:cstheme="majorBidi"/>
          <w:sz w:val="28"/>
          <w:szCs w:val="28"/>
          <w:lang w:val="en-US"/>
        </w:rPr>
        <w:t>̄</w:t>
      </w:r>
      <w:r w:rsidRPr="00DC2AEA">
        <w:rPr>
          <w:rFonts w:asciiTheme="majorBidi" w:hAnsiTheme="majorBidi" w:cstheme="majorBidi"/>
          <w:sz w:val="28"/>
          <w:szCs w:val="28"/>
          <w:lang w:val="en-US" w:bidi="ar-JO"/>
        </w:rPr>
        <w:t>’ (</w:t>
      </w:r>
      <w:r>
        <w:rPr>
          <w:rFonts w:asciiTheme="majorBidi" w:hAnsiTheme="majorBidi" w:cstheme="majorBidi"/>
          <w:sz w:val="28"/>
          <w:szCs w:val="28"/>
          <w:lang w:bidi="ar-JO"/>
        </w:rPr>
        <w:t>ед</w:t>
      </w:r>
      <w:r w:rsidRPr="00DC2AEA">
        <w:rPr>
          <w:rFonts w:asciiTheme="majorBidi" w:hAnsiTheme="majorBidi" w:cstheme="majorBidi"/>
          <w:sz w:val="28"/>
          <w:szCs w:val="28"/>
          <w:lang w:val="en-US" w:bidi="ar-JO"/>
        </w:rPr>
        <w:t xml:space="preserve">. </w:t>
      </w:r>
      <w:r>
        <w:rPr>
          <w:rFonts w:asciiTheme="majorBidi" w:hAnsiTheme="majorBidi" w:cstheme="majorBidi"/>
          <w:sz w:val="28"/>
          <w:szCs w:val="28"/>
          <w:lang w:bidi="ar-JO"/>
        </w:rPr>
        <w:t>число</w:t>
      </w:r>
      <w:r w:rsidRPr="00DC2AEA">
        <w:rPr>
          <w:rFonts w:asciiTheme="majorBidi" w:hAnsiTheme="majorBidi" w:cstheme="majorBidi"/>
          <w:sz w:val="28"/>
          <w:szCs w:val="28"/>
          <w:lang w:val="en-US" w:bidi="ar-JO"/>
        </w:rPr>
        <w:t xml:space="preserve"> – </w:t>
      </w:r>
      <w:r>
        <w:rPr>
          <w:rFonts w:asciiTheme="majorBidi" w:hAnsiTheme="majorBidi" w:cstheme="majorBidi"/>
          <w:sz w:val="28"/>
          <w:szCs w:val="28"/>
          <w:lang w:bidi="ar-JO"/>
        </w:rPr>
        <w:t>за</w:t>
      </w:r>
      <w:r w:rsidRPr="00DC2AEA">
        <w:rPr>
          <w:rFonts w:asciiTheme="majorBidi" w:hAnsiTheme="majorBidi" w:cstheme="majorBidi"/>
          <w:sz w:val="28"/>
          <w:szCs w:val="28"/>
          <w:lang w:val="en-US" w:bidi="ar-JO"/>
        </w:rPr>
        <w:t>ʽ</w:t>
      </w:r>
      <w:r w:rsidRPr="00E95A7B">
        <w:rPr>
          <w:rStyle w:val="ipa"/>
          <w:rFonts w:asciiTheme="majorBidi" w:hAnsiTheme="majorBidi" w:cstheme="majorBidi"/>
          <w:sz w:val="28"/>
          <w:szCs w:val="28"/>
        </w:rPr>
        <w:t>ӣ</w:t>
      </w:r>
      <w:r>
        <w:rPr>
          <w:rFonts w:asciiTheme="majorBidi" w:hAnsiTheme="majorBidi" w:cstheme="majorBidi"/>
          <w:sz w:val="28"/>
          <w:szCs w:val="28"/>
          <w:lang w:bidi="ar-JO"/>
        </w:rPr>
        <w:t>м</w:t>
      </w:r>
      <w:r w:rsidRPr="00DC2AEA">
        <w:rPr>
          <w:rFonts w:asciiTheme="majorBidi" w:hAnsiTheme="majorBidi" w:cstheme="majorBidi"/>
          <w:sz w:val="28"/>
          <w:szCs w:val="28"/>
          <w:lang w:val="en-US" w:bidi="ar-JO"/>
        </w:rPr>
        <w:t xml:space="preserve">) </w:t>
      </w:r>
      <w:r>
        <w:rPr>
          <w:rFonts w:asciiTheme="majorBidi" w:hAnsiTheme="majorBidi" w:cstheme="majorBidi" w:hint="cs"/>
          <w:sz w:val="28"/>
          <w:szCs w:val="28"/>
          <w:rtl/>
          <w:lang w:val="en-US" w:bidi="ar-JO"/>
        </w:rPr>
        <w:t xml:space="preserve">(زعيم </w:t>
      </w:r>
      <w:r>
        <w:rPr>
          <w:rFonts w:asciiTheme="majorBidi" w:hAnsiTheme="majorBidi" w:cstheme="majorBidi"/>
          <w:sz w:val="28"/>
          <w:szCs w:val="28"/>
          <w:rtl/>
          <w:lang w:val="en-US" w:bidi="ar-JO"/>
        </w:rPr>
        <w:t>–</w:t>
      </w:r>
      <w:r>
        <w:rPr>
          <w:rFonts w:asciiTheme="majorBidi" w:hAnsiTheme="majorBidi" w:cstheme="majorBidi" w:hint="cs"/>
          <w:sz w:val="28"/>
          <w:szCs w:val="28"/>
          <w:rtl/>
          <w:lang w:val="en-US" w:bidi="ar-JO"/>
        </w:rPr>
        <w:t xml:space="preserve"> زعماء) </w:t>
      </w:r>
      <w:r w:rsidRPr="00DC2AEA">
        <w:rPr>
          <w:rFonts w:asciiTheme="majorBidi" w:hAnsiTheme="majorBidi" w:cstheme="majorBidi"/>
          <w:sz w:val="28"/>
          <w:szCs w:val="28"/>
          <w:lang w:val="en-US" w:bidi="ar-JO"/>
        </w:rPr>
        <w:t xml:space="preserve"> </w:t>
      </w:r>
      <w:r>
        <w:rPr>
          <w:rFonts w:asciiTheme="majorBidi" w:hAnsiTheme="majorBidi" w:cstheme="majorBidi"/>
          <w:sz w:val="28"/>
          <w:szCs w:val="28"/>
          <w:lang w:bidi="ar-JO"/>
        </w:rPr>
        <w:t>то</w:t>
      </w:r>
      <w:r w:rsidRPr="00DC2AEA">
        <w:rPr>
          <w:rFonts w:asciiTheme="majorBidi" w:hAnsiTheme="majorBidi" w:cstheme="majorBidi"/>
          <w:sz w:val="28"/>
          <w:szCs w:val="28"/>
          <w:lang w:val="en-US" w:bidi="ar-JO"/>
        </w:rPr>
        <w:t xml:space="preserve"> </w:t>
      </w:r>
      <w:r>
        <w:rPr>
          <w:rFonts w:asciiTheme="majorBidi" w:hAnsiTheme="majorBidi" w:cstheme="majorBidi"/>
          <w:sz w:val="28"/>
          <w:szCs w:val="28"/>
          <w:lang w:bidi="ar-JO"/>
        </w:rPr>
        <w:t>же</w:t>
      </w:r>
      <w:r w:rsidRPr="00DC2AEA">
        <w:rPr>
          <w:rFonts w:asciiTheme="majorBidi" w:hAnsiTheme="majorBidi" w:cstheme="majorBidi"/>
          <w:sz w:val="28"/>
          <w:szCs w:val="28"/>
          <w:lang w:val="en-US" w:bidi="ar-JO"/>
        </w:rPr>
        <w:t xml:space="preserve">, </w:t>
      </w:r>
      <w:r>
        <w:rPr>
          <w:rFonts w:asciiTheme="majorBidi" w:hAnsiTheme="majorBidi" w:cstheme="majorBidi"/>
          <w:sz w:val="28"/>
          <w:szCs w:val="28"/>
          <w:lang w:bidi="ar-JO"/>
        </w:rPr>
        <w:t>что</w:t>
      </w:r>
      <w:r w:rsidRPr="00DC2AEA">
        <w:rPr>
          <w:rFonts w:asciiTheme="majorBidi" w:hAnsiTheme="majorBidi" w:cstheme="majorBidi"/>
          <w:sz w:val="28"/>
          <w:szCs w:val="28"/>
          <w:lang w:val="en-US" w:bidi="ar-JO"/>
        </w:rPr>
        <w:t xml:space="preserve"> </w:t>
      </w:r>
      <w:r>
        <w:rPr>
          <w:rFonts w:asciiTheme="majorBidi" w:hAnsiTheme="majorBidi" w:cstheme="majorBidi"/>
          <w:sz w:val="28"/>
          <w:szCs w:val="28"/>
          <w:lang w:bidi="ar-JO"/>
        </w:rPr>
        <w:t>клановый</w:t>
      </w:r>
      <w:r w:rsidRPr="00DC2AEA">
        <w:rPr>
          <w:rFonts w:asciiTheme="majorBidi" w:hAnsiTheme="majorBidi" w:cstheme="majorBidi"/>
          <w:sz w:val="28"/>
          <w:szCs w:val="28"/>
          <w:lang w:val="en-US" w:bidi="ar-JO"/>
        </w:rPr>
        <w:t xml:space="preserve"> </w:t>
      </w:r>
      <w:r>
        <w:rPr>
          <w:rFonts w:asciiTheme="majorBidi" w:hAnsiTheme="majorBidi" w:cstheme="majorBidi"/>
          <w:sz w:val="28"/>
          <w:szCs w:val="28"/>
          <w:lang w:bidi="ar-JO"/>
        </w:rPr>
        <w:t>лидер</w:t>
      </w:r>
      <w:r w:rsidRPr="00DC2AEA">
        <w:rPr>
          <w:rFonts w:asciiTheme="majorBidi" w:hAnsiTheme="majorBidi" w:cstheme="majorBidi"/>
          <w:sz w:val="28"/>
          <w:szCs w:val="28"/>
          <w:lang w:val="en-US" w:bidi="ar-JO"/>
        </w:rPr>
        <w:t xml:space="preserve">, </w:t>
      </w:r>
      <w:r>
        <w:rPr>
          <w:rFonts w:asciiTheme="majorBidi" w:hAnsiTheme="majorBidi" w:cstheme="majorBidi"/>
          <w:sz w:val="28"/>
          <w:szCs w:val="28"/>
          <w:lang w:bidi="ar-JO"/>
        </w:rPr>
        <w:t>представитель</w:t>
      </w:r>
      <w:r w:rsidRPr="00DC2AEA">
        <w:rPr>
          <w:rFonts w:asciiTheme="majorBidi" w:hAnsiTheme="majorBidi" w:cstheme="majorBidi"/>
          <w:sz w:val="28"/>
          <w:szCs w:val="28"/>
          <w:lang w:val="en-US" w:bidi="ar-JO"/>
        </w:rPr>
        <w:t xml:space="preserve"> </w:t>
      </w:r>
      <w:r>
        <w:rPr>
          <w:rFonts w:asciiTheme="majorBidi" w:hAnsiTheme="majorBidi" w:cstheme="majorBidi"/>
          <w:sz w:val="28"/>
          <w:szCs w:val="28"/>
          <w:lang w:bidi="ar-JO"/>
        </w:rPr>
        <w:t>знатной</w:t>
      </w:r>
      <w:r w:rsidRPr="00DC2AEA">
        <w:rPr>
          <w:rFonts w:asciiTheme="majorBidi" w:hAnsiTheme="majorBidi" w:cstheme="majorBidi"/>
          <w:sz w:val="28"/>
          <w:szCs w:val="28"/>
          <w:lang w:val="en-US" w:bidi="ar-JO"/>
        </w:rPr>
        <w:t xml:space="preserve"> </w:t>
      </w:r>
      <w:r>
        <w:rPr>
          <w:rFonts w:asciiTheme="majorBidi" w:hAnsiTheme="majorBidi" w:cstheme="majorBidi"/>
          <w:sz w:val="28"/>
          <w:szCs w:val="28"/>
          <w:lang w:bidi="ar-JO"/>
        </w:rPr>
        <w:t>семьи</w:t>
      </w:r>
      <w:r w:rsidRPr="00DC2AEA">
        <w:rPr>
          <w:rFonts w:asciiTheme="majorBidi" w:hAnsiTheme="majorBidi" w:cstheme="majorBidi"/>
          <w:sz w:val="28"/>
          <w:szCs w:val="28"/>
          <w:lang w:val="en-US" w:bidi="ar-JO"/>
        </w:rPr>
        <w:t xml:space="preserve">. </w:t>
      </w:r>
      <w:r>
        <w:rPr>
          <w:rFonts w:asciiTheme="majorBidi" w:hAnsiTheme="majorBidi" w:cstheme="majorBidi"/>
          <w:sz w:val="28"/>
          <w:szCs w:val="28"/>
          <w:lang w:bidi="ar-JO"/>
        </w:rPr>
        <w:t>Дословно</w:t>
      </w:r>
      <w:r w:rsidRPr="00DC2AEA">
        <w:rPr>
          <w:rFonts w:asciiTheme="majorBidi" w:hAnsiTheme="majorBidi" w:cstheme="majorBidi"/>
          <w:sz w:val="28"/>
          <w:szCs w:val="28"/>
          <w:lang w:val="en-US" w:bidi="ar-JO"/>
        </w:rPr>
        <w:t xml:space="preserve"> «</w:t>
      </w:r>
      <w:r>
        <w:rPr>
          <w:rFonts w:asciiTheme="majorBidi" w:hAnsiTheme="majorBidi" w:cstheme="majorBidi"/>
          <w:sz w:val="28"/>
          <w:szCs w:val="28"/>
          <w:lang w:bidi="ar-JO"/>
        </w:rPr>
        <w:t>лидер</w:t>
      </w:r>
      <w:r w:rsidRPr="00DC2AEA">
        <w:rPr>
          <w:rFonts w:asciiTheme="majorBidi" w:hAnsiTheme="majorBidi" w:cstheme="majorBidi"/>
          <w:sz w:val="28"/>
          <w:szCs w:val="28"/>
          <w:lang w:val="en-US" w:bidi="ar-JO"/>
        </w:rPr>
        <w:t xml:space="preserve">, </w:t>
      </w:r>
      <w:r>
        <w:rPr>
          <w:rFonts w:asciiTheme="majorBidi" w:hAnsiTheme="majorBidi" w:cstheme="majorBidi"/>
          <w:sz w:val="28"/>
          <w:szCs w:val="28"/>
          <w:lang w:bidi="ar-JO"/>
        </w:rPr>
        <w:t>вождь</w:t>
      </w:r>
      <w:r w:rsidRPr="00DC2AEA">
        <w:rPr>
          <w:rFonts w:asciiTheme="majorBidi" w:hAnsiTheme="majorBidi" w:cstheme="majorBidi"/>
          <w:sz w:val="28"/>
          <w:szCs w:val="28"/>
          <w:lang w:val="en-US" w:bidi="ar-JO"/>
        </w:rPr>
        <w:t xml:space="preserve">, </w:t>
      </w:r>
      <w:r>
        <w:rPr>
          <w:rFonts w:asciiTheme="majorBidi" w:hAnsiTheme="majorBidi" w:cstheme="majorBidi"/>
          <w:sz w:val="28"/>
          <w:szCs w:val="28"/>
          <w:lang w:bidi="ar-JO"/>
        </w:rPr>
        <w:t>предводитель</w:t>
      </w:r>
      <w:r w:rsidRPr="00DC2AEA">
        <w:rPr>
          <w:rFonts w:asciiTheme="majorBidi" w:hAnsiTheme="majorBidi" w:cstheme="majorBidi"/>
          <w:sz w:val="28"/>
          <w:szCs w:val="28"/>
          <w:lang w:val="en-US" w:bidi="ar-JO"/>
        </w:rPr>
        <w:t xml:space="preserve">». </w:t>
      </w:r>
    </w:p>
    <w:p w:rsidR="00DC2AEA" w:rsidRPr="00DC2AEA" w:rsidRDefault="00DC2AEA" w:rsidP="00065CD8">
      <w:pPr>
        <w:spacing w:line="360" w:lineRule="auto"/>
        <w:jc w:val="both"/>
        <w:rPr>
          <w:rFonts w:asciiTheme="majorBidi" w:hAnsiTheme="majorBidi" w:cstheme="majorBidi"/>
          <w:sz w:val="28"/>
          <w:szCs w:val="28"/>
          <w:lang w:val="en-US" w:bidi="ar-JO"/>
        </w:rPr>
      </w:pPr>
      <w:r>
        <w:rPr>
          <w:rFonts w:asciiTheme="majorBidi" w:hAnsiTheme="majorBidi" w:cstheme="majorBidi"/>
          <w:sz w:val="28"/>
          <w:szCs w:val="28"/>
          <w:lang w:bidi="ar-JO"/>
        </w:rPr>
        <w:t>Интифада</w:t>
      </w:r>
      <w:r w:rsidRPr="00DC2AEA">
        <w:rPr>
          <w:rFonts w:asciiTheme="majorBidi" w:hAnsiTheme="majorBidi" w:cstheme="majorBidi"/>
          <w:sz w:val="28"/>
          <w:szCs w:val="28"/>
          <w:lang w:val="en-US" w:bidi="ar-JO"/>
        </w:rPr>
        <w:t xml:space="preserve"> 2000 </w:t>
      </w:r>
      <w:r>
        <w:rPr>
          <w:rFonts w:asciiTheme="majorBidi" w:hAnsiTheme="majorBidi" w:cstheme="majorBidi"/>
          <w:sz w:val="28"/>
          <w:szCs w:val="28"/>
          <w:lang w:bidi="ar-JO"/>
        </w:rPr>
        <w:t>г</w:t>
      </w:r>
      <w:r w:rsidRPr="00DC2AEA">
        <w:rPr>
          <w:rFonts w:asciiTheme="majorBidi" w:hAnsiTheme="majorBidi" w:cstheme="majorBidi"/>
          <w:sz w:val="28"/>
          <w:szCs w:val="28"/>
          <w:lang w:val="en-US" w:bidi="ar-JO"/>
        </w:rPr>
        <w:t>. (</w:t>
      </w:r>
      <w:r>
        <w:rPr>
          <w:rFonts w:asciiTheme="majorBidi" w:hAnsiTheme="majorBidi" w:cstheme="majorBidi"/>
          <w:sz w:val="28"/>
          <w:szCs w:val="28"/>
          <w:lang w:bidi="ar-JO"/>
        </w:rPr>
        <w:t>Интифада</w:t>
      </w:r>
      <w:r w:rsidRPr="00DC2AEA">
        <w:rPr>
          <w:rFonts w:asciiTheme="majorBidi" w:hAnsiTheme="majorBidi" w:cstheme="majorBidi"/>
          <w:sz w:val="28"/>
          <w:szCs w:val="28"/>
          <w:lang w:val="en-US" w:bidi="ar-JO"/>
        </w:rPr>
        <w:t xml:space="preserve"> </w:t>
      </w:r>
      <w:r>
        <w:rPr>
          <w:rFonts w:asciiTheme="majorBidi" w:hAnsiTheme="majorBidi" w:cstheme="majorBidi"/>
          <w:sz w:val="28"/>
          <w:szCs w:val="28"/>
          <w:lang w:bidi="ar-JO"/>
        </w:rPr>
        <w:t>Масджид</w:t>
      </w:r>
      <w:r w:rsidRPr="00DC2AEA">
        <w:rPr>
          <w:rFonts w:asciiTheme="majorBidi" w:hAnsiTheme="majorBidi" w:cstheme="majorBidi"/>
          <w:sz w:val="28"/>
          <w:szCs w:val="28"/>
          <w:lang w:val="en-US" w:bidi="ar-JO"/>
        </w:rPr>
        <w:t xml:space="preserve"> </w:t>
      </w:r>
      <w:r>
        <w:rPr>
          <w:rFonts w:asciiTheme="majorBidi" w:hAnsiTheme="majorBidi" w:cstheme="majorBidi"/>
          <w:sz w:val="28"/>
          <w:szCs w:val="28"/>
          <w:lang w:bidi="ar-JO"/>
        </w:rPr>
        <w:t>ал</w:t>
      </w:r>
      <w:r w:rsidRPr="00DC2AEA">
        <w:rPr>
          <w:rFonts w:asciiTheme="majorBidi" w:hAnsiTheme="majorBidi" w:cstheme="majorBidi"/>
          <w:sz w:val="28"/>
          <w:szCs w:val="28"/>
          <w:lang w:val="en-US" w:bidi="ar-JO"/>
        </w:rPr>
        <w:t>-</w:t>
      </w:r>
      <w:r>
        <w:rPr>
          <w:rFonts w:asciiTheme="majorBidi" w:hAnsiTheme="majorBidi" w:cstheme="majorBidi"/>
          <w:sz w:val="28"/>
          <w:szCs w:val="28"/>
          <w:lang w:bidi="ar-JO"/>
        </w:rPr>
        <w:t>Акса</w:t>
      </w:r>
      <w:r w:rsidRPr="00DC2AEA">
        <w:rPr>
          <w:rFonts w:asciiTheme="majorBidi" w:hAnsiTheme="majorBidi" w:cstheme="majorBidi"/>
          <w:sz w:val="28"/>
          <w:szCs w:val="28"/>
          <w:lang w:val="en-US" w:bidi="ar-JO"/>
        </w:rPr>
        <w:t xml:space="preserve">) – </w:t>
      </w:r>
      <w:r>
        <w:rPr>
          <w:rFonts w:asciiTheme="majorBidi" w:hAnsiTheme="majorBidi" w:cstheme="majorBidi" w:hint="cs"/>
          <w:sz w:val="28"/>
          <w:szCs w:val="28"/>
          <w:rtl/>
          <w:lang w:val="en-US" w:bidi="ar-JO"/>
        </w:rPr>
        <w:t>(الانتفاضة الثانية // انتفاضة الاقصى)</w:t>
      </w:r>
      <w:r w:rsidRPr="00DC2AEA">
        <w:rPr>
          <w:rFonts w:asciiTheme="majorBidi" w:hAnsiTheme="majorBidi" w:cstheme="majorBidi"/>
          <w:sz w:val="28"/>
          <w:szCs w:val="28"/>
          <w:lang w:val="en-US" w:bidi="ar-JO"/>
        </w:rPr>
        <w:t xml:space="preserve"> – </w:t>
      </w:r>
      <w:r>
        <w:rPr>
          <w:rFonts w:asciiTheme="majorBidi" w:hAnsiTheme="majorBidi" w:cstheme="majorBidi"/>
          <w:sz w:val="28"/>
          <w:szCs w:val="28"/>
          <w:lang w:bidi="ar-JO"/>
        </w:rPr>
        <w:t>второй</w:t>
      </w:r>
      <w:r w:rsidRPr="00DC2AEA">
        <w:rPr>
          <w:rFonts w:asciiTheme="majorBidi" w:hAnsiTheme="majorBidi" w:cstheme="majorBidi"/>
          <w:sz w:val="28"/>
          <w:szCs w:val="28"/>
          <w:lang w:val="en-US" w:bidi="ar-JO"/>
        </w:rPr>
        <w:t xml:space="preserve"> </w:t>
      </w:r>
      <w:r>
        <w:rPr>
          <w:rFonts w:asciiTheme="majorBidi" w:hAnsiTheme="majorBidi" w:cstheme="majorBidi"/>
          <w:sz w:val="28"/>
          <w:szCs w:val="28"/>
          <w:lang w:bidi="ar-JO"/>
        </w:rPr>
        <w:t>период</w:t>
      </w:r>
      <w:r w:rsidRPr="00DC2AEA">
        <w:rPr>
          <w:rFonts w:asciiTheme="majorBidi" w:hAnsiTheme="majorBidi" w:cstheme="majorBidi"/>
          <w:sz w:val="28"/>
          <w:szCs w:val="28"/>
          <w:lang w:val="en-US" w:bidi="ar-JO"/>
        </w:rPr>
        <w:t xml:space="preserve"> </w:t>
      </w:r>
      <w:r>
        <w:rPr>
          <w:rFonts w:asciiTheme="majorBidi" w:hAnsiTheme="majorBidi" w:cstheme="majorBidi"/>
          <w:sz w:val="28"/>
          <w:szCs w:val="28"/>
          <w:lang w:bidi="ar-JO"/>
        </w:rPr>
        <w:t>напряженного</w:t>
      </w:r>
      <w:r w:rsidRPr="00DC2AEA">
        <w:rPr>
          <w:rFonts w:asciiTheme="majorBidi" w:hAnsiTheme="majorBidi" w:cstheme="majorBidi"/>
          <w:sz w:val="28"/>
          <w:szCs w:val="28"/>
          <w:lang w:val="en-US" w:bidi="ar-JO"/>
        </w:rPr>
        <w:t xml:space="preserve"> </w:t>
      </w:r>
      <w:r>
        <w:rPr>
          <w:rFonts w:asciiTheme="majorBidi" w:hAnsiTheme="majorBidi" w:cstheme="majorBidi"/>
          <w:sz w:val="28"/>
          <w:szCs w:val="28"/>
          <w:lang w:bidi="ar-JO"/>
        </w:rPr>
        <w:t>противостояния</w:t>
      </w:r>
      <w:r w:rsidRPr="00DC2AEA">
        <w:rPr>
          <w:rFonts w:asciiTheme="majorBidi" w:hAnsiTheme="majorBidi" w:cstheme="majorBidi"/>
          <w:sz w:val="28"/>
          <w:szCs w:val="28"/>
          <w:lang w:val="en-US" w:bidi="ar-JO"/>
        </w:rPr>
        <w:t xml:space="preserve"> </w:t>
      </w:r>
      <w:r>
        <w:rPr>
          <w:rFonts w:asciiTheme="majorBidi" w:hAnsiTheme="majorBidi" w:cstheme="majorBidi"/>
          <w:sz w:val="28"/>
          <w:szCs w:val="28"/>
          <w:lang w:bidi="ar-JO"/>
        </w:rPr>
        <w:t>между</w:t>
      </w:r>
      <w:r w:rsidRPr="00DC2AEA">
        <w:rPr>
          <w:rFonts w:asciiTheme="majorBidi" w:hAnsiTheme="majorBidi" w:cstheme="majorBidi"/>
          <w:sz w:val="28"/>
          <w:szCs w:val="28"/>
          <w:lang w:val="en-US" w:bidi="ar-JO"/>
        </w:rPr>
        <w:t xml:space="preserve"> </w:t>
      </w:r>
      <w:r>
        <w:rPr>
          <w:rFonts w:asciiTheme="majorBidi" w:hAnsiTheme="majorBidi" w:cstheme="majorBidi"/>
          <w:sz w:val="28"/>
          <w:szCs w:val="28"/>
          <w:lang w:bidi="ar-JO"/>
        </w:rPr>
        <w:t>палестинцами</w:t>
      </w:r>
      <w:r w:rsidRPr="00DC2AEA">
        <w:rPr>
          <w:rFonts w:asciiTheme="majorBidi" w:hAnsiTheme="majorBidi" w:cstheme="majorBidi"/>
          <w:sz w:val="28"/>
          <w:szCs w:val="28"/>
          <w:lang w:val="en-US" w:bidi="ar-JO"/>
        </w:rPr>
        <w:t xml:space="preserve"> </w:t>
      </w:r>
      <w:r>
        <w:rPr>
          <w:rFonts w:asciiTheme="majorBidi" w:hAnsiTheme="majorBidi" w:cstheme="majorBidi"/>
          <w:sz w:val="28"/>
          <w:szCs w:val="28"/>
          <w:lang w:bidi="ar-JO"/>
        </w:rPr>
        <w:t>и</w:t>
      </w:r>
      <w:r w:rsidRPr="00DC2AEA">
        <w:rPr>
          <w:rFonts w:asciiTheme="majorBidi" w:hAnsiTheme="majorBidi" w:cstheme="majorBidi"/>
          <w:sz w:val="28"/>
          <w:szCs w:val="28"/>
          <w:lang w:val="en-US" w:bidi="ar-JO"/>
        </w:rPr>
        <w:t xml:space="preserve"> </w:t>
      </w:r>
      <w:r>
        <w:rPr>
          <w:rFonts w:asciiTheme="majorBidi" w:hAnsiTheme="majorBidi" w:cstheme="majorBidi"/>
          <w:sz w:val="28"/>
          <w:szCs w:val="28"/>
          <w:lang w:bidi="ar-JO"/>
        </w:rPr>
        <w:t>Израилем</w:t>
      </w:r>
      <w:r w:rsidRPr="00DC2AEA">
        <w:rPr>
          <w:rFonts w:asciiTheme="majorBidi" w:hAnsiTheme="majorBidi" w:cstheme="majorBidi"/>
          <w:sz w:val="28"/>
          <w:szCs w:val="28"/>
          <w:lang w:val="en-US" w:bidi="ar-JO"/>
        </w:rPr>
        <w:t xml:space="preserve">, </w:t>
      </w:r>
      <w:r>
        <w:rPr>
          <w:rFonts w:asciiTheme="majorBidi" w:hAnsiTheme="majorBidi" w:cstheme="majorBidi"/>
          <w:sz w:val="28"/>
          <w:szCs w:val="28"/>
          <w:lang w:bidi="ar-JO"/>
        </w:rPr>
        <w:t>длившийся</w:t>
      </w:r>
      <w:r w:rsidRPr="00DC2AEA">
        <w:rPr>
          <w:rFonts w:asciiTheme="majorBidi" w:hAnsiTheme="majorBidi" w:cstheme="majorBidi"/>
          <w:sz w:val="28"/>
          <w:szCs w:val="28"/>
          <w:lang w:val="en-US" w:bidi="ar-JO"/>
        </w:rPr>
        <w:t xml:space="preserve"> </w:t>
      </w:r>
      <w:r>
        <w:rPr>
          <w:rFonts w:asciiTheme="majorBidi" w:hAnsiTheme="majorBidi" w:cstheme="majorBidi"/>
          <w:sz w:val="28"/>
          <w:szCs w:val="28"/>
          <w:lang w:bidi="ar-JO"/>
        </w:rPr>
        <w:t>с</w:t>
      </w:r>
      <w:r w:rsidRPr="00DC2AEA">
        <w:rPr>
          <w:rFonts w:asciiTheme="majorBidi" w:hAnsiTheme="majorBidi" w:cstheme="majorBidi"/>
          <w:sz w:val="28"/>
          <w:szCs w:val="28"/>
          <w:lang w:val="en-US" w:bidi="ar-JO"/>
        </w:rPr>
        <w:t xml:space="preserve"> 2000 </w:t>
      </w:r>
      <w:r>
        <w:rPr>
          <w:rFonts w:asciiTheme="majorBidi" w:hAnsiTheme="majorBidi" w:cstheme="majorBidi"/>
          <w:sz w:val="28"/>
          <w:szCs w:val="28"/>
          <w:lang w:bidi="ar-JO"/>
        </w:rPr>
        <w:t>по</w:t>
      </w:r>
      <w:r w:rsidRPr="00DC2AEA">
        <w:rPr>
          <w:rFonts w:asciiTheme="majorBidi" w:hAnsiTheme="majorBidi" w:cstheme="majorBidi"/>
          <w:sz w:val="28"/>
          <w:szCs w:val="28"/>
          <w:lang w:val="en-US" w:bidi="ar-JO"/>
        </w:rPr>
        <w:t xml:space="preserve"> 2005 </w:t>
      </w:r>
      <w:r>
        <w:rPr>
          <w:rFonts w:asciiTheme="majorBidi" w:hAnsiTheme="majorBidi" w:cstheme="majorBidi"/>
          <w:sz w:val="28"/>
          <w:szCs w:val="28"/>
          <w:lang w:bidi="ar-JO"/>
        </w:rPr>
        <w:t>г</w:t>
      </w:r>
      <w:r w:rsidRPr="00DC2AEA">
        <w:rPr>
          <w:rFonts w:asciiTheme="majorBidi" w:hAnsiTheme="majorBidi" w:cstheme="majorBidi"/>
          <w:sz w:val="28"/>
          <w:szCs w:val="28"/>
          <w:lang w:val="en-US" w:bidi="ar-JO"/>
        </w:rPr>
        <w:t>.</w:t>
      </w:r>
      <w:r>
        <w:rPr>
          <w:rStyle w:val="a5"/>
          <w:rFonts w:asciiTheme="majorBidi" w:hAnsiTheme="majorBidi" w:cstheme="majorBidi"/>
          <w:sz w:val="28"/>
          <w:szCs w:val="28"/>
          <w:lang w:bidi="ar-JO"/>
        </w:rPr>
        <w:footnoteReference w:id="155"/>
      </w:r>
      <w:r w:rsidRPr="00DC2AEA">
        <w:rPr>
          <w:rFonts w:asciiTheme="majorBidi" w:hAnsiTheme="majorBidi" w:cstheme="majorBidi"/>
          <w:sz w:val="28"/>
          <w:szCs w:val="28"/>
          <w:lang w:val="en-US" w:bidi="ar-JO"/>
        </w:rPr>
        <w:t xml:space="preserve"> </w:t>
      </w:r>
    </w:p>
    <w:p w:rsidR="00DC2AEA" w:rsidRPr="00DC2AEA" w:rsidRDefault="00DC2AEA" w:rsidP="00065CD8">
      <w:pPr>
        <w:spacing w:line="360" w:lineRule="auto"/>
        <w:jc w:val="both"/>
        <w:rPr>
          <w:rFonts w:asciiTheme="majorBidi" w:hAnsiTheme="majorBidi" w:cstheme="majorBidi"/>
          <w:sz w:val="28"/>
          <w:szCs w:val="28"/>
          <w:lang w:val="en-US" w:bidi="ar-JO"/>
        </w:rPr>
      </w:pPr>
      <w:r>
        <w:rPr>
          <w:rFonts w:asciiTheme="majorBidi" w:hAnsiTheme="majorBidi" w:cstheme="majorBidi"/>
          <w:sz w:val="28"/>
          <w:szCs w:val="28"/>
          <w:lang w:bidi="ar-JO"/>
        </w:rPr>
        <w:lastRenderedPageBreak/>
        <w:t>Марджа</w:t>
      </w:r>
      <w:r w:rsidRPr="00DC2AEA">
        <w:rPr>
          <w:rFonts w:asciiTheme="majorBidi" w:hAnsiTheme="majorBidi" w:cstheme="majorBidi"/>
          <w:sz w:val="28"/>
          <w:szCs w:val="28"/>
          <w:lang w:val="en-US" w:bidi="ar-JO"/>
        </w:rPr>
        <w:t xml:space="preserve">ʽ </w:t>
      </w:r>
      <w:r>
        <w:rPr>
          <w:rFonts w:asciiTheme="majorBidi" w:hAnsiTheme="majorBidi" w:cstheme="majorBidi" w:hint="cs"/>
          <w:sz w:val="28"/>
          <w:szCs w:val="28"/>
          <w:rtl/>
          <w:lang w:val="en-US" w:bidi="ar-JO"/>
        </w:rPr>
        <w:t>(مرجع)</w:t>
      </w:r>
      <w:r w:rsidRPr="00DC2AEA">
        <w:rPr>
          <w:rFonts w:asciiTheme="majorBidi" w:hAnsiTheme="majorBidi" w:cstheme="majorBidi"/>
          <w:sz w:val="28"/>
          <w:szCs w:val="28"/>
          <w:lang w:val="en-US" w:bidi="ar-JO"/>
        </w:rPr>
        <w:t xml:space="preserve"> – </w:t>
      </w:r>
      <w:r>
        <w:rPr>
          <w:rFonts w:asciiTheme="majorBidi" w:hAnsiTheme="majorBidi" w:cstheme="majorBidi"/>
          <w:sz w:val="28"/>
          <w:szCs w:val="28"/>
          <w:lang w:bidi="ar-JO"/>
        </w:rPr>
        <w:t>шиитский</w:t>
      </w:r>
      <w:r w:rsidRPr="00DC2AEA">
        <w:rPr>
          <w:rFonts w:asciiTheme="majorBidi" w:hAnsiTheme="majorBidi" w:cstheme="majorBidi"/>
          <w:sz w:val="28"/>
          <w:szCs w:val="28"/>
          <w:lang w:val="en-US" w:bidi="ar-JO"/>
        </w:rPr>
        <w:t xml:space="preserve"> </w:t>
      </w:r>
      <w:r>
        <w:rPr>
          <w:rFonts w:asciiTheme="majorBidi" w:hAnsiTheme="majorBidi" w:cstheme="majorBidi"/>
          <w:sz w:val="28"/>
          <w:szCs w:val="28"/>
          <w:lang w:bidi="ar-JO"/>
        </w:rPr>
        <w:t>религиозный</w:t>
      </w:r>
      <w:r w:rsidRPr="00DC2AEA">
        <w:rPr>
          <w:rFonts w:asciiTheme="majorBidi" w:hAnsiTheme="majorBidi" w:cstheme="majorBidi"/>
          <w:sz w:val="28"/>
          <w:szCs w:val="28"/>
          <w:lang w:val="en-US" w:bidi="ar-JO"/>
        </w:rPr>
        <w:t xml:space="preserve"> </w:t>
      </w:r>
      <w:r>
        <w:rPr>
          <w:rFonts w:asciiTheme="majorBidi" w:hAnsiTheme="majorBidi" w:cstheme="majorBidi"/>
          <w:sz w:val="28"/>
          <w:szCs w:val="28"/>
          <w:lang w:bidi="ar-JO"/>
        </w:rPr>
        <w:t>титул</w:t>
      </w:r>
      <w:r w:rsidRPr="00DC2AEA">
        <w:rPr>
          <w:rFonts w:asciiTheme="majorBidi" w:hAnsiTheme="majorBidi" w:cstheme="majorBidi"/>
          <w:sz w:val="28"/>
          <w:szCs w:val="28"/>
          <w:lang w:val="en-US" w:bidi="ar-JO"/>
        </w:rPr>
        <w:t xml:space="preserve">, </w:t>
      </w:r>
      <w:r>
        <w:rPr>
          <w:rFonts w:asciiTheme="majorBidi" w:hAnsiTheme="majorBidi" w:cstheme="majorBidi"/>
          <w:sz w:val="28"/>
          <w:szCs w:val="28"/>
          <w:lang w:bidi="ar-JO"/>
        </w:rPr>
        <w:t>которым</w:t>
      </w:r>
      <w:r w:rsidRPr="00DC2AEA">
        <w:rPr>
          <w:rFonts w:asciiTheme="majorBidi" w:hAnsiTheme="majorBidi" w:cstheme="majorBidi"/>
          <w:sz w:val="28"/>
          <w:szCs w:val="28"/>
          <w:lang w:val="en-US" w:bidi="ar-JO"/>
        </w:rPr>
        <w:t xml:space="preserve"> </w:t>
      </w:r>
      <w:r>
        <w:rPr>
          <w:rFonts w:asciiTheme="majorBidi" w:hAnsiTheme="majorBidi" w:cstheme="majorBidi"/>
          <w:sz w:val="28"/>
          <w:szCs w:val="28"/>
          <w:lang w:bidi="ar-JO"/>
        </w:rPr>
        <w:t>обладают</w:t>
      </w:r>
      <w:r w:rsidRPr="00DC2AEA">
        <w:rPr>
          <w:rFonts w:asciiTheme="majorBidi" w:hAnsiTheme="majorBidi" w:cstheme="majorBidi"/>
          <w:sz w:val="28"/>
          <w:szCs w:val="28"/>
          <w:lang w:val="en-US" w:bidi="ar-JO"/>
        </w:rPr>
        <w:t xml:space="preserve"> </w:t>
      </w:r>
      <w:r>
        <w:rPr>
          <w:rFonts w:asciiTheme="majorBidi" w:hAnsiTheme="majorBidi" w:cstheme="majorBidi"/>
          <w:sz w:val="28"/>
          <w:szCs w:val="28"/>
          <w:lang w:bidi="ar-JO"/>
        </w:rPr>
        <w:t>деятели</w:t>
      </w:r>
      <w:r w:rsidRPr="00DC2AEA">
        <w:rPr>
          <w:rFonts w:asciiTheme="majorBidi" w:hAnsiTheme="majorBidi" w:cstheme="majorBidi"/>
          <w:sz w:val="28"/>
          <w:szCs w:val="28"/>
          <w:lang w:val="en-US" w:bidi="ar-JO"/>
        </w:rPr>
        <w:t xml:space="preserve">, </w:t>
      </w:r>
      <w:r>
        <w:rPr>
          <w:rFonts w:asciiTheme="majorBidi" w:hAnsiTheme="majorBidi" w:cstheme="majorBidi"/>
          <w:sz w:val="28"/>
          <w:szCs w:val="28"/>
          <w:lang w:bidi="ar-JO"/>
        </w:rPr>
        <w:t>имеющие</w:t>
      </w:r>
      <w:r w:rsidRPr="00DC2AEA">
        <w:rPr>
          <w:rFonts w:asciiTheme="majorBidi" w:hAnsiTheme="majorBidi" w:cstheme="majorBidi"/>
          <w:sz w:val="28"/>
          <w:szCs w:val="28"/>
          <w:lang w:val="en-US" w:bidi="ar-JO"/>
        </w:rPr>
        <w:t xml:space="preserve"> </w:t>
      </w:r>
      <w:r>
        <w:rPr>
          <w:rFonts w:asciiTheme="majorBidi" w:hAnsiTheme="majorBidi" w:cstheme="majorBidi"/>
          <w:sz w:val="28"/>
          <w:szCs w:val="28"/>
          <w:lang w:bidi="ar-JO"/>
        </w:rPr>
        <w:t>наибольший</w:t>
      </w:r>
      <w:r w:rsidRPr="00DC2AEA">
        <w:rPr>
          <w:rFonts w:asciiTheme="majorBidi" w:hAnsiTheme="majorBidi" w:cstheme="majorBidi"/>
          <w:sz w:val="28"/>
          <w:szCs w:val="28"/>
          <w:lang w:val="en-US" w:bidi="ar-JO"/>
        </w:rPr>
        <w:t xml:space="preserve"> </w:t>
      </w:r>
      <w:r>
        <w:rPr>
          <w:rFonts w:asciiTheme="majorBidi" w:hAnsiTheme="majorBidi" w:cstheme="majorBidi"/>
          <w:sz w:val="28"/>
          <w:szCs w:val="28"/>
          <w:lang w:bidi="ar-JO"/>
        </w:rPr>
        <w:t>авторитет</w:t>
      </w:r>
      <w:r w:rsidRPr="00DC2AEA">
        <w:rPr>
          <w:rFonts w:asciiTheme="majorBidi" w:hAnsiTheme="majorBidi" w:cstheme="majorBidi"/>
          <w:sz w:val="28"/>
          <w:szCs w:val="28"/>
          <w:lang w:val="en-US" w:bidi="ar-JO"/>
        </w:rPr>
        <w:t xml:space="preserve"> </w:t>
      </w:r>
      <w:r>
        <w:rPr>
          <w:rFonts w:asciiTheme="majorBidi" w:hAnsiTheme="majorBidi" w:cstheme="majorBidi"/>
          <w:sz w:val="28"/>
          <w:szCs w:val="28"/>
          <w:lang w:bidi="ar-JO"/>
        </w:rPr>
        <w:t>в</w:t>
      </w:r>
      <w:r w:rsidRPr="00DC2AEA">
        <w:rPr>
          <w:rFonts w:asciiTheme="majorBidi" w:hAnsiTheme="majorBidi" w:cstheme="majorBidi"/>
          <w:sz w:val="28"/>
          <w:szCs w:val="28"/>
          <w:lang w:val="en-US" w:bidi="ar-JO"/>
        </w:rPr>
        <w:t xml:space="preserve"> </w:t>
      </w:r>
      <w:r>
        <w:rPr>
          <w:rFonts w:asciiTheme="majorBidi" w:hAnsiTheme="majorBidi" w:cstheme="majorBidi"/>
          <w:sz w:val="28"/>
          <w:szCs w:val="28"/>
          <w:lang w:bidi="ar-JO"/>
        </w:rPr>
        <w:t>толковании</w:t>
      </w:r>
      <w:r w:rsidRPr="00DC2AEA">
        <w:rPr>
          <w:rFonts w:asciiTheme="majorBidi" w:hAnsiTheme="majorBidi" w:cstheme="majorBidi"/>
          <w:sz w:val="28"/>
          <w:szCs w:val="28"/>
          <w:lang w:val="en-US" w:bidi="ar-JO"/>
        </w:rPr>
        <w:t xml:space="preserve"> </w:t>
      </w:r>
      <w:r>
        <w:rPr>
          <w:rFonts w:asciiTheme="majorBidi" w:hAnsiTheme="majorBidi" w:cstheme="majorBidi"/>
          <w:sz w:val="28"/>
          <w:szCs w:val="28"/>
          <w:lang w:bidi="ar-JO"/>
        </w:rPr>
        <w:t>исламского</w:t>
      </w:r>
      <w:r w:rsidRPr="00DC2AEA">
        <w:rPr>
          <w:rFonts w:asciiTheme="majorBidi" w:hAnsiTheme="majorBidi" w:cstheme="majorBidi"/>
          <w:sz w:val="28"/>
          <w:szCs w:val="28"/>
          <w:lang w:val="en-US" w:bidi="ar-JO"/>
        </w:rPr>
        <w:t xml:space="preserve"> </w:t>
      </w:r>
      <w:r>
        <w:rPr>
          <w:rFonts w:asciiTheme="majorBidi" w:hAnsiTheme="majorBidi" w:cstheme="majorBidi"/>
          <w:sz w:val="28"/>
          <w:szCs w:val="28"/>
          <w:lang w:bidi="ar-JO"/>
        </w:rPr>
        <w:t>вероучения</w:t>
      </w:r>
      <w:r w:rsidRPr="00DC2AEA">
        <w:rPr>
          <w:rFonts w:asciiTheme="majorBidi" w:hAnsiTheme="majorBidi" w:cstheme="majorBidi"/>
          <w:sz w:val="28"/>
          <w:szCs w:val="28"/>
          <w:lang w:val="en-US" w:bidi="ar-JO"/>
        </w:rPr>
        <w:t xml:space="preserve">. </w:t>
      </w:r>
    </w:p>
    <w:p w:rsidR="00DC2AEA" w:rsidRPr="00065CD8" w:rsidRDefault="00DC2AEA" w:rsidP="00065CD8">
      <w:pPr>
        <w:spacing w:line="360" w:lineRule="auto"/>
        <w:jc w:val="both"/>
        <w:rPr>
          <w:rFonts w:asciiTheme="majorBidi" w:hAnsiTheme="majorBidi" w:cstheme="majorBidi"/>
          <w:sz w:val="28"/>
          <w:szCs w:val="28"/>
          <w:lang w:val="en-US" w:bidi="ar-JO"/>
        </w:rPr>
      </w:pPr>
      <w:r>
        <w:rPr>
          <w:rFonts w:asciiTheme="majorBidi" w:hAnsiTheme="majorBidi" w:cstheme="majorBidi"/>
          <w:sz w:val="28"/>
          <w:szCs w:val="28"/>
          <w:lang w:bidi="ar-JO"/>
        </w:rPr>
        <w:t>Операция</w:t>
      </w:r>
      <w:r w:rsidRPr="00DC2AEA">
        <w:rPr>
          <w:rFonts w:asciiTheme="majorBidi" w:hAnsiTheme="majorBidi" w:cstheme="majorBidi"/>
          <w:sz w:val="28"/>
          <w:szCs w:val="28"/>
          <w:lang w:val="en-US" w:bidi="ar-JO"/>
        </w:rPr>
        <w:t xml:space="preserve"> «</w:t>
      </w:r>
      <w:r>
        <w:rPr>
          <w:rFonts w:asciiTheme="majorBidi" w:hAnsiTheme="majorBidi" w:cstheme="majorBidi"/>
          <w:sz w:val="28"/>
          <w:szCs w:val="28"/>
          <w:lang w:bidi="ar-JO"/>
        </w:rPr>
        <w:t>Гроздья</w:t>
      </w:r>
      <w:r w:rsidRPr="00DC2AEA">
        <w:rPr>
          <w:rFonts w:asciiTheme="majorBidi" w:hAnsiTheme="majorBidi" w:cstheme="majorBidi"/>
          <w:sz w:val="28"/>
          <w:szCs w:val="28"/>
          <w:lang w:val="en-US" w:bidi="ar-JO"/>
        </w:rPr>
        <w:t xml:space="preserve"> </w:t>
      </w:r>
      <w:r>
        <w:rPr>
          <w:rFonts w:asciiTheme="majorBidi" w:hAnsiTheme="majorBidi" w:cstheme="majorBidi"/>
          <w:sz w:val="28"/>
          <w:szCs w:val="28"/>
          <w:lang w:bidi="ar-JO"/>
        </w:rPr>
        <w:t>Гнева</w:t>
      </w:r>
      <w:r w:rsidRPr="00DC2AEA">
        <w:rPr>
          <w:rFonts w:asciiTheme="majorBidi" w:hAnsiTheme="majorBidi" w:cstheme="majorBidi"/>
          <w:sz w:val="28"/>
          <w:szCs w:val="28"/>
          <w:lang w:val="en-US" w:bidi="ar-JO"/>
        </w:rPr>
        <w:t xml:space="preserve">» </w:t>
      </w:r>
      <w:r>
        <w:rPr>
          <w:rFonts w:asciiTheme="majorBidi" w:hAnsiTheme="majorBidi" w:cstheme="majorBidi" w:hint="cs"/>
          <w:sz w:val="28"/>
          <w:szCs w:val="28"/>
          <w:rtl/>
          <w:lang w:val="en-US" w:bidi="ar-JO"/>
        </w:rPr>
        <w:t xml:space="preserve">(عملية عناقيد الغضب) </w:t>
      </w:r>
      <w:r w:rsidRPr="00DC2AEA">
        <w:rPr>
          <w:rFonts w:asciiTheme="majorBidi" w:hAnsiTheme="majorBidi" w:cstheme="majorBidi"/>
          <w:sz w:val="28"/>
          <w:szCs w:val="28"/>
          <w:lang w:val="en-US" w:bidi="ar-JO"/>
        </w:rPr>
        <w:t xml:space="preserve"> </w:t>
      </w:r>
      <w:r>
        <w:rPr>
          <w:rFonts w:asciiTheme="majorBidi" w:hAnsiTheme="majorBidi" w:cstheme="majorBidi"/>
          <w:sz w:val="28"/>
          <w:szCs w:val="28"/>
          <w:lang w:bidi="ar-JO"/>
        </w:rPr>
        <w:t>операция</w:t>
      </w:r>
      <w:r w:rsidRPr="00DC2AEA">
        <w:rPr>
          <w:rFonts w:asciiTheme="majorBidi" w:hAnsiTheme="majorBidi" w:cstheme="majorBidi"/>
          <w:sz w:val="28"/>
          <w:szCs w:val="28"/>
          <w:lang w:val="en-US" w:bidi="ar-JO"/>
        </w:rPr>
        <w:t xml:space="preserve">, </w:t>
      </w:r>
      <w:r>
        <w:rPr>
          <w:rFonts w:asciiTheme="majorBidi" w:hAnsiTheme="majorBidi" w:cstheme="majorBidi"/>
          <w:sz w:val="28"/>
          <w:szCs w:val="28"/>
          <w:lang w:bidi="ar-JO"/>
        </w:rPr>
        <w:t>проводимая</w:t>
      </w:r>
      <w:r w:rsidRPr="00DC2AEA">
        <w:rPr>
          <w:rFonts w:asciiTheme="majorBidi" w:hAnsiTheme="majorBidi" w:cstheme="majorBidi"/>
          <w:sz w:val="28"/>
          <w:szCs w:val="28"/>
          <w:lang w:val="en-US" w:bidi="ar-JO"/>
        </w:rPr>
        <w:t xml:space="preserve"> </w:t>
      </w:r>
      <w:r>
        <w:rPr>
          <w:rFonts w:asciiTheme="majorBidi" w:hAnsiTheme="majorBidi" w:cstheme="majorBidi"/>
          <w:sz w:val="28"/>
          <w:szCs w:val="28"/>
          <w:lang w:bidi="ar-JO"/>
        </w:rPr>
        <w:t>Израилем</w:t>
      </w:r>
      <w:r w:rsidRPr="00DC2AEA">
        <w:rPr>
          <w:rFonts w:asciiTheme="majorBidi" w:hAnsiTheme="majorBidi" w:cstheme="majorBidi"/>
          <w:sz w:val="28"/>
          <w:szCs w:val="28"/>
          <w:lang w:val="en-US" w:bidi="ar-JO"/>
        </w:rPr>
        <w:t xml:space="preserve"> 11-27 </w:t>
      </w:r>
      <w:r>
        <w:rPr>
          <w:rFonts w:asciiTheme="majorBidi" w:hAnsiTheme="majorBidi" w:cstheme="majorBidi"/>
          <w:sz w:val="28"/>
          <w:szCs w:val="28"/>
          <w:lang w:bidi="ar-JO"/>
        </w:rPr>
        <w:t>апреля</w:t>
      </w:r>
      <w:r w:rsidRPr="00DC2AEA">
        <w:rPr>
          <w:rFonts w:asciiTheme="majorBidi" w:hAnsiTheme="majorBidi" w:cstheme="majorBidi"/>
          <w:sz w:val="28"/>
          <w:szCs w:val="28"/>
          <w:lang w:val="en-US" w:bidi="ar-JO"/>
        </w:rPr>
        <w:t xml:space="preserve"> 1996 </w:t>
      </w:r>
      <w:r>
        <w:rPr>
          <w:rFonts w:asciiTheme="majorBidi" w:hAnsiTheme="majorBidi" w:cstheme="majorBidi"/>
          <w:sz w:val="28"/>
          <w:szCs w:val="28"/>
          <w:lang w:bidi="ar-JO"/>
        </w:rPr>
        <w:t>г</w:t>
      </w:r>
      <w:r w:rsidRPr="00DC2AEA">
        <w:rPr>
          <w:rFonts w:asciiTheme="majorBidi" w:hAnsiTheme="majorBidi" w:cstheme="majorBidi"/>
          <w:sz w:val="28"/>
          <w:szCs w:val="28"/>
          <w:lang w:val="en-US" w:bidi="ar-JO"/>
        </w:rPr>
        <w:t xml:space="preserve">. </w:t>
      </w:r>
      <w:r>
        <w:rPr>
          <w:rFonts w:asciiTheme="majorBidi" w:hAnsiTheme="majorBidi" w:cstheme="majorBidi"/>
          <w:sz w:val="28"/>
          <w:szCs w:val="28"/>
          <w:lang w:bidi="ar-JO"/>
        </w:rPr>
        <w:t>Иногда</w:t>
      </w:r>
      <w:r w:rsidRPr="00DC2AEA">
        <w:rPr>
          <w:rFonts w:asciiTheme="majorBidi" w:hAnsiTheme="majorBidi" w:cstheme="majorBidi"/>
          <w:sz w:val="28"/>
          <w:szCs w:val="28"/>
          <w:lang w:val="en-US" w:bidi="ar-JO"/>
        </w:rPr>
        <w:t xml:space="preserve"> </w:t>
      </w:r>
      <w:r>
        <w:rPr>
          <w:rFonts w:asciiTheme="majorBidi" w:hAnsiTheme="majorBidi" w:cstheme="majorBidi"/>
          <w:sz w:val="28"/>
          <w:szCs w:val="28"/>
          <w:lang w:bidi="ar-JO"/>
        </w:rPr>
        <w:t>она</w:t>
      </w:r>
      <w:r w:rsidRPr="00DC2AEA">
        <w:rPr>
          <w:rFonts w:asciiTheme="majorBidi" w:hAnsiTheme="majorBidi" w:cstheme="majorBidi"/>
          <w:sz w:val="28"/>
          <w:szCs w:val="28"/>
          <w:lang w:val="en-US" w:bidi="ar-JO"/>
        </w:rPr>
        <w:t xml:space="preserve"> </w:t>
      </w:r>
      <w:r>
        <w:rPr>
          <w:rFonts w:asciiTheme="majorBidi" w:hAnsiTheme="majorBidi" w:cstheme="majorBidi"/>
          <w:sz w:val="28"/>
          <w:szCs w:val="28"/>
          <w:lang w:bidi="ar-JO"/>
        </w:rPr>
        <w:t>называется</w:t>
      </w:r>
      <w:r w:rsidRPr="00DC2AEA">
        <w:rPr>
          <w:rFonts w:asciiTheme="majorBidi" w:hAnsiTheme="majorBidi" w:cstheme="majorBidi"/>
          <w:sz w:val="28"/>
          <w:szCs w:val="28"/>
          <w:lang w:val="en-US" w:bidi="ar-JO"/>
        </w:rPr>
        <w:t xml:space="preserve"> «</w:t>
      </w:r>
      <w:r>
        <w:rPr>
          <w:rFonts w:asciiTheme="majorBidi" w:hAnsiTheme="majorBidi" w:cstheme="majorBidi"/>
          <w:sz w:val="28"/>
          <w:szCs w:val="28"/>
          <w:lang w:bidi="ar-JO"/>
        </w:rPr>
        <w:t>Войной</w:t>
      </w:r>
      <w:r w:rsidRPr="00DC2AEA">
        <w:rPr>
          <w:rFonts w:asciiTheme="majorBidi" w:hAnsiTheme="majorBidi" w:cstheme="majorBidi"/>
          <w:sz w:val="28"/>
          <w:szCs w:val="28"/>
          <w:lang w:val="en-US" w:bidi="ar-JO"/>
        </w:rPr>
        <w:t xml:space="preserve"> </w:t>
      </w:r>
      <w:r>
        <w:rPr>
          <w:rFonts w:asciiTheme="majorBidi" w:hAnsiTheme="majorBidi" w:cstheme="majorBidi"/>
          <w:sz w:val="28"/>
          <w:szCs w:val="28"/>
          <w:lang w:bidi="ar-JO"/>
        </w:rPr>
        <w:t>Апреля</w:t>
      </w:r>
      <w:r w:rsidRPr="00DC2AEA">
        <w:rPr>
          <w:rFonts w:asciiTheme="majorBidi" w:hAnsiTheme="majorBidi" w:cstheme="majorBidi"/>
          <w:sz w:val="28"/>
          <w:szCs w:val="28"/>
          <w:lang w:val="en-US" w:bidi="ar-JO"/>
        </w:rPr>
        <w:t xml:space="preserve">». </w:t>
      </w:r>
      <w:r>
        <w:rPr>
          <w:rFonts w:asciiTheme="majorBidi" w:hAnsiTheme="majorBidi" w:cstheme="majorBidi"/>
          <w:sz w:val="28"/>
          <w:szCs w:val="28"/>
          <w:lang w:bidi="ar-JO"/>
        </w:rPr>
        <w:t>Имели</w:t>
      </w:r>
      <w:r w:rsidRPr="00065CD8">
        <w:rPr>
          <w:rFonts w:asciiTheme="majorBidi" w:hAnsiTheme="majorBidi" w:cstheme="majorBidi"/>
          <w:sz w:val="28"/>
          <w:szCs w:val="28"/>
          <w:lang w:val="en-US" w:bidi="ar-JO"/>
        </w:rPr>
        <w:t xml:space="preserve"> </w:t>
      </w:r>
      <w:r>
        <w:rPr>
          <w:rFonts w:asciiTheme="majorBidi" w:hAnsiTheme="majorBidi" w:cstheme="majorBidi"/>
          <w:sz w:val="28"/>
          <w:szCs w:val="28"/>
          <w:lang w:bidi="ar-JO"/>
        </w:rPr>
        <w:t>место</w:t>
      </w:r>
      <w:r w:rsidRPr="00065CD8">
        <w:rPr>
          <w:rFonts w:asciiTheme="majorBidi" w:hAnsiTheme="majorBidi" w:cstheme="majorBidi"/>
          <w:sz w:val="28"/>
          <w:szCs w:val="28"/>
          <w:lang w:val="en-US" w:bidi="ar-JO"/>
        </w:rPr>
        <w:t xml:space="preserve"> </w:t>
      </w:r>
      <w:r>
        <w:rPr>
          <w:rFonts w:asciiTheme="majorBidi" w:hAnsiTheme="majorBidi" w:cstheme="majorBidi"/>
          <w:sz w:val="28"/>
          <w:szCs w:val="28"/>
          <w:lang w:bidi="ar-JO"/>
        </w:rPr>
        <w:t>значительные</w:t>
      </w:r>
      <w:r w:rsidRPr="00065CD8">
        <w:rPr>
          <w:rFonts w:asciiTheme="majorBidi" w:hAnsiTheme="majorBidi" w:cstheme="majorBidi"/>
          <w:sz w:val="28"/>
          <w:szCs w:val="28"/>
          <w:lang w:val="en-US" w:bidi="ar-JO"/>
        </w:rPr>
        <w:t xml:space="preserve"> </w:t>
      </w:r>
      <w:r>
        <w:rPr>
          <w:rFonts w:asciiTheme="majorBidi" w:hAnsiTheme="majorBidi" w:cstheme="majorBidi"/>
          <w:sz w:val="28"/>
          <w:szCs w:val="28"/>
          <w:lang w:bidi="ar-JO"/>
        </w:rPr>
        <w:t>потери</w:t>
      </w:r>
      <w:r w:rsidRPr="00065CD8">
        <w:rPr>
          <w:rFonts w:asciiTheme="majorBidi" w:hAnsiTheme="majorBidi" w:cstheme="majorBidi"/>
          <w:sz w:val="28"/>
          <w:szCs w:val="28"/>
          <w:lang w:val="en-US" w:bidi="ar-JO"/>
        </w:rPr>
        <w:t xml:space="preserve"> </w:t>
      </w:r>
      <w:r>
        <w:rPr>
          <w:rFonts w:asciiTheme="majorBidi" w:hAnsiTheme="majorBidi" w:cstheme="majorBidi"/>
          <w:sz w:val="28"/>
          <w:szCs w:val="28"/>
          <w:lang w:bidi="ar-JO"/>
        </w:rPr>
        <w:t>как</w:t>
      </w:r>
      <w:r w:rsidRPr="00065CD8">
        <w:rPr>
          <w:rFonts w:asciiTheme="majorBidi" w:hAnsiTheme="majorBidi" w:cstheme="majorBidi"/>
          <w:sz w:val="28"/>
          <w:szCs w:val="28"/>
          <w:lang w:val="en-US" w:bidi="ar-JO"/>
        </w:rPr>
        <w:t xml:space="preserve"> </w:t>
      </w:r>
      <w:r>
        <w:rPr>
          <w:rFonts w:asciiTheme="majorBidi" w:hAnsiTheme="majorBidi" w:cstheme="majorBidi"/>
          <w:sz w:val="28"/>
          <w:szCs w:val="28"/>
          <w:lang w:bidi="ar-JO"/>
        </w:rPr>
        <w:t>со</w:t>
      </w:r>
      <w:r w:rsidRPr="00065CD8">
        <w:rPr>
          <w:rFonts w:asciiTheme="majorBidi" w:hAnsiTheme="majorBidi" w:cstheme="majorBidi"/>
          <w:sz w:val="28"/>
          <w:szCs w:val="28"/>
          <w:lang w:val="en-US" w:bidi="ar-JO"/>
        </w:rPr>
        <w:t xml:space="preserve"> </w:t>
      </w:r>
      <w:r>
        <w:rPr>
          <w:rFonts w:asciiTheme="majorBidi" w:hAnsiTheme="majorBidi" w:cstheme="majorBidi"/>
          <w:sz w:val="28"/>
          <w:szCs w:val="28"/>
          <w:lang w:bidi="ar-JO"/>
        </w:rPr>
        <w:t>стороны</w:t>
      </w:r>
      <w:r w:rsidRPr="00065CD8">
        <w:rPr>
          <w:rFonts w:asciiTheme="majorBidi" w:hAnsiTheme="majorBidi" w:cstheme="majorBidi"/>
          <w:sz w:val="28"/>
          <w:szCs w:val="28"/>
          <w:lang w:val="en-US" w:bidi="ar-JO"/>
        </w:rPr>
        <w:t xml:space="preserve"> </w:t>
      </w:r>
      <w:r>
        <w:rPr>
          <w:rFonts w:asciiTheme="majorBidi" w:hAnsiTheme="majorBidi" w:cstheme="majorBidi"/>
          <w:sz w:val="28"/>
          <w:szCs w:val="28"/>
          <w:lang w:bidi="ar-JO"/>
        </w:rPr>
        <w:t>Хезболлах</w:t>
      </w:r>
      <w:r w:rsidRPr="00065CD8">
        <w:rPr>
          <w:rFonts w:asciiTheme="majorBidi" w:hAnsiTheme="majorBidi" w:cstheme="majorBidi"/>
          <w:sz w:val="28"/>
          <w:szCs w:val="28"/>
          <w:lang w:val="en-US" w:bidi="ar-JO"/>
        </w:rPr>
        <w:t xml:space="preserve">, </w:t>
      </w:r>
      <w:r>
        <w:rPr>
          <w:rFonts w:asciiTheme="majorBidi" w:hAnsiTheme="majorBidi" w:cstheme="majorBidi"/>
          <w:sz w:val="28"/>
          <w:szCs w:val="28"/>
          <w:lang w:bidi="ar-JO"/>
        </w:rPr>
        <w:t>так</w:t>
      </w:r>
      <w:r w:rsidRPr="00065CD8">
        <w:rPr>
          <w:rFonts w:asciiTheme="majorBidi" w:hAnsiTheme="majorBidi" w:cstheme="majorBidi"/>
          <w:sz w:val="28"/>
          <w:szCs w:val="28"/>
          <w:lang w:val="en-US" w:bidi="ar-JO"/>
        </w:rPr>
        <w:t xml:space="preserve"> </w:t>
      </w:r>
      <w:r>
        <w:rPr>
          <w:rFonts w:asciiTheme="majorBidi" w:hAnsiTheme="majorBidi" w:cstheme="majorBidi"/>
          <w:sz w:val="28"/>
          <w:szCs w:val="28"/>
          <w:lang w:bidi="ar-JO"/>
        </w:rPr>
        <w:t>и</w:t>
      </w:r>
      <w:r w:rsidRPr="00065CD8">
        <w:rPr>
          <w:rFonts w:asciiTheme="majorBidi" w:hAnsiTheme="majorBidi" w:cstheme="majorBidi"/>
          <w:sz w:val="28"/>
          <w:szCs w:val="28"/>
          <w:lang w:val="en-US" w:bidi="ar-JO"/>
        </w:rPr>
        <w:t xml:space="preserve"> </w:t>
      </w:r>
      <w:r>
        <w:rPr>
          <w:rFonts w:asciiTheme="majorBidi" w:hAnsiTheme="majorBidi" w:cstheme="majorBidi"/>
          <w:sz w:val="28"/>
          <w:szCs w:val="28"/>
          <w:lang w:bidi="ar-JO"/>
        </w:rPr>
        <w:t>местного</w:t>
      </w:r>
      <w:r w:rsidRPr="00065CD8">
        <w:rPr>
          <w:rFonts w:asciiTheme="majorBidi" w:hAnsiTheme="majorBidi" w:cstheme="majorBidi"/>
          <w:sz w:val="28"/>
          <w:szCs w:val="28"/>
          <w:lang w:val="en-US" w:bidi="ar-JO"/>
        </w:rPr>
        <w:t xml:space="preserve"> </w:t>
      </w:r>
      <w:r>
        <w:rPr>
          <w:rFonts w:asciiTheme="majorBidi" w:hAnsiTheme="majorBidi" w:cstheme="majorBidi"/>
          <w:sz w:val="28"/>
          <w:szCs w:val="28"/>
          <w:lang w:bidi="ar-JO"/>
        </w:rPr>
        <w:t>населения</w:t>
      </w:r>
      <w:r w:rsidRPr="00065CD8">
        <w:rPr>
          <w:rFonts w:asciiTheme="majorBidi" w:hAnsiTheme="majorBidi" w:cstheme="majorBidi"/>
          <w:sz w:val="28"/>
          <w:szCs w:val="28"/>
          <w:lang w:val="en-US" w:bidi="ar-JO"/>
        </w:rPr>
        <w:t>.</w:t>
      </w:r>
      <w:r>
        <w:rPr>
          <w:rStyle w:val="a5"/>
          <w:rFonts w:asciiTheme="majorBidi" w:hAnsiTheme="majorBidi" w:cstheme="majorBidi"/>
          <w:sz w:val="28"/>
          <w:szCs w:val="28"/>
          <w:lang w:bidi="ar-JO"/>
        </w:rPr>
        <w:footnoteReference w:id="156"/>
      </w:r>
    </w:p>
    <w:p w:rsidR="00DC2AEA" w:rsidRPr="00065CD8" w:rsidRDefault="00DC2AEA" w:rsidP="00065CD8">
      <w:pPr>
        <w:spacing w:line="360" w:lineRule="auto"/>
        <w:jc w:val="both"/>
        <w:rPr>
          <w:rFonts w:asciiTheme="majorBidi" w:hAnsiTheme="majorBidi" w:cstheme="majorBidi"/>
          <w:sz w:val="28"/>
          <w:szCs w:val="28"/>
          <w:lang w:val="en-US" w:bidi="ar-JO"/>
        </w:rPr>
      </w:pPr>
      <w:r w:rsidRPr="00E95A7B">
        <w:rPr>
          <w:rStyle w:val="ipa"/>
          <w:rFonts w:asciiTheme="majorBidi" w:hAnsiTheme="majorBidi" w:cstheme="majorBidi"/>
          <w:sz w:val="28"/>
          <w:szCs w:val="28"/>
        </w:rPr>
        <w:t>Х</w:t>
      </w:r>
      <w:r w:rsidRPr="00065CD8">
        <w:rPr>
          <w:rStyle w:val="ipa"/>
          <w:rFonts w:asciiTheme="majorBidi" w:hAnsiTheme="majorBidi" w:cstheme="majorBidi"/>
          <w:sz w:val="28"/>
          <w:szCs w:val="28"/>
          <w:lang w:val="en-US"/>
        </w:rPr>
        <w:t>̣</w:t>
      </w:r>
      <w:r w:rsidRPr="006C3A79">
        <w:rPr>
          <w:rFonts w:asciiTheme="majorBidi" w:hAnsiTheme="majorBidi" w:cstheme="majorBidi"/>
          <w:sz w:val="28"/>
          <w:szCs w:val="28"/>
          <w:lang w:bidi="ar-JO"/>
        </w:rPr>
        <w:t>авзат</w:t>
      </w:r>
      <w:r w:rsidRPr="00065CD8">
        <w:rPr>
          <w:rFonts w:asciiTheme="majorBidi" w:hAnsiTheme="majorBidi" w:cstheme="majorBidi"/>
          <w:sz w:val="28"/>
          <w:szCs w:val="28"/>
          <w:lang w:val="en-US" w:bidi="ar-JO"/>
        </w:rPr>
        <w:t xml:space="preserve"> ʽ</w:t>
      </w:r>
      <w:r w:rsidRPr="006C3A79">
        <w:rPr>
          <w:rFonts w:asciiTheme="majorBidi" w:hAnsiTheme="majorBidi" w:cstheme="majorBidi"/>
          <w:sz w:val="28"/>
          <w:szCs w:val="28"/>
          <w:lang w:bidi="ar-JO"/>
        </w:rPr>
        <w:t>ильмия</w:t>
      </w:r>
      <w:r w:rsidRPr="00065CD8">
        <w:rPr>
          <w:rFonts w:asciiTheme="majorBidi" w:hAnsiTheme="majorBidi" w:cstheme="majorBidi"/>
          <w:sz w:val="28"/>
          <w:szCs w:val="28"/>
          <w:lang w:val="en-US" w:bidi="ar-JO"/>
        </w:rPr>
        <w:t xml:space="preserve"> </w:t>
      </w:r>
      <w:r>
        <w:rPr>
          <w:rFonts w:asciiTheme="majorBidi" w:hAnsiTheme="majorBidi" w:cstheme="majorBidi" w:hint="cs"/>
          <w:sz w:val="28"/>
          <w:szCs w:val="28"/>
          <w:rtl/>
          <w:lang w:val="en-US" w:bidi="ar-JO"/>
        </w:rPr>
        <w:t>(حوزة علمية)</w:t>
      </w:r>
      <w:r w:rsidRPr="00065CD8">
        <w:rPr>
          <w:rFonts w:asciiTheme="majorBidi" w:hAnsiTheme="majorBidi" w:cstheme="majorBidi"/>
          <w:sz w:val="28"/>
          <w:szCs w:val="28"/>
          <w:lang w:val="en-US" w:bidi="ar-JO"/>
        </w:rPr>
        <w:t xml:space="preserve"> </w:t>
      </w:r>
      <w:r>
        <w:rPr>
          <w:rFonts w:asciiTheme="majorBidi" w:hAnsiTheme="majorBidi" w:cstheme="majorBidi"/>
          <w:sz w:val="28"/>
          <w:szCs w:val="28"/>
          <w:lang w:bidi="ar-JO"/>
        </w:rPr>
        <w:t>шиитские</w:t>
      </w:r>
      <w:r w:rsidRPr="00065CD8">
        <w:rPr>
          <w:rFonts w:asciiTheme="majorBidi" w:hAnsiTheme="majorBidi" w:cstheme="majorBidi"/>
          <w:sz w:val="28"/>
          <w:szCs w:val="28"/>
          <w:lang w:val="en-US" w:bidi="ar-JO"/>
        </w:rPr>
        <w:t xml:space="preserve"> </w:t>
      </w:r>
      <w:r>
        <w:rPr>
          <w:rFonts w:asciiTheme="majorBidi" w:hAnsiTheme="majorBidi" w:cstheme="majorBidi"/>
          <w:sz w:val="28"/>
          <w:szCs w:val="28"/>
          <w:lang w:bidi="ar-JO"/>
        </w:rPr>
        <w:t>учебные</w:t>
      </w:r>
      <w:r w:rsidRPr="00065CD8">
        <w:rPr>
          <w:rFonts w:asciiTheme="majorBidi" w:hAnsiTheme="majorBidi" w:cstheme="majorBidi"/>
          <w:sz w:val="28"/>
          <w:szCs w:val="28"/>
          <w:lang w:val="en-US" w:bidi="ar-JO"/>
        </w:rPr>
        <w:t xml:space="preserve"> </w:t>
      </w:r>
      <w:r>
        <w:rPr>
          <w:rFonts w:asciiTheme="majorBidi" w:hAnsiTheme="majorBidi" w:cstheme="majorBidi"/>
          <w:sz w:val="28"/>
          <w:szCs w:val="28"/>
          <w:lang w:bidi="ar-JO"/>
        </w:rPr>
        <w:t>религиозные</w:t>
      </w:r>
      <w:r w:rsidRPr="00065CD8">
        <w:rPr>
          <w:rFonts w:asciiTheme="majorBidi" w:hAnsiTheme="majorBidi" w:cstheme="majorBidi"/>
          <w:sz w:val="28"/>
          <w:szCs w:val="28"/>
          <w:lang w:val="en-US" w:bidi="ar-JO"/>
        </w:rPr>
        <w:t xml:space="preserve"> </w:t>
      </w:r>
      <w:r>
        <w:rPr>
          <w:rFonts w:asciiTheme="majorBidi" w:hAnsiTheme="majorBidi" w:cstheme="majorBidi"/>
          <w:sz w:val="28"/>
          <w:szCs w:val="28"/>
          <w:lang w:bidi="ar-JO"/>
        </w:rPr>
        <w:t>заведения</w:t>
      </w:r>
      <w:r w:rsidRPr="00065CD8">
        <w:rPr>
          <w:rFonts w:asciiTheme="majorBidi" w:hAnsiTheme="majorBidi" w:cstheme="majorBidi"/>
          <w:sz w:val="28"/>
          <w:szCs w:val="28"/>
          <w:lang w:val="en-US" w:bidi="ar-JO"/>
        </w:rPr>
        <w:t>.</w:t>
      </w:r>
    </w:p>
    <w:p w:rsidR="00DC2AEA" w:rsidRPr="00065CD8" w:rsidRDefault="00DC2AEA" w:rsidP="00065CD8">
      <w:pPr>
        <w:spacing w:line="360" w:lineRule="auto"/>
        <w:jc w:val="both"/>
        <w:rPr>
          <w:rFonts w:asciiTheme="majorBidi" w:hAnsiTheme="majorBidi" w:cstheme="majorBidi"/>
          <w:b/>
          <w:bCs/>
          <w:sz w:val="28"/>
          <w:szCs w:val="28"/>
          <w:lang w:val="en-US"/>
        </w:rPr>
      </w:pPr>
      <w:r w:rsidRPr="007959E5">
        <w:rPr>
          <w:rFonts w:asciiTheme="majorBidi" w:hAnsiTheme="majorBidi" w:cstheme="majorBidi"/>
          <w:b/>
          <w:bCs/>
          <w:sz w:val="28"/>
          <w:szCs w:val="28"/>
        </w:rPr>
        <w:t>Список</w:t>
      </w:r>
      <w:r w:rsidRPr="00065CD8">
        <w:rPr>
          <w:rFonts w:asciiTheme="majorBidi" w:hAnsiTheme="majorBidi" w:cstheme="majorBidi"/>
          <w:b/>
          <w:bCs/>
          <w:sz w:val="28"/>
          <w:szCs w:val="28"/>
          <w:lang w:val="en-US"/>
        </w:rPr>
        <w:t xml:space="preserve"> </w:t>
      </w:r>
      <w:r w:rsidRPr="007959E5">
        <w:rPr>
          <w:rFonts w:asciiTheme="majorBidi" w:hAnsiTheme="majorBidi" w:cstheme="majorBidi"/>
          <w:b/>
          <w:bCs/>
          <w:sz w:val="28"/>
          <w:szCs w:val="28"/>
        </w:rPr>
        <w:t>партий</w:t>
      </w:r>
      <w:r w:rsidRPr="00065CD8">
        <w:rPr>
          <w:rFonts w:asciiTheme="majorBidi" w:hAnsiTheme="majorBidi" w:cstheme="majorBidi"/>
          <w:b/>
          <w:bCs/>
          <w:sz w:val="28"/>
          <w:szCs w:val="28"/>
          <w:lang w:val="en-US"/>
        </w:rPr>
        <w:t xml:space="preserve"> </w:t>
      </w:r>
      <w:r w:rsidRPr="007959E5">
        <w:rPr>
          <w:rFonts w:asciiTheme="majorBidi" w:hAnsiTheme="majorBidi" w:cstheme="majorBidi"/>
          <w:b/>
          <w:bCs/>
          <w:sz w:val="28"/>
          <w:szCs w:val="28"/>
        </w:rPr>
        <w:t>и</w:t>
      </w:r>
      <w:r w:rsidRPr="00065CD8">
        <w:rPr>
          <w:rFonts w:asciiTheme="majorBidi" w:hAnsiTheme="majorBidi" w:cstheme="majorBidi"/>
          <w:b/>
          <w:bCs/>
          <w:sz w:val="28"/>
          <w:szCs w:val="28"/>
          <w:lang w:val="en-US"/>
        </w:rPr>
        <w:t xml:space="preserve"> </w:t>
      </w:r>
      <w:r w:rsidRPr="007959E5">
        <w:rPr>
          <w:rFonts w:asciiTheme="majorBidi" w:hAnsiTheme="majorBidi" w:cstheme="majorBidi"/>
          <w:b/>
          <w:bCs/>
          <w:sz w:val="28"/>
          <w:szCs w:val="28"/>
        </w:rPr>
        <w:t>организаций</w:t>
      </w:r>
    </w:p>
    <w:p w:rsidR="00DC2AEA" w:rsidRPr="00065CD8" w:rsidRDefault="00DC2AEA" w:rsidP="00065CD8">
      <w:pPr>
        <w:spacing w:line="360" w:lineRule="auto"/>
        <w:jc w:val="both"/>
        <w:rPr>
          <w:rFonts w:asciiTheme="majorBidi" w:hAnsiTheme="majorBidi" w:cstheme="majorBidi"/>
          <w:sz w:val="28"/>
          <w:szCs w:val="28"/>
          <w:lang w:val="en-US" w:eastAsia="ru-RU" w:bidi="ar-JO"/>
        </w:rPr>
      </w:pPr>
      <w:r>
        <w:rPr>
          <w:rFonts w:asciiTheme="majorBidi" w:hAnsiTheme="majorBidi" w:cstheme="majorBidi"/>
          <w:sz w:val="28"/>
          <w:szCs w:val="28"/>
          <w:lang w:eastAsia="ru-RU" w:bidi="ar-JO"/>
        </w:rPr>
        <w:t>Маджлис</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ал</w:t>
      </w:r>
      <w:r w:rsidRPr="00065CD8">
        <w:rPr>
          <w:rFonts w:asciiTheme="majorBidi" w:hAnsiTheme="majorBidi" w:cstheme="majorBidi"/>
          <w:sz w:val="28"/>
          <w:szCs w:val="28"/>
          <w:lang w:val="en-US" w:eastAsia="ru-RU" w:bidi="ar-JO"/>
        </w:rPr>
        <w:t>-</w:t>
      </w:r>
      <w:r>
        <w:rPr>
          <w:rFonts w:asciiTheme="majorBidi" w:hAnsiTheme="majorBidi" w:cstheme="majorBidi"/>
          <w:sz w:val="28"/>
          <w:szCs w:val="28"/>
          <w:lang w:eastAsia="ru-RU" w:bidi="ar-JO"/>
        </w:rPr>
        <w:t>исл</w:t>
      </w:r>
      <w:r w:rsidRPr="0069186E">
        <w:rPr>
          <w:rFonts w:asciiTheme="majorBidi" w:hAnsiTheme="majorBidi" w:cstheme="majorBidi"/>
          <w:i/>
          <w:iCs/>
          <w:sz w:val="28"/>
          <w:szCs w:val="28"/>
          <w:lang w:eastAsia="ru-RU" w:bidi="ar-JO"/>
        </w:rPr>
        <w:t>а</w:t>
      </w:r>
      <w:r>
        <w:rPr>
          <w:rFonts w:asciiTheme="majorBidi" w:hAnsiTheme="majorBidi" w:cstheme="majorBidi"/>
          <w:sz w:val="28"/>
          <w:szCs w:val="28"/>
          <w:lang w:eastAsia="ru-RU" w:bidi="ar-JO"/>
        </w:rPr>
        <w:t>м</w:t>
      </w:r>
      <w:r w:rsidRPr="0069186E">
        <w:rPr>
          <w:rFonts w:asciiTheme="majorBidi" w:hAnsiTheme="majorBidi" w:cstheme="majorBidi"/>
          <w:i/>
          <w:iCs/>
          <w:sz w:val="28"/>
          <w:szCs w:val="28"/>
          <w:lang w:eastAsia="ru-RU" w:bidi="ar-JO"/>
        </w:rPr>
        <w:t>и</w:t>
      </w:r>
      <w:r w:rsidRPr="00065CD8">
        <w:rPr>
          <w:rFonts w:asciiTheme="majorBidi" w:hAnsiTheme="majorBidi" w:cstheme="majorBidi"/>
          <w:sz w:val="28"/>
          <w:szCs w:val="28"/>
          <w:lang w:val="en-US" w:eastAsia="ru-RU" w:bidi="ar-JO"/>
        </w:rPr>
        <w:t xml:space="preserve"> </w:t>
      </w:r>
      <w:r>
        <w:rPr>
          <w:rFonts w:asciiTheme="majorBidi" w:hAnsiTheme="majorBidi" w:cstheme="majorBidi" w:hint="cs"/>
          <w:sz w:val="28"/>
          <w:szCs w:val="28"/>
          <w:rtl/>
          <w:lang w:val="en-US" w:eastAsia="ru-RU" w:bidi="ar-JO"/>
        </w:rPr>
        <w:t xml:space="preserve">(المجلس الاسلامي الشيعي الاعلى) </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Верховный</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шиитский</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исламский</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совет</w:t>
      </w:r>
      <w:r w:rsidRPr="00065CD8">
        <w:rPr>
          <w:rFonts w:asciiTheme="majorBidi" w:hAnsiTheme="majorBidi" w:cstheme="majorBidi"/>
          <w:sz w:val="28"/>
          <w:szCs w:val="28"/>
          <w:lang w:val="en-US" w:eastAsia="ru-RU" w:bidi="ar-JO"/>
        </w:rPr>
        <w:t xml:space="preserve"> – </w:t>
      </w:r>
      <w:r>
        <w:rPr>
          <w:rFonts w:asciiTheme="majorBidi" w:hAnsiTheme="majorBidi" w:cstheme="majorBidi"/>
          <w:sz w:val="28"/>
          <w:szCs w:val="28"/>
          <w:lang w:eastAsia="ru-RU" w:bidi="ar-JO"/>
        </w:rPr>
        <w:t>организация</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созданная</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по</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инициативе</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Мусы</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ас</w:t>
      </w:r>
      <w:r w:rsidRPr="00065CD8">
        <w:rPr>
          <w:rFonts w:asciiTheme="majorBidi" w:hAnsiTheme="majorBidi" w:cstheme="majorBidi"/>
          <w:sz w:val="28"/>
          <w:szCs w:val="28"/>
          <w:lang w:val="en-US" w:eastAsia="ru-RU" w:bidi="ar-JO"/>
        </w:rPr>
        <w:t>-</w:t>
      </w:r>
      <w:r>
        <w:rPr>
          <w:rFonts w:asciiTheme="majorBidi" w:hAnsiTheme="majorBidi" w:cstheme="majorBidi"/>
          <w:sz w:val="28"/>
          <w:szCs w:val="28"/>
          <w:lang w:eastAsia="ru-RU" w:bidi="ar-JO"/>
        </w:rPr>
        <w:t>Садра</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в</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мае</w:t>
      </w:r>
      <w:r w:rsidRPr="00065CD8">
        <w:rPr>
          <w:rFonts w:asciiTheme="majorBidi" w:hAnsiTheme="majorBidi" w:cstheme="majorBidi"/>
          <w:sz w:val="28"/>
          <w:szCs w:val="28"/>
          <w:lang w:val="en-US" w:eastAsia="ru-RU" w:bidi="ar-JO"/>
        </w:rPr>
        <w:t xml:space="preserve"> 1967 </w:t>
      </w:r>
      <w:r>
        <w:rPr>
          <w:rFonts w:asciiTheme="majorBidi" w:hAnsiTheme="majorBidi" w:cstheme="majorBidi"/>
          <w:sz w:val="28"/>
          <w:szCs w:val="28"/>
          <w:lang w:eastAsia="ru-RU" w:bidi="ar-JO"/>
        </w:rPr>
        <w:t>г</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Поскольку</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организации</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занимавшиеся</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защитой</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интересов</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шиитской</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общины</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не</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связанные</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с</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клановыми</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лидерами</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были</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немногочисленны</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и</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не</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очень</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эффективны</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данный</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совет</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имел</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особую</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важность</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для</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защиты</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интересов</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шиитов</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Ливана</w:t>
      </w:r>
      <w:r w:rsidRPr="00065CD8">
        <w:rPr>
          <w:rFonts w:asciiTheme="majorBidi" w:hAnsiTheme="majorBidi" w:cstheme="majorBidi"/>
          <w:sz w:val="28"/>
          <w:szCs w:val="28"/>
          <w:lang w:val="en-US" w:eastAsia="ru-RU" w:bidi="ar-JO"/>
        </w:rPr>
        <w:t>.</w:t>
      </w:r>
      <w:r>
        <w:rPr>
          <w:rStyle w:val="a5"/>
          <w:rFonts w:asciiTheme="majorBidi" w:hAnsiTheme="majorBidi" w:cstheme="majorBidi"/>
          <w:sz w:val="28"/>
          <w:szCs w:val="28"/>
          <w:lang w:eastAsia="ru-RU" w:bidi="ar-JO"/>
        </w:rPr>
        <w:footnoteReference w:id="157"/>
      </w:r>
    </w:p>
    <w:p w:rsidR="00DC2AEA" w:rsidRPr="00630951" w:rsidRDefault="00DC2AEA" w:rsidP="00065CD8">
      <w:pPr>
        <w:spacing w:line="360" w:lineRule="auto"/>
        <w:jc w:val="both"/>
        <w:rPr>
          <w:rFonts w:asciiTheme="majorBidi" w:hAnsiTheme="majorBidi" w:cstheme="majorBidi"/>
          <w:sz w:val="28"/>
          <w:szCs w:val="28"/>
          <w:rtl/>
          <w:lang w:eastAsia="ru-RU" w:bidi="ar-JO"/>
        </w:rPr>
      </w:pPr>
      <w:r>
        <w:rPr>
          <w:rFonts w:asciiTheme="majorBidi" w:hAnsiTheme="majorBidi" w:cstheme="majorBidi"/>
          <w:sz w:val="28"/>
          <w:szCs w:val="28"/>
          <w:lang w:eastAsia="ru-RU" w:bidi="ar-JO"/>
        </w:rPr>
        <w:t>Амаль</w:t>
      </w:r>
      <w:r w:rsidRPr="00065CD8">
        <w:rPr>
          <w:rFonts w:asciiTheme="majorBidi" w:hAnsiTheme="majorBidi" w:cstheme="majorBidi"/>
          <w:sz w:val="28"/>
          <w:szCs w:val="28"/>
          <w:lang w:val="en-US" w:eastAsia="ru-RU" w:bidi="ar-JO"/>
        </w:rPr>
        <w:t xml:space="preserve">, </w:t>
      </w:r>
      <w:r>
        <w:rPr>
          <w:rFonts w:asciiTheme="majorBidi" w:hAnsiTheme="majorBidi" w:cstheme="majorBidi"/>
          <w:i/>
          <w:iCs/>
          <w:sz w:val="28"/>
          <w:szCs w:val="28"/>
          <w:lang w:eastAsia="ru-RU" w:bidi="ar-JO"/>
        </w:rPr>
        <w:t>х</w:t>
      </w:r>
      <w:r>
        <w:rPr>
          <w:rFonts w:asciiTheme="majorBidi" w:hAnsiTheme="majorBidi" w:cstheme="majorBidi"/>
          <w:sz w:val="28"/>
          <w:szCs w:val="28"/>
          <w:lang w:eastAsia="ru-RU" w:bidi="ar-JO"/>
        </w:rPr>
        <w:t>аракат</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амаль</w:t>
      </w:r>
      <w:r w:rsidRPr="00065CD8">
        <w:rPr>
          <w:rFonts w:asciiTheme="majorBidi" w:hAnsiTheme="majorBidi" w:cstheme="majorBidi"/>
          <w:sz w:val="28"/>
          <w:szCs w:val="28"/>
          <w:lang w:val="en-US" w:eastAsia="ru-RU" w:bidi="ar-JO"/>
        </w:rPr>
        <w:t xml:space="preserve"> </w:t>
      </w:r>
      <w:r>
        <w:rPr>
          <w:rFonts w:asciiTheme="majorBidi" w:hAnsiTheme="majorBidi" w:cstheme="majorBidi" w:hint="cs"/>
          <w:sz w:val="28"/>
          <w:szCs w:val="28"/>
          <w:rtl/>
          <w:lang w:val="en-US" w:eastAsia="ru-RU" w:bidi="ar-JO"/>
        </w:rPr>
        <w:t xml:space="preserve">(حركة أمل) </w:t>
      </w:r>
      <w:r>
        <w:rPr>
          <w:rFonts w:asciiTheme="majorBidi" w:hAnsiTheme="majorBidi" w:cstheme="majorBidi"/>
          <w:sz w:val="28"/>
          <w:szCs w:val="28"/>
          <w:rtl/>
          <w:lang w:val="en-US" w:eastAsia="ru-RU" w:bidi="ar-JO"/>
        </w:rPr>
        <w:t>–</w:t>
      </w:r>
      <w:r w:rsidRPr="00065CD8">
        <w:rPr>
          <w:rFonts w:asciiTheme="majorBidi" w:hAnsiTheme="majorBidi" w:cstheme="majorBidi"/>
          <w:sz w:val="28"/>
          <w:szCs w:val="28"/>
          <w:lang w:val="en-US" w:eastAsia="ru-RU" w:bidi="ar-JO"/>
        </w:rPr>
        <w:t xml:space="preserve"> – </w:t>
      </w:r>
      <w:r>
        <w:rPr>
          <w:rFonts w:asciiTheme="majorBidi" w:hAnsiTheme="majorBidi" w:cstheme="majorBidi"/>
          <w:sz w:val="28"/>
          <w:szCs w:val="28"/>
          <w:lang w:eastAsia="ru-RU" w:bidi="ar-JO"/>
        </w:rPr>
        <w:t>аббревиатура</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от</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полного</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названия</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афв</w:t>
      </w:r>
      <w:r w:rsidRPr="00065CD8">
        <w:rPr>
          <w:rFonts w:asciiTheme="majorBidi" w:hAnsiTheme="majorBidi" w:cstheme="majorBidi"/>
          <w:sz w:val="28"/>
          <w:szCs w:val="28"/>
          <w:lang w:val="en-US" w:eastAsia="ru-RU" w:bidi="ar-JO"/>
        </w:rPr>
        <w:t>ā</w:t>
      </w:r>
      <w:r>
        <w:rPr>
          <w:rFonts w:asciiTheme="majorBidi" w:hAnsiTheme="majorBidi" w:cstheme="majorBidi"/>
          <w:sz w:val="28"/>
          <w:szCs w:val="28"/>
          <w:lang w:eastAsia="ru-RU" w:bidi="ar-JO"/>
        </w:rPr>
        <w:t>дж</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ал</w:t>
      </w:r>
      <w:r w:rsidRPr="00065CD8">
        <w:rPr>
          <w:rFonts w:asciiTheme="majorBidi" w:hAnsiTheme="majorBidi" w:cstheme="majorBidi"/>
          <w:sz w:val="28"/>
          <w:szCs w:val="28"/>
          <w:lang w:val="en-US" w:eastAsia="ru-RU" w:bidi="ar-JO"/>
        </w:rPr>
        <w:t>-</w:t>
      </w:r>
      <w:r>
        <w:rPr>
          <w:rFonts w:asciiTheme="majorBidi" w:hAnsiTheme="majorBidi" w:cstheme="majorBidi"/>
          <w:sz w:val="28"/>
          <w:szCs w:val="28"/>
          <w:lang w:eastAsia="ru-RU" w:bidi="ar-JO"/>
        </w:rPr>
        <w:t>му</w:t>
      </w:r>
      <w:r w:rsidRPr="007141AE">
        <w:rPr>
          <w:rStyle w:val="ipa"/>
          <w:rFonts w:asciiTheme="majorBidi" w:hAnsiTheme="majorBidi" w:cstheme="majorBidi"/>
          <w:sz w:val="28"/>
          <w:szCs w:val="28"/>
        </w:rPr>
        <w:t>к</w:t>
      </w:r>
      <w:r w:rsidRPr="00065CD8">
        <w:rPr>
          <w:rStyle w:val="ipa"/>
          <w:rFonts w:asciiTheme="majorBidi" w:hAnsiTheme="majorBidi" w:cstheme="majorBidi"/>
          <w:sz w:val="28"/>
          <w:szCs w:val="28"/>
          <w:lang w:val="en-US"/>
        </w:rPr>
        <w:t>̣</w:t>
      </w:r>
      <w:r w:rsidRPr="00065CD8">
        <w:rPr>
          <w:rFonts w:asciiTheme="majorBidi" w:hAnsiTheme="majorBidi" w:cstheme="majorBidi"/>
          <w:sz w:val="28"/>
          <w:szCs w:val="28"/>
          <w:lang w:val="en-US" w:eastAsia="ru-RU" w:bidi="ar-JO"/>
        </w:rPr>
        <w:t>ā</w:t>
      </w:r>
      <w:r>
        <w:rPr>
          <w:rFonts w:asciiTheme="majorBidi" w:hAnsiTheme="majorBidi" w:cstheme="majorBidi"/>
          <w:sz w:val="28"/>
          <w:szCs w:val="28"/>
          <w:lang w:eastAsia="ru-RU" w:bidi="ar-JO"/>
        </w:rPr>
        <w:t>вама</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ал</w:t>
      </w:r>
      <w:r w:rsidRPr="00065CD8">
        <w:rPr>
          <w:rFonts w:asciiTheme="majorBidi" w:hAnsiTheme="majorBidi" w:cstheme="majorBidi"/>
          <w:sz w:val="28"/>
          <w:szCs w:val="28"/>
          <w:lang w:val="en-US" w:eastAsia="ru-RU" w:bidi="ar-JO"/>
        </w:rPr>
        <w:t>-</w:t>
      </w:r>
      <w:r>
        <w:rPr>
          <w:rFonts w:asciiTheme="majorBidi" w:hAnsiTheme="majorBidi" w:cstheme="majorBidi"/>
          <w:sz w:val="28"/>
          <w:szCs w:val="28"/>
          <w:lang w:eastAsia="ru-RU" w:bidi="ar-JO"/>
        </w:rPr>
        <w:t>исл</w:t>
      </w:r>
      <w:r w:rsidRPr="00065CD8">
        <w:rPr>
          <w:rFonts w:asciiTheme="majorBidi" w:hAnsiTheme="majorBidi" w:cstheme="majorBidi"/>
          <w:sz w:val="28"/>
          <w:szCs w:val="28"/>
          <w:lang w:val="en-US" w:eastAsia="ru-RU" w:bidi="ar-JO"/>
        </w:rPr>
        <w:t>ā</w:t>
      </w:r>
      <w:r>
        <w:rPr>
          <w:rFonts w:asciiTheme="majorBidi" w:hAnsiTheme="majorBidi" w:cstheme="majorBidi"/>
          <w:sz w:val="28"/>
          <w:szCs w:val="28"/>
          <w:lang w:eastAsia="ru-RU" w:bidi="ar-JO"/>
        </w:rPr>
        <w:t>мийа</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Амаль</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изначально</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была</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военным</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движением</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созданным</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Мусой</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ас</w:t>
      </w:r>
      <w:r w:rsidRPr="00065CD8">
        <w:rPr>
          <w:rFonts w:asciiTheme="majorBidi" w:hAnsiTheme="majorBidi" w:cstheme="majorBidi"/>
          <w:sz w:val="28"/>
          <w:szCs w:val="28"/>
          <w:lang w:val="en-US" w:eastAsia="ru-RU" w:bidi="ar-JO"/>
        </w:rPr>
        <w:t>-</w:t>
      </w:r>
      <w:r>
        <w:rPr>
          <w:rFonts w:asciiTheme="majorBidi" w:hAnsiTheme="majorBidi" w:cstheme="majorBidi"/>
          <w:sz w:val="28"/>
          <w:szCs w:val="28"/>
          <w:lang w:eastAsia="ru-RU" w:bidi="ar-JO"/>
        </w:rPr>
        <w:t>Садром</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для</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защиты</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интересов</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шиитского</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населения</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во</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время</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гражданской</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войны</w:t>
      </w:r>
      <w:r w:rsidRPr="00065CD8">
        <w:rPr>
          <w:rFonts w:asciiTheme="majorBidi" w:hAnsiTheme="majorBidi" w:cstheme="majorBidi"/>
          <w:sz w:val="28"/>
          <w:szCs w:val="28"/>
          <w:lang w:val="en-US" w:eastAsia="ru-RU" w:bidi="ar-JO"/>
        </w:rPr>
        <w:t xml:space="preserve">. </w:t>
      </w:r>
      <w:r>
        <w:rPr>
          <w:rFonts w:asciiTheme="majorBidi" w:hAnsiTheme="majorBidi" w:cstheme="majorBidi"/>
          <w:sz w:val="28"/>
          <w:szCs w:val="28"/>
          <w:lang w:eastAsia="ru-RU" w:bidi="ar-JO"/>
        </w:rPr>
        <w:t xml:space="preserve">После окончания войны превратилась в политическую партию. Входит в блок 8 марта. Лидер Амаль, Набих Берри, председатель парламента.  </w:t>
      </w:r>
    </w:p>
    <w:p w:rsidR="00DC2AEA" w:rsidRPr="009318E7" w:rsidRDefault="00DC2AEA" w:rsidP="00065CD8">
      <w:pPr>
        <w:spacing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Джейш Любāн ал-Д</w:t>
      </w:r>
      <w:r w:rsidRPr="00E643B2">
        <w:rPr>
          <w:rFonts w:asciiTheme="majorBidi" w:hAnsiTheme="majorBidi" w:cstheme="majorBidi"/>
          <w:sz w:val="28"/>
          <w:szCs w:val="28"/>
          <w:lang w:bidi="ar-JO"/>
        </w:rPr>
        <w:t>жан</w:t>
      </w:r>
      <w:r w:rsidRPr="00E643B2">
        <w:rPr>
          <w:rStyle w:val="ipa"/>
          <w:rFonts w:asciiTheme="majorBidi" w:hAnsiTheme="majorBidi" w:cstheme="majorBidi"/>
          <w:sz w:val="28"/>
          <w:szCs w:val="28"/>
        </w:rPr>
        <w:t>ӯ</w:t>
      </w:r>
      <w:r w:rsidRPr="00E643B2">
        <w:rPr>
          <w:rFonts w:asciiTheme="majorBidi" w:hAnsiTheme="majorBidi" w:cstheme="majorBidi"/>
          <w:sz w:val="28"/>
          <w:szCs w:val="28"/>
          <w:lang w:bidi="ar-JO"/>
        </w:rPr>
        <w:t>б</w:t>
      </w:r>
      <w:r w:rsidRPr="00E643B2">
        <w:rPr>
          <w:rStyle w:val="ipa"/>
          <w:rFonts w:asciiTheme="majorBidi" w:hAnsiTheme="majorBidi" w:cstheme="majorBidi"/>
          <w:sz w:val="28"/>
          <w:szCs w:val="28"/>
        </w:rPr>
        <w:t>ӣ</w:t>
      </w:r>
      <w:r>
        <w:rPr>
          <w:rFonts w:asciiTheme="majorBidi" w:hAnsiTheme="majorBidi" w:cstheme="majorBidi"/>
          <w:sz w:val="28"/>
          <w:szCs w:val="28"/>
          <w:lang w:bidi="ar-JO"/>
        </w:rPr>
        <w:t xml:space="preserve"> </w:t>
      </w:r>
      <w:r>
        <w:rPr>
          <w:rFonts w:asciiTheme="majorBidi" w:hAnsiTheme="majorBidi" w:cstheme="majorBidi" w:hint="cs"/>
          <w:sz w:val="28"/>
          <w:szCs w:val="28"/>
          <w:rtl/>
          <w:lang w:val="en-US" w:bidi="ar-JO"/>
        </w:rPr>
        <w:t>(جيش لبنان الجنوبي)</w:t>
      </w:r>
      <w:r>
        <w:rPr>
          <w:rFonts w:asciiTheme="majorBidi" w:hAnsiTheme="majorBidi" w:cstheme="majorBidi"/>
          <w:sz w:val="28"/>
          <w:szCs w:val="28"/>
          <w:lang w:bidi="ar-JO"/>
        </w:rPr>
        <w:t xml:space="preserve"> ал-Армия Южного Ливана вооруженные формирования, созданные при поддержке Израиля после его вторжения в Ливан в 1978 г. в ходе операции «Литани». Изначально его руководителем был генерал Хаддад, после смерти генерала Армию возглавил Антуан Лахад. Расформировано после вывода израильских войск в 2000 г.</w:t>
      </w:r>
      <w:r>
        <w:rPr>
          <w:rStyle w:val="a5"/>
          <w:rFonts w:asciiTheme="majorBidi" w:hAnsiTheme="majorBidi" w:cstheme="majorBidi"/>
          <w:sz w:val="28"/>
          <w:szCs w:val="28"/>
          <w:lang w:bidi="ar-JO"/>
        </w:rPr>
        <w:footnoteReference w:id="158"/>
      </w:r>
      <w:r>
        <w:rPr>
          <w:rFonts w:asciiTheme="majorBidi" w:hAnsiTheme="majorBidi" w:cstheme="majorBidi"/>
          <w:sz w:val="28"/>
          <w:szCs w:val="28"/>
          <w:lang w:bidi="ar-JO"/>
        </w:rPr>
        <w:t xml:space="preserve"> </w:t>
      </w:r>
    </w:p>
    <w:p w:rsidR="00DC2AEA" w:rsidRPr="00375355" w:rsidRDefault="00DC2AEA" w:rsidP="00065CD8">
      <w:pPr>
        <w:spacing w:line="360" w:lineRule="auto"/>
        <w:jc w:val="both"/>
        <w:rPr>
          <w:rFonts w:asciiTheme="majorBidi" w:hAnsiTheme="majorBidi" w:cstheme="majorBidi"/>
          <w:b/>
          <w:bCs/>
          <w:sz w:val="28"/>
          <w:szCs w:val="28"/>
        </w:rPr>
      </w:pPr>
      <w:r w:rsidRPr="00375355">
        <w:rPr>
          <w:rFonts w:asciiTheme="majorBidi" w:hAnsiTheme="majorBidi" w:cstheme="majorBidi"/>
          <w:b/>
          <w:bCs/>
          <w:sz w:val="28"/>
          <w:szCs w:val="28"/>
        </w:rPr>
        <w:lastRenderedPageBreak/>
        <w:t>Список имен собственных</w:t>
      </w:r>
    </w:p>
    <w:p w:rsidR="00DC2AEA" w:rsidRPr="00A65FC4" w:rsidRDefault="00DC2AEA" w:rsidP="00065CD8">
      <w:pPr>
        <w:spacing w:line="360" w:lineRule="auto"/>
        <w:jc w:val="both"/>
        <w:rPr>
          <w:rFonts w:asciiTheme="majorBidi" w:hAnsiTheme="majorBidi" w:cstheme="majorBidi"/>
          <w:sz w:val="28"/>
          <w:szCs w:val="28"/>
          <w:lang w:bidi="ar-JO"/>
        </w:rPr>
      </w:pPr>
      <w:r w:rsidRPr="00A65FC4">
        <w:rPr>
          <w:rFonts w:asciiTheme="majorBidi" w:hAnsiTheme="majorBidi" w:cstheme="majorBidi"/>
          <w:sz w:val="28"/>
          <w:szCs w:val="28"/>
          <w:lang w:bidi="ar-JO"/>
        </w:rPr>
        <w:t>ʽАббāс ал-М</w:t>
      </w:r>
      <w:r w:rsidRPr="00A65FC4">
        <w:rPr>
          <w:rStyle w:val="ipa"/>
          <w:rFonts w:asciiTheme="majorBidi" w:hAnsiTheme="majorBidi"/>
          <w:sz w:val="28"/>
          <w:szCs w:val="28"/>
        </w:rPr>
        <w:t>ӯ</w:t>
      </w:r>
      <w:r w:rsidRPr="00A65FC4">
        <w:rPr>
          <w:rFonts w:asciiTheme="majorBidi" w:hAnsiTheme="majorBidi" w:cstheme="majorBidi"/>
          <w:sz w:val="28"/>
          <w:szCs w:val="28"/>
          <w:lang w:bidi="ar-JO"/>
        </w:rPr>
        <w:t>сав</w:t>
      </w:r>
      <w:r w:rsidRPr="00A65FC4">
        <w:rPr>
          <w:rStyle w:val="ipa"/>
          <w:rFonts w:asciiTheme="majorBidi" w:hAnsiTheme="majorBidi"/>
          <w:sz w:val="28"/>
          <w:szCs w:val="28"/>
        </w:rPr>
        <w:t>ӣ</w:t>
      </w:r>
      <w:r w:rsidRPr="00A65FC4">
        <w:rPr>
          <w:rFonts w:asciiTheme="majorBidi" w:hAnsiTheme="majorBidi" w:cstheme="majorBidi"/>
          <w:sz w:val="28"/>
          <w:szCs w:val="28"/>
          <w:lang w:bidi="ar-JO"/>
        </w:rPr>
        <w:t xml:space="preserve"> </w:t>
      </w:r>
      <w:r w:rsidRPr="00A65FC4">
        <w:rPr>
          <w:rFonts w:asciiTheme="majorBidi" w:hAnsiTheme="majorBidi" w:cstheme="majorBidi" w:hint="cs"/>
          <w:sz w:val="28"/>
          <w:szCs w:val="28"/>
          <w:rtl/>
          <w:lang w:val="en-US" w:bidi="ar-JO"/>
        </w:rPr>
        <w:t>(عباس الموسوي)</w:t>
      </w:r>
      <w:r w:rsidRPr="00A65FC4">
        <w:rPr>
          <w:rFonts w:asciiTheme="majorBidi" w:hAnsiTheme="majorBidi" w:cstheme="majorBidi"/>
          <w:sz w:val="28"/>
          <w:szCs w:val="28"/>
          <w:lang w:bidi="ar-JO"/>
        </w:rPr>
        <w:t xml:space="preserve"> второй генеральный секретарь организации Хезболлах после Субхи ал-Туфейли. Изучал исламские науки в Неджефе. Принимал участие в создании партии Хезболлах. Избран генеральным секретарем в 1991 г. Убит в 1992 г. в результате нападения на его машину израильских вертолетов, когда он возвращался с из деревни Джебшит  </w:t>
      </w:r>
      <w:r w:rsidRPr="00A65FC4">
        <w:rPr>
          <w:rFonts w:asciiTheme="majorBidi" w:hAnsiTheme="majorBidi" w:cstheme="majorBidi" w:hint="cs"/>
          <w:sz w:val="28"/>
          <w:szCs w:val="28"/>
          <w:rtl/>
          <w:lang w:bidi="ar-JO"/>
        </w:rPr>
        <w:t>(جبشيت)</w:t>
      </w:r>
      <w:r w:rsidRPr="00A65FC4">
        <w:rPr>
          <w:rFonts w:asciiTheme="majorBidi" w:hAnsiTheme="majorBidi" w:cstheme="majorBidi"/>
          <w:sz w:val="28"/>
          <w:szCs w:val="28"/>
          <w:lang w:bidi="ar-JO"/>
        </w:rPr>
        <w:t xml:space="preserve"> – деревня в мухафазе Набатия   </w:t>
      </w:r>
      <w:r w:rsidRPr="00A65FC4">
        <w:rPr>
          <w:rStyle w:val="a5"/>
          <w:rFonts w:asciiTheme="majorBidi" w:hAnsiTheme="majorBidi" w:cstheme="majorBidi"/>
          <w:sz w:val="28"/>
          <w:szCs w:val="28"/>
          <w:lang w:bidi="ar-JO"/>
        </w:rPr>
        <w:footnoteReference w:id="159"/>
      </w:r>
    </w:p>
    <w:p w:rsidR="00DC2AEA" w:rsidRPr="00A65FC4" w:rsidRDefault="00DC2AEA" w:rsidP="00065CD8">
      <w:pPr>
        <w:spacing w:line="360" w:lineRule="auto"/>
        <w:jc w:val="both"/>
        <w:rPr>
          <w:rFonts w:asciiTheme="majorBidi" w:hAnsiTheme="majorBidi" w:cstheme="majorBidi"/>
          <w:sz w:val="28"/>
          <w:szCs w:val="28"/>
          <w:lang w:bidi="ar-JO"/>
        </w:rPr>
      </w:pPr>
      <w:r w:rsidRPr="00A65FC4">
        <w:rPr>
          <w:rFonts w:asciiTheme="majorBidi" w:hAnsiTheme="majorBidi" w:cstheme="majorBidi"/>
          <w:sz w:val="28"/>
          <w:szCs w:val="28"/>
          <w:lang w:bidi="ar-JO"/>
        </w:rPr>
        <w:t>ʽАбд ал-</w:t>
      </w:r>
      <w:r w:rsidRPr="00A65FC4">
        <w:rPr>
          <w:rStyle w:val="ipa"/>
          <w:rFonts w:asciiTheme="majorBidi" w:hAnsiTheme="majorBidi"/>
          <w:sz w:val="28"/>
          <w:szCs w:val="28"/>
        </w:rPr>
        <w:t>х̣</w:t>
      </w:r>
      <w:r w:rsidRPr="00A65FC4">
        <w:rPr>
          <w:rFonts w:asciiTheme="majorBidi" w:hAnsiTheme="majorBidi" w:cstheme="majorBidi"/>
          <w:sz w:val="28"/>
          <w:szCs w:val="28"/>
          <w:lang w:bidi="ar-JO"/>
        </w:rPr>
        <w:t>ал</w:t>
      </w:r>
      <w:r w:rsidRPr="00A65FC4">
        <w:rPr>
          <w:rStyle w:val="ipa"/>
          <w:rFonts w:asciiTheme="majorBidi" w:hAnsiTheme="majorBidi"/>
          <w:sz w:val="28"/>
          <w:szCs w:val="28"/>
        </w:rPr>
        <w:t>ӣ</w:t>
      </w:r>
      <w:r w:rsidRPr="00A65FC4">
        <w:rPr>
          <w:rFonts w:asciiTheme="majorBidi" w:hAnsiTheme="majorBidi" w:cstheme="majorBidi"/>
          <w:sz w:val="28"/>
          <w:szCs w:val="28"/>
          <w:lang w:bidi="ar-JO"/>
        </w:rPr>
        <w:t>м Фа</w:t>
      </w:r>
      <w:r w:rsidRPr="00A65FC4">
        <w:rPr>
          <w:rStyle w:val="ipa"/>
          <w:rFonts w:asciiTheme="majorBidi" w:hAnsiTheme="majorBidi"/>
          <w:sz w:val="28"/>
          <w:szCs w:val="28"/>
        </w:rPr>
        <w:t>д̣</w:t>
      </w:r>
      <w:r w:rsidRPr="00A65FC4">
        <w:rPr>
          <w:rFonts w:asciiTheme="majorBidi" w:hAnsiTheme="majorBidi" w:cstheme="majorBidi"/>
          <w:sz w:val="28"/>
          <w:szCs w:val="28"/>
          <w:lang w:bidi="ar-JO"/>
        </w:rPr>
        <w:t xml:space="preserve">лаллах </w:t>
      </w:r>
      <w:r w:rsidRPr="00A65FC4">
        <w:rPr>
          <w:rFonts w:asciiTheme="majorBidi" w:hAnsiTheme="majorBidi" w:cstheme="majorBidi" w:hint="cs"/>
          <w:sz w:val="28"/>
          <w:szCs w:val="28"/>
          <w:rtl/>
          <w:lang w:val="en-US" w:bidi="ar-JO"/>
        </w:rPr>
        <w:t>(عبد الحليم فضل الله)</w:t>
      </w:r>
      <w:r w:rsidRPr="00A65FC4">
        <w:rPr>
          <w:rFonts w:asciiTheme="majorBidi" w:hAnsiTheme="majorBidi" w:cstheme="majorBidi"/>
          <w:sz w:val="28"/>
          <w:szCs w:val="28"/>
          <w:lang w:bidi="ar-JO"/>
        </w:rPr>
        <w:t xml:space="preserve"> директор Консультативного центра исследований и документации, автор нескольких работ, некоторые из которых посвящены социально-экономическому развитию Ливана.</w:t>
      </w:r>
      <w:r w:rsidRPr="00A65FC4">
        <w:rPr>
          <w:rStyle w:val="a5"/>
          <w:rFonts w:asciiTheme="majorBidi" w:hAnsiTheme="majorBidi" w:cstheme="majorBidi"/>
          <w:sz w:val="28"/>
          <w:szCs w:val="28"/>
          <w:lang w:bidi="ar-JO"/>
        </w:rPr>
        <w:footnoteReference w:id="160"/>
      </w:r>
    </w:p>
    <w:p w:rsidR="00DC2AEA" w:rsidRPr="00A65FC4" w:rsidRDefault="00DC2AEA" w:rsidP="00065CD8">
      <w:pPr>
        <w:spacing w:line="360" w:lineRule="auto"/>
        <w:jc w:val="both"/>
        <w:rPr>
          <w:rFonts w:asciiTheme="majorBidi" w:hAnsiTheme="majorBidi" w:cstheme="majorBidi"/>
          <w:sz w:val="28"/>
          <w:szCs w:val="28"/>
          <w:lang w:eastAsia="ru-RU" w:bidi="ar-JO"/>
        </w:rPr>
      </w:pPr>
      <w:r w:rsidRPr="00A65FC4">
        <w:rPr>
          <w:rFonts w:asciiTheme="majorBidi" w:hAnsiTheme="majorBidi" w:cstheme="majorBidi"/>
          <w:sz w:val="28"/>
          <w:szCs w:val="28"/>
          <w:lang w:bidi="ar-JO"/>
        </w:rPr>
        <w:t>Аб</w:t>
      </w:r>
      <w:r w:rsidRPr="00A65FC4">
        <w:rPr>
          <w:rStyle w:val="ipa"/>
          <w:rFonts w:asciiTheme="majorBidi" w:hAnsiTheme="majorBidi"/>
          <w:sz w:val="28"/>
          <w:szCs w:val="28"/>
        </w:rPr>
        <w:t>ӯ</w:t>
      </w:r>
      <w:r w:rsidRPr="00A65FC4">
        <w:rPr>
          <w:rFonts w:asciiTheme="majorBidi" w:hAnsiTheme="majorBidi" w:cstheme="majorBidi"/>
          <w:sz w:val="28"/>
          <w:szCs w:val="28"/>
          <w:lang w:bidi="ar-JO"/>
        </w:rPr>
        <w:t xml:space="preserve"> Ḳасим ал-</w:t>
      </w:r>
      <w:r w:rsidRPr="00A65FC4">
        <w:rPr>
          <w:rStyle w:val="ipa"/>
          <w:rFonts w:asciiTheme="majorBidi" w:hAnsiTheme="majorBidi"/>
          <w:sz w:val="28"/>
          <w:szCs w:val="28"/>
        </w:rPr>
        <w:t>Х̱</w:t>
      </w:r>
      <w:r w:rsidRPr="00A65FC4">
        <w:rPr>
          <w:rFonts w:asciiTheme="majorBidi" w:hAnsiTheme="majorBidi" w:cstheme="majorBidi"/>
          <w:sz w:val="28"/>
          <w:szCs w:val="28"/>
          <w:lang w:bidi="ar-JO"/>
        </w:rPr>
        <w:t>ои – великий аятолла, один из виднейших религиозных деятелей шиизма. Написал большое количество работ на религиозную тематику. Учитель следующего аятоллы – Али ал-Систани.</w:t>
      </w:r>
      <w:r w:rsidRPr="00A65FC4">
        <w:rPr>
          <w:rStyle w:val="a5"/>
          <w:rFonts w:asciiTheme="majorBidi" w:hAnsiTheme="majorBidi" w:cstheme="majorBidi"/>
          <w:sz w:val="28"/>
          <w:szCs w:val="28"/>
          <w:lang w:bidi="ar-JO"/>
        </w:rPr>
        <w:footnoteReference w:id="161"/>
      </w:r>
    </w:p>
    <w:p w:rsidR="00DC2AEA" w:rsidRPr="00A65FC4" w:rsidRDefault="00DC2AEA" w:rsidP="00065CD8">
      <w:pPr>
        <w:spacing w:line="360" w:lineRule="auto"/>
        <w:jc w:val="both"/>
        <w:rPr>
          <w:rFonts w:asciiTheme="majorBidi" w:hAnsiTheme="majorBidi" w:cstheme="majorBidi"/>
          <w:sz w:val="28"/>
          <w:szCs w:val="28"/>
          <w:lang w:bidi="ar-JO"/>
        </w:rPr>
      </w:pPr>
      <w:r w:rsidRPr="00A65FC4">
        <w:rPr>
          <w:rFonts w:asciiTheme="majorBidi" w:hAnsiTheme="majorBidi" w:cstheme="majorBidi"/>
          <w:sz w:val="28"/>
          <w:szCs w:val="28"/>
          <w:lang w:bidi="ar-JO"/>
        </w:rPr>
        <w:t>ʽА</w:t>
      </w:r>
      <w:r w:rsidRPr="00A65FC4">
        <w:rPr>
          <w:rStyle w:val="ipa"/>
          <w:rFonts w:asciiTheme="majorBidi" w:hAnsiTheme="majorBidi"/>
          <w:sz w:val="28"/>
          <w:szCs w:val="28"/>
        </w:rPr>
        <w:t>к̣</w:t>
      </w:r>
      <w:r w:rsidRPr="00A65FC4">
        <w:rPr>
          <w:rFonts w:asciiTheme="majorBidi" w:hAnsiTheme="majorBidi" w:cstheme="majorBidi"/>
          <w:sz w:val="28"/>
          <w:szCs w:val="28"/>
          <w:lang w:bidi="ar-JO"/>
        </w:rPr>
        <w:t xml:space="preserve">л Хāшим </w:t>
      </w:r>
      <w:r w:rsidRPr="00A65FC4">
        <w:rPr>
          <w:rFonts w:asciiTheme="majorBidi" w:hAnsiTheme="majorBidi" w:cstheme="majorBidi" w:hint="cs"/>
          <w:sz w:val="28"/>
          <w:szCs w:val="28"/>
          <w:rtl/>
          <w:lang w:val="en-US" w:bidi="ar-JO"/>
        </w:rPr>
        <w:t>(عقل ابراهيم هاشم)</w:t>
      </w:r>
      <w:r w:rsidRPr="00A65FC4">
        <w:rPr>
          <w:rFonts w:asciiTheme="majorBidi" w:hAnsiTheme="majorBidi" w:cstheme="majorBidi"/>
          <w:sz w:val="28"/>
          <w:szCs w:val="28"/>
          <w:lang w:bidi="ar-JO"/>
        </w:rPr>
        <w:t xml:space="preserve"> деятель АЮЛ, был вторым человеком в ней после Антуана Лахада.</w:t>
      </w:r>
      <w:r w:rsidRPr="00A65FC4">
        <w:rPr>
          <w:rStyle w:val="a5"/>
          <w:rFonts w:asciiTheme="majorBidi" w:hAnsiTheme="majorBidi" w:cstheme="majorBidi"/>
          <w:sz w:val="28"/>
          <w:szCs w:val="28"/>
          <w:lang w:bidi="ar-JO"/>
        </w:rPr>
        <w:footnoteReference w:id="162"/>
      </w:r>
      <w:r w:rsidRPr="00A65FC4">
        <w:rPr>
          <w:rFonts w:asciiTheme="majorBidi" w:hAnsiTheme="majorBidi" w:cstheme="majorBidi"/>
          <w:sz w:val="28"/>
          <w:szCs w:val="28"/>
          <w:lang w:bidi="ar-JO"/>
        </w:rPr>
        <w:t xml:space="preserve"> </w:t>
      </w:r>
    </w:p>
    <w:p w:rsidR="00DC2AEA" w:rsidRPr="00A65FC4" w:rsidRDefault="00DC2AEA" w:rsidP="00065CD8">
      <w:pPr>
        <w:spacing w:line="360" w:lineRule="auto"/>
        <w:jc w:val="both"/>
        <w:rPr>
          <w:rFonts w:asciiTheme="majorBidi" w:hAnsiTheme="majorBidi" w:cstheme="majorBidi"/>
          <w:sz w:val="28"/>
          <w:szCs w:val="28"/>
          <w:lang w:bidi="ar-JO"/>
        </w:rPr>
      </w:pPr>
      <w:r w:rsidRPr="00A65FC4">
        <w:rPr>
          <w:rFonts w:asciiTheme="majorBidi" w:hAnsiTheme="majorBidi" w:cstheme="majorBidi"/>
          <w:sz w:val="28"/>
          <w:szCs w:val="28"/>
          <w:lang w:bidi="ar-JO"/>
        </w:rPr>
        <w:t>ʽАли ʽА</w:t>
      </w:r>
      <w:r w:rsidRPr="00A65FC4">
        <w:rPr>
          <w:rStyle w:val="ipa"/>
          <w:rFonts w:asciiTheme="majorBidi" w:hAnsiTheme="majorBidi"/>
          <w:sz w:val="28"/>
          <w:szCs w:val="28"/>
        </w:rPr>
        <w:t>т̣</w:t>
      </w:r>
      <w:r w:rsidRPr="00A65FC4">
        <w:rPr>
          <w:rFonts w:asciiTheme="majorBidi" w:hAnsiTheme="majorBidi" w:cstheme="majorBidi"/>
          <w:sz w:val="28"/>
          <w:szCs w:val="28"/>
          <w:lang w:bidi="ar-JO"/>
        </w:rPr>
        <w:t xml:space="preserve">ве  </w:t>
      </w:r>
      <w:r w:rsidRPr="00A65FC4">
        <w:rPr>
          <w:rFonts w:asciiTheme="majorBidi" w:hAnsiTheme="majorBidi" w:cstheme="majorBidi" w:hint="cs"/>
          <w:sz w:val="28"/>
          <w:szCs w:val="28"/>
          <w:rtl/>
          <w:lang w:val="en-US" w:bidi="ar-JO"/>
        </w:rPr>
        <w:t>(علي عطوة)</w:t>
      </w:r>
      <w:r w:rsidRPr="00A65FC4">
        <w:rPr>
          <w:rFonts w:asciiTheme="majorBidi" w:hAnsiTheme="majorBidi" w:cstheme="majorBidi"/>
          <w:sz w:val="28"/>
          <w:szCs w:val="28"/>
          <w:lang w:bidi="ar-JO"/>
        </w:rPr>
        <w:t xml:space="preserve"> член организации Хезболлах. Разыскивается ФБР за захват самолета компании </w:t>
      </w:r>
      <w:r w:rsidRPr="00A65FC4">
        <w:rPr>
          <w:rFonts w:asciiTheme="majorBidi" w:hAnsiTheme="majorBidi" w:cstheme="majorBidi"/>
          <w:sz w:val="28"/>
          <w:szCs w:val="28"/>
          <w:lang w:val="en-US"/>
        </w:rPr>
        <w:t>Trans</w:t>
      </w:r>
      <w:r w:rsidRPr="00A65FC4">
        <w:rPr>
          <w:rFonts w:asciiTheme="majorBidi" w:hAnsiTheme="majorBidi" w:cstheme="majorBidi"/>
          <w:sz w:val="28"/>
          <w:szCs w:val="28"/>
        </w:rPr>
        <w:t xml:space="preserve"> </w:t>
      </w:r>
      <w:r w:rsidRPr="00A65FC4">
        <w:rPr>
          <w:rFonts w:asciiTheme="majorBidi" w:hAnsiTheme="majorBidi" w:cstheme="majorBidi"/>
          <w:sz w:val="28"/>
          <w:szCs w:val="28"/>
          <w:lang w:val="en-US"/>
        </w:rPr>
        <w:t>World</w:t>
      </w:r>
      <w:r w:rsidRPr="00A65FC4">
        <w:rPr>
          <w:rFonts w:asciiTheme="majorBidi" w:hAnsiTheme="majorBidi" w:cstheme="majorBidi"/>
          <w:sz w:val="28"/>
          <w:szCs w:val="28"/>
        </w:rPr>
        <w:t xml:space="preserve"> </w:t>
      </w:r>
      <w:r w:rsidRPr="00A65FC4">
        <w:rPr>
          <w:rFonts w:asciiTheme="majorBidi" w:hAnsiTheme="majorBidi" w:cstheme="majorBidi"/>
          <w:sz w:val="28"/>
          <w:szCs w:val="28"/>
          <w:lang w:val="en-US"/>
        </w:rPr>
        <w:t>Airlines</w:t>
      </w:r>
      <w:r w:rsidRPr="00A65FC4">
        <w:rPr>
          <w:rFonts w:asciiTheme="majorBidi" w:hAnsiTheme="majorBidi" w:cstheme="majorBidi"/>
          <w:sz w:val="28"/>
          <w:szCs w:val="28"/>
        </w:rPr>
        <w:t xml:space="preserve"> </w:t>
      </w:r>
      <w:r w:rsidRPr="00A65FC4">
        <w:rPr>
          <w:rFonts w:asciiTheme="majorBidi" w:hAnsiTheme="majorBidi" w:cstheme="majorBidi"/>
          <w:sz w:val="28"/>
          <w:szCs w:val="28"/>
          <w:lang w:bidi="ar-JO"/>
        </w:rPr>
        <w:t>в 1985 г.</w:t>
      </w:r>
    </w:p>
    <w:p w:rsidR="00DC2AEA" w:rsidRPr="00A65FC4" w:rsidRDefault="00DC2AEA" w:rsidP="00065CD8">
      <w:pPr>
        <w:spacing w:line="360" w:lineRule="auto"/>
        <w:jc w:val="both"/>
        <w:rPr>
          <w:rFonts w:asciiTheme="majorBidi" w:hAnsiTheme="majorBidi" w:cstheme="majorBidi"/>
          <w:sz w:val="28"/>
          <w:szCs w:val="28"/>
          <w:lang w:bidi="ar-JO"/>
        </w:rPr>
      </w:pPr>
      <w:r w:rsidRPr="00A65FC4">
        <w:rPr>
          <w:rFonts w:asciiTheme="majorBidi" w:hAnsiTheme="majorBidi" w:cstheme="majorBidi"/>
          <w:sz w:val="28"/>
          <w:szCs w:val="28"/>
          <w:lang w:bidi="ar-JO"/>
        </w:rPr>
        <w:t>ʽАли ʽ</w:t>
      </w:r>
      <w:r w:rsidRPr="00A65FC4">
        <w:rPr>
          <w:rStyle w:val="ipa"/>
          <w:rFonts w:asciiTheme="majorBidi" w:hAnsiTheme="majorBidi"/>
          <w:sz w:val="28"/>
          <w:szCs w:val="28"/>
        </w:rPr>
        <w:t>Ӣ</w:t>
      </w:r>
      <w:r w:rsidRPr="00A65FC4">
        <w:rPr>
          <w:rFonts w:asciiTheme="majorBidi" w:hAnsiTheme="majorBidi" w:cstheme="majorBidi"/>
          <w:sz w:val="28"/>
          <w:szCs w:val="28"/>
          <w:lang w:bidi="ar-JO"/>
        </w:rPr>
        <w:t xml:space="preserve">д </w:t>
      </w:r>
      <w:r w:rsidRPr="00A65FC4">
        <w:rPr>
          <w:rFonts w:asciiTheme="majorBidi" w:hAnsiTheme="majorBidi" w:cstheme="majorBidi" w:hint="cs"/>
          <w:sz w:val="28"/>
          <w:szCs w:val="28"/>
          <w:rtl/>
          <w:lang w:val="en-US" w:bidi="ar-JO"/>
        </w:rPr>
        <w:t>(علي عيد)</w:t>
      </w:r>
      <w:r w:rsidRPr="00A65FC4">
        <w:rPr>
          <w:rFonts w:asciiTheme="majorBidi" w:hAnsiTheme="majorBidi" w:cstheme="majorBidi"/>
          <w:sz w:val="28"/>
          <w:szCs w:val="28"/>
          <w:lang w:bidi="ar-JO"/>
        </w:rPr>
        <w:t xml:space="preserve"> лидер арабской демократической партии. Обучался в США.</w:t>
      </w:r>
      <w:r w:rsidRPr="00A65FC4">
        <w:rPr>
          <w:rStyle w:val="a5"/>
          <w:rFonts w:asciiTheme="majorBidi" w:hAnsiTheme="majorBidi" w:cstheme="majorBidi"/>
          <w:sz w:val="28"/>
          <w:szCs w:val="28"/>
          <w:lang w:bidi="ar-JO"/>
        </w:rPr>
        <w:footnoteReference w:id="163"/>
      </w:r>
      <w:r w:rsidRPr="00A65FC4">
        <w:rPr>
          <w:rFonts w:asciiTheme="majorBidi" w:hAnsiTheme="majorBidi" w:cstheme="majorBidi"/>
          <w:sz w:val="28"/>
          <w:szCs w:val="28"/>
          <w:lang w:bidi="ar-JO"/>
        </w:rPr>
        <w:t xml:space="preserve"> </w:t>
      </w:r>
      <w:r w:rsidRPr="00A65FC4">
        <w:rPr>
          <w:rStyle w:val="a5"/>
          <w:rFonts w:asciiTheme="majorBidi" w:hAnsiTheme="majorBidi" w:cstheme="majorBidi"/>
          <w:sz w:val="28"/>
          <w:szCs w:val="28"/>
          <w:lang w:val="en-US" w:bidi="ar-JO"/>
        </w:rPr>
        <w:footnoteReference w:id="164"/>
      </w:r>
    </w:p>
    <w:p w:rsidR="00DC2AEA" w:rsidRPr="00A65FC4" w:rsidRDefault="00DC2AEA" w:rsidP="00065CD8">
      <w:pPr>
        <w:spacing w:line="360" w:lineRule="auto"/>
        <w:jc w:val="both"/>
        <w:rPr>
          <w:rFonts w:asciiTheme="majorBidi" w:hAnsiTheme="majorBidi" w:cstheme="majorBidi"/>
          <w:sz w:val="28"/>
          <w:szCs w:val="28"/>
          <w:rtl/>
          <w:lang w:eastAsia="ru-RU" w:bidi="ar-JO"/>
        </w:rPr>
      </w:pPr>
      <w:r w:rsidRPr="00A65FC4">
        <w:rPr>
          <w:rFonts w:asciiTheme="majorBidi" w:hAnsiTheme="majorBidi" w:cstheme="majorBidi"/>
          <w:sz w:val="28"/>
          <w:szCs w:val="28"/>
          <w:lang w:bidi="ar-JO"/>
        </w:rPr>
        <w:t>Али Хаменеи –</w:t>
      </w:r>
      <w:r w:rsidRPr="00A65FC4">
        <w:rPr>
          <w:rFonts w:asciiTheme="majorBidi" w:hAnsiTheme="majorBidi" w:cstheme="majorBidi" w:hint="cs"/>
          <w:sz w:val="28"/>
          <w:szCs w:val="28"/>
          <w:rtl/>
          <w:lang w:bidi="ar-JO"/>
        </w:rPr>
        <w:t xml:space="preserve"> </w:t>
      </w:r>
      <w:r w:rsidRPr="00A65FC4">
        <w:rPr>
          <w:rFonts w:asciiTheme="majorBidi" w:hAnsiTheme="majorBidi" w:cstheme="majorBidi"/>
          <w:sz w:val="28"/>
          <w:szCs w:val="28"/>
          <w:lang w:bidi="ar-JO"/>
        </w:rPr>
        <w:t>высший руководитель Ирана с 1989 г. по настоящее время.</w:t>
      </w:r>
    </w:p>
    <w:p w:rsidR="00DC2AEA" w:rsidRPr="00A65FC4" w:rsidRDefault="00DC2AEA" w:rsidP="00065CD8">
      <w:pPr>
        <w:spacing w:line="360" w:lineRule="auto"/>
        <w:jc w:val="both"/>
        <w:rPr>
          <w:rFonts w:asciiTheme="majorBidi" w:hAnsiTheme="majorBidi" w:cstheme="majorBidi"/>
          <w:sz w:val="28"/>
          <w:szCs w:val="28"/>
          <w:lang w:bidi="ar-JO"/>
        </w:rPr>
      </w:pPr>
      <w:r w:rsidRPr="00A65FC4">
        <w:rPr>
          <w:rStyle w:val="ipa"/>
          <w:rFonts w:asciiTheme="majorBidi" w:hAnsiTheme="majorBidi"/>
          <w:sz w:val="28"/>
          <w:szCs w:val="28"/>
        </w:rPr>
        <w:t>С̣</w:t>
      </w:r>
      <w:r w:rsidRPr="00A65FC4">
        <w:rPr>
          <w:rFonts w:asciiTheme="majorBidi" w:hAnsiTheme="majorBidi" w:cstheme="majorBidi"/>
          <w:sz w:val="28"/>
          <w:szCs w:val="28"/>
          <w:lang w:bidi="ar-JO"/>
        </w:rPr>
        <w:t>уб</w:t>
      </w:r>
      <w:r w:rsidRPr="00A65FC4">
        <w:rPr>
          <w:rStyle w:val="ipa"/>
          <w:rFonts w:asciiTheme="majorBidi" w:hAnsiTheme="majorBidi"/>
          <w:sz w:val="28"/>
          <w:szCs w:val="28"/>
        </w:rPr>
        <w:t>х̣ӣ</w:t>
      </w:r>
      <w:r w:rsidRPr="00A65FC4">
        <w:rPr>
          <w:rFonts w:asciiTheme="majorBidi" w:hAnsiTheme="majorBidi" w:cstheme="majorBidi"/>
          <w:sz w:val="28"/>
          <w:szCs w:val="28"/>
          <w:lang w:bidi="ar-JO"/>
        </w:rPr>
        <w:t xml:space="preserve"> ат-</w:t>
      </w:r>
      <w:r w:rsidRPr="00A65FC4">
        <w:rPr>
          <w:rStyle w:val="ipa"/>
          <w:rFonts w:asciiTheme="majorBidi" w:hAnsiTheme="majorBidi"/>
          <w:sz w:val="28"/>
          <w:szCs w:val="28"/>
        </w:rPr>
        <w:t>Т̣</w:t>
      </w:r>
      <w:r w:rsidRPr="00A65FC4">
        <w:rPr>
          <w:rFonts w:asciiTheme="majorBidi" w:hAnsiTheme="majorBidi" w:cstheme="majorBidi"/>
          <w:sz w:val="28"/>
          <w:szCs w:val="28"/>
          <w:lang w:bidi="ar-JO"/>
        </w:rPr>
        <w:t>уфел</w:t>
      </w:r>
      <w:r w:rsidRPr="00A65FC4">
        <w:rPr>
          <w:rStyle w:val="ipa"/>
          <w:rFonts w:asciiTheme="majorBidi" w:hAnsiTheme="majorBidi"/>
          <w:sz w:val="28"/>
          <w:szCs w:val="28"/>
        </w:rPr>
        <w:t>ӣ</w:t>
      </w:r>
      <w:r w:rsidRPr="00A65FC4">
        <w:rPr>
          <w:rFonts w:asciiTheme="majorBidi" w:hAnsiTheme="majorBidi" w:cstheme="majorBidi"/>
          <w:sz w:val="28"/>
          <w:szCs w:val="28"/>
          <w:lang w:bidi="ar-JO"/>
        </w:rPr>
        <w:t xml:space="preserve"> </w:t>
      </w:r>
      <w:r w:rsidRPr="00A65FC4">
        <w:rPr>
          <w:rFonts w:asciiTheme="majorBidi" w:hAnsiTheme="majorBidi" w:cstheme="majorBidi" w:hint="cs"/>
          <w:sz w:val="28"/>
          <w:szCs w:val="28"/>
          <w:rtl/>
          <w:lang w:val="en-US" w:bidi="ar-JO"/>
        </w:rPr>
        <w:t>(صبحي الطفيلي)</w:t>
      </w:r>
      <w:r w:rsidRPr="00A65FC4">
        <w:rPr>
          <w:rFonts w:asciiTheme="majorBidi" w:hAnsiTheme="majorBidi" w:cstheme="majorBidi"/>
          <w:sz w:val="28"/>
          <w:szCs w:val="28"/>
          <w:lang w:bidi="ar-JO"/>
        </w:rPr>
        <w:t xml:space="preserve"> первый генеральный секретарь организации Хезболлах. Учился в Неджефе.</w:t>
      </w:r>
      <w:r w:rsidRPr="00A65FC4">
        <w:rPr>
          <w:rStyle w:val="a5"/>
          <w:rFonts w:asciiTheme="majorBidi" w:hAnsiTheme="majorBidi" w:cstheme="majorBidi"/>
          <w:sz w:val="28"/>
          <w:szCs w:val="28"/>
          <w:lang w:bidi="ar-JO"/>
        </w:rPr>
        <w:footnoteReference w:id="165"/>
      </w:r>
    </w:p>
    <w:p w:rsidR="00DC2AEA" w:rsidRPr="00A65FC4" w:rsidRDefault="00DC2AEA" w:rsidP="00065CD8">
      <w:pPr>
        <w:spacing w:line="360" w:lineRule="auto"/>
        <w:jc w:val="both"/>
        <w:rPr>
          <w:rFonts w:asciiTheme="majorBidi" w:hAnsiTheme="majorBidi" w:cstheme="majorBidi"/>
          <w:sz w:val="28"/>
          <w:szCs w:val="28"/>
          <w:lang w:bidi="ar-JO"/>
        </w:rPr>
      </w:pPr>
      <w:r w:rsidRPr="00A65FC4">
        <w:rPr>
          <w:rFonts w:asciiTheme="majorBidi" w:hAnsiTheme="majorBidi" w:cstheme="majorBidi"/>
          <w:sz w:val="28"/>
          <w:szCs w:val="28"/>
          <w:lang w:bidi="ar-JO"/>
        </w:rPr>
        <w:lastRenderedPageBreak/>
        <w:t>Ам</w:t>
      </w:r>
      <w:r w:rsidRPr="00A65FC4">
        <w:rPr>
          <w:rStyle w:val="ipa"/>
          <w:rFonts w:asciiTheme="majorBidi" w:hAnsiTheme="majorBidi"/>
          <w:sz w:val="28"/>
          <w:szCs w:val="28"/>
        </w:rPr>
        <w:t>ӣ</w:t>
      </w:r>
      <w:r w:rsidRPr="00A65FC4">
        <w:rPr>
          <w:rFonts w:asciiTheme="majorBidi" w:hAnsiTheme="majorBidi" w:cstheme="majorBidi"/>
          <w:sz w:val="28"/>
          <w:szCs w:val="28"/>
          <w:lang w:bidi="ar-JO"/>
        </w:rPr>
        <w:t xml:space="preserve">н Жмайель </w:t>
      </w:r>
      <w:r w:rsidRPr="00A65FC4">
        <w:rPr>
          <w:rFonts w:asciiTheme="majorBidi" w:hAnsiTheme="majorBidi" w:cstheme="majorBidi" w:hint="cs"/>
          <w:sz w:val="28"/>
          <w:szCs w:val="28"/>
          <w:rtl/>
          <w:lang w:val="en-US" w:bidi="ar-JO"/>
        </w:rPr>
        <w:t>(امين الجميل)</w:t>
      </w:r>
      <w:r w:rsidRPr="00A65FC4">
        <w:rPr>
          <w:rFonts w:asciiTheme="majorBidi" w:hAnsiTheme="majorBidi" w:cstheme="majorBidi"/>
          <w:sz w:val="28"/>
          <w:szCs w:val="28"/>
          <w:lang w:bidi="ar-JO"/>
        </w:rPr>
        <w:t xml:space="preserve"> лидер партии Катаиб, президент Ливана с 1982 по 1988 гг.</w:t>
      </w:r>
      <w:r w:rsidRPr="00A65FC4">
        <w:rPr>
          <w:rStyle w:val="a5"/>
          <w:rFonts w:asciiTheme="majorBidi" w:hAnsiTheme="majorBidi" w:cstheme="majorBidi"/>
          <w:sz w:val="28"/>
          <w:szCs w:val="28"/>
          <w:lang w:bidi="ar-JO"/>
        </w:rPr>
        <w:footnoteReference w:id="166"/>
      </w:r>
    </w:p>
    <w:p w:rsidR="00DC2AEA" w:rsidRPr="00A65FC4" w:rsidRDefault="00DC2AEA" w:rsidP="00065CD8">
      <w:pPr>
        <w:spacing w:line="360" w:lineRule="auto"/>
        <w:jc w:val="both"/>
        <w:rPr>
          <w:rFonts w:asciiTheme="majorBidi" w:hAnsiTheme="majorBidi" w:cstheme="majorBidi"/>
          <w:sz w:val="28"/>
          <w:szCs w:val="28"/>
          <w:lang w:bidi="ar-JO"/>
        </w:rPr>
      </w:pPr>
      <w:r w:rsidRPr="00A65FC4">
        <w:rPr>
          <w:rFonts w:asciiTheme="majorBidi" w:hAnsiTheme="majorBidi" w:cstheme="majorBidi"/>
          <w:sz w:val="28"/>
          <w:szCs w:val="28"/>
          <w:lang w:bidi="ar-JO"/>
        </w:rPr>
        <w:t>Ан</w:t>
      </w:r>
      <w:r w:rsidRPr="00A65FC4">
        <w:rPr>
          <w:rStyle w:val="ipa"/>
          <w:rFonts w:asciiTheme="majorBidi" w:hAnsiTheme="majorBidi"/>
          <w:sz w:val="28"/>
          <w:szCs w:val="28"/>
        </w:rPr>
        <w:t>т̣</w:t>
      </w:r>
      <w:r w:rsidRPr="00A65FC4">
        <w:rPr>
          <w:rFonts w:asciiTheme="majorBidi" w:hAnsiTheme="majorBidi" w:cstheme="majorBidi"/>
          <w:sz w:val="28"/>
          <w:szCs w:val="28"/>
          <w:lang w:bidi="ar-JO"/>
        </w:rPr>
        <w:t>у</w:t>
      </w:r>
      <w:r w:rsidRPr="00A65FC4">
        <w:rPr>
          <w:rStyle w:val="ipa"/>
          <w:rFonts w:asciiTheme="majorBidi" w:hAnsiTheme="majorBidi"/>
          <w:sz w:val="28"/>
          <w:szCs w:val="28"/>
        </w:rPr>
        <w:t>а̄</w:t>
      </w:r>
      <w:r w:rsidRPr="00A65FC4">
        <w:rPr>
          <w:rFonts w:asciiTheme="majorBidi" w:hAnsiTheme="majorBidi" w:cstheme="majorBidi"/>
          <w:sz w:val="28"/>
          <w:szCs w:val="28"/>
          <w:lang w:bidi="ar-JO"/>
        </w:rPr>
        <w:t>н Ла</w:t>
      </w:r>
      <w:r w:rsidRPr="00A65FC4">
        <w:rPr>
          <w:rStyle w:val="ipa"/>
          <w:rFonts w:asciiTheme="majorBidi" w:hAnsiTheme="majorBidi"/>
          <w:sz w:val="28"/>
          <w:szCs w:val="28"/>
        </w:rPr>
        <w:t>х̣</w:t>
      </w:r>
      <w:r w:rsidRPr="00A65FC4">
        <w:rPr>
          <w:rFonts w:asciiTheme="majorBidi" w:hAnsiTheme="majorBidi" w:cstheme="majorBidi"/>
          <w:sz w:val="28"/>
          <w:szCs w:val="28"/>
          <w:lang w:bidi="ar-JO"/>
        </w:rPr>
        <w:t xml:space="preserve">ад </w:t>
      </w:r>
      <w:r w:rsidRPr="00A65FC4">
        <w:rPr>
          <w:rFonts w:asciiTheme="majorBidi" w:hAnsiTheme="majorBidi" w:cstheme="majorBidi" w:hint="cs"/>
          <w:sz w:val="28"/>
          <w:szCs w:val="28"/>
          <w:rtl/>
          <w:lang w:val="en-US" w:bidi="ar-JO"/>
        </w:rPr>
        <w:t>(انطوان لحد)</w:t>
      </w:r>
      <w:r w:rsidRPr="00A65FC4">
        <w:rPr>
          <w:rFonts w:asciiTheme="majorBidi" w:hAnsiTheme="majorBidi" w:cstheme="majorBidi"/>
          <w:sz w:val="28"/>
          <w:szCs w:val="28"/>
          <w:lang w:bidi="ar-JO"/>
        </w:rPr>
        <w:t xml:space="preserve"> командующий АЮЛ. Сыграл важную роль в ливанской гражданской войне.</w:t>
      </w:r>
      <w:r w:rsidRPr="00A65FC4">
        <w:rPr>
          <w:rStyle w:val="a5"/>
          <w:rFonts w:asciiTheme="majorBidi" w:hAnsiTheme="majorBidi" w:cstheme="majorBidi"/>
          <w:sz w:val="28"/>
          <w:szCs w:val="28"/>
          <w:lang w:bidi="ar-JO"/>
        </w:rPr>
        <w:footnoteReference w:id="167"/>
      </w:r>
      <w:r w:rsidRPr="00A65FC4">
        <w:rPr>
          <w:rFonts w:asciiTheme="majorBidi" w:hAnsiTheme="majorBidi" w:cstheme="majorBidi"/>
          <w:sz w:val="28"/>
          <w:szCs w:val="28"/>
          <w:lang w:bidi="ar-JO"/>
        </w:rPr>
        <w:t xml:space="preserve"> </w:t>
      </w:r>
    </w:p>
    <w:p w:rsidR="00DC2AEA" w:rsidRPr="00A65FC4" w:rsidRDefault="00DC2AEA" w:rsidP="00065CD8">
      <w:pPr>
        <w:spacing w:line="360" w:lineRule="auto"/>
        <w:jc w:val="both"/>
        <w:rPr>
          <w:rFonts w:asciiTheme="majorBidi" w:hAnsiTheme="majorBidi" w:cstheme="majorBidi"/>
          <w:sz w:val="28"/>
          <w:szCs w:val="28"/>
          <w:lang w:bidi="ar-JO"/>
        </w:rPr>
      </w:pPr>
      <w:r w:rsidRPr="00A65FC4">
        <w:rPr>
          <w:rFonts w:asciiTheme="majorBidi" w:hAnsiTheme="majorBidi" w:cstheme="majorBidi"/>
          <w:sz w:val="28"/>
          <w:szCs w:val="28"/>
          <w:lang w:bidi="ar-JO"/>
        </w:rPr>
        <w:t>ʽАфиф ан-Нāбулс</w:t>
      </w:r>
      <w:r w:rsidRPr="00A65FC4">
        <w:rPr>
          <w:rStyle w:val="ipa"/>
          <w:rFonts w:asciiTheme="majorBidi" w:hAnsiTheme="majorBidi"/>
          <w:sz w:val="28"/>
          <w:szCs w:val="28"/>
        </w:rPr>
        <w:t>ӣ</w:t>
      </w:r>
      <w:r w:rsidRPr="00A65FC4">
        <w:rPr>
          <w:rFonts w:asciiTheme="majorBidi" w:hAnsiTheme="majorBidi" w:cstheme="majorBidi"/>
          <w:sz w:val="28"/>
          <w:szCs w:val="28"/>
          <w:lang w:bidi="ar-JO"/>
        </w:rPr>
        <w:t xml:space="preserve"> </w:t>
      </w:r>
      <w:r w:rsidRPr="00A65FC4">
        <w:rPr>
          <w:rFonts w:asciiTheme="majorBidi" w:hAnsiTheme="majorBidi" w:cstheme="majorBidi" w:hint="cs"/>
          <w:sz w:val="28"/>
          <w:szCs w:val="28"/>
          <w:rtl/>
          <w:lang w:bidi="ar-JO"/>
        </w:rPr>
        <w:t>(عفيف النابلسي)</w:t>
      </w:r>
      <w:r w:rsidRPr="00A65FC4">
        <w:rPr>
          <w:rFonts w:asciiTheme="majorBidi" w:hAnsiTheme="majorBidi" w:cstheme="majorBidi"/>
          <w:sz w:val="28"/>
          <w:szCs w:val="28"/>
          <w:lang w:bidi="ar-JO"/>
        </w:rPr>
        <w:t xml:space="preserve"> марджа</w:t>
      </w:r>
      <w:r w:rsidRPr="00472649">
        <w:rPr>
          <w:rFonts w:asciiTheme="majorBidi" w:hAnsiTheme="majorBidi" w:cstheme="majorBidi"/>
          <w:sz w:val="28"/>
          <w:szCs w:val="28"/>
          <w:lang w:bidi="ar-JO"/>
        </w:rPr>
        <w:t>ʽ</w:t>
      </w:r>
      <w:r w:rsidRPr="00A65FC4">
        <w:rPr>
          <w:rFonts w:asciiTheme="majorBidi" w:hAnsiTheme="majorBidi" w:cstheme="majorBidi"/>
          <w:sz w:val="28"/>
          <w:szCs w:val="28"/>
          <w:lang w:bidi="ar-JO"/>
        </w:rPr>
        <w:t>. Родился в Ливане. Работал в Верховном шиитском совете.</w:t>
      </w:r>
      <w:r w:rsidRPr="00A65FC4">
        <w:rPr>
          <w:rStyle w:val="a5"/>
          <w:rFonts w:asciiTheme="majorBidi" w:hAnsiTheme="majorBidi" w:cstheme="majorBidi"/>
          <w:sz w:val="28"/>
          <w:szCs w:val="28"/>
          <w:lang w:bidi="ar-JO"/>
        </w:rPr>
        <w:footnoteReference w:id="168"/>
      </w:r>
      <w:r w:rsidRPr="00A65FC4">
        <w:rPr>
          <w:rFonts w:asciiTheme="majorBidi" w:hAnsiTheme="majorBidi" w:cstheme="majorBidi"/>
          <w:sz w:val="28"/>
          <w:szCs w:val="28"/>
          <w:lang w:bidi="ar-JO"/>
        </w:rPr>
        <w:t xml:space="preserve"> </w:t>
      </w:r>
    </w:p>
    <w:p w:rsidR="00DC2AEA" w:rsidRPr="00A65FC4" w:rsidRDefault="00DC2AEA" w:rsidP="00065CD8">
      <w:pPr>
        <w:spacing w:line="360" w:lineRule="auto"/>
        <w:jc w:val="both"/>
        <w:rPr>
          <w:rFonts w:asciiTheme="majorBidi" w:hAnsiTheme="majorBidi" w:cstheme="majorBidi"/>
          <w:sz w:val="28"/>
          <w:szCs w:val="28"/>
          <w:lang w:bidi="ar-JO"/>
        </w:rPr>
      </w:pPr>
      <w:r w:rsidRPr="00A65FC4">
        <w:rPr>
          <w:rFonts w:asciiTheme="majorBidi" w:hAnsiTheme="majorBidi" w:cstheme="majorBidi"/>
          <w:sz w:val="28"/>
          <w:szCs w:val="28"/>
          <w:lang w:bidi="ar-JO"/>
        </w:rPr>
        <w:t>Мухаммад Бā</w:t>
      </w:r>
      <w:r w:rsidRPr="00A65FC4">
        <w:rPr>
          <w:rStyle w:val="ipa"/>
          <w:rFonts w:asciiTheme="majorBidi" w:hAnsiTheme="majorBidi"/>
          <w:sz w:val="28"/>
          <w:szCs w:val="28"/>
        </w:rPr>
        <w:t>к̣</w:t>
      </w:r>
      <w:r w:rsidRPr="00A65FC4">
        <w:rPr>
          <w:rFonts w:asciiTheme="majorBidi" w:hAnsiTheme="majorBidi" w:cstheme="majorBidi"/>
          <w:sz w:val="28"/>
          <w:szCs w:val="28"/>
          <w:lang w:bidi="ar-JO"/>
        </w:rPr>
        <w:t>ир ас-</w:t>
      </w:r>
      <w:r w:rsidRPr="00A65FC4">
        <w:rPr>
          <w:rStyle w:val="ipa"/>
          <w:rFonts w:asciiTheme="majorBidi" w:hAnsiTheme="majorBidi"/>
          <w:sz w:val="28"/>
          <w:szCs w:val="28"/>
        </w:rPr>
        <w:t>С̣</w:t>
      </w:r>
      <w:r w:rsidRPr="00A65FC4">
        <w:rPr>
          <w:rFonts w:asciiTheme="majorBidi" w:hAnsiTheme="majorBidi" w:cstheme="majorBidi"/>
          <w:sz w:val="28"/>
          <w:szCs w:val="28"/>
          <w:lang w:bidi="ar-JO"/>
        </w:rPr>
        <w:t xml:space="preserve">адр </w:t>
      </w:r>
      <w:r w:rsidRPr="00A65FC4">
        <w:rPr>
          <w:rFonts w:asciiTheme="majorBidi" w:hAnsiTheme="majorBidi" w:cstheme="majorBidi" w:hint="cs"/>
          <w:sz w:val="28"/>
          <w:szCs w:val="28"/>
          <w:rtl/>
          <w:lang w:bidi="ar-JO"/>
        </w:rPr>
        <w:t>(محمد باقر الصدر)</w:t>
      </w:r>
      <w:r w:rsidRPr="00A65FC4">
        <w:rPr>
          <w:rFonts w:asciiTheme="majorBidi" w:hAnsiTheme="majorBidi" w:cstheme="majorBidi"/>
          <w:sz w:val="28"/>
          <w:szCs w:val="28"/>
          <w:lang w:bidi="ar-JO"/>
        </w:rPr>
        <w:t xml:space="preserve"> марджаʽ, основатель партии Даауа в Ираке. Написал много научных трудов (в числе которых </w:t>
      </w:r>
      <w:r w:rsidRPr="00A65FC4">
        <w:rPr>
          <w:rFonts w:asciiTheme="majorBidi" w:hAnsiTheme="majorBidi" w:cstheme="majorBidi" w:hint="cs"/>
          <w:sz w:val="28"/>
          <w:szCs w:val="28"/>
          <w:rtl/>
          <w:lang w:val="en-US" w:bidi="ar-JO"/>
        </w:rPr>
        <w:t xml:space="preserve">اقتصادنا,فلسفتنا </w:t>
      </w:r>
      <w:r w:rsidRPr="00A65FC4">
        <w:rPr>
          <w:rFonts w:asciiTheme="majorBidi" w:hAnsiTheme="majorBidi" w:cstheme="majorBidi"/>
          <w:sz w:val="28"/>
          <w:szCs w:val="28"/>
          <w:lang w:bidi="ar-JO"/>
        </w:rPr>
        <w:t>)</w:t>
      </w:r>
      <w:r w:rsidRPr="00A65FC4">
        <w:rPr>
          <w:rFonts w:asciiTheme="majorBidi" w:hAnsiTheme="majorBidi" w:cstheme="majorBidi"/>
          <w:sz w:val="28"/>
          <w:szCs w:val="28"/>
          <w:lang w:val="tr-TR" w:bidi="ar-JO"/>
        </w:rPr>
        <w:t>.</w:t>
      </w:r>
      <w:r w:rsidRPr="00A65FC4">
        <w:rPr>
          <w:rStyle w:val="a5"/>
          <w:rFonts w:asciiTheme="majorBidi" w:hAnsiTheme="majorBidi" w:cstheme="majorBidi"/>
          <w:sz w:val="28"/>
          <w:szCs w:val="28"/>
          <w:lang w:val="tr-TR" w:bidi="ar-JO"/>
        </w:rPr>
        <w:footnoteReference w:id="169"/>
      </w:r>
    </w:p>
    <w:p w:rsidR="00DC2AEA" w:rsidRPr="00A65FC4" w:rsidRDefault="00DC2AEA" w:rsidP="00065CD8">
      <w:pPr>
        <w:spacing w:line="360" w:lineRule="auto"/>
        <w:jc w:val="both"/>
        <w:rPr>
          <w:rFonts w:asciiTheme="majorBidi" w:hAnsiTheme="majorBidi" w:cstheme="majorBidi"/>
          <w:sz w:val="28"/>
          <w:szCs w:val="28"/>
          <w:lang w:bidi="ar-JO"/>
        </w:rPr>
      </w:pPr>
      <w:r w:rsidRPr="00A65FC4">
        <w:rPr>
          <w:rFonts w:asciiTheme="majorBidi" w:hAnsiTheme="majorBidi" w:cstheme="majorBidi"/>
          <w:sz w:val="28"/>
          <w:szCs w:val="28"/>
          <w:lang w:bidi="ar-JO"/>
        </w:rPr>
        <w:t xml:space="preserve">Бāшшāр ал-Асад </w:t>
      </w:r>
      <w:r w:rsidRPr="00A65FC4">
        <w:rPr>
          <w:rFonts w:asciiTheme="majorBidi" w:hAnsiTheme="majorBidi" w:cstheme="majorBidi" w:hint="cs"/>
          <w:sz w:val="28"/>
          <w:szCs w:val="28"/>
          <w:rtl/>
          <w:lang w:val="en-US" w:bidi="ar-JO"/>
        </w:rPr>
        <w:t>(بشار الاسد)</w:t>
      </w:r>
      <w:r w:rsidRPr="00A65FC4">
        <w:rPr>
          <w:rFonts w:asciiTheme="majorBidi" w:hAnsiTheme="majorBidi" w:cstheme="majorBidi"/>
          <w:sz w:val="28"/>
          <w:szCs w:val="28"/>
          <w:lang w:bidi="ar-JO"/>
        </w:rPr>
        <w:t xml:space="preserve"> действующий президент Сирии, сын предыдущего президента Сирии – </w:t>
      </w:r>
      <w:r w:rsidRPr="00A65FC4">
        <w:rPr>
          <w:rStyle w:val="ipa"/>
          <w:rFonts w:asciiTheme="majorBidi" w:hAnsiTheme="majorBidi"/>
          <w:sz w:val="28"/>
          <w:szCs w:val="28"/>
        </w:rPr>
        <w:t>х̣</w:t>
      </w:r>
      <w:r w:rsidRPr="00A65FC4">
        <w:rPr>
          <w:rFonts w:asciiTheme="majorBidi" w:hAnsiTheme="majorBidi" w:cstheme="majorBidi"/>
          <w:sz w:val="28"/>
          <w:szCs w:val="28"/>
          <w:lang w:bidi="ar-JO"/>
        </w:rPr>
        <w:t>āфе</w:t>
      </w:r>
      <w:r w:rsidRPr="00A65FC4">
        <w:rPr>
          <w:rStyle w:val="ipa"/>
          <w:rFonts w:asciiTheme="majorBidi" w:hAnsiTheme="majorBidi"/>
          <w:sz w:val="28"/>
          <w:szCs w:val="28"/>
        </w:rPr>
        <w:t>з̣</w:t>
      </w:r>
      <w:r w:rsidRPr="00A65FC4">
        <w:rPr>
          <w:rFonts w:asciiTheme="majorBidi" w:hAnsiTheme="majorBidi" w:cstheme="majorBidi"/>
          <w:sz w:val="28"/>
          <w:szCs w:val="28"/>
          <w:lang w:bidi="ar-JO"/>
        </w:rPr>
        <w:t xml:space="preserve">а ал-Асада. </w:t>
      </w:r>
    </w:p>
    <w:p w:rsidR="00DC2AEA" w:rsidRPr="00A65FC4" w:rsidRDefault="00DC2AEA" w:rsidP="00065CD8">
      <w:pPr>
        <w:spacing w:line="360" w:lineRule="auto"/>
        <w:jc w:val="both"/>
        <w:rPr>
          <w:rFonts w:asciiTheme="majorBidi" w:hAnsiTheme="majorBidi" w:cstheme="majorBidi"/>
          <w:sz w:val="28"/>
          <w:szCs w:val="28"/>
          <w:lang w:bidi="ar-JO"/>
        </w:rPr>
      </w:pPr>
      <w:r w:rsidRPr="00A65FC4">
        <w:rPr>
          <w:rFonts w:asciiTheme="majorBidi" w:hAnsiTheme="majorBidi" w:cstheme="majorBidi"/>
          <w:sz w:val="28"/>
          <w:szCs w:val="28"/>
          <w:lang w:bidi="ar-JO"/>
        </w:rPr>
        <w:t>Вал</w:t>
      </w:r>
      <w:r w:rsidRPr="00A65FC4">
        <w:rPr>
          <w:rStyle w:val="ipa"/>
          <w:rFonts w:asciiTheme="majorBidi" w:hAnsiTheme="majorBidi"/>
          <w:sz w:val="28"/>
          <w:szCs w:val="28"/>
        </w:rPr>
        <w:t>ӣ</w:t>
      </w:r>
      <w:r>
        <w:rPr>
          <w:rFonts w:asciiTheme="majorBidi" w:hAnsiTheme="majorBidi" w:cstheme="majorBidi"/>
          <w:sz w:val="28"/>
          <w:szCs w:val="28"/>
          <w:lang w:bidi="ar-JO"/>
        </w:rPr>
        <w:t>д Джун</w:t>
      </w:r>
      <w:r w:rsidRPr="00A65FC4">
        <w:rPr>
          <w:rFonts w:asciiTheme="majorBidi" w:hAnsiTheme="majorBidi" w:cstheme="majorBidi"/>
          <w:sz w:val="28"/>
          <w:szCs w:val="28"/>
          <w:lang w:bidi="ar-JO"/>
        </w:rPr>
        <w:t xml:space="preserve">блāт </w:t>
      </w:r>
      <w:r w:rsidRPr="00A65FC4">
        <w:rPr>
          <w:rFonts w:asciiTheme="majorBidi" w:hAnsiTheme="majorBidi" w:cstheme="majorBidi" w:hint="cs"/>
          <w:sz w:val="28"/>
          <w:szCs w:val="28"/>
          <w:rtl/>
          <w:lang w:val="en-US" w:bidi="ar-JO"/>
        </w:rPr>
        <w:t>(وليد جنبلاط)</w:t>
      </w:r>
      <w:r w:rsidRPr="00A65FC4">
        <w:rPr>
          <w:rFonts w:asciiTheme="majorBidi" w:hAnsiTheme="majorBidi" w:cstheme="majorBidi"/>
          <w:sz w:val="28"/>
          <w:szCs w:val="28"/>
          <w:lang w:bidi="ar-JO"/>
        </w:rPr>
        <w:t xml:space="preserve"> лидер Прогрессивно-социалистической партии. Сын Камаля Джунблата. </w:t>
      </w:r>
    </w:p>
    <w:p w:rsidR="00DC2AEA" w:rsidRPr="00A65FC4" w:rsidRDefault="00DC2AEA" w:rsidP="00065CD8">
      <w:pPr>
        <w:spacing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Джебрāн Тувай</w:t>
      </w:r>
      <w:r w:rsidRPr="00A65FC4">
        <w:rPr>
          <w:rFonts w:asciiTheme="majorBidi" w:hAnsiTheme="majorBidi" w:cstheme="majorBidi"/>
          <w:sz w:val="28"/>
          <w:szCs w:val="28"/>
          <w:lang w:bidi="ar-JO"/>
        </w:rPr>
        <w:t xml:space="preserve">ни </w:t>
      </w:r>
      <w:r w:rsidRPr="00A65FC4">
        <w:rPr>
          <w:rFonts w:asciiTheme="majorBidi" w:hAnsiTheme="majorBidi" w:cstheme="majorBidi" w:hint="cs"/>
          <w:sz w:val="28"/>
          <w:szCs w:val="28"/>
          <w:rtl/>
          <w:lang w:val="en-US" w:bidi="ar-JO"/>
        </w:rPr>
        <w:t>(جبران تويني)</w:t>
      </w:r>
      <w:r w:rsidRPr="00A65FC4">
        <w:rPr>
          <w:rFonts w:asciiTheme="majorBidi" w:hAnsiTheme="majorBidi" w:cstheme="majorBidi"/>
          <w:sz w:val="28"/>
          <w:szCs w:val="28"/>
          <w:lang w:bidi="ar-JO"/>
        </w:rPr>
        <w:t xml:space="preserve"> ливанский политический деятель, редактор ал-Нахар. Был убит во время серии убийств, осуществляемых в 2005 г.</w:t>
      </w:r>
      <w:r w:rsidRPr="00A65FC4">
        <w:rPr>
          <w:rStyle w:val="a5"/>
          <w:rFonts w:asciiTheme="majorBidi" w:hAnsiTheme="majorBidi" w:cstheme="majorBidi"/>
          <w:sz w:val="28"/>
          <w:szCs w:val="28"/>
          <w:lang w:bidi="ar-JO"/>
        </w:rPr>
        <w:footnoteReference w:id="170"/>
      </w:r>
    </w:p>
    <w:p w:rsidR="00DC2AEA" w:rsidRPr="00A65FC4" w:rsidRDefault="00DC2AEA" w:rsidP="00065CD8">
      <w:pPr>
        <w:spacing w:line="360" w:lineRule="auto"/>
        <w:jc w:val="both"/>
        <w:rPr>
          <w:rFonts w:asciiTheme="majorBidi" w:hAnsiTheme="majorBidi" w:cstheme="majorBidi"/>
          <w:sz w:val="28"/>
          <w:szCs w:val="28"/>
          <w:lang w:bidi="ar-JO"/>
        </w:rPr>
      </w:pPr>
      <w:r w:rsidRPr="00A65FC4">
        <w:rPr>
          <w:rFonts w:asciiTheme="majorBidi" w:hAnsiTheme="majorBidi" w:cstheme="majorBidi"/>
          <w:sz w:val="28"/>
          <w:szCs w:val="28"/>
          <w:lang w:bidi="ar-JO"/>
        </w:rPr>
        <w:t xml:space="preserve">Ильяс Скāф </w:t>
      </w:r>
      <w:r w:rsidRPr="00A65FC4">
        <w:rPr>
          <w:rFonts w:asciiTheme="majorBidi" w:hAnsiTheme="majorBidi" w:cstheme="majorBidi" w:hint="cs"/>
          <w:sz w:val="28"/>
          <w:szCs w:val="28"/>
          <w:rtl/>
          <w:lang w:val="en-US" w:bidi="ar-JO"/>
        </w:rPr>
        <w:t>(الياس سكاف)</w:t>
      </w:r>
      <w:r w:rsidRPr="00A65FC4">
        <w:rPr>
          <w:rFonts w:asciiTheme="majorBidi" w:hAnsiTheme="majorBidi" w:cstheme="majorBidi"/>
          <w:sz w:val="28"/>
          <w:szCs w:val="28"/>
          <w:lang w:bidi="ar-JO"/>
        </w:rPr>
        <w:t xml:space="preserve"> лидер «Национального блока», депутат парламента.</w:t>
      </w:r>
      <w:r w:rsidRPr="00A65FC4">
        <w:rPr>
          <w:rStyle w:val="a5"/>
          <w:rFonts w:asciiTheme="majorBidi" w:hAnsiTheme="majorBidi" w:cstheme="majorBidi"/>
          <w:sz w:val="28"/>
          <w:szCs w:val="28"/>
          <w:lang w:bidi="ar-JO"/>
        </w:rPr>
        <w:footnoteReference w:id="171"/>
      </w:r>
    </w:p>
    <w:p w:rsidR="00DC2AEA" w:rsidRPr="00A65FC4" w:rsidRDefault="00DC2AEA" w:rsidP="00065CD8">
      <w:pPr>
        <w:spacing w:line="360" w:lineRule="auto"/>
        <w:jc w:val="both"/>
        <w:rPr>
          <w:rFonts w:asciiTheme="majorBidi" w:hAnsiTheme="majorBidi" w:cstheme="majorBidi"/>
          <w:sz w:val="28"/>
          <w:szCs w:val="28"/>
          <w:rtl/>
          <w:lang w:val="en-US" w:bidi="ar-JO"/>
        </w:rPr>
      </w:pPr>
      <w:r w:rsidRPr="00A65FC4">
        <w:rPr>
          <w:rFonts w:asciiTheme="majorBidi" w:hAnsiTheme="majorBidi" w:cstheme="majorBidi"/>
          <w:sz w:val="28"/>
          <w:szCs w:val="28"/>
          <w:lang w:bidi="ar-JO"/>
        </w:rPr>
        <w:t>Ильяс ал-Хрāу</w:t>
      </w:r>
      <w:r w:rsidRPr="00A65FC4">
        <w:rPr>
          <w:rStyle w:val="ipa"/>
          <w:rFonts w:asciiTheme="majorBidi" w:hAnsiTheme="majorBidi"/>
          <w:sz w:val="28"/>
          <w:szCs w:val="28"/>
        </w:rPr>
        <w:t>ӣ</w:t>
      </w:r>
      <w:r w:rsidRPr="00A65FC4">
        <w:rPr>
          <w:rFonts w:asciiTheme="majorBidi" w:hAnsiTheme="majorBidi" w:cstheme="majorBidi"/>
          <w:sz w:val="28"/>
          <w:szCs w:val="28"/>
          <w:lang w:bidi="ar-JO"/>
        </w:rPr>
        <w:t xml:space="preserve"> </w:t>
      </w:r>
      <w:r w:rsidRPr="00A65FC4">
        <w:rPr>
          <w:rFonts w:asciiTheme="majorBidi" w:hAnsiTheme="majorBidi" w:cstheme="majorBidi" w:hint="cs"/>
          <w:sz w:val="28"/>
          <w:szCs w:val="28"/>
          <w:rtl/>
          <w:lang w:bidi="ar-JO"/>
        </w:rPr>
        <w:t>(</w:t>
      </w:r>
      <w:r w:rsidRPr="00A65FC4">
        <w:rPr>
          <w:rFonts w:asciiTheme="majorBidi" w:hAnsiTheme="majorBidi" w:cstheme="majorBidi" w:hint="cs"/>
          <w:sz w:val="28"/>
          <w:szCs w:val="28"/>
          <w:rtl/>
          <w:lang w:val="en-US" w:bidi="ar-JO"/>
        </w:rPr>
        <w:t>الياس الهراوي)</w:t>
      </w:r>
      <w:r w:rsidRPr="00A65FC4">
        <w:rPr>
          <w:rFonts w:asciiTheme="majorBidi" w:hAnsiTheme="majorBidi" w:cstheme="majorBidi"/>
          <w:sz w:val="28"/>
          <w:szCs w:val="28"/>
          <w:lang w:bidi="ar-JO"/>
        </w:rPr>
        <w:t xml:space="preserve"> президент Ливана с ноября 1989 по ноябрь 1998.</w:t>
      </w:r>
    </w:p>
    <w:p w:rsidR="00DC2AEA" w:rsidRPr="00A65FC4" w:rsidRDefault="00DC2AEA" w:rsidP="00065CD8">
      <w:pPr>
        <w:spacing w:line="360" w:lineRule="auto"/>
        <w:jc w:val="both"/>
        <w:rPr>
          <w:rFonts w:asciiTheme="majorBidi" w:hAnsiTheme="majorBidi" w:cstheme="majorBidi"/>
          <w:sz w:val="28"/>
          <w:szCs w:val="28"/>
          <w:lang w:bidi="ar-JO"/>
        </w:rPr>
      </w:pPr>
      <w:r w:rsidRPr="00A65FC4">
        <w:rPr>
          <w:rFonts w:asciiTheme="majorBidi" w:hAnsiTheme="majorBidi" w:cstheme="majorBidi"/>
          <w:sz w:val="28"/>
          <w:szCs w:val="28"/>
          <w:lang w:bidi="ar-JO"/>
        </w:rPr>
        <w:t>ʽИмāд Му</w:t>
      </w:r>
      <w:r w:rsidRPr="00A65FC4">
        <w:rPr>
          <w:rStyle w:val="ipa"/>
          <w:rFonts w:asciiTheme="majorBidi" w:hAnsiTheme="majorBidi"/>
          <w:sz w:val="28"/>
          <w:szCs w:val="28"/>
        </w:rPr>
        <w:t>г̣</w:t>
      </w:r>
      <w:r w:rsidRPr="00A65FC4">
        <w:rPr>
          <w:rFonts w:asciiTheme="majorBidi" w:hAnsiTheme="majorBidi" w:cstheme="majorBidi"/>
          <w:sz w:val="28"/>
          <w:szCs w:val="28"/>
          <w:lang w:bidi="ar-JO"/>
        </w:rPr>
        <w:t xml:space="preserve">инья </w:t>
      </w:r>
      <w:r w:rsidRPr="00A65FC4">
        <w:rPr>
          <w:rFonts w:asciiTheme="majorBidi" w:hAnsiTheme="majorBidi" w:cstheme="majorBidi" w:hint="cs"/>
          <w:sz w:val="28"/>
          <w:szCs w:val="28"/>
          <w:rtl/>
          <w:lang w:val="en-US" w:bidi="ar-JO"/>
        </w:rPr>
        <w:t xml:space="preserve">(عماد فايز مغنية) </w:t>
      </w:r>
      <w:r w:rsidRPr="00A65FC4">
        <w:rPr>
          <w:rFonts w:asciiTheme="majorBidi" w:hAnsiTheme="majorBidi" w:cstheme="majorBidi"/>
          <w:sz w:val="28"/>
          <w:szCs w:val="28"/>
          <w:lang w:bidi="ar-JO"/>
        </w:rPr>
        <w:t xml:space="preserve"> родился в Тейр Дебба, мухафаза Джануб. До присоединения к Хезболлах в 1982 году работал в Фатх. Принимал участие в военных операциях Партии. Согласно некоторым источникам, был одной из важнейших фигур в военном планировании Хезболлах. Большинство стран ЕС и США возлагают ответственность за подрыв американского посольства в 1983 г. в Айн Мрисе. Вашингтон, также, возлагает на него ответственность за </w:t>
      </w:r>
      <w:r w:rsidRPr="00A65FC4">
        <w:rPr>
          <w:rFonts w:asciiTheme="majorBidi" w:hAnsiTheme="majorBidi" w:cstheme="majorBidi"/>
          <w:sz w:val="28"/>
          <w:szCs w:val="28"/>
          <w:lang w:bidi="ar-JO"/>
        </w:rPr>
        <w:lastRenderedPageBreak/>
        <w:t xml:space="preserve">угон самолета компании </w:t>
      </w:r>
      <w:r w:rsidRPr="00A65FC4">
        <w:rPr>
          <w:rFonts w:asciiTheme="majorBidi" w:hAnsiTheme="majorBidi" w:cstheme="majorBidi"/>
          <w:sz w:val="28"/>
          <w:szCs w:val="28"/>
          <w:lang w:val="en-US" w:bidi="ar-JO"/>
        </w:rPr>
        <w:t>TWA</w:t>
      </w:r>
      <w:r w:rsidRPr="00A65FC4">
        <w:rPr>
          <w:rFonts w:asciiTheme="majorBidi" w:hAnsiTheme="majorBidi" w:cstheme="majorBidi"/>
          <w:sz w:val="28"/>
          <w:szCs w:val="28"/>
          <w:lang w:bidi="ar-JO"/>
        </w:rPr>
        <w:t>.</w:t>
      </w:r>
      <w:r w:rsidRPr="00A65FC4">
        <w:rPr>
          <w:rStyle w:val="a5"/>
          <w:rFonts w:asciiTheme="majorBidi" w:hAnsiTheme="majorBidi" w:cstheme="majorBidi"/>
          <w:sz w:val="28"/>
          <w:szCs w:val="28"/>
          <w:lang w:bidi="ar-JO"/>
        </w:rPr>
        <w:footnoteReference w:id="172"/>
      </w:r>
      <w:r w:rsidRPr="00A65FC4">
        <w:rPr>
          <w:rFonts w:asciiTheme="majorBidi" w:hAnsiTheme="majorBidi" w:cstheme="majorBidi"/>
          <w:sz w:val="28"/>
          <w:szCs w:val="28"/>
          <w:lang w:val="tr-TR" w:bidi="ar-JO"/>
        </w:rPr>
        <w:t xml:space="preserve"> </w:t>
      </w:r>
      <w:r w:rsidRPr="00A65FC4">
        <w:rPr>
          <w:rFonts w:asciiTheme="majorBidi" w:hAnsiTheme="majorBidi" w:cstheme="majorBidi"/>
          <w:sz w:val="28"/>
          <w:szCs w:val="28"/>
          <w:lang w:bidi="ar-JO"/>
        </w:rPr>
        <w:t xml:space="preserve">Был убит во время воздушного налета </w:t>
      </w:r>
      <w:r>
        <w:rPr>
          <w:rFonts w:asciiTheme="majorBidi" w:hAnsiTheme="majorBidi" w:cstheme="majorBidi"/>
          <w:sz w:val="28"/>
          <w:szCs w:val="28"/>
          <w:lang w:bidi="ar-JO"/>
        </w:rPr>
        <w:t>израильского самолета на ал-Кун</w:t>
      </w:r>
      <w:r w:rsidRPr="00A65FC4">
        <w:rPr>
          <w:rFonts w:asciiTheme="majorBidi" w:hAnsiTheme="majorBidi" w:cstheme="majorBidi"/>
          <w:sz w:val="28"/>
          <w:szCs w:val="28"/>
          <w:lang w:bidi="ar-JO"/>
        </w:rPr>
        <w:t>ей</w:t>
      </w:r>
      <w:r>
        <w:rPr>
          <w:rFonts w:asciiTheme="majorBidi" w:hAnsiTheme="majorBidi" w:cstheme="majorBidi"/>
          <w:sz w:val="28"/>
          <w:szCs w:val="28"/>
          <w:lang w:bidi="ar-JO"/>
        </w:rPr>
        <w:t>т</w:t>
      </w:r>
      <w:r w:rsidRPr="00A65FC4">
        <w:rPr>
          <w:rFonts w:asciiTheme="majorBidi" w:hAnsiTheme="majorBidi" w:cstheme="majorBidi"/>
          <w:sz w:val="28"/>
          <w:szCs w:val="28"/>
          <w:lang w:bidi="ar-JO"/>
        </w:rPr>
        <w:t>ру (Голанские высоты).</w:t>
      </w:r>
      <w:r w:rsidRPr="00A65FC4">
        <w:rPr>
          <w:rStyle w:val="a5"/>
          <w:rFonts w:asciiTheme="majorBidi" w:hAnsiTheme="majorBidi" w:cstheme="majorBidi"/>
          <w:sz w:val="28"/>
          <w:szCs w:val="28"/>
          <w:lang w:bidi="ar-JO"/>
        </w:rPr>
        <w:footnoteReference w:id="173"/>
      </w:r>
    </w:p>
    <w:p w:rsidR="00DC2AEA" w:rsidRPr="00A65FC4" w:rsidRDefault="00DC2AEA" w:rsidP="00065CD8">
      <w:pPr>
        <w:spacing w:line="360" w:lineRule="auto"/>
        <w:jc w:val="both"/>
        <w:rPr>
          <w:rFonts w:asciiTheme="majorBidi" w:hAnsiTheme="majorBidi" w:cstheme="majorBidi"/>
          <w:sz w:val="28"/>
          <w:szCs w:val="28"/>
          <w:lang w:bidi="ar-JO"/>
        </w:rPr>
      </w:pPr>
      <w:r w:rsidRPr="00A65FC4">
        <w:rPr>
          <w:rFonts w:asciiTheme="majorBidi" w:hAnsiTheme="majorBidi" w:cstheme="majorBidi"/>
          <w:sz w:val="28"/>
          <w:szCs w:val="28"/>
          <w:lang w:bidi="ar-JO"/>
        </w:rPr>
        <w:t>Кар</w:t>
      </w:r>
      <w:r w:rsidRPr="00A65FC4">
        <w:rPr>
          <w:rStyle w:val="ipa"/>
          <w:rFonts w:asciiTheme="majorBidi" w:hAnsiTheme="majorBidi"/>
          <w:sz w:val="28"/>
          <w:szCs w:val="28"/>
        </w:rPr>
        <w:t>ӣ</w:t>
      </w:r>
      <w:r w:rsidRPr="00A65FC4">
        <w:rPr>
          <w:rFonts w:asciiTheme="majorBidi" w:hAnsiTheme="majorBidi" w:cstheme="majorBidi"/>
          <w:sz w:val="28"/>
          <w:szCs w:val="28"/>
          <w:lang w:bidi="ar-JO"/>
        </w:rPr>
        <w:t xml:space="preserve">м Пакрадони </w:t>
      </w:r>
      <w:r w:rsidRPr="00A65FC4">
        <w:rPr>
          <w:rFonts w:asciiTheme="majorBidi" w:hAnsiTheme="majorBidi" w:cstheme="majorBidi" w:hint="cs"/>
          <w:sz w:val="28"/>
          <w:szCs w:val="28"/>
          <w:rtl/>
          <w:lang w:val="en-US" w:bidi="ar-JO"/>
        </w:rPr>
        <w:t>(كريم بقرادوني)</w:t>
      </w:r>
      <w:r w:rsidRPr="00A65FC4">
        <w:rPr>
          <w:rFonts w:asciiTheme="majorBidi" w:hAnsiTheme="majorBidi" w:cstheme="majorBidi"/>
          <w:sz w:val="28"/>
          <w:szCs w:val="28"/>
          <w:lang w:bidi="ar-JO"/>
        </w:rPr>
        <w:t xml:space="preserve"> ливанский политик, с 1959 г. – член партии Катаиб, некоторое время возглавлял партию Катаиб. Во время Рафика ал-Харири был государственным министром. </w:t>
      </w:r>
      <w:r w:rsidRPr="00A65FC4">
        <w:rPr>
          <w:rStyle w:val="a5"/>
          <w:rFonts w:asciiTheme="majorBidi" w:hAnsiTheme="majorBidi" w:cstheme="majorBidi"/>
          <w:sz w:val="28"/>
          <w:szCs w:val="28"/>
          <w:lang w:bidi="ar-JO"/>
        </w:rPr>
        <w:footnoteReference w:id="174"/>
      </w:r>
    </w:p>
    <w:p w:rsidR="00DC2AEA" w:rsidRPr="00A65FC4" w:rsidRDefault="00DC2AEA" w:rsidP="00065CD8">
      <w:pPr>
        <w:spacing w:line="360" w:lineRule="auto"/>
        <w:jc w:val="both"/>
        <w:rPr>
          <w:rFonts w:asciiTheme="majorBidi" w:hAnsiTheme="majorBidi" w:cstheme="majorBidi"/>
          <w:sz w:val="28"/>
          <w:szCs w:val="28"/>
          <w:lang w:bidi="ar-JO"/>
        </w:rPr>
      </w:pPr>
      <w:r w:rsidRPr="00A65FC4">
        <w:rPr>
          <w:rFonts w:asciiTheme="majorBidi" w:hAnsiTheme="majorBidi" w:cstheme="majorBidi"/>
          <w:sz w:val="28"/>
          <w:szCs w:val="28"/>
          <w:lang w:bidi="ar-JO"/>
        </w:rPr>
        <w:t>Карим-хан Занд – правитель Ирана с 1763 по 1779 гг.</w:t>
      </w:r>
      <w:r w:rsidRPr="00A65FC4">
        <w:rPr>
          <w:rStyle w:val="a5"/>
          <w:rFonts w:asciiTheme="majorBidi" w:hAnsiTheme="majorBidi" w:cstheme="majorBidi"/>
          <w:sz w:val="28"/>
          <w:szCs w:val="28"/>
          <w:lang w:bidi="ar-JO"/>
        </w:rPr>
        <w:footnoteReference w:id="175"/>
      </w:r>
    </w:p>
    <w:p w:rsidR="00DC2AEA" w:rsidRPr="00A65FC4" w:rsidRDefault="00DC2AEA" w:rsidP="00065CD8">
      <w:pPr>
        <w:spacing w:line="360" w:lineRule="auto"/>
        <w:jc w:val="both"/>
        <w:rPr>
          <w:rFonts w:asciiTheme="majorBidi" w:hAnsiTheme="majorBidi" w:cstheme="majorBidi"/>
          <w:sz w:val="28"/>
          <w:szCs w:val="28"/>
          <w:rtl/>
          <w:lang w:bidi="ar-JO"/>
        </w:rPr>
      </w:pPr>
      <w:r w:rsidRPr="00A65FC4">
        <w:rPr>
          <w:rFonts w:asciiTheme="majorBidi" w:hAnsiTheme="majorBidi" w:cstheme="majorBidi"/>
          <w:sz w:val="28"/>
          <w:szCs w:val="28"/>
          <w:lang w:bidi="ar-JO"/>
        </w:rPr>
        <w:t>Фар</w:t>
      </w:r>
      <w:r w:rsidRPr="00A65FC4">
        <w:rPr>
          <w:rStyle w:val="ipa"/>
          <w:rFonts w:asciiTheme="majorBidi" w:hAnsiTheme="majorBidi"/>
          <w:sz w:val="28"/>
          <w:szCs w:val="28"/>
        </w:rPr>
        <w:t>ӯ</w:t>
      </w:r>
      <w:r w:rsidRPr="00A65FC4">
        <w:rPr>
          <w:rStyle w:val="ipa"/>
          <w:rFonts w:asciiTheme="majorBidi" w:hAnsiTheme="majorBidi" w:cstheme="majorBidi"/>
          <w:sz w:val="28"/>
          <w:szCs w:val="28"/>
        </w:rPr>
        <w:t>к̣</w:t>
      </w:r>
      <w:r w:rsidRPr="00A65FC4">
        <w:rPr>
          <w:rFonts w:asciiTheme="majorBidi" w:hAnsiTheme="majorBidi" w:cstheme="majorBidi"/>
          <w:sz w:val="28"/>
          <w:szCs w:val="28"/>
          <w:lang w:bidi="ar-JO"/>
        </w:rPr>
        <w:t xml:space="preserve"> ал-Шараʽа </w:t>
      </w:r>
      <w:r w:rsidRPr="00A65FC4">
        <w:rPr>
          <w:rFonts w:asciiTheme="majorBidi" w:hAnsiTheme="majorBidi" w:cstheme="majorBidi" w:hint="cs"/>
          <w:sz w:val="28"/>
          <w:szCs w:val="28"/>
          <w:rtl/>
          <w:lang w:val="en-US" w:bidi="ar-JO"/>
        </w:rPr>
        <w:t>(فروق الشرع)</w:t>
      </w:r>
      <w:r w:rsidRPr="00A65FC4">
        <w:rPr>
          <w:rFonts w:asciiTheme="majorBidi" w:hAnsiTheme="majorBidi" w:cstheme="majorBidi"/>
          <w:sz w:val="28"/>
          <w:szCs w:val="28"/>
          <w:lang w:bidi="ar-JO"/>
        </w:rPr>
        <w:t xml:space="preserve"> вице-президент Сирии. Работал как с нынешним, так и с предыдущим президентом Сирии – Хафезом ал-Асадом. </w:t>
      </w:r>
    </w:p>
    <w:p w:rsidR="00DC2AEA" w:rsidRPr="0012526B" w:rsidRDefault="00DC2AEA" w:rsidP="00065CD8">
      <w:pPr>
        <w:spacing w:line="360" w:lineRule="auto"/>
        <w:jc w:val="both"/>
        <w:rPr>
          <w:rFonts w:asciiTheme="majorBidi" w:hAnsiTheme="majorBidi" w:cstheme="majorBidi"/>
          <w:sz w:val="24"/>
          <w:szCs w:val="24"/>
          <w:rtl/>
          <w:lang w:bidi="ar-JO"/>
        </w:rPr>
      </w:pPr>
      <w:r w:rsidRPr="00A65FC4">
        <w:rPr>
          <w:rFonts w:asciiTheme="majorBidi" w:hAnsiTheme="majorBidi" w:cstheme="majorBidi"/>
          <w:sz w:val="28"/>
          <w:szCs w:val="28"/>
          <w:lang w:bidi="ar-JO"/>
        </w:rPr>
        <w:t xml:space="preserve">Мишель ʽАун – </w:t>
      </w:r>
      <w:r w:rsidRPr="00A65FC4">
        <w:rPr>
          <w:rFonts w:asciiTheme="majorBidi" w:hAnsiTheme="majorBidi" w:cstheme="majorBidi" w:hint="cs"/>
          <w:sz w:val="28"/>
          <w:szCs w:val="28"/>
          <w:rtl/>
          <w:lang w:val="en-US" w:bidi="ar-JO"/>
        </w:rPr>
        <w:t>(ميشال عون)</w:t>
      </w:r>
      <w:r>
        <w:rPr>
          <w:rFonts w:asciiTheme="majorBidi" w:hAnsiTheme="majorBidi" w:cstheme="majorBidi"/>
          <w:sz w:val="32"/>
          <w:szCs w:val="32"/>
          <w:lang w:bidi="ar-JO"/>
        </w:rPr>
        <w:t xml:space="preserve"> – </w:t>
      </w:r>
      <w:r w:rsidRPr="0012526B">
        <w:rPr>
          <w:rFonts w:asciiTheme="majorBidi" w:hAnsiTheme="majorBidi" w:cstheme="majorBidi"/>
          <w:sz w:val="28"/>
          <w:szCs w:val="28"/>
          <w:lang w:bidi="ar-JO"/>
        </w:rPr>
        <w:t>нынешний президент Ливана. Возглавляет партию</w:t>
      </w:r>
      <w:r>
        <w:rPr>
          <w:rFonts w:asciiTheme="majorBidi" w:hAnsiTheme="majorBidi" w:cstheme="majorBidi"/>
          <w:sz w:val="28"/>
          <w:szCs w:val="28"/>
          <w:lang w:bidi="ar-JO"/>
        </w:rPr>
        <w:t xml:space="preserve"> Свободное национальное движение. Один из виднейших деятелей гражданской войны 1975-1990 гг.</w:t>
      </w:r>
    </w:p>
    <w:p w:rsidR="00DC2AEA" w:rsidRPr="00B625B7" w:rsidRDefault="00DC2AEA" w:rsidP="00065CD8">
      <w:pPr>
        <w:spacing w:line="360" w:lineRule="auto"/>
        <w:jc w:val="both"/>
        <w:rPr>
          <w:rFonts w:asciiTheme="majorBidi" w:hAnsiTheme="majorBidi" w:cstheme="majorBidi"/>
          <w:sz w:val="28"/>
          <w:szCs w:val="28"/>
          <w:lang w:eastAsia="ru-RU" w:bidi="ar-JO"/>
        </w:rPr>
      </w:pPr>
      <w:r>
        <w:rPr>
          <w:rFonts w:asciiTheme="majorBidi" w:hAnsiTheme="majorBidi" w:cstheme="majorBidi"/>
          <w:sz w:val="28"/>
          <w:szCs w:val="28"/>
          <w:lang w:bidi="ar-JO"/>
        </w:rPr>
        <w:t xml:space="preserve">Мишель Сулеймāн </w:t>
      </w:r>
      <w:r>
        <w:rPr>
          <w:rFonts w:asciiTheme="majorBidi" w:hAnsiTheme="majorBidi" w:cstheme="majorBidi" w:hint="cs"/>
          <w:sz w:val="28"/>
          <w:szCs w:val="28"/>
          <w:rtl/>
          <w:lang w:val="en-US" w:bidi="ar-JO"/>
        </w:rPr>
        <w:t>(ميشال سليمان)</w:t>
      </w:r>
      <w:r>
        <w:rPr>
          <w:rFonts w:asciiTheme="majorBidi" w:hAnsiTheme="majorBidi" w:cstheme="majorBidi"/>
          <w:sz w:val="28"/>
          <w:szCs w:val="28"/>
          <w:lang w:bidi="ar-JO"/>
        </w:rPr>
        <w:t xml:space="preserve"> президент Ливана с 2008 по 2014 гг.</w:t>
      </w:r>
      <w:r>
        <w:rPr>
          <w:rStyle w:val="a5"/>
          <w:rFonts w:asciiTheme="majorBidi" w:hAnsiTheme="majorBidi" w:cstheme="majorBidi"/>
          <w:sz w:val="28"/>
          <w:szCs w:val="28"/>
          <w:lang w:bidi="ar-JO"/>
        </w:rPr>
        <w:footnoteReference w:id="176"/>
      </w:r>
    </w:p>
    <w:p w:rsidR="00DC2AEA" w:rsidRPr="00073549" w:rsidRDefault="00DC2AEA" w:rsidP="00065CD8">
      <w:pPr>
        <w:spacing w:line="360" w:lineRule="auto"/>
        <w:jc w:val="both"/>
        <w:rPr>
          <w:rFonts w:asciiTheme="majorBidi" w:hAnsiTheme="majorBidi" w:cstheme="majorBidi"/>
          <w:sz w:val="28"/>
          <w:szCs w:val="28"/>
          <w:rtl/>
          <w:lang w:bidi="ar-JO"/>
        </w:rPr>
      </w:pPr>
      <w:r w:rsidRPr="00724F5F">
        <w:rPr>
          <w:rFonts w:asciiTheme="majorBidi" w:hAnsiTheme="majorBidi" w:cstheme="majorBidi"/>
          <w:sz w:val="28"/>
          <w:szCs w:val="28"/>
          <w:lang w:bidi="ar-JO"/>
        </w:rPr>
        <w:t>Му</w:t>
      </w:r>
      <w:r w:rsidRPr="00331CFD">
        <w:rPr>
          <w:rStyle w:val="ipa"/>
          <w:rFonts w:asciiTheme="majorBidi" w:hAnsiTheme="majorBidi"/>
          <w:sz w:val="28"/>
          <w:szCs w:val="28"/>
        </w:rPr>
        <w:t>с̣т̣</w:t>
      </w:r>
      <w:r>
        <w:rPr>
          <w:rFonts w:asciiTheme="majorBidi" w:hAnsiTheme="majorBidi" w:cstheme="majorBidi"/>
          <w:sz w:val="28"/>
          <w:szCs w:val="28"/>
          <w:lang w:bidi="ar-JO"/>
        </w:rPr>
        <w:t>афа Бадр ад-Д</w:t>
      </w:r>
      <w:r w:rsidRPr="00331CFD">
        <w:rPr>
          <w:rStyle w:val="ipa"/>
          <w:rFonts w:asciiTheme="majorBidi" w:hAnsiTheme="majorBidi"/>
          <w:sz w:val="28"/>
          <w:szCs w:val="28"/>
        </w:rPr>
        <w:t>ӣ</w:t>
      </w:r>
      <w:r w:rsidRPr="00724F5F">
        <w:rPr>
          <w:rFonts w:asciiTheme="majorBidi" w:hAnsiTheme="majorBidi" w:cstheme="majorBidi"/>
          <w:sz w:val="28"/>
          <w:szCs w:val="28"/>
          <w:lang w:bidi="ar-JO"/>
        </w:rPr>
        <w:t>н</w:t>
      </w:r>
      <w:r>
        <w:rPr>
          <w:rFonts w:asciiTheme="majorBidi" w:hAnsiTheme="majorBidi" w:cstheme="majorBidi"/>
          <w:sz w:val="28"/>
          <w:szCs w:val="28"/>
          <w:lang w:bidi="ar-JO"/>
        </w:rPr>
        <w:t xml:space="preserve"> </w:t>
      </w:r>
      <w:r>
        <w:rPr>
          <w:rFonts w:asciiTheme="majorBidi" w:hAnsiTheme="majorBidi" w:cstheme="majorBidi" w:hint="cs"/>
          <w:sz w:val="28"/>
          <w:szCs w:val="28"/>
          <w:rtl/>
          <w:lang w:bidi="ar-JO"/>
        </w:rPr>
        <w:t>(</w:t>
      </w:r>
      <w:r>
        <w:rPr>
          <w:rFonts w:asciiTheme="majorBidi" w:hAnsiTheme="majorBidi" w:cstheme="majorBidi" w:hint="cs"/>
          <w:sz w:val="28"/>
          <w:szCs w:val="28"/>
          <w:rtl/>
          <w:lang w:val="en-US" w:bidi="ar-JO"/>
        </w:rPr>
        <w:t>مصطفى بدر الدين)</w:t>
      </w:r>
      <w:r>
        <w:rPr>
          <w:rFonts w:asciiTheme="majorBidi" w:hAnsiTheme="majorBidi" w:cstheme="majorBidi"/>
          <w:sz w:val="28"/>
          <w:szCs w:val="28"/>
          <w:lang w:bidi="ar-JO"/>
        </w:rPr>
        <w:t xml:space="preserve"> один из видных военных руководителей организации Хезболлах. Принимал участие в гражданской войне, сражаясь против израильских войск. Один из разработчиков операции возле Инсарии. Погиб в результате атаки на аэропорт Дамаска.</w:t>
      </w:r>
      <w:r>
        <w:rPr>
          <w:rStyle w:val="a5"/>
          <w:rFonts w:asciiTheme="majorBidi" w:hAnsiTheme="majorBidi" w:cstheme="majorBidi"/>
          <w:sz w:val="28"/>
          <w:szCs w:val="28"/>
          <w:lang w:bidi="ar-JO"/>
        </w:rPr>
        <w:footnoteReference w:id="177"/>
      </w:r>
    </w:p>
    <w:p w:rsidR="00DC2AEA" w:rsidRPr="006076A9" w:rsidRDefault="00DC2AEA" w:rsidP="00065CD8">
      <w:pPr>
        <w:spacing w:line="360" w:lineRule="auto"/>
        <w:jc w:val="both"/>
        <w:rPr>
          <w:rFonts w:asciiTheme="majorBidi" w:hAnsiTheme="majorBidi" w:cstheme="majorBidi"/>
          <w:sz w:val="28"/>
          <w:szCs w:val="28"/>
          <w:rtl/>
          <w:lang w:eastAsia="ru-RU" w:bidi="ar-JO"/>
        </w:rPr>
      </w:pPr>
      <w:r>
        <w:rPr>
          <w:rFonts w:asciiTheme="majorBidi" w:hAnsiTheme="majorBidi" w:cstheme="majorBidi"/>
          <w:sz w:val="28"/>
          <w:szCs w:val="28"/>
          <w:lang w:eastAsia="ru-RU" w:bidi="ar-JO"/>
        </w:rPr>
        <w:t>Мухаммад Махд</w:t>
      </w:r>
      <w:r w:rsidRPr="00491A4A">
        <w:rPr>
          <w:rStyle w:val="ipa"/>
          <w:rFonts w:asciiTheme="majorBidi" w:hAnsiTheme="majorBidi"/>
          <w:sz w:val="28"/>
          <w:szCs w:val="28"/>
        </w:rPr>
        <w:t>ӣ</w:t>
      </w:r>
      <w:r>
        <w:rPr>
          <w:rFonts w:asciiTheme="majorBidi" w:hAnsiTheme="majorBidi" w:cstheme="majorBidi"/>
          <w:sz w:val="28"/>
          <w:szCs w:val="28"/>
          <w:lang w:eastAsia="ru-RU" w:bidi="ar-JO"/>
        </w:rPr>
        <w:t xml:space="preserve"> Шамс ад-Д</w:t>
      </w:r>
      <w:r w:rsidRPr="00491A4A">
        <w:rPr>
          <w:rStyle w:val="ipa"/>
          <w:rFonts w:asciiTheme="majorBidi" w:hAnsiTheme="majorBidi"/>
          <w:sz w:val="28"/>
          <w:szCs w:val="28"/>
        </w:rPr>
        <w:t>ӣ</w:t>
      </w:r>
      <w:r>
        <w:rPr>
          <w:rFonts w:asciiTheme="majorBidi" w:hAnsiTheme="majorBidi" w:cstheme="majorBidi"/>
          <w:sz w:val="28"/>
          <w:szCs w:val="28"/>
          <w:lang w:eastAsia="ru-RU" w:bidi="ar-JO"/>
        </w:rPr>
        <w:t>н</w:t>
      </w:r>
      <w:r w:rsidRPr="008C4619">
        <w:rPr>
          <w:rFonts w:asciiTheme="majorBidi" w:hAnsiTheme="majorBidi" w:cstheme="majorBidi"/>
          <w:sz w:val="28"/>
          <w:szCs w:val="28"/>
          <w:lang w:eastAsia="ru-RU" w:bidi="ar-JO"/>
        </w:rPr>
        <w:t xml:space="preserve"> </w:t>
      </w:r>
      <w:r>
        <w:rPr>
          <w:rFonts w:asciiTheme="majorBidi" w:hAnsiTheme="majorBidi" w:cstheme="majorBidi" w:hint="cs"/>
          <w:sz w:val="28"/>
          <w:szCs w:val="28"/>
          <w:rtl/>
          <w:lang w:val="en-US" w:eastAsia="ru-RU" w:bidi="ar-JO"/>
        </w:rPr>
        <w:t xml:space="preserve">(محمد مهدي شمس الدين) </w:t>
      </w:r>
      <w:r>
        <w:rPr>
          <w:rFonts w:asciiTheme="majorBidi" w:hAnsiTheme="majorBidi" w:cstheme="majorBidi"/>
          <w:sz w:val="28"/>
          <w:szCs w:val="28"/>
          <w:lang w:eastAsia="ru-RU" w:bidi="ar-JO"/>
        </w:rPr>
        <w:t xml:space="preserve"> шиитский религиозный деятель, автор многочисленных сочинений об исламе, шиизме и Ливане. Родился и учился в Неджефе, затем вернулся в Ливан, откуда родом был его отец.</w:t>
      </w:r>
      <w:r>
        <w:rPr>
          <w:rStyle w:val="a5"/>
          <w:rFonts w:asciiTheme="majorBidi" w:hAnsiTheme="majorBidi" w:cstheme="majorBidi"/>
          <w:sz w:val="28"/>
          <w:szCs w:val="28"/>
          <w:lang w:eastAsia="ru-RU" w:bidi="ar-JO"/>
        </w:rPr>
        <w:footnoteReference w:id="178"/>
      </w:r>
    </w:p>
    <w:p w:rsidR="00DC2AEA" w:rsidRPr="0093432C" w:rsidRDefault="00DC2AEA" w:rsidP="00065CD8">
      <w:pPr>
        <w:spacing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lastRenderedPageBreak/>
        <w:t>Му</w:t>
      </w:r>
      <w:r w:rsidRPr="00577B82">
        <w:rPr>
          <w:rStyle w:val="ipa"/>
          <w:rFonts w:asciiTheme="majorBidi" w:hAnsiTheme="majorBidi"/>
          <w:sz w:val="28"/>
          <w:szCs w:val="28"/>
        </w:rPr>
        <w:t>х̣</w:t>
      </w:r>
      <w:r w:rsidRPr="006C3A79">
        <w:rPr>
          <w:rFonts w:asciiTheme="majorBidi" w:hAnsiTheme="majorBidi" w:cstheme="majorBidi"/>
          <w:sz w:val="28"/>
          <w:szCs w:val="28"/>
          <w:lang w:bidi="ar-JO"/>
        </w:rPr>
        <w:t>аммад Язбак</w:t>
      </w:r>
      <w:r>
        <w:rPr>
          <w:rFonts w:asciiTheme="majorBidi" w:hAnsiTheme="majorBidi" w:cstheme="majorBidi"/>
          <w:sz w:val="28"/>
          <w:szCs w:val="28"/>
          <w:lang w:bidi="ar-JO"/>
        </w:rPr>
        <w:t xml:space="preserve"> </w:t>
      </w:r>
      <w:r>
        <w:rPr>
          <w:rFonts w:asciiTheme="majorBidi" w:hAnsiTheme="majorBidi" w:cstheme="majorBidi" w:hint="cs"/>
          <w:sz w:val="28"/>
          <w:szCs w:val="28"/>
          <w:rtl/>
          <w:lang w:val="en-US" w:bidi="ar-JO"/>
        </w:rPr>
        <w:t>(محمد يزبك)</w:t>
      </w:r>
      <w:r>
        <w:rPr>
          <w:rFonts w:asciiTheme="majorBidi" w:hAnsiTheme="majorBidi" w:cstheme="majorBidi"/>
          <w:sz w:val="28"/>
          <w:szCs w:val="28"/>
          <w:lang w:bidi="ar-JO"/>
        </w:rPr>
        <w:t xml:space="preserve"> шиитский религиозный деятель. Родом из Бекаа, обучался в Неджефе. В Ливане участвовал в образовательной деятельности, был одним из отцов-основателей организации Хезболлах. </w:t>
      </w:r>
      <w:r>
        <w:rPr>
          <w:rStyle w:val="a5"/>
          <w:rFonts w:asciiTheme="majorBidi" w:hAnsiTheme="majorBidi" w:cstheme="majorBidi"/>
          <w:sz w:val="28"/>
          <w:szCs w:val="28"/>
          <w:lang w:bidi="ar-JO"/>
        </w:rPr>
        <w:footnoteReference w:id="179"/>
      </w:r>
    </w:p>
    <w:p w:rsidR="00DC2AEA" w:rsidRPr="00F9740D" w:rsidRDefault="00DC2AEA" w:rsidP="00065CD8">
      <w:pPr>
        <w:spacing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Надж</w:t>
      </w:r>
      <w:r w:rsidRPr="00022136">
        <w:rPr>
          <w:rStyle w:val="ipa"/>
          <w:rFonts w:asciiTheme="majorBidi" w:hAnsiTheme="majorBidi"/>
        </w:rPr>
        <w:t>ӣ</w:t>
      </w:r>
      <w:r>
        <w:rPr>
          <w:rFonts w:asciiTheme="majorBidi" w:hAnsiTheme="majorBidi" w:cstheme="majorBidi"/>
          <w:sz w:val="28"/>
          <w:szCs w:val="28"/>
          <w:lang w:bidi="ar-JO"/>
        </w:rPr>
        <w:t>б Ми</w:t>
      </w:r>
      <w:r w:rsidRPr="00022136">
        <w:rPr>
          <w:rStyle w:val="ipa"/>
          <w:rFonts w:asciiTheme="majorBidi" w:hAnsiTheme="majorBidi"/>
        </w:rPr>
        <w:t>к̣</w:t>
      </w:r>
      <w:r>
        <w:rPr>
          <w:rFonts w:asciiTheme="majorBidi" w:hAnsiTheme="majorBidi" w:cstheme="majorBidi"/>
          <w:sz w:val="28"/>
          <w:szCs w:val="28"/>
          <w:lang w:bidi="ar-JO"/>
        </w:rPr>
        <w:t>āт</w:t>
      </w:r>
      <w:r w:rsidRPr="00022136">
        <w:rPr>
          <w:rStyle w:val="ipa"/>
          <w:rFonts w:asciiTheme="majorBidi" w:hAnsiTheme="majorBidi"/>
        </w:rPr>
        <w:t>ӣ</w:t>
      </w:r>
      <w:r>
        <w:rPr>
          <w:rFonts w:asciiTheme="majorBidi" w:hAnsiTheme="majorBidi" w:cstheme="majorBidi"/>
          <w:sz w:val="28"/>
          <w:szCs w:val="28"/>
          <w:lang w:bidi="ar-JO"/>
        </w:rPr>
        <w:t xml:space="preserve"> </w:t>
      </w:r>
      <w:r w:rsidRPr="00F9740D">
        <w:rPr>
          <w:rFonts w:asciiTheme="majorBidi" w:hAnsiTheme="majorBidi" w:cstheme="majorBidi"/>
          <w:sz w:val="28"/>
          <w:szCs w:val="28"/>
          <w:lang w:bidi="ar-JO"/>
        </w:rPr>
        <w:t xml:space="preserve"> </w:t>
      </w:r>
      <w:r>
        <w:rPr>
          <w:rFonts w:asciiTheme="majorBidi" w:hAnsiTheme="majorBidi" w:cstheme="majorBidi" w:hint="cs"/>
          <w:sz w:val="28"/>
          <w:szCs w:val="28"/>
          <w:rtl/>
          <w:lang w:val="en-US" w:bidi="ar-JO"/>
        </w:rPr>
        <w:t>(نجيب ميقاتي)</w:t>
      </w:r>
      <w:r>
        <w:rPr>
          <w:rFonts w:asciiTheme="majorBidi" w:hAnsiTheme="majorBidi" w:cstheme="majorBidi"/>
          <w:sz w:val="28"/>
          <w:szCs w:val="28"/>
          <w:lang w:bidi="ar-JO"/>
        </w:rPr>
        <w:t xml:space="preserve"> премьер-министр Ливана в 2005, 2011-2013. До поста премьер-министра занимал ряд других министерских постов. </w:t>
      </w:r>
      <w:r>
        <w:rPr>
          <w:rStyle w:val="a5"/>
          <w:rFonts w:asciiTheme="majorBidi" w:hAnsiTheme="majorBidi" w:cstheme="majorBidi"/>
          <w:sz w:val="28"/>
          <w:szCs w:val="28"/>
          <w:lang w:bidi="ar-JO"/>
        </w:rPr>
        <w:footnoteReference w:id="180"/>
      </w:r>
    </w:p>
    <w:p w:rsidR="00DC2AEA" w:rsidRPr="00317EBF" w:rsidRDefault="00DC2AEA" w:rsidP="00065CD8">
      <w:pPr>
        <w:spacing w:line="360" w:lineRule="auto"/>
        <w:jc w:val="both"/>
        <w:rPr>
          <w:rFonts w:asciiTheme="majorBidi" w:hAnsiTheme="majorBidi" w:cstheme="majorBidi"/>
          <w:sz w:val="28"/>
          <w:szCs w:val="28"/>
          <w:lang w:bidi="ar-JO"/>
        </w:rPr>
      </w:pPr>
      <w:r w:rsidRPr="003E7B78">
        <w:rPr>
          <w:rFonts w:asciiTheme="majorBidi" w:hAnsiTheme="majorBidi" w:cstheme="majorBidi"/>
          <w:sz w:val="28"/>
          <w:szCs w:val="28"/>
          <w:lang w:bidi="ar-JO"/>
        </w:rPr>
        <w:t>Наʽ</w:t>
      </w:r>
      <w:r w:rsidRPr="003E7B78">
        <w:rPr>
          <w:rStyle w:val="ipa"/>
          <w:rFonts w:asciiTheme="majorBidi" w:hAnsiTheme="majorBidi"/>
          <w:sz w:val="28"/>
          <w:szCs w:val="28"/>
        </w:rPr>
        <w:t>ӣ</w:t>
      </w:r>
      <w:r w:rsidRPr="003E7B78">
        <w:rPr>
          <w:rFonts w:asciiTheme="majorBidi" w:hAnsiTheme="majorBidi" w:cstheme="majorBidi"/>
          <w:sz w:val="28"/>
          <w:szCs w:val="28"/>
          <w:lang w:bidi="ar-JO"/>
        </w:rPr>
        <w:t xml:space="preserve">м </w:t>
      </w:r>
      <w:r w:rsidRPr="003E7B78">
        <w:rPr>
          <w:rStyle w:val="ipa"/>
          <w:rFonts w:asciiTheme="majorBidi" w:hAnsiTheme="majorBidi"/>
        </w:rPr>
        <w:t>К̣</w:t>
      </w:r>
      <w:r>
        <w:rPr>
          <w:rFonts w:asciiTheme="majorBidi" w:hAnsiTheme="majorBidi" w:cstheme="majorBidi"/>
          <w:sz w:val="28"/>
          <w:szCs w:val="28"/>
          <w:lang w:bidi="ar-JO"/>
        </w:rPr>
        <w:t>ā</w:t>
      </w:r>
      <w:r w:rsidRPr="003E7B78">
        <w:rPr>
          <w:rFonts w:asciiTheme="majorBidi" w:hAnsiTheme="majorBidi" w:cstheme="majorBidi"/>
          <w:sz w:val="28"/>
          <w:szCs w:val="28"/>
          <w:lang w:bidi="ar-JO"/>
        </w:rPr>
        <w:t>сем</w:t>
      </w:r>
      <w:r>
        <w:rPr>
          <w:rFonts w:asciiTheme="majorBidi" w:hAnsiTheme="majorBidi" w:cstheme="majorBidi"/>
          <w:sz w:val="28"/>
          <w:szCs w:val="28"/>
          <w:lang w:bidi="ar-JO"/>
        </w:rPr>
        <w:t xml:space="preserve"> </w:t>
      </w:r>
      <w:r>
        <w:rPr>
          <w:rFonts w:asciiTheme="majorBidi" w:hAnsiTheme="majorBidi" w:cstheme="majorBidi" w:hint="cs"/>
          <w:sz w:val="28"/>
          <w:szCs w:val="28"/>
          <w:rtl/>
          <w:lang w:val="en-US" w:bidi="ar-JO"/>
        </w:rPr>
        <w:t xml:space="preserve">(نعيم قاسم) </w:t>
      </w:r>
      <w:r>
        <w:rPr>
          <w:rFonts w:asciiTheme="majorBidi" w:hAnsiTheme="majorBidi" w:cstheme="majorBidi"/>
          <w:sz w:val="28"/>
          <w:szCs w:val="28"/>
          <w:lang w:bidi="ar-JO"/>
        </w:rPr>
        <w:t xml:space="preserve"> заместитель генерального секретаря партии Хезболлах. </w:t>
      </w:r>
      <w:r>
        <w:rPr>
          <w:rStyle w:val="a5"/>
          <w:rFonts w:asciiTheme="majorBidi" w:hAnsiTheme="majorBidi" w:cstheme="majorBidi"/>
          <w:sz w:val="28"/>
          <w:szCs w:val="28"/>
          <w:lang w:bidi="ar-JO"/>
        </w:rPr>
        <w:footnoteReference w:id="181"/>
      </w:r>
    </w:p>
    <w:p w:rsidR="00DC2AEA" w:rsidRPr="00B95F63" w:rsidRDefault="00DC2AEA" w:rsidP="00065CD8">
      <w:pPr>
        <w:spacing w:line="360" w:lineRule="auto"/>
        <w:jc w:val="both"/>
        <w:rPr>
          <w:rFonts w:asciiTheme="majorBidi" w:hAnsiTheme="majorBidi" w:cstheme="majorBidi"/>
          <w:sz w:val="28"/>
          <w:szCs w:val="28"/>
          <w:rtl/>
          <w:lang w:bidi="ar-JO"/>
        </w:rPr>
      </w:pPr>
      <w:r>
        <w:rPr>
          <w:rFonts w:asciiTheme="majorBidi" w:hAnsiTheme="majorBidi" w:cstheme="majorBidi"/>
          <w:sz w:val="28"/>
          <w:szCs w:val="28"/>
          <w:lang w:bidi="ar-JO"/>
        </w:rPr>
        <w:t>На</w:t>
      </w:r>
      <w:r w:rsidRPr="00625747">
        <w:rPr>
          <w:rStyle w:val="ipa"/>
          <w:rFonts w:asciiTheme="majorBidi" w:hAnsiTheme="majorBidi"/>
          <w:sz w:val="28"/>
          <w:szCs w:val="28"/>
        </w:rPr>
        <w:t>с̣</w:t>
      </w:r>
      <w:r>
        <w:rPr>
          <w:rFonts w:asciiTheme="majorBidi" w:hAnsiTheme="majorBidi" w:cstheme="majorBidi"/>
          <w:sz w:val="28"/>
          <w:szCs w:val="28"/>
          <w:lang w:bidi="ar-JO"/>
        </w:rPr>
        <w:t>раллах Бу</w:t>
      </w:r>
      <w:r w:rsidRPr="00022136">
        <w:rPr>
          <w:rStyle w:val="ipa"/>
          <w:rFonts w:asciiTheme="majorBidi" w:hAnsiTheme="majorBidi"/>
        </w:rPr>
        <w:t>т̣</w:t>
      </w:r>
      <w:r>
        <w:rPr>
          <w:rFonts w:asciiTheme="majorBidi" w:hAnsiTheme="majorBidi" w:cstheme="majorBidi"/>
          <w:sz w:val="28"/>
          <w:szCs w:val="28"/>
          <w:lang w:bidi="ar-JO"/>
        </w:rPr>
        <w:t xml:space="preserve">рус </w:t>
      </w:r>
      <w:r w:rsidRPr="00841834">
        <w:rPr>
          <w:rStyle w:val="ipa"/>
          <w:rFonts w:asciiTheme="majorBidi" w:hAnsiTheme="majorBidi"/>
        </w:rPr>
        <w:t>С̣</w:t>
      </w:r>
      <w:r>
        <w:rPr>
          <w:rFonts w:asciiTheme="majorBidi" w:hAnsiTheme="majorBidi" w:cstheme="majorBidi"/>
          <w:sz w:val="28"/>
          <w:szCs w:val="28"/>
          <w:lang w:bidi="ar-JO"/>
        </w:rPr>
        <w:t xml:space="preserve">фейр  </w:t>
      </w:r>
      <w:r>
        <w:rPr>
          <w:rFonts w:asciiTheme="majorBidi" w:hAnsiTheme="majorBidi" w:cstheme="majorBidi" w:hint="cs"/>
          <w:sz w:val="28"/>
          <w:szCs w:val="28"/>
          <w:rtl/>
          <w:lang w:val="en-US" w:bidi="ar-JO"/>
        </w:rPr>
        <w:t>(نصر الله بطرس صفير)</w:t>
      </w:r>
      <w:r>
        <w:rPr>
          <w:rFonts w:asciiTheme="majorBidi" w:hAnsiTheme="majorBidi" w:cstheme="majorBidi"/>
          <w:sz w:val="28"/>
          <w:szCs w:val="28"/>
          <w:lang w:bidi="ar-JO"/>
        </w:rPr>
        <w:t xml:space="preserve"> маронитский партиарх. Избран в 1986 г., покинул свой пост в 2011 г.</w:t>
      </w:r>
      <w:r>
        <w:rPr>
          <w:rStyle w:val="a5"/>
          <w:rFonts w:asciiTheme="majorBidi" w:hAnsiTheme="majorBidi" w:cstheme="majorBidi"/>
          <w:sz w:val="28"/>
          <w:szCs w:val="28"/>
          <w:lang w:bidi="ar-JO"/>
        </w:rPr>
        <w:footnoteReference w:id="182"/>
      </w:r>
    </w:p>
    <w:p w:rsidR="00DC2AEA" w:rsidRPr="00A45684" w:rsidRDefault="00DC2AEA" w:rsidP="00065CD8">
      <w:pPr>
        <w:spacing w:line="360" w:lineRule="auto"/>
        <w:jc w:val="both"/>
        <w:rPr>
          <w:rFonts w:asciiTheme="majorBidi" w:hAnsiTheme="majorBidi" w:cstheme="majorBidi"/>
          <w:sz w:val="28"/>
          <w:szCs w:val="28"/>
          <w:rtl/>
          <w:lang w:bidi="ar-JO"/>
        </w:rPr>
      </w:pPr>
      <w:r>
        <w:rPr>
          <w:rFonts w:asciiTheme="majorBidi" w:hAnsiTheme="majorBidi" w:cstheme="majorBidi"/>
          <w:sz w:val="28"/>
          <w:szCs w:val="28"/>
          <w:lang w:bidi="ar-JO"/>
        </w:rPr>
        <w:t xml:space="preserve">Усāма Саʽад  </w:t>
      </w:r>
      <w:r>
        <w:rPr>
          <w:rFonts w:asciiTheme="majorBidi" w:hAnsiTheme="majorBidi" w:cstheme="majorBidi" w:hint="cs"/>
          <w:sz w:val="28"/>
          <w:szCs w:val="28"/>
          <w:rtl/>
          <w:lang w:val="en-US" w:bidi="ar-JO"/>
        </w:rPr>
        <w:t>(اسامة سعد)</w:t>
      </w:r>
      <w:r>
        <w:rPr>
          <w:rFonts w:asciiTheme="majorBidi" w:hAnsiTheme="majorBidi" w:cstheme="majorBidi"/>
          <w:sz w:val="28"/>
          <w:szCs w:val="28"/>
          <w:lang w:bidi="ar-JO"/>
        </w:rPr>
        <w:t xml:space="preserve"> ливанский политик, бывший член парламента, лидер насеритской партии. </w:t>
      </w:r>
      <w:r>
        <w:rPr>
          <w:rStyle w:val="a5"/>
          <w:rFonts w:asciiTheme="majorBidi" w:hAnsiTheme="majorBidi" w:cstheme="majorBidi"/>
          <w:sz w:val="28"/>
          <w:szCs w:val="28"/>
          <w:lang w:bidi="ar-JO"/>
        </w:rPr>
        <w:footnoteReference w:id="183"/>
      </w:r>
    </w:p>
    <w:p w:rsidR="00DC2AEA" w:rsidRPr="006116DF" w:rsidRDefault="00DC2AEA" w:rsidP="00065CD8">
      <w:pPr>
        <w:spacing w:line="360" w:lineRule="auto"/>
        <w:jc w:val="both"/>
        <w:rPr>
          <w:rFonts w:asciiTheme="majorBidi" w:hAnsiTheme="majorBidi" w:cstheme="majorBidi"/>
          <w:sz w:val="28"/>
          <w:szCs w:val="28"/>
          <w:lang w:bidi="ar-JO"/>
        </w:rPr>
      </w:pPr>
      <w:r w:rsidRPr="0069633D">
        <w:rPr>
          <w:rFonts w:asciiTheme="majorBidi" w:hAnsiTheme="majorBidi" w:cstheme="majorBidi"/>
          <w:sz w:val="28"/>
          <w:szCs w:val="28"/>
          <w:lang w:bidi="ar-JO"/>
        </w:rPr>
        <w:t>Рияд ал-Ас</w:t>
      </w:r>
      <w:r>
        <w:rPr>
          <w:rFonts w:asciiTheme="majorBidi" w:hAnsiTheme="majorBidi" w:cstheme="majorBidi"/>
          <w:sz w:val="28"/>
          <w:szCs w:val="28"/>
          <w:lang w:bidi="ar-JO"/>
        </w:rPr>
        <w:t>ʽ</w:t>
      </w:r>
      <w:r w:rsidRPr="0069633D">
        <w:rPr>
          <w:rFonts w:asciiTheme="majorBidi" w:hAnsiTheme="majorBidi" w:cstheme="majorBidi"/>
          <w:sz w:val="28"/>
          <w:szCs w:val="28"/>
          <w:lang w:bidi="ar-JO"/>
        </w:rPr>
        <w:t xml:space="preserve">ад </w:t>
      </w:r>
      <w:r w:rsidRPr="0069633D">
        <w:rPr>
          <w:rFonts w:asciiTheme="majorBidi" w:hAnsiTheme="majorBidi" w:cstheme="majorBidi" w:hint="cs"/>
          <w:sz w:val="28"/>
          <w:szCs w:val="28"/>
          <w:rtl/>
          <w:lang w:bidi="ar-JO"/>
        </w:rPr>
        <w:t xml:space="preserve">(رياض سعيد الاسعد) </w:t>
      </w:r>
      <w:r>
        <w:rPr>
          <w:rFonts w:asciiTheme="majorBidi" w:hAnsiTheme="majorBidi" w:cstheme="majorBidi"/>
          <w:sz w:val="28"/>
          <w:szCs w:val="28"/>
          <w:lang w:bidi="ar-JO"/>
        </w:rPr>
        <w:t xml:space="preserve"> видный политический деятель на юге Ливана</w:t>
      </w:r>
      <w:r w:rsidRPr="007F3B1B">
        <w:rPr>
          <w:rFonts w:asciiTheme="majorBidi" w:hAnsiTheme="majorBidi" w:cstheme="majorBidi"/>
          <w:sz w:val="28"/>
          <w:szCs w:val="28"/>
          <w:lang w:bidi="ar-JO"/>
        </w:rPr>
        <w:t xml:space="preserve">. </w:t>
      </w:r>
      <w:r>
        <w:rPr>
          <w:rFonts w:asciiTheme="majorBidi" w:hAnsiTheme="majorBidi" w:cstheme="majorBidi"/>
          <w:sz w:val="28"/>
          <w:szCs w:val="28"/>
          <w:lang w:bidi="ar-JO"/>
        </w:rPr>
        <w:t>Директор «Строительной компании южного Ливана».</w:t>
      </w:r>
      <w:r>
        <w:rPr>
          <w:rStyle w:val="a5"/>
          <w:rFonts w:asciiTheme="majorBidi" w:hAnsiTheme="majorBidi" w:cstheme="majorBidi"/>
          <w:sz w:val="28"/>
          <w:szCs w:val="28"/>
          <w:lang w:bidi="ar-JO"/>
        </w:rPr>
        <w:footnoteReference w:id="184"/>
      </w:r>
    </w:p>
    <w:p w:rsidR="00DC2AEA" w:rsidRPr="0017555E" w:rsidRDefault="00DC2AEA" w:rsidP="00065CD8">
      <w:pPr>
        <w:spacing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Сам</w:t>
      </w:r>
      <w:r w:rsidRPr="00022136">
        <w:rPr>
          <w:rStyle w:val="ipa"/>
          <w:rFonts w:asciiTheme="majorBidi" w:hAnsiTheme="majorBidi"/>
        </w:rPr>
        <w:t>ӣ</w:t>
      </w:r>
      <w:r>
        <w:rPr>
          <w:rFonts w:asciiTheme="majorBidi" w:hAnsiTheme="majorBidi" w:cstheme="majorBidi"/>
          <w:sz w:val="28"/>
          <w:szCs w:val="28"/>
          <w:lang w:bidi="ar-JO"/>
        </w:rPr>
        <w:t>р Кас</w:t>
      </w:r>
      <w:r w:rsidRPr="00327E02">
        <w:rPr>
          <w:rStyle w:val="ipa"/>
          <w:rFonts w:asciiTheme="majorBidi" w:hAnsiTheme="majorBidi"/>
          <w:sz w:val="28"/>
          <w:szCs w:val="28"/>
        </w:rPr>
        <w:t>ӣ</w:t>
      </w:r>
      <w:r>
        <w:rPr>
          <w:rFonts w:asciiTheme="majorBidi" w:hAnsiTheme="majorBidi" w:cstheme="majorBidi"/>
          <w:sz w:val="28"/>
          <w:szCs w:val="28"/>
          <w:lang w:bidi="ar-JO"/>
        </w:rPr>
        <w:t>р</w:t>
      </w:r>
      <w:r w:rsidRPr="003D1383">
        <w:rPr>
          <w:rFonts w:asciiTheme="majorBidi" w:hAnsiTheme="majorBidi" w:cstheme="majorBidi"/>
          <w:sz w:val="28"/>
          <w:szCs w:val="28"/>
          <w:lang w:bidi="ar-JO"/>
        </w:rPr>
        <w:t xml:space="preserve"> </w:t>
      </w:r>
      <w:r>
        <w:rPr>
          <w:rFonts w:asciiTheme="majorBidi" w:hAnsiTheme="majorBidi" w:cstheme="majorBidi" w:hint="cs"/>
          <w:sz w:val="28"/>
          <w:szCs w:val="28"/>
          <w:rtl/>
          <w:lang w:val="en-US" w:bidi="ar-JO"/>
        </w:rPr>
        <w:t xml:space="preserve">(سمير قصير) </w:t>
      </w:r>
      <w:r>
        <w:rPr>
          <w:rFonts w:asciiTheme="majorBidi" w:hAnsiTheme="majorBidi" w:cstheme="majorBidi"/>
          <w:sz w:val="28"/>
          <w:szCs w:val="28"/>
          <w:lang w:bidi="ar-JO"/>
        </w:rPr>
        <w:t xml:space="preserve"> ливанский журналист, один из виднейших деятелей партии Левого демократического движения. Был убит в 2005 г.</w:t>
      </w:r>
      <w:r>
        <w:rPr>
          <w:rStyle w:val="a5"/>
          <w:rFonts w:asciiTheme="majorBidi" w:hAnsiTheme="majorBidi" w:cstheme="majorBidi"/>
          <w:sz w:val="28"/>
          <w:szCs w:val="28"/>
          <w:lang w:bidi="ar-JO"/>
        </w:rPr>
        <w:footnoteReference w:id="185"/>
      </w:r>
      <w:r>
        <w:rPr>
          <w:rFonts w:asciiTheme="majorBidi" w:hAnsiTheme="majorBidi" w:cstheme="majorBidi"/>
          <w:sz w:val="28"/>
          <w:szCs w:val="28"/>
          <w:lang w:bidi="ar-JO"/>
        </w:rPr>
        <w:t xml:space="preserve"> </w:t>
      </w:r>
    </w:p>
    <w:p w:rsidR="00DC2AEA" w:rsidRPr="005C5472" w:rsidRDefault="00DC2AEA" w:rsidP="00065CD8">
      <w:pPr>
        <w:spacing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 xml:space="preserve">Сулеймāн Тони Франжье  </w:t>
      </w:r>
      <w:r>
        <w:rPr>
          <w:rFonts w:asciiTheme="majorBidi" w:hAnsiTheme="majorBidi" w:cstheme="majorBidi" w:hint="cs"/>
          <w:sz w:val="28"/>
          <w:szCs w:val="28"/>
          <w:rtl/>
          <w:lang w:val="en-US" w:bidi="ar-JO"/>
        </w:rPr>
        <w:t xml:space="preserve">(سليمان طوني فرنجية) </w:t>
      </w:r>
      <w:r>
        <w:rPr>
          <w:rFonts w:asciiTheme="majorBidi" w:hAnsiTheme="majorBidi" w:cstheme="majorBidi"/>
          <w:sz w:val="28"/>
          <w:szCs w:val="28"/>
          <w:lang w:bidi="ar-JO"/>
        </w:rPr>
        <w:t xml:space="preserve">ливанский политический деятель. Его дед, Сулейман Франже, был президентом Ливана (1970-1976), отец – лидер партии </w:t>
      </w:r>
      <w:r w:rsidRPr="00625747">
        <w:rPr>
          <w:rFonts w:asciiTheme="majorBidi" w:hAnsiTheme="majorBidi" w:cstheme="majorBidi"/>
          <w:sz w:val="28"/>
          <w:szCs w:val="28"/>
          <w:lang w:bidi="ar-JO"/>
        </w:rPr>
        <w:t>Марада</w:t>
      </w:r>
      <w:r>
        <w:rPr>
          <w:rFonts w:asciiTheme="majorBidi" w:hAnsiTheme="majorBidi" w:cstheme="majorBidi"/>
          <w:sz w:val="28"/>
          <w:szCs w:val="28"/>
          <w:lang w:bidi="ar-JO"/>
        </w:rPr>
        <w:t>. Сулейман Франже принимал участие в гражданской войне в Ливане, во время которой ему удалось организовать свой отряд, численностью порядка 3400 человек. Сам Сулейман был против войны. Депутат в парламенте в 1991 и 2009 гг.</w:t>
      </w:r>
      <w:r>
        <w:rPr>
          <w:rStyle w:val="a5"/>
          <w:rFonts w:asciiTheme="majorBidi" w:hAnsiTheme="majorBidi" w:cstheme="majorBidi"/>
          <w:sz w:val="28"/>
          <w:szCs w:val="28"/>
          <w:lang w:bidi="ar-JO"/>
        </w:rPr>
        <w:footnoteReference w:id="186"/>
      </w:r>
    </w:p>
    <w:p w:rsidR="00DC2AEA" w:rsidRDefault="00DC2AEA" w:rsidP="00065CD8">
      <w:pPr>
        <w:spacing w:line="360" w:lineRule="auto"/>
        <w:jc w:val="both"/>
        <w:rPr>
          <w:rFonts w:asciiTheme="majorBidi" w:hAnsiTheme="majorBidi" w:cstheme="majorBidi"/>
          <w:sz w:val="28"/>
          <w:szCs w:val="28"/>
          <w:lang w:bidi="ar-JO"/>
        </w:rPr>
      </w:pPr>
      <w:r w:rsidRPr="00022136">
        <w:rPr>
          <w:rStyle w:val="ipa"/>
          <w:rFonts w:asciiTheme="majorBidi" w:hAnsiTheme="majorBidi"/>
        </w:rPr>
        <w:lastRenderedPageBreak/>
        <w:t>Т̣</w:t>
      </w:r>
      <w:r w:rsidRPr="00C50663">
        <w:rPr>
          <w:rFonts w:asciiTheme="majorBidi" w:hAnsiTheme="majorBidi" w:cstheme="majorBidi"/>
          <w:sz w:val="28"/>
          <w:szCs w:val="28"/>
          <w:lang w:bidi="ar-JO"/>
        </w:rPr>
        <w:t>ал</w:t>
      </w:r>
      <w:r>
        <w:rPr>
          <w:rFonts w:asciiTheme="majorBidi" w:hAnsiTheme="majorBidi" w:cstheme="majorBidi"/>
          <w:sz w:val="28"/>
          <w:szCs w:val="28"/>
          <w:lang w:bidi="ar-JO"/>
        </w:rPr>
        <w:t>ā</w:t>
      </w:r>
      <w:r w:rsidRPr="00C50663">
        <w:rPr>
          <w:rFonts w:asciiTheme="majorBidi" w:hAnsiTheme="majorBidi" w:cstheme="majorBidi"/>
          <w:sz w:val="28"/>
          <w:szCs w:val="28"/>
          <w:lang w:bidi="ar-JO"/>
        </w:rPr>
        <w:t>л Арсл</w:t>
      </w:r>
      <w:r>
        <w:rPr>
          <w:rFonts w:asciiTheme="majorBidi" w:hAnsiTheme="majorBidi" w:cstheme="majorBidi"/>
          <w:sz w:val="28"/>
          <w:szCs w:val="28"/>
          <w:lang w:bidi="ar-JO"/>
        </w:rPr>
        <w:t>ā</w:t>
      </w:r>
      <w:r w:rsidRPr="00C50663">
        <w:rPr>
          <w:rFonts w:asciiTheme="majorBidi" w:hAnsiTheme="majorBidi" w:cstheme="majorBidi"/>
          <w:sz w:val="28"/>
          <w:szCs w:val="28"/>
          <w:lang w:bidi="ar-JO"/>
        </w:rPr>
        <w:t xml:space="preserve">н </w:t>
      </w:r>
      <w:r w:rsidRPr="00C50663">
        <w:rPr>
          <w:rFonts w:asciiTheme="majorBidi" w:hAnsiTheme="majorBidi" w:cstheme="majorBidi" w:hint="cs"/>
          <w:sz w:val="28"/>
          <w:szCs w:val="28"/>
          <w:rtl/>
          <w:lang w:val="en-US" w:bidi="ar-JO"/>
        </w:rPr>
        <w:t xml:space="preserve">(طلال ارسلان) </w:t>
      </w:r>
      <w:r>
        <w:rPr>
          <w:rFonts w:asciiTheme="majorBidi" w:hAnsiTheme="majorBidi" w:cstheme="majorBidi"/>
          <w:sz w:val="28"/>
          <w:szCs w:val="28"/>
          <w:lang w:bidi="ar-JO"/>
        </w:rPr>
        <w:t>ливанский политик из древней друзской семьи Арсланов. Лидер Демократической партии Ливана. Был депутатом в парламенте в 1992 и 1996 гг. Победил на муниципальных выборах от района Алея, занимал ряд министерских постов.</w:t>
      </w:r>
      <w:r>
        <w:rPr>
          <w:rStyle w:val="a5"/>
          <w:rFonts w:asciiTheme="majorBidi" w:hAnsiTheme="majorBidi" w:cstheme="majorBidi"/>
          <w:sz w:val="28"/>
          <w:szCs w:val="28"/>
          <w:lang w:bidi="ar-JO"/>
        </w:rPr>
        <w:footnoteReference w:id="187"/>
      </w:r>
    </w:p>
    <w:p w:rsidR="00DC2AEA" w:rsidRPr="006D03DC" w:rsidRDefault="00DC2AEA" w:rsidP="00065CD8">
      <w:pPr>
        <w:spacing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Терье Рёд Ларсен (</w:t>
      </w:r>
      <w:r w:rsidRPr="00DA78A1">
        <w:rPr>
          <w:rFonts w:asciiTheme="majorBidi" w:hAnsiTheme="majorBidi" w:cstheme="majorBidi"/>
          <w:sz w:val="28"/>
          <w:szCs w:val="28"/>
          <w:lang w:bidi="ar-JO"/>
        </w:rPr>
        <w:t xml:space="preserve">норв. </w:t>
      </w:r>
      <w:r w:rsidRPr="00375355">
        <w:rPr>
          <w:rStyle w:val="a8"/>
          <w:rFonts w:asciiTheme="majorBidi" w:hAnsiTheme="majorBidi" w:cstheme="majorBidi"/>
          <w:b w:val="0"/>
          <w:bCs w:val="0"/>
          <w:sz w:val="28"/>
          <w:szCs w:val="28"/>
        </w:rPr>
        <w:t>Terje Rød</w:t>
      </w:r>
      <w:r w:rsidRPr="00375355">
        <w:rPr>
          <w:rFonts w:asciiTheme="majorBidi" w:hAnsiTheme="majorBidi" w:cstheme="majorBidi"/>
          <w:b/>
          <w:bCs/>
          <w:sz w:val="28"/>
          <w:szCs w:val="28"/>
        </w:rPr>
        <w:t>-</w:t>
      </w:r>
      <w:r w:rsidRPr="00375355">
        <w:rPr>
          <w:rStyle w:val="a8"/>
          <w:rFonts w:asciiTheme="majorBidi" w:hAnsiTheme="majorBidi" w:cstheme="majorBidi"/>
          <w:b w:val="0"/>
          <w:bCs w:val="0"/>
          <w:sz w:val="28"/>
          <w:szCs w:val="28"/>
        </w:rPr>
        <w:t>Larsen</w:t>
      </w:r>
      <w:r w:rsidRPr="00DA78A1">
        <w:rPr>
          <w:rFonts w:asciiTheme="majorBidi" w:hAnsiTheme="majorBidi" w:cstheme="majorBidi"/>
          <w:b/>
          <w:bCs/>
          <w:sz w:val="28"/>
          <w:szCs w:val="28"/>
          <w:lang w:bidi="ar-JO"/>
        </w:rPr>
        <w:t>)</w:t>
      </w:r>
      <w:r>
        <w:rPr>
          <w:rFonts w:asciiTheme="majorBidi" w:hAnsiTheme="majorBidi" w:cstheme="majorBidi"/>
          <w:b/>
          <w:bCs/>
          <w:sz w:val="28"/>
          <w:szCs w:val="28"/>
          <w:lang w:bidi="ar-JO"/>
        </w:rPr>
        <w:t xml:space="preserve"> </w:t>
      </w:r>
      <w:r>
        <w:rPr>
          <w:rFonts w:asciiTheme="majorBidi" w:hAnsiTheme="majorBidi" w:cstheme="majorBidi"/>
          <w:sz w:val="28"/>
          <w:szCs w:val="28"/>
          <w:lang w:bidi="ar-JO"/>
        </w:rPr>
        <w:t>президент Международного института мира, принимал непосредственное участие в подписании соглашений в Осло и подписании Декларации принципов в Белом доме 13 сентября 1993 г., работал в ООН.</w:t>
      </w:r>
      <w:r>
        <w:rPr>
          <w:rStyle w:val="a5"/>
          <w:rFonts w:asciiTheme="majorBidi" w:hAnsiTheme="majorBidi" w:cstheme="majorBidi"/>
          <w:sz w:val="28"/>
          <w:szCs w:val="28"/>
          <w:lang w:bidi="ar-JO"/>
        </w:rPr>
        <w:footnoteReference w:id="188"/>
      </w:r>
    </w:p>
    <w:p w:rsidR="00DC2AEA" w:rsidRPr="0064769F" w:rsidRDefault="00DC2AEA" w:rsidP="00065CD8">
      <w:pPr>
        <w:spacing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Му</w:t>
      </w:r>
      <w:r w:rsidRPr="00022136">
        <w:rPr>
          <w:rStyle w:val="ipa"/>
          <w:rFonts w:asciiTheme="majorBidi" w:hAnsiTheme="majorBidi"/>
        </w:rPr>
        <w:t>х̣</w:t>
      </w:r>
      <w:r w:rsidRPr="006C3A79">
        <w:rPr>
          <w:rFonts w:asciiTheme="majorBidi" w:hAnsiTheme="majorBidi" w:cstheme="majorBidi"/>
          <w:sz w:val="28"/>
          <w:szCs w:val="28"/>
          <w:lang w:bidi="ar-JO"/>
        </w:rPr>
        <w:t>аммад</w:t>
      </w:r>
      <w:r w:rsidRPr="006D03DC">
        <w:rPr>
          <w:rFonts w:asciiTheme="majorBidi" w:hAnsiTheme="majorBidi" w:cstheme="majorBidi"/>
          <w:sz w:val="28"/>
          <w:szCs w:val="28"/>
          <w:lang w:bidi="ar-JO"/>
        </w:rPr>
        <w:t xml:space="preserve"> </w:t>
      </w:r>
      <w:r w:rsidRPr="00FD4880">
        <w:rPr>
          <w:rFonts w:asciiTheme="majorBidi" w:hAnsiTheme="majorBidi" w:cstheme="majorBidi"/>
          <w:sz w:val="28"/>
          <w:szCs w:val="28"/>
          <w:lang w:bidi="ar-JO"/>
        </w:rPr>
        <w:t>Фн</w:t>
      </w:r>
      <w:r w:rsidRPr="00022136">
        <w:rPr>
          <w:rStyle w:val="ipa"/>
          <w:rFonts w:asciiTheme="majorBidi" w:hAnsiTheme="majorBidi"/>
        </w:rPr>
        <w:t>ӣ</w:t>
      </w:r>
      <w:r w:rsidRPr="00FD4880">
        <w:rPr>
          <w:rFonts w:asciiTheme="majorBidi" w:hAnsiTheme="majorBidi" w:cstheme="majorBidi"/>
          <w:sz w:val="28"/>
          <w:szCs w:val="28"/>
          <w:lang w:bidi="ar-JO"/>
        </w:rPr>
        <w:t>ш</w:t>
      </w:r>
      <w:r w:rsidRPr="006D03DC">
        <w:rPr>
          <w:rFonts w:asciiTheme="majorBidi" w:hAnsiTheme="majorBidi" w:cstheme="majorBidi"/>
          <w:sz w:val="28"/>
          <w:szCs w:val="28"/>
          <w:lang w:bidi="ar-JO"/>
        </w:rPr>
        <w:t xml:space="preserve"> </w:t>
      </w:r>
      <w:r>
        <w:rPr>
          <w:rFonts w:asciiTheme="majorBidi" w:hAnsiTheme="majorBidi" w:cstheme="majorBidi" w:hint="cs"/>
          <w:sz w:val="28"/>
          <w:szCs w:val="28"/>
          <w:rtl/>
          <w:lang w:val="en-US" w:bidi="ar-JO"/>
        </w:rPr>
        <w:t xml:space="preserve">(محمد فنيش) </w:t>
      </w:r>
      <w:r>
        <w:rPr>
          <w:rFonts w:asciiTheme="majorBidi" w:hAnsiTheme="majorBidi" w:cstheme="majorBidi"/>
          <w:sz w:val="28"/>
          <w:szCs w:val="28"/>
          <w:lang w:bidi="ar-JO"/>
        </w:rPr>
        <w:t xml:space="preserve"> ливанский</w:t>
      </w:r>
      <w:r w:rsidRPr="006D03DC">
        <w:rPr>
          <w:rFonts w:asciiTheme="majorBidi" w:hAnsiTheme="majorBidi" w:cstheme="majorBidi"/>
          <w:sz w:val="28"/>
          <w:szCs w:val="28"/>
          <w:lang w:bidi="ar-JO"/>
        </w:rPr>
        <w:t xml:space="preserve"> </w:t>
      </w:r>
      <w:r>
        <w:rPr>
          <w:rFonts w:asciiTheme="majorBidi" w:hAnsiTheme="majorBidi" w:cstheme="majorBidi"/>
          <w:sz w:val="28"/>
          <w:szCs w:val="28"/>
          <w:lang w:bidi="ar-JO"/>
        </w:rPr>
        <w:t>политик</w:t>
      </w:r>
      <w:r w:rsidRPr="006D03DC">
        <w:rPr>
          <w:rFonts w:asciiTheme="majorBidi" w:hAnsiTheme="majorBidi" w:cstheme="majorBidi"/>
          <w:sz w:val="28"/>
          <w:szCs w:val="28"/>
          <w:lang w:bidi="ar-JO"/>
        </w:rPr>
        <w:t xml:space="preserve">. </w:t>
      </w:r>
      <w:r>
        <w:rPr>
          <w:rFonts w:asciiTheme="majorBidi" w:hAnsiTheme="majorBidi" w:cstheme="majorBidi"/>
          <w:sz w:val="28"/>
          <w:szCs w:val="28"/>
          <w:lang w:bidi="ar-JO"/>
        </w:rPr>
        <w:t>Согласно</w:t>
      </w:r>
      <w:r w:rsidRPr="006D03DC">
        <w:rPr>
          <w:rFonts w:asciiTheme="majorBidi" w:hAnsiTheme="majorBidi" w:cstheme="majorBidi"/>
          <w:sz w:val="28"/>
          <w:szCs w:val="28"/>
          <w:lang w:bidi="ar-JO"/>
        </w:rPr>
        <w:t xml:space="preserve"> </w:t>
      </w:r>
      <w:r>
        <w:rPr>
          <w:rFonts w:asciiTheme="majorBidi" w:hAnsiTheme="majorBidi" w:cstheme="majorBidi"/>
          <w:sz w:val="28"/>
          <w:szCs w:val="28"/>
          <w:lang w:bidi="ar-JO"/>
        </w:rPr>
        <w:t>некоторым</w:t>
      </w:r>
      <w:r w:rsidRPr="006D03DC">
        <w:rPr>
          <w:rFonts w:asciiTheme="majorBidi" w:hAnsiTheme="majorBidi" w:cstheme="majorBidi"/>
          <w:sz w:val="28"/>
          <w:szCs w:val="28"/>
          <w:lang w:bidi="ar-JO"/>
        </w:rPr>
        <w:t xml:space="preserve"> </w:t>
      </w:r>
      <w:r>
        <w:rPr>
          <w:rFonts w:asciiTheme="majorBidi" w:hAnsiTheme="majorBidi" w:cstheme="majorBidi"/>
          <w:sz w:val="28"/>
          <w:szCs w:val="28"/>
          <w:lang w:bidi="ar-JO"/>
        </w:rPr>
        <w:t>данным</w:t>
      </w:r>
      <w:r w:rsidRPr="006D03DC">
        <w:rPr>
          <w:rFonts w:asciiTheme="majorBidi" w:hAnsiTheme="majorBidi" w:cstheme="majorBidi"/>
          <w:sz w:val="28"/>
          <w:szCs w:val="28"/>
          <w:lang w:bidi="ar-JO"/>
        </w:rPr>
        <w:t xml:space="preserve">, </w:t>
      </w:r>
      <w:r>
        <w:rPr>
          <w:rFonts w:asciiTheme="majorBidi" w:hAnsiTheme="majorBidi" w:cstheme="majorBidi"/>
          <w:sz w:val="28"/>
          <w:szCs w:val="28"/>
          <w:lang w:bidi="ar-JO"/>
        </w:rPr>
        <w:t>является</w:t>
      </w:r>
      <w:r w:rsidRPr="006D03DC">
        <w:rPr>
          <w:rFonts w:asciiTheme="majorBidi" w:hAnsiTheme="majorBidi" w:cstheme="majorBidi"/>
          <w:sz w:val="28"/>
          <w:szCs w:val="28"/>
          <w:lang w:bidi="ar-JO"/>
        </w:rPr>
        <w:t xml:space="preserve"> </w:t>
      </w:r>
      <w:r>
        <w:rPr>
          <w:rFonts w:asciiTheme="majorBidi" w:hAnsiTheme="majorBidi" w:cstheme="majorBidi"/>
          <w:sz w:val="28"/>
          <w:szCs w:val="28"/>
          <w:lang w:bidi="ar-JO"/>
        </w:rPr>
        <w:t>одной</w:t>
      </w:r>
      <w:r w:rsidRPr="006D03DC">
        <w:rPr>
          <w:rFonts w:asciiTheme="majorBidi" w:hAnsiTheme="majorBidi" w:cstheme="majorBidi"/>
          <w:sz w:val="28"/>
          <w:szCs w:val="28"/>
          <w:lang w:bidi="ar-JO"/>
        </w:rPr>
        <w:t xml:space="preserve"> </w:t>
      </w:r>
      <w:r>
        <w:rPr>
          <w:rFonts w:asciiTheme="majorBidi" w:hAnsiTheme="majorBidi" w:cstheme="majorBidi"/>
          <w:sz w:val="28"/>
          <w:szCs w:val="28"/>
          <w:lang w:bidi="ar-JO"/>
        </w:rPr>
        <w:t>из</w:t>
      </w:r>
      <w:r w:rsidRPr="006D03DC">
        <w:rPr>
          <w:rFonts w:asciiTheme="majorBidi" w:hAnsiTheme="majorBidi" w:cstheme="majorBidi"/>
          <w:sz w:val="28"/>
          <w:szCs w:val="28"/>
          <w:lang w:bidi="ar-JO"/>
        </w:rPr>
        <w:t xml:space="preserve"> </w:t>
      </w:r>
      <w:r>
        <w:rPr>
          <w:rFonts w:asciiTheme="majorBidi" w:hAnsiTheme="majorBidi" w:cstheme="majorBidi"/>
          <w:sz w:val="28"/>
          <w:szCs w:val="28"/>
          <w:lang w:bidi="ar-JO"/>
        </w:rPr>
        <w:t>ключевых</w:t>
      </w:r>
      <w:r w:rsidRPr="006D03DC">
        <w:rPr>
          <w:rFonts w:asciiTheme="majorBidi" w:hAnsiTheme="majorBidi" w:cstheme="majorBidi"/>
          <w:sz w:val="28"/>
          <w:szCs w:val="28"/>
          <w:lang w:bidi="ar-JO"/>
        </w:rPr>
        <w:t xml:space="preserve"> </w:t>
      </w:r>
      <w:r>
        <w:rPr>
          <w:rFonts w:asciiTheme="majorBidi" w:hAnsiTheme="majorBidi" w:cstheme="majorBidi"/>
          <w:sz w:val="28"/>
          <w:szCs w:val="28"/>
          <w:lang w:bidi="ar-JO"/>
        </w:rPr>
        <w:t>фигур</w:t>
      </w:r>
      <w:r w:rsidRPr="006D03DC">
        <w:rPr>
          <w:rFonts w:asciiTheme="majorBidi" w:hAnsiTheme="majorBidi" w:cstheme="majorBidi"/>
          <w:sz w:val="28"/>
          <w:szCs w:val="28"/>
          <w:lang w:bidi="ar-JO"/>
        </w:rPr>
        <w:t xml:space="preserve"> </w:t>
      </w:r>
      <w:r>
        <w:rPr>
          <w:rFonts w:asciiTheme="majorBidi" w:hAnsiTheme="majorBidi" w:cstheme="majorBidi"/>
          <w:sz w:val="28"/>
          <w:szCs w:val="28"/>
          <w:lang w:bidi="ar-JO"/>
        </w:rPr>
        <w:t>в</w:t>
      </w:r>
      <w:r w:rsidRPr="006D03DC">
        <w:rPr>
          <w:rFonts w:asciiTheme="majorBidi" w:hAnsiTheme="majorBidi" w:cstheme="majorBidi"/>
          <w:sz w:val="28"/>
          <w:szCs w:val="28"/>
          <w:lang w:bidi="ar-JO"/>
        </w:rPr>
        <w:t xml:space="preserve"> </w:t>
      </w:r>
      <w:r>
        <w:rPr>
          <w:rFonts w:asciiTheme="majorBidi" w:hAnsiTheme="majorBidi" w:cstheme="majorBidi"/>
          <w:sz w:val="28"/>
          <w:szCs w:val="28"/>
          <w:lang w:bidi="ar-JO"/>
        </w:rPr>
        <w:t>организации</w:t>
      </w:r>
      <w:r w:rsidRPr="006D03DC">
        <w:rPr>
          <w:rFonts w:asciiTheme="majorBidi" w:hAnsiTheme="majorBidi" w:cstheme="majorBidi"/>
          <w:sz w:val="28"/>
          <w:szCs w:val="28"/>
          <w:lang w:bidi="ar-JO"/>
        </w:rPr>
        <w:t xml:space="preserve"> </w:t>
      </w:r>
      <w:r>
        <w:rPr>
          <w:rFonts w:asciiTheme="majorBidi" w:hAnsiTheme="majorBidi" w:cstheme="majorBidi"/>
          <w:sz w:val="28"/>
          <w:szCs w:val="28"/>
          <w:lang w:bidi="ar-JO"/>
        </w:rPr>
        <w:t>Хезболлах</w:t>
      </w:r>
      <w:r w:rsidRPr="006D03DC">
        <w:rPr>
          <w:rFonts w:asciiTheme="majorBidi" w:hAnsiTheme="majorBidi" w:cstheme="majorBidi"/>
          <w:sz w:val="28"/>
          <w:szCs w:val="28"/>
          <w:lang w:bidi="ar-JO"/>
        </w:rPr>
        <w:t xml:space="preserve">. </w:t>
      </w:r>
      <w:r>
        <w:rPr>
          <w:rFonts w:asciiTheme="majorBidi" w:hAnsiTheme="majorBidi" w:cstheme="majorBidi"/>
          <w:sz w:val="28"/>
          <w:szCs w:val="28"/>
          <w:lang w:bidi="ar-JO"/>
        </w:rPr>
        <w:t>Несколько раз избирался депутатом в парламент от Бинт Джубейля и округа Сур в 1996, 2000, 2005, 2009 гг., занимал ряд министерских постов.</w:t>
      </w:r>
      <w:r>
        <w:rPr>
          <w:rStyle w:val="a5"/>
          <w:rFonts w:asciiTheme="majorBidi" w:hAnsiTheme="majorBidi" w:cstheme="majorBidi"/>
          <w:sz w:val="28"/>
          <w:szCs w:val="28"/>
          <w:lang w:bidi="ar-JO"/>
        </w:rPr>
        <w:footnoteReference w:id="189"/>
      </w:r>
    </w:p>
    <w:p w:rsidR="00DC2AEA" w:rsidRPr="0069633D" w:rsidRDefault="00DC2AEA" w:rsidP="00065CD8">
      <w:pPr>
        <w:spacing w:line="360" w:lineRule="auto"/>
        <w:jc w:val="both"/>
        <w:rPr>
          <w:rFonts w:asciiTheme="majorBidi" w:hAnsiTheme="majorBidi" w:cstheme="majorBidi"/>
          <w:sz w:val="28"/>
          <w:szCs w:val="28"/>
          <w:lang w:bidi="ar-JO"/>
        </w:rPr>
      </w:pPr>
      <w:r w:rsidRPr="00022136">
        <w:rPr>
          <w:rStyle w:val="ipa"/>
          <w:rFonts w:asciiTheme="majorBidi" w:hAnsiTheme="majorBidi"/>
        </w:rPr>
        <w:t>Х̣</w:t>
      </w:r>
      <w:r>
        <w:rPr>
          <w:rFonts w:asciiTheme="majorBidi" w:hAnsiTheme="majorBidi" w:cstheme="majorBidi"/>
          <w:sz w:val="28"/>
          <w:szCs w:val="28"/>
          <w:lang w:bidi="ar-JO"/>
        </w:rPr>
        <w:t>асан</w:t>
      </w:r>
      <w:r w:rsidRPr="0069633D">
        <w:rPr>
          <w:rFonts w:asciiTheme="majorBidi" w:hAnsiTheme="majorBidi" w:cstheme="majorBidi"/>
          <w:sz w:val="28"/>
          <w:szCs w:val="28"/>
          <w:lang w:bidi="ar-JO"/>
        </w:rPr>
        <w:t xml:space="preserve"> </w:t>
      </w:r>
      <w:r>
        <w:rPr>
          <w:rFonts w:asciiTheme="majorBidi" w:hAnsiTheme="majorBidi" w:cstheme="majorBidi"/>
          <w:sz w:val="28"/>
          <w:szCs w:val="28"/>
          <w:lang w:bidi="ar-JO"/>
        </w:rPr>
        <w:t>ʽИззедд</w:t>
      </w:r>
      <w:r w:rsidRPr="00022136">
        <w:rPr>
          <w:rStyle w:val="ipa"/>
          <w:rFonts w:asciiTheme="majorBidi" w:hAnsiTheme="majorBidi"/>
        </w:rPr>
        <w:t>ӣ</w:t>
      </w:r>
      <w:r>
        <w:rPr>
          <w:rFonts w:asciiTheme="majorBidi" w:hAnsiTheme="majorBidi" w:cstheme="majorBidi"/>
          <w:sz w:val="28"/>
          <w:szCs w:val="28"/>
          <w:lang w:bidi="ar-JO"/>
        </w:rPr>
        <w:t xml:space="preserve">н </w:t>
      </w:r>
      <w:r>
        <w:rPr>
          <w:rFonts w:asciiTheme="majorBidi" w:hAnsiTheme="majorBidi" w:cstheme="majorBidi" w:hint="cs"/>
          <w:sz w:val="28"/>
          <w:szCs w:val="28"/>
          <w:rtl/>
          <w:lang w:val="en-US" w:bidi="ar-JO"/>
        </w:rPr>
        <w:t xml:space="preserve">(حسن عز الدين) </w:t>
      </w:r>
      <w:r>
        <w:rPr>
          <w:rFonts w:asciiTheme="majorBidi" w:hAnsiTheme="majorBidi" w:cstheme="majorBidi"/>
          <w:sz w:val="28"/>
          <w:szCs w:val="28"/>
          <w:lang w:bidi="ar-JO"/>
        </w:rPr>
        <w:t xml:space="preserve"> считается членом Хезболлах, разыскивается США за соучастие в похищении самолета </w:t>
      </w:r>
      <w:r>
        <w:rPr>
          <w:rFonts w:asciiTheme="majorBidi" w:hAnsiTheme="majorBidi" w:cstheme="majorBidi"/>
          <w:sz w:val="28"/>
          <w:szCs w:val="28"/>
          <w:lang w:val="en-US" w:bidi="ar-JO"/>
        </w:rPr>
        <w:t>TWA</w:t>
      </w:r>
      <w:r w:rsidRPr="0069633D">
        <w:rPr>
          <w:rFonts w:asciiTheme="majorBidi" w:hAnsiTheme="majorBidi" w:cstheme="majorBidi"/>
          <w:sz w:val="28"/>
          <w:szCs w:val="28"/>
          <w:lang w:bidi="ar-JO"/>
        </w:rPr>
        <w:t xml:space="preserve"> 847</w:t>
      </w:r>
      <w:r>
        <w:rPr>
          <w:rFonts w:asciiTheme="majorBidi" w:hAnsiTheme="majorBidi" w:cstheme="majorBidi"/>
          <w:sz w:val="28"/>
          <w:szCs w:val="28"/>
          <w:lang w:bidi="ar-JO"/>
        </w:rPr>
        <w:t>, совершенное в 1985 г</w:t>
      </w:r>
      <w:r w:rsidRPr="00065CD8">
        <w:rPr>
          <w:rFonts w:asciiTheme="majorBidi" w:hAnsiTheme="majorBidi" w:cstheme="majorBidi"/>
          <w:sz w:val="28"/>
          <w:szCs w:val="28"/>
          <w:lang w:bidi="ar-JO"/>
        </w:rPr>
        <w:t>.</w:t>
      </w:r>
    </w:p>
    <w:p w:rsidR="00DC2AEA" w:rsidRPr="00EB2EAD" w:rsidRDefault="00DC2AEA" w:rsidP="00065CD8">
      <w:pPr>
        <w:spacing w:line="360" w:lineRule="auto"/>
        <w:jc w:val="both"/>
        <w:rPr>
          <w:rFonts w:asciiTheme="majorBidi" w:hAnsiTheme="majorBidi" w:cstheme="majorBidi"/>
          <w:sz w:val="28"/>
          <w:szCs w:val="28"/>
          <w:lang w:bidi="ar-JO"/>
        </w:rPr>
      </w:pPr>
      <w:r w:rsidRPr="00FE3CD4">
        <w:rPr>
          <w:rStyle w:val="ipa"/>
          <w:rFonts w:asciiTheme="majorBidi" w:hAnsiTheme="majorBidi"/>
          <w:sz w:val="36"/>
          <w:szCs w:val="36"/>
        </w:rPr>
        <w:t>х̣</w:t>
      </w:r>
      <w:r w:rsidRPr="00EB2EAD">
        <w:rPr>
          <w:rFonts w:asciiTheme="majorBidi" w:hAnsiTheme="majorBidi" w:cstheme="majorBidi"/>
          <w:sz w:val="28"/>
          <w:szCs w:val="28"/>
          <w:lang w:bidi="ar-JO"/>
        </w:rPr>
        <w:t>а</w:t>
      </w:r>
      <w:r w:rsidRPr="00841834">
        <w:rPr>
          <w:rStyle w:val="ipa"/>
          <w:rFonts w:asciiTheme="majorBidi" w:hAnsiTheme="majorBidi"/>
        </w:rPr>
        <w:t>с̣</w:t>
      </w:r>
      <w:r w:rsidRPr="00EB2EAD">
        <w:rPr>
          <w:rFonts w:asciiTheme="majorBidi" w:hAnsiTheme="majorBidi" w:cstheme="majorBidi"/>
          <w:sz w:val="28"/>
          <w:szCs w:val="28"/>
          <w:lang w:bidi="ar-JO"/>
        </w:rPr>
        <w:t>ан На</w:t>
      </w:r>
      <w:r w:rsidRPr="00841834">
        <w:rPr>
          <w:rStyle w:val="ipa"/>
          <w:rFonts w:asciiTheme="majorBidi" w:hAnsiTheme="majorBidi"/>
        </w:rPr>
        <w:t>с̣</w:t>
      </w:r>
      <w:r w:rsidRPr="00EB2EAD">
        <w:rPr>
          <w:rFonts w:asciiTheme="majorBidi" w:hAnsiTheme="majorBidi" w:cstheme="majorBidi"/>
          <w:sz w:val="28"/>
          <w:szCs w:val="28"/>
          <w:lang w:bidi="ar-JO"/>
        </w:rPr>
        <w:t>ралла</w:t>
      </w:r>
      <w:r>
        <w:rPr>
          <w:rFonts w:asciiTheme="majorBidi" w:hAnsiTheme="majorBidi" w:cstheme="majorBidi"/>
          <w:sz w:val="28"/>
          <w:szCs w:val="28"/>
          <w:lang w:bidi="ar-JO"/>
        </w:rPr>
        <w:t xml:space="preserve">х </w:t>
      </w:r>
      <w:r>
        <w:rPr>
          <w:rFonts w:asciiTheme="majorBidi" w:hAnsiTheme="majorBidi" w:cstheme="majorBidi" w:hint="cs"/>
          <w:sz w:val="28"/>
          <w:szCs w:val="28"/>
          <w:rtl/>
          <w:lang w:val="en-US" w:bidi="ar-JO"/>
        </w:rPr>
        <w:t xml:space="preserve">(حسن نصر الله) </w:t>
      </w:r>
      <w:r>
        <w:rPr>
          <w:rFonts w:asciiTheme="majorBidi" w:hAnsiTheme="majorBidi" w:cstheme="majorBidi"/>
          <w:sz w:val="28"/>
          <w:szCs w:val="28"/>
          <w:lang w:bidi="ar-JO"/>
        </w:rPr>
        <w:t xml:space="preserve"> действующий генеральный секретарь партии Хезболлах. Родом из Ливана, обучался в Неджефе. Приблизительно с начала гражданской войны до 1982 считался членом партии Амаль. После этого, покинув партию с группой других деятелей, участвовал в создании Хезболлах. </w:t>
      </w:r>
      <w:r>
        <w:rPr>
          <w:rStyle w:val="a5"/>
          <w:rFonts w:asciiTheme="majorBidi" w:hAnsiTheme="majorBidi" w:cstheme="majorBidi"/>
          <w:sz w:val="28"/>
          <w:szCs w:val="28"/>
          <w:lang w:bidi="ar-JO"/>
        </w:rPr>
        <w:footnoteReference w:id="190"/>
      </w:r>
    </w:p>
    <w:p w:rsidR="00DC2AEA" w:rsidRPr="0069633D" w:rsidRDefault="00DC2AEA" w:rsidP="00065CD8">
      <w:pPr>
        <w:spacing w:line="360" w:lineRule="auto"/>
        <w:jc w:val="both"/>
        <w:rPr>
          <w:rFonts w:asciiTheme="majorBidi" w:hAnsiTheme="majorBidi" w:cstheme="majorBidi"/>
          <w:sz w:val="28"/>
          <w:szCs w:val="28"/>
          <w:lang w:bidi="ar-JO"/>
        </w:rPr>
      </w:pPr>
      <w:r w:rsidRPr="00FE3CD4">
        <w:rPr>
          <w:rStyle w:val="ipa"/>
          <w:rFonts w:asciiTheme="majorBidi" w:hAnsiTheme="majorBidi"/>
          <w:sz w:val="36"/>
          <w:szCs w:val="36"/>
        </w:rPr>
        <w:t>х̣</w:t>
      </w:r>
      <w:r>
        <w:rPr>
          <w:rFonts w:asciiTheme="majorBidi" w:hAnsiTheme="majorBidi" w:cstheme="majorBidi"/>
          <w:sz w:val="28"/>
          <w:szCs w:val="28"/>
          <w:lang w:bidi="ar-JO"/>
        </w:rPr>
        <w:t>āфе</w:t>
      </w:r>
      <w:r w:rsidRPr="00327E02">
        <w:rPr>
          <w:rStyle w:val="ipa"/>
          <w:rFonts w:asciiTheme="majorBidi" w:hAnsiTheme="majorBidi"/>
          <w:sz w:val="28"/>
          <w:szCs w:val="28"/>
        </w:rPr>
        <w:t>з̣</w:t>
      </w:r>
      <w:r>
        <w:rPr>
          <w:rFonts w:asciiTheme="majorBidi" w:hAnsiTheme="majorBidi" w:cstheme="majorBidi"/>
          <w:sz w:val="28"/>
          <w:szCs w:val="28"/>
          <w:lang w:bidi="ar-JO"/>
        </w:rPr>
        <w:t xml:space="preserve"> ал-Асад </w:t>
      </w:r>
      <w:r>
        <w:rPr>
          <w:rFonts w:asciiTheme="majorBidi" w:hAnsiTheme="majorBidi" w:cstheme="majorBidi" w:hint="cs"/>
          <w:sz w:val="28"/>
          <w:szCs w:val="28"/>
          <w:rtl/>
          <w:lang w:val="en-US" w:bidi="ar-JO"/>
        </w:rPr>
        <w:t xml:space="preserve">(حافظ الاسد) </w:t>
      </w:r>
      <w:r>
        <w:rPr>
          <w:rFonts w:asciiTheme="majorBidi" w:hAnsiTheme="majorBidi" w:cstheme="majorBidi"/>
          <w:sz w:val="28"/>
          <w:szCs w:val="28"/>
          <w:lang w:bidi="ar-JO"/>
        </w:rPr>
        <w:t>президент Сирии с 1971 по 2000.</w:t>
      </w:r>
      <w:r>
        <w:rPr>
          <w:rStyle w:val="a5"/>
          <w:rFonts w:asciiTheme="majorBidi" w:hAnsiTheme="majorBidi" w:cstheme="majorBidi"/>
          <w:sz w:val="28"/>
          <w:szCs w:val="28"/>
          <w:lang w:bidi="ar-JO"/>
        </w:rPr>
        <w:footnoteReference w:id="191"/>
      </w:r>
    </w:p>
    <w:p w:rsidR="00DC2AEA" w:rsidRPr="00470CBB" w:rsidRDefault="00DC2AEA" w:rsidP="00065CD8">
      <w:pPr>
        <w:spacing w:line="360" w:lineRule="auto"/>
        <w:jc w:val="both"/>
        <w:rPr>
          <w:rFonts w:asciiTheme="majorBidi" w:hAnsiTheme="majorBidi" w:cstheme="majorBidi"/>
          <w:sz w:val="28"/>
          <w:szCs w:val="28"/>
          <w:rtl/>
          <w:lang w:bidi="ar-JO"/>
        </w:rPr>
      </w:pPr>
      <w:r w:rsidRPr="004E2FB8">
        <w:rPr>
          <w:rFonts w:asciiTheme="majorBidi" w:hAnsiTheme="majorBidi" w:cstheme="majorBidi"/>
          <w:sz w:val="28"/>
          <w:szCs w:val="28"/>
          <w:lang w:bidi="ar-JO"/>
        </w:rPr>
        <w:t xml:space="preserve">Хашем </w:t>
      </w:r>
      <w:r w:rsidRPr="00841834">
        <w:rPr>
          <w:rStyle w:val="ipa"/>
          <w:rFonts w:asciiTheme="majorBidi" w:hAnsiTheme="majorBidi"/>
        </w:rPr>
        <w:t>С̣</w:t>
      </w:r>
      <w:r>
        <w:rPr>
          <w:rFonts w:asciiTheme="majorBidi" w:hAnsiTheme="majorBidi" w:cstheme="majorBidi"/>
          <w:sz w:val="28"/>
          <w:szCs w:val="28"/>
          <w:lang w:bidi="ar-JO"/>
        </w:rPr>
        <w:t>аф</w:t>
      </w:r>
      <w:r w:rsidRPr="001C17B5">
        <w:rPr>
          <w:rStyle w:val="ipa"/>
          <w:rFonts w:asciiTheme="majorBidi" w:hAnsiTheme="majorBidi"/>
          <w:sz w:val="28"/>
          <w:szCs w:val="28"/>
        </w:rPr>
        <w:t>ӣ</w:t>
      </w:r>
      <w:r w:rsidRPr="004E2FB8">
        <w:rPr>
          <w:rFonts w:asciiTheme="majorBidi" w:hAnsiTheme="majorBidi" w:cstheme="majorBidi"/>
          <w:sz w:val="28"/>
          <w:szCs w:val="28"/>
          <w:lang w:bidi="ar-JO"/>
        </w:rPr>
        <w:t xml:space="preserve"> ад-Д</w:t>
      </w:r>
      <w:r w:rsidRPr="00322C2D">
        <w:rPr>
          <w:rStyle w:val="ipa"/>
          <w:rFonts w:asciiTheme="majorBidi" w:hAnsiTheme="majorBidi"/>
          <w:sz w:val="28"/>
          <w:szCs w:val="28"/>
        </w:rPr>
        <w:t>ӣ</w:t>
      </w:r>
      <w:r w:rsidRPr="004E2FB8">
        <w:rPr>
          <w:rFonts w:asciiTheme="majorBidi" w:hAnsiTheme="majorBidi" w:cstheme="majorBidi"/>
          <w:sz w:val="28"/>
          <w:szCs w:val="28"/>
          <w:lang w:bidi="ar-JO"/>
        </w:rPr>
        <w:t>н</w:t>
      </w:r>
      <w:r>
        <w:rPr>
          <w:rFonts w:asciiTheme="majorBidi" w:hAnsiTheme="majorBidi" w:cstheme="majorBidi"/>
          <w:sz w:val="28"/>
          <w:szCs w:val="28"/>
          <w:lang w:bidi="ar-JO"/>
        </w:rPr>
        <w:t xml:space="preserve"> </w:t>
      </w:r>
      <w:r>
        <w:rPr>
          <w:rFonts w:asciiTheme="majorBidi" w:hAnsiTheme="majorBidi" w:cstheme="majorBidi" w:hint="cs"/>
          <w:sz w:val="28"/>
          <w:szCs w:val="28"/>
          <w:rtl/>
          <w:lang w:val="en-US" w:bidi="ar-JO"/>
        </w:rPr>
        <w:t xml:space="preserve">(هاشم صفي الدين) </w:t>
      </w:r>
      <w:r>
        <w:rPr>
          <w:rFonts w:asciiTheme="majorBidi" w:hAnsiTheme="majorBidi" w:cstheme="majorBidi"/>
          <w:sz w:val="28"/>
          <w:szCs w:val="28"/>
          <w:lang w:bidi="ar-JO"/>
        </w:rPr>
        <w:t xml:space="preserve"> директор Исполнительного комитета Хезболлах в 2010 г. По некоторым данным, этот человек будет назначен генеральным секретарем Партии в случае гибели Хасана Насраллаха.</w:t>
      </w:r>
      <w:r>
        <w:rPr>
          <w:rStyle w:val="a5"/>
          <w:rFonts w:asciiTheme="majorBidi" w:hAnsiTheme="majorBidi" w:cstheme="majorBidi"/>
          <w:sz w:val="28"/>
          <w:szCs w:val="28"/>
          <w:lang w:bidi="ar-JO"/>
        </w:rPr>
        <w:footnoteReference w:id="192"/>
      </w:r>
      <w:r>
        <w:rPr>
          <w:rFonts w:asciiTheme="majorBidi" w:hAnsiTheme="majorBidi" w:cstheme="majorBidi"/>
          <w:sz w:val="28"/>
          <w:szCs w:val="28"/>
          <w:lang w:bidi="ar-JO"/>
        </w:rPr>
        <w:t xml:space="preserve"> </w:t>
      </w:r>
      <w:r>
        <w:rPr>
          <w:rStyle w:val="a5"/>
          <w:rFonts w:asciiTheme="majorBidi" w:hAnsiTheme="majorBidi" w:cstheme="majorBidi"/>
          <w:sz w:val="28"/>
          <w:szCs w:val="28"/>
          <w:lang w:bidi="ar-JO"/>
        </w:rPr>
        <w:footnoteReference w:id="193"/>
      </w:r>
    </w:p>
    <w:p w:rsidR="00DC2AEA" w:rsidRPr="0046024C" w:rsidRDefault="00DC2AEA" w:rsidP="00065CD8">
      <w:pPr>
        <w:spacing w:line="360" w:lineRule="auto"/>
        <w:jc w:val="both"/>
        <w:rPr>
          <w:rFonts w:asciiTheme="majorBidi" w:hAnsiTheme="majorBidi" w:cstheme="majorBidi"/>
          <w:sz w:val="28"/>
          <w:szCs w:val="28"/>
          <w:rtl/>
          <w:lang w:bidi="ar-JO"/>
        </w:rPr>
      </w:pPr>
      <w:r w:rsidRPr="00FE3CD4">
        <w:rPr>
          <w:rStyle w:val="ipa"/>
          <w:rFonts w:asciiTheme="majorBidi" w:hAnsiTheme="majorBidi"/>
          <w:sz w:val="36"/>
          <w:szCs w:val="36"/>
        </w:rPr>
        <w:lastRenderedPageBreak/>
        <w:t>х̣</w:t>
      </w:r>
      <w:r>
        <w:rPr>
          <w:rFonts w:asciiTheme="majorBidi" w:hAnsiTheme="majorBidi" w:cstheme="majorBidi"/>
          <w:sz w:val="28"/>
          <w:szCs w:val="28"/>
          <w:lang w:bidi="ar-JO"/>
        </w:rPr>
        <w:t>у</w:t>
      </w:r>
      <w:r w:rsidRPr="006C3A79">
        <w:rPr>
          <w:rFonts w:asciiTheme="majorBidi" w:hAnsiTheme="majorBidi" w:cstheme="majorBidi"/>
          <w:sz w:val="28"/>
          <w:szCs w:val="28"/>
          <w:lang w:bidi="ar-JO"/>
        </w:rPr>
        <w:t xml:space="preserve">сейн </w:t>
      </w:r>
      <w:r>
        <w:rPr>
          <w:rFonts w:asciiTheme="majorBidi" w:hAnsiTheme="majorBidi" w:cstheme="majorBidi"/>
          <w:sz w:val="28"/>
          <w:szCs w:val="28"/>
          <w:lang w:bidi="ar-JO"/>
        </w:rPr>
        <w:t>ал-</w:t>
      </w:r>
      <w:r w:rsidRPr="006C3A79">
        <w:rPr>
          <w:rFonts w:asciiTheme="majorBidi" w:hAnsiTheme="majorBidi" w:cstheme="majorBidi"/>
          <w:sz w:val="28"/>
          <w:szCs w:val="28"/>
          <w:lang w:bidi="ar-JO"/>
        </w:rPr>
        <w:t>Курани</w:t>
      </w:r>
      <w:r>
        <w:rPr>
          <w:rFonts w:asciiTheme="majorBidi" w:hAnsiTheme="majorBidi" w:cstheme="majorBidi"/>
          <w:sz w:val="28"/>
          <w:szCs w:val="28"/>
          <w:lang w:bidi="ar-JO"/>
        </w:rPr>
        <w:t xml:space="preserve"> </w:t>
      </w:r>
      <w:r>
        <w:rPr>
          <w:rFonts w:asciiTheme="majorBidi" w:hAnsiTheme="majorBidi" w:cstheme="majorBidi" w:hint="cs"/>
          <w:sz w:val="28"/>
          <w:szCs w:val="28"/>
          <w:rtl/>
          <w:lang w:val="en-US" w:bidi="ar-JO"/>
        </w:rPr>
        <w:t xml:space="preserve">(حسين الكوراني) </w:t>
      </w:r>
      <w:r>
        <w:rPr>
          <w:rFonts w:asciiTheme="majorBidi" w:hAnsiTheme="majorBidi" w:cstheme="majorBidi"/>
          <w:sz w:val="28"/>
          <w:szCs w:val="28"/>
          <w:lang w:bidi="ar-JO"/>
        </w:rPr>
        <w:t>шиитский религиозный деятель. После начала событий иранской революции отправился в Ливан, где, совместно с Аббасом Мусауи, занимался проповеднической деятельностью, распространял идеи иранской революции. Впоследствии примкнул к Хезболлах, являлся одним из её основателей.</w:t>
      </w:r>
      <w:r>
        <w:rPr>
          <w:rStyle w:val="a5"/>
          <w:rFonts w:asciiTheme="majorBidi" w:hAnsiTheme="majorBidi" w:cstheme="majorBidi"/>
          <w:sz w:val="28"/>
          <w:szCs w:val="28"/>
          <w:lang w:bidi="ar-JO"/>
        </w:rPr>
        <w:footnoteReference w:id="194"/>
      </w:r>
    </w:p>
    <w:p w:rsidR="00DC2AEA" w:rsidRPr="00B9148A" w:rsidRDefault="00DC2AEA" w:rsidP="00065CD8">
      <w:pPr>
        <w:spacing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Эмиль Ла</w:t>
      </w:r>
      <w:r w:rsidRPr="00581E00">
        <w:rPr>
          <w:rStyle w:val="ipa"/>
          <w:rFonts w:asciiTheme="majorBidi" w:hAnsiTheme="majorBidi"/>
        </w:rPr>
        <w:t>х̣</w:t>
      </w:r>
      <w:r>
        <w:rPr>
          <w:rFonts w:asciiTheme="majorBidi" w:hAnsiTheme="majorBidi" w:cstheme="majorBidi"/>
          <w:sz w:val="28"/>
          <w:szCs w:val="28"/>
          <w:lang w:bidi="ar-JO"/>
        </w:rPr>
        <w:t xml:space="preserve">уд </w:t>
      </w:r>
      <w:r>
        <w:rPr>
          <w:rFonts w:asciiTheme="majorBidi" w:hAnsiTheme="majorBidi" w:cstheme="majorBidi" w:hint="cs"/>
          <w:sz w:val="28"/>
          <w:szCs w:val="28"/>
          <w:rtl/>
          <w:lang w:val="en-US" w:bidi="ar-JO"/>
        </w:rPr>
        <w:t xml:space="preserve">(اميل لحود) </w:t>
      </w:r>
      <w:r>
        <w:rPr>
          <w:rFonts w:asciiTheme="majorBidi" w:hAnsiTheme="majorBidi" w:cstheme="majorBidi"/>
          <w:sz w:val="28"/>
          <w:szCs w:val="28"/>
          <w:lang w:bidi="ar-JO"/>
        </w:rPr>
        <w:t>президент Ливана с 1998 по 2007 гг.</w:t>
      </w:r>
      <w:r>
        <w:rPr>
          <w:rStyle w:val="a5"/>
          <w:rFonts w:asciiTheme="majorBidi" w:hAnsiTheme="majorBidi" w:cstheme="majorBidi"/>
          <w:sz w:val="28"/>
          <w:szCs w:val="28"/>
          <w:lang w:val="en-US" w:bidi="ar-JO"/>
        </w:rPr>
        <w:footnoteReference w:id="195"/>
      </w:r>
      <w:r>
        <w:rPr>
          <w:rFonts w:asciiTheme="majorBidi" w:hAnsiTheme="majorBidi" w:cstheme="majorBidi"/>
          <w:sz w:val="28"/>
          <w:szCs w:val="28"/>
          <w:lang w:bidi="ar-JO"/>
        </w:rPr>
        <w:tab/>
      </w:r>
    </w:p>
    <w:p w:rsidR="00375355" w:rsidRDefault="00DC2AEA" w:rsidP="00065CD8">
      <w:pPr>
        <w:spacing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Эхуд Ольмерт – шестнадцатый премьер-министр Израиля.</w:t>
      </w:r>
      <w:r>
        <w:rPr>
          <w:rStyle w:val="a5"/>
          <w:rFonts w:asciiTheme="majorBidi" w:hAnsiTheme="majorBidi" w:cstheme="majorBidi"/>
          <w:sz w:val="28"/>
          <w:szCs w:val="28"/>
          <w:lang w:bidi="ar-JO"/>
        </w:rPr>
        <w:footnoteReference w:id="196"/>
      </w:r>
    </w:p>
    <w:p w:rsidR="00DC2AEA" w:rsidRPr="00375355" w:rsidRDefault="00DC2AEA" w:rsidP="00065CD8">
      <w:pPr>
        <w:spacing w:line="360" w:lineRule="auto"/>
        <w:jc w:val="both"/>
        <w:rPr>
          <w:rFonts w:asciiTheme="majorBidi" w:hAnsiTheme="majorBidi" w:cstheme="majorBidi"/>
          <w:b/>
          <w:bCs/>
          <w:sz w:val="28"/>
          <w:szCs w:val="28"/>
        </w:rPr>
      </w:pPr>
      <w:r w:rsidRPr="00375355">
        <w:rPr>
          <w:rFonts w:asciiTheme="majorBidi" w:hAnsiTheme="majorBidi" w:cstheme="majorBidi"/>
          <w:b/>
          <w:bCs/>
          <w:sz w:val="28"/>
          <w:szCs w:val="28"/>
        </w:rPr>
        <w:t>Список географических названий</w:t>
      </w:r>
    </w:p>
    <w:p w:rsidR="00DC2AEA" w:rsidRPr="00920353" w:rsidRDefault="00DC2AEA" w:rsidP="00065CD8">
      <w:pPr>
        <w:spacing w:line="360" w:lineRule="auto"/>
        <w:jc w:val="both"/>
        <w:rPr>
          <w:rFonts w:asciiTheme="majorBidi" w:hAnsiTheme="majorBidi" w:cstheme="majorBidi"/>
          <w:sz w:val="28"/>
          <w:szCs w:val="28"/>
          <w:rtl/>
          <w:lang w:bidi="ar-JO"/>
        </w:rPr>
      </w:pPr>
      <w:r>
        <w:rPr>
          <w:rFonts w:asciiTheme="majorBidi" w:hAnsiTheme="majorBidi" w:cstheme="majorBidi"/>
          <w:sz w:val="28"/>
          <w:szCs w:val="28"/>
          <w:lang w:bidi="ar-JO"/>
        </w:rPr>
        <w:t>ан-Наб</w:t>
      </w:r>
      <w:r w:rsidRPr="00836F08">
        <w:rPr>
          <w:rStyle w:val="ipa"/>
          <w:rFonts w:asciiTheme="majorBidi" w:hAnsiTheme="majorBidi" w:cstheme="majorBidi"/>
          <w:sz w:val="28"/>
          <w:szCs w:val="28"/>
        </w:rPr>
        <w:t>ӣ</w:t>
      </w:r>
      <w:r>
        <w:rPr>
          <w:rFonts w:asciiTheme="majorBidi" w:hAnsiTheme="majorBidi" w:cstheme="majorBidi"/>
          <w:sz w:val="28"/>
          <w:szCs w:val="28"/>
          <w:lang w:bidi="ar-JO"/>
        </w:rPr>
        <w:t xml:space="preserve"> Ш</w:t>
      </w:r>
      <w:r w:rsidRPr="00836F08">
        <w:rPr>
          <w:rStyle w:val="ipa"/>
          <w:rFonts w:asciiTheme="majorBidi" w:hAnsiTheme="majorBidi" w:cstheme="majorBidi"/>
          <w:sz w:val="28"/>
          <w:szCs w:val="28"/>
        </w:rPr>
        <w:t>ӣ</w:t>
      </w:r>
      <w:r>
        <w:rPr>
          <w:rFonts w:asciiTheme="majorBidi" w:hAnsiTheme="majorBidi" w:cstheme="majorBidi"/>
          <w:sz w:val="28"/>
          <w:szCs w:val="28"/>
          <w:lang w:bidi="ar-JO"/>
        </w:rPr>
        <w:t xml:space="preserve">т </w:t>
      </w:r>
      <w:r>
        <w:rPr>
          <w:rFonts w:asciiTheme="majorBidi" w:hAnsiTheme="majorBidi" w:cstheme="majorBidi" w:hint="cs"/>
          <w:sz w:val="28"/>
          <w:szCs w:val="28"/>
          <w:rtl/>
          <w:lang w:val="en-US" w:bidi="ar-JO"/>
        </w:rPr>
        <w:t>(النبي شيت)</w:t>
      </w:r>
      <w:r>
        <w:rPr>
          <w:rFonts w:asciiTheme="majorBidi" w:hAnsiTheme="majorBidi" w:cstheme="majorBidi"/>
          <w:sz w:val="28"/>
          <w:szCs w:val="28"/>
          <w:lang w:bidi="ar-JO"/>
        </w:rPr>
        <w:t xml:space="preserve"> населенный пункт в районе Баальбек, мухафаза Баальбек–ал-Хермель. </w:t>
      </w:r>
      <w:r>
        <w:rPr>
          <w:rStyle w:val="a5"/>
          <w:rFonts w:asciiTheme="majorBidi" w:hAnsiTheme="majorBidi" w:cstheme="majorBidi"/>
          <w:sz w:val="28"/>
          <w:szCs w:val="28"/>
          <w:lang w:bidi="ar-JO"/>
        </w:rPr>
        <w:footnoteReference w:id="197"/>
      </w:r>
      <w:r>
        <w:rPr>
          <w:rFonts w:asciiTheme="majorBidi" w:hAnsiTheme="majorBidi" w:cstheme="majorBidi"/>
          <w:sz w:val="28"/>
          <w:szCs w:val="28"/>
          <w:lang w:bidi="ar-JO"/>
        </w:rPr>
        <w:t xml:space="preserve"> </w:t>
      </w:r>
    </w:p>
    <w:p w:rsidR="00DC2AEA" w:rsidRPr="007D6126" w:rsidRDefault="00DC2AEA" w:rsidP="00065CD8">
      <w:pPr>
        <w:spacing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 xml:space="preserve">Баʽальбек </w:t>
      </w:r>
      <w:r>
        <w:rPr>
          <w:rFonts w:asciiTheme="majorBidi" w:hAnsiTheme="majorBidi" w:cstheme="majorBidi" w:hint="cs"/>
          <w:sz w:val="28"/>
          <w:szCs w:val="28"/>
          <w:rtl/>
          <w:lang w:val="en-US" w:bidi="ar-JO"/>
        </w:rPr>
        <w:t xml:space="preserve">(بعلبك) </w:t>
      </w:r>
      <w:r>
        <w:rPr>
          <w:rFonts w:asciiTheme="majorBidi" w:hAnsiTheme="majorBidi" w:cstheme="majorBidi"/>
          <w:sz w:val="28"/>
          <w:szCs w:val="28"/>
          <w:lang w:bidi="ar-JO"/>
        </w:rPr>
        <w:t xml:space="preserve"> город в мухафазе Баальбек–ал-Хермель, административный центр района Баальбек.   </w:t>
      </w:r>
    </w:p>
    <w:p w:rsidR="00DC2AEA" w:rsidRPr="00707929" w:rsidRDefault="00DC2AEA" w:rsidP="00065CD8">
      <w:pPr>
        <w:spacing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Бр</w:t>
      </w:r>
      <w:r w:rsidRPr="00836F08">
        <w:rPr>
          <w:rStyle w:val="ipa"/>
          <w:rFonts w:asciiTheme="majorBidi" w:hAnsiTheme="majorBidi" w:cstheme="majorBidi"/>
          <w:sz w:val="28"/>
          <w:szCs w:val="28"/>
        </w:rPr>
        <w:t>ӣ</w:t>
      </w:r>
      <w:r>
        <w:rPr>
          <w:rFonts w:asciiTheme="majorBidi" w:hAnsiTheme="majorBidi" w:cstheme="majorBidi"/>
          <w:sz w:val="28"/>
          <w:szCs w:val="28"/>
          <w:lang w:bidi="ar-JO"/>
        </w:rPr>
        <w:t xml:space="preserve">тāль </w:t>
      </w:r>
      <w:r>
        <w:rPr>
          <w:rFonts w:asciiTheme="majorBidi" w:hAnsiTheme="majorBidi" w:cstheme="majorBidi" w:hint="cs"/>
          <w:sz w:val="28"/>
          <w:szCs w:val="28"/>
          <w:rtl/>
          <w:lang w:bidi="ar-JO"/>
        </w:rPr>
        <w:t xml:space="preserve">(بريتال) </w:t>
      </w:r>
      <w:r>
        <w:rPr>
          <w:rFonts w:asciiTheme="majorBidi" w:hAnsiTheme="majorBidi" w:cstheme="majorBidi"/>
          <w:sz w:val="28"/>
          <w:szCs w:val="28"/>
          <w:lang w:bidi="ar-JO"/>
        </w:rPr>
        <w:t xml:space="preserve"> населенный пункт в районе </w:t>
      </w:r>
      <w:r w:rsidRPr="00707929">
        <w:rPr>
          <w:rFonts w:asciiTheme="majorBidi" w:hAnsiTheme="majorBidi" w:cstheme="majorBidi"/>
          <w:sz w:val="28"/>
          <w:szCs w:val="28"/>
          <w:lang w:bidi="ar-JO"/>
        </w:rPr>
        <w:t>Баальбек</w:t>
      </w:r>
      <w:r>
        <w:rPr>
          <w:rFonts w:asciiTheme="majorBidi" w:hAnsiTheme="majorBidi" w:cstheme="majorBidi"/>
          <w:sz w:val="28"/>
          <w:szCs w:val="28"/>
          <w:lang w:bidi="ar-JO"/>
        </w:rPr>
        <w:t>, мухафазе Баальбек –ал-Хермель</w:t>
      </w:r>
    </w:p>
    <w:p w:rsidR="00DC2AEA" w:rsidRPr="00856A0D" w:rsidRDefault="00DC2AEA" w:rsidP="00065CD8">
      <w:pPr>
        <w:spacing w:line="360" w:lineRule="auto"/>
        <w:jc w:val="both"/>
        <w:rPr>
          <w:rFonts w:asciiTheme="majorBidi" w:hAnsiTheme="majorBidi" w:cstheme="majorBidi"/>
          <w:sz w:val="28"/>
          <w:szCs w:val="28"/>
          <w:lang w:bidi="ar-JO"/>
        </w:rPr>
      </w:pPr>
      <w:r w:rsidRPr="00836F08">
        <w:rPr>
          <w:rStyle w:val="ipa"/>
          <w:rFonts w:asciiTheme="majorBidi" w:hAnsiTheme="majorBidi" w:cstheme="majorBidi"/>
          <w:sz w:val="28"/>
          <w:szCs w:val="28"/>
        </w:rPr>
        <w:t>Г̣</w:t>
      </w:r>
      <w:r>
        <w:rPr>
          <w:rFonts w:asciiTheme="majorBidi" w:hAnsiTheme="majorBidi" w:cstheme="majorBidi"/>
          <w:sz w:val="28"/>
          <w:szCs w:val="28"/>
          <w:lang w:bidi="ar-JO"/>
        </w:rPr>
        <w:t xml:space="preserve">аджар </w:t>
      </w:r>
      <w:r>
        <w:rPr>
          <w:rFonts w:asciiTheme="majorBidi" w:hAnsiTheme="majorBidi" w:cstheme="majorBidi" w:hint="cs"/>
          <w:sz w:val="28"/>
          <w:szCs w:val="28"/>
          <w:rtl/>
          <w:lang w:val="en-US" w:bidi="ar-JO"/>
        </w:rPr>
        <w:t xml:space="preserve">(غجر) </w:t>
      </w:r>
      <w:r>
        <w:rPr>
          <w:rFonts w:asciiTheme="majorBidi" w:hAnsiTheme="majorBidi" w:cstheme="majorBidi"/>
          <w:sz w:val="28"/>
          <w:szCs w:val="28"/>
          <w:lang w:bidi="ar-JO"/>
        </w:rPr>
        <w:t xml:space="preserve"> небольшой населенный пункт на границе между Ливаном и Голанскими высотами, недалеко от Мазариʽ Шебаа.</w:t>
      </w:r>
      <w:r>
        <w:rPr>
          <w:rStyle w:val="a5"/>
          <w:rFonts w:asciiTheme="majorBidi" w:hAnsiTheme="majorBidi" w:cstheme="majorBidi"/>
          <w:sz w:val="28"/>
          <w:szCs w:val="28"/>
          <w:lang w:bidi="ar-JO"/>
        </w:rPr>
        <w:footnoteReference w:id="198"/>
      </w:r>
    </w:p>
    <w:p w:rsidR="00DC2AEA" w:rsidRPr="00CC1C26" w:rsidRDefault="00DC2AEA" w:rsidP="00065CD8">
      <w:pPr>
        <w:spacing w:line="360" w:lineRule="auto"/>
        <w:jc w:val="both"/>
        <w:rPr>
          <w:rFonts w:asciiTheme="majorBidi" w:hAnsiTheme="majorBidi" w:cstheme="majorBidi"/>
          <w:sz w:val="28"/>
          <w:szCs w:val="28"/>
          <w:lang w:bidi="ar-JO"/>
        </w:rPr>
      </w:pPr>
      <w:r w:rsidRPr="00836F08">
        <w:rPr>
          <w:rStyle w:val="ipa"/>
          <w:rFonts w:asciiTheme="majorBidi" w:hAnsiTheme="majorBidi" w:cstheme="majorBidi"/>
          <w:sz w:val="28"/>
          <w:szCs w:val="28"/>
        </w:rPr>
        <w:t>Г̣</w:t>
      </w:r>
      <w:r>
        <w:rPr>
          <w:rFonts w:asciiTheme="majorBidi" w:hAnsiTheme="majorBidi" w:cstheme="majorBidi"/>
          <w:sz w:val="28"/>
          <w:szCs w:val="28"/>
          <w:lang w:bidi="ar-JO"/>
        </w:rPr>
        <w:t>обейр</w:t>
      </w:r>
      <w:r w:rsidRPr="00836F08">
        <w:rPr>
          <w:rStyle w:val="ipa"/>
          <w:rFonts w:asciiTheme="majorBidi" w:hAnsiTheme="majorBidi" w:cstheme="majorBidi"/>
          <w:sz w:val="28"/>
          <w:szCs w:val="28"/>
        </w:rPr>
        <w:t>ӣ</w:t>
      </w:r>
      <w:r>
        <w:rPr>
          <w:rFonts w:asciiTheme="majorBidi" w:hAnsiTheme="majorBidi" w:cstheme="majorBidi"/>
          <w:sz w:val="28"/>
          <w:szCs w:val="28"/>
          <w:lang w:bidi="ar-JO"/>
        </w:rPr>
        <w:t xml:space="preserve"> </w:t>
      </w:r>
      <w:r>
        <w:rPr>
          <w:rFonts w:asciiTheme="majorBidi" w:hAnsiTheme="majorBidi" w:cstheme="majorBidi" w:hint="cs"/>
          <w:sz w:val="28"/>
          <w:szCs w:val="28"/>
          <w:rtl/>
          <w:lang w:val="en-US" w:bidi="ar-JO"/>
        </w:rPr>
        <w:t xml:space="preserve">(غبيري) </w:t>
      </w:r>
      <w:r>
        <w:rPr>
          <w:rFonts w:asciiTheme="majorBidi" w:hAnsiTheme="majorBidi" w:cstheme="majorBidi"/>
          <w:sz w:val="28"/>
          <w:szCs w:val="28"/>
          <w:lang w:bidi="ar-JO"/>
        </w:rPr>
        <w:t xml:space="preserve"> один из южных пригородов Бейрута. Относится к району Баабда, мухафазе Джебель Любнан.</w:t>
      </w:r>
      <w:r>
        <w:rPr>
          <w:rStyle w:val="a5"/>
          <w:rFonts w:asciiTheme="majorBidi" w:hAnsiTheme="majorBidi" w:cstheme="majorBidi"/>
          <w:sz w:val="28"/>
          <w:szCs w:val="28"/>
          <w:lang w:bidi="ar-JO"/>
        </w:rPr>
        <w:footnoteReference w:id="199"/>
      </w:r>
    </w:p>
    <w:p w:rsidR="00DC2AEA" w:rsidRPr="00F71EFE" w:rsidRDefault="00DC2AEA" w:rsidP="00065CD8">
      <w:pPr>
        <w:spacing w:line="360" w:lineRule="auto"/>
        <w:jc w:val="both"/>
        <w:rPr>
          <w:rFonts w:asciiTheme="majorBidi" w:hAnsiTheme="majorBidi" w:cstheme="majorBidi"/>
          <w:sz w:val="28"/>
          <w:szCs w:val="28"/>
          <w:lang w:eastAsia="ru-RU" w:bidi="ar-JO"/>
        </w:rPr>
      </w:pPr>
      <w:r w:rsidRPr="008F47C1">
        <w:rPr>
          <w:rStyle w:val="ipa"/>
          <w:rFonts w:asciiTheme="majorBidi" w:hAnsiTheme="majorBidi" w:cstheme="majorBidi"/>
          <w:sz w:val="28"/>
          <w:szCs w:val="28"/>
        </w:rPr>
        <w:t>Д̣</w:t>
      </w:r>
      <w:r>
        <w:rPr>
          <w:rFonts w:asciiTheme="majorBidi" w:hAnsiTheme="majorBidi" w:cstheme="majorBidi"/>
          <w:sz w:val="28"/>
          <w:szCs w:val="28"/>
          <w:lang w:bidi="ar-JO"/>
        </w:rPr>
        <w:t>а</w:t>
      </w:r>
      <w:r w:rsidRPr="008F47C1">
        <w:rPr>
          <w:rStyle w:val="ipa"/>
          <w:rFonts w:asciiTheme="majorBidi" w:hAnsiTheme="majorBidi" w:cstheme="majorBidi"/>
          <w:sz w:val="28"/>
          <w:szCs w:val="28"/>
        </w:rPr>
        <w:t>х̣</w:t>
      </w:r>
      <w:r>
        <w:rPr>
          <w:rFonts w:asciiTheme="majorBidi" w:hAnsiTheme="majorBidi" w:cstheme="majorBidi"/>
          <w:sz w:val="28"/>
          <w:szCs w:val="28"/>
          <w:lang w:bidi="ar-JO"/>
        </w:rPr>
        <w:t>ия</w:t>
      </w:r>
      <w:r w:rsidRPr="00CC1C26">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или </w:t>
      </w:r>
      <w:r w:rsidRPr="008F47C1">
        <w:rPr>
          <w:rStyle w:val="ipa"/>
          <w:rFonts w:asciiTheme="majorBidi" w:hAnsiTheme="majorBidi" w:cstheme="majorBidi"/>
          <w:sz w:val="28"/>
          <w:szCs w:val="28"/>
        </w:rPr>
        <w:t>Д̣</w:t>
      </w:r>
      <w:r>
        <w:rPr>
          <w:rFonts w:asciiTheme="majorBidi" w:hAnsiTheme="majorBidi" w:cstheme="majorBidi"/>
          <w:sz w:val="28"/>
          <w:szCs w:val="28"/>
          <w:lang w:bidi="ar-JO"/>
        </w:rPr>
        <w:t>ā</w:t>
      </w:r>
      <w:r w:rsidRPr="008F47C1">
        <w:rPr>
          <w:rStyle w:val="ipa"/>
          <w:rFonts w:asciiTheme="majorBidi" w:hAnsiTheme="majorBidi" w:cstheme="majorBidi"/>
          <w:sz w:val="28"/>
          <w:szCs w:val="28"/>
        </w:rPr>
        <w:t>х̣</w:t>
      </w:r>
      <w:r>
        <w:rPr>
          <w:rFonts w:asciiTheme="majorBidi" w:hAnsiTheme="majorBidi" w:cstheme="majorBidi"/>
          <w:sz w:val="28"/>
          <w:szCs w:val="28"/>
          <w:lang w:bidi="ar-JO"/>
        </w:rPr>
        <w:t>ия Джан</w:t>
      </w:r>
      <w:r w:rsidRPr="008F47C1">
        <w:rPr>
          <w:rStyle w:val="ipa"/>
          <w:rFonts w:asciiTheme="majorBidi" w:hAnsiTheme="majorBidi" w:cstheme="majorBidi"/>
          <w:sz w:val="28"/>
          <w:szCs w:val="28"/>
        </w:rPr>
        <w:t>ӯ</w:t>
      </w:r>
      <w:r>
        <w:rPr>
          <w:rFonts w:asciiTheme="majorBidi" w:hAnsiTheme="majorBidi" w:cstheme="majorBidi"/>
          <w:sz w:val="28"/>
          <w:szCs w:val="28"/>
          <w:lang w:bidi="ar-JO"/>
        </w:rPr>
        <w:t>бия</w:t>
      </w:r>
      <w:r w:rsidRPr="00CC1C26">
        <w:rPr>
          <w:rFonts w:asciiTheme="majorBidi" w:hAnsiTheme="majorBidi" w:cstheme="majorBidi"/>
          <w:sz w:val="28"/>
          <w:szCs w:val="28"/>
          <w:lang w:bidi="ar-JO"/>
        </w:rPr>
        <w:t>)</w:t>
      </w:r>
      <w:r>
        <w:rPr>
          <w:rFonts w:asciiTheme="majorBidi" w:hAnsiTheme="majorBidi" w:cstheme="majorBidi"/>
          <w:sz w:val="28"/>
          <w:szCs w:val="28"/>
          <w:lang w:bidi="ar-JO"/>
        </w:rPr>
        <w:t xml:space="preserve"> </w:t>
      </w:r>
      <w:r>
        <w:rPr>
          <w:rFonts w:asciiTheme="majorBidi" w:hAnsiTheme="majorBidi" w:cstheme="majorBidi" w:hint="cs"/>
          <w:sz w:val="28"/>
          <w:szCs w:val="28"/>
          <w:rtl/>
          <w:lang w:val="en-US" w:bidi="ar-JO"/>
        </w:rPr>
        <w:t>(الضاحية // الضاحية الجنوبية)</w:t>
      </w:r>
      <w:r>
        <w:rPr>
          <w:rFonts w:asciiTheme="majorBidi" w:hAnsiTheme="majorBidi" w:cstheme="majorBidi"/>
          <w:sz w:val="28"/>
          <w:szCs w:val="28"/>
          <w:lang w:bidi="ar-JO"/>
        </w:rPr>
        <w:t xml:space="preserve"> южный пригород Бейрута, включающий в себя несколько муниципалитетов и небольших районов, среди которых Шийā</w:t>
      </w:r>
      <w:r w:rsidRPr="008F47C1">
        <w:rPr>
          <w:rStyle w:val="ipa"/>
          <w:rFonts w:asciiTheme="majorBidi" w:hAnsiTheme="majorBidi" w:cstheme="majorBidi"/>
          <w:sz w:val="28"/>
          <w:szCs w:val="28"/>
        </w:rPr>
        <w:t>х̣</w:t>
      </w:r>
      <w:r>
        <w:rPr>
          <w:rFonts w:asciiTheme="majorBidi" w:hAnsiTheme="majorBidi" w:cstheme="majorBidi"/>
          <w:sz w:val="28"/>
          <w:szCs w:val="28"/>
          <w:lang w:bidi="ar-JO"/>
        </w:rPr>
        <w:t xml:space="preserve"> </w:t>
      </w:r>
      <w:r>
        <w:rPr>
          <w:rFonts w:asciiTheme="majorBidi" w:hAnsiTheme="majorBidi" w:cstheme="majorBidi" w:hint="cs"/>
          <w:sz w:val="28"/>
          <w:szCs w:val="28"/>
          <w:rtl/>
          <w:lang w:val="en-US" w:bidi="ar-JO"/>
        </w:rPr>
        <w:t>(الشياح)</w:t>
      </w:r>
      <w:r>
        <w:rPr>
          <w:rFonts w:asciiTheme="majorBidi" w:hAnsiTheme="majorBidi" w:cstheme="majorBidi"/>
          <w:sz w:val="28"/>
          <w:szCs w:val="28"/>
          <w:lang w:bidi="ar-JO"/>
        </w:rPr>
        <w:t xml:space="preserve">, </w:t>
      </w:r>
      <w:r w:rsidRPr="00836F08">
        <w:rPr>
          <w:rStyle w:val="ipa"/>
          <w:rFonts w:asciiTheme="majorBidi" w:hAnsiTheme="majorBidi" w:cstheme="majorBidi"/>
          <w:sz w:val="28"/>
          <w:szCs w:val="28"/>
        </w:rPr>
        <w:t>Г̣</w:t>
      </w:r>
      <w:r>
        <w:rPr>
          <w:rFonts w:asciiTheme="majorBidi" w:hAnsiTheme="majorBidi" w:cstheme="majorBidi"/>
          <w:sz w:val="28"/>
          <w:szCs w:val="28"/>
          <w:lang w:bidi="ar-JO"/>
        </w:rPr>
        <w:t>обейр</w:t>
      </w:r>
      <w:r w:rsidRPr="00836F08">
        <w:rPr>
          <w:rStyle w:val="ipa"/>
          <w:rFonts w:asciiTheme="majorBidi" w:hAnsiTheme="majorBidi" w:cstheme="majorBidi"/>
          <w:sz w:val="28"/>
          <w:szCs w:val="28"/>
        </w:rPr>
        <w:t>ӣ</w:t>
      </w:r>
      <w:r>
        <w:rPr>
          <w:rFonts w:asciiTheme="majorBidi" w:hAnsiTheme="majorBidi" w:cstheme="majorBidi"/>
          <w:sz w:val="28"/>
          <w:szCs w:val="28"/>
          <w:lang w:bidi="ar-JO"/>
        </w:rPr>
        <w:t xml:space="preserve"> </w:t>
      </w:r>
      <w:r>
        <w:rPr>
          <w:rFonts w:asciiTheme="majorBidi" w:hAnsiTheme="majorBidi" w:cstheme="majorBidi" w:hint="cs"/>
          <w:sz w:val="28"/>
          <w:szCs w:val="28"/>
          <w:rtl/>
          <w:lang w:val="en-US" w:bidi="ar-JO"/>
        </w:rPr>
        <w:t>(غبيري)</w:t>
      </w:r>
      <w:r>
        <w:rPr>
          <w:rFonts w:asciiTheme="majorBidi" w:hAnsiTheme="majorBidi" w:cstheme="majorBidi"/>
          <w:sz w:val="28"/>
          <w:szCs w:val="28"/>
          <w:lang w:bidi="ar-JO"/>
        </w:rPr>
        <w:t xml:space="preserve">, Бурдж ал-Барāжна </w:t>
      </w:r>
      <w:r>
        <w:rPr>
          <w:rFonts w:asciiTheme="majorBidi" w:hAnsiTheme="majorBidi" w:cstheme="majorBidi" w:hint="cs"/>
          <w:sz w:val="28"/>
          <w:szCs w:val="28"/>
          <w:rtl/>
          <w:lang w:bidi="ar-JO"/>
        </w:rPr>
        <w:lastRenderedPageBreak/>
        <w:t>(برج البراجنة)</w:t>
      </w:r>
      <w:r>
        <w:rPr>
          <w:rFonts w:asciiTheme="majorBidi" w:hAnsiTheme="majorBidi" w:cstheme="majorBidi"/>
          <w:sz w:val="28"/>
          <w:szCs w:val="28"/>
          <w:lang w:bidi="ar-JO"/>
        </w:rPr>
        <w:t xml:space="preserve">, Харет Хрейк </w:t>
      </w:r>
      <w:r>
        <w:rPr>
          <w:rFonts w:asciiTheme="majorBidi" w:hAnsiTheme="majorBidi" w:cstheme="majorBidi" w:hint="cs"/>
          <w:sz w:val="28"/>
          <w:szCs w:val="28"/>
          <w:rtl/>
          <w:lang w:bidi="ar-JO"/>
        </w:rPr>
        <w:t>(حارة حريك)</w:t>
      </w:r>
      <w:r>
        <w:rPr>
          <w:rFonts w:asciiTheme="majorBidi" w:hAnsiTheme="majorBidi" w:cstheme="majorBidi"/>
          <w:sz w:val="28"/>
          <w:szCs w:val="28"/>
          <w:lang w:bidi="ar-JO"/>
        </w:rPr>
        <w:t xml:space="preserve">, Лейлаки </w:t>
      </w:r>
      <w:r>
        <w:rPr>
          <w:rFonts w:asciiTheme="majorBidi" w:hAnsiTheme="majorBidi" w:cstheme="majorBidi" w:hint="cs"/>
          <w:sz w:val="28"/>
          <w:szCs w:val="28"/>
          <w:rtl/>
          <w:lang w:val="en-US" w:bidi="ar-JO"/>
        </w:rPr>
        <w:t>(ليلكي)</w:t>
      </w:r>
      <w:r>
        <w:rPr>
          <w:rFonts w:asciiTheme="majorBidi" w:hAnsiTheme="majorBidi" w:cstheme="majorBidi"/>
          <w:sz w:val="28"/>
          <w:szCs w:val="28"/>
          <w:lang w:bidi="ar-JO"/>
        </w:rPr>
        <w:t>, Та</w:t>
      </w:r>
      <w:r w:rsidRPr="008F47C1">
        <w:rPr>
          <w:rStyle w:val="ipa"/>
          <w:rFonts w:asciiTheme="majorBidi" w:hAnsiTheme="majorBidi" w:cstheme="majorBidi"/>
          <w:sz w:val="28"/>
          <w:szCs w:val="28"/>
        </w:rPr>
        <w:t>х̣</w:t>
      </w:r>
      <w:r>
        <w:rPr>
          <w:rFonts w:asciiTheme="majorBidi" w:hAnsiTheme="majorBidi" w:cstheme="majorBidi"/>
          <w:sz w:val="28"/>
          <w:szCs w:val="28"/>
          <w:lang w:bidi="ar-JO"/>
        </w:rPr>
        <w:t>уи</w:t>
      </w:r>
      <w:r w:rsidRPr="008F47C1">
        <w:rPr>
          <w:rStyle w:val="ipa"/>
          <w:rFonts w:asciiTheme="majorBidi" w:hAnsiTheme="majorBidi" w:cstheme="majorBidi"/>
          <w:sz w:val="28"/>
          <w:szCs w:val="28"/>
        </w:rPr>
        <w:t>т̣</w:t>
      </w:r>
      <w:r>
        <w:rPr>
          <w:rFonts w:asciiTheme="majorBidi" w:hAnsiTheme="majorBidi" w:cstheme="majorBidi"/>
          <w:sz w:val="28"/>
          <w:szCs w:val="28"/>
          <w:lang w:bidi="ar-JO"/>
        </w:rPr>
        <w:t>ат ал-</w:t>
      </w:r>
      <w:r w:rsidRPr="008F47C1">
        <w:rPr>
          <w:rStyle w:val="ipa"/>
          <w:rFonts w:asciiTheme="majorBidi" w:hAnsiTheme="majorBidi" w:cstheme="majorBidi"/>
          <w:sz w:val="28"/>
          <w:szCs w:val="28"/>
        </w:rPr>
        <w:t>Г̣</w:t>
      </w:r>
      <w:r>
        <w:rPr>
          <w:rFonts w:asciiTheme="majorBidi" w:hAnsiTheme="majorBidi" w:cstheme="majorBidi"/>
          <w:sz w:val="28"/>
          <w:szCs w:val="28"/>
          <w:lang w:bidi="ar-JO"/>
        </w:rPr>
        <w:t>ад</w:t>
      </w:r>
      <w:r w:rsidRPr="008F47C1">
        <w:rPr>
          <w:rStyle w:val="ipa"/>
          <w:rFonts w:asciiTheme="majorBidi" w:hAnsiTheme="majorBidi" w:cstheme="majorBidi"/>
          <w:sz w:val="28"/>
          <w:szCs w:val="28"/>
        </w:rPr>
        <w:t>ӣ</w:t>
      </w:r>
      <w:r>
        <w:rPr>
          <w:rFonts w:asciiTheme="majorBidi" w:hAnsiTheme="majorBidi" w:cstheme="majorBidi"/>
          <w:sz w:val="28"/>
          <w:szCs w:val="28"/>
          <w:lang w:bidi="ar-JO"/>
        </w:rPr>
        <w:t>р</w:t>
      </w:r>
      <w:r>
        <w:rPr>
          <w:rFonts w:asciiTheme="majorBidi" w:hAnsiTheme="majorBidi" w:cstheme="majorBidi"/>
          <w:sz w:val="28"/>
          <w:szCs w:val="28"/>
          <w:lang w:bidi="ar-JO"/>
        </w:rPr>
        <w:br/>
      </w:r>
      <w:r>
        <w:rPr>
          <w:rFonts w:asciiTheme="majorBidi" w:hAnsiTheme="majorBidi" w:cstheme="majorBidi" w:hint="cs"/>
          <w:sz w:val="28"/>
          <w:szCs w:val="28"/>
          <w:rtl/>
          <w:lang w:bidi="ar-JO"/>
        </w:rPr>
        <w:t>(تحويطة الغدير)</w:t>
      </w:r>
      <w:r>
        <w:rPr>
          <w:rFonts w:asciiTheme="majorBidi" w:hAnsiTheme="majorBidi" w:cstheme="majorBidi"/>
          <w:sz w:val="28"/>
          <w:szCs w:val="28"/>
          <w:lang w:bidi="ar-JO"/>
        </w:rPr>
        <w:t>, а также международный аэропорт имени Рафика ал-Харири.</w:t>
      </w:r>
      <w:r>
        <w:rPr>
          <w:rStyle w:val="a5"/>
          <w:rFonts w:asciiTheme="majorBidi" w:hAnsiTheme="majorBidi" w:cstheme="majorBidi"/>
          <w:sz w:val="28"/>
          <w:szCs w:val="28"/>
          <w:lang w:bidi="ar-JO"/>
        </w:rPr>
        <w:footnoteReference w:id="200"/>
      </w:r>
    </w:p>
    <w:p w:rsidR="00DC2AEA" w:rsidRPr="007E390B" w:rsidRDefault="00DC2AEA" w:rsidP="00065CD8">
      <w:pPr>
        <w:spacing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 xml:space="preserve">Джебель ʽĀмиль </w:t>
      </w:r>
      <w:r>
        <w:rPr>
          <w:rFonts w:asciiTheme="majorBidi" w:hAnsiTheme="majorBidi" w:cstheme="majorBidi" w:hint="cs"/>
          <w:sz w:val="28"/>
          <w:szCs w:val="28"/>
          <w:rtl/>
          <w:lang w:val="en-US" w:bidi="ar-JO"/>
        </w:rPr>
        <w:t xml:space="preserve">(جبل عامل) </w:t>
      </w:r>
      <w:r>
        <w:rPr>
          <w:rFonts w:asciiTheme="majorBidi" w:hAnsiTheme="majorBidi" w:cstheme="majorBidi"/>
          <w:sz w:val="28"/>
          <w:szCs w:val="28"/>
          <w:rtl/>
          <w:lang w:val="en-US" w:bidi="ar-JO"/>
        </w:rPr>
        <w:t>–</w:t>
      </w:r>
      <w:r>
        <w:rPr>
          <w:rFonts w:asciiTheme="majorBidi" w:hAnsiTheme="majorBidi" w:cstheme="majorBidi"/>
          <w:sz w:val="28"/>
          <w:szCs w:val="28"/>
          <w:lang w:bidi="ar-JO"/>
        </w:rPr>
        <w:t xml:space="preserve"> – историческое название области на юге Ливана, включающей сегодня мухафазы ал-Набатия и Джануб Любнан.</w:t>
      </w:r>
      <w:r>
        <w:rPr>
          <w:rStyle w:val="a5"/>
          <w:rFonts w:asciiTheme="majorBidi" w:hAnsiTheme="majorBidi" w:cstheme="majorBidi"/>
          <w:sz w:val="28"/>
          <w:szCs w:val="28"/>
          <w:lang w:bidi="ar-JO"/>
        </w:rPr>
        <w:footnoteReference w:id="201"/>
      </w:r>
    </w:p>
    <w:p w:rsidR="00DC2AEA" w:rsidRPr="00A426BC" w:rsidRDefault="00DC2AEA" w:rsidP="00065CD8">
      <w:pPr>
        <w:spacing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 xml:space="preserve">Ал-Инсāрия </w:t>
      </w:r>
      <w:r>
        <w:rPr>
          <w:rFonts w:asciiTheme="majorBidi" w:hAnsiTheme="majorBidi" w:cstheme="majorBidi" w:hint="cs"/>
          <w:sz w:val="28"/>
          <w:szCs w:val="28"/>
          <w:rtl/>
          <w:lang w:val="en-US" w:bidi="ar-JO"/>
        </w:rPr>
        <w:t xml:space="preserve">(الانصارية) </w:t>
      </w:r>
      <w:r>
        <w:rPr>
          <w:rFonts w:asciiTheme="majorBidi" w:hAnsiTheme="majorBidi" w:cstheme="majorBidi"/>
          <w:sz w:val="28"/>
          <w:szCs w:val="28"/>
          <w:rtl/>
          <w:lang w:val="en-US" w:bidi="ar-JO"/>
        </w:rPr>
        <w:t>–</w:t>
      </w:r>
      <w:r>
        <w:rPr>
          <w:rFonts w:asciiTheme="majorBidi" w:hAnsiTheme="majorBidi" w:cstheme="majorBidi"/>
          <w:sz w:val="28"/>
          <w:szCs w:val="28"/>
          <w:lang w:bidi="ar-JO"/>
        </w:rPr>
        <w:t xml:space="preserve"> – населенный пункт, находится в районе Сайда, мухафаза ал-Джануб.</w:t>
      </w:r>
      <w:r>
        <w:rPr>
          <w:rStyle w:val="a5"/>
          <w:rFonts w:asciiTheme="majorBidi" w:hAnsiTheme="majorBidi" w:cstheme="majorBidi"/>
          <w:sz w:val="28"/>
          <w:szCs w:val="28"/>
          <w:lang w:bidi="ar-JO"/>
        </w:rPr>
        <w:footnoteReference w:id="202"/>
      </w:r>
    </w:p>
    <w:p w:rsidR="00DC2AEA" w:rsidRPr="005771F1" w:rsidRDefault="00DC2AEA" w:rsidP="00065CD8">
      <w:pPr>
        <w:spacing w:line="360" w:lineRule="auto"/>
        <w:jc w:val="both"/>
        <w:rPr>
          <w:rFonts w:asciiTheme="majorBidi" w:hAnsiTheme="majorBidi" w:cstheme="majorBidi"/>
          <w:sz w:val="28"/>
          <w:szCs w:val="28"/>
          <w:lang w:eastAsia="ru-RU" w:bidi="ar-JO"/>
        </w:rPr>
      </w:pPr>
      <w:r>
        <w:rPr>
          <w:rFonts w:asciiTheme="majorBidi" w:hAnsiTheme="majorBidi" w:cstheme="majorBidi"/>
          <w:sz w:val="28"/>
          <w:szCs w:val="28"/>
          <w:lang w:eastAsia="ru-RU" w:bidi="ar-JO"/>
        </w:rPr>
        <w:t>Ма</w:t>
      </w:r>
      <w:r w:rsidRPr="00661193">
        <w:rPr>
          <w:rStyle w:val="ipa"/>
          <w:rFonts w:asciiTheme="majorBidi" w:hAnsiTheme="majorBidi" w:cstheme="majorBidi"/>
          <w:sz w:val="28"/>
          <w:szCs w:val="28"/>
        </w:rPr>
        <w:t>г̣</w:t>
      </w:r>
      <w:r>
        <w:rPr>
          <w:rFonts w:asciiTheme="majorBidi" w:hAnsiTheme="majorBidi" w:cstheme="majorBidi"/>
          <w:sz w:val="28"/>
          <w:szCs w:val="28"/>
          <w:lang w:eastAsia="ru-RU" w:bidi="ar-JO"/>
        </w:rPr>
        <w:t xml:space="preserve">душе </w:t>
      </w:r>
      <w:r>
        <w:rPr>
          <w:rFonts w:asciiTheme="majorBidi" w:hAnsiTheme="majorBidi" w:cstheme="majorBidi" w:hint="cs"/>
          <w:sz w:val="28"/>
          <w:szCs w:val="28"/>
          <w:rtl/>
          <w:lang w:val="en-US" w:eastAsia="ru-RU" w:bidi="ar-JO"/>
        </w:rPr>
        <w:t>(مغدوشة)</w:t>
      </w:r>
      <w:r w:rsidRPr="007F3B1B">
        <w:rPr>
          <w:rFonts w:asciiTheme="majorBidi" w:hAnsiTheme="majorBidi" w:cstheme="majorBidi"/>
          <w:sz w:val="28"/>
          <w:szCs w:val="28"/>
          <w:lang w:eastAsia="ru-RU" w:bidi="ar-JO"/>
        </w:rPr>
        <w:t xml:space="preserve"> </w:t>
      </w:r>
      <w:r>
        <w:rPr>
          <w:rFonts w:asciiTheme="majorBidi" w:hAnsiTheme="majorBidi" w:cstheme="majorBidi"/>
          <w:sz w:val="28"/>
          <w:szCs w:val="28"/>
          <w:lang w:eastAsia="ru-RU" w:bidi="ar-JO"/>
        </w:rPr>
        <w:t>–  населенный пункт, находится в районе Сайда, мухафаза ал-Джануб.</w:t>
      </w:r>
      <w:r>
        <w:rPr>
          <w:rStyle w:val="a5"/>
          <w:rFonts w:asciiTheme="majorBidi" w:hAnsiTheme="majorBidi" w:cstheme="majorBidi"/>
          <w:sz w:val="28"/>
          <w:szCs w:val="28"/>
          <w:lang w:eastAsia="ru-RU" w:bidi="ar-JO"/>
        </w:rPr>
        <w:footnoteReference w:id="203"/>
      </w:r>
    </w:p>
    <w:p w:rsidR="00DC2AEA" w:rsidRPr="00927E6F" w:rsidRDefault="00DC2AEA" w:rsidP="00065CD8">
      <w:pPr>
        <w:spacing w:line="360" w:lineRule="auto"/>
        <w:jc w:val="both"/>
        <w:rPr>
          <w:rFonts w:asciiTheme="majorBidi" w:hAnsiTheme="majorBidi" w:cstheme="majorBidi"/>
          <w:sz w:val="28"/>
          <w:szCs w:val="28"/>
          <w:lang w:val="tr-TR" w:eastAsia="ru-RU" w:bidi="ar-JO"/>
        </w:rPr>
      </w:pPr>
      <w:r>
        <w:rPr>
          <w:rFonts w:asciiTheme="majorBidi" w:hAnsiTheme="majorBidi" w:cstheme="majorBidi"/>
          <w:sz w:val="28"/>
          <w:szCs w:val="28"/>
          <w:lang w:bidi="ar-JO"/>
        </w:rPr>
        <w:t xml:space="preserve">Мазāриʽ Шебʽā </w:t>
      </w:r>
      <w:r>
        <w:rPr>
          <w:rFonts w:asciiTheme="majorBidi" w:hAnsiTheme="majorBidi" w:cstheme="majorBidi" w:hint="cs"/>
          <w:sz w:val="28"/>
          <w:szCs w:val="28"/>
          <w:rtl/>
          <w:lang w:val="en-US" w:bidi="ar-JO"/>
        </w:rPr>
        <w:t xml:space="preserve">(مزارع شبعا) </w:t>
      </w:r>
      <w:r>
        <w:rPr>
          <w:rFonts w:asciiTheme="majorBidi" w:hAnsiTheme="majorBidi" w:cstheme="majorBidi"/>
          <w:sz w:val="28"/>
          <w:szCs w:val="28"/>
          <w:rtl/>
          <w:lang w:val="en-US" w:bidi="ar-JO"/>
        </w:rPr>
        <w:t>–</w:t>
      </w:r>
      <w:r>
        <w:rPr>
          <w:rFonts w:asciiTheme="majorBidi" w:hAnsiTheme="majorBidi" w:cstheme="majorBidi"/>
          <w:sz w:val="28"/>
          <w:szCs w:val="28"/>
          <w:lang w:bidi="ar-JO"/>
        </w:rPr>
        <w:t xml:space="preserve"> – спорная территория между ливанской границей и Голанскими высотами.</w:t>
      </w:r>
    </w:p>
    <w:p w:rsidR="00DC2AEA" w:rsidRPr="00B9232D" w:rsidRDefault="00DC2AEA" w:rsidP="00065CD8">
      <w:pPr>
        <w:spacing w:line="360" w:lineRule="auto"/>
        <w:jc w:val="both"/>
        <w:rPr>
          <w:rFonts w:asciiTheme="majorBidi" w:hAnsiTheme="majorBidi" w:cstheme="majorBidi"/>
          <w:sz w:val="28"/>
          <w:szCs w:val="28"/>
          <w:lang w:val="tr-TR" w:bidi="ar-JO"/>
        </w:rPr>
      </w:pPr>
      <w:r>
        <w:rPr>
          <w:rFonts w:asciiTheme="majorBidi" w:hAnsiTheme="majorBidi" w:cstheme="majorBidi"/>
          <w:sz w:val="28"/>
          <w:szCs w:val="28"/>
          <w:lang w:val="tr-TR" w:bidi="ar-JO"/>
        </w:rPr>
        <w:t>Мардж</w:t>
      </w:r>
      <w:r w:rsidRPr="001E313F">
        <w:rPr>
          <w:rFonts w:asciiTheme="majorBidi" w:hAnsiTheme="majorBidi" w:cstheme="majorBidi"/>
          <w:sz w:val="28"/>
          <w:szCs w:val="28"/>
          <w:lang w:val="tr-TR" w:bidi="ar-JO"/>
        </w:rPr>
        <w:t>ʽ</w:t>
      </w:r>
      <w:r>
        <w:rPr>
          <w:rFonts w:asciiTheme="majorBidi" w:hAnsiTheme="majorBidi" w:cstheme="majorBidi"/>
          <w:sz w:val="28"/>
          <w:szCs w:val="28"/>
          <w:lang w:val="tr-TR" w:bidi="ar-JO"/>
        </w:rPr>
        <w:t>Ай</w:t>
      </w:r>
      <w:r w:rsidRPr="00472649">
        <w:rPr>
          <w:rStyle w:val="ipa"/>
          <w:rFonts w:asciiTheme="majorBidi" w:hAnsiTheme="majorBidi" w:cstheme="majorBidi"/>
          <w:sz w:val="28"/>
          <w:szCs w:val="28"/>
          <w:lang w:val="tr-TR"/>
        </w:rPr>
        <w:t>ӯ</w:t>
      </w:r>
      <w:r w:rsidRPr="00B9232D">
        <w:rPr>
          <w:rFonts w:asciiTheme="majorBidi" w:hAnsiTheme="majorBidi" w:cstheme="majorBidi"/>
          <w:sz w:val="28"/>
          <w:szCs w:val="28"/>
          <w:lang w:val="tr-TR" w:bidi="ar-JO"/>
        </w:rPr>
        <w:t xml:space="preserve">н </w:t>
      </w:r>
      <w:r>
        <w:rPr>
          <w:rFonts w:asciiTheme="majorBidi" w:hAnsiTheme="majorBidi" w:cstheme="majorBidi" w:hint="cs"/>
          <w:sz w:val="28"/>
          <w:szCs w:val="28"/>
          <w:rtl/>
          <w:lang w:val="en-US" w:bidi="ar-JO"/>
        </w:rPr>
        <w:t xml:space="preserve">(مرجعيون) </w:t>
      </w:r>
      <w:r>
        <w:rPr>
          <w:rFonts w:asciiTheme="majorBidi" w:hAnsiTheme="majorBidi" w:cstheme="majorBidi"/>
          <w:sz w:val="28"/>
          <w:szCs w:val="28"/>
          <w:rtl/>
          <w:lang w:val="en-US" w:bidi="ar-JO"/>
        </w:rPr>
        <w:t>–</w:t>
      </w:r>
      <w:r w:rsidRPr="00B9232D">
        <w:rPr>
          <w:rFonts w:asciiTheme="majorBidi" w:hAnsiTheme="majorBidi" w:cstheme="majorBidi"/>
          <w:sz w:val="28"/>
          <w:szCs w:val="28"/>
          <w:lang w:val="tr-TR" w:bidi="ar-JO"/>
        </w:rPr>
        <w:t xml:space="preserve"> – район с одноименным центром в мухафазе ал-Набатия.</w:t>
      </w:r>
    </w:p>
    <w:p w:rsidR="00DC2AEA" w:rsidRDefault="00DC2AEA" w:rsidP="00065CD8">
      <w:pPr>
        <w:spacing w:line="360" w:lineRule="auto"/>
        <w:jc w:val="both"/>
        <w:rPr>
          <w:rFonts w:asciiTheme="majorBidi" w:hAnsiTheme="majorBidi" w:cstheme="majorBidi"/>
          <w:sz w:val="28"/>
          <w:szCs w:val="28"/>
          <w:lang w:val="tr-TR" w:bidi="ar-JO"/>
        </w:rPr>
      </w:pPr>
      <w:r>
        <w:rPr>
          <w:rFonts w:asciiTheme="majorBidi" w:hAnsiTheme="majorBidi" w:cstheme="majorBidi"/>
          <w:sz w:val="28"/>
          <w:szCs w:val="28"/>
          <w:lang w:val="tr-TR" w:bidi="ar-JO"/>
        </w:rPr>
        <w:t>Нагари</w:t>
      </w:r>
      <w:r w:rsidRPr="00472649">
        <w:rPr>
          <w:rFonts w:asciiTheme="majorBidi" w:hAnsiTheme="majorBidi" w:cstheme="majorBidi"/>
          <w:sz w:val="28"/>
          <w:szCs w:val="28"/>
          <w:lang w:val="tr-TR" w:bidi="ar-JO"/>
        </w:rPr>
        <w:t>я</w:t>
      </w:r>
      <w:r w:rsidRPr="00B9232D">
        <w:rPr>
          <w:rFonts w:asciiTheme="majorBidi" w:hAnsiTheme="majorBidi" w:cstheme="majorBidi"/>
          <w:sz w:val="28"/>
          <w:szCs w:val="28"/>
          <w:lang w:val="tr-TR" w:bidi="ar-JO"/>
        </w:rPr>
        <w:t xml:space="preserve"> – город на севере Израиля, Северный округ. </w:t>
      </w:r>
    </w:p>
    <w:p w:rsidR="00DC2AEA" w:rsidRPr="00A319AB" w:rsidRDefault="00DC2AEA" w:rsidP="00065CD8">
      <w:pPr>
        <w:spacing w:line="360" w:lineRule="auto"/>
        <w:jc w:val="both"/>
        <w:rPr>
          <w:rFonts w:asciiTheme="majorBidi" w:hAnsiTheme="majorBidi" w:cstheme="majorBidi"/>
          <w:sz w:val="28"/>
          <w:szCs w:val="28"/>
          <w:rtl/>
          <w:lang w:bidi="ar-JO"/>
        </w:rPr>
      </w:pPr>
      <w:r>
        <w:rPr>
          <w:rFonts w:asciiTheme="majorBidi" w:hAnsiTheme="majorBidi" w:cstheme="majorBidi"/>
          <w:sz w:val="28"/>
          <w:szCs w:val="28"/>
          <w:lang w:val="tr-TR" w:bidi="ar-JO"/>
        </w:rPr>
        <w:t>Недже</w:t>
      </w:r>
      <w:r w:rsidRPr="00485BFE">
        <w:rPr>
          <w:rFonts w:asciiTheme="majorBidi" w:hAnsiTheme="majorBidi" w:cstheme="majorBidi"/>
          <w:sz w:val="28"/>
          <w:szCs w:val="28"/>
          <w:lang w:val="tr-TR" w:bidi="ar-JO"/>
        </w:rPr>
        <w:t>ф</w:t>
      </w:r>
      <w:r w:rsidRPr="00402191">
        <w:rPr>
          <w:rFonts w:asciiTheme="majorBidi" w:hAnsiTheme="majorBidi" w:cstheme="majorBidi"/>
          <w:sz w:val="28"/>
          <w:szCs w:val="28"/>
          <w:lang w:val="tr-TR" w:bidi="ar-JO"/>
        </w:rPr>
        <w:t xml:space="preserve"> </w:t>
      </w:r>
      <w:r>
        <w:rPr>
          <w:rFonts w:asciiTheme="majorBidi" w:hAnsiTheme="majorBidi" w:cstheme="majorBidi" w:hint="cs"/>
          <w:sz w:val="28"/>
          <w:szCs w:val="28"/>
          <w:rtl/>
          <w:lang w:val="en-US" w:bidi="ar-JO"/>
        </w:rPr>
        <w:t xml:space="preserve">(النجف) </w:t>
      </w:r>
      <w:r w:rsidRPr="00485BFE">
        <w:rPr>
          <w:rFonts w:asciiTheme="majorBidi" w:hAnsiTheme="majorBidi" w:cstheme="majorBidi"/>
          <w:sz w:val="28"/>
          <w:szCs w:val="28"/>
          <w:lang w:val="tr-TR" w:bidi="ar-JO"/>
        </w:rPr>
        <w:t xml:space="preserve"> </w:t>
      </w:r>
      <w:r w:rsidRPr="00402191">
        <w:rPr>
          <w:rFonts w:asciiTheme="majorBidi" w:hAnsiTheme="majorBidi" w:cstheme="majorBidi"/>
          <w:sz w:val="28"/>
          <w:szCs w:val="28"/>
          <w:lang w:val="tr-TR" w:bidi="ar-JO"/>
        </w:rPr>
        <w:t xml:space="preserve">город в Ираке, центр одноименной провинции. </w:t>
      </w:r>
    </w:p>
    <w:p w:rsidR="00DC2AEA" w:rsidRPr="00FA007E" w:rsidRDefault="00DC2AEA" w:rsidP="00065CD8">
      <w:pPr>
        <w:spacing w:line="360" w:lineRule="auto"/>
        <w:jc w:val="both"/>
        <w:rPr>
          <w:rFonts w:asciiTheme="majorBidi" w:hAnsiTheme="majorBidi" w:cstheme="majorBidi"/>
          <w:sz w:val="28"/>
          <w:szCs w:val="28"/>
          <w:lang w:val="tr-TR" w:bidi="ar-JO"/>
        </w:rPr>
      </w:pPr>
      <w:r w:rsidRPr="00FA007E">
        <w:rPr>
          <w:rFonts w:asciiTheme="majorBidi" w:hAnsiTheme="majorBidi" w:cstheme="majorBidi"/>
          <w:sz w:val="28"/>
          <w:szCs w:val="28"/>
          <w:lang w:val="tr-TR" w:bidi="ar-JO"/>
        </w:rPr>
        <w:t>ал-</w:t>
      </w:r>
      <w:r>
        <w:rPr>
          <w:rFonts w:asciiTheme="majorBidi" w:hAnsiTheme="majorBidi" w:cstheme="majorBidi"/>
          <w:sz w:val="28"/>
          <w:szCs w:val="28"/>
          <w:lang w:val="tr-TR" w:bidi="ar-JO"/>
        </w:rPr>
        <w:t>На</w:t>
      </w:r>
      <w:r w:rsidRPr="00485BFE">
        <w:rPr>
          <w:rStyle w:val="ipa"/>
          <w:rFonts w:asciiTheme="majorBidi" w:hAnsiTheme="majorBidi" w:cstheme="majorBidi"/>
          <w:sz w:val="28"/>
          <w:szCs w:val="28"/>
        </w:rPr>
        <w:t>к̣ӯ</w:t>
      </w:r>
      <w:r>
        <w:rPr>
          <w:rFonts w:asciiTheme="majorBidi" w:hAnsiTheme="majorBidi" w:cstheme="majorBidi"/>
          <w:sz w:val="28"/>
          <w:szCs w:val="28"/>
          <w:lang w:val="tr-TR" w:bidi="ar-JO"/>
        </w:rPr>
        <w:t>р</w:t>
      </w:r>
      <w:r w:rsidRPr="00FA007E">
        <w:rPr>
          <w:rFonts w:asciiTheme="majorBidi" w:hAnsiTheme="majorBidi" w:cstheme="majorBidi"/>
          <w:sz w:val="28"/>
          <w:szCs w:val="28"/>
          <w:lang w:val="tr-TR" w:bidi="ar-JO"/>
        </w:rPr>
        <w:t xml:space="preserve">а </w:t>
      </w:r>
      <w:r>
        <w:rPr>
          <w:rFonts w:asciiTheme="majorBidi" w:hAnsiTheme="majorBidi" w:cstheme="majorBidi" w:hint="cs"/>
          <w:sz w:val="28"/>
          <w:szCs w:val="28"/>
          <w:rtl/>
          <w:lang w:val="en-US" w:bidi="ar-JO"/>
        </w:rPr>
        <w:t>(الناقورة)</w:t>
      </w:r>
      <w:r w:rsidRPr="00FA007E">
        <w:rPr>
          <w:rFonts w:asciiTheme="majorBidi" w:hAnsiTheme="majorBidi" w:cstheme="majorBidi"/>
          <w:sz w:val="28"/>
          <w:szCs w:val="28"/>
          <w:lang w:val="tr-TR" w:bidi="ar-JO"/>
        </w:rPr>
        <w:t xml:space="preserve"> приморский город в районе Сур, мухафаза ал-Джануб.</w:t>
      </w:r>
    </w:p>
    <w:p w:rsidR="00DC2AEA" w:rsidRPr="00FA007E" w:rsidRDefault="00DC2AEA" w:rsidP="00065CD8">
      <w:pPr>
        <w:spacing w:line="360" w:lineRule="auto"/>
        <w:jc w:val="both"/>
        <w:rPr>
          <w:rFonts w:asciiTheme="majorBidi" w:hAnsiTheme="majorBidi" w:cstheme="majorBidi"/>
          <w:sz w:val="28"/>
          <w:szCs w:val="28"/>
          <w:lang w:val="tr-TR" w:eastAsia="ru-RU" w:bidi="ar-JO"/>
        </w:rPr>
      </w:pPr>
      <w:r w:rsidRPr="00485BFE">
        <w:rPr>
          <w:rStyle w:val="ipa"/>
          <w:rFonts w:asciiTheme="majorBidi" w:hAnsiTheme="majorBidi" w:cstheme="majorBidi"/>
          <w:sz w:val="28"/>
          <w:szCs w:val="28"/>
        </w:rPr>
        <w:t>С̣</w:t>
      </w:r>
      <w:r>
        <w:rPr>
          <w:rFonts w:asciiTheme="majorBidi" w:hAnsiTheme="majorBidi" w:cstheme="majorBidi"/>
          <w:sz w:val="28"/>
          <w:szCs w:val="28"/>
          <w:lang w:val="tr-TR" w:bidi="ar-JO"/>
        </w:rPr>
        <w:t>ур</w:t>
      </w:r>
      <w:r w:rsidRPr="00FA007E">
        <w:rPr>
          <w:rFonts w:asciiTheme="majorBidi" w:hAnsiTheme="majorBidi" w:cstheme="majorBidi"/>
          <w:sz w:val="28"/>
          <w:szCs w:val="28"/>
          <w:lang w:val="tr-TR" w:bidi="ar-JO"/>
        </w:rPr>
        <w:t xml:space="preserve"> </w:t>
      </w:r>
      <w:r>
        <w:rPr>
          <w:rFonts w:asciiTheme="majorBidi" w:hAnsiTheme="majorBidi" w:cstheme="majorBidi" w:hint="cs"/>
          <w:sz w:val="28"/>
          <w:szCs w:val="28"/>
          <w:rtl/>
          <w:lang w:val="en-US" w:bidi="ar-JO"/>
        </w:rPr>
        <w:t xml:space="preserve">(صور) </w:t>
      </w:r>
      <w:r>
        <w:rPr>
          <w:rFonts w:asciiTheme="majorBidi" w:hAnsiTheme="majorBidi" w:cstheme="majorBidi"/>
          <w:sz w:val="28"/>
          <w:szCs w:val="28"/>
          <w:lang w:bidi="ar-JO"/>
        </w:rPr>
        <w:t xml:space="preserve"> </w:t>
      </w:r>
      <w:r w:rsidRPr="00FA007E">
        <w:rPr>
          <w:rFonts w:asciiTheme="majorBidi" w:hAnsiTheme="majorBidi" w:cstheme="majorBidi"/>
          <w:sz w:val="28"/>
          <w:szCs w:val="28"/>
          <w:lang w:val="tr-TR" w:bidi="ar-JO"/>
        </w:rPr>
        <w:t xml:space="preserve">город в мухафазе Джануб, центр одноименного округа. </w:t>
      </w:r>
    </w:p>
    <w:p w:rsidR="00DC2AEA" w:rsidRPr="007F3B1B" w:rsidRDefault="00DC2AEA" w:rsidP="00065CD8">
      <w:pPr>
        <w:spacing w:line="360" w:lineRule="auto"/>
        <w:jc w:val="both"/>
        <w:rPr>
          <w:rFonts w:asciiTheme="majorBidi" w:hAnsiTheme="majorBidi" w:cstheme="majorBidi"/>
          <w:sz w:val="28"/>
          <w:szCs w:val="28"/>
          <w:lang w:val="tr-TR" w:bidi="ar-JO"/>
        </w:rPr>
      </w:pPr>
      <w:r w:rsidRPr="007F3B1B">
        <w:rPr>
          <w:rFonts w:asciiTheme="majorBidi" w:hAnsiTheme="majorBidi" w:cstheme="majorBidi"/>
          <w:sz w:val="28"/>
          <w:szCs w:val="28"/>
          <w:lang w:val="tr-TR" w:bidi="ar-JO"/>
        </w:rPr>
        <w:t>Цфат –</w:t>
      </w:r>
      <w:r>
        <w:rPr>
          <w:rFonts w:asciiTheme="majorBidi" w:hAnsiTheme="majorBidi" w:cstheme="majorBidi"/>
          <w:sz w:val="28"/>
          <w:szCs w:val="28"/>
          <w:lang w:val="tr-TR" w:bidi="ar-JO"/>
        </w:rPr>
        <w:t xml:space="preserve"> </w:t>
      </w:r>
      <w:r w:rsidRPr="007F3B1B">
        <w:rPr>
          <w:rFonts w:asciiTheme="majorBidi" w:hAnsiTheme="majorBidi" w:cstheme="majorBidi"/>
          <w:sz w:val="28"/>
          <w:szCs w:val="28"/>
          <w:lang w:val="tr-TR" w:bidi="ar-JO"/>
        </w:rPr>
        <w:t>город на севере Израиля, Северный округ.</w:t>
      </w:r>
      <w:r>
        <w:rPr>
          <w:rStyle w:val="a5"/>
          <w:rFonts w:asciiTheme="majorBidi" w:hAnsiTheme="majorBidi" w:cstheme="majorBidi"/>
          <w:sz w:val="28"/>
          <w:szCs w:val="28"/>
          <w:lang w:bidi="ar-JO"/>
        </w:rPr>
        <w:footnoteReference w:id="204"/>
      </w:r>
    </w:p>
    <w:p w:rsidR="00DC2AEA" w:rsidRPr="007F3B1B" w:rsidRDefault="00DC2AEA" w:rsidP="00065CD8">
      <w:pPr>
        <w:spacing w:line="360" w:lineRule="auto"/>
        <w:jc w:val="both"/>
        <w:rPr>
          <w:rFonts w:asciiTheme="majorBidi" w:hAnsiTheme="majorBidi" w:cstheme="majorBidi"/>
          <w:sz w:val="28"/>
          <w:szCs w:val="28"/>
          <w:lang w:val="tr-TR" w:eastAsia="ru-RU" w:bidi="ar-JO"/>
        </w:rPr>
      </w:pPr>
      <w:r w:rsidRPr="00B9232D">
        <w:rPr>
          <w:rFonts w:asciiTheme="majorBidi" w:hAnsiTheme="majorBidi" w:cstheme="majorBidi"/>
          <w:sz w:val="28"/>
          <w:szCs w:val="28"/>
          <w:lang w:val="tr-TR" w:bidi="ar-JO"/>
        </w:rPr>
        <w:t>Сьюдад-дель-Эсте</w:t>
      </w:r>
      <w:r w:rsidRPr="007F3B1B">
        <w:rPr>
          <w:rFonts w:asciiTheme="majorBidi" w:hAnsiTheme="majorBidi" w:cstheme="majorBidi"/>
          <w:sz w:val="28"/>
          <w:szCs w:val="28"/>
          <w:lang w:val="tr-TR" w:bidi="ar-JO"/>
        </w:rPr>
        <w:t xml:space="preserve"> – город на границе Парагвая. </w:t>
      </w:r>
    </w:p>
    <w:p w:rsidR="00DC2AEA" w:rsidRPr="008B1A1A" w:rsidRDefault="00DC2AEA" w:rsidP="00065CD8">
      <w:pPr>
        <w:spacing w:line="360" w:lineRule="auto"/>
        <w:jc w:val="both"/>
        <w:rPr>
          <w:rFonts w:asciiTheme="majorBidi" w:hAnsiTheme="majorBidi" w:cstheme="majorBidi"/>
          <w:sz w:val="28"/>
          <w:szCs w:val="28"/>
          <w:lang w:bidi="ar-JO"/>
        </w:rPr>
      </w:pPr>
      <w:r w:rsidRPr="00B9232D">
        <w:rPr>
          <w:rFonts w:asciiTheme="majorBidi" w:hAnsiTheme="majorBidi" w:cstheme="majorBidi"/>
          <w:sz w:val="28"/>
          <w:szCs w:val="28"/>
          <w:lang w:val="tr-TR" w:bidi="ar-JO"/>
        </w:rPr>
        <w:t>Хайфа</w:t>
      </w:r>
      <w:r>
        <w:rPr>
          <w:rFonts w:asciiTheme="majorBidi" w:hAnsiTheme="majorBidi" w:cstheme="majorBidi"/>
          <w:sz w:val="28"/>
          <w:szCs w:val="28"/>
          <w:lang w:bidi="ar-JO"/>
        </w:rPr>
        <w:t xml:space="preserve"> – город на севере Израиля, Хайфский округ.</w:t>
      </w:r>
    </w:p>
    <w:p w:rsidR="00DC2AEA" w:rsidRPr="008B1A1A" w:rsidRDefault="00DC2AEA" w:rsidP="00065CD8">
      <w:pPr>
        <w:spacing w:line="360" w:lineRule="auto"/>
        <w:jc w:val="both"/>
        <w:rPr>
          <w:rFonts w:asciiTheme="majorBidi" w:hAnsiTheme="majorBidi" w:cstheme="majorBidi"/>
          <w:sz w:val="28"/>
          <w:szCs w:val="28"/>
          <w:lang w:bidi="ar-JO"/>
        </w:rPr>
      </w:pPr>
      <w:r w:rsidRPr="00AE7FD1">
        <w:rPr>
          <w:rStyle w:val="ipa"/>
          <w:rFonts w:asciiTheme="majorBidi" w:hAnsiTheme="majorBidi" w:cstheme="majorBidi"/>
          <w:sz w:val="28"/>
          <w:szCs w:val="28"/>
        </w:rPr>
        <w:t>Х̣</w:t>
      </w:r>
      <w:r w:rsidRPr="00B9232D">
        <w:rPr>
          <w:rFonts w:asciiTheme="majorBidi" w:hAnsiTheme="majorBidi" w:cstheme="majorBidi"/>
          <w:sz w:val="28"/>
          <w:szCs w:val="28"/>
          <w:lang w:val="tr-TR" w:bidi="ar-JO"/>
        </w:rPr>
        <w:t>асбайа</w:t>
      </w:r>
      <w:r>
        <w:rPr>
          <w:rFonts w:asciiTheme="majorBidi" w:hAnsiTheme="majorBidi" w:cstheme="majorBidi"/>
          <w:sz w:val="28"/>
          <w:szCs w:val="28"/>
          <w:lang w:bidi="ar-JO"/>
        </w:rPr>
        <w:t xml:space="preserve"> </w:t>
      </w:r>
      <w:r>
        <w:rPr>
          <w:rFonts w:asciiTheme="majorBidi" w:hAnsiTheme="majorBidi" w:cstheme="majorBidi" w:hint="cs"/>
          <w:sz w:val="28"/>
          <w:szCs w:val="28"/>
          <w:rtl/>
          <w:lang w:bidi="ar-JO"/>
        </w:rPr>
        <w:t xml:space="preserve">(حاصبيا) </w:t>
      </w:r>
      <w:r>
        <w:rPr>
          <w:rFonts w:asciiTheme="majorBidi" w:hAnsiTheme="majorBidi" w:cstheme="majorBidi"/>
          <w:sz w:val="28"/>
          <w:szCs w:val="28"/>
          <w:rtl/>
          <w:lang w:bidi="ar-JO"/>
        </w:rPr>
        <w:t>–</w:t>
      </w:r>
      <w:r>
        <w:rPr>
          <w:rFonts w:asciiTheme="majorBidi" w:hAnsiTheme="majorBidi" w:cstheme="majorBidi"/>
          <w:sz w:val="28"/>
          <w:szCs w:val="28"/>
          <w:lang w:bidi="ar-JO"/>
        </w:rPr>
        <w:t xml:space="preserve"> – город на юго-востоке Ливана, мухафаза ал-Набатия, центр одноименного округа.</w:t>
      </w:r>
      <w:r>
        <w:rPr>
          <w:rStyle w:val="a5"/>
          <w:rFonts w:asciiTheme="majorBidi" w:hAnsiTheme="majorBidi" w:cstheme="majorBidi"/>
          <w:sz w:val="28"/>
          <w:szCs w:val="28"/>
          <w:lang w:bidi="ar-JO"/>
        </w:rPr>
        <w:footnoteReference w:id="205"/>
      </w:r>
    </w:p>
    <w:p w:rsidR="00DC2AEA" w:rsidRPr="00F17BFF" w:rsidRDefault="00DC2AEA" w:rsidP="00065CD8">
      <w:pPr>
        <w:spacing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lastRenderedPageBreak/>
        <w:t>Ал-</w:t>
      </w:r>
      <w:r w:rsidRPr="00B9232D">
        <w:rPr>
          <w:rFonts w:asciiTheme="majorBidi" w:hAnsiTheme="majorBidi" w:cstheme="majorBidi"/>
          <w:sz w:val="28"/>
          <w:szCs w:val="28"/>
          <w:lang w:val="tr-TR" w:bidi="ar-JO"/>
        </w:rPr>
        <w:t>Хермель-Ба</w:t>
      </w:r>
      <w:r>
        <w:rPr>
          <w:rFonts w:asciiTheme="majorBidi" w:hAnsiTheme="majorBidi" w:cstheme="majorBidi"/>
          <w:sz w:val="28"/>
          <w:szCs w:val="28"/>
          <w:lang w:val="tr-TR" w:bidi="ar-JO"/>
        </w:rPr>
        <w:t>ʽ</w:t>
      </w:r>
      <w:r w:rsidRPr="00B9232D">
        <w:rPr>
          <w:rFonts w:asciiTheme="majorBidi" w:hAnsiTheme="majorBidi" w:cstheme="majorBidi"/>
          <w:sz w:val="28"/>
          <w:szCs w:val="28"/>
          <w:lang w:val="tr-TR" w:bidi="ar-JO"/>
        </w:rPr>
        <w:t>альбек</w:t>
      </w:r>
      <w:r>
        <w:rPr>
          <w:rFonts w:asciiTheme="majorBidi" w:hAnsiTheme="majorBidi" w:cstheme="majorBidi"/>
          <w:sz w:val="28"/>
          <w:szCs w:val="28"/>
          <w:lang w:bidi="ar-JO"/>
        </w:rPr>
        <w:t xml:space="preserve"> </w:t>
      </w:r>
      <w:r>
        <w:rPr>
          <w:rFonts w:asciiTheme="majorBidi" w:hAnsiTheme="majorBidi" w:cstheme="majorBidi" w:hint="cs"/>
          <w:sz w:val="28"/>
          <w:szCs w:val="28"/>
          <w:rtl/>
          <w:lang w:val="en-US" w:bidi="ar-JO"/>
        </w:rPr>
        <w:t xml:space="preserve">(الهرمل بعلبك) </w:t>
      </w:r>
      <w:r>
        <w:rPr>
          <w:rFonts w:asciiTheme="majorBidi" w:hAnsiTheme="majorBidi" w:cstheme="majorBidi"/>
          <w:sz w:val="28"/>
          <w:szCs w:val="28"/>
          <w:rtl/>
          <w:lang w:val="en-US" w:bidi="ar-JO"/>
        </w:rPr>
        <w:t>–</w:t>
      </w:r>
      <w:r>
        <w:rPr>
          <w:rFonts w:asciiTheme="majorBidi" w:hAnsiTheme="majorBidi" w:cstheme="majorBidi"/>
          <w:sz w:val="28"/>
          <w:szCs w:val="28"/>
          <w:lang w:bidi="ar-JO"/>
        </w:rPr>
        <w:t xml:space="preserve"> – мухафаза на северо-востоке Ливана, включает в себя районы ал-Хермель и Баальбек. </w:t>
      </w:r>
      <w:r>
        <w:rPr>
          <w:rStyle w:val="a5"/>
          <w:rFonts w:asciiTheme="majorBidi" w:hAnsiTheme="majorBidi" w:cstheme="majorBidi"/>
          <w:sz w:val="28"/>
          <w:szCs w:val="28"/>
          <w:lang w:bidi="ar-JO"/>
        </w:rPr>
        <w:footnoteReference w:id="206"/>
      </w:r>
    </w:p>
    <w:p w:rsidR="00DC2AEA" w:rsidRPr="00AB303F" w:rsidRDefault="00DC2AEA" w:rsidP="00065CD8">
      <w:pPr>
        <w:spacing w:line="360" w:lineRule="auto"/>
        <w:jc w:val="both"/>
        <w:rPr>
          <w:rFonts w:asciiTheme="majorBidi" w:hAnsiTheme="majorBidi" w:cstheme="majorBidi"/>
          <w:sz w:val="28"/>
          <w:szCs w:val="28"/>
          <w:rtl/>
          <w:lang w:bidi="ar-JO"/>
        </w:rPr>
      </w:pPr>
      <w:r>
        <w:rPr>
          <w:rFonts w:asciiTheme="majorBidi" w:hAnsiTheme="majorBidi" w:cstheme="majorBidi"/>
          <w:sz w:val="28"/>
          <w:szCs w:val="28"/>
          <w:lang w:val="tr-TR" w:bidi="ar-JO"/>
        </w:rPr>
        <w:t>Шатилл</w:t>
      </w:r>
      <w:r>
        <w:rPr>
          <w:rFonts w:asciiTheme="majorBidi" w:hAnsiTheme="majorBidi" w:cstheme="majorBidi"/>
          <w:sz w:val="28"/>
          <w:szCs w:val="28"/>
          <w:lang w:bidi="ar-JO"/>
        </w:rPr>
        <w:t>а</w:t>
      </w:r>
      <w:r>
        <w:rPr>
          <w:rFonts w:asciiTheme="majorBidi" w:hAnsiTheme="majorBidi" w:cstheme="majorBidi"/>
          <w:sz w:val="28"/>
          <w:szCs w:val="28"/>
          <w:lang w:val="tr-TR" w:bidi="ar-JO"/>
        </w:rPr>
        <w:t xml:space="preserve"> и </w:t>
      </w:r>
      <w:r w:rsidRPr="005244E0">
        <w:rPr>
          <w:rStyle w:val="ipa"/>
          <w:rFonts w:asciiTheme="majorBidi" w:hAnsiTheme="majorBidi" w:cstheme="majorBidi"/>
          <w:sz w:val="28"/>
          <w:szCs w:val="28"/>
        </w:rPr>
        <w:t>С̣</w:t>
      </w:r>
      <w:r>
        <w:rPr>
          <w:rFonts w:asciiTheme="majorBidi" w:hAnsiTheme="majorBidi" w:cstheme="majorBidi"/>
          <w:sz w:val="28"/>
          <w:szCs w:val="28"/>
          <w:lang w:val="tr-TR" w:bidi="ar-JO"/>
        </w:rPr>
        <w:t>абр</w:t>
      </w:r>
      <w:r>
        <w:rPr>
          <w:rFonts w:asciiTheme="majorBidi" w:hAnsiTheme="majorBidi" w:cstheme="majorBidi"/>
          <w:sz w:val="28"/>
          <w:szCs w:val="28"/>
          <w:lang w:bidi="ar-JO"/>
        </w:rPr>
        <w:t xml:space="preserve">а </w:t>
      </w:r>
      <w:r>
        <w:rPr>
          <w:rFonts w:asciiTheme="majorBidi" w:hAnsiTheme="majorBidi" w:cstheme="majorBidi" w:hint="cs"/>
          <w:sz w:val="28"/>
          <w:szCs w:val="28"/>
          <w:rtl/>
          <w:lang w:val="en-US" w:bidi="ar-JO"/>
        </w:rPr>
        <w:t xml:space="preserve">(شاتيلا وصبرا) </w:t>
      </w:r>
      <w:r>
        <w:rPr>
          <w:rFonts w:asciiTheme="majorBidi" w:hAnsiTheme="majorBidi" w:cstheme="majorBidi"/>
          <w:sz w:val="28"/>
          <w:szCs w:val="28"/>
          <w:rtl/>
          <w:lang w:val="en-US" w:bidi="ar-JO"/>
        </w:rPr>
        <w:t>–</w:t>
      </w:r>
      <w:r>
        <w:rPr>
          <w:rFonts w:asciiTheme="majorBidi" w:hAnsiTheme="majorBidi" w:cstheme="majorBidi"/>
          <w:sz w:val="28"/>
          <w:szCs w:val="28"/>
          <w:lang w:bidi="ar-JO"/>
        </w:rPr>
        <w:t xml:space="preserve"> – два лагеря палестинских беженцев, на которые с 16 по 18 июля осуществили нападения силы израильской армии, отрядов ал-Катаиб и АЮЛ. Данные события известны как «Бойня в Шатиле и Сабре» - </w:t>
      </w:r>
      <w:r>
        <w:rPr>
          <w:rFonts w:asciiTheme="majorBidi" w:hAnsiTheme="majorBidi" w:cstheme="majorBidi" w:hint="cs"/>
          <w:sz w:val="28"/>
          <w:szCs w:val="28"/>
          <w:rtl/>
          <w:lang w:val="en-US" w:bidi="ar-JO"/>
        </w:rPr>
        <w:t>مذبحة شاتيلا وصبرا</w:t>
      </w:r>
      <w:r>
        <w:rPr>
          <w:rFonts w:asciiTheme="majorBidi" w:hAnsiTheme="majorBidi" w:cstheme="majorBidi"/>
          <w:sz w:val="28"/>
          <w:szCs w:val="28"/>
          <w:lang w:bidi="ar-JO"/>
        </w:rPr>
        <w:t>.</w:t>
      </w:r>
      <w:r>
        <w:rPr>
          <w:rStyle w:val="a5"/>
          <w:rFonts w:asciiTheme="majorBidi" w:hAnsiTheme="majorBidi" w:cstheme="majorBidi"/>
          <w:sz w:val="28"/>
          <w:szCs w:val="28"/>
          <w:lang w:bidi="ar-JO"/>
        </w:rPr>
        <w:footnoteReference w:id="207"/>
      </w:r>
    </w:p>
    <w:p w:rsidR="00DC2AEA" w:rsidRPr="00065CD8" w:rsidRDefault="00DC2AEA" w:rsidP="00065CD8">
      <w:pPr>
        <w:pStyle w:val="2"/>
        <w:spacing w:after="240"/>
        <w:jc w:val="both"/>
        <w:rPr>
          <w:rFonts w:asciiTheme="majorBidi" w:hAnsiTheme="majorBidi"/>
          <w:b/>
          <w:bCs/>
          <w:color w:val="auto"/>
          <w:sz w:val="28"/>
          <w:szCs w:val="28"/>
          <w:lang w:bidi="ar-JO"/>
        </w:rPr>
      </w:pPr>
      <w:bookmarkStart w:id="9" w:name="_Toc483921840"/>
      <w:r w:rsidRPr="00065CD8">
        <w:rPr>
          <w:rFonts w:asciiTheme="majorBidi" w:hAnsiTheme="majorBidi"/>
          <w:b/>
          <w:bCs/>
          <w:color w:val="auto"/>
          <w:sz w:val="28"/>
          <w:szCs w:val="28"/>
          <w:lang w:bidi="ar-JO"/>
        </w:rPr>
        <w:t>Приложение 1.2</w:t>
      </w:r>
      <w:bookmarkEnd w:id="9"/>
    </w:p>
    <w:p w:rsidR="00DC2AEA" w:rsidRPr="008B0380" w:rsidRDefault="00DC2AEA" w:rsidP="00065CD8">
      <w:pPr>
        <w:spacing w:line="360" w:lineRule="auto"/>
        <w:jc w:val="both"/>
        <w:rPr>
          <w:rFonts w:asciiTheme="majorBidi" w:hAnsiTheme="majorBidi" w:cstheme="majorBidi"/>
          <w:sz w:val="28"/>
          <w:szCs w:val="28"/>
          <w:lang w:bidi="ar-JO"/>
        </w:rPr>
      </w:pPr>
      <w:r w:rsidRPr="008B0380">
        <w:rPr>
          <w:rFonts w:asciiTheme="majorBidi" w:hAnsiTheme="majorBidi" w:cstheme="majorBidi"/>
          <w:sz w:val="28"/>
          <w:szCs w:val="28"/>
          <w:lang w:bidi="ar-JO"/>
        </w:rPr>
        <w:t>Арабский текст части интервью, данного заместителем генерального секретаря организации Хезболлах каналу «ал-Майадин»</w:t>
      </w:r>
    </w:p>
    <w:p w:rsidR="00DC2AEA" w:rsidRPr="002A13DD" w:rsidRDefault="00DC2AEA" w:rsidP="00DC2AEA">
      <w:pPr>
        <w:bidi/>
        <w:spacing w:line="360" w:lineRule="auto"/>
        <w:jc w:val="both"/>
        <w:rPr>
          <w:rFonts w:asciiTheme="majorBidi" w:hAnsiTheme="majorBidi" w:cstheme="majorBidi"/>
          <w:sz w:val="28"/>
          <w:szCs w:val="28"/>
          <w:rtl/>
          <w:lang w:val="en-US" w:bidi="ar-JO"/>
        </w:rPr>
      </w:pPr>
      <w:r w:rsidRPr="002A13DD">
        <w:rPr>
          <w:rFonts w:asciiTheme="majorBidi" w:hAnsiTheme="majorBidi" w:cstheme="majorBidi"/>
          <w:sz w:val="28"/>
          <w:szCs w:val="28"/>
          <w:rtl/>
          <w:lang w:val="en-US" w:bidi="ar-JO"/>
        </w:rPr>
        <w:t xml:space="preserve">برنامج: "لعبة الامم" </w:t>
      </w:r>
      <w:r w:rsidRPr="002A13DD">
        <w:rPr>
          <w:rFonts w:asciiTheme="majorBidi" w:hAnsiTheme="majorBidi" w:cstheme="majorBidi"/>
          <w:sz w:val="28"/>
          <w:szCs w:val="28"/>
          <w:lang w:val="en-US" w:bidi="ar-JO"/>
        </w:rPr>
        <w:t>:</w:t>
      </w:r>
    </w:p>
    <w:p w:rsidR="00DC2AEA" w:rsidRPr="002A13DD" w:rsidRDefault="00DC2AEA" w:rsidP="00375355">
      <w:pPr>
        <w:bidi/>
        <w:spacing w:line="360" w:lineRule="auto"/>
        <w:jc w:val="both"/>
        <w:rPr>
          <w:rFonts w:asciiTheme="majorBidi" w:hAnsiTheme="majorBidi" w:cstheme="majorBidi"/>
          <w:sz w:val="28"/>
          <w:szCs w:val="28"/>
          <w:rtl/>
          <w:lang w:val="en-US" w:bidi="ar-JO"/>
        </w:rPr>
      </w:pPr>
      <w:r w:rsidRPr="002A13DD">
        <w:rPr>
          <w:rFonts w:asciiTheme="majorBidi" w:hAnsiTheme="majorBidi" w:cstheme="majorBidi"/>
          <w:b/>
          <w:bCs/>
          <w:sz w:val="28"/>
          <w:szCs w:val="28"/>
          <w:u w:val="single"/>
          <w:rtl/>
          <w:lang w:val="en-US" w:bidi="ar-JO"/>
        </w:rPr>
        <w:t>مقدم البرنامج:</w:t>
      </w:r>
      <w:r w:rsidRPr="002A13DD">
        <w:rPr>
          <w:rFonts w:asciiTheme="majorBidi" w:hAnsiTheme="majorBidi" w:cstheme="majorBidi"/>
          <w:sz w:val="28"/>
          <w:szCs w:val="28"/>
          <w:rtl/>
          <w:lang w:val="en-US" w:bidi="ar-JO"/>
        </w:rPr>
        <w:t xml:space="preserve"> لنبدأ </w:t>
      </w:r>
      <w:r>
        <w:rPr>
          <w:rFonts w:asciiTheme="majorBidi" w:hAnsiTheme="majorBidi" w:cstheme="majorBidi" w:hint="cs"/>
          <w:sz w:val="28"/>
          <w:szCs w:val="28"/>
          <w:rtl/>
          <w:lang w:val="en-US" w:bidi="ar-JO"/>
        </w:rPr>
        <w:t>بال</w:t>
      </w:r>
      <w:r w:rsidRPr="002A13DD">
        <w:rPr>
          <w:rFonts w:asciiTheme="majorBidi" w:hAnsiTheme="majorBidi" w:cstheme="majorBidi"/>
          <w:sz w:val="28"/>
          <w:szCs w:val="28"/>
          <w:rtl/>
          <w:lang w:val="en-US" w:bidi="ar-JO"/>
        </w:rPr>
        <w:t xml:space="preserve">اهم. الناس اليوم يتساءلون بكثير من القلق. هل اتم مقبلون على حرب مع اسرائيل. </w:t>
      </w:r>
    </w:p>
    <w:p w:rsidR="00DC2AEA" w:rsidRPr="002A13DD" w:rsidRDefault="00DC2AEA" w:rsidP="00DC2AEA">
      <w:pPr>
        <w:bidi/>
        <w:spacing w:line="360" w:lineRule="auto"/>
        <w:jc w:val="both"/>
        <w:rPr>
          <w:rFonts w:asciiTheme="majorBidi" w:hAnsiTheme="majorBidi" w:cstheme="majorBidi"/>
          <w:sz w:val="28"/>
          <w:szCs w:val="28"/>
          <w:rtl/>
          <w:lang w:val="en-US" w:bidi="ar-JO"/>
        </w:rPr>
      </w:pPr>
      <w:r w:rsidRPr="002A13DD">
        <w:rPr>
          <w:rFonts w:asciiTheme="majorBidi" w:hAnsiTheme="majorBidi" w:cstheme="majorBidi"/>
          <w:b/>
          <w:bCs/>
          <w:sz w:val="28"/>
          <w:szCs w:val="28"/>
          <w:u w:val="single"/>
          <w:rtl/>
          <w:lang w:val="en-US" w:bidi="ar-JO"/>
        </w:rPr>
        <w:t>نعيم قاسم:</w:t>
      </w:r>
      <w:r w:rsidRPr="002A13DD">
        <w:rPr>
          <w:rFonts w:asciiTheme="majorBidi" w:hAnsiTheme="majorBidi" w:cstheme="majorBidi"/>
          <w:sz w:val="28"/>
          <w:szCs w:val="28"/>
          <w:rtl/>
          <w:lang w:val="en-US" w:bidi="ar-JO"/>
        </w:rPr>
        <w:t xml:space="preserve"> باسم الله الرحمن الرحيم. السلام عليكم ورحمة الله وبركاته. انا اشكر قناة الميادين على ه</w:t>
      </w:r>
      <w:r w:rsidRPr="0010239E">
        <w:rPr>
          <w:rFonts w:asciiTheme="majorBidi" w:hAnsiTheme="majorBidi" w:cstheme="majorBidi"/>
          <w:color w:val="FFFF00"/>
          <w:sz w:val="28"/>
          <w:szCs w:val="28"/>
          <w:rtl/>
          <w:lang w:val="en-US" w:bidi="ar-JO"/>
        </w:rPr>
        <w:t xml:space="preserve">ذا </w:t>
      </w:r>
      <w:r w:rsidRPr="002A13DD">
        <w:rPr>
          <w:rFonts w:asciiTheme="majorBidi" w:hAnsiTheme="majorBidi" w:cstheme="majorBidi"/>
          <w:sz w:val="28"/>
          <w:szCs w:val="28"/>
          <w:rtl/>
          <w:lang w:val="en-US" w:bidi="ar-JO"/>
        </w:rPr>
        <w:t>الاستضافة واعتبر انها قناة العرب والمسلمين والاحرار الذين يطَّلِعونَ على الفكر السليم والصحيح. كل المعطيات تدل بان اسرائيل ليست جاهزة لحرب. لان اي حرب يمكن ان تقوم بها اسرائيل؟ لا بد ان تُحْدِث إما ثمار</w:t>
      </w:r>
      <w:r>
        <w:rPr>
          <w:rFonts w:asciiTheme="majorBidi" w:hAnsiTheme="majorBidi" w:cstheme="majorBidi" w:hint="cs"/>
          <w:sz w:val="28"/>
          <w:szCs w:val="28"/>
          <w:rtl/>
          <w:lang w:val="en-US" w:bidi="ar-JO"/>
        </w:rPr>
        <w:t>ا</w:t>
      </w:r>
      <w:r w:rsidRPr="002A13DD">
        <w:rPr>
          <w:rFonts w:asciiTheme="majorBidi" w:hAnsiTheme="majorBidi" w:cstheme="majorBidi"/>
          <w:sz w:val="28"/>
          <w:szCs w:val="28"/>
          <w:rtl/>
          <w:lang w:val="en-US" w:bidi="ar-JO"/>
        </w:rPr>
        <w:t xml:space="preserve"> ميدانية او ثمار</w:t>
      </w:r>
      <w:r>
        <w:rPr>
          <w:rFonts w:asciiTheme="majorBidi" w:hAnsiTheme="majorBidi" w:cstheme="majorBidi" w:hint="cs"/>
          <w:sz w:val="28"/>
          <w:szCs w:val="28"/>
          <w:rtl/>
          <w:lang w:val="en-US" w:bidi="ar-JO"/>
        </w:rPr>
        <w:t>ا</w:t>
      </w:r>
      <w:r w:rsidRPr="002A13DD">
        <w:rPr>
          <w:rFonts w:asciiTheme="majorBidi" w:hAnsiTheme="majorBidi" w:cstheme="majorBidi"/>
          <w:sz w:val="28"/>
          <w:szCs w:val="28"/>
          <w:rtl/>
          <w:lang w:val="en-US" w:bidi="ar-JO"/>
        </w:rPr>
        <w:t xml:space="preserve"> سياسية. وحزب الله بجهوزيته المستمر</w:t>
      </w:r>
      <w:r>
        <w:rPr>
          <w:rFonts w:asciiTheme="majorBidi" w:hAnsiTheme="majorBidi" w:cstheme="majorBidi" w:hint="cs"/>
          <w:sz w:val="28"/>
          <w:szCs w:val="28"/>
          <w:rtl/>
          <w:lang w:val="en-US" w:bidi="ar-JO"/>
        </w:rPr>
        <w:t xml:space="preserve"> بها</w:t>
      </w:r>
      <w:r w:rsidRPr="002A13DD">
        <w:rPr>
          <w:rFonts w:asciiTheme="majorBidi" w:hAnsiTheme="majorBidi" w:cstheme="majorBidi"/>
          <w:sz w:val="28"/>
          <w:szCs w:val="28"/>
          <w:rtl/>
          <w:lang w:val="en-US" w:bidi="ar-JO"/>
        </w:rPr>
        <w:t xml:space="preserve"> حتى الان وفي كل لحظة حاضر لمواجهة التحدي اذا ارادت اسرائيل ان ترتكب اي حماقة. وهم لا يَضْمَنون لا </w:t>
      </w:r>
      <w:r>
        <w:rPr>
          <w:rFonts w:asciiTheme="majorBidi" w:hAnsiTheme="majorBidi" w:cstheme="majorBidi" w:hint="cs"/>
          <w:sz w:val="28"/>
          <w:szCs w:val="28"/>
          <w:rtl/>
          <w:lang w:val="en-US" w:bidi="ar-JO"/>
        </w:rPr>
        <w:t>ال</w:t>
      </w:r>
      <w:r w:rsidRPr="002A13DD">
        <w:rPr>
          <w:rFonts w:asciiTheme="majorBidi" w:hAnsiTheme="majorBidi" w:cstheme="majorBidi"/>
          <w:sz w:val="28"/>
          <w:szCs w:val="28"/>
          <w:rtl/>
          <w:lang w:val="en-US" w:bidi="ar-JO"/>
        </w:rPr>
        <w:t>نجاح ولا اجراء تعدي</w:t>
      </w:r>
      <w:r>
        <w:rPr>
          <w:rFonts w:asciiTheme="majorBidi" w:hAnsiTheme="majorBidi" w:cstheme="majorBidi" w:hint="cs"/>
          <w:sz w:val="28"/>
          <w:szCs w:val="28"/>
          <w:rtl/>
          <w:lang w:val="en-US" w:bidi="ar-JO"/>
        </w:rPr>
        <w:t>ل</w:t>
      </w:r>
      <w:r w:rsidRPr="002A13DD">
        <w:rPr>
          <w:rFonts w:asciiTheme="majorBidi" w:hAnsiTheme="majorBidi" w:cstheme="majorBidi"/>
          <w:sz w:val="28"/>
          <w:szCs w:val="28"/>
          <w:rtl/>
          <w:lang w:val="en-US" w:bidi="ar-JO"/>
        </w:rPr>
        <w:t>ات سياسية. لذا بحسب قراءتنا للمعطيعات المختلفة نعتبر ان ظروف المنطقة ليست مهيئة لحرب واسرائيل ليست مهيئة لحرب. لكن نؤكد دائما حزب الله مستعد للدفاع فيما لو ارتكبت اسرائيل اي حماقة رغم كل الظروف التي</w:t>
      </w:r>
      <w:r>
        <w:rPr>
          <w:rFonts w:asciiTheme="majorBidi" w:hAnsiTheme="majorBidi" w:cstheme="majorBidi" w:hint="cs"/>
          <w:sz w:val="28"/>
          <w:szCs w:val="28"/>
          <w:rtl/>
          <w:lang w:val="en-US" w:bidi="ar-JO"/>
        </w:rPr>
        <w:t xml:space="preserve"> تحيط بنا</w:t>
      </w:r>
      <w:r w:rsidRPr="002A13DD">
        <w:rPr>
          <w:rFonts w:asciiTheme="majorBidi" w:hAnsiTheme="majorBidi" w:cstheme="majorBidi"/>
          <w:sz w:val="28"/>
          <w:szCs w:val="28"/>
          <w:rtl/>
          <w:lang w:val="en-US" w:bidi="ar-JO"/>
        </w:rPr>
        <w:t xml:space="preserve">. </w:t>
      </w:r>
    </w:p>
    <w:p w:rsidR="00DC2AEA" w:rsidRPr="002A13DD" w:rsidRDefault="00DC2AEA" w:rsidP="00DC2AEA">
      <w:pPr>
        <w:bidi/>
        <w:spacing w:line="360" w:lineRule="auto"/>
        <w:rPr>
          <w:rFonts w:asciiTheme="majorBidi" w:hAnsiTheme="majorBidi" w:cstheme="majorBidi"/>
          <w:sz w:val="28"/>
          <w:szCs w:val="28"/>
          <w:rtl/>
          <w:lang w:val="en-US" w:bidi="ar-JO"/>
        </w:rPr>
      </w:pPr>
      <w:r w:rsidRPr="002A13DD">
        <w:rPr>
          <w:rFonts w:asciiTheme="majorBidi" w:hAnsiTheme="majorBidi" w:cstheme="majorBidi"/>
          <w:b/>
          <w:bCs/>
          <w:sz w:val="28"/>
          <w:szCs w:val="28"/>
          <w:u w:val="single"/>
          <w:rtl/>
          <w:lang w:val="en-US" w:bidi="ar-JO"/>
        </w:rPr>
        <w:t>5:24:</w:t>
      </w:r>
      <w:r w:rsidRPr="002A13DD">
        <w:rPr>
          <w:rFonts w:asciiTheme="majorBidi" w:hAnsiTheme="majorBidi" w:cstheme="majorBidi" w:hint="cs"/>
          <w:b/>
          <w:bCs/>
          <w:sz w:val="28"/>
          <w:szCs w:val="28"/>
          <w:u w:val="single"/>
          <w:rtl/>
          <w:lang w:val="en-US" w:bidi="ar-JO"/>
        </w:rPr>
        <w:t xml:space="preserve"> مقدم البرنامج:</w:t>
      </w:r>
      <w:r w:rsidRPr="002A13DD">
        <w:rPr>
          <w:rFonts w:asciiTheme="majorBidi" w:hAnsiTheme="majorBidi" w:cstheme="majorBidi"/>
          <w:sz w:val="28"/>
          <w:szCs w:val="28"/>
          <w:rtl/>
          <w:lang w:val="en-US" w:bidi="ar-JO"/>
        </w:rPr>
        <w:t xml:space="preserve"> ممتاز. يعني تغير الوضع عند حزب الله من 2006 حتى اليوم ما كانت تستطيع ان تقوم به اسرايل عام 2006 ستعجز عنه اليوم. </w:t>
      </w:r>
      <w:r>
        <w:rPr>
          <w:rFonts w:asciiTheme="majorBidi" w:hAnsiTheme="majorBidi" w:cstheme="majorBidi" w:hint="cs"/>
          <w:sz w:val="28"/>
          <w:szCs w:val="28"/>
          <w:rtl/>
          <w:lang w:val="en-US" w:bidi="ar-JO"/>
        </w:rPr>
        <w:t xml:space="preserve">يعني </w:t>
      </w:r>
      <w:r w:rsidRPr="002A13DD">
        <w:rPr>
          <w:rFonts w:asciiTheme="majorBidi" w:hAnsiTheme="majorBidi" w:cstheme="majorBidi"/>
          <w:sz w:val="28"/>
          <w:szCs w:val="28"/>
          <w:rtl/>
          <w:lang w:val="en-US" w:bidi="ar-JO"/>
        </w:rPr>
        <w:t xml:space="preserve">صار عند الحزب قُدُرات اعلى مما كانت عنده عام 2006 لكي تمتنع اسرائيل اليوم عن القيام بحرب مثلا؟ </w:t>
      </w:r>
    </w:p>
    <w:p w:rsidR="00DC2AEA" w:rsidRDefault="00DC2AEA" w:rsidP="00DC2AEA">
      <w:pPr>
        <w:bidi/>
        <w:spacing w:line="360" w:lineRule="auto"/>
        <w:rPr>
          <w:rFonts w:asciiTheme="majorBidi" w:hAnsiTheme="majorBidi" w:cstheme="majorBidi"/>
          <w:sz w:val="28"/>
          <w:szCs w:val="28"/>
          <w:rtl/>
          <w:lang w:val="en-US" w:bidi="ar-JO"/>
        </w:rPr>
      </w:pPr>
      <w:r w:rsidRPr="002A13DD">
        <w:rPr>
          <w:rFonts w:asciiTheme="majorBidi" w:hAnsiTheme="majorBidi" w:cstheme="majorBidi"/>
          <w:b/>
          <w:bCs/>
          <w:sz w:val="28"/>
          <w:szCs w:val="28"/>
          <w:u w:val="single"/>
          <w:rtl/>
          <w:lang w:val="en-US" w:bidi="ar-JO"/>
        </w:rPr>
        <w:t>5:41:</w:t>
      </w:r>
      <w:r w:rsidRPr="002A13DD">
        <w:rPr>
          <w:rFonts w:asciiTheme="majorBidi" w:hAnsiTheme="majorBidi" w:cstheme="majorBidi" w:hint="cs"/>
          <w:b/>
          <w:bCs/>
          <w:sz w:val="28"/>
          <w:szCs w:val="28"/>
          <w:u w:val="single"/>
          <w:rtl/>
          <w:lang w:val="en-US" w:bidi="ar-JO"/>
        </w:rPr>
        <w:t xml:space="preserve"> نعيم قاسم:</w:t>
      </w:r>
      <w:r w:rsidRPr="002A13DD">
        <w:rPr>
          <w:rFonts w:asciiTheme="majorBidi" w:hAnsiTheme="majorBidi" w:cstheme="majorBidi"/>
          <w:sz w:val="28"/>
          <w:szCs w:val="28"/>
          <w:rtl/>
          <w:lang w:val="en-US" w:bidi="ar-JO"/>
        </w:rPr>
        <w:t xml:space="preserve"> حرب الله 2006 يختلف كثيرا عن حزب الله </w:t>
      </w:r>
      <w:r>
        <w:rPr>
          <w:rFonts w:asciiTheme="majorBidi" w:hAnsiTheme="majorBidi" w:cstheme="majorBidi" w:hint="cs"/>
          <w:sz w:val="28"/>
          <w:szCs w:val="28"/>
          <w:rtl/>
          <w:lang w:val="en-US" w:bidi="ar-JO"/>
        </w:rPr>
        <w:t>2017</w:t>
      </w:r>
      <w:r w:rsidRPr="002A13DD">
        <w:rPr>
          <w:rFonts w:asciiTheme="majorBidi" w:hAnsiTheme="majorBidi" w:cstheme="majorBidi"/>
          <w:sz w:val="28"/>
          <w:szCs w:val="28"/>
          <w:rtl/>
          <w:lang w:val="en-US" w:bidi="ar-JO"/>
        </w:rPr>
        <w:t>.</w:t>
      </w:r>
      <w:r>
        <w:rPr>
          <w:rFonts w:asciiTheme="majorBidi" w:hAnsiTheme="majorBidi" w:cstheme="majorBidi" w:hint="cs"/>
          <w:sz w:val="28"/>
          <w:szCs w:val="28"/>
          <w:rtl/>
          <w:lang w:val="en-US" w:bidi="ar-JO"/>
        </w:rPr>
        <w:t>يعني</w:t>
      </w:r>
      <w:r w:rsidRPr="002A13DD">
        <w:rPr>
          <w:rFonts w:asciiTheme="majorBidi" w:hAnsiTheme="majorBidi" w:cstheme="majorBidi"/>
          <w:sz w:val="28"/>
          <w:szCs w:val="28"/>
          <w:rtl/>
          <w:lang w:val="en-US" w:bidi="ar-JO"/>
        </w:rPr>
        <w:t xml:space="preserve"> نحن الان اكثر تطورا, اكثر خبرة, اكثر قدرة, اكثر عددا</w:t>
      </w:r>
      <w:r>
        <w:rPr>
          <w:rFonts w:asciiTheme="majorBidi" w:hAnsiTheme="majorBidi" w:cstheme="majorBidi" w:hint="cs"/>
          <w:sz w:val="28"/>
          <w:szCs w:val="28"/>
          <w:rtl/>
          <w:lang w:val="en-US" w:bidi="ar-JO"/>
        </w:rPr>
        <w:t xml:space="preserve"> واكثر قدرة على التخطيط الاستراتيجي والميداني.يعني هناك تطور كثير في امكاناتنا وقدراتنا مقابل عدو. (مقدم البرنامج: اكثر صواريخ استراتيجية؟). اكثر استراتيجيةً على بتحط تحت صواريخ او غير صواريخ. نحن عادة لا نتحدث عن امكاناتنا. نترك الامر للميدان.</w:t>
      </w:r>
    </w:p>
    <w:p w:rsidR="00DC2AEA" w:rsidRDefault="00DC2AEA" w:rsidP="00DC2AEA">
      <w:pPr>
        <w:bidi/>
        <w:spacing w:line="360" w:lineRule="auto"/>
        <w:rPr>
          <w:rFonts w:asciiTheme="majorBidi" w:hAnsiTheme="majorBidi" w:cstheme="majorBidi"/>
          <w:sz w:val="28"/>
          <w:szCs w:val="28"/>
          <w:rtl/>
          <w:lang w:val="en-US" w:bidi="ar-JO"/>
        </w:rPr>
      </w:pPr>
      <w:r>
        <w:rPr>
          <w:rFonts w:asciiTheme="majorBidi" w:hAnsiTheme="majorBidi" w:cstheme="majorBidi" w:hint="cs"/>
          <w:b/>
          <w:bCs/>
          <w:sz w:val="28"/>
          <w:szCs w:val="28"/>
          <w:u w:val="single"/>
          <w:rtl/>
          <w:lang w:val="en-US" w:bidi="ar-JO"/>
        </w:rPr>
        <w:lastRenderedPageBreak/>
        <w:t xml:space="preserve">13:24: مقدم البرنامج: </w:t>
      </w:r>
      <w:r>
        <w:rPr>
          <w:rFonts w:asciiTheme="majorBidi" w:hAnsiTheme="majorBidi" w:cstheme="majorBidi" w:hint="cs"/>
          <w:sz w:val="28"/>
          <w:szCs w:val="28"/>
          <w:rtl/>
          <w:lang w:val="en-US" w:bidi="ar-JO"/>
        </w:rPr>
        <w:t>بنسبة للجنرال ميشال عون, رئيس الجمهورية: ثقة كاملة به وبموقفه. صحيح؟</w:t>
      </w:r>
    </w:p>
    <w:p w:rsidR="00DC2AEA" w:rsidRDefault="00DC2AEA" w:rsidP="00DC2AEA">
      <w:pPr>
        <w:bidi/>
        <w:spacing w:line="360" w:lineRule="auto"/>
        <w:rPr>
          <w:rFonts w:asciiTheme="majorBidi" w:hAnsiTheme="majorBidi" w:cstheme="majorBidi"/>
          <w:sz w:val="28"/>
          <w:szCs w:val="28"/>
          <w:rtl/>
          <w:lang w:val="en-US" w:bidi="ar-JO"/>
        </w:rPr>
      </w:pPr>
      <w:r>
        <w:rPr>
          <w:rFonts w:asciiTheme="majorBidi" w:hAnsiTheme="majorBidi" w:cstheme="majorBidi" w:hint="cs"/>
          <w:b/>
          <w:bCs/>
          <w:sz w:val="28"/>
          <w:szCs w:val="28"/>
          <w:u w:val="single"/>
          <w:rtl/>
          <w:lang w:val="en-US" w:bidi="ar-JO"/>
        </w:rPr>
        <w:t xml:space="preserve">13:30: نعيم قاسم: </w:t>
      </w:r>
      <w:r>
        <w:rPr>
          <w:rFonts w:asciiTheme="majorBidi" w:hAnsiTheme="majorBidi" w:cstheme="majorBidi" w:hint="cs"/>
          <w:sz w:val="28"/>
          <w:szCs w:val="28"/>
          <w:rtl/>
          <w:lang w:val="en-US" w:bidi="ar-JO"/>
        </w:rPr>
        <w:t xml:space="preserve">نحن بنسبة الينا هو رئيس يُعَبِّر عن الموقف الوطني الجامع والمقاوم. ونحن نثق به وبالتالي نعتبر أن ما يقوم به وما يُصَرِّح به هو جزء لا يتجزأ من حماية لبنان اولا لان هذه الحماية تتطلب ان يحمِي قوة لبنان وهو يعلم اين هي قوة لبنان بالجيش والشعب والمقاومة. </w:t>
      </w:r>
    </w:p>
    <w:p w:rsidR="00DC2AEA" w:rsidRPr="00F447AE" w:rsidRDefault="00DC2AEA" w:rsidP="00DC2AEA">
      <w:pPr>
        <w:bidi/>
        <w:spacing w:line="360" w:lineRule="auto"/>
        <w:rPr>
          <w:rFonts w:asciiTheme="majorBidi" w:hAnsiTheme="majorBidi" w:cstheme="majorBidi"/>
          <w:sz w:val="28"/>
          <w:szCs w:val="28"/>
          <w:lang w:bidi="ar-JO"/>
        </w:rPr>
      </w:pPr>
      <w:r>
        <w:rPr>
          <w:rFonts w:asciiTheme="majorBidi" w:hAnsiTheme="majorBidi" w:cstheme="majorBidi" w:hint="cs"/>
          <w:b/>
          <w:bCs/>
          <w:sz w:val="28"/>
          <w:szCs w:val="28"/>
          <w:u w:val="single"/>
          <w:rtl/>
          <w:lang w:val="en-US" w:bidi="ar-JO"/>
        </w:rPr>
        <w:t>13:57: مقدم البرنامج:</w:t>
      </w:r>
      <w:r>
        <w:rPr>
          <w:rFonts w:asciiTheme="majorBidi" w:hAnsiTheme="majorBidi" w:cstheme="majorBidi" w:hint="cs"/>
          <w:sz w:val="28"/>
          <w:szCs w:val="28"/>
          <w:u w:val="single"/>
          <w:rtl/>
          <w:lang w:val="en-US" w:bidi="ar-JO"/>
        </w:rPr>
        <w:t xml:space="preserve"> </w:t>
      </w:r>
      <w:r>
        <w:rPr>
          <w:rFonts w:asciiTheme="majorBidi" w:hAnsiTheme="majorBidi" w:cstheme="majorBidi" w:hint="cs"/>
          <w:sz w:val="28"/>
          <w:szCs w:val="28"/>
          <w:rtl/>
          <w:lang w:val="en-US" w:bidi="ar-JO"/>
        </w:rPr>
        <w:t>طيب. سماحة الشيخ, في لبنان الان, كما تتفضل, الجو مناسب لكم. يعني رئيس الجمهورية قريب جدا, حليف, تتحدث عن تغييرات عند تيار المستقبل عند سيد وليد جنبلاط. التحالف الكبير مع حركة امل ايضا. الاطراف الاخرى معكم كبيرة في البلد بنسبة للقضايا الداخلية. طب</w:t>
      </w:r>
      <w:r>
        <w:rPr>
          <w:rStyle w:val="a5"/>
          <w:rFonts w:asciiTheme="majorBidi" w:hAnsiTheme="majorBidi" w:cstheme="majorBidi"/>
          <w:sz w:val="28"/>
          <w:szCs w:val="28"/>
          <w:rtl/>
          <w:lang w:val="en-US" w:bidi="ar-JO"/>
        </w:rPr>
        <w:footnoteReference w:id="208"/>
      </w:r>
      <w:r>
        <w:rPr>
          <w:rFonts w:asciiTheme="majorBidi" w:hAnsiTheme="majorBidi" w:cstheme="majorBidi" w:hint="cs"/>
          <w:sz w:val="28"/>
          <w:szCs w:val="28"/>
          <w:rtl/>
          <w:lang w:val="en-US" w:bidi="ar-JO"/>
        </w:rPr>
        <w:t>, لماذا تعجزون عن تمرير قانون النسبية بشكل كامل وبدون</w:t>
      </w:r>
      <w:r>
        <w:rPr>
          <w:rStyle w:val="a5"/>
          <w:rFonts w:asciiTheme="majorBidi" w:hAnsiTheme="majorBidi" w:cstheme="majorBidi"/>
          <w:sz w:val="28"/>
          <w:szCs w:val="28"/>
          <w:rtl/>
          <w:lang w:val="en-US" w:bidi="ar-JO"/>
        </w:rPr>
        <w:footnoteReference w:id="209"/>
      </w:r>
      <w:r>
        <w:rPr>
          <w:rFonts w:asciiTheme="majorBidi" w:hAnsiTheme="majorBidi" w:cstheme="majorBidi" w:hint="cs"/>
          <w:sz w:val="28"/>
          <w:szCs w:val="28"/>
          <w:rtl/>
          <w:lang w:val="en-US" w:bidi="ar-JO"/>
        </w:rPr>
        <w:t xml:space="preserve"> احتيال هذا  الطرف او ذاك الطرف على القانون ساعة مختلط اوساعة مش عارف شو</w:t>
      </w:r>
      <w:r>
        <w:rPr>
          <w:rStyle w:val="a5"/>
          <w:rFonts w:asciiTheme="majorBidi" w:hAnsiTheme="majorBidi" w:cstheme="majorBidi"/>
          <w:sz w:val="28"/>
          <w:szCs w:val="28"/>
          <w:rtl/>
          <w:lang w:val="en-US" w:bidi="ar-JO"/>
        </w:rPr>
        <w:footnoteReference w:id="210"/>
      </w:r>
      <w:r>
        <w:rPr>
          <w:rFonts w:asciiTheme="majorBidi" w:hAnsiTheme="majorBidi" w:cstheme="majorBidi" w:hint="cs"/>
          <w:sz w:val="28"/>
          <w:szCs w:val="28"/>
          <w:rtl/>
          <w:lang w:val="en-US" w:bidi="ar-JO"/>
        </w:rPr>
        <w:t xml:space="preserve"> </w:t>
      </w:r>
      <w:r>
        <w:rPr>
          <w:rStyle w:val="a5"/>
          <w:rFonts w:asciiTheme="majorBidi" w:hAnsiTheme="majorBidi" w:cstheme="majorBidi"/>
          <w:sz w:val="28"/>
          <w:szCs w:val="28"/>
          <w:rtl/>
          <w:lang w:val="en-US" w:bidi="ar-JO"/>
        </w:rPr>
        <w:footnoteReference w:id="211"/>
      </w:r>
      <w:r>
        <w:rPr>
          <w:rFonts w:asciiTheme="majorBidi" w:hAnsiTheme="majorBidi" w:cstheme="majorBidi" w:hint="cs"/>
          <w:sz w:val="28"/>
          <w:szCs w:val="28"/>
          <w:rtl/>
          <w:lang w:val="en-US" w:bidi="ar-JO"/>
        </w:rPr>
        <w:t>؟ لماذا لا يُفْرَض قانون النسبية بينكم. مش</w:t>
      </w:r>
      <w:r>
        <w:rPr>
          <w:rStyle w:val="a5"/>
          <w:rFonts w:asciiTheme="majorBidi" w:hAnsiTheme="majorBidi" w:cstheme="majorBidi"/>
          <w:sz w:val="28"/>
          <w:szCs w:val="28"/>
          <w:rtl/>
          <w:lang w:val="en-US" w:bidi="ar-JO"/>
        </w:rPr>
        <w:footnoteReference w:id="212"/>
      </w:r>
      <w:r>
        <w:rPr>
          <w:rFonts w:asciiTheme="majorBidi" w:hAnsiTheme="majorBidi" w:cstheme="majorBidi" w:hint="cs"/>
          <w:sz w:val="28"/>
          <w:szCs w:val="28"/>
          <w:rtl/>
          <w:lang w:val="en-US" w:bidi="ar-JO"/>
        </w:rPr>
        <w:t xml:space="preserve"> يُفرض ولكن طالما عندكم القدرة على تمرير قانون النسبي كامل. طب, لماذا الحديث ساعة عن مراعاة الاطراف, ساعة عن مراعاة الاقليات رغم انه السيد حسن نصر الله امين عام حزب الله قال بشكل واضح ان نحن نريد ايضا تمثيل الاقليات داخل اقليات وكل واحد بحجمه عمليا </w:t>
      </w:r>
      <w:r>
        <w:rPr>
          <w:rFonts w:asciiTheme="majorBidi" w:hAnsiTheme="majorBidi" w:cstheme="majorBidi"/>
          <w:sz w:val="28"/>
          <w:szCs w:val="28"/>
          <w:rtl/>
          <w:lang w:val="en-US" w:bidi="ar-JO"/>
        </w:rPr>
        <w:tab/>
      </w:r>
      <w:r>
        <w:rPr>
          <w:rFonts w:asciiTheme="majorBidi" w:hAnsiTheme="majorBidi" w:cstheme="majorBidi" w:hint="cs"/>
          <w:sz w:val="28"/>
          <w:szCs w:val="28"/>
          <w:rtl/>
          <w:lang w:val="en-US" w:bidi="ar-JO"/>
        </w:rPr>
        <w:t xml:space="preserve">. </w:t>
      </w:r>
    </w:p>
    <w:p w:rsidR="00DC2AEA" w:rsidRDefault="00DC2AEA" w:rsidP="00DC2AEA">
      <w:pPr>
        <w:bidi/>
        <w:spacing w:line="360" w:lineRule="auto"/>
        <w:rPr>
          <w:rFonts w:asciiTheme="majorBidi" w:hAnsiTheme="majorBidi" w:cstheme="majorBidi"/>
          <w:sz w:val="28"/>
          <w:szCs w:val="28"/>
          <w:rtl/>
          <w:lang w:val="en-US" w:bidi="ar-JO"/>
        </w:rPr>
      </w:pPr>
      <w:r>
        <w:rPr>
          <w:rFonts w:asciiTheme="majorBidi" w:hAnsiTheme="majorBidi" w:cstheme="majorBidi" w:hint="cs"/>
          <w:b/>
          <w:bCs/>
          <w:sz w:val="28"/>
          <w:szCs w:val="28"/>
          <w:u w:val="single"/>
          <w:rtl/>
          <w:lang w:val="en-US" w:bidi="ar-JO"/>
        </w:rPr>
        <w:t>14:52: نعيم قاسم:</w:t>
      </w:r>
      <w:r>
        <w:rPr>
          <w:rFonts w:asciiTheme="majorBidi" w:hAnsiTheme="majorBidi" w:cstheme="majorBidi" w:hint="cs"/>
          <w:sz w:val="28"/>
          <w:szCs w:val="28"/>
          <w:rtl/>
          <w:lang w:val="en-US" w:bidi="ar-JO"/>
        </w:rPr>
        <w:t xml:space="preserve"> نحن اعلننا مرارا وتكرارا باننا مع النسبية بمراتبها  المختلفة والمقصود بالمراتب المختلفة انه لو اِفترضنا بعض الاطراف ازعجها شكل من اشكال النسبية, نقبل بالشكل الثاني او الثالث. يعني من النسبية على </w:t>
      </w:r>
      <w:r w:rsidRPr="00514C83">
        <w:rPr>
          <w:rFonts w:asciiTheme="majorBidi" w:hAnsiTheme="majorBidi" w:cstheme="majorBidi" w:hint="cs"/>
          <w:sz w:val="28"/>
          <w:szCs w:val="28"/>
          <w:rtl/>
          <w:lang w:val="en-US" w:bidi="ar-JO"/>
        </w:rPr>
        <w:t>مستوى لبنان</w:t>
      </w:r>
      <w:r>
        <w:rPr>
          <w:rFonts w:asciiTheme="majorBidi" w:hAnsiTheme="majorBidi" w:cstheme="majorBidi" w:hint="cs"/>
          <w:sz w:val="28"/>
          <w:szCs w:val="28"/>
          <w:rtl/>
          <w:lang w:val="en-US" w:bidi="ar-JO"/>
        </w:rPr>
        <w:t xml:space="preserve">  (مقدم البرنامج: هيك بدكن تركبو البلد)</w:t>
      </w:r>
      <w:r>
        <w:rPr>
          <w:rStyle w:val="a5"/>
          <w:rFonts w:asciiTheme="majorBidi" w:hAnsiTheme="majorBidi" w:cstheme="majorBidi"/>
          <w:sz w:val="28"/>
          <w:szCs w:val="28"/>
          <w:rtl/>
          <w:lang w:val="en-US" w:bidi="ar-JO"/>
        </w:rPr>
        <w:footnoteReference w:id="213"/>
      </w:r>
      <w:r>
        <w:rPr>
          <w:rFonts w:asciiTheme="majorBidi" w:hAnsiTheme="majorBidi" w:cstheme="majorBidi" w:hint="cs"/>
          <w:sz w:val="28"/>
          <w:szCs w:val="28"/>
          <w:rtl/>
          <w:lang w:val="en-US" w:bidi="ar-JO"/>
        </w:rPr>
        <w:t xml:space="preserve"> لا, النسبية عمستوى</w:t>
      </w:r>
      <w:r>
        <w:rPr>
          <w:rStyle w:val="a5"/>
          <w:rFonts w:asciiTheme="majorBidi" w:hAnsiTheme="majorBidi" w:cstheme="majorBidi"/>
          <w:sz w:val="28"/>
          <w:szCs w:val="28"/>
          <w:rtl/>
          <w:lang w:val="en-US" w:bidi="ar-JO"/>
        </w:rPr>
        <w:footnoteReference w:id="214"/>
      </w:r>
      <w:r>
        <w:rPr>
          <w:rFonts w:asciiTheme="majorBidi" w:hAnsiTheme="majorBidi" w:cstheme="majorBidi" w:hint="cs"/>
          <w:sz w:val="28"/>
          <w:szCs w:val="28"/>
          <w:rtl/>
          <w:lang w:val="en-US" w:bidi="ar-JO"/>
        </w:rPr>
        <w:t xml:space="preserve"> لبنان او نسبية عمستوى محافظات الخمس او النسبية على مستوى الدوائر 13 حسب حكومة ميقاتي. النتيجة بالحقيقة متقاربة جدا وتعطي فرص للجميع.  ولم نطرح حتى الان اي مشروع من قِبَلِنا غير النسبية لكن بما ان القرار مرتبط باطراف الموجودة على الساحة لا بد ان نُحدث النوع من التوافق. قالوا لنا: توجد افكار قريبة معقولة جيدة قُلنا هاتوا, لنناقش الافكار.</w:t>
      </w:r>
      <w:r>
        <w:rPr>
          <w:rStyle w:val="a5"/>
          <w:rFonts w:asciiTheme="majorBidi" w:hAnsiTheme="majorBidi" w:cstheme="majorBidi"/>
          <w:sz w:val="28"/>
          <w:szCs w:val="28"/>
          <w:rtl/>
          <w:lang w:val="en-US" w:bidi="ar-JO"/>
        </w:rPr>
        <w:footnoteReference w:id="215"/>
      </w:r>
      <w:r>
        <w:rPr>
          <w:rFonts w:asciiTheme="majorBidi" w:hAnsiTheme="majorBidi" w:cstheme="majorBidi" w:hint="cs"/>
          <w:sz w:val="28"/>
          <w:szCs w:val="28"/>
          <w:rtl/>
          <w:lang w:val="en-US" w:bidi="ar-JO"/>
        </w:rPr>
        <w:t>عمتفترض انه حصل النتيجة بعد ما حصل نتيجة الى الان! الى الان: سنتين بالمجلس النيابي سبعة عشر قانونا وهلق بالفترة الاشهر الماضية تقريبا حوالي سبعة اوثمانية قوانين طُرِحَت كلها لم نقبل بها. حتى الان لم نَقْبَل باي قانون على قاعدة النقاش, بس عندي تعبير مهم الناس تتوقع يعني النا نحن قوة معنوية والى اخره نفعل ما نشاء. يا اخي ما البلد الو اليات عمل</w:t>
      </w:r>
      <w:r>
        <w:rPr>
          <w:rStyle w:val="a5"/>
          <w:rFonts w:asciiTheme="majorBidi" w:hAnsiTheme="majorBidi" w:cstheme="majorBidi"/>
          <w:sz w:val="28"/>
          <w:szCs w:val="28"/>
          <w:rtl/>
          <w:lang w:val="en-US" w:bidi="ar-JO"/>
        </w:rPr>
        <w:footnoteReference w:id="216"/>
      </w:r>
      <w:r>
        <w:rPr>
          <w:rFonts w:asciiTheme="majorBidi" w:hAnsiTheme="majorBidi" w:cstheme="majorBidi" w:hint="cs"/>
          <w:sz w:val="28"/>
          <w:szCs w:val="28"/>
          <w:rtl/>
          <w:lang w:val="en-US" w:bidi="ar-JO"/>
        </w:rPr>
        <w:t>. يعني المجلس النيابي هو</w:t>
      </w:r>
      <w:r>
        <w:rPr>
          <w:rFonts w:asciiTheme="majorBidi" w:hAnsiTheme="majorBidi" w:cstheme="majorBidi"/>
          <w:sz w:val="28"/>
          <w:szCs w:val="28"/>
          <w:lang w:val="en-US" w:bidi="ar-JO"/>
        </w:rPr>
        <w:t xml:space="preserve"> </w:t>
      </w:r>
      <w:r>
        <w:rPr>
          <w:rFonts w:asciiTheme="majorBidi" w:hAnsiTheme="majorBidi" w:cstheme="majorBidi" w:hint="cs"/>
          <w:sz w:val="28"/>
          <w:szCs w:val="28"/>
          <w:rtl/>
          <w:lang w:val="en-US" w:bidi="ar-JO"/>
        </w:rPr>
        <w:t>الي  بدو يقرر القانون.</w:t>
      </w:r>
    </w:p>
    <w:p w:rsidR="00DC2AEA" w:rsidRDefault="00DC2AEA" w:rsidP="00DC2AEA">
      <w:pPr>
        <w:bidi/>
        <w:spacing w:line="360" w:lineRule="auto"/>
        <w:rPr>
          <w:rFonts w:asciiTheme="majorBidi" w:hAnsiTheme="majorBidi" w:cstheme="majorBidi"/>
          <w:sz w:val="28"/>
          <w:szCs w:val="28"/>
          <w:rtl/>
          <w:lang w:val="en-US" w:bidi="ar-JO"/>
        </w:rPr>
      </w:pPr>
      <w:r>
        <w:rPr>
          <w:rFonts w:asciiTheme="majorBidi" w:hAnsiTheme="majorBidi" w:cstheme="majorBidi" w:hint="cs"/>
          <w:b/>
          <w:bCs/>
          <w:sz w:val="28"/>
          <w:szCs w:val="28"/>
          <w:u w:val="single"/>
          <w:rtl/>
          <w:lang w:val="en-US" w:bidi="ar-JO"/>
        </w:rPr>
        <w:lastRenderedPageBreak/>
        <w:t xml:space="preserve">16:23: مقدم البرنامج: </w:t>
      </w:r>
      <w:r>
        <w:rPr>
          <w:rFonts w:asciiTheme="majorBidi" w:hAnsiTheme="majorBidi" w:cstheme="majorBidi" w:hint="cs"/>
          <w:sz w:val="28"/>
          <w:szCs w:val="28"/>
          <w:rtl/>
          <w:lang w:val="en-US" w:bidi="ar-JO"/>
        </w:rPr>
        <w:t>نستسأل  سماحة الشيخ غير هذا.تقول انه في اطراف واقفت ضدكم, ضد المقاومة ست سنوات. وضد موقفكم في سوريا ما الى ذلك. طب الان تذهبون لمراعاتها. في قانون النسبية وكانه كل ما تتحدثون عنه عن انتصارات عسكرية وسياسية في الداخل يُفَرَّغ من المضمون ونعود الى نقطة الصفر.</w:t>
      </w:r>
    </w:p>
    <w:p w:rsidR="00DC2AEA" w:rsidRDefault="00DC2AEA" w:rsidP="00DC2AEA">
      <w:pPr>
        <w:bidi/>
        <w:spacing w:line="360" w:lineRule="auto"/>
        <w:rPr>
          <w:rFonts w:asciiTheme="majorBidi" w:hAnsiTheme="majorBidi" w:cstheme="majorBidi"/>
          <w:sz w:val="28"/>
          <w:szCs w:val="28"/>
          <w:rtl/>
          <w:lang w:val="en-US" w:bidi="ar-JO"/>
        </w:rPr>
      </w:pPr>
      <w:r>
        <w:rPr>
          <w:rFonts w:asciiTheme="majorBidi" w:hAnsiTheme="majorBidi" w:cstheme="majorBidi" w:hint="cs"/>
          <w:b/>
          <w:bCs/>
          <w:sz w:val="28"/>
          <w:szCs w:val="28"/>
          <w:u w:val="single"/>
          <w:rtl/>
          <w:lang w:val="en-US" w:bidi="ar-JO"/>
        </w:rPr>
        <w:t xml:space="preserve">16.43: نعيم قاسم: </w:t>
      </w:r>
      <w:r>
        <w:rPr>
          <w:rFonts w:asciiTheme="majorBidi" w:hAnsiTheme="majorBidi" w:cstheme="majorBidi" w:hint="cs"/>
          <w:sz w:val="28"/>
          <w:szCs w:val="28"/>
          <w:rtl/>
          <w:lang w:val="en-US" w:bidi="ar-JO"/>
        </w:rPr>
        <w:t>لا, لمعلوماتك الان النقاش الاساسي بين, مع اطراف حليفة ومع اطراف المعارضة وليس فقط مع الطرف الاخر. يعني الكل عنده نقاش مش جهة دون اخرى لذلك نحن مفَتِّحون على النقاش وطولو بالكم علينا شويه</w:t>
      </w:r>
      <w:r>
        <w:rPr>
          <w:rStyle w:val="a5"/>
          <w:rFonts w:asciiTheme="majorBidi" w:hAnsiTheme="majorBidi" w:cstheme="majorBidi"/>
          <w:sz w:val="28"/>
          <w:szCs w:val="28"/>
          <w:rtl/>
          <w:lang w:val="en-US" w:bidi="ar-JO"/>
        </w:rPr>
        <w:footnoteReference w:id="217"/>
      </w:r>
      <w:r>
        <w:rPr>
          <w:rFonts w:asciiTheme="majorBidi" w:hAnsiTheme="majorBidi" w:cstheme="majorBidi" w:hint="cs"/>
          <w:sz w:val="28"/>
          <w:szCs w:val="28"/>
          <w:rtl/>
          <w:lang w:val="en-US" w:bidi="ar-JO"/>
        </w:rPr>
        <w:t xml:space="preserve"> وان شاء الله تصل الى نتيجة اجابية لمصلحة الجميع. بس ما حدا يحمل حزب الله مسؤولية انه بقرر</w:t>
      </w:r>
      <w:r>
        <w:rPr>
          <w:rStyle w:val="a5"/>
          <w:rFonts w:asciiTheme="majorBidi" w:hAnsiTheme="majorBidi" w:cstheme="majorBidi"/>
          <w:sz w:val="28"/>
          <w:szCs w:val="28"/>
          <w:rtl/>
          <w:lang w:val="en-US" w:bidi="ar-JO"/>
        </w:rPr>
        <w:footnoteReference w:id="218"/>
      </w:r>
      <w:r>
        <w:rPr>
          <w:rFonts w:asciiTheme="majorBidi" w:hAnsiTheme="majorBidi" w:cstheme="majorBidi" w:hint="cs"/>
          <w:sz w:val="28"/>
          <w:szCs w:val="28"/>
          <w:rtl/>
          <w:lang w:val="en-US" w:bidi="ar-JO"/>
        </w:rPr>
        <w:t xml:space="preserve"> قانون او ما بيقرر. </w:t>
      </w:r>
    </w:p>
    <w:p w:rsidR="00DC2AEA" w:rsidRDefault="00DC2AEA" w:rsidP="00DC2AEA">
      <w:pPr>
        <w:bidi/>
        <w:spacing w:line="360" w:lineRule="auto"/>
        <w:rPr>
          <w:rFonts w:asciiTheme="majorBidi" w:hAnsiTheme="majorBidi" w:cstheme="majorBidi"/>
          <w:sz w:val="28"/>
          <w:szCs w:val="28"/>
          <w:rtl/>
          <w:lang w:val="en-US" w:bidi="ar-JO"/>
        </w:rPr>
      </w:pPr>
      <w:r>
        <w:rPr>
          <w:rFonts w:asciiTheme="majorBidi" w:hAnsiTheme="majorBidi" w:cstheme="majorBidi" w:hint="cs"/>
          <w:b/>
          <w:bCs/>
          <w:sz w:val="28"/>
          <w:szCs w:val="28"/>
          <w:u w:val="single"/>
          <w:rtl/>
          <w:lang w:val="en-US" w:bidi="ar-JO"/>
        </w:rPr>
        <w:t xml:space="preserve">19:13: مقدم البرنامج: </w:t>
      </w:r>
      <w:r>
        <w:rPr>
          <w:rFonts w:asciiTheme="majorBidi" w:hAnsiTheme="majorBidi" w:cstheme="majorBidi" w:hint="cs"/>
          <w:sz w:val="28"/>
          <w:szCs w:val="28"/>
          <w:rtl/>
          <w:lang w:val="en-US" w:bidi="ar-JO"/>
        </w:rPr>
        <w:t xml:space="preserve">طب, لماذا ليس لديكم ثقة بقضاء العرب؟ </w:t>
      </w:r>
    </w:p>
    <w:p w:rsidR="00DC2AEA" w:rsidRDefault="00DC2AEA" w:rsidP="00DC2AEA">
      <w:pPr>
        <w:bidi/>
        <w:spacing w:line="360" w:lineRule="auto"/>
        <w:rPr>
          <w:rFonts w:asciiTheme="majorBidi" w:hAnsiTheme="majorBidi" w:cstheme="majorBidi"/>
          <w:sz w:val="28"/>
          <w:szCs w:val="28"/>
          <w:rtl/>
          <w:lang w:val="en-US" w:bidi="ar-JO"/>
        </w:rPr>
      </w:pPr>
      <w:r>
        <w:rPr>
          <w:rFonts w:asciiTheme="majorBidi" w:hAnsiTheme="majorBidi" w:cstheme="majorBidi" w:hint="cs"/>
          <w:b/>
          <w:bCs/>
          <w:sz w:val="28"/>
          <w:szCs w:val="28"/>
          <w:u w:val="single"/>
          <w:rtl/>
          <w:lang w:val="en-US" w:bidi="ar-JO"/>
        </w:rPr>
        <w:t xml:space="preserve">19:36: نعيم قاسم: </w:t>
      </w:r>
      <w:r>
        <w:rPr>
          <w:rFonts w:asciiTheme="majorBidi" w:hAnsiTheme="majorBidi" w:cstheme="majorBidi" w:hint="cs"/>
          <w:sz w:val="28"/>
          <w:szCs w:val="28"/>
          <w:rtl/>
          <w:lang w:val="en-US" w:bidi="ar-JO"/>
        </w:rPr>
        <w:t>لا, هو المشكلة لانه تحولت الجامعة العربية الى شكل يُستَخْدَم فقط عند قرارات دولية تحتاج الى تغطية معينة فتقوم الدول العربية او جامعة الدول العربية باجراء معين. وباقي الامور تكون عادية جدا.</w:t>
      </w:r>
      <w:r>
        <w:rPr>
          <w:rFonts w:asciiTheme="majorBidi" w:hAnsiTheme="majorBidi" w:cstheme="majorBidi"/>
          <w:sz w:val="28"/>
          <w:szCs w:val="28"/>
          <w:rtl/>
          <w:lang w:val="en-US" w:bidi="ar-JO"/>
        </w:rPr>
        <w:br/>
      </w:r>
      <w:r>
        <w:rPr>
          <w:rFonts w:asciiTheme="majorBidi" w:hAnsiTheme="majorBidi" w:cstheme="majorBidi" w:hint="cs"/>
          <w:b/>
          <w:bCs/>
          <w:sz w:val="28"/>
          <w:szCs w:val="28"/>
          <w:u w:val="single"/>
          <w:rtl/>
          <w:lang w:val="en-US" w:bidi="ar-JO"/>
        </w:rPr>
        <w:t>26:50: مقدم البرنامج:</w:t>
      </w:r>
      <w:r>
        <w:rPr>
          <w:rFonts w:asciiTheme="majorBidi" w:hAnsiTheme="majorBidi" w:cstheme="majorBidi" w:hint="cs"/>
          <w:sz w:val="28"/>
          <w:szCs w:val="28"/>
          <w:rtl/>
          <w:lang w:val="en-US" w:bidi="ar-JO"/>
        </w:rPr>
        <w:t xml:space="preserve"> ... سماحة الشيخ, هل تشير انه السعودية كالسعودية كعرش كدور كدولة يمكن ان تصاب بشيء ما اذا استمرت بسياساتها الحالية؟ </w:t>
      </w:r>
    </w:p>
    <w:p w:rsidR="00DC2AEA" w:rsidRPr="00D71860" w:rsidRDefault="00DC2AEA" w:rsidP="00DC2AEA">
      <w:pPr>
        <w:bidi/>
        <w:spacing w:line="360" w:lineRule="auto"/>
        <w:rPr>
          <w:rFonts w:asciiTheme="majorBidi" w:hAnsiTheme="majorBidi" w:cstheme="majorBidi"/>
          <w:sz w:val="28"/>
          <w:szCs w:val="28"/>
          <w:lang w:val="en-US" w:bidi="ar-JO"/>
        </w:rPr>
      </w:pPr>
      <w:r>
        <w:rPr>
          <w:rFonts w:asciiTheme="majorBidi" w:hAnsiTheme="majorBidi" w:cstheme="majorBidi" w:hint="cs"/>
          <w:b/>
          <w:bCs/>
          <w:sz w:val="28"/>
          <w:szCs w:val="28"/>
          <w:u w:val="single"/>
          <w:rtl/>
          <w:lang w:val="en-US" w:bidi="ar-JO"/>
        </w:rPr>
        <w:t xml:space="preserve">27:00: نعيم قاسم: </w:t>
      </w:r>
      <w:r>
        <w:rPr>
          <w:rFonts w:asciiTheme="majorBidi" w:hAnsiTheme="majorBidi" w:cstheme="majorBidi" w:hint="cs"/>
          <w:sz w:val="28"/>
          <w:szCs w:val="28"/>
          <w:rtl/>
          <w:lang w:val="en-US" w:bidi="ar-JO"/>
        </w:rPr>
        <w:t xml:space="preserve">انا اعتقد انهم على طريق الانهيار لانه اي ظلم يَحْصل لا يمكن ان يستمر ولا ان يستقر. اليوم احد المشاهد هو الازم الاقتصادية التي بدأت تطل برأسها على السعودية. بعد فترة يمكن يكون عندهم ازمة سياسية صار عندهم ازمة دينية. هذا امر محل نقاش وتذمر يمكن داخل السعودية.  </w:t>
      </w:r>
    </w:p>
    <w:p w:rsidR="00DC2AEA" w:rsidRDefault="00DC2AEA" w:rsidP="00DC2AEA">
      <w:pPr>
        <w:bidi/>
        <w:spacing w:line="360" w:lineRule="auto"/>
        <w:rPr>
          <w:rFonts w:asciiTheme="majorBidi" w:hAnsiTheme="majorBidi" w:cstheme="majorBidi"/>
          <w:sz w:val="28"/>
          <w:szCs w:val="28"/>
          <w:rtl/>
          <w:lang w:val="en-US" w:bidi="ar-JO"/>
        </w:rPr>
      </w:pPr>
      <w:r w:rsidRPr="00D615E6">
        <w:rPr>
          <w:rFonts w:asciiTheme="majorBidi" w:hAnsiTheme="majorBidi" w:cstheme="majorBidi" w:hint="cs"/>
          <w:b/>
          <w:bCs/>
          <w:sz w:val="28"/>
          <w:szCs w:val="28"/>
          <w:u w:val="single"/>
          <w:rtl/>
          <w:lang w:val="en-US" w:bidi="ar-JO"/>
        </w:rPr>
        <w:t xml:space="preserve">56:49: مقدم البرنامج: </w:t>
      </w:r>
      <w:r>
        <w:rPr>
          <w:rFonts w:asciiTheme="majorBidi" w:hAnsiTheme="majorBidi" w:cstheme="majorBidi" w:hint="cs"/>
          <w:sz w:val="28"/>
          <w:szCs w:val="28"/>
          <w:rtl/>
          <w:lang w:val="en-US" w:bidi="ar-JO"/>
        </w:rPr>
        <w:t xml:space="preserve">السيد المرشد علي خامنئي يقول ان الشرق السوفيتي والغرب الامريكي بذلا اقصى الجهود للاقصاء الكامل للاسلام عن مسرح الحياة تحت عناوين ظالمة. حضرتك تقول سماحة الشيخ نعيم قاسم في مقابلة سابقة روسيا تقترب من موقف حزب الله بشكل كبير لكن العلاقة لم تتطور الا حلف يتجاوز الوضع اللبناني والسوري. وسيد حسن نصر الله الامين العام للحزب يقول تقريبا كلاما مشابها انه روسيا ليست بحلف المقاومة ولكن نتحالف معها في سوريا. الان يستقبل الرئيس الروسي فلاديمير بوتين الرئيس الاراني كانه دخلنا المرحلة الاستراتيجية بين الجانبين. روسيا اليوم مطمئنة بالكامل لكم رغم علاقة جيدة بين الرئيس بوتين واسرائيل؟ </w:t>
      </w:r>
    </w:p>
    <w:p w:rsidR="00DC2AEA" w:rsidRDefault="00DC2AEA" w:rsidP="00DC2AEA">
      <w:pPr>
        <w:bidi/>
        <w:spacing w:line="360" w:lineRule="auto"/>
        <w:rPr>
          <w:rFonts w:asciiTheme="majorBidi" w:hAnsiTheme="majorBidi" w:cstheme="majorBidi"/>
          <w:sz w:val="28"/>
          <w:szCs w:val="28"/>
          <w:lang w:bidi="ar-JO"/>
        </w:rPr>
      </w:pPr>
      <w:r w:rsidRPr="008B1B5A">
        <w:rPr>
          <w:rFonts w:asciiTheme="majorBidi" w:hAnsiTheme="majorBidi" w:cstheme="majorBidi" w:hint="cs"/>
          <w:b/>
          <w:bCs/>
          <w:sz w:val="28"/>
          <w:szCs w:val="28"/>
          <w:u w:val="single"/>
          <w:rtl/>
          <w:lang w:val="en-US" w:bidi="ar-JO"/>
        </w:rPr>
        <w:t xml:space="preserve">57:37: نعيم قاسم:  </w:t>
      </w:r>
      <w:r>
        <w:rPr>
          <w:rFonts w:asciiTheme="majorBidi" w:hAnsiTheme="majorBidi" w:cstheme="majorBidi" w:hint="cs"/>
          <w:sz w:val="28"/>
          <w:szCs w:val="28"/>
          <w:rtl/>
          <w:lang w:val="en-US" w:bidi="ar-JO"/>
        </w:rPr>
        <w:t>نحن نتعاون مع روسيا فيما يرتبط القضية السورية والتطورات التي تحصل في سوريا. اما الامور الاخرى في كل واحد له مواقف متفاوتة  بس ما الها انعكاس ميداني.</w:t>
      </w:r>
      <w:r>
        <w:rPr>
          <w:rStyle w:val="a5"/>
          <w:rFonts w:asciiTheme="majorBidi" w:hAnsiTheme="majorBidi" w:cstheme="majorBidi"/>
          <w:sz w:val="28"/>
          <w:szCs w:val="28"/>
          <w:rtl/>
          <w:lang w:val="en-US" w:bidi="ar-JO"/>
        </w:rPr>
        <w:footnoteReference w:id="219"/>
      </w:r>
      <w:r>
        <w:rPr>
          <w:rFonts w:asciiTheme="majorBidi" w:hAnsiTheme="majorBidi" w:cstheme="majorBidi" w:hint="cs"/>
          <w:sz w:val="28"/>
          <w:szCs w:val="28"/>
          <w:rtl/>
          <w:lang w:val="en-US" w:bidi="ar-JO"/>
        </w:rPr>
        <w:t xml:space="preserve"> يعني روسيا (طب, حتى </w:t>
      </w:r>
      <w:r>
        <w:rPr>
          <w:rFonts w:asciiTheme="majorBidi" w:hAnsiTheme="majorBidi" w:cstheme="majorBidi" w:hint="cs"/>
          <w:sz w:val="28"/>
          <w:szCs w:val="28"/>
          <w:rtl/>
          <w:lang w:val="en-US" w:bidi="ar-JO"/>
        </w:rPr>
        <w:lastRenderedPageBreak/>
        <w:t>الان في كلام كتير انه حصل جدل حصل خلاف روسيا اقرت اشياء انتم رفضتموها في سوريا. تقر</w:t>
      </w:r>
      <w:r>
        <w:rPr>
          <w:rFonts w:asciiTheme="majorBidi" w:hAnsiTheme="majorBidi" w:cstheme="majorBidi"/>
          <w:sz w:val="28"/>
          <w:szCs w:val="28"/>
          <w:lang w:bidi="ar-JO"/>
        </w:rPr>
        <w:t xml:space="preserve"> </w:t>
      </w:r>
      <w:r>
        <w:rPr>
          <w:rFonts w:asciiTheme="majorBidi" w:hAnsiTheme="majorBidi" w:cstheme="majorBidi" w:hint="cs"/>
          <w:sz w:val="28"/>
          <w:szCs w:val="28"/>
          <w:rtl/>
          <w:lang w:val="en-US" w:bidi="ar-JO"/>
        </w:rPr>
        <w:t xml:space="preserve">وقف اطلاق النار الحزب يكون منزعجا, ايران تكون منزعجة. كيف العلاقة بينكم وبين روسيا في سوريا فعاليا؟) العلاقة بين حزب الله وروسيا علاقة جيدة. على المسرح السوري لا يوجد مشاكل لا يوجد خلاف (لم يحصل خلاف؟) يعني احيانا تحصل خلافات وجهة النظر بين شخصين يعني. وهذا امر يُعالَج بالدليل ان كل الخطوات كانت خطوات منَسَّقة. (عسكرية وسياسية؟) كلها كلها كانت منسقة. واخر خطوة حصلت بين ايران وروسيا وتركيا اللي هي استنا هذا امر ضخم كبير جدا اسمه وقف اطلاق النار على مستوى كل سوريا. طب. اذا هذا لم يكن ليحصل لولا وجود التفاهم. كذلك التحرير الذي حصل في معركة حلب بعد ذلك تحرير في تدمر, الان التطورات التي تحصل ميدانيا كلها بالتنسيق الكامل. </w:t>
      </w:r>
    </w:p>
    <w:p w:rsidR="00DC2AEA" w:rsidRDefault="00DC2AEA" w:rsidP="00DC2AEA">
      <w:pPr>
        <w:bidi/>
        <w:spacing w:line="360" w:lineRule="auto"/>
        <w:jc w:val="right"/>
        <w:rPr>
          <w:rFonts w:asciiTheme="majorBidi" w:hAnsiTheme="majorBidi" w:cstheme="majorBidi"/>
          <w:sz w:val="28"/>
          <w:szCs w:val="28"/>
          <w:lang w:bidi="ar-JO"/>
        </w:rPr>
      </w:pPr>
      <w:r>
        <w:rPr>
          <w:rFonts w:asciiTheme="majorBidi" w:hAnsiTheme="majorBidi" w:cstheme="majorBidi"/>
          <w:sz w:val="28"/>
          <w:szCs w:val="28"/>
          <w:lang w:bidi="ar-JO"/>
        </w:rPr>
        <w:t xml:space="preserve">Перевод на русский язык: </w:t>
      </w:r>
    </w:p>
    <w:p w:rsidR="00DC2AEA" w:rsidRPr="00065CD8" w:rsidRDefault="00DC2AEA" w:rsidP="00065CD8">
      <w:pPr>
        <w:spacing w:line="360" w:lineRule="auto"/>
        <w:ind w:firstLine="709"/>
        <w:jc w:val="both"/>
        <w:rPr>
          <w:rFonts w:asciiTheme="majorBidi" w:hAnsiTheme="majorBidi" w:cstheme="majorBidi"/>
          <w:sz w:val="28"/>
          <w:szCs w:val="28"/>
          <w:lang w:bidi="ar-JO"/>
        </w:rPr>
      </w:pPr>
      <w:r w:rsidRPr="00065CD8">
        <w:rPr>
          <w:rFonts w:asciiTheme="majorBidi" w:hAnsiTheme="majorBidi" w:cstheme="majorBidi"/>
          <w:b/>
          <w:bCs/>
          <w:sz w:val="28"/>
          <w:szCs w:val="28"/>
        </w:rPr>
        <w:t>Прогамма</w:t>
      </w:r>
      <w:r w:rsidRPr="00065CD8">
        <w:rPr>
          <w:rFonts w:asciiTheme="majorBidi" w:hAnsiTheme="majorBidi" w:cstheme="majorBidi"/>
          <w:b/>
          <w:bCs/>
          <w:sz w:val="28"/>
          <w:szCs w:val="28"/>
          <w:lang w:bidi="ar-JO"/>
        </w:rPr>
        <w:t>:</w:t>
      </w:r>
      <w:r w:rsidRPr="00065CD8">
        <w:rPr>
          <w:rFonts w:asciiTheme="majorBidi" w:hAnsiTheme="majorBidi" w:cstheme="majorBidi"/>
          <w:sz w:val="28"/>
          <w:szCs w:val="28"/>
          <w:lang w:bidi="ar-JO"/>
        </w:rPr>
        <w:t xml:space="preserve"> </w:t>
      </w:r>
      <w:r w:rsidRPr="00065CD8">
        <w:rPr>
          <w:rFonts w:asciiTheme="majorBidi" w:hAnsiTheme="majorBidi" w:cstheme="majorBidi"/>
          <w:b/>
          <w:bCs/>
          <w:sz w:val="28"/>
          <w:szCs w:val="28"/>
          <w:lang w:bidi="ar-JO"/>
        </w:rPr>
        <w:t>Игра наций.</w:t>
      </w:r>
      <w:r w:rsidRPr="00065CD8">
        <w:rPr>
          <w:rFonts w:asciiTheme="majorBidi" w:hAnsiTheme="majorBidi" w:cstheme="majorBidi"/>
          <w:sz w:val="28"/>
          <w:szCs w:val="28"/>
          <w:lang w:bidi="ar-JO"/>
        </w:rPr>
        <w:t xml:space="preserve"> </w:t>
      </w:r>
    </w:p>
    <w:p w:rsidR="00DC2AEA" w:rsidRPr="002A64C6" w:rsidRDefault="00DC2AEA" w:rsidP="00DC2AEA">
      <w:pPr>
        <w:spacing w:after="0" w:line="360" w:lineRule="auto"/>
        <w:ind w:firstLine="709"/>
        <w:jc w:val="both"/>
        <w:rPr>
          <w:rFonts w:asciiTheme="majorBidi" w:hAnsiTheme="majorBidi" w:cstheme="majorBidi"/>
          <w:sz w:val="28"/>
          <w:szCs w:val="28"/>
          <w:lang w:bidi="ar-JO"/>
        </w:rPr>
      </w:pPr>
      <w:r w:rsidRPr="002A64C6">
        <w:rPr>
          <w:rFonts w:asciiTheme="majorBidi" w:hAnsiTheme="majorBidi" w:cstheme="majorBidi"/>
          <w:b/>
          <w:bCs/>
          <w:sz w:val="28"/>
          <w:szCs w:val="28"/>
          <w:u w:val="single"/>
          <w:lang w:bidi="ar-JO"/>
        </w:rPr>
        <w:t>Ведущий:</w:t>
      </w:r>
      <w:r w:rsidRPr="002A64C6">
        <w:rPr>
          <w:rFonts w:asciiTheme="majorBidi" w:hAnsiTheme="majorBidi" w:cstheme="majorBidi"/>
          <w:sz w:val="28"/>
          <w:szCs w:val="28"/>
          <w:lang w:bidi="ar-JO"/>
        </w:rPr>
        <w:t xml:space="preserve"> Давайте начнем с наиболее важных вопросов. Сегодня люди спрашивают с большой тревогой о том, что приближается война между вами [Хезболлах] и Израилем. [Так ли это]?</w:t>
      </w:r>
    </w:p>
    <w:p w:rsidR="00DC2AEA" w:rsidRDefault="00DC2AEA" w:rsidP="00DC2AEA">
      <w:pPr>
        <w:spacing w:after="0" w:line="360" w:lineRule="auto"/>
        <w:ind w:firstLine="709"/>
        <w:jc w:val="both"/>
        <w:rPr>
          <w:rFonts w:asciiTheme="majorBidi" w:hAnsiTheme="majorBidi" w:cstheme="majorBidi"/>
          <w:sz w:val="28"/>
          <w:szCs w:val="28"/>
          <w:lang w:bidi="ar-JO"/>
        </w:rPr>
      </w:pPr>
      <w:r w:rsidRPr="002A64C6">
        <w:rPr>
          <w:rFonts w:asciiTheme="majorBidi" w:hAnsiTheme="majorBidi" w:cstheme="majorBidi"/>
          <w:b/>
          <w:bCs/>
          <w:sz w:val="28"/>
          <w:szCs w:val="28"/>
          <w:u w:val="single"/>
          <w:lang w:bidi="ar-JO"/>
        </w:rPr>
        <w:t>Наим Касем:</w:t>
      </w:r>
      <w:r w:rsidRPr="002A64C6">
        <w:rPr>
          <w:rFonts w:asciiTheme="majorBidi" w:hAnsiTheme="majorBidi" w:cstheme="majorBidi"/>
          <w:sz w:val="28"/>
          <w:szCs w:val="28"/>
          <w:lang w:bidi="ar-JO"/>
        </w:rPr>
        <w:t xml:space="preserve"> Во имя Аллаха, Милостивого и Милосердного. Мир вам. Благодарю канал ал-Майядин за приглашение. Я считаю, что арабам, мусульманам и либеральным деятелям, которые смотрят этот канал, преподносятся достоверные</w:t>
      </w:r>
      <w:r>
        <w:rPr>
          <w:rFonts w:asciiTheme="majorBidi" w:hAnsiTheme="majorBidi" w:cstheme="majorBidi"/>
          <w:sz w:val="28"/>
          <w:szCs w:val="28"/>
          <w:lang w:bidi="ar-JO"/>
        </w:rPr>
        <w:t>,</w:t>
      </w:r>
      <w:r w:rsidRPr="002A64C6">
        <w:rPr>
          <w:rFonts w:asciiTheme="majorBidi" w:hAnsiTheme="majorBidi" w:cstheme="majorBidi"/>
          <w:sz w:val="28"/>
          <w:szCs w:val="28"/>
          <w:lang w:bidi="ar-JO"/>
        </w:rPr>
        <w:t xml:space="preserve"> правильные мысли и идеи. Все имеющиеся данные указывают на то, что Израиль не готов к войне, потому что какую войну может вести Израиль? Он должен извлечь</w:t>
      </w:r>
      <w:r>
        <w:rPr>
          <w:rFonts w:asciiTheme="majorBidi" w:hAnsiTheme="majorBidi" w:cstheme="majorBidi"/>
          <w:sz w:val="28"/>
          <w:szCs w:val="28"/>
          <w:lang w:bidi="ar-JO"/>
        </w:rPr>
        <w:t xml:space="preserve"> </w:t>
      </w:r>
      <w:r w:rsidRPr="002A64C6">
        <w:rPr>
          <w:rFonts w:asciiTheme="majorBidi" w:hAnsiTheme="majorBidi" w:cstheme="majorBidi"/>
          <w:sz w:val="28"/>
          <w:szCs w:val="28"/>
          <w:lang w:bidi="ar-JO"/>
        </w:rPr>
        <w:t>[</w:t>
      </w:r>
      <w:r>
        <w:rPr>
          <w:rFonts w:asciiTheme="majorBidi" w:hAnsiTheme="majorBidi" w:cstheme="majorBidi"/>
          <w:sz w:val="28"/>
          <w:szCs w:val="28"/>
          <w:lang w:bidi="ar-JO"/>
        </w:rPr>
        <w:t>из неё</w:t>
      </w:r>
      <w:r w:rsidRPr="002A64C6">
        <w:rPr>
          <w:rFonts w:asciiTheme="majorBidi" w:hAnsiTheme="majorBidi" w:cstheme="majorBidi"/>
          <w:sz w:val="28"/>
          <w:szCs w:val="28"/>
          <w:lang w:bidi="ar-JO"/>
        </w:rPr>
        <w:t xml:space="preserve">] или военную, </w:t>
      </w:r>
      <w:r>
        <w:rPr>
          <w:rFonts w:asciiTheme="majorBidi" w:hAnsiTheme="majorBidi" w:cstheme="majorBidi"/>
          <w:sz w:val="28"/>
          <w:szCs w:val="28"/>
          <w:lang w:bidi="ar-JO"/>
        </w:rPr>
        <w:t>или политическую пользу</w:t>
      </w:r>
      <w:r w:rsidRPr="002A64C6">
        <w:rPr>
          <w:rFonts w:asciiTheme="majorBidi" w:hAnsiTheme="majorBidi" w:cstheme="majorBidi"/>
          <w:sz w:val="28"/>
          <w:szCs w:val="28"/>
          <w:lang w:bidi="ar-JO"/>
        </w:rPr>
        <w:t>. Хезболлах находится в состоянии постоянной готовности: се</w:t>
      </w:r>
      <w:r>
        <w:rPr>
          <w:rFonts w:asciiTheme="majorBidi" w:hAnsiTheme="majorBidi" w:cstheme="majorBidi"/>
          <w:sz w:val="28"/>
          <w:szCs w:val="28"/>
          <w:lang w:bidi="ar-JO"/>
        </w:rPr>
        <w:t xml:space="preserve">йчас и в любой другой момент – </w:t>
      </w:r>
      <w:r w:rsidRPr="002A64C6">
        <w:rPr>
          <w:rFonts w:asciiTheme="majorBidi" w:hAnsiTheme="majorBidi" w:cstheme="majorBidi"/>
          <w:sz w:val="28"/>
          <w:szCs w:val="28"/>
          <w:lang w:bidi="ar-JO"/>
        </w:rPr>
        <w:t>организация Хезболлах готова противодействовать вызовам со стороны Израиля, если он совершит подобную глупость. [</w:t>
      </w:r>
      <w:r>
        <w:rPr>
          <w:rFonts w:asciiTheme="majorBidi" w:hAnsiTheme="majorBidi" w:cstheme="majorBidi"/>
          <w:sz w:val="28"/>
          <w:szCs w:val="28"/>
          <w:lang w:bidi="ar-JO"/>
        </w:rPr>
        <w:t>Подобные действия</w:t>
      </w:r>
      <w:r w:rsidRPr="002A64C6">
        <w:rPr>
          <w:rFonts w:asciiTheme="majorBidi" w:hAnsiTheme="majorBidi" w:cstheme="majorBidi"/>
          <w:sz w:val="28"/>
          <w:szCs w:val="28"/>
          <w:lang w:bidi="ar-JO"/>
        </w:rPr>
        <w:t>]</w:t>
      </w:r>
      <w:r>
        <w:rPr>
          <w:rFonts w:asciiTheme="majorBidi" w:hAnsiTheme="majorBidi" w:cstheme="majorBidi"/>
          <w:sz w:val="28"/>
          <w:szCs w:val="28"/>
          <w:lang w:bidi="ar-JO"/>
        </w:rPr>
        <w:t xml:space="preserve"> с их стороны не будут иметь успеха и не принесут изменений в политическом плане. Поэтому, в соответствии с имеющимися у нас различными данными, мы считаем, что политические условия в регионе не благоприятствуют ведению войны, а Израиль к ней не готов. Однако мы всегда утверждаем, что Хезболлах готова защищаться от любой глупости, которую предпримет Израиль, несмотря на всё то, что за этим последует.</w:t>
      </w:r>
    </w:p>
    <w:p w:rsidR="00DC2AEA" w:rsidRDefault="00DC2AEA" w:rsidP="00DC2AEA">
      <w:pPr>
        <w:spacing w:after="0" w:line="360" w:lineRule="auto"/>
        <w:ind w:firstLine="709"/>
        <w:jc w:val="both"/>
        <w:rPr>
          <w:rFonts w:asciiTheme="majorBidi" w:hAnsiTheme="majorBidi" w:cstheme="majorBidi"/>
          <w:sz w:val="28"/>
          <w:szCs w:val="28"/>
          <w:lang w:bidi="ar-JO"/>
        </w:rPr>
      </w:pPr>
      <w:r>
        <w:rPr>
          <w:rFonts w:asciiTheme="majorBidi" w:hAnsiTheme="majorBidi" w:cstheme="majorBidi"/>
          <w:b/>
          <w:bCs/>
          <w:sz w:val="28"/>
          <w:szCs w:val="28"/>
          <w:u w:val="single"/>
          <w:lang w:bidi="ar-JO"/>
        </w:rPr>
        <w:lastRenderedPageBreak/>
        <w:t>Ведущий:</w:t>
      </w:r>
      <w:r w:rsidRPr="00397BFA">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Хорошо. Соответственно, положение Хезболлах с 2006 года до сегодняшнего момента изменилось, и Израиль не может проводить против Хезболлах те действия, которые он проводил в 2006 году. Значит, у </w:t>
      </w:r>
      <w:r w:rsidRPr="00397BFA">
        <w:rPr>
          <w:rFonts w:asciiTheme="majorBidi" w:hAnsiTheme="majorBidi" w:cstheme="majorBidi"/>
          <w:sz w:val="28"/>
          <w:szCs w:val="28"/>
          <w:lang w:bidi="ar-JO"/>
        </w:rPr>
        <w:t>[</w:t>
      </w:r>
      <w:r>
        <w:rPr>
          <w:rFonts w:asciiTheme="majorBidi" w:hAnsiTheme="majorBidi" w:cstheme="majorBidi"/>
          <w:sz w:val="28"/>
          <w:szCs w:val="28"/>
          <w:lang w:bidi="ar-JO"/>
        </w:rPr>
        <w:t>организации</w:t>
      </w:r>
      <w:r w:rsidRPr="00397BFA">
        <w:rPr>
          <w:rFonts w:asciiTheme="majorBidi" w:hAnsiTheme="majorBidi" w:cstheme="majorBidi"/>
          <w:sz w:val="28"/>
          <w:szCs w:val="28"/>
          <w:lang w:bidi="ar-JO"/>
        </w:rPr>
        <w:t>]</w:t>
      </w:r>
      <w:r>
        <w:rPr>
          <w:rFonts w:asciiTheme="majorBidi" w:hAnsiTheme="majorBidi" w:cstheme="majorBidi"/>
          <w:sz w:val="28"/>
          <w:szCs w:val="28"/>
          <w:lang w:bidi="ar-JO"/>
        </w:rPr>
        <w:t xml:space="preserve"> Хезболлах появились такие возможности, которых не было в 2006 г., так что, к примеру, Израиль сегодня не может вести войну против неё. </w:t>
      </w:r>
    </w:p>
    <w:p w:rsidR="00DC2AEA" w:rsidRDefault="00DC2AEA" w:rsidP="00DC2AEA">
      <w:pPr>
        <w:spacing w:after="0" w:line="360" w:lineRule="auto"/>
        <w:ind w:firstLine="709"/>
        <w:jc w:val="both"/>
        <w:rPr>
          <w:rFonts w:asciiTheme="majorBidi" w:hAnsiTheme="majorBidi" w:cstheme="majorBidi"/>
          <w:sz w:val="28"/>
          <w:szCs w:val="28"/>
          <w:lang w:bidi="ar-JO"/>
        </w:rPr>
      </w:pPr>
      <w:r>
        <w:rPr>
          <w:rFonts w:asciiTheme="majorBidi" w:hAnsiTheme="majorBidi" w:cstheme="majorBidi"/>
          <w:b/>
          <w:bCs/>
          <w:sz w:val="28"/>
          <w:szCs w:val="28"/>
          <w:u w:val="single"/>
          <w:lang w:bidi="ar-JO"/>
        </w:rPr>
        <w:t>Наим Касем:</w:t>
      </w:r>
      <w:r>
        <w:rPr>
          <w:rFonts w:asciiTheme="majorBidi" w:hAnsiTheme="majorBidi" w:cstheme="majorBidi"/>
          <w:sz w:val="28"/>
          <w:szCs w:val="28"/>
          <w:lang w:bidi="ar-JO"/>
        </w:rPr>
        <w:t xml:space="preserve"> Хезболлах в 2006 г. совершенно отличается от Хезболлах в 2017 г. Сейчас организация более развитая, у неё больше опыта, больше возможностей, она более многочисленна</w:t>
      </w:r>
      <w:r w:rsidRPr="005059EF">
        <w:rPr>
          <w:rFonts w:asciiTheme="majorBidi" w:hAnsiTheme="majorBidi" w:cstheme="majorBidi"/>
          <w:sz w:val="28"/>
          <w:szCs w:val="28"/>
          <w:lang w:bidi="ar-JO"/>
        </w:rPr>
        <w:t>,</w:t>
      </w:r>
      <w:r>
        <w:rPr>
          <w:rFonts w:asciiTheme="majorBidi" w:hAnsiTheme="majorBidi" w:cstheme="majorBidi"/>
          <w:sz w:val="28"/>
          <w:szCs w:val="28"/>
          <w:lang w:bidi="ar-JO"/>
        </w:rPr>
        <w:t xml:space="preserve"> она обладает большими возможностями стратегического и военного планирования. Таким образом, мы значительно увеличили наши возможности в противодействии врагу </w:t>
      </w:r>
      <w:r w:rsidRPr="005059EF">
        <w:rPr>
          <w:rFonts w:asciiTheme="majorBidi" w:hAnsiTheme="majorBidi" w:cstheme="majorBidi"/>
          <w:sz w:val="28"/>
          <w:szCs w:val="28"/>
          <w:lang w:bidi="ar-JO"/>
        </w:rPr>
        <w:t>[</w:t>
      </w:r>
      <w:r>
        <w:rPr>
          <w:rFonts w:asciiTheme="majorBidi" w:hAnsiTheme="majorBidi" w:cstheme="majorBidi"/>
          <w:sz w:val="28"/>
          <w:szCs w:val="28"/>
          <w:lang w:bidi="ar-JO"/>
        </w:rPr>
        <w:t>Израилю</w:t>
      </w:r>
      <w:r w:rsidRPr="005059EF">
        <w:rPr>
          <w:rFonts w:asciiTheme="majorBidi" w:hAnsiTheme="majorBidi" w:cstheme="majorBidi"/>
          <w:sz w:val="28"/>
          <w:szCs w:val="28"/>
          <w:lang w:bidi="ar-JO"/>
        </w:rPr>
        <w:t>]</w:t>
      </w:r>
      <w:r>
        <w:rPr>
          <w:rFonts w:asciiTheme="majorBidi" w:hAnsiTheme="majorBidi" w:cstheme="majorBidi"/>
          <w:sz w:val="28"/>
          <w:szCs w:val="28"/>
          <w:lang w:bidi="ar-JO"/>
        </w:rPr>
        <w:t xml:space="preserve">. </w:t>
      </w:r>
      <w:r w:rsidRPr="00850383">
        <w:rPr>
          <w:rFonts w:asciiTheme="majorBidi" w:hAnsiTheme="majorBidi" w:cstheme="majorBidi"/>
          <w:sz w:val="28"/>
          <w:szCs w:val="28"/>
          <w:lang w:bidi="ar-JO"/>
        </w:rPr>
        <w:t>(</w:t>
      </w:r>
      <w:r>
        <w:rPr>
          <w:rFonts w:asciiTheme="majorBidi" w:hAnsiTheme="majorBidi" w:cstheme="majorBidi"/>
          <w:b/>
          <w:bCs/>
          <w:sz w:val="28"/>
          <w:szCs w:val="28"/>
          <w:u w:val="single"/>
          <w:lang w:bidi="ar-JO"/>
        </w:rPr>
        <w:t>Ведущий</w:t>
      </w:r>
      <w:r>
        <w:rPr>
          <w:rFonts w:asciiTheme="majorBidi" w:hAnsiTheme="majorBidi" w:cstheme="majorBidi"/>
          <w:sz w:val="28"/>
          <w:szCs w:val="28"/>
          <w:lang w:bidi="ar-JO"/>
        </w:rPr>
        <w:t>: У вас теперь больше стратегических ракет</w:t>
      </w:r>
      <w:r w:rsidRPr="00850383">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Больше стратегического оружия: как ракет, так и другого вооружения. Обычно мы не говорим о наших возможностях. Во время боевых действий станет известно. </w:t>
      </w:r>
    </w:p>
    <w:p w:rsidR="00DC2AEA" w:rsidRDefault="00DC2AEA" w:rsidP="00DC2AEA">
      <w:pPr>
        <w:spacing w:after="0" w:line="360" w:lineRule="auto"/>
        <w:ind w:firstLine="709"/>
        <w:jc w:val="both"/>
        <w:rPr>
          <w:rFonts w:asciiTheme="majorBidi" w:hAnsiTheme="majorBidi" w:cstheme="majorBidi"/>
          <w:sz w:val="28"/>
          <w:szCs w:val="28"/>
          <w:lang w:bidi="ar-JO"/>
        </w:rPr>
      </w:pPr>
      <w:r>
        <w:rPr>
          <w:rFonts w:asciiTheme="majorBidi" w:hAnsiTheme="majorBidi" w:cstheme="majorBidi"/>
          <w:b/>
          <w:bCs/>
          <w:sz w:val="28"/>
          <w:szCs w:val="28"/>
          <w:u w:val="single"/>
          <w:lang w:bidi="ar-JO"/>
        </w:rPr>
        <w:t>Ведущий:</w:t>
      </w:r>
      <w:r>
        <w:rPr>
          <w:rFonts w:asciiTheme="majorBidi" w:hAnsiTheme="majorBidi" w:cstheme="majorBidi"/>
          <w:sz w:val="28"/>
          <w:szCs w:val="28"/>
          <w:lang w:bidi="ar-JO"/>
        </w:rPr>
        <w:t xml:space="preserve"> Хорошо, с вашего позволения замечу, что в Ливане сейчас благоприятная для вас атмосфера: позиция президента республики очень близка </w:t>
      </w:r>
      <w:r w:rsidRPr="00545089">
        <w:rPr>
          <w:rFonts w:asciiTheme="majorBidi" w:hAnsiTheme="majorBidi" w:cstheme="majorBidi"/>
          <w:sz w:val="28"/>
          <w:szCs w:val="28"/>
          <w:lang w:bidi="ar-JO"/>
        </w:rPr>
        <w:t>[</w:t>
      </w:r>
      <w:r>
        <w:rPr>
          <w:rFonts w:asciiTheme="majorBidi" w:hAnsiTheme="majorBidi" w:cstheme="majorBidi"/>
          <w:sz w:val="28"/>
          <w:szCs w:val="28"/>
          <w:lang w:bidi="ar-JO"/>
        </w:rPr>
        <w:t>к вашей</w:t>
      </w:r>
      <w:r w:rsidRPr="00545089">
        <w:rPr>
          <w:rFonts w:asciiTheme="majorBidi" w:hAnsiTheme="majorBidi" w:cstheme="majorBidi"/>
          <w:sz w:val="28"/>
          <w:szCs w:val="28"/>
          <w:lang w:bidi="ar-JO"/>
        </w:rPr>
        <w:t>]</w:t>
      </w:r>
      <w:r>
        <w:rPr>
          <w:rFonts w:asciiTheme="majorBidi" w:hAnsiTheme="majorBidi" w:cstheme="majorBidi"/>
          <w:sz w:val="28"/>
          <w:szCs w:val="28"/>
          <w:lang w:bidi="ar-JO"/>
        </w:rPr>
        <w:t xml:space="preserve">, он </w:t>
      </w:r>
      <w:r w:rsidRPr="00545089">
        <w:rPr>
          <w:rFonts w:asciiTheme="majorBidi" w:hAnsiTheme="majorBidi" w:cstheme="majorBidi"/>
          <w:sz w:val="28"/>
          <w:szCs w:val="28"/>
          <w:lang w:bidi="ar-JO"/>
        </w:rPr>
        <w:t>[</w:t>
      </w:r>
      <w:r>
        <w:rPr>
          <w:rFonts w:asciiTheme="majorBidi" w:hAnsiTheme="majorBidi" w:cstheme="majorBidi"/>
          <w:sz w:val="28"/>
          <w:szCs w:val="28"/>
          <w:lang w:bidi="ar-JO"/>
        </w:rPr>
        <w:t>ваш</w:t>
      </w:r>
      <w:r w:rsidRPr="00545089">
        <w:rPr>
          <w:rFonts w:asciiTheme="majorBidi" w:hAnsiTheme="majorBidi" w:cstheme="majorBidi"/>
          <w:sz w:val="28"/>
          <w:szCs w:val="28"/>
          <w:lang w:bidi="ar-JO"/>
        </w:rPr>
        <w:t>]</w:t>
      </w:r>
      <w:r>
        <w:rPr>
          <w:rFonts w:asciiTheme="majorBidi" w:hAnsiTheme="majorBidi" w:cstheme="majorBidi"/>
          <w:sz w:val="28"/>
          <w:szCs w:val="28"/>
          <w:lang w:bidi="ar-JO"/>
        </w:rPr>
        <w:t xml:space="preserve"> союзник. Вы говорили об изменениях в движении ал-Мустакбаль, изменении отношения Валида Джумблата. У </w:t>
      </w:r>
      <w:r w:rsidRPr="006E1B4C">
        <w:rPr>
          <w:rFonts w:asciiTheme="majorBidi" w:hAnsiTheme="majorBidi" w:cstheme="majorBidi"/>
          <w:sz w:val="28"/>
          <w:szCs w:val="28"/>
          <w:lang w:bidi="ar-JO"/>
        </w:rPr>
        <w:t>[</w:t>
      </w:r>
      <w:r>
        <w:rPr>
          <w:rFonts w:asciiTheme="majorBidi" w:hAnsiTheme="majorBidi" w:cstheme="majorBidi"/>
          <w:sz w:val="28"/>
          <w:szCs w:val="28"/>
          <w:lang w:bidi="ar-JO"/>
        </w:rPr>
        <w:t>вас</w:t>
      </w:r>
      <w:r w:rsidRPr="006E1B4C">
        <w:rPr>
          <w:rFonts w:asciiTheme="majorBidi" w:hAnsiTheme="majorBidi" w:cstheme="majorBidi"/>
          <w:sz w:val="28"/>
          <w:szCs w:val="28"/>
          <w:lang w:bidi="ar-JO"/>
        </w:rPr>
        <w:t>]</w:t>
      </w:r>
      <w:r>
        <w:rPr>
          <w:rFonts w:asciiTheme="majorBidi" w:hAnsiTheme="majorBidi" w:cstheme="majorBidi"/>
          <w:sz w:val="28"/>
          <w:szCs w:val="28"/>
          <w:lang w:bidi="ar-JO"/>
        </w:rPr>
        <w:t xml:space="preserve"> также альянс с движением Амаль. Другие крупные силы в стране с вами в том, что касается внутренних проблем </w:t>
      </w:r>
      <w:r w:rsidRPr="006E1B4C">
        <w:rPr>
          <w:rFonts w:asciiTheme="majorBidi" w:hAnsiTheme="majorBidi" w:cstheme="majorBidi"/>
          <w:sz w:val="28"/>
          <w:szCs w:val="28"/>
          <w:lang w:bidi="ar-JO"/>
        </w:rPr>
        <w:t>[</w:t>
      </w:r>
      <w:r>
        <w:rPr>
          <w:rFonts w:asciiTheme="majorBidi" w:hAnsiTheme="majorBidi" w:cstheme="majorBidi"/>
          <w:sz w:val="28"/>
          <w:szCs w:val="28"/>
          <w:lang w:bidi="ar-JO"/>
        </w:rPr>
        <w:t>страны</w:t>
      </w:r>
      <w:r w:rsidRPr="006E1B4C">
        <w:rPr>
          <w:rFonts w:asciiTheme="majorBidi" w:hAnsiTheme="majorBidi" w:cstheme="majorBidi"/>
          <w:sz w:val="28"/>
          <w:szCs w:val="28"/>
          <w:lang w:bidi="ar-JO"/>
        </w:rPr>
        <w:t>]</w:t>
      </w:r>
      <w:r>
        <w:rPr>
          <w:rFonts w:asciiTheme="majorBidi" w:hAnsiTheme="majorBidi" w:cstheme="majorBidi"/>
          <w:sz w:val="28"/>
          <w:szCs w:val="28"/>
          <w:lang w:bidi="ar-JO"/>
        </w:rPr>
        <w:t xml:space="preserve">. Почему тогда вы не можете провести закон о пропорциональном представительстве, не занимая сегодня одну позицию, завтра другую? Почему вы не нашли способа сделать так, чтобы закон был проведен? Ведь у вас уже давно есть возможность провести закон о соответствующем пропорциональном представительстве. Выходит так, что сначала вы за то, чтобы все стороны были позиции всех сторон были приняты в расчёт, затем вы говорите о том, что должны учитываться мнения меньшинств, хотя Хасан Насраллах, генеральный секретарь Хезболлах, достаточно ясно сказал, что Хезболлах также хочет, чтобы меньшинства были представлены как меньшинства, каждый должен быть количество представителей, которое соответствует реальному размеру общины. </w:t>
      </w:r>
    </w:p>
    <w:p w:rsidR="00DC2AEA" w:rsidRDefault="00DC2AEA" w:rsidP="00DC2AEA">
      <w:pPr>
        <w:spacing w:after="0" w:line="360" w:lineRule="auto"/>
        <w:ind w:firstLine="709"/>
        <w:jc w:val="both"/>
        <w:rPr>
          <w:rFonts w:asciiTheme="majorBidi" w:hAnsiTheme="majorBidi" w:cstheme="majorBidi"/>
          <w:sz w:val="28"/>
          <w:szCs w:val="28"/>
          <w:lang w:bidi="ar-JO"/>
        </w:rPr>
      </w:pPr>
      <w:r w:rsidRPr="00E03100">
        <w:rPr>
          <w:rFonts w:asciiTheme="majorBidi" w:hAnsiTheme="majorBidi" w:cstheme="majorBidi"/>
          <w:b/>
          <w:bCs/>
          <w:sz w:val="28"/>
          <w:szCs w:val="28"/>
          <w:u w:val="single"/>
          <w:lang w:bidi="ar-JO"/>
        </w:rPr>
        <w:lastRenderedPageBreak/>
        <w:t>Наим Касем</w:t>
      </w:r>
      <w:r>
        <w:rPr>
          <w:rFonts w:asciiTheme="majorBidi" w:hAnsiTheme="majorBidi" w:cstheme="majorBidi"/>
          <w:b/>
          <w:bCs/>
          <w:sz w:val="28"/>
          <w:szCs w:val="28"/>
          <w:u w:val="single"/>
          <w:lang w:bidi="ar-JO"/>
        </w:rPr>
        <w:t>:</w:t>
      </w:r>
      <w:r>
        <w:rPr>
          <w:rFonts w:asciiTheme="majorBidi" w:hAnsiTheme="majorBidi" w:cstheme="majorBidi"/>
          <w:sz w:val="28"/>
          <w:szCs w:val="28"/>
          <w:lang w:bidi="ar-JO"/>
        </w:rPr>
        <w:t xml:space="preserve"> Мы неоднократно заявляли, что мы за идею пропорционального представительства на разных уровнях, в том смысле, что, допустим, если какую-то сторону так или иначе не устраивает </w:t>
      </w:r>
      <w:r w:rsidRPr="00E03100">
        <w:rPr>
          <w:rFonts w:asciiTheme="majorBidi" w:hAnsiTheme="majorBidi" w:cstheme="majorBidi"/>
          <w:sz w:val="28"/>
          <w:szCs w:val="28"/>
          <w:lang w:bidi="ar-JO"/>
        </w:rPr>
        <w:t>[</w:t>
      </w:r>
      <w:r>
        <w:rPr>
          <w:rFonts w:asciiTheme="majorBidi" w:hAnsiTheme="majorBidi" w:cstheme="majorBidi"/>
          <w:sz w:val="28"/>
          <w:szCs w:val="28"/>
          <w:lang w:bidi="ar-JO"/>
        </w:rPr>
        <w:t>предложенная</w:t>
      </w:r>
      <w:r w:rsidRPr="00E03100">
        <w:rPr>
          <w:rFonts w:asciiTheme="majorBidi" w:hAnsiTheme="majorBidi" w:cstheme="majorBidi"/>
          <w:sz w:val="28"/>
          <w:szCs w:val="28"/>
          <w:lang w:bidi="ar-JO"/>
        </w:rPr>
        <w:t>]</w:t>
      </w:r>
      <w:r>
        <w:rPr>
          <w:rFonts w:asciiTheme="majorBidi" w:hAnsiTheme="majorBidi" w:cstheme="majorBidi"/>
          <w:sz w:val="28"/>
          <w:szCs w:val="28"/>
          <w:lang w:bidi="ar-JO"/>
        </w:rPr>
        <w:t xml:space="preserve"> модель пропорционального представительства, мы примем вторую, третью модель. Таким образом, пропорциональное представительство в Ливане (</w:t>
      </w:r>
      <w:r>
        <w:rPr>
          <w:rFonts w:asciiTheme="majorBidi" w:hAnsiTheme="majorBidi" w:cstheme="majorBidi"/>
          <w:b/>
          <w:bCs/>
          <w:sz w:val="28"/>
          <w:szCs w:val="28"/>
          <w:u w:val="single"/>
          <w:lang w:bidi="ar-JO"/>
        </w:rPr>
        <w:t>Ведущий:</w:t>
      </w:r>
      <w:r>
        <w:rPr>
          <w:rFonts w:asciiTheme="majorBidi" w:hAnsiTheme="majorBidi" w:cstheme="majorBidi"/>
          <w:sz w:val="28"/>
          <w:szCs w:val="28"/>
          <w:lang w:bidi="ar-JO"/>
        </w:rPr>
        <w:t xml:space="preserve"> </w:t>
      </w:r>
      <w:r w:rsidRPr="009659FE">
        <w:rPr>
          <w:rFonts w:asciiTheme="majorBidi" w:hAnsiTheme="majorBidi" w:cstheme="majorBidi"/>
          <w:sz w:val="28"/>
          <w:szCs w:val="28"/>
          <w:lang w:bidi="ar-JO"/>
        </w:rPr>
        <w:t>Значит, вы хотите таким сделать устройство в стране?</w:t>
      </w:r>
      <w:r>
        <w:rPr>
          <w:rFonts w:asciiTheme="majorBidi" w:hAnsiTheme="majorBidi" w:cstheme="majorBidi"/>
          <w:sz w:val="28"/>
          <w:szCs w:val="28"/>
          <w:lang w:bidi="ar-JO"/>
        </w:rPr>
        <w:t xml:space="preserve">) Нет. Пропорциональное представительство на уровне всего Ливана, на уровне пяти мухафаз, на уровне 13 округов, в соответствии с решением правительства Микати. В действительности, результат уже близок, и он предоставит шансы для всех. До сегодняшнего момента с нашей стороны мы представляем проекты конфессионального представительства. Однако постольку, поскольку </w:t>
      </w:r>
      <w:r w:rsidRPr="00693452">
        <w:rPr>
          <w:rFonts w:asciiTheme="majorBidi" w:hAnsiTheme="majorBidi" w:cstheme="majorBidi"/>
          <w:sz w:val="28"/>
          <w:szCs w:val="28"/>
          <w:lang w:bidi="ar-JO"/>
        </w:rPr>
        <w:t>[</w:t>
      </w:r>
      <w:r>
        <w:rPr>
          <w:rFonts w:asciiTheme="majorBidi" w:hAnsiTheme="majorBidi" w:cstheme="majorBidi"/>
          <w:sz w:val="28"/>
          <w:szCs w:val="28"/>
          <w:lang w:bidi="ar-JO"/>
        </w:rPr>
        <w:t>окончательное</w:t>
      </w:r>
      <w:r w:rsidRPr="00693452">
        <w:rPr>
          <w:rFonts w:asciiTheme="majorBidi" w:hAnsiTheme="majorBidi" w:cstheme="majorBidi"/>
          <w:sz w:val="28"/>
          <w:szCs w:val="28"/>
          <w:lang w:bidi="ar-JO"/>
        </w:rPr>
        <w:t>]</w:t>
      </w:r>
      <w:r>
        <w:rPr>
          <w:rFonts w:asciiTheme="majorBidi" w:hAnsiTheme="majorBidi" w:cstheme="majorBidi"/>
          <w:sz w:val="28"/>
          <w:szCs w:val="28"/>
          <w:lang w:bidi="ar-JO"/>
        </w:rPr>
        <w:t xml:space="preserve"> решение связано с </w:t>
      </w:r>
      <w:r w:rsidRPr="00693452">
        <w:rPr>
          <w:rFonts w:asciiTheme="majorBidi" w:hAnsiTheme="majorBidi" w:cstheme="majorBidi"/>
          <w:sz w:val="28"/>
          <w:szCs w:val="28"/>
          <w:lang w:bidi="ar-JO"/>
        </w:rPr>
        <w:t>[</w:t>
      </w:r>
      <w:r>
        <w:rPr>
          <w:rFonts w:asciiTheme="majorBidi" w:hAnsiTheme="majorBidi" w:cstheme="majorBidi"/>
          <w:sz w:val="28"/>
          <w:szCs w:val="28"/>
          <w:lang w:bidi="ar-JO"/>
        </w:rPr>
        <w:t>участием</w:t>
      </w:r>
      <w:r w:rsidRPr="00693452">
        <w:rPr>
          <w:rFonts w:asciiTheme="majorBidi" w:hAnsiTheme="majorBidi" w:cstheme="majorBidi"/>
          <w:sz w:val="28"/>
          <w:szCs w:val="28"/>
          <w:lang w:bidi="ar-JO"/>
        </w:rPr>
        <w:t>]</w:t>
      </w:r>
      <w:r>
        <w:rPr>
          <w:rFonts w:asciiTheme="majorBidi" w:hAnsiTheme="majorBidi" w:cstheme="majorBidi"/>
          <w:sz w:val="28"/>
          <w:szCs w:val="28"/>
          <w:lang w:bidi="ar-JO"/>
        </w:rPr>
        <w:t xml:space="preserve"> других сторон, необходимо прийти к некоторому соглашению. Нам говорят: «Есть мысли, в которых </w:t>
      </w:r>
      <w:r w:rsidRPr="00693452">
        <w:rPr>
          <w:rFonts w:asciiTheme="majorBidi" w:hAnsiTheme="majorBidi" w:cstheme="majorBidi"/>
          <w:sz w:val="28"/>
          <w:szCs w:val="28"/>
          <w:lang w:bidi="ar-JO"/>
        </w:rPr>
        <w:t>[</w:t>
      </w:r>
      <w:r>
        <w:rPr>
          <w:rFonts w:asciiTheme="majorBidi" w:hAnsiTheme="majorBidi" w:cstheme="majorBidi"/>
          <w:sz w:val="28"/>
          <w:szCs w:val="28"/>
          <w:lang w:bidi="ar-JO"/>
        </w:rPr>
        <w:t>заинтересованные стороны</w:t>
      </w:r>
      <w:r w:rsidRPr="00693452">
        <w:rPr>
          <w:rFonts w:asciiTheme="majorBidi" w:hAnsiTheme="majorBidi" w:cstheme="majorBidi"/>
          <w:sz w:val="28"/>
          <w:szCs w:val="28"/>
          <w:lang w:bidi="ar-JO"/>
        </w:rPr>
        <w:t>]</w:t>
      </w:r>
      <w:r>
        <w:rPr>
          <w:rFonts w:asciiTheme="majorBidi" w:hAnsiTheme="majorBidi" w:cstheme="majorBidi"/>
          <w:sz w:val="28"/>
          <w:szCs w:val="28"/>
          <w:lang w:bidi="ar-JO"/>
        </w:rPr>
        <w:t xml:space="preserve"> сходятся, приемлемые идеи. Мы говорим: «Хорошо, давайте обсудим их»… Можно предположить, что результат был достигнут, в то время, как результата до сих пор нет</w:t>
      </w:r>
      <w:r w:rsidRPr="003A30FE">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До сих пор, уже как два года, в парламенте на обсуждении 17 законов, сейчас, в последние месяцы были предложены ещё 7-8 законов. Ни один из них не был принят. До сих пор мы не приняли ни один закон, опираясь на обсуждения </w:t>
      </w:r>
      <w:r w:rsidRPr="003A30FE">
        <w:rPr>
          <w:rFonts w:asciiTheme="majorBidi" w:hAnsiTheme="majorBidi" w:cstheme="majorBidi"/>
          <w:sz w:val="28"/>
          <w:szCs w:val="28"/>
          <w:lang w:bidi="ar-JO"/>
        </w:rPr>
        <w:t>[</w:t>
      </w:r>
      <w:r>
        <w:rPr>
          <w:rFonts w:asciiTheme="majorBidi" w:hAnsiTheme="majorBidi" w:cstheme="majorBidi"/>
          <w:sz w:val="28"/>
          <w:szCs w:val="28"/>
          <w:lang w:bidi="ar-JO"/>
        </w:rPr>
        <w:t>в парламенте</w:t>
      </w:r>
      <w:r w:rsidRPr="003A30FE">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Хочу добавить кое-что важное: люди ожидают, что у нас есть духовный авторитет и т.п., делаем мы то, что хотим. Послушайте, мы действуем в рамках государственного устройства, соответственно, парламент – вот та инстанция, которая принимает законы. </w:t>
      </w:r>
    </w:p>
    <w:p w:rsidR="00DC2AEA" w:rsidRDefault="00DC2AEA" w:rsidP="00DC2AEA">
      <w:pPr>
        <w:spacing w:after="0" w:line="360" w:lineRule="auto"/>
        <w:ind w:firstLine="709"/>
        <w:jc w:val="both"/>
        <w:rPr>
          <w:rFonts w:asciiTheme="majorBidi" w:hAnsiTheme="majorBidi" w:cstheme="majorBidi"/>
          <w:sz w:val="28"/>
          <w:szCs w:val="28"/>
          <w:lang w:bidi="ar-JO"/>
        </w:rPr>
      </w:pPr>
      <w:r w:rsidRPr="006D748D">
        <w:rPr>
          <w:rFonts w:asciiTheme="majorBidi" w:hAnsiTheme="majorBidi" w:cstheme="majorBidi"/>
          <w:b/>
          <w:bCs/>
          <w:sz w:val="28"/>
          <w:szCs w:val="28"/>
          <w:u w:val="single"/>
          <w:lang w:bidi="ar-JO"/>
        </w:rPr>
        <w:t>Ведущий</w:t>
      </w:r>
      <w:r>
        <w:rPr>
          <w:rFonts w:asciiTheme="majorBidi" w:hAnsiTheme="majorBidi" w:cstheme="majorBidi"/>
          <w:b/>
          <w:bCs/>
          <w:sz w:val="28"/>
          <w:szCs w:val="28"/>
          <w:u w:val="single"/>
          <w:lang w:bidi="ar-JO"/>
        </w:rPr>
        <w:t>:</w:t>
      </w:r>
      <w:r>
        <w:rPr>
          <w:rFonts w:asciiTheme="majorBidi" w:hAnsiTheme="majorBidi" w:cstheme="majorBidi"/>
          <w:sz w:val="28"/>
          <w:szCs w:val="28"/>
          <w:lang w:bidi="ar-JO"/>
        </w:rPr>
        <w:t xml:space="preserve"> Мы хотели бы узнать у вас не только это. Есть те, кто противостоят вам, противостоят Сопротивлению </w:t>
      </w:r>
      <w:r w:rsidRPr="006D748D">
        <w:rPr>
          <w:rFonts w:asciiTheme="majorBidi" w:hAnsiTheme="majorBidi" w:cstheme="majorBidi"/>
          <w:sz w:val="28"/>
          <w:szCs w:val="28"/>
          <w:lang w:bidi="ar-JO"/>
        </w:rPr>
        <w:t>[</w:t>
      </w:r>
      <w:r>
        <w:rPr>
          <w:rFonts w:asciiTheme="majorBidi" w:hAnsiTheme="majorBidi" w:cstheme="majorBidi"/>
          <w:i/>
          <w:iCs/>
          <w:sz w:val="28"/>
          <w:szCs w:val="28"/>
          <w:lang w:bidi="ar-JO"/>
        </w:rPr>
        <w:t>т.е. организации Хезболлах</w:t>
      </w:r>
      <w:r w:rsidRPr="006D748D">
        <w:rPr>
          <w:rFonts w:asciiTheme="majorBidi" w:hAnsiTheme="majorBidi" w:cstheme="majorBidi"/>
          <w:sz w:val="28"/>
          <w:szCs w:val="28"/>
          <w:lang w:bidi="ar-JO"/>
        </w:rPr>
        <w:t>]</w:t>
      </w:r>
      <w:r>
        <w:rPr>
          <w:rFonts w:asciiTheme="majorBidi" w:hAnsiTheme="majorBidi" w:cstheme="majorBidi"/>
          <w:sz w:val="28"/>
          <w:szCs w:val="28"/>
          <w:lang w:bidi="ar-JO"/>
        </w:rPr>
        <w:t xml:space="preserve"> на протяжении шести лет. Они не разделяют вашу позицию по Сирии и так далее. Да, сейчас вы принимаете участие в конфликте, чтобы обеспечить поддержку Сирии, есть </w:t>
      </w:r>
      <w:r w:rsidRPr="005930DD">
        <w:rPr>
          <w:rFonts w:asciiTheme="majorBidi" w:hAnsiTheme="majorBidi" w:cstheme="majorBidi"/>
          <w:sz w:val="28"/>
          <w:szCs w:val="28"/>
          <w:lang w:bidi="ar-JO"/>
        </w:rPr>
        <w:t>[</w:t>
      </w:r>
      <w:r>
        <w:rPr>
          <w:rFonts w:asciiTheme="majorBidi" w:hAnsiTheme="majorBidi" w:cstheme="majorBidi"/>
          <w:sz w:val="28"/>
          <w:szCs w:val="28"/>
          <w:lang w:bidi="ar-JO"/>
        </w:rPr>
        <w:t>обсуждения</w:t>
      </w:r>
      <w:r w:rsidRPr="005930DD">
        <w:rPr>
          <w:rFonts w:asciiTheme="majorBidi" w:hAnsiTheme="majorBidi" w:cstheme="majorBidi"/>
          <w:sz w:val="28"/>
          <w:szCs w:val="28"/>
          <w:lang w:bidi="ar-JO"/>
        </w:rPr>
        <w:t>]</w:t>
      </w:r>
      <w:r>
        <w:rPr>
          <w:rFonts w:asciiTheme="majorBidi" w:hAnsiTheme="majorBidi" w:cstheme="majorBidi"/>
          <w:sz w:val="28"/>
          <w:szCs w:val="28"/>
          <w:lang w:bidi="ar-JO"/>
        </w:rPr>
        <w:t xml:space="preserve"> закона о пропорциональном представительстве, будто бы всё то, о чем вы говорите: о военных победах, о внутренней политике – всё это не имеет смысла и результат отсутствует. </w:t>
      </w:r>
    </w:p>
    <w:p w:rsidR="00DC2AEA" w:rsidRDefault="00DC2AEA" w:rsidP="00DC2AEA">
      <w:pPr>
        <w:spacing w:after="0" w:line="360" w:lineRule="auto"/>
        <w:ind w:firstLine="709"/>
        <w:jc w:val="both"/>
        <w:rPr>
          <w:rFonts w:asciiTheme="majorBidi" w:hAnsiTheme="majorBidi" w:cstheme="majorBidi"/>
          <w:sz w:val="28"/>
          <w:szCs w:val="28"/>
          <w:lang w:bidi="ar-JO"/>
        </w:rPr>
      </w:pPr>
      <w:r>
        <w:rPr>
          <w:rFonts w:asciiTheme="majorBidi" w:hAnsiTheme="majorBidi" w:cstheme="majorBidi"/>
          <w:b/>
          <w:bCs/>
          <w:sz w:val="28"/>
          <w:szCs w:val="28"/>
          <w:u w:val="single"/>
          <w:lang w:bidi="ar-JO"/>
        </w:rPr>
        <w:lastRenderedPageBreak/>
        <w:t>Наим Касем:</w:t>
      </w:r>
      <w:r>
        <w:rPr>
          <w:rFonts w:asciiTheme="majorBidi" w:hAnsiTheme="majorBidi" w:cstheme="majorBidi"/>
          <w:sz w:val="28"/>
          <w:szCs w:val="28"/>
          <w:lang w:bidi="ar-JO"/>
        </w:rPr>
        <w:t xml:space="preserve"> Нет. Довожу до вашего сведения, что сейчас идут масштабные обсуждения между солидарными с нами силами и оппозицией, а не просто с какой-то одной стороной. То есть, сейчас идут полноценные обсуждения, мы готовы к диалогу. Дайте нам немного времени и, даст Бог, будет достигнут результат в интересах всех </w:t>
      </w:r>
      <w:r w:rsidRPr="00F43031">
        <w:rPr>
          <w:rFonts w:asciiTheme="majorBidi" w:hAnsiTheme="majorBidi" w:cstheme="majorBidi"/>
          <w:sz w:val="28"/>
          <w:szCs w:val="28"/>
          <w:lang w:bidi="ar-JO"/>
        </w:rPr>
        <w:t>[</w:t>
      </w:r>
      <w:r>
        <w:rPr>
          <w:rFonts w:asciiTheme="majorBidi" w:hAnsiTheme="majorBidi" w:cstheme="majorBidi"/>
          <w:sz w:val="28"/>
          <w:szCs w:val="28"/>
          <w:lang w:bidi="ar-JO"/>
        </w:rPr>
        <w:t>сторон</w:t>
      </w:r>
      <w:r w:rsidRPr="00F43031">
        <w:rPr>
          <w:rFonts w:asciiTheme="majorBidi" w:hAnsiTheme="majorBidi" w:cstheme="majorBidi"/>
          <w:sz w:val="28"/>
          <w:szCs w:val="28"/>
          <w:lang w:bidi="ar-JO"/>
        </w:rPr>
        <w:t>]</w:t>
      </w:r>
      <w:r>
        <w:rPr>
          <w:rFonts w:asciiTheme="majorBidi" w:hAnsiTheme="majorBidi" w:cstheme="majorBidi"/>
          <w:sz w:val="28"/>
          <w:szCs w:val="28"/>
          <w:lang w:bidi="ar-JO"/>
        </w:rPr>
        <w:t xml:space="preserve">. Однако никто не может возлагать на Хезболлах ответственность за то, что закон принимается или не принимается. </w:t>
      </w:r>
    </w:p>
    <w:p w:rsidR="00DC2AEA" w:rsidRDefault="00DC2AEA" w:rsidP="00DC2AEA">
      <w:pPr>
        <w:spacing w:after="0" w:line="360" w:lineRule="auto"/>
        <w:ind w:firstLine="709"/>
        <w:jc w:val="both"/>
        <w:rPr>
          <w:rFonts w:asciiTheme="majorBidi" w:hAnsiTheme="majorBidi" w:cstheme="majorBidi"/>
          <w:sz w:val="28"/>
          <w:szCs w:val="28"/>
          <w:rtl/>
          <w:lang w:bidi="ar-JO"/>
        </w:rPr>
      </w:pPr>
      <w:r>
        <w:rPr>
          <w:rFonts w:asciiTheme="majorBidi" w:hAnsiTheme="majorBidi" w:cstheme="majorBidi"/>
          <w:sz w:val="28"/>
          <w:szCs w:val="28"/>
          <w:lang w:bidi="ar-JO"/>
        </w:rPr>
        <w:t>…</w:t>
      </w:r>
    </w:p>
    <w:p w:rsidR="00DC2AEA" w:rsidRDefault="00DC2AEA" w:rsidP="00DC2AEA">
      <w:pPr>
        <w:spacing w:after="0" w:line="360" w:lineRule="auto"/>
        <w:ind w:firstLine="709"/>
        <w:jc w:val="both"/>
        <w:rPr>
          <w:rFonts w:asciiTheme="majorBidi" w:hAnsiTheme="majorBidi" w:cstheme="majorBidi"/>
          <w:sz w:val="28"/>
          <w:szCs w:val="28"/>
          <w:lang w:bidi="ar-JO"/>
        </w:rPr>
      </w:pPr>
      <w:r>
        <w:rPr>
          <w:rFonts w:asciiTheme="majorBidi" w:hAnsiTheme="majorBidi" w:cstheme="majorBidi"/>
          <w:b/>
          <w:bCs/>
          <w:sz w:val="28"/>
          <w:szCs w:val="28"/>
          <w:u w:val="single"/>
          <w:lang w:bidi="ar-JO"/>
        </w:rPr>
        <w:t>Ведущий:</w:t>
      </w:r>
      <w:r>
        <w:rPr>
          <w:rFonts w:asciiTheme="majorBidi" w:hAnsiTheme="majorBidi" w:cstheme="majorBidi"/>
          <w:sz w:val="28"/>
          <w:szCs w:val="28"/>
          <w:lang w:bidi="ar-JO"/>
        </w:rPr>
        <w:t xml:space="preserve"> Хорошо, но почему у вас нет веры в общеарабские решения? </w:t>
      </w:r>
      <w:r w:rsidRPr="003F6DA5">
        <w:rPr>
          <w:rFonts w:asciiTheme="majorBidi" w:hAnsiTheme="majorBidi" w:cstheme="majorBidi"/>
          <w:sz w:val="28"/>
          <w:szCs w:val="28"/>
          <w:lang w:bidi="ar-JO"/>
        </w:rPr>
        <w:t>[</w:t>
      </w:r>
      <w:r>
        <w:rPr>
          <w:rFonts w:asciiTheme="majorBidi" w:hAnsiTheme="majorBidi" w:cstheme="majorBidi"/>
          <w:sz w:val="28"/>
          <w:szCs w:val="28"/>
          <w:lang w:bidi="ar-JO"/>
        </w:rPr>
        <w:t>Речь до этого шла о Лиге арабских государств</w:t>
      </w:r>
      <w:r w:rsidRPr="003F6DA5">
        <w:rPr>
          <w:rFonts w:asciiTheme="majorBidi" w:hAnsiTheme="majorBidi" w:cstheme="majorBidi"/>
          <w:sz w:val="28"/>
          <w:szCs w:val="28"/>
          <w:lang w:bidi="ar-JO"/>
        </w:rPr>
        <w:t>]</w:t>
      </w:r>
      <w:r>
        <w:rPr>
          <w:rFonts w:asciiTheme="majorBidi" w:hAnsiTheme="majorBidi" w:cstheme="majorBidi"/>
          <w:sz w:val="28"/>
          <w:szCs w:val="28"/>
          <w:lang w:bidi="ar-JO"/>
        </w:rPr>
        <w:t>.</w:t>
      </w:r>
    </w:p>
    <w:p w:rsidR="00DC2AEA" w:rsidRDefault="00DC2AEA" w:rsidP="00DC2AEA">
      <w:pPr>
        <w:spacing w:after="0" w:line="360" w:lineRule="auto"/>
        <w:ind w:firstLine="709"/>
        <w:jc w:val="both"/>
        <w:rPr>
          <w:rFonts w:asciiTheme="majorBidi" w:hAnsiTheme="majorBidi" w:cstheme="majorBidi"/>
          <w:sz w:val="28"/>
          <w:szCs w:val="28"/>
          <w:lang w:bidi="ar-JO"/>
        </w:rPr>
      </w:pPr>
      <w:r>
        <w:rPr>
          <w:rFonts w:asciiTheme="majorBidi" w:hAnsiTheme="majorBidi" w:cstheme="majorBidi"/>
          <w:b/>
          <w:bCs/>
          <w:sz w:val="28"/>
          <w:szCs w:val="28"/>
          <w:u w:val="single"/>
          <w:lang w:bidi="ar-JO"/>
        </w:rPr>
        <w:t>Наим Касем:</w:t>
      </w:r>
      <w:r>
        <w:rPr>
          <w:rFonts w:asciiTheme="majorBidi" w:hAnsiTheme="majorBidi" w:cstheme="majorBidi"/>
          <w:sz w:val="28"/>
          <w:szCs w:val="28"/>
          <w:lang w:bidi="ar-JO"/>
        </w:rPr>
        <w:t xml:space="preserve"> Нет, это проблема потому, что ЛАГ превратилась в форму, которая используется лишь в тех случаях, когда международным решениям нужно определенное прикрытие. ЛАГ, арабские страны, таким образом, совершают некоторого рода поступки. Многие действия </w:t>
      </w:r>
      <w:r w:rsidRPr="008B0380">
        <w:rPr>
          <w:rFonts w:asciiTheme="majorBidi" w:hAnsiTheme="majorBidi" w:cstheme="majorBidi"/>
          <w:sz w:val="28"/>
          <w:szCs w:val="28"/>
          <w:lang w:bidi="ar-JO"/>
        </w:rPr>
        <w:t>[</w:t>
      </w:r>
      <w:r>
        <w:rPr>
          <w:rFonts w:asciiTheme="majorBidi" w:hAnsiTheme="majorBidi" w:cstheme="majorBidi"/>
          <w:sz w:val="28"/>
          <w:szCs w:val="28"/>
          <w:lang w:bidi="ar-JO"/>
        </w:rPr>
        <w:t>с их стороны</w:t>
      </w:r>
      <w:r w:rsidRPr="008B0380">
        <w:rPr>
          <w:rFonts w:asciiTheme="majorBidi" w:hAnsiTheme="majorBidi" w:cstheme="majorBidi"/>
          <w:sz w:val="28"/>
          <w:szCs w:val="28"/>
          <w:lang w:bidi="ar-JO"/>
        </w:rPr>
        <w:t>]</w:t>
      </w:r>
      <w:r>
        <w:rPr>
          <w:rFonts w:asciiTheme="majorBidi" w:hAnsiTheme="majorBidi" w:cstheme="majorBidi"/>
          <w:sz w:val="28"/>
          <w:szCs w:val="28"/>
          <w:lang w:bidi="ar-JO"/>
        </w:rPr>
        <w:t xml:space="preserve"> крайне враждебны.</w:t>
      </w:r>
    </w:p>
    <w:p w:rsidR="00DC2AEA" w:rsidRDefault="00DC2AEA" w:rsidP="00DC2AEA">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w:t>
      </w:r>
    </w:p>
    <w:p w:rsidR="00DC2AEA" w:rsidRDefault="00DC2AEA" w:rsidP="00DC2AEA">
      <w:pPr>
        <w:spacing w:after="0" w:line="360" w:lineRule="auto"/>
        <w:ind w:firstLine="709"/>
        <w:jc w:val="both"/>
        <w:rPr>
          <w:rFonts w:asciiTheme="majorBidi" w:hAnsiTheme="majorBidi" w:cstheme="majorBidi"/>
          <w:sz w:val="28"/>
          <w:szCs w:val="28"/>
          <w:lang w:bidi="ar-JO"/>
        </w:rPr>
      </w:pPr>
      <w:r w:rsidRPr="00F37325">
        <w:rPr>
          <w:rFonts w:asciiTheme="majorBidi" w:hAnsiTheme="majorBidi" w:cstheme="majorBidi"/>
          <w:b/>
          <w:bCs/>
          <w:sz w:val="28"/>
          <w:szCs w:val="28"/>
          <w:u w:val="single"/>
          <w:lang w:bidi="ar-JO"/>
        </w:rPr>
        <w:t>Ведущий:</w:t>
      </w:r>
      <w:r>
        <w:rPr>
          <w:rFonts w:asciiTheme="majorBidi" w:hAnsiTheme="majorBidi" w:cstheme="majorBidi"/>
          <w:sz w:val="28"/>
          <w:szCs w:val="28"/>
          <w:lang w:bidi="ar-JO"/>
        </w:rPr>
        <w:t xml:space="preserve"> Скажите, следовательно, Саудовская Аравия, в государственном отношении, в отношении проблем монархии, в соответствии с её ролью в регионе, может каким-либо образом пострадать, если продолжит свою нынешнюю политику? </w:t>
      </w:r>
    </w:p>
    <w:p w:rsidR="00DC2AEA" w:rsidRDefault="00DC2AEA" w:rsidP="00DC2AEA">
      <w:pPr>
        <w:spacing w:after="0" w:line="360" w:lineRule="auto"/>
        <w:ind w:firstLine="709"/>
        <w:jc w:val="both"/>
        <w:rPr>
          <w:rFonts w:asciiTheme="majorBidi" w:hAnsiTheme="majorBidi" w:cstheme="majorBidi"/>
          <w:sz w:val="28"/>
          <w:szCs w:val="28"/>
          <w:lang w:bidi="ar-JO"/>
        </w:rPr>
      </w:pPr>
      <w:r>
        <w:rPr>
          <w:rFonts w:asciiTheme="majorBidi" w:hAnsiTheme="majorBidi" w:cstheme="majorBidi"/>
          <w:b/>
          <w:bCs/>
          <w:sz w:val="28"/>
          <w:szCs w:val="28"/>
          <w:u w:val="single"/>
          <w:lang w:bidi="ar-JO"/>
        </w:rPr>
        <w:t>Наим Касем:</w:t>
      </w:r>
      <w:r>
        <w:rPr>
          <w:rFonts w:asciiTheme="majorBidi" w:hAnsiTheme="majorBidi" w:cstheme="majorBidi"/>
          <w:sz w:val="28"/>
          <w:szCs w:val="28"/>
          <w:lang w:bidi="ar-JO"/>
        </w:rPr>
        <w:t xml:space="preserve"> Я верю, что саудиты на пути к краху, потому что, если появляется тирания, она не может просуществовать долго и закрепиться. Одним из показателей </w:t>
      </w:r>
      <w:r w:rsidRPr="008F679C">
        <w:rPr>
          <w:rFonts w:asciiTheme="majorBidi" w:hAnsiTheme="majorBidi" w:cstheme="majorBidi"/>
          <w:sz w:val="28"/>
          <w:szCs w:val="28"/>
          <w:lang w:bidi="ar-JO"/>
        </w:rPr>
        <w:t>[</w:t>
      </w:r>
      <w:r>
        <w:rPr>
          <w:rFonts w:asciiTheme="majorBidi" w:hAnsiTheme="majorBidi" w:cstheme="majorBidi"/>
          <w:sz w:val="28"/>
          <w:szCs w:val="28"/>
          <w:lang w:bidi="ar-JO"/>
        </w:rPr>
        <w:t>этого</w:t>
      </w:r>
      <w:r w:rsidRPr="008F679C">
        <w:rPr>
          <w:rFonts w:asciiTheme="majorBidi" w:hAnsiTheme="majorBidi" w:cstheme="majorBidi"/>
          <w:sz w:val="28"/>
          <w:szCs w:val="28"/>
          <w:lang w:bidi="ar-JO"/>
        </w:rPr>
        <w:t>]</w:t>
      </w:r>
      <w:r>
        <w:rPr>
          <w:rFonts w:asciiTheme="majorBidi" w:hAnsiTheme="majorBidi" w:cstheme="majorBidi"/>
          <w:sz w:val="28"/>
          <w:szCs w:val="28"/>
          <w:lang w:bidi="ar-JO"/>
        </w:rPr>
        <w:t xml:space="preserve"> является экономический кризис, который начал проявляться в Саудовской Аравии. Возможно, через некоторое время у них начнется политический кризис, а затем религиозный. Это всё может вызвать обсуждения и недовольство внутри Саудовской Аравии. </w:t>
      </w:r>
    </w:p>
    <w:p w:rsidR="00DC2AEA" w:rsidRDefault="00DC2AEA" w:rsidP="00DC2AEA">
      <w:pPr>
        <w:spacing w:after="0" w:line="360" w:lineRule="auto"/>
        <w:ind w:firstLine="709"/>
        <w:jc w:val="both"/>
        <w:rPr>
          <w:rFonts w:asciiTheme="majorBidi" w:hAnsiTheme="majorBidi" w:cstheme="majorBidi"/>
          <w:sz w:val="28"/>
          <w:szCs w:val="28"/>
          <w:lang w:bidi="ar-JO"/>
        </w:rPr>
      </w:pPr>
      <w:r>
        <w:rPr>
          <w:rFonts w:asciiTheme="majorBidi" w:hAnsiTheme="majorBidi" w:cstheme="majorBidi"/>
          <w:sz w:val="28"/>
          <w:szCs w:val="28"/>
          <w:lang w:bidi="ar-JO"/>
        </w:rPr>
        <w:t>…</w:t>
      </w:r>
    </w:p>
    <w:p w:rsidR="00DC2AEA" w:rsidRDefault="00DC2AEA" w:rsidP="00DC2AEA">
      <w:pPr>
        <w:spacing w:after="0" w:line="360" w:lineRule="auto"/>
        <w:ind w:firstLine="709"/>
        <w:jc w:val="both"/>
        <w:rPr>
          <w:rFonts w:asciiTheme="majorBidi" w:hAnsiTheme="majorBidi" w:cstheme="majorBidi"/>
          <w:sz w:val="28"/>
          <w:szCs w:val="28"/>
          <w:lang w:bidi="ar-JO"/>
        </w:rPr>
      </w:pPr>
      <w:r>
        <w:rPr>
          <w:rFonts w:asciiTheme="majorBidi" w:hAnsiTheme="majorBidi" w:cstheme="majorBidi"/>
          <w:b/>
          <w:bCs/>
          <w:sz w:val="28"/>
          <w:szCs w:val="28"/>
          <w:u w:val="single"/>
          <w:lang w:bidi="ar-JO"/>
        </w:rPr>
        <w:t>Ведущий:</w:t>
      </w:r>
      <w:r>
        <w:rPr>
          <w:rFonts w:asciiTheme="majorBidi" w:hAnsiTheme="majorBidi" w:cstheme="majorBidi"/>
          <w:sz w:val="28"/>
          <w:szCs w:val="28"/>
          <w:lang w:bidi="ar-JO"/>
        </w:rPr>
        <w:t xml:space="preserve"> </w:t>
      </w:r>
      <w:r w:rsidRPr="00EE46CB">
        <w:rPr>
          <w:rFonts w:asciiTheme="majorBidi" w:hAnsiTheme="majorBidi" w:cstheme="majorBidi"/>
          <w:i/>
          <w:iCs/>
          <w:sz w:val="28"/>
          <w:szCs w:val="28"/>
          <w:lang w:bidi="ar-JO"/>
        </w:rPr>
        <w:t>Духовный наставник и руководитель</w:t>
      </w:r>
      <w:r>
        <w:rPr>
          <w:rFonts w:asciiTheme="majorBidi" w:hAnsiTheme="majorBidi" w:cstheme="majorBidi"/>
          <w:sz w:val="28"/>
          <w:szCs w:val="28"/>
          <w:lang w:bidi="ar-JO"/>
        </w:rPr>
        <w:t xml:space="preserve">, Али Хомейни говорит, что советский восток и американский запад приложили максимальные усилия для того, чтобы максимально удалить ислам из жизни </w:t>
      </w:r>
      <w:r w:rsidRPr="00EE46CB">
        <w:rPr>
          <w:rFonts w:asciiTheme="majorBidi" w:hAnsiTheme="majorBidi" w:cstheme="majorBidi"/>
          <w:sz w:val="28"/>
          <w:szCs w:val="28"/>
          <w:lang w:bidi="ar-JO"/>
        </w:rPr>
        <w:t>[</w:t>
      </w:r>
      <w:r>
        <w:rPr>
          <w:rFonts w:asciiTheme="majorBidi" w:hAnsiTheme="majorBidi" w:cstheme="majorBidi"/>
          <w:sz w:val="28"/>
          <w:szCs w:val="28"/>
          <w:lang w:bidi="ar-JO"/>
        </w:rPr>
        <w:t>людей</w:t>
      </w:r>
      <w:r w:rsidRPr="00EE46CB">
        <w:rPr>
          <w:rFonts w:asciiTheme="majorBidi" w:hAnsiTheme="majorBidi" w:cstheme="majorBidi"/>
          <w:sz w:val="28"/>
          <w:szCs w:val="28"/>
          <w:lang w:bidi="ar-JO"/>
        </w:rPr>
        <w:t>]</w:t>
      </w:r>
      <w:r>
        <w:rPr>
          <w:rFonts w:asciiTheme="majorBidi" w:hAnsiTheme="majorBidi" w:cstheme="majorBidi"/>
          <w:sz w:val="28"/>
          <w:szCs w:val="28"/>
          <w:lang w:bidi="ar-JO"/>
        </w:rPr>
        <w:t xml:space="preserve"> под </w:t>
      </w:r>
      <w:r>
        <w:rPr>
          <w:rFonts w:asciiTheme="majorBidi" w:hAnsiTheme="majorBidi" w:cstheme="majorBidi"/>
          <w:sz w:val="28"/>
          <w:szCs w:val="28"/>
          <w:lang w:bidi="ar-JO"/>
        </w:rPr>
        <w:lastRenderedPageBreak/>
        <w:t xml:space="preserve">тираническими лозунгами. На прошлой встрече вы говорили о том, что </w:t>
      </w:r>
      <w:r w:rsidRPr="00EE46CB">
        <w:rPr>
          <w:rFonts w:asciiTheme="majorBidi" w:hAnsiTheme="majorBidi" w:cstheme="majorBidi"/>
          <w:sz w:val="28"/>
          <w:szCs w:val="28"/>
          <w:lang w:bidi="ar-JO"/>
        </w:rPr>
        <w:t>[</w:t>
      </w:r>
      <w:r>
        <w:rPr>
          <w:rFonts w:asciiTheme="majorBidi" w:hAnsiTheme="majorBidi" w:cstheme="majorBidi"/>
          <w:sz w:val="28"/>
          <w:szCs w:val="28"/>
          <w:lang w:bidi="ar-JO"/>
        </w:rPr>
        <w:t>позиция</w:t>
      </w:r>
      <w:r w:rsidRPr="00EE46CB">
        <w:rPr>
          <w:rFonts w:asciiTheme="majorBidi" w:hAnsiTheme="majorBidi" w:cstheme="majorBidi"/>
          <w:sz w:val="28"/>
          <w:szCs w:val="28"/>
          <w:lang w:bidi="ar-JO"/>
        </w:rPr>
        <w:t>]</w:t>
      </w:r>
      <w:r>
        <w:rPr>
          <w:rFonts w:asciiTheme="majorBidi" w:hAnsiTheme="majorBidi" w:cstheme="majorBidi"/>
          <w:sz w:val="28"/>
          <w:szCs w:val="28"/>
          <w:lang w:bidi="ar-JO"/>
        </w:rPr>
        <w:t xml:space="preserve"> России стала значительно ближе к таковой у Хезболлах, однако отношения не развиваются дальше тесного союзничества на ливанском и сирийском направлениях. Хасан Насраллах, генеральный секретарь организации Хезболлах, говорит примерно тоже самое, что Россия не находится в союзе с</w:t>
      </w:r>
      <w:r w:rsidR="008B701C">
        <w:rPr>
          <w:rFonts w:asciiTheme="majorBidi" w:hAnsiTheme="majorBidi" w:cstheme="majorBidi"/>
          <w:sz w:val="28"/>
          <w:szCs w:val="28"/>
          <w:lang w:bidi="ar-JO"/>
        </w:rPr>
        <w:t xml:space="preserve"> «с</w:t>
      </w:r>
      <w:r>
        <w:rPr>
          <w:rFonts w:asciiTheme="majorBidi" w:hAnsiTheme="majorBidi" w:cstheme="majorBidi"/>
          <w:sz w:val="28"/>
          <w:szCs w:val="28"/>
          <w:lang w:bidi="ar-JO"/>
        </w:rPr>
        <w:t>опротивлением</w:t>
      </w:r>
      <w:r w:rsidR="008B701C">
        <w:rPr>
          <w:rFonts w:asciiTheme="majorBidi" w:hAnsiTheme="majorBidi" w:cstheme="majorBidi"/>
          <w:sz w:val="28"/>
          <w:szCs w:val="28"/>
          <w:lang w:bidi="ar-JO"/>
        </w:rPr>
        <w:t>»</w:t>
      </w:r>
      <w:r>
        <w:rPr>
          <w:rFonts w:asciiTheme="majorBidi" w:hAnsiTheme="majorBidi" w:cstheme="majorBidi"/>
          <w:sz w:val="28"/>
          <w:szCs w:val="28"/>
          <w:lang w:bidi="ar-JO"/>
        </w:rPr>
        <w:t xml:space="preserve"> (Хезболлах), однако в Сирии мы выступаем в альянсе. Сейчас президент России Владимир Путин приглашает иранского президента, словно сейчас наступила новая стадия стратегических отношений между двумя сторонами. Россия совершенно спокойна относительно позиции Хезболлах, несмотря на то, что у России хорошие отношения с Израилем. </w:t>
      </w:r>
    </w:p>
    <w:p w:rsidR="00DC2AEA" w:rsidRPr="008B0380" w:rsidRDefault="00DC2AEA" w:rsidP="00DC2AEA">
      <w:pPr>
        <w:spacing w:after="0" w:line="360" w:lineRule="auto"/>
        <w:ind w:firstLine="709"/>
        <w:jc w:val="both"/>
        <w:rPr>
          <w:rFonts w:asciiTheme="majorBidi" w:hAnsiTheme="majorBidi" w:cstheme="majorBidi"/>
          <w:sz w:val="28"/>
          <w:szCs w:val="28"/>
          <w:rtl/>
          <w:lang w:bidi="ar-JO"/>
        </w:rPr>
      </w:pPr>
      <w:r>
        <w:rPr>
          <w:rFonts w:asciiTheme="majorBidi" w:hAnsiTheme="majorBidi" w:cstheme="majorBidi"/>
          <w:b/>
          <w:bCs/>
          <w:sz w:val="28"/>
          <w:szCs w:val="28"/>
          <w:u w:val="single"/>
          <w:lang w:bidi="ar-JO"/>
        </w:rPr>
        <w:t>Наим Касем:</w:t>
      </w:r>
      <w:r>
        <w:rPr>
          <w:rFonts w:asciiTheme="majorBidi" w:hAnsiTheme="majorBidi" w:cstheme="majorBidi"/>
          <w:sz w:val="28"/>
          <w:szCs w:val="28"/>
          <w:lang w:bidi="ar-JO"/>
        </w:rPr>
        <w:t xml:space="preserve"> Мы сотрудничаем с Россией в том, что касается сирийской проблемы и меняющейся там обстановки. В том, что касается других вопросов, у каждого из нас своя, отличная от другого, позиция, что, однако, не проявляется в сфере военных действий. Россия (</w:t>
      </w:r>
      <w:r>
        <w:rPr>
          <w:rFonts w:asciiTheme="majorBidi" w:hAnsiTheme="majorBidi" w:cstheme="majorBidi"/>
          <w:b/>
          <w:bCs/>
          <w:sz w:val="28"/>
          <w:szCs w:val="28"/>
          <w:u w:val="single"/>
          <w:lang w:bidi="ar-JO"/>
        </w:rPr>
        <w:t>Ведущий:</w:t>
      </w:r>
      <w:r>
        <w:rPr>
          <w:rFonts w:asciiTheme="majorBidi" w:hAnsiTheme="majorBidi" w:cstheme="majorBidi"/>
          <w:sz w:val="28"/>
          <w:szCs w:val="28"/>
          <w:lang w:bidi="ar-JO"/>
        </w:rPr>
        <w:t xml:space="preserve"> Хорошо. Даже сейчас есть много высказываний о том, что произошло противоречие между Россией, которая решила то, что вами было отвергнуто в сирийском вопросе. Она решила установить режим прекращения огня, с чем были не согласны вы и Иран. Каковы отношения между вами и Россией в Сирии на самом деле?) Отношения между Россией и Хезболлах хорошие, по Сирии нет противоречий и проблем. (</w:t>
      </w:r>
      <w:r>
        <w:rPr>
          <w:rFonts w:asciiTheme="majorBidi" w:hAnsiTheme="majorBidi" w:cstheme="majorBidi"/>
          <w:b/>
          <w:bCs/>
          <w:sz w:val="28"/>
          <w:szCs w:val="28"/>
          <w:u w:val="single"/>
          <w:lang w:bidi="ar-JO"/>
        </w:rPr>
        <w:t>Ведущий:</w:t>
      </w:r>
      <w:r>
        <w:rPr>
          <w:rFonts w:asciiTheme="majorBidi" w:hAnsiTheme="majorBidi" w:cstheme="majorBidi"/>
          <w:sz w:val="28"/>
          <w:szCs w:val="28"/>
          <w:lang w:bidi="ar-JO"/>
        </w:rPr>
        <w:t xml:space="preserve"> Не было разногласий?) Иногда некоторые представители сторон расходятся во мнениях, однако это исправляется благодаря тому, что каждый шаг сторон координируется. (</w:t>
      </w:r>
      <w:r>
        <w:rPr>
          <w:rFonts w:asciiTheme="majorBidi" w:hAnsiTheme="majorBidi" w:cstheme="majorBidi"/>
          <w:b/>
          <w:bCs/>
          <w:sz w:val="28"/>
          <w:szCs w:val="28"/>
          <w:u w:val="single"/>
          <w:lang w:bidi="ar-JO"/>
        </w:rPr>
        <w:t>Ведущий:</w:t>
      </w:r>
      <w:r>
        <w:rPr>
          <w:rFonts w:asciiTheme="majorBidi" w:hAnsiTheme="majorBidi" w:cstheme="majorBidi"/>
          <w:sz w:val="28"/>
          <w:szCs w:val="28"/>
          <w:lang w:bidi="ar-JO"/>
        </w:rPr>
        <w:t xml:space="preserve"> Политический и военный?) Да, все они скоординированы. Последняя достигнутая договоренность (досл. «осуществленный шаг») – </w:t>
      </w:r>
      <w:r w:rsidRPr="004D1A76">
        <w:rPr>
          <w:rFonts w:asciiTheme="majorBidi" w:hAnsiTheme="majorBidi" w:cstheme="majorBidi"/>
          <w:sz w:val="28"/>
          <w:szCs w:val="28"/>
          <w:lang w:bidi="ar-JO"/>
        </w:rPr>
        <w:t>[</w:t>
      </w:r>
      <w:r>
        <w:rPr>
          <w:rFonts w:asciiTheme="majorBidi" w:hAnsiTheme="majorBidi" w:cstheme="majorBidi"/>
          <w:sz w:val="28"/>
          <w:szCs w:val="28"/>
          <w:lang w:bidi="ar-JO"/>
        </w:rPr>
        <w:t>договоренность</w:t>
      </w:r>
      <w:r w:rsidRPr="004D1A76">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между Ираном, Россией и Турцией в Астане о режиме прекращения огня во всей Сирии – очень важное событие, которое не могло бы произойти, если бы не существующее взаимопонимание </w:t>
      </w:r>
      <w:r w:rsidRPr="004D1A76">
        <w:rPr>
          <w:rFonts w:asciiTheme="majorBidi" w:hAnsiTheme="majorBidi" w:cstheme="majorBidi"/>
          <w:sz w:val="28"/>
          <w:szCs w:val="28"/>
          <w:lang w:bidi="ar-JO"/>
        </w:rPr>
        <w:t>[</w:t>
      </w:r>
      <w:r>
        <w:rPr>
          <w:rFonts w:asciiTheme="majorBidi" w:hAnsiTheme="majorBidi" w:cstheme="majorBidi"/>
          <w:sz w:val="28"/>
          <w:szCs w:val="28"/>
          <w:lang w:bidi="ar-JO"/>
        </w:rPr>
        <w:t>между сторонами</w:t>
      </w:r>
      <w:r w:rsidRPr="004D1A76">
        <w:rPr>
          <w:rFonts w:asciiTheme="majorBidi" w:hAnsiTheme="majorBidi" w:cstheme="majorBidi"/>
          <w:sz w:val="28"/>
          <w:szCs w:val="28"/>
          <w:lang w:bidi="ar-JO"/>
        </w:rPr>
        <w:t>]</w:t>
      </w:r>
      <w:r>
        <w:rPr>
          <w:rFonts w:asciiTheme="majorBidi" w:hAnsiTheme="majorBidi" w:cstheme="majorBidi"/>
          <w:sz w:val="28"/>
          <w:szCs w:val="28"/>
          <w:lang w:bidi="ar-JO"/>
        </w:rPr>
        <w:t xml:space="preserve">. Таким образом, освобождение Халеба, после этого Пальмиры, то, что сейчас происходит на военном поприще – всё это в полной координации.   </w:t>
      </w:r>
    </w:p>
    <w:p w:rsidR="008B0380" w:rsidRPr="008B0380" w:rsidRDefault="008B0380" w:rsidP="00DC2AEA">
      <w:pPr>
        <w:bidi/>
        <w:spacing w:line="360" w:lineRule="auto"/>
        <w:jc w:val="both"/>
        <w:rPr>
          <w:rFonts w:asciiTheme="majorBidi" w:hAnsiTheme="majorBidi" w:cstheme="majorBidi"/>
          <w:sz w:val="28"/>
          <w:szCs w:val="28"/>
          <w:rtl/>
          <w:lang w:bidi="ar-JO"/>
        </w:rPr>
      </w:pPr>
      <w:r>
        <w:rPr>
          <w:rFonts w:asciiTheme="majorBidi" w:hAnsiTheme="majorBidi" w:cstheme="majorBidi"/>
          <w:sz w:val="28"/>
          <w:szCs w:val="28"/>
          <w:lang w:bidi="ar-JO"/>
        </w:rPr>
        <w:lastRenderedPageBreak/>
        <w:t xml:space="preserve">   </w:t>
      </w:r>
    </w:p>
    <w:p w:rsidR="008B0380" w:rsidRPr="008B0380" w:rsidRDefault="008B0380" w:rsidP="000065E7">
      <w:pPr>
        <w:bidi/>
        <w:jc w:val="both"/>
        <w:rPr>
          <w:rFonts w:asciiTheme="majorBidi" w:hAnsiTheme="majorBidi" w:cstheme="majorBidi"/>
          <w:b/>
          <w:bCs/>
          <w:sz w:val="28"/>
          <w:szCs w:val="28"/>
          <w:lang w:bidi="ar-JO"/>
        </w:rPr>
      </w:pPr>
    </w:p>
    <w:p w:rsidR="008B0380" w:rsidRDefault="008B0380" w:rsidP="000065E7">
      <w:pPr>
        <w:jc w:val="both"/>
        <w:rPr>
          <w:rFonts w:asciiTheme="majorBidi" w:hAnsiTheme="majorBidi" w:cstheme="majorBidi"/>
          <w:sz w:val="28"/>
          <w:szCs w:val="28"/>
          <w:lang w:bidi="ar-JO"/>
        </w:rPr>
      </w:pPr>
    </w:p>
    <w:p w:rsidR="00C82882" w:rsidRPr="008B0380" w:rsidRDefault="00C82882" w:rsidP="000065E7">
      <w:pPr>
        <w:spacing w:line="360" w:lineRule="auto"/>
        <w:jc w:val="both"/>
        <w:rPr>
          <w:lang w:bidi="ar-JO"/>
        </w:rPr>
      </w:pPr>
    </w:p>
    <w:sectPr w:rsidR="00C82882" w:rsidRPr="008B0380" w:rsidSect="00A804AF">
      <w:headerReference w:type="default" r:id="rId17"/>
      <w:headerReference w:type="first" r:id="rId1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D50" w:rsidRDefault="003E3D50" w:rsidP="008B0380">
      <w:pPr>
        <w:spacing w:after="0" w:line="240" w:lineRule="auto"/>
      </w:pPr>
      <w:r>
        <w:separator/>
      </w:r>
    </w:p>
  </w:endnote>
  <w:endnote w:type="continuationSeparator" w:id="0">
    <w:p w:rsidR="003E3D50" w:rsidRDefault="003E3D50" w:rsidP="008B0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D50" w:rsidRDefault="003E3D50" w:rsidP="008B0380">
      <w:pPr>
        <w:spacing w:after="0" w:line="240" w:lineRule="auto"/>
      </w:pPr>
      <w:r>
        <w:separator/>
      </w:r>
    </w:p>
  </w:footnote>
  <w:footnote w:type="continuationSeparator" w:id="0">
    <w:p w:rsidR="003E3D50" w:rsidRDefault="003E3D50" w:rsidP="008B0380">
      <w:pPr>
        <w:spacing w:after="0" w:line="240" w:lineRule="auto"/>
      </w:pPr>
      <w:r>
        <w:continuationSeparator/>
      </w:r>
    </w:p>
  </w:footnote>
  <w:footnote w:id="1">
    <w:p w:rsidR="00A95B0D" w:rsidRPr="00BA6105" w:rsidRDefault="00A95B0D" w:rsidP="00417E79">
      <w:pPr>
        <w:pStyle w:val="a3"/>
        <w:rPr>
          <w:rFonts w:asciiTheme="majorBidi" w:hAnsiTheme="majorBidi" w:cstheme="majorBidi"/>
          <w:lang w:val="en-US" w:bidi="ar-EG"/>
        </w:rPr>
      </w:pPr>
      <w:r w:rsidRPr="00BA6105">
        <w:rPr>
          <w:rStyle w:val="a5"/>
          <w:rFonts w:asciiTheme="majorBidi" w:hAnsiTheme="majorBidi" w:cstheme="majorBidi"/>
        </w:rPr>
        <w:footnoteRef/>
      </w:r>
      <w:r w:rsidRPr="00BA6105">
        <w:rPr>
          <w:rFonts w:asciiTheme="majorBidi" w:hAnsiTheme="majorBidi" w:cstheme="majorBidi"/>
          <w:lang w:val="en-US"/>
        </w:rPr>
        <w:t xml:space="preserve"> Norton A.R. Amal and the Shi῾a: Struggle for the Soul of Lebanon/ A.R. Norton – Austin: University of Texas Press, 1987. – 116-119 </w:t>
      </w:r>
      <w:r w:rsidRPr="00BA6105">
        <w:rPr>
          <w:rFonts w:asciiTheme="majorBidi" w:hAnsiTheme="majorBidi" w:cstheme="majorBidi"/>
          <w:lang w:val="en-US" w:bidi="ar-EG"/>
        </w:rPr>
        <w:t>p.</w:t>
      </w:r>
    </w:p>
  </w:footnote>
  <w:footnote w:id="2">
    <w:p w:rsidR="00A95B0D" w:rsidRPr="00BA6105" w:rsidRDefault="00A95B0D" w:rsidP="00417E79">
      <w:pPr>
        <w:pStyle w:val="a3"/>
        <w:rPr>
          <w:rFonts w:asciiTheme="majorBidi" w:hAnsiTheme="majorBidi" w:cstheme="majorBidi"/>
          <w:lang w:val="en-US"/>
        </w:rPr>
      </w:pPr>
      <w:r w:rsidRPr="00BA6105">
        <w:rPr>
          <w:rStyle w:val="a5"/>
          <w:rFonts w:asciiTheme="majorBidi" w:hAnsiTheme="majorBidi" w:cstheme="majorBidi"/>
        </w:rPr>
        <w:footnoteRef/>
      </w:r>
      <w:r w:rsidRPr="00BA6105">
        <w:rPr>
          <w:rFonts w:asciiTheme="majorBidi" w:hAnsiTheme="majorBidi" w:cstheme="majorBidi"/>
          <w:lang w:val="en-US"/>
        </w:rPr>
        <w:t xml:space="preserve"> </w:t>
      </w:r>
      <w:r w:rsidRPr="00BA6105">
        <w:rPr>
          <w:rFonts w:asciiTheme="majorBidi" w:hAnsiTheme="majorBidi" w:cstheme="majorBidi"/>
        </w:rPr>
        <w:t>Там</w:t>
      </w:r>
      <w:r w:rsidRPr="00BA6105">
        <w:rPr>
          <w:rFonts w:asciiTheme="majorBidi" w:hAnsiTheme="majorBidi" w:cstheme="majorBidi"/>
          <w:lang w:val="en-US"/>
        </w:rPr>
        <w:t xml:space="preserve"> </w:t>
      </w:r>
      <w:r w:rsidRPr="00BA6105">
        <w:rPr>
          <w:rFonts w:asciiTheme="majorBidi" w:hAnsiTheme="majorBidi" w:cstheme="majorBidi"/>
        </w:rPr>
        <w:t>же</w:t>
      </w:r>
      <w:r w:rsidRPr="00BA6105">
        <w:rPr>
          <w:rFonts w:asciiTheme="majorBidi" w:hAnsiTheme="majorBidi" w:cstheme="majorBidi"/>
          <w:lang w:val="en-US"/>
        </w:rPr>
        <w:t>.</w:t>
      </w:r>
    </w:p>
  </w:footnote>
  <w:footnote w:id="3">
    <w:p w:rsidR="00A95B0D" w:rsidRPr="003B2803" w:rsidRDefault="00A95B0D" w:rsidP="003B2803">
      <w:pPr>
        <w:pStyle w:val="a3"/>
        <w:rPr>
          <w:rFonts w:asciiTheme="majorBidi" w:hAnsiTheme="majorBidi" w:cstheme="majorBidi"/>
          <w:lang w:val="en-US"/>
        </w:rPr>
      </w:pPr>
      <w:r w:rsidRPr="003B2803">
        <w:rPr>
          <w:rStyle w:val="a5"/>
          <w:rFonts w:asciiTheme="majorBidi" w:hAnsiTheme="majorBidi" w:cstheme="majorBidi"/>
        </w:rPr>
        <w:footnoteRef/>
      </w:r>
      <w:r w:rsidRPr="003B2803">
        <w:rPr>
          <w:rFonts w:asciiTheme="majorBidi" w:hAnsiTheme="majorBidi" w:cstheme="majorBidi"/>
          <w:lang w:val="en-US"/>
        </w:rPr>
        <w:t xml:space="preserve"> Norton A.R. Amal and the Shi῾a: Struggle for the Soul of Lebanon/ A.R. Norton – Austin: University of Texas Press, 1987. – p. 116-119</w:t>
      </w:r>
    </w:p>
  </w:footnote>
  <w:footnote w:id="4">
    <w:p w:rsidR="00A95B0D" w:rsidRPr="003B2803" w:rsidRDefault="00A95B0D" w:rsidP="008B0380">
      <w:pPr>
        <w:pStyle w:val="a3"/>
        <w:rPr>
          <w:rFonts w:asciiTheme="majorBidi" w:hAnsiTheme="majorBidi" w:cstheme="majorBidi"/>
          <w:lang w:val="en-US"/>
        </w:rPr>
      </w:pPr>
      <w:r w:rsidRPr="003B2803">
        <w:rPr>
          <w:rStyle w:val="a5"/>
          <w:rFonts w:asciiTheme="majorBidi" w:hAnsiTheme="majorBidi" w:cstheme="majorBidi"/>
        </w:rPr>
        <w:footnoteRef/>
      </w:r>
      <w:r w:rsidRPr="003B2803">
        <w:rPr>
          <w:rFonts w:asciiTheme="majorBidi" w:hAnsiTheme="majorBidi" w:cstheme="majorBidi"/>
          <w:lang w:val="en-US"/>
        </w:rPr>
        <w:t xml:space="preserve"> </w:t>
      </w:r>
      <w:r w:rsidRPr="003B2803">
        <w:rPr>
          <w:rFonts w:asciiTheme="majorBidi" w:hAnsiTheme="majorBidi" w:cstheme="majorBidi"/>
        </w:rPr>
        <w:t>Там</w:t>
      </w:r>
      <w:r w:rsidRPr="003B2803">
        <w:rPr>
          <w:rFonts w:asciiTheme="majorBidi" w:hAnsiTheme="majorBidi" w:cstheme="majorBidi"/>
          <w:lang w:val="en-US"/>
        </w:rPr>
        <w:t xml:space="preserve"> </w:t>
      </w:r>
      <w:r w:rsidRPr="003B2803">
        <w:rPr>
          <w:rFonts w:asciiTheme="majorBidi" w:hAnsiTheme="majorBidi" w:cstheme="majorBidi"/>
        </w:rPr>
        <w:t>же</w:t>
      </w:r>
      <w:r w:rsidRPr="003B2803">
        <w:rPr>
          <w:rFonts w:asciiTheme="majorBidi" w:hAnsiTheme="majorBidi" w:cstheme="majorBidi"/>
          <w:lang w:val="en-US"/>
        </w:rPr>
        <w:t xml:space="preserve">. </w:t>
      </w:r>
    </w:p>
  </w:footnote>
  <w:footnote w:id="5">
    <w:p w:rsidR="00A95B0D" w:rsidRPr="003B2803" w:rsidRDefault="00A95B0D" w:rsidP="003B2803">
      <w:pPr>
        <w:pStyle w:val="a3"/>
        <w:rPr>
          <w:lang w:val="en-US"/>
        </w:rPr>
      </w:pPr>
      <w:r w:rsidRPr="003B2803">
        <w:rPr>
          <w:rStyle w:val="a5"/>
        </w:rPr>
        <w:footnoteRef/>
      </w:r>
      <w:r w:rsidRPr="003B2803">
        <w:rPr>
          <w:lang w:val="en-US"/>
        </w:rPr>
        <w:t xml:space="preserve"> </w:t>
      </w:r>
      <w:r w:rsidRPr="003B2803">
        <w:rPr>
          <w:rFonts w:asciiTheme="majorBidi" w:hAnsiTheme="majorBidi" w:cstheme="majorBidi"/>
          <w:lang w:val="en-US"/>
        </w:rPr>
        <w:t>Hamzeh A.N. In the Path of Hizbullah // Amazon. – [E</w:t>
      </w:r>
      <w:r w:rsidRPr="003B2803">
        <w:rPr>
          <w:rFonts w:asciiTheme="majorBidi" w:hAnsiTheme="majorBidi" w:cstheme="majorBidi"/>
          <w:lang w:val="en-US" w:bidi="ar-EG"/>
        </w:rPr>
        <w:t>l. resource].</w:t>
      </w:r>
    </w:p>
  </w:footnote>
  <w:footnote w:id="6">
    <w:p w:rsidR="00A95B0D" w:rsidRPr="003B2803" w:rsidRDefault="00A95B0D" w:rsidP="003B2803">
      <w:pPr>
        <w:pStyle w:val="a3"/>
        <w:rPr>
          <w:rFonts w:asciiTheme="majorBidi" w:hAnsiTheme="majorBidi" w:cstheme="majorBidi"/>
        </w:rPr>
      </w:pPr>
      <w:r w:rsidRPr="003B2803">
        <w:rPr>
          <w:rStyle w:val="a5"/>
          <w:rFonts w:asciiTheme="majorBidi" w:hAnsiTheme="majorBidi" w:cstheme="majorBidi"/>
        </w:rPr>
        <w:footnoteRef/>
      </w:r>
      <w:r w:rsidRPr="003B2803">
        <w:rPr>
          <w:rFonts w:asciiTheme="majorBidi" w:hAnsiTheme="majorBidi" w:cstheme="majorBidi"/>
        </w:rPr>
        <w:t xml:space="preserve"> </w:t>
      </w:r>
      <w:hyperlink r:id="rId1" w:history="1">
        <w:r w:rsidRPr="00937FEC">
          <w:rPr>
            <w:rStyle w:val="a6"/>
            <w:rFonts w:asciiTheme="majorBidi" w:hAnsiTheme="majorBidi" w:cstheme="majorBidi"/>
            <w:color w:val="auto"/>
            <w:u w:val="none"/>
          </w:rPr>
          <w:t>http://www.almanar.com.lb/716615</w:t>
        </w:r>
      </w:hyperlink>
      <w:r>
        <w:rPr>
          <w:rFonts w:asciiTheme="majorBidi" w:hAnsiTheme="majorBidi" w:cstheme="majorBidi"/>
        </w:rPr>
        <w:t xml:space="preserve"> </w:t>
      </w:r>
      <w:r w:rsidRPr="003B2803">
        <w:rPr>
          <w:rFonts w:asciiTheme="majorBidi" w:hAnsiTheme="majorBidi" w:cstheme="majorBidi"/>
        </w:rPr>
        <w:t>Дата обращения: 04.02.2017</w:t>
      </w:r>
    </w:p>
  </w:footnote>
  <w:footnote w:id="7">
    <w:p w:rsidR="00A95B0D" w:rsidRPr="003B2803" w:rsidRDefault="00A95B0D" w:rsidP="003B2803">
      <w:pPr>
        <w:pStyle w:val="a3"/>
        <w:rPr>
          <w:rFonts w:asciiTheme="majorBidi" w:hAnsiTheme="majorBidi" w:cstheme="majorBidi"/>
          <w:lang w:val="en-US"/>
        </w:rPr>
      </w:pPr>
      <w:r w:rsidRPr="003B2803">
        <w:rPr>
          <w:rStyle w:val="a5"/>
          <w:rFonts w:asciiTheme="majorBidi" w:hAnsiTheme="majorBidi" w:cstheme="majorBidi"/>
        </w:rPr>
        <w:footnoteRef/>
      </w:r>
      <w:r w:rsidRPr="003B2803">
        <w:rPr>
          <w:rFonts w:asciiTheme="majorBidi" w:hAnsiTheme="majorBidi" w:cstheme="majorBidi"/>
          <w:lang w:val="en-US"/>
        </w:rPr>
        <w:t xml:space="preserve"> Hamzeh A.N. In the Path of Hizbullah // Amazon. – [E</w:t>
      </w:r>
      <w:r w:rsidRPr="003B2803">
        <w:rPr>
          <w:rFonts w:asciiTheme="majorBidi" w:hAnsiTheme="majorBidi" w:cstheme="majorBidi"/>
          <w:lang w:val="en-US" w:bidi="ar-EG"/>
        </w:rPr>
        <w:t>l. resource].</w:t>
      </w:r>
    </w:p>
  </w:footnote>
  <w:footnote w:id="8">
    <w:p w:rsidR="00A95B0D" w:rsidRPr="003B2803" w:rsidRDefault="00A95B0D" w:rsidP="008B0380">
      <w:pPr>
        <w:pStyle w:val="a3"/>
        <w:rPr>
          <w:rFonts w:asciiTheme="majorBidi" w:hAnsiTheme="majorBidi" w:cstheme="majorBidi"/>
          <w:lang w:val="en-US"/>
        </w:rPr>
      </w:pPr>
      <w:r w:rsidRPr="003B2803">
        <w:rPr>
          <w:rStyle w:val="a5"/>
          <w:rFonts w:asciiTheme="majorBidi" w:hAnsiTheme="majorBidi" w:cstheme="majorBidi"/>
        </w:rPr>
        <w:footnoteRef/>
      </w:r>
      <w:r w:rsidRPr="003B2803">
        <w:rPr>
          <w:rFonts w:asciiTheme="majorBidi" w:hAnsiTheme="majorBidi" w:cstheme="majorBidi"/>
          <w:lang w:val="en-US"/>
        </w:rPr>
        <w:t xml:space="preserve"> </w:t>
      </w:r>
      <w:r w:rsidRPr="003B2803">
        <w:rPr>
          <w:rFonts w:asciiTheme="majorBidi" w:hAnsiTheme="majorBidi" w:cstheme="majorBidi"/>
        </w:rPr>
        <w:t>Там</w:t>
      </w:r>
      <w:r w:rsidRPr="003B2803">
        <w:rPr>
          <w:rFonts w:asciiTheme="majorBidi" w:hAnsiTheme="majorBidi" w:cstheme="majorBidi"/>
          <w:lang w:val="en-US"/>
        </w:rPr>
        <w:t xml:space="preserve"> </w:t>
      </w:r>
      <w:r w:rsidRPr="003B2803">
        <w:rPr>
          <w:rFonts w:asciiTheme="majorBidi" w:hAnsiTheme="majorBidi" w:cstheme="majorBidi"/>
        </w:rPr>
        <w:t>же</w:t>
      </w:r>
      <w:r w:rsidRPr="003B2803">
        <w:rPr>
          <w:rFonts w:asciiTheme="majorBidi" w:hAnsiTheme="majorBidi" w:cstheme="majorBidi"/>
          <w:lang w:val="en-US"/>
        </w:rPr>
        <w:t>.</w:t>
      </w:r>
    </w:p>
  </w:footnote>
  <w:footnote w:id="9">
    <w:p w:rsidR="00A95B0D" w:rsidRPr="003B2803" w:rsidRDefault="00A95B0D" w:rsidP="003B2803">
      <w:pPr>
        <w:pStyle w:val="a3"/>
        <w:jc w:val="both"/>
        <w:rPr>
          <w:rFonts w:asciiTheme="majorBidi" w:hAnsiTheme="majorBidi" w:cstheme="majorBidi"/>
          <w:lang w:val="en-US" w:bidi="ar-JO"/>
        </w:rPr>
      </w:pPr>
      <w:r w:rsidRPr="003B2803">
        <w:rPr>
          <w:rStyle w:val="a5"/>
          <w:rFonts w:asciiTheme="majorBidi" w:hAnsiTheme="majorBidi" w:cstheme="majorBidi"/>
        </w:rPr>
        <w:footnoteRef/>
      </w:r>
      <w:r w:rsidRPr="003B2803">
        <w:rPr>
          <w:rFonts w:asciiTheme="majorBidi" w:hAnsiTheme="majorBidi" w:cstheme="majorBidi"/>
          <w:lang w:val="en-US"/>
        </w:rPr>
        <w:t xml:space="preserve"> Hamzeh A.N. In the Path of Hizbullah // Amazon. – [E</w:t>
      </w:r>
      <w:r w:rsidRPr="003B2803">
        <w:rPr>
          <w:rFonts w:asciiTheme="majorBidi" w:hAnsiTheme="majorBidi" w:cstheme="majorBidi"/>
          <w:lang w:val="en-US" w:bidi="ar-EG"/>
        </w:rPr>
        <w:t>l. resource].</w:t>
      </w:r>
    </w:p>
  </w:footnote>
  <w:footnote w:id="10">
    <w:p w:rsidR="00A95B0D" w:rsidRPr="003B2803" w:rsidRDefault="00A95B0D" w:rsidP="003B2803">
      <w:pPr>
        <w:pStyle w:val="a3"/>
        <w:jc w:val="both"/>
        <w:rPr>
          <w:rFonts w:asciiTheme="majorBidi" w:hAnsiTheme="majorBidi" w:cstheme="majorBidi"/>
        </w:rPr>
      </w:pPr>
      <w:r w:rsidRPr="003B2803">
        <w:rPr>
          <w:rStyle w:val="a5"/>
          <w:rFonts w:asciiTheme="majorBidi" w:hAnsiTheme="majorBidi" w:cstheme="majorBidi"/>
        </w:rPr>
        <w:footnoteRef/>
      </w:r>
      <w:r w:rsidRPr="003B2803">
        <w:rPr>
          <w:rFonts w:asciiTheme="majorBidi" w:hAnsiTheme="majorBidi" w:cstheme="majorBidi"/>
        </w:rPr>
        <w:t xml:space="preserve"> Там же.</w:t>
      </w:r>
    </w:p>
  </w:footnote>
  <w:footnote w:id="11">
    <w:p w:rsidR="00A95B0D" w:rsidRPr="003B2803" w:rsidRDefault="00A95B0D" w:rsidP="003B2803">
      <w:pPr>
        <w:pStyle w:val="a3"/>
        <w:jc w:val="both"/>
        <w:rPr>
          <w:rFonts w:asciiTheme="majorBidi" w:hAnsiTheme="majorBidi" w:cstheme="majorBidi"/>
          <w:lang w:bidi="ar-JO"/>
        </w:rPr>
      </w:pPr>
      <w:r w:rsidRPr="003B2803">
        <w:rPr>
          <w:rStyle w:val="a5"/>
          <w:rFonts w:asciiTheme="majorBidi" w:hAnsiTheme="majorBidi" w:cstheme="majorBidi"/>
        </w:rPr>
        <w:footnoteRef/>
      </w:r>
      <w:r w:rsidRPr="003B2803">
        <w:rPr>
          <w:rFonts w:asciiTheme="majorBidi" w:hAnsiTheme="majorBidi" w:cstheme="majorBidi"/>
        </w:rPr>
        <w:t xml:space="preserve"> Шейх Субхи ал-Туфейли, сеййид Аббас ал-Мусауи, сеййид Ибрахим ал-Сайид </w:t>
      </w:r>
      <w:r w:rsidRPr="003B2803">
        <w:rPr>
          <w:rFonts w:asciiTheme="majorBidi" w:hAnsiTheme="majorBidi" w:cstheme="majorBidi"/>
          <w:lang w:bidi="ar-JO"/>
        </w:rPr>
        <w:t>родом из Бриталя</w:t>
      </w:r>
      <w:r w:rsidRPr="00937FEC">
        <w:rPr>
          <w:rFonts w:asciiTheme="majorBidi" w:hAnsiTheme="majorBidi" w:cstheme="majorBidi"/>
          <w:lang w:bidi="ar-JO"/>
        </w:rPr>
        <w:t>, ал-Наби</w:t>
      </w:r>
      <w:r w:rsidRPr="003B2803">
        <w:rPr>
          <w:rFonts w:asciiTheme="majorBidi" w:hAnsiTheme="majorBidi" w:cstheme="majorBidi"/>
          <w:lang w:bidi="ar-JO"/>
        </w:rPr>
        <w:t xml:space="preserve"> Шита и Баальбека соответственно. </w:t>
      </w:r>
    </w:p>
  </w:footnote>
  <w:footnote w:id="12">
    <w:p w:rsidR="00A95B0D" w:rsidRPr="003B2803" w:rsidRDefault="00A95B0D" w:rsidP="003B2803">
      <w:pPr>
        <w:pStyle w:val="a3"/>
        <w:jc w:val="both"/>
        <w:rPr>
          <w:rFonts w:asciiTheme="majorBidi" w:hAnsiTheme="majorBidi" w:cstheme="majorBidi"/>
          <w:lang w:val="en-US"/>
        </w:rPr>
      </w:pPr>
      <w:r w:rsidRPr="003B2803">
        <w:rPr>
          <w:rStyle w:val="a5"/>
          <w:rFonts w:asciiTheme="majorBidi" w:hAnsiTheme="majorBidi" w:cstheme="majorBidi"/>
        </w:rPr>
        <w:footnoteRef/>
      </w:r>
      <w:r w:rsidRPr="003B2803">
        <w:rPr>
          <w:rFonts w:asciiTheme="majorBidi" w:hAnsiTheme="majorBidi" w:cstheme="majorBidi"/>
          <w:lang w:val="en-US"/>
        </w:rPr>
        <w:t xml:space="preserve"> Hamzeh A.N. In the Path of Hizbullah // Amazon. – [E</w:t>
      </w:r>
      <w:r w:rsidRPr="003B2803">
        <w:rPr>
          <w:rFonts w:asciiTheme="majorBidi" w:hAnsiTheme="majorBidi" w:cstheme="majorBidi"/>
          <w:lang w:val="en-US" w:bidi="ar-EG"/>
        </w:rPr>
        <w:t>l. resource].</w:t>
      </w:r>
    </w:p>
  </w:footnote>
  <w:footnote w:id="13">
    <w:p w:rsidR="00A95B0D" w:rsidRPr="003B2803" w:rsidRDefault="00A95B0D" w:rsidP="003B2803">
      <w:pPr>
        <w:pStyle w:val="a3"/>
        <w:jc w:val="both"/>
        <w:rPr>
          <w:rFonts w:asciiTheme="majorBidi" w:hAnsiTheme="majorBidi" w:cstheme="majorBidi"/>
          <w:lang w:val="en-US" w:bidi="ar-EG"/>
        </w:rPr>
      </w:pPr>
      <w:r w:rsidRPr="003B2803">
        <w:rPr>
          <w:rStyle w:val="a5"/>
          <w:rFonts w:asciiTheme="majorBidi" w:hAnsiTheme="majorBidi" w:cstheme="majorBidi"/>
        </w:rPr>
        <w:footnoteRef/>
      </w:r>
      <w:r w:rsidRPr="003B2803">
        <w:rPr>
          <w:rFonts w:asciiTheme="majorBidi" w:hAnsiTheme="majorBidi" w:cstheme="majorBidi"/>
          <w:lang w:val="en-US"/>
        </w:rPr>
        <w:t xml:space="preserve"> Shanahan R. Shi῾a of Lebanon: Clans, parties and clerics</w:t>
      </w:r>
      <w:r>
        <w:rPr>
          <w:rFonts w:asciiTheme="majorBidi" w:hAnsiTheme="majorBidi" w:cstheme="majorBidi"/>
          <w:lang w:val="en-US"/>
        </w:rPr>
        <w:t xml:space="preserve"> </w:t>
      </w:r>
      <w:r w:rsidRPr="003B2803">
        <w:rPr>
          <w:rFonts w:asciiTheme="majorBidi" w:hAnsiTheme="majorBidi" w:cstheme="majorBidi"/>
          <w:lang w:val="en-US"/>
        </w:rPr>
        <w:t>/ R.Shanahan – NY: Tauris Academic Studies, 2005. –</w:t>
      </w:r>
      <w:r>
        <w:rPr>
          <w:rFonts w:asciiTheme="majorBidi" w:hAnsiTheme="majorBidi" w:cstheme="majorBidi"/>
          <w:lang w:val="en-US"/>
        </w:rPr>
        <w:t xml:space="preserve"> p. </w:t>
      </w:r>
      <w:r w:rsidRPr="003B2803">
        <w:rPr>
          <w:rFonts w:asciiTheme="majorBidi" w:hAnsiTheme="majorBidi" w:cstheme="majorBidi"/>
          <w:lang w:val="en-US"/>
        </w:rPr>
        <w:t xml:space="preserve">116-117 </w:t>
      </w:r>
    </w:p>
  </w:footnote>
  <w:footnote w:id="14">
    <w:p w:rsidR="00A95B0D" w:rsidRPr="001F78C3" w:rsidRDefault="00A95B0D" w:rsidP="003B2803">
      <w:pPr>
        <w:pStyle w:val="a3"/>
        <w:jc w:val="both"/>
        <w:rPr>
          <w:rFonts w:asciiTheme="majorBidi" w:hAnsiTheme="majorBidi" w:cstheme="majorBidi"/>
          <w:lang w:val="en-US"/>
        </w:rPr>
      </w:pPr>
      <w:r w:rsidRPr="003B2803">
        <w:rPr>
          <w:rStyle w:val="a5"/>
          <w:rFonts w:asciiTheme="majorBidi" w:hAnsiTheme="majorBidi" w:cstheme="majorBidi"/>
        </w:rPr>
        <w:footnoteRef/>
      </w:r>
      <w:r w:rsidRPr="003B2803">
        <w:rPr>
          <w:rFonts w:asciiTheme="majorBidi" w:hAnsiTheme="majorBidi" w:cstheme="majorBidi"/>
          <w:lang w:val="en-US"/>
        </w:rPr>
        <w:t xml:space="preserve"> </w:t>
      </w:r>
      <w:r w:rsidRPr="003B2803">
        <w:rPr>
          <w:rFonts w:asciiTheme="majorBidi" w:hAnsiTheme="majorBidi" w:cstheme="majorBidi"/>
        </w:rPr>
        <w:t>Там</w:t>
      </w:r>
      <w:r w:rsidRPr="003B2803">
        <w:rPr>
          <w:rFonts w:asciiTheme="majorBidi" w:hAnsiTheme="majorBidi" w:cstheme="majorBidi"/>
          <w:lang w:val="en-US"/>
        </w:rPr>
        <w:t xml:space="preserve"> </w:t>
      </w:r>
      <w:r w:rsidRPr="003B2803">
        <w:rPr>
          <w:rFonts w:asciiTheme="majorBidi" w:hAnsiTheme="majorBidi" w:cstheme="majorBidi"/>
        </w:rPr>
        <w:t>же</w:t>
      </w:r>
      <w:r w:rsidRPr="003B2803">
        <w:rPr>
          <w:rFonts w:asciiTheme="majorBidi" w:hAnsiTheme="majorBidi" w:cstheme="majorBidi"/>
          <w:lang w:val="en-US"/>
        </w:rPr>
        <w:t>,</w:t>
      </w:r>
      <w:r w:rsidRPr="001F78C3">
        <w:rPr>
          <w:rFonts w:asciiTheme="majorBidi" w:hAnsiTheme="majorBidi" w:cstheme="majorBidi"/>
          <w:lang w:val="en-US"/>
        </w:rPr>
        <w:t xml:space="preserve"> </w:t>
      </w:r>
      <w:r w:rsidRPr="003B2803">
        <w:rPr>
          <w:rFonts w:asciiTheme="majorBidi" w:hAnsiTheme="majorBidi" w:cstheme="majorBidi"/>
          <w:lang w:val="en-US"/>
        </w:rPr>
        <w:t>117</w:t>
      </w:r>
    </w:p>
  </w:footnote>
  <w:footnote w:id="15">
    <w:p w:rsidR="00A95B0D" w:rsidRPr="003B2803" w:rsidRDefault="00A95B0D" w:rsidP="00146E92">
      <w:pPr>
        <w:pStyle w:val="a3"/>
        <w:jc w:val="both"/>
        <w:rPr>
          <w:rFonts w:asciiTheme="majorBidi" w:hAnsiTheme="majorBidi" w:cstheme="majorBidi"/>
          <w:lang w:val="en-US"/>
        </w:rPr>
      </w:pPr>
      <w:r w:rsidRPr="003B2803">
        <w:rPr>
          <w:rStyle w:val="a5"/>
          <w:rFonts w:asciiTheme="majorBidi" w:hAnsiTheme="majorBidi" w:cstheme="majorBidi"/>
        </w:rPr>
        <w:footnoteRef/>
      </w:r>
      <w:r w:rsidRPr="003B2803">
        <w:rPr>
          <w:rFonts w:asciiTheme="majorBidi" w:hAnsiTheme="majorBidi" w:cstheme="majorBidi"/>
          <w:lang w:val="en-US"/>
        </w:rPr>
        <w:t xml:space="preserve"> </w:t>
      </w:r>
      <w:r w:rsidRPr="003B2803">
        <w:rPr>
          <w:rFonts w:asciiTheme="majorBidi" w:hAnsiTheme="majorBidi" w:cstheme="majorBidi"/>
          <w:lang w:val="en-GB"/>
        </w:rPr>
        <w:t>Harris W. Lebanon. A History, 600-2011</w:t>
      </w:r>
      <w:r>
        <w:rPr>
          <w:rFonts w:asciiTheme="majorBidi" w:hAnsiTheme="majorBidi" w:cstheme="majorBidi"/>
          <w:lang w:val="en-GB"/>
        </w:rPr>
        <w:t xml:space="preserve"> / W. Harris. – O</w:t>
      </w:r>
      <w:r w:rsidRPr="003B2803">
        <w:rPr>
          <w:rFonts w:asciiTheme="majorBidi" w:hAnsiTheme="majorBidi" w:cstheme="majorBidi"/>
          <w:lang w:val="en-GB"/>
        </w:rPr>
        <w:t>xford University Press</w:t>
      </w:r>
      <w:r>
        <w:rPr>
          <w:rFonts w:asciiTheme="majorBidi" w:hAnsiTheme="majorBidi" w:cstheme="majorBidi"/>
          <w:lang w:val="en-GB"/>
        </w:rPr>
        <w:t>.</w:t>
      </w:r>
      <w:r w:rsidRPr="003B2803">
        <w:rPr>
          <w:rFonts w:asciiTheme="majorBidi" w:hAnsiTheme="majorBidi" w:cstheme="majorBidi"/>
          <w:lang w:val="en-GB"/>
        </w:rPr>
        <w:t xml:space="preserve"> – 2012, p. 247</w:t>
      </w:r>
    </w:p>
  </w:footnote>
  <w:footnote w:id="16">
    <w:p w:rsidR="00A95B0D" w:rsidRPr="003B2803" w:rsidRDefault="00A95B0D" w:rsidP="003B2803">
      <w:pPr>
        <w:pStyle w:val="a3"/>
        <w:jc w:val="both"/>
        <w:rPr>
          <w:rFonts w:asciiTheme="majorBidi" w:hAnsiTheme="majorBidi" w:cstheme="majorBidi"/>
          <w:lang w:val="en-US"/>
        </w:rPr>
      </w:pPr>
      <w:r w:rsidRPr="003B2803">
        <w:rPr>
          <w:rStyle w:val="a5"/>
          <w:rFonts w:asciiTheme="majorBidi" w:hAnsiTheme="majorBidi" w:cstheme="majorBidi"/>
        </w:rPr>
        <w:footnoteRef/>
      </w:r>
      <w:r w:rsidRPr="003B2803">
        <w:rPr>
          <w:rFonts w:asciiTheme="majorBidi" w:hAnsiTheme="majorBidi" w:cstheme="majorBidi"/>
          <w:lang w:val="en-US"/>
        </w:rPr>
        <w:t xml:space="preserve"> Norton A.R. Hezbollah: A Short History</w:t>
      </w:r>
      <w:r>
        <w:rPr>
          <w:rFonts w:asciiTheme="majorBidi" w:hAnsiTheme="majorBidi" w:cstheme="majorBidi"/>
          <w:lang w:val="en-US"/>
        </w:rPr>
        <w:t xml:space="preserve"> </w:t>
      </w:r>
      <w:r w:rsidRPr="003B2803">
        <w:rPr>
          <w:rFonts w:asciiTheme="majorBidi" w:hAnsiTheme="majorBidi" w:cstheme="majorBidi"/>
          <w:lang w:val="en-US"/>
        </w:rPr>
        <w:t>/ A.R. Norton – Princeton: Princeton University Press, 2007. – p.72</w:t>
      </w:r>
    </w:p>
  </w:footnote>
  <w:footnote w:id="17">
    <w:p w:rsidR="00A95B0D" w:rsidRPr="003B2803" w:rsidRDefault="00A95B0D" w:rsidP="003B2803">
      <w:pPr>
        <w:pStyle w:val="a3"/>
        <w:jc w:val="both"/>
        <w:rPr>
          <w:rFonts w:asciiTheme="majorBidi" w:hAnsiTheme="majorBidi" w:cstheme="majorBidi"/>
          <w:lang w:val="en-US"/>
        </w:rPr>
      </w:pPr>
      <w:r w:rsidRPr="003B2803">
        <w:rPr>
          <w:rStyle w:val="a5"/>
          <w:rFonts w:asciiTheme="majorBidi" w:hAnsiTheme="majorBidi" w:cstheme="majorBidi"/>
        </w:rPr>
        <w:footnoteRef/>
      </w:r>
      <w:r w:rsidRPr="003B2803">
        <w:rPr>
          <w:rFonts w:asciiTheme="majorBidi" w:hAnsiTheme="majorBidi" w:cstheme="majorBidi"/>
          <w:lang w:val="en-US"/>
        </w:rPr>
        <w:t xml:space="preserve"> </w:t>
      </w:r>
      <w:r w:rsidRPr="003B2803">
        <w:rPr>
          <w:rFonts w:asciiTheme="majorBidi" w:hAnsiTheme="majorBidi" w:cstheme="majorBidi"/>
          <w:lang w:val="en-GB"/>
        </w:rPr>
        <w:t xml:space="preserve">Harris W. Lebanon. </w:t>
      </w:r>
      <w:r>
        <w:rPr>
          <w:rFonts w:asciiTheme="majorBidi" w:hAnsiTheme="majorBidi" w:cstheme="majorBidi"/>
          <w:lang w:val="en-GB"/>
        </w:rPr>
        <w:t>A History, 600-2011 / W. Harris. –</w:t>
      </w:r>
      <w:r w:rsidRPr="003B2803">
        <w:rPr>
          <w:rFonts w:asciiTheme="majorBidi" w:hAnsiTheme="majorBidi" w:cstheme="majorBidi"/>
          <w:lang w:val="en-GB"/>
        </w:rPr>
        <w:t xml:space="preserve"> Oxford University Press – 2012, p. </w:t>
      </w:r>
      <w:r w:rsidRPr="003B2803">
        <w:rPr>
          <w:rFonts w:asciiTheme="majorBidi" w:hAnsiTheme="majorBidi" w:cstheme="majorBidi"/>
          <w:lang w:val="en-US"/>
        </w:rPr>
        <w:t>251</w:t>
      </w:r>
    </w:p>
  </w:footnote>
  <w:footnote w:id="18">
    <w:p w:rsidR="00A95B0D" w:rsidRPr="00146E92" w:rsidRDefault="00A95B0D" w:rsidP="008B0380">
      <w:pPr>
        <w:pStyle w:val="a3"/>
        <w:rPr>
          <w:rFonts w:asciiTheme="majorBidi" w:hAnsiTheme="majorBidi" w:cstheme="majorBidi"/>
          <w:lang w:val="en-US"/>
        </w:rPr>
      </w:pPr>
      <w:r w:rsidRPr="00146E92">
        <w:rPr>
          <w:rStyle w:val="a5"/>
          <w:rFonts w:asciiTheme="majorBidi" w:hAnsiTheme="majorBidi" w:cstheme="majorBidi"/>
        </w:rPr>
        <w:footnoteRef/>
      </w:r>
      <w:r w:rsidRPr="00146E92">
        <w:rPr>
          <w:rFonts w:asciiTheme="majorBidi" w:hAnsiTheme="majorBidi" w:cstheme="majorBidi"/>
          <w:lang w:val="en-US"/>
        </w:rPr>
        <w:t xml:space="preserve"> Winslow Ch. War and politics in a fragmented society / Ch. Winslow</w:t>
      </w:r>
      <w:r>
        <w:rPr>
          <w:rFonts w:asciiTheme="majorBidi" w:hAnsiTheme="majorBidi" w:cstheme="majorBidi"/>
          <w:lang w:val="en-US"/>
        </w:rPr>
        <w:t>.</w:t>
      </w:r>
      <w:r w:rsidRPr="00146E92">
        <w:rPr>
          <w:rFonts w:asciiTheme="majorBidi" w:hAnsiTheme="majorBidi" w:cstheme="majorBidi"/>
          <w:lang w:val="en-US"/>
        </w:rPr>
        <w:t xml:space="preserve"> – NY:  Taylor &amp; Francis e-Library, 2005. – p.</w:t>
      </w:r>
      <w:r>
        <w:rPr>
          <w:rFonts w:asciiTheme="majorBidi" w:hAnsiTheme="majorBidi" w:cstheme="majorBidi"/>
          <w:lang w:val="en-US"/>
        </w:rPr>
        <w:t xml:space="preserve"> </w:t>
      </w:r>
      <w:r w:rsidRPr="00146E92">
        <w:rPr>
          <w:rFonts w:asciiTheme="majorBidi" w:hAnsiTheme="majorBidi" w:cstheme="majorBidi"/>
          <w:lang w:val="en-US"/>
        </w:rPr>
        <w:t>249</w:t>
      </w:r>
    </w:p>
  </w:footnote>
  <w:footnote w:id="19">
    <w:p w:rsidR="00A95B0D" w:rsidRPr="00146E92" w:rsidRDefault="00A95B0D" w:rsidP="008B0380">
      <w:pPr>
        <w:pStyle w:val="a3"/>
        <w:rPr>
          <w:rFonts w:asciiTheme="majorBidi" w:hAnsiTheme="majorBidi" w:cstheme="majorBidi"/>
          <w:lang w:val="en-US"/>
        </w:rPr>
      </w:pPr>
      <w:r w:rsidRPr="00146E92">
        <w:rPr>
          <w:rStyle w:val="a5"/>
          <w:rFonts w:asciiTheme="majorBidi" w:hAnsiTheme="majorBidi" w:cstheme="majorBidi"/>
        </w:rPr>
        <w:footnoteRef/>
      </w:r>
      <w:r w:rsidRPr="00146E92">
        <w:rPr>
          <w:rFonts w:asciiTheme="majorBidi" w:hAnsiTheme="majorBidi" w:cstheme="majorBidi"/>
          <w:lang w:val="en-US"/>
        </w:rPr>
        <w:t xml:space="preserve"> Norton A.R. Hezbollah: A Short History</w:t>
      </w:r>
      <w:r>
        <w:rPr>
          <w:rFonts w:asciiTheme="majorBidi" w:hAnsiTheme="majorBidi" w:cstheme="majorBidi"/>
          <w:lang w:val="en-US"/>
        </w:rPr>
        <w:t xml:space="preserve"> </w:t>
      </w:r>
      <w:r w:rsidRPr="00146E92">
        <w:rPr>
          <w:rFonts w:asciiTheme="majorBidi" w:hAnsiTheme="majorBidi" w:cstheme="majorBidi"/>
          <w:lang w:val="en-US"/>
        </w:rPr>
        <w:t>/ A.R. Norton</w:t>
      </w:r>
      <w:r>
        <w:rPr>
          <w:rFonts w:asciiTheme="majorBidi" w:hAnsiTheme="majorBidi" w:cstheme="majorBidi"/>
          <w:lang w:val="en-US"/>
        </w:rPr>
        <w:t>.</w:t>
      </w:r>
      <w:r w:rsidRPr="00146E92">
        <w:rPr>
          <w:rFonts w:asciiTheme="majorBidi" w:hAnsiTheme="majorBidi" w:cstheme="majorBidi"/>
          <w:lang w:val="en-US"/>
        </w:rPr>
        <w:t xml:space="preserve"> – Princeton: Princeton University Press, 2007. – p.73</w:t>
      </w:r>
    </w:p>
  </w:footnote>
  <w:footnote w:id="20">
    <w:p w:rsidR="00A95B0D" w:rsidRPr="00146E92" w:rsidRDefault="00A95B0D" w:rsidP="008B0380">
      <w:pPr>
        <w:pStyle w:val="a3"/>
        <w:rPr>
          <w:rFonts w:asciiTheme="majorBidi" w:hAnsiTheme="majorBidi" w:cstheme="majorBidi"/>
          <w:lang w:val="en-US"/>
        </w:rPr>
      </w:pPr>
      <w:r w:rsidRPr="00146E92">
        <w:rPr>
          <w:rStyle w:val="a5"/>
          <w:rFonts w:asciiTheme="majorBidi" w:hAnsiTheme="majorBidi" w:cstheme="majorBidi"/>
        </w:rPr>
        <w:footnoteRef/>
      </w:r>
      <w:r w:rsidRPr="00146E92">
        <w:rPr>
          <w:rFonts w:asciiTheme="majorBidi" w:hAnsiTheme="majorBidi" w:cstheme="majorBidi"/>
          <w:lang w:val="en-US"/>
        </w:rPr>
        <w:t xml:space="preserve"> </w:t>
      </w:r>
      <w:r w:rsidRPr="00146E92">
        <w:rPr>
          <w:rFonts w:asciiTheme="majorBidi" w:hAnsiTheme="majorBidi" w:cstheme="majorBidi"/>
          <w:lang w:val="en-GB"/>
        </w:rPr>
        <w:t xml:space="preserve">Harris W. Lebanon. </w:t>
      </w:r>
      <w:r>
        <w:rPr>
          <w:rFonts w:asciiTheme="majorBidi" w:hAnsiTheme="majorBidi" w:cstheme="majorBidi"/>
          <w:lang w:val="en-GB"/>
        </w:rPr>
        <w:t>A History, 600-2011 / W. Harris. –</w:t>
      </w:r>
      <w:r w:rsidRPr="00146E92">
        <w:rPr>
          <w:rFonts w:asciiTheme="majorBidi" w:hAnsiTheme="majorBidi" w:cstheme="majorBidi"/>
          <w:lang w:val="en-GB"/>
        </w:rPr>
        <w:t xml:space="preserve"> Oxford University Press – 2012, p. </w:t>
      </w:r>
      <w:r w:rsidRPr="00146E92">
        <w:rPr>
          <w:rFonts w:asciiTheme="majorBidi" w:hAnsiTheme="majorBidi" w:cstheme="majorBidi"/>
          <w:lang w:val="en-US"/>
        </w:rPr>
        <w:t xml:space="preserve"> 251</w:t>
      </w:r>
    </w:p>
  </w:footnote>
  <w:footnote w:id="21">
    <w:p w:rsidR="00A95B0D" w:rsidRPr="00146E92" w:rsidRDefault="00A95B0D" w:rsidP="008B0380">
      <w:pPr>
        <w:pStyle w:val="a3"/>
        <w:rPr>
          <w:rFonts w:asciiTheme="majorBidi" w:hAnsiTheme="majorBidi" w:cstheme="majorBidi"/>
          <w:lang w:val="en-US"/>
        </w:rPr>
      </w:pPr>
      <w:r w:rsidRPr="00146E92">
        <w:rPr>
          <w:rStyle w:val="a5"/>
          <w:rFonts w:asciiTheme="majorBidi" w:hAnsiTheme="majorBidi" w:cstheme="majorBidi"/>
        </w:rPr>
        <w:footnoteRef/>
      </w:r>
      <w:r w:rsidRPr="00146E92">
        <w:rPr>
          <w:rFonts w:asciiTheme="majorBidi" w:hAnsiTheme="majorBidi" w:cstheme="majorBidi"/>
          <w:lang w:val="en-US"/>
        </w:rPr>
        <w:t xml:space="preserve"> Norton A.R. Hezbollah: A Short History</w:t>
      </w:r>
      <w:r>
        <w:rPr>
          <w:rFonts w:asciiTheme="majorBidi" w:hAnsiTheme="majorBidi" w:cstheme="majorBidi"/>
          <w:lang w:val="en-US"/>
        </w:rPr>
        <w:t xml:space="preserve"> </w:t>
      </w:r>
      <w:r w:rsidRPr="00146E92">
        <w:rPr>
          <w:rFonts w:asciiTheme="majorBidi" w:hAnsiTheme="majorBidi" w:cstheme="majorBidi"/>
          <w:lang w:val="en-US"/>
        </w:rPr>
        <w:t>/ A.R. Norton</w:t>
      </w:r>
      <w:r>
        <w:rPr>
          <w:rFonts w:asciiTheme="majorBidi" w:hAnsiTheme="majorBidi" w:cstheme="majorBidi"/>
          <w:lang w:val="en-US"/>
        </w:rPr>
        <w:t>.</w:t>
      </w:r>
      <w:r w:rsidRPr="00146E92">
        <w:rPr>
          <w:rFonts w:asciiTheme="majorBidi" w:hAnsiTheme="majorBidi" w:cstheme="majorBidi"/>
          <w:lang w:val="en-US"/>
        </w:rPr>
        <w:t xml:space="preserve"> – Princeton: Princeton University Press, 2007. – p.43</w:t>
      </w:r>
    </w:p>
  </w:footnote>
  <w:footnote w:id="22">
    <w:p w:rsidR="00A95B0D" w:rsidRPr="0020718F" w:rsidRDefault="00A95B0D" w:rsidP="00146E92">
      <w:pPr>
        <w:pStyle w:val="a3"/>
        <w:rPr>
          <w:lang w:val="en-US"/>
        </w:rPr>
      </w:pPr>
      <w:r>
        <w:rPr>
          <w:rStyle w:val="a5"/>
        </w:rPr>
        <w:footnoteRef/>
      </w:r>
      <w:r>
        <w:rPr>
          <w:rFonts w:asciiTheme="majorBidi" w:hAnsiTheme="majorBidi" w:cstheme="majorBidi"/>
          <w:lang w:val="en-US"/>
        </w:rPr>
        <w:t xml:space="preserve"> </w:t>
      </w:r>
      <w:r w:rsidRPr="003B2803">
        <w:rPr>
          <w:rFonts w:asciiTheme="majorBidi" w:hAnsiTheme="majorBidi" w:cstheme="majorBidi"/>
          <w:lang w:val="en-US"/>
        </w:rPr>
        <w:t>Hamzeh A.N. In the Path of Hizbullah // Amazon. – [E</w:t>
      </w:r>
      <w:r w:rsidRPr="003B2803">
        <w:rPr>
          <w:rFonts w:asciiTheme="majorBidi" w:hAnsiTheme="majorBidi" w:cstheme="majorBidi"/>
          <w:lang w:val="en-US" w:bidi="ar-EG"/>
        </w:rPr>
        <w:t>l. resource].</w:t>
      </w:r>
    </w:p>
  </w:footnote>
  <w:footnote w:id="23">
    <w:p w:rsidR="00A95B0D" w:rsidRPr="00146E92" w:rsidRDefault="00A95B0D" w:rsidP="00146E92">
      <w:pPr>
        <w:pStyle w:val="a3"/>
        <w:rPr>
          <w:lang w:val="en-US"/>
        </w:rPr>
      </w:pPr>
      <w:r w:rsidRPr="00146E92">
        <w:rPr>
          <w:rStyle w:val="a5"/>
        </w:rPr>
        <w:footnoteRef/>
      </w:r>
      <w:r w:rsidRPr="00146E92">
        <w:rPr>
          <w:lang w:val="en-US"/>
        </w:rPr>
        <w:t xml:space="preserve"> </w:t>
      </w:r>
      <w:r w:rsidRPr="00146E92">
        <w:rPr>
          <w:rFonts w:asciiTheme="majorBidi" w:hAnsiTheme="majorBidi" w:cstheme="majorBidi"/>
          <w:lang w:val="en-US" w:bidi="ar-EG"/>
        </w:rPr>
        <w:t xml:space="preserve">Salloukh B.F. The Politics of Sectarianism in Postwar Lebanon // Amazon. – </w:t>
      </w:r>
      <w:r w:rsidRPr="00146E92">
        <w:rPr>
          <w:rFonts w:asciiTheme="majorBidi" w:hAnsiTheme="majorBidi" w:cstheme="majorBidi"/>
          <w:lang w:val="en-US"/>
        </w:rPr>
        <w:t>[El. resource].</w:t>
      </w:r>
    </w:p>
  </w:footnote>
  <w:footnote w:id="24">
    <w:p w:rsidR="00A95B0D" w:rsidRPr="00146E92" w:rsidRDefault="00A95B0D" w:rsidP="00146E92">
      <w:pPr>
        <w:pStyle w:val="a3"/>
        <w:rPr>
          <w:lang w:val="en-US"/>
        </w:rPr>
      </w:pPr>
      <w:r w:rsidRPr="00146E92">
        <w:rPr>
          <w:rStyle w:val="a5"/>
        </w:rPr>
        <w:footnoteRef/>
      </w:r>
      <w:r w:rsidRPr="00146E92">
        <w:rPr>
          <w:lang w:val="en-US"/>
        </w:rPr>
        <w:t xml:space="preserve"> </w:t>
      </w:r>
      <w:r w:rsidRPr="00146E92">
        <w:rPr>
          <w:rFonts w:asciiTheme="majorBidi" w:hAnsiTheme="majorBidi" w:cstheme="majorBidi"/>
          <w:lang w:val="en-US" w:bidi="ar-EG"/>
        </w:rPr>
        <w:t>Daher J. Hezbollah: The Political Economy of Lebanon’s Party of God // Amazon. – [El. resource].</w:t>
      </w:r>
    </w:p>
  </w:footnote>
  <w:footnote w:id="25">
    <w:p w:rsidR="00A95B0D" w:rsidRPr="00146E92" w:rsidRDefault="00A95B0D">
      <w:pPr>
        <w:pStyle w:val="a3"/>
        <w:rPr>
          <w:lang w:val="en-US"/>
        </w:rPr>
      </w:pPr>
      <w:r>
        <w:rPr>
          <w:rStyle w:val="a5"/>
        </w:rPr>
        <w:footnoteRef/>
      </w:r>
      <w:r w:rsidRPr="00146E92">
        <w:rPr>
          <w:lang w:val="en-US"/>
        </w:rPr>
        <w:t xml:space="preserve"> </w:t>
      </w:r>
      <w:r w:rsidRPr="003B2803">
        <w:rPr>
          <w:rFonts w:asciiTheme="majorBidi" w:hAnsiTheme="majorBidi" w:cstheme="majorBidi"/>
          <w:lang w:val="en-US"/>
        </w:rPr>
        <w:t>Hamzeh A.N. In the Path of Hizbullah // Amazon. – [E</w:t>
      </w:r>
      <w:r w:rsidRPr="003B2803">
        <w:rPr>
          <w:rFonts w:asciiTheme="majorBidi" w:hAnsiTheme="majorBidi" w:cstheme="majorBidi"/>
          <w:lang w:val="en-US" w:bidi="ar-EG"/>
        </w:rPr>
        <w:t>l. resource].</w:t>
      </w:r>
    </w:p>
  </w:footnote>
  <w:footnote w:id="26">
    <w:p w:rsidR="00A95B0D" w:rsidRPr="00F85ABE" w:rsidRDefault="00A95B0D" w:rsidP="00146E92">
      <w:pPr>
        <w:pStyle w:val="a3"/>
        <w:rPr>
          <w:rFonts w:asciiTheme="majorBidi" w:hAnsiTheme="majorBidi" w:cstheme="majorBidi"/>
          <w:lang w:val="en-US"/>
        </w:rPr>
      </w:pPr>
      <w:r w:rsidRPr="00F85ABE">
        <w:rPr>
          <w:rStyle w:val="a5"/>
          <w:rFonts w:asciiTheme="majorBidi" w:hAnsiTheme="majorBidi" w:cstheme="majorBidi"/>
        </w:rPr>
        <w:footnoteRef/>
      </w:r>
      <w:r w:rsidRPr="00F85ABE">
        <w:rPr>
          <w:rFonts w:asciiTheme="majorBidi" w:hAnsiTheme="majorBidi" w:cstheme="majorBidi"/>
          <w:lang w:val="en-US"/>
        </w:rPr>
        <w:t xml:space="preserve"> </w:t>
      </w:r>
      <w:r w:rsidRPr="00F85ABE">
        <w:rPr>
          <w:rFonts w:asciiTheme="majorBidi" w:hAnsiTheme="majorBidi" w:cstheme="majorBidi"/>
          <w:lang w:val="en-US" w:bidi="ar-EG"/>
        </w:rPr>
        <w:t>Daher J. Hezbollah: The Political Economy of Lebanon’s Party of God // Amazon. – [El. resource].</w:t>
      </w:r>
    </w:p>
  </w:footnote>
  <w:footnote w:id="27">
    <w:p w:rsidR="00A95B0D" w:rsidRPr="00F85ABE" w:rsidRDefault="00A95B0D" w:rsidP="008B0380">
      <w:pPr>
        <w:pStyle w:val="a3"/>
        <w:rPr>
          <w:rFonts w:asciiTheme="majorBidi" w:hAnsiTheme="majorBidi" w:cstheme="majorBidi"/>
          <w:lang w:val="en-US"/>
        </w:rPr>
      </w:pPr>
      <w:r w:rsidRPr="00F85ABE">
        <w:rPr>
          <w:rStyle w:val="a5"/>
          <w:rFonts w:asciiTheme="majorBidi" w:hAnsiTheme="majorBidi" w:cstheme="majorBidi"/>
        </w:rPr>
        <w:footnoteRef/>
      </w:r>
      <w:r w:rsidRPr="00F85ABE">
        <w:rPr>
          <w:rFonts w:asciiTheme="majorBidi" w:hAnsiTheme="majorBidi" w:cstheme="majorBidi"/>
          <w:lang w:val="en-US"/>
        </w:rPr>
        <w:t xml:space="preserve"> </w:t>
      </w:r>
      <w:r w:rsidRPr="00F85ABE">
        <w:rPr>
          <w:rFonts w:asciiTheme="majorBidi" w:hAnsiTheme="majorBidi" w:cstheme="majorBidi"/>
        </w:rPr>
        <w:t>Там</w:t>
      </w:r>
      <w:r w:rsidRPr="00F85ABE">
        <w:rPr>
          <w:rFonts w:asciiTheme="majorBidi" w:hAnsiTheme="majorBidi" w:cstheme="majorBidi"/>
          <w:lang w:val="en-US"/>
        </w:rPr>
        <w:t xml:space="preserve"> </w:t>
      </w:r>
      <w:r w:rsidRPr="00F85ABE">
        <w:rPr>
          <w:rFonts w:asciiTheme="majorBidi" w:hAnsiTheme="majorBidi" w:cstheme="majorBidi"/>
        </w:rPr>
        <w:t>же</w:t>
      </w:r>
      <w:r w:rsidRPr="00F85ABE">
        <w:rPr>
          <w:rFonts w:asciiTheme="majorBidi" w:hAnsiTheme="majorBidi" w:cstheme="majorBidi"/>
          <w:lang w:val="en-US"/>
        </w:rPr>
        <w:t>.</w:t>
      </w:r>
    </w:p>
  </w:footnote>
  <w:footnote w:id="28">
    <w:p w:rsidR="00A95B0D" w:rsidRPr="00F85ABE" w:rsidRDefault="00A95B0D" w:rsidP="00146E92">
      <w:pPr>
        <w:pStyle w:val="a3"/>
        <w:rPr>
          <w:rFonts w:asciiTheme="majorBidi" w:hAnsiTheme="majorBidi" w:cstheme="majorBidi"/>
          <w:lang w:val="en-US"/>
        </w:rPr>
      </w:pPr>
      <w:r w:rsidRPr="00F85ABE">
        <w:rPr>
          <w:rStyle w:val="a5"/>
          <w:rFonts w:asciiTheme="majorBidi" w:hAnsiTheme="majorBidi" w:cstheme="majorBidi"/>
        </w:rPr>
        <w:footnoteRef/>
      </w:r>
      <w:r w:rsidRPr="00F85ABE">
        <w:rPr>
          <w:rFonts w:asciiTheme="majorBidi" w:hAnsiTheme="majorBidi" w:cstheme="majorBidi"/>
          <w:lang w:val="en-US"/>
        </w:rPr>
        <w:t xml:space="preserve"> Hamzeh A.N. In the Path of Hizbullah // Amazon. – [E</w:t>
      </w:r>
      <w:r w:rsidRPr="00F85ABE">
        <w:rPr>
          <w:rFonts w:asciiTheme="majorBidi" w:hAnsiTheme="majorBidi" w:cstheme="majorBidi"/>
          <w:lang w:val="en-US" w:bidi="ar-EG"/>
        </w:rPr>
        <w:t>l. resource].</w:t>
      </w:r>
    </w:p>
  </w:footnote>
  <w:footnote w:id="29">
    <w:p w:rsidR="00A95B0D" w:rsidRPr="00F85ABE" w:rsidRDefault="00A95B0D" w:rsidP="00146E92">
      <w:pPr>
        <w:pStyle w:val="a3"/>
        <w:rPr>
          <w:rFonts w:asciiTheme="majorBidi" w:hAnsiTheme="majorBidi" w:cstheme="majorBidi"/>
          <w:lang w:val="en-US"/>
        </w:rPr>
      </w:pPr>
      <w:r w:rsidRPr="00F85ABE">
        <w:rPr>
          <w:rStyle w:val="a5"/>
          <w:rFonts w:asciiTheme="majorBidi" w:hAnsiTheme="majorBidi" w:cstheme="majorBidi"/>
        </w:rPr>
        <w:footnoteRef/>
      </w:r>
      <w:r w:rsidRPr="00F85ABE">
        <w:rPr>
          <w:rFonts w:asciiTheme="majorBidi" w:hAnsiTheme="majorBidi" w:cstheme="majorBidi"/>
          <w:lang w:val="en-US"/>
        </w:rPr>
        <w:t xml:space="preserve"> </w:t>
      </w:r>
      <w:r w:rsidRPr="00F85ABE">
        <w:rPr>
          <w:rFonts w:asciiTheme="majorBidi" w:hAnsiTheme="majorBidi" w:cstheme="majorBidi"/>
        </w:rPr>
        <w:t>Там</w:t>
      </w:r>
      <w:r w:rsidRPr="00F85ABE">
        <w:rPr>
          <w:rFonts w:asciiTheme="majorBidi" w:hAnsiTheme="majorBidi" w:cstheme="majorBidi"/>
          <w:lang w:val="en-US"/>
        </w:rPr>
        <w:t xml:space="preserve"> </w:t>
      </w:r>
      <w:r w:rsidRPr="00F85ABE">
        <w:rPr>
          <w:rFonts w:asciiTheme="majorBidi" w:hAnsiTheme="majorBidi" w:cstheme="majorBidi"/>
        </w:rPr>
        <w:t>же</w:t>
      </w:r>
      <w:r w:rsidRPr="00F85ABE">
        <w:rPr>
          <w:rFonts w:asciiTheme="majorBidi" w:hAnsiTheme="majorBidi" w:cstheme="majorBidi"/>
          <w:lang w:val="en-US"/>
        </w:rPr>
        <w:t>.</w:t>
      </w:r>
    </w:p>
  </w:footnote>
  <w:footnote w:id="30">
    <w:p w:rsidR="00A95B0D" w:rsidRPr="00F85ABE" w:rsidRDefault="00A95B0D" w:rsidP="00F85ABE">
      <w:pPr>
        <w:pStyle w:val="a3"/>
        <w:rPr>
          <w:rFonts w:asciiTheme="majorBidi" w:hAnsiTheme="majorBidi" w:cstheme="majorBidi"/>
          <w:lang w:val="en-US"/>
        </w:rPr>
      </w:pPr>
      <w:r w:rsidRPr="00F85ABE">
        <w:rPr>
          <w:rStyle w:val="a5"/>
          <w:rFonts w:asciiTheme="majorBidi" w:hAnsiTheme="majorBidi" w:cstheme="majorBidi"/>
        </w:rPr>
        <w:footnoteRef/>
      </w:r>
      <w:r w:rsidRPr="00F85ABE">
        <w:rPr>
          <w:rFonts w:asciiTheme="majorBidi" w:hAnsiTheme="majorBidi" w:cstheme="majorBidi"/>
          <w:lang w:val="en-US"/>
        </w:rPr>
        <w:t xml:space="preserve"> </w:t>
      </w:r>
      <w:r w:rsidRPr="00F85ABE">
        <w:rPr>
          <w:rFonts w:asciiTheme="majorBidi" w:hAnsiTheme="majorBidi" w:cstheme="majorBidi"/>
          <w:lang w:val="en-US" w:bidi="ar-EG"/>
        </w:rPr>
        <w:t>Daher J. Hezbollah: The Political Economy of Lebanon’s Party of God // Amazon. – [El. resource].</w:t>
      </w:r>
    </w:p>
  </w:footnote>
  <w:footnote w:id="31">
    <w:p w:rsidR="00A95B0D" w:rsidRPr="00540EC9" w:rsidRDefault="00A95B0D" w:rsidP="00F85ABE">
      <w:pPr>
        <w:pStyle w:val="a3"/>
        <w:rPr>
          <w:lang w:val="en-US"/>
        </w:rPr>
      </w:pPr>
      <w:r>
        <w:rPr>
          <w:rStyle w:val="a5"/>
        </w:rPr>
        <w:footnoteRef/>
      </w:r>
      <w:r w:rsidRPr="00540EC9">
        <w:rPr>
          <w:lang w:val="en-US"/>
        </w:rPr>
        <w:t xml:space="preserve"> </w:t>
      </w:r>
      <w:r w:rsidRPr="00146E92">
        <w:rPr>
          <w:rFonts w:asciiTheme="majorBidi" w:hAnsiTheme="majorBidi" w:cstheme="majorBidi"/>
          <w:lang w:val="en-US" w:bidi="ar-EG"/>
        </w:rPr>
        <w:t xml:space="preserve">Salloukh B.F. The Politics of Sectarianism in Postwar Lebanon // Amazon. – </w:t>
      </w:r>
      <w:r w:rsidRPr="00146E92">
        <w:rPr>
          <w:rFonts w:asciiTheme="majorBidi" w:hAnsiTheme="majorBidi" w:cstheme="majorBidi"/>
          <w:lang w:val="en-US"/>
        </w:rPr>
        <w:t>[El. resource].</w:t>
      </w:r>
    </w:p>
  </w:footnote>
  <w:footnote w:id="32">
    <w:p w:rsidR="00A95B0D" w:rsidRPr="00FC0BD3" w:rsidRDefault="00A95B0D" w:rsidP="00F85ABE">
      <w:pPr>
        <w:pStyle w:val="a3"/>
        <w:rPr>
          <w:lang w:val="en-US"/>
        </w:rPr>
      </w:pPr>
      <w:r>
        <w:rPr>
          <w:rStyle w:val="a5"/>
        </w:rPr>
        <w:footnoteRef/>
      </w:r>
      <w:r w:rsidRPr="00745303">
        <w:rPr>
          <w:lang w:val="en-US"/>
        </w:rPr>
        <w:t xml:space="preserve"> </w:t>
      </w:r>
      <w:r w:rsidRPr="00F85ABE">
        <w:rPr>
          <w:rFonts w:asciiTheme="majorBidi" w:hAnsiTheme="majorBidi" w:cstheme="majorBidi"/>
          <w:lang w:val="en-US"/>
        </w:rPr>
        <w:t>Hamzeh A.N. In the Path of Hizbullah // Amazon. – [E</w:t>
      </w:r>
      <w:r w:rsidRPr="00F85ABE">
        <w:rPr>
          <w:rFonts w:asciiTheme="majorBidi" w:hAnsiTheme="majorBidi" w:cstheme="majorBidi"/>
          <w:lang w:val="en-US" w:bidi="ar-EG"/>
        </w:rPr>
        <w:t>l. resource].</w:t>
      </w:r>
    </w:p>
  </w:footnote>
  <w:footnote w:id="33">
    <w:p w:rsidR="00A95B0D" w:rsidRPr="00F85ABE" w:rsidRDefault="00A95B0D">
      <w:pPr>
        <w:pStyle w:val="a3"/>
        <w:rPr>
          <w:lang w:val="en-US"/>
        </w:rPr>
      </w:pPr>
      <w:r>
        <w:rPr>
          <w:rStyle w:val="a5"/>
        </w:rPr>
        <w:footnoteRef/>
      </w:r>
      <w:r w:rsidRPr="00F85ABE">
        <w:rPr>
          <w:lang w:val="en-US"/>
        </w:rPr>
        <w:t xml:space="preserve"> </w:t>
      </w:r>
      <w:r>
        <w:t>Там</w:t>
      </w:r>
      <w:r w:rsidRPr="00F85ABE">
        <w:rPr>
          <w:lang w:val="en-US"/>
        </w:rPr>
        <w:t xml:space="preserve"> </w:t>
      </w:r>
      <w:r>
        <w:t>же</w:t>
      </w:r>
      <w:r w:rsidRPr="00F85ABE">
        <w:rPr>
          <w:lang w:val="en-US"/>
        </w:rPr>
        <w:t>.</w:t>
      </w:r>
    </w:p>
  </w:footnote>
  <w:footnote w:id="34">
    <w:p w:rsidR="00A95B0D" w:rsidRPr="00930A86" w:rsidRDefault="00A95B0D" w:rsidP="00F85ABE">
      <w:pPr>
        <w:pStyle w:val="a3"/>
        <w:rPr>
          <w:lang w:val="en-US"/>
        </w:rPr>
      </w:pPr>
      <w:r>
        <w:rPr>
          <w:rStyle w:val="a5"/>
        </w:rPr>
        <w:footnoteRef/>
      </w:r>
      <w:r w:rsidRPr="00930A86">
        <w:rPr>
          <w:lang w:val="en-US"/>
        </w:rPr>
        <w:t xml:space="preserve"> </w:t>
      </w:r>
      <w:r w:rsidRPr="00146E92">
        <w:rPr>
          <w:rFonts w:asciiTheme="majorBidi" w:hAnsiTheme="majorBidi" w:cstheme="majorBidi"/>
          <w:lang w:val="en-US" w:bidi="ar-EG"/>
        </w:rPr>
        <w:t xml:space="preserve">Salloukh B.F. The Politics of Sectarianism in Postwar Lebanon // Amazon. – </w:t>
      </w:r>
      <w:r w:rsidRPr="00146E92">
        <w:rPr>
          <w:rFonts w:asciiTheme="majorBidi" w:hAnsiTheme="majorBidi" w:cstheme="majorBidi"/>
          <w:lang w:val="en-US"/>
        </w:rPr>
        <w:t>[El. resource].</w:t>
      </w:r>
    </w:p>
  </w:footnote>
  <w:footnote w:id="35">
    <w:p w:rsidR="00A95B0D" w:rsidRPr="00F85ABE" w:rsidRDefault="00A95B0D" w:rsidP="00F85ABE">
      <w:pPr>
        <w:pStyle w:val="a3"/>
        <w:rPr>
          <w:lang w:val="en-US"/>
        </w:rPr>
      </w:pPr>
      <w:r>
        <w:rPr>
          <w:rStyle w:val="a5"/>
        </w:rPr>
        <w:footnoteRef/>
      </w:r>
      <w:r w:rsidRPr="00F85ABE">
        <w:rPr>
          <w:lang w:val="en-US"/>
        </w:rPr>
        <w:t xml:space="preserve"> </w:t>
      </w:r>
      <w:r w:rsidRPr="00F85ABE">
        <w:rPr>
          <w:rFonts w:asciiTheme="majorBidi" w:hAnsiTheme="majorBidi" w:cstheme="majorBidi"/>
          <w:lang w:val="en-US"/>
        </w:rPr>
        <w:t>Hamzeh A.N. In the Path of Hizbullah // Amazon. – [E</w:t>
      </w:r>
      <w:r w:rsidRPr="00F85ABE">
        <w:rPr>
          <w:rFonts w:asciiTheme="majorBidi" w:hAnsiTheme="majorBidi" w:cstheme="majorBidi"/>
          <w:lang w:val="en-US" w:bidi="ar-EG"/>
        </w:rPr>
        <w:t>l. resource].</w:t>
      </w:r>
    </w:p>
  </w:footnote>
  <w:footnote w:id="36">
    <w:p w:rsidR="00A95B0D" w:rsidRPr="00745303" w:rsidRDefault="00A95B0D" w:rsidP="00F85ABE">
      <w:pPr>
        <w:pStyle w:val="a3"/>
        <w:rPr>
          <w:lang w:val="en-US"/>
        </w:rPr>
      </w:pPr>
      <w:r>
        <w:rPr>
          <w:rStyle w:val="a5"/>
        </w:rPr>
        <w:footnoteRef/>
      </w:r>
      <w:r w:rsidRPr="00745303">
        <w:rPr>
          <w:lang w:val="en-US"/>
        </w:rPr>
        <w:t xml:space="preserve"> </w:t>
      </w:r>
      <w:r w:rsidRPr="00F85ABE">
        <w:rPr>
          <w:rFonts w:asciiTheme="majorBidi" w:hAnsiTheme="majorBidi" w:cstheme="majorBidi"/>
          <w:lang w:val="en-US"/>
        </w:rPr>
        <w:t>Hamzeh A.N. In the Path of Hizbullah // Amazon. – [E</w:t>
      </w:r>
      <w:r w:rsidRPr="00F85ABE">
        <w:rPr>
          <w:rFonts w:asciiTheme="majorBidi" w:hAnsiTheme="majorBidi" w:cstheme="majorBidi"/>
          <w:lang w:val="en-US" w:bidi="ar-EG"/>
        </w:rPr>
        <w:t>l. resource].</w:t>
      </w:r>
    </w:p>
  </w:footnote>
  <w:footnote w:id="37">
    <w:p w:rsidR="00A95B0D" w:rsidRPr="00F05C63" w:rsidRDefault="00A95B0D" w:rsidP="00F85ABE">
      <w:pPr>
        <w:pStyle w:val="a3"/>
        <w:rPr>
          <w:lang w:val="en-US"/>
        </w:rPr>
      </w:pPr>
      <w:r>
        <w:rPr>
          <w:rStyle w:val="a5"/>
        </w:rPr>
        <w:footnoteRef/>
      </w:r>
      <w:r w:rsidRPr="00F05C63">
        <w:rPr>
          <w:lang w:val="en-US"/>
        </w:rPr>
        <w:t xml:space="preserve"> </w:t>
      </w:r>
      <w:r w:rsidRPr="00F85ABE">
        <w:rPr>
          <w:rFonts w:asciiTheme="majorBidi" w:hAnsiTheme="majorBidi" w:cstheme="majorBidi"/>
          <w:lang w:val="en-US" w:bidi="ar-EG"/>
        </w:rPr>
        <w:t>Daher J. Hezbollah: The Political Economy of Lebanon’s Party of God // Amazon. – [El. resource].</w:t>
      </w:r>
    </w:p>
  </w:footnote>
  <w:footnote w:id="38">
    <w:p w:rsidR="00A95B0D" w:rsidRPr="00F85ABE" w:rsidRDefault="00A95B0D" w:rsidP="00F85ABE">
      <w:pPr>
        <w:pStyle w:val="a3"/>
        <w:rPr>
          <w:lang w:val="en-US" w:bidi="ar-EG"/>
        </w:rPr>
      </w:pPr>
      <w:r w:rsidRPr="00F85ABE">
        <w:rPr>
          <w:rStyle w:val="a5"/>
        </w:rPr>
        <w:footnoteRef/>
      </w:r>
      <w:r w:rsidRPr="00F85ABE">
        <w:rPr>
          <w:lang w:val="en-US"/>
        </w:rPr>
        <w:t xml:space="preserve"> </w:t>
      </w:r>
      <w:r w:rsidRPr="00F85ABE">
        <w:rPr>
          <w:rFonts w:asciiTheme="majorBidi" w:hAnsiTheme="majorBidi" w:cstheme="majorBidi"/>
          <w:lang w:val="en-US" w:bidi="ar-EG"/>
        </w:rPr>
        <w:t xml:space="preserve">Azani E. Hezbollah: the Story of the Party of God / E. Azani. – NY: </w:t>
      </w:r>
      <w:r w:rsidRPr="00F85ABE">
        <w:rPr>
          <w:rFonts w:asciiTheme="majorBidi" w:hAnsiTheme="majorBidi" w:cstheme="majorBidi"/>
          <w:lang w:val="en-US"/>
        </w:rPr>
        <w:t xml:space="preserve">Palgrave Macmillan, 2011. – </w:t>
      </w:r>
      <w:r w:rsidRPr="00F85ABE">
        <w:rPr>
          <w:rFonts w:asciiTheme="majorBidi" w:hAnsiTheme="majorBidi" w:cstheme="majorBidi"/>
          <w:lang w:val="en-US" w:bidi="ar-EG"/>
        </w:rPr>
        <w:t>p. 184</w:t>
      </w:r>
    </w:p>
  </w:footnote>
  <w:footnote w:id="39">
    <w:p w:rsidR="00A95B0D" w:rsidRPr="00E66379" w:rsidRDefault="00A95B0D" w:rsidP="00F85ABE">
      <w:pPr>
        <w:pStyle w:val="a3"/>
        <w:rPr>
          <w:lang w:val="en-US"/>
        </w:rPr>
      </w:pPr>
      <w:r>
        <w:rPr>
          <w:rStyle w:val="a5"/>
        </w:rPr>
        <w:footnoteRef/>
      </w:r>
      <w:r w:rsidRPr="00E66379">
        <w:rPr>
          <w:lang w:val="en-US"/>
        </w:rPr>
        <w:t xml:space="preserve"> </w:t>
      </w:r>
      <w:r w:rsidRPr="00F85ABE">
        <w:rPr>
          <w:rFonts w:asciiTheme="majorBidi" w:hAnsiTheme="majorBidi" w:cstheme="majorBidi"/>
          <w:lang w:val="en-US"/>
        </w:rPr>
        <w:t>Hamzeh A.N. In the Path of Hizbullah // Amazon. – [E</w:t>
      </w:r>
      <w:r w:rsidRPr="00F85ABE">
        <w:rPr>
          <w:rFonts w:asciiTheme="majorBidi" w:hAnsiTheme="majorBidi" w:cstheme="majorBidi"/>
          <w:lang w:val="en-US" w:bidi="ar-EG"/>
        </w:rPr>
        <w:t>l. resource].</w:t>
      </w:r>
    </w:p>
  </w:footnote>
  <w:footnote w:id="40">
    <w:p w:rsidR="00A95B0D" w:rsidRPr="00F85ABE" w:rsidRDefault="00A95B0D" w:rsidP="00F85ABE">
      <w:pPr>
        <w:pStyle w:val="a3"/>
        <w:rPr>
          <w:rFonts w:asciiTheme="majorBidi" w:hAnsiTheme="majorBidi" w:cstheme="majorBidi"/>
          <w:lang w:val="en-US"/>
        </w:rPr>
      </w:pPr>
      <w:r w:rsidRPr="00F85ABE">
        <w:rPr>
          <w:rStyle w:val="a5"/>
          <w:rFonts w:asciiTheme="majorBidi" w:hAnsiTheme="majorBidi" w:cstheme="majorBidi"/>
        </w:rPr>
        <w:footnoteRef/>
      </w:r>
      <w:r w:rsidRPr="00F85ABE">
        <w:rPr>
          <w:rFonts w:asciiTheme="majorBidi" w:hAnsiTheme="majorBidi" w:cstheme="majorBidi"/>
          <w:lang w:val="en-US"/>
        </w:rPr>
        <w:t xml:space="preserve"> </w:t>
      </w:r>
      <w:r w:rsidRPr="00F85ABE">
        <w:rPr>
          <w:rFonts w:asciiTheme="majorBidi" w:hAnsiTheme="majorBidi" w:cstheme="majorBidi"/>
        </w:rPr>
        <w:t>Там</w:t>
      </w:r>
      <w:r w:rsidRPr="00F85ABE">
        <w:rPr>
          <w:rFonts w:asciiTheme="majorBidi" w:hAnsiTheme="majorBidi" w:cstheme="majorBidi"/>
          <w:lang w:val="en-US"/>
        </w:rPr>
        <w:t xml:space="preserve"> </w:t>
      </w:r>
      <w:r w:rsidRPr="00F85ABE">
        <w:rPr>
          <w:rFonts w:asciiTheme="majorBidi" w:hAnsiTheme="majorBidi" w:cstheme="majorBidi"/>
        </w:rPr>
        <w:t>же</w:t>
      </w:r>
      <w:r w:rsidRPr="00F85ABE">
        <w:rPr>
          <w:rFonts w:asciiTheme="majorBidi" w:hAnsiTheme="majorBidi" w:cstheme="majorBidi"/>
          <w:lang w:val="en-US"/>
        </w:rPr>
        <w:t>.</w:t>
      </w:r>
    </w:p>
  </w:footnote>
  <w:footnote w:id="41">
    <w:p w:rsidR="00A95B0D" w:rsidRPr="00C377D2" w:rsidRDefault="00A95B0D" w:rsidP="00F85ABE">
      <w:pPr>
        <w:pStyle w:val="a3"/>
        <w:rPr>
          <w:lang w:val="en-US"/>
        </w:rPr>
      </w:pPr>
      <w:r>
        <w:rPr>
          <w:rStyle w:val="a5"/>
        </w:rPr>
        <w:footnoteRef/>
      </w:r>
      <w:r w:rsidRPr="00C377D2">
        <w:rPr>
          <w:lang w:val="en-US"/>
        </w:rPr>
        <w:t xml:space="preserve"> </w:t>
      </w:r>
      <w:r w:rsidRPr="00F85ABE">
        <w:rPr>
          <w:rFonts w:asciiTheme="majorBidi" w:hAnsiTheme="majorBidi" w:cstheme="majorBidi"/>
          <w:lang w:val="en-US" w:bidi="ar-EG"/>
        </w:rPr>
        <w:t>Daher J. Hezbollah: The Political Economy of Lebanon’s Party of God // Amazon. – [El. resource].</w:t>
      </w:r>
    </w:p>
  </w:footnote>
  <w:footnote w:id="42">
    <w:p w:rsidR="00A95B0D" w:rsidRPr="00937FEC" w:rsidRDefault="00A95B0D">
      <w:pPr>
        <w:pStyle w:val="a3"/>
        <w:rPr>
          <w:lang w:val="en-US"/>
        </w:rPr>
      </w:pPr>
      <w:r>
        <w:rPr>
          <w:rStyle w:val="a5"/>
        </w:rPr>
        <w:footnoteRef/>
      </w:r>
      <w:r w:rsidRPr="00937FEC">
        <w:rPr>
          <w:lang w:val="en-US"/>
        </w:rPr>
        <w:t xml:space="preserve"> </w:t>
      </w:r>
      <w:r w:rsidRPr="00F85ABE">
        <w:rPr>
          <w:rFonts w:asciiTheme="majorBidi" w:hAnsiTheme="majorBidi" w:cstheme="majorBidi"/>
          <w:lang w:val="en-US"/>
        </w:rPr>
        <w:t>Hamzeh A.N. In the Path of Hizbullah // Amazon. – [E</w:t>
      </w:r>
      <w:r w:rsidRPr="00F85ABE">
        <w:rPr>
          <w:rFonts w:asciiTheme="majorBidi" w:hAnsiTheme="majorBidi" w:cstheme="majorBidi"/>
          <w:lang w:val="en-US" w:bidi="ar-EG"/>
        </w:rPr>
        <w:t>l. resource].</w:t>
      </w:r>
    </w:p>
  </w:footnote>
  <w:footnote w:id="43">
    <w:p w:rsidR="00A95B0D" w:rsidRPr="001F78C3" w:rsidRDefault="00A95B0D" w:rsidP="00937FEC">
      <w:pPr>
        <w:pStyle w:val="a3"/>
        <w:rPr>
          <w:rFonts w:asciiTheme="majorBidi" w:hAnsiTheme="majorBidi" w:cstheme="majorBidi"/>
          <w:lang w:val="en-US"/>
        </w:rPr>
      </w:pPr>
      <w:r w:rsidRPr="00937FEC">
        <w:rPr>
          <w:rStyle w:val="a5"/>
          <w:rFonts w:asciiTheme="majorBidi" w:hAnsiTheme="majorBidi" w:cstheme="majorBidi"/>
        </w:rPr>
        <w:footnoteRef/>
      </w:r>
      <w:r w:rsidRPr="00937FEC">
        <w:rPr>
          <w:rFonts w:asciiTheme="majorBidi" w:hAnsiTheme="majorBidi" w:cstheme="majorBidi"/>
          <w:lang w:val="en-US"/>
        </w:rPr>
        <w:t xml:space="preserve"> </w:t>
      </w:r>
      <w:r w:rsidRPr="00937FEC">
        <w:rPr>
          <w:rFonts w:asciiTheme="majorBidi" w:hAnsiTheme="majorBidi" w:cstheme="majorBidi"/>
        </w:rPr>
        <w:t>Там</w:t>
      </w:r>
      <w:r w:rsidRPr="001F78C3">
        <w:rPr>
          <w:rFonts w:asciiTheme="majorBidi" w:hAnsiTheme="majorBidi" w:cstheme="majorBidi"/>
          <w:lang w:val="en-US"/>
        </w:rPr>
        <w:t xml:space="preserve"> </w:t>
      </w:r>
      <w:r w:rsidRPr="00937FEC">
        <w:rPr>
          <w:rFonts w:asciiTheme="majorBidi" w:hAnsiTheme="majorBidi" w:cstheme="majorBidi"/>
        </w:rPr>
        <w:t>же</w:t>
      </w:r>
      <w:r w:rsidRPr="001F78C3">
        <w:rPr>
          <w:rFonts w:asciiTheme="majorBidi" w:hAnsiTheme="majorBidi" w:cstheme="majorBidi"/>
          <w:lang w:val="en-US"/>
        </w:rPr>
        <w:t>.</w:t>
      </w:r>
    </w:p>
  </w:footnote>
  <w:footnote w:id="44">
    <w:p w:rsidR="00A95B0D" w:rsidRPr="00937FEC" w:rsidRDefault="00A95B0D" w:rsidP="00937FEC">
      <w:pPr>
        <w:pStyle w:val="a3"/>
        <w:rPr>
          <w:rFonts w:asciiTheme="majorBidi" w:hAnsiTheme="majorBidi" w:cstheme="majorBidi"/>
          <w:lang w:val="en-US" w:bidi="ar-EG"/>
        </w:rPr>
      </w:pPr>
      <w:r w:rsidRPr="00937FEC">
        <w:rPr>
          <w:rStyle w:val="a5"/>
          <w:rFonts w:asciiTheme="majorBidi" w:hAnsiTheme="majorBidi" w:cstheme="majorBidi"/>
        </w:rPr>
        <w:footnoteRef/>
      </w:r>
      <w:r w:rsidRPr="00937FEC">
        <w:rPr>
          <w:rFonts w:asciiTheme="majorBidi" w:hAnsiTheme="majorBidi" w:cstheme="majorBidi"/>
          <w:lang w:val="en-US"/>
        </w:rPr>
        <w:t xml:space="preserve"> </w:t>
      </w:r>
      <w:r w:rsidRPr="00937FEC">
        <w:rPr>
          <w:rFonts w:asciiTheme="majorBidi" w:hAnsiTheme="majorBidi" w:cstheme="majorBidi"/>
          <w:lang w:val="en-US" w:bidi="ar-EG"/>
        </w:rPr>
        <w:t xml:space="preserve">Azani E. Hezbollah: the Story of the Party of God / E. Azani. – NY: </w:t>
      </w:r>
      <w:r w:rsidRPr="00937FEC">
        <w:rPr>
          <w:rFonts w:asciiTheme="majorBidi" w:hAnsiTheme="majorBidi" w:cstheme="majorBidi"/>
          <w:lang w:val="en-US"/>
        </w:rPr>
        <w:t>Palgrave Macmillan, 2011</w:t>
      </w:r>
      <w:r w:rsidRPr="00937FEC">
        <w:rPr>
          <w:rFonts w:asciiTheme="majorBidi" w:hAnsiTheme="majorBidi" w:cstheme="majorBidi"/>
          <w:lang w:val="en-US" w:bidi="ar-EG"/>
        </w:rPr>
        <w:t>. – p. 225</w:t>
      </w:r>
    </w:p>
  </w:footnote>
  <w:footnote w:id="45">
    <w:p w:rsidR="00A95B0D" w:rsidRPr="00937FEC" w:rsidRDefault="00A95B0D" w:rsidP="00937FEC">
      <w:pPr>
        <w:pStyle w:val="a3"/>
        <w:rPr>
          <w:rFonts w:asciiTheme="majorBidi" w:hAnsiTheme="majorBidi" w:cstheme="majorBidi"/>
          <w:lang w:val="en-US"/>
        </w:rPr>
      </w:pPr>
      <w:r w:rsidRPr="00937FEC">
        <w:rPr>
          <w:rStyle w:val="a5"/>
          <w:rFonts w:asciiTheme="majorBidi" w:hAnsiTheme="majorBidi" w:cstheme="majorBidi"/>
        </w:rPr>
        <w:footnoteRef/>
      </w:r>
      <w:r w:rsidRPr="00937FEC">
        <w:rPr>
          <w:rFonts w:asciiTheme="majorBidi" w:hAnsiTheme="majorBidi" w:cstheme="majorBidi"/>
          <w:lang w:val="en-US"/>
        </w:rPr>
        <w:t xml:space="preserve"> </w:t>
      </w:r>
      <w:r w:rsidRPr="00937FEC">
        <w:rPr>
          <w:rFonts w:asciiTheme="majorBidi" w:hAnsiTheme="majorBidi" w:cstheme="majorBidi"/>
          <w:lang w:val="en-US" w:bidi="ar-EG"/>
        </w:rPr>
        <w:t>Daher J. Hezbollah: The Political Economy of Lebanon’s Party of God // Amazon. – [El. resource].</w:t>
      </w:r>
    </w:p>
  </w:footnote>
  <w:footnote w:id="46">
    <w:p w:rsidR="00A95B0D" w:rsidRPr="005371D7" w:rsidRDefault="00A95B0D" w:rsidP="00937FEC">
      <w:pPr>
        <w:pStyle w:val="a3"/>
        <w:rPr>
          <w:lang w:val="en-US"/>
        </w:rPr>
      </w:pPr>
      <w:r>
        <w:rPr>
          <w:rStyle w:val="a5"/>
        </w:rPr>
        <w:footnoteRef/>
      </w:r>
      <w:r w:rsidRPr="005371D7">
        <w:rPr>
          <w:lang w:val="en-US"/>
        </w:rPr>
        <w:t xml:space="preserve"> </w:t>
      </w:r>
      <w:r w:rsidRPr="00937FEC">
        <w:rPr>
          <w:rFonts w:asciiTheme="majorBidi" w:hAnsiTheme="majorBidi" w:cstheme="majorBidi"/>
          <w:lang w:val="en-US" w:bidi="ar-EG"/>
        </w:rPr>
        <w:t>Daher J. Hezbollah: The Political Economy of Lebanon’s Party of God // Amazon. – [El. resource].</w:t>
      </w:r>
    </w:p>
  </w:footnote>
  <w:footnote w:id="47">
    <w:p w:rsidR="00A95B0D" w:rsidRPr="00937FEC" w:rsidRDefault="00A95B0D" w:rsidP="008B0380">
      <w:pPr>
        <w:pStyle w:val="a3"/>
        <w:rPr>
          <w:rFonts w:asciiTheme="majorBidi" w:hAnsiTheme="majorBidi" w:cstheme="majorBidi"/>
          <w:lang w:val="en-US"/>
        </w:rPr>
      </w:pPr>
      <w:r w:rsidRPr="00937FEC">
        <w:rPr>
          <w:rStyle w:val="a5"/>
          <w:rFonts w:asciiTheme="majorBidi" w:hAnsiTheme="majorBidi" w:cstheme="majorBidi"/>
        </w:rPr>
        <w:footnoteRef/>
      </w:r>
      <w:r w:rsidRPr="00937FEC">
        <w:rPr>
          <w:rFonts w:asciiTheme="majorBidi" w:hAnsiTheme="majorBidi" w:cstheme="majorBidi"/>
          <w:lang w:val="en-US"/>
        </w:rPr>
        <w:t xml:space="preserve"> </w:t>
      </w:r>
      <w:r w:rsidRPr="00937FEC">
        <w:rPr>
          <w:rFonts w:asciiTheme="majorBidi" w:hAnsiTheme="majorBidi" w:cstheme="majorBidi"/>
        </w:rPr>
        <w:t>Там</w:t>
      </w:r>
      <w:r w:rsidRPr="00937FEC">
        <w:rPr>
          <w:rFonts w:asciiTheme="majorBidi" w:hAnsiTheme="majorBidi" w:cstheme="majorBidi"/>
          <w:lang w:val="en-US"/>
        </w:rPr>
        <w:t xml:space="preserve"> </w:t>
      </w:r>
      <w:r w:rsidRPr="00937FEC">
        <w:rPr>
          <w:rFonts w:asciiTheme="majorBidi" w:hAnsiTheme="majorBidi" w:cstheme="majorBidi"/>
        </w:rPr>
        <w:t>же</w:t>
      </w:r>
      <w:r w:rsidRPr="001F78C3">
        <w:rPr>
          <w:rFonts w:asciiTheme="majorBidi" w:hAnsiTheme="majorBidi" w:cstheme="majorBidi"/>
          <w:lang w:val="en-US"/>
        </w:rPr>
        <w:t>.</w:t>
      </w:r>
    </w:p>
  </w:footnote>
  <w:footnote w:id="48">
    <w:p w:rsidR="00A95B0D" w:rsidRPr="00937FEC" w:rsidRDefault="00A95B0D" w:rsidP="008B0380">
      <w:pPr>
        <w:pStyle w:val="a3"/>
        <w:rPr>
          <w:rFonts w:asciiTheme="majorBidi" w:hAnsiTheme="majorBidi" w:cstheme="majorBidi"/>
          <w:lang w:val="en-US"/>
        </w:rPr>
      </w:pPr>
      <w:r w:rsidRPr="00937FEC">
        <w:rPr>
          <w:rStyle w:val="a5"/>
          <w:rFonts w:asciiTheme="majorBidi" w:hAnsiTheme="majorBidi" w:cstheme="majorBidi"/>
        </w:rPr>
        <w:footnoteRef/>
      </w:r>
      <w:r w:rsidRPr="00937FEC">
        <w:rPr>
          <w:rFonts w:asciiTheme="majorBidi" w:hAnsiTheme="majorBidi" w:cstheme="majorBidi"/>
          <w:lang w:val="en-US"/>
        </w:rPr>
        <w:t xml:space="preserve"> </w:t>
      </w:r>
      <w:r w:rsidRPr="00937FEC">
        <w:rPr>
          <w:rFonts w:asciiTheme="majorBidi" w:hAnsiTheme="majorBidi" w:cstheme="majorBidi"/>
        </w:rPr>
        <w:t>Там</w:t>
      </w:r>
      <w:r w:rsidRPr="00937FEC">
        <w:rPr>
          <w:rFonts w:asciiTheme="majorBidi" w:hAnsiTheme="majorBidi" w:cstheme="majorBidi"/>
          <w:lang w:val="en-US"/>
        </w:rPr>
        <w:t xml:space="preserve"> </w:t>
      </w:r>
      <w:r w:rsidRPr="00937FEC">
        <w:rPr>
          <w:rFonts w:asciiTheme="majorBidi" w:hAnsiTheme="majorBidi" w:cstheme="majorBidi"/>
        </w:rPr>
        <w:t>же</w:t>
      </w:r>
      <w:r w:rsidRPr="00937FEC">
        <w:rPr>
          <w:rFonts w:asciiTheme="majorBidi" w:hAnsiTheme="majorBidi" w:cstheme="majorBidi"/>
          <w:lang w:val="en-US"/>
        </w:rPr>
        <w:t xml:space="preserve">. </w:t>
      </w:r>
    </w:p>
  </w:footnote>
  <w:footnote w:id="49">
    <w:p w:rsidR="00A95B0D" w:rsidRPr="0071666B" w:rsidRDefault="00A95B0D" w:rsidP="00937FEC">
      <w:pPr>
        <w:pStyle w:val="a3"/>
        <w:rPr>
          <w:lang w:val="en-US"/>
        </w:rPr>
      </w:pPr>
      <w:r>
        <w:rPr>
          <w:rStyle w:val="a5"/>
        </w:rPr>
        <w:footnoteRef/>
      </w:r>
      <w:r w:rsidRPr="0071666B">
        <w:rPr>
          <w:lang w:val="en-US"/>
        </w:rPr>
        <w:t xml:space="preserve"> </w:t>
      </w:r>
      <w:r w:rsidRPr="00146E92">
        <w:rPr>
          <w:rFonts w:asciiTheme="majorBidi" w:hAnsiTheme="majorBidi" w:cstheme="majorBidi"/>
          <w:lang w:val="en-US" w:bidi="ar-EG"/>
        </w:rPr>
        <w:t xml:space="preserve">Salloukh B.F. The Politics of Sectarianism in Postwar Lebanon // Amazon. – </w:t>
      </w:r>
      <w:r w:rsidRPr="00146E92">
        <w:rPr>
          <w:rFonts w:asciiTheme="majorBidi" w:hAnsiTheme="majorBidi" w:cstheme="majorBidi"/>
          <w:lang w:val="en-US"/>
        </w:rPr>
        <w:t>[El. resource].</w:t>
      </w:r>
    </w:p>
  </w:footnote>
  <w:footnote w:id="50">
    <w:p w:rsidR="00A95B0D" w:rsidRPr="00937FEC" w:rsidRDefault="00A95B0D" w:rsidP="00937FEC">
      <w:pPr>
        <w:pStyle w:val="a3"/>
        <w:rPr>
          <w:rFonts w:asciiTheme="majorBidi" w:hAnsiTheme="majorBidi" w:cstheme="majorBidi"/>
          <w:lang w:val="en-US"/>
        </w:rPr>
      </w:pPr>
      <w:r w:rsidRPr="00937FEC">
        <w:rPr>
          <w:rStyle w:val="a5"/>
          <w:rFonts w:asciiTheme="majorBidi" w:hAnsiTheme="majorBidi" w:cstheme="majorBidi"/>
        </w:rPr>
        <w:footnoteRef/>
      </w:r>
      <w:r w:rsidRPr="00937FEC">
        <w:rPr>
          <w:rFonts w:asciiTheme="majorBidi" w:hAnsiTheme="majorBidi" w:cstheme="majorBidi"/>
          <w:lang w:val="en-US"/>
        </w:rPr>
        <w:t xml:space="preserve"> Hamzeh A.N. In the Path of Hizbullah // Amazon. – [E</w:t>
      </w:r>
      <w:r w:rsidRPr="00937FEC">
        <w:rPr>
          <w:rFonts w:asciiTheme="majorBidi" w:hAnsiTheme="majorBidi" w:cstheme="majorBidi"/>
          <w:lang w:val="en-US" w:bidi="ar-EG"/>
        </w:rPr>
        <w:t>l. resource].</w:t>
      </w:r>
    </w:p>
  </w:footnote>
  <w:footnote w:id="51">
    <w:p w:rsidR="00A95B0D" w:rsidRPr="00937FEC" w:rsidRDefault="00A95B0D" w:rsidP="00937FEC">
      <w:pPr>
        <w:pStyle w:val="a3"/>
        <w:rPr>
          <w:rFonts w:asciiTheme="majorBidi" w:hAnsiTheme="majorBidi" w:cstheme="majorBidi"/>
          <w:lang w:val="en-US"/>
        </w:rPr>
      </w:pPr>
      <w:r w:rsidRPr="00937FEC">
        <w:rPr>
          <w:rStyle w:val="a5"/>
          <w:rFonts w:asciiTheme="majorBidi" w:hAnsiTheme="majorBidi" w:cstheme="majorBidi"/>
        </w:rPr>
        <w:footnoteRef/>
      </w:r>
      <w:r w:rsidRPr="00937FEC">
        <w:rPr>
          <w:rFonts w:asciiTheme="majorBidi" w:hAnsiTheme="majorBidi" w:cstheme="majorBidi"/>
          <w:lang w:val="en-US"/>
        </w:rPr>
        <w:t xml:space="preserve"> </w:t>
      </w:r>
      <w:r w:rsidRPr="00937FEC">
        <w:rPr>
          <w:rFonts w:asciiTheme="majorBidi" w:hAnsiTheme="majorBidi" w:cstheme="majorBidi"/>
        </w:rPr>
        <w:t>Там</w:t>
      </w:r>
      <w:r w:rsidRPr="00937FEC">
        <w:rPr>
          <w:rFonts w:asciiTheme="majorBidi" w:hAnsiTheme="majorBidi" w:cstheme="majorBidi"/>
          <w:lang w:val="en-US"/>
        </w:rPr>
        <w:t xml:space="preserve"> </w:t>
      </w:r>
      <w:r w:rsidRPr="00937FEC">
        <w:rPr>
          <w:rFonts w:asciiTheme="majorBidi" w:hAnsiTheme="majorBidi" w:cstheme="majorBidi"/>
        </w:rPr>
        <w:t>же</w:t>
      </w:r>
      <w:r w:rsidRPr="00937FEC">
        <w:rPr>
          <w:rFonts w:asciiTheme="majorBidi" w:hAnsiTheme="majorBidi" w:cstheme="majorBidi"/>
          <w:lang w:val="en-US"/>
        </w:rPr>
        <w:t>.</w:t>
      </w:r>
    </w:p>
  </w:footnote>
  <w:footnote w:id="52">
    <w:p w:rsidR="00A95B0D" w:rsidRPr="00937FEC" w:rsidRDefault="00A95B0D" w:rsidP="00937FEC">
      <w:pPr>
        <w:pStyle w:val="a3"/>
        <w:rPr>
          <w:rFonts w:asciiTheme="majorBidi" w:hAnsiTheme="majorBidi" w:cstheme="majorBidi"/>
          <w:lang w:val="en-US" w:bidi="ar-EG"/>
        </w:rPr>
      </w:pPr>
      <w:r w:rsidRPr="00937FEC">
        <w:rPr>
          <w:rStyle w:val="a5"/>
          <w:rFonts w:asciiTheme="majorBidi" w:hAnsiTheme="majorBidi" w:cstheme="majorBidi"/>
        </w:rPr>
        <w:footnoteRef/>
      </w:r>
      <w:r w:rsidRPr="00937FEC">
        <w:rPr>
          <w:rFonts w:asciiTheme="majorBidi" w:hAnsiTheme="majorBidi" w:cstheme="majorBidi"/>
          <w:lang w:val="en-US"/>
        </w:rPr>
        <w:t xml:space="preserve"> </w:t>
      </w:r>
      <w:r w:rsidRPr="00937FEC">
        <w:rPr>
          <w:rFonts w:asciiTheme="majorBidi" w:hAnsiTheme="majorBidi" w:cstheme="majorBidi"/>
          <w:lang w:val="en-US" w:bidi="ar-EG"/>
        </w:rPr>
        <w:t xml:space="preserve">Azani E. Hezbollah: the Story of the Party of God / E. Azani. – NY: </w:t>
      </w:r>
      <w:r w:rsidRPr="00937FEC">
        <w:rPr>
          <w:rFonts w:asciiTheme="majorBidi" w:hAnsiTheme="majorBidi" w:cstheme="majorBidi"/>
          <w:lang w:val="en-US"/>
        </w:rPr>
        <w:t>Palgrave Macmillan, 2011</w:t>
      </w:r>
      <w:r w:rsidRPr="00937FEC">
        <w:rPr>
          <w:rFonts w:asciiTheme="majorBidi" w:hAnsiTheme="majorBidi" w:cstheme="majorBidi"/>
          <w:lang w:val="en-US" w:bidi="ar-EG"/>
        </w:rPr>
        <w:t>. – p. 223</w:t>
      </w:r>
    </w:p>
  </w:footnote>
  <w:footnote w:id="53">
    <w:p w:rsidR="00A95B0D" w:rsidRPr="00BA6105" w:rsidRDefault="00A95B0D" w:rsidP="00937FEC">
      <w:pPr>
        <w:pStyle w:val="a3"/>
        <w:rPr>
          <w:rFonts w:asciiTheme="majorBidi" w:hAnsiTheme="majorBidi" w:cstheme="majorBidi"/>
          <w:lang w:val="en-US"/>
        </w:rPr>
      </w:pPr>
      <w:r w:rsidRPr="00BA6105">
        <w:rPr>
          <w:rStyle w:val="a5"/>
          <w:rFonts w:asciiTheme="majorBidi" w:hAnsiTheme="majorBidi" w:cstheme="majorBidi"/>
        </w:rPr>
        <w:footnoteRef/>
      </w:r>
      <w:r w:rsidRPr="00BA6105">
        <w:rPr>
          <w:rFonts w:asciiTheme="majorBidi" w:hAnsiTheme="majorBidi" w:cstheme="majorBidi"/>
          <w:lang w:val="en-US"/>
        </w:rPr>
        <w:t xml:space="preserve"> </w:t>
      </w:r>
      <w:r w:rsidRPr="00BA6105">
        <w:rPr>
          <w:rFonts w:asciiTheme="majorBidi" w:hAnsiTheme="majorBidi" w:cstheme="majorBidi"/>
          <w:lang w:val="en-US" w:bidi="ar-EG"/>
        </w:rPr>
        <w:t xml:space="preserve">Azani E. Hezbollah: the Story of the Party of God / E. Azani. – NY: </w:t>
      </w:r>
      <w:r w:rsidRPr="00BA6105">
        <w:rPr>
          <w:rFonts w:asciiTheme="majorBidi" w:hAnsiTheme="majorBidi" w:cstheme="majorBidi"/>
          <w:lang w:val="en-US"/>
        </w:rPr>
        <w:t>Palgrave Macmillan, 2011</w:t>
      </w:r>
      <w:r w:rsidRPr="00BA6105">
        <w:rPr>
          <w:rFonts w:asciiTheme="majorBidi" w:hAnsiTheme="majorBidi" w:cstheme="majorBidi"/>
          <w:lang w:val="en-US" w:bidi="ar-EG"/>
        </w:rPr>
        <w:t>. – p. 223</w:t>
      </w:r>
    </w:p>
  </w:footnote>
  <w:footnote w:id="54">
    <w:p w:rsidR="00A95B0D" w:rsidRPr="00BA6105" w:rsidRDefault="00A95B0D" w:rsidP="00937FEC">
      <w:pPr>
        <w:pStyle w:val="a3"/>
        <w:rPr>
          <w:rFonts w:asciiTheme="majorBidi" w:hAnsiTheme="majorBidi" w:cstheme="majorBidi"/>
          <w:rtl/>
          <w:lang w:val="en-US" w:bidi="ar-JO"/>
        </w:rPr>
      </w:pPr>
      <w:r w:rsidRPr="00BA6105">
        <w:rPr>
          <w:rStyle w:val="a5"/>
          <w:rFonts w:asciiTheme="majorBidi" w:hAnsiTheme="majorBidi" w:cstheme="majorBidi"/>
        </w:rPr>
        <w:footnoteRef/>
      </w:r>
      <w:r w:rsidRPr="00BA6105">
        <w:rPr>
          <w:rFonts w:asciiTheme="majorBidi" w:hAnsiTheme="majorBidi" w:cstheme="majorBidi"/>
          <w:lang w:val="en-US"/>
        </w:rPr>
        <w:t xml:space="preserve"> </w:t>
      </w:r>
      <w:r w:rsidRPr="00BA6105">
        <w:rPr>
          <w:rFonts w:asciiTheme="majorBidi" w:hAnsiTheme="majorBidi" w:cstheme="majorBidi"/>
        </w:rPr>
        <w:t>Там</w:t>
      </w:r>
      <w:r w:rsidRPr="00BA6105">
        <w:rPr>
          <w:rFonts w:asciiTheme="majorBidi" w:hAnsiTheme="majorBidi" w:cstheme="majorBidi"/>
          <w:lang w:val="en-US"/>
        </w:rPr>
        <w:t xml:space="preserve"> </w:t>
      </w:r>
      <w:r w:rsidRPr="00BA6105">
        <w:rPr>
          <w:rFonts w:asciiTheme="majorBidi" w:hAnsiTheme="majorBidi" w:cstheme="majorBidi"/>
        </w:rPr>
        <w:t>же</w:t>
      </w:r>
      <w:r w:rsidRPr="00BA6105">
        <w:rPr>
          <w:rFonts w:asciiTheme="majorBidi" w:hAnsiTheme="majorBidi" w:cstheme="majorBidi"/>
          <w:lang w:val="en-US"/>
        </w:rPr>
        <w:t xml:space="preserve">, 229. </w:t>
      </w:r>
    </w:p>
  </w:footnote>
  <w:footnote w:id="55">
    <w:p w:rsidR="00A95B0D" w:rsidRPr="00BA6105" w:rsidRDefault="00A95B0D" w:rsidP="00BA6105">
      <w:pPr>
        <w:pStyle w:val="a3"/>
        <w:rPr>
          <w:rFonts w:asciiTheme="majorBidi" w:hAnsiTheme="majorBidi" w:cstheme="majorBidi"/>
          <w:lang w:val="en-US"/>
        </w:rPr>
      </w:pPr>
      <w:r w:rsidRPr="00BA6105">
        <w:rPr>
          <w:rStyle w:val="a5"/>
          <w:rFonts w:asciiTheme="majorBidi" w:hAnsiTheme="majorBidi" w:cstheme="majorBidi"/>
        </w:rPr>
        <w:footnoteRef/>
      </w:r>
      <w:r w:rsidRPr="00BA6105">
        <w:rPr>
          <w:rFonts w:asciiTheme="majorBidi" w:hAnsiTheme="majorBidi" w:cstheme="majorBidi"/>
          <w:lang w:val="en-US"/>
        </w:rPr>
        <w:t xml:space="preserve"> </w:t>
      </w:r>
      <w:r w:rsidRPr="00BA6105">
        <w:rPr>
          <w:rFonts w:asciiTheme="majorBidi" w:hAnsiTheme="majorBidi" w:cstheme="majorBidi"/>
          <w:lang w:val="en-GB"/>
        </w:rPr>
        <w:t xml:space="preserve">Harris W. Lebanon. A History, 600-2011 / W.Harris. – NY: Oxford University Press, 2012. </w:t>
      </w:r>
      <w:r w:rsidRPr="00BA6105">
        <w:rPr>
          <w:rFonts w:asciiTheme="majorBidi" w:hAnsiTheme="majorBidi" w:cstheme="majorBidi"/>
          <w:lang w:val="en-US"/>
        </w:rPr>
        <w:t>– p. 268</w:t>
      </w:r>
    </w:p>
  </w:footnote>
  <w:footnote w:id="56">
    <w:p w:rsidR="00A95B0D" w:rsidRPr="00BA6105" w:rsidRDefault="00A95B0D" w:rsidP="008B0380">
      <w:pPr>
        <w:pStyle w:val="a3"/>
        <w:rPr>
          <w:rFonts w:asciiTheme="majorBidi" w:hAnsiTheme="majorBidi" w:cstheme="majorBidi"/>
          <w:lang w:val="en-US"/>
        </w:rPr>
      </w:pPr>
      <w:r w:rsidRPr="00BA6105">
        <w:rPr>
          <w:rStyle w:val="a5"/>
          <w:rFonts w:asciiTheme="majorBidi" w:hAnsiTheme="majorBidi" w:cstheme="majorBidi"/>
        </w:rPr>
        <w:footnoteRef/>
      </w:r>
      <w:r w:rsidRPr="001F78C3">
        <w:rPr>
          <w:rFonts w:asciiTheme="majorBidi" w:hAnsiTheme="majorBidi" w:cstheme="majorBidi"/>
          <w:lang w:val="en-US"/>
        </w:rPr>
        <w:t xml:space="preserve"> </w:t>
      </w:r>
      <w:r w:rsidRPr="00BA6105">
        <w:rPr>
          <w:rFonts w:asciiTheme="majorBidi" w:hAnsiTheme="majorBidi" w:cstheme="majorBidi"/>
        </w:rPr>
        <w:t>Там</w:t>
      </w:r>
      <w:r w:rsidRPr="001F78C3">
        <w:rPr>
          <w:rFonts w:asciiTheme="majorBidi" w:hAnsiTheme="majorBidi" w:cstheme="majorBidi"/>
          <w:lang w:val="en-US"/>
        </w:rPr>
        <w:t xml:space="preserve"> </w:t>
      </w:r>
      <w:r w:rsidRPr="00BA6105">
        <w:rPr>
          <w:rFonts w:asciiTheme="majorBidi" w:hAnsiTheme="majorBidi" w:cstheme="majorBidi"/>
        </w:rPr>
        <w:t>же</w:t>
      </w:r>
      <w:r w:rsidRPr="001F78C3">
        <w:rPr>
          <w:rFonts w:asciiTheme="majorBidi" w:hAnsiTheme="majorBidi" w:cstheme="majorBidi"/>
          <w:lang w:val="en-US"/>
        </w:rPr>
        <w:t>, 269</w:t>
      </w:r>
      <w:r w:rsidRPr="00BA6105">
        <w:rPr>
          <w:rFonts w:asciiTheme="majorBidi" w:hAnsiTheme="majorBidi" w:cstheme="majorBidi"/>
          <w:lang w:val="en-US"/>
        </w:rPr>
        <w:t>.</w:t>
      </w:r>
    </w:p>
  </w:footnote>
  <w:footnote w:id="57">
    <w:p w:rsidR="00A95B0D" w:rsidRPr="001F78C3" w:rsidRDefault="00A95B0D" w:rsidP="008B0380">
      <w:pPr>
        <w:pStyle w:val="a3"/>
        <w:rPr>
          <w:rFonts w:asciiTheme="majorBidi" w:hAnsiTheme="majorBidi" w:cstheme="majorBidi"/>
          <w:lang w:val="en-US"/>
        </w:rPr>
      </w:pPr>
      <w:r w:rsidRPr="00BA6105">
        <w:rPr>
          <w:rStyle w:val="a5"/>
          <w:rFonts w:asciiTheme="majorBidi" w:hAnsiTheme="majorBidi" w:cstheme="majorBidi"/>
        </w:rPr>
        <w:footnoteRef/>
      </w:r>
      <w:r w:rsidRPr="001F78C3">
        <w:rPr>
          <w:rFonts w:asciiTheme="majorBidi" w:hAnsiTheme="majorBidi" w:cstheme="majorBidi"/>
          <w:lang w:val="en-US"/>
        </w:rPr>
        <w:t xml:space="preserve"> </w:t>
      </w:r>
      <w:r w:rsidRPr="00BA6105">
        <w:rPr>
          <w:rFonts w:asciiTheme="majorBidi" w:hAnsiTheme="majorBidi" w:cstheme="majorBidi"/>
        </w:rPr>
        <w:t>Там</w:t>
      </w:r>
      <w:r w:rsidRPr="001F78C3">
        <w:rPr>
          <w:rFonts w:asciiTheme="majorBidi" w:hAnsiTheme="majorBidi" w:cstheme="majorBidi"/>
          <w:lang w:val="en-US"/>
        </w:rPr>
        <w:t xml:space="preserve"> </w:t>
      </w:r>
      <w:r w:rsidRPr="00BA6105">
        <w:rPr>
          <w:rFonts w:asciiTheme="majorBidi" w:hAnsiTheme="majorBidi" w:cstheme="majorBidi"/>
        </w:rPr>
        <w:t>же</w:t>
      </w:r>
      <w:r w:rsidRPr="001F78C3">
        <w:rPr>
          <w:rFonts w:asciiTheme="majorBidi" w:hAnsiTheme="majorBidi" w:cstheme="majorBidi"/>
          <w:lang w:val="en-US"/>
        </w:rPr>
        <w:t>.</w:t>
      </w:r>
    </w:p>
  </w:footnote>
  <w:footnote w:id="58">
    <w:p w:rsidR="00A95B0D" w:rsidRPr="00BA6105" w:rsidRDefault="00A95B0D" w:rsidP="00BA6105">
      <w:pPr>
        <w:pStyle w:val="a3"/>
        <w:rPr>
          <w:rFonts w:asciiTheme="majorBidi" w:hAnsiTheme="majorBidi" w:cstheme="majorBidi"/>
          <w:lang w:val="en-US"/>
        </w:rPr>
      </w:pPr>
      <w:r w:rsidRPr="00BA6105">
        <w:rPr>
          <w:rStyle w:val="a5"/>
          <w:rFonts w:asciiTheme="majorBidi" w:hAnsiTheme="majorBidi" w:cstheme="majorBidi"/>
        </w:rPr>
        <w:footnoteRef/>
      </w:r>
      <w:r w:rsidRPr="00BA6105">
        <w:rPr>
          <w:rFonts w:asciiTheme="majorBidi" w:hAnsiTheme="majorBidi" w:cstheme="majorBidi"/>
          <w:lang w:val="en-US"/>
        </w:rPr>
        <w:t xml:space="preserve"> </w:t>
      </w:r>
      <w:r w:rsidRPr="00BA6105">
        <w:rPr>
          <w:rFonts w:asciiTheme="majorBidi" w:hAnsiTheme="majorBidi" w:cstheme="majorBidi"/>
          <w:lang w:val="en-US" w:bidi="ar-EG"/>
        </w:rPr>
        <w:t xml:space="preserve">Azani E. Hezbollah: the Story of the Party of God / E. Azani. – NY: </w:t>
      </w:r>
      <w:r w:rsidRPr="00BA6105">
        <w:rPr>
          <w:rFonts w:asciiTheme="majorBidi" w:hAnsiTheme="majorBidi" w:cstheme="majorBidi"/>
          <w:lang w:val="en-US"/>
        </w:rPr>
        <w:t>Palgrave Macmillan, 2011</w:t>
      </w:r>
      <w:r w:rsidRPr="00BA6105">
        <w:rPr>
          <w:rFonts w:asciiTheme="majorBidi" w:hAnsiTheme="majorBidi" w:cstheme="majorBidi"/>
          <w:lang w:val="en-US" w:bidi="ar-EG"/>
        </w:rPr>
        <w:t>. – p. 223</w:t>
      </w:r>
    </w:p>
  </w:footnote>
  <w:footnote w:id="59">
    <w:p w:rsidR="00A95B0D" w:rsidRPr="00BA6105" w:rsidRDefault="00A95B0D" w:rsidP="00BA6105">
      <w:pPr>
        <w:pStyle w:val="a3"/>
        <w:rPr>
          <w:rFonts w:asciiTheme="majorBidi" w:hAnsiTheme="majorBidi" w:cstheme="majorBidi"/>
          <w:lang w:val="en-US"/>
        </w:rPr>
      </w:pPr>
      <w:r w:rsidRPr="00BA6105">
        <w:rPr>
          <w:rStyle w:val="a5"/>
          <w:rFonts w:asciiTheme="majorBidi" w:hAnsiTheme="majorBidi" w:cstheme="majorBidi"/>
        </w:rPr>
        <w:footnoteRef/>
      </w:r>
      <w:r w:rsidRPr="00BA6105">
        <w:rPr>
          <w:rFonts w:asciiTheme="majorBidi" w:hAnsiTheme="majorBidi" w:cstheme="majorBidi"/>
        </w:rPr>
        <w:t xml:space="preserve"> Сторонники Мишеля Ауна, лидера этой партии, вышли на демонстрацию 14 марта и были изначально сторонниками этого блока. Однако впоследствии разногласия внутри блока и некоторый перевес сил в пользу суннитов подвигли Мишеля Ауна покинуть этот блок и присоединиться, в начале 2006 года, к блоку 8 марта. </w:t>
      </w:r>
      <w:r>
        <w:rPr>
          <w:rFonts w:asciiTheme="majorBidi" w:hAnsiTheme="majorBidi" w:cstheme="majorBidi"/>
          <w:lang w:val="en-US"/>
        </w:rPr>
        <w:t>(</w:t>
      </w:r>
      <w:r w:rsidRPr="00BA6105">
        <w:rPr>
          <w:rFonts w:asciiTheme="majorBidi" w:hAnsiTheme="majorBidi" w:cstheme="majorBidi"/>
          <w:lang w:val="en-GB"/>
        </w:rPr>
        <w:t xml:space="preserve">Harris W. Lebanon. A History, 600-2011 / W.Harris. – NY: Oxford University Press, 2012. </w:t>
      </w:r>
      <w:r w:rsidRPr="00BA6105">
        <w:rPr>
          <w:rFonts w:asciiTheme="majorBidi" w:hAnsiTheme="majorBidi" w:cstheme="majorBidi"/>
          <w:lang w:val="en-US"/>
        </w:rPr>
        <w:t>– p</w:t>
      </w:r>
      <w:r w:rsidRPr="00BA6105">
        <w:rPr>
          <w:rFonts w:asciiTheme="majorBidi" w:hAnsiTheme="majorBidi" w:cstheme="majorBidi"/>
          <w:lang w:val="en-US" w:bidi="ar-JO"/>
        </w:rPr>
        <w:t xml:space="preserve"> 270 </w:t>
      </w:r>
      <w:r w:rsidRPr="00BA6105">
        <w:rPr>
          <w:rFonts w:asciiTheme="majorBidi" w:hAnsiTheme="majorBidi" w:cstheme="majorBidi"/>
          <w:lang w:val="en-US"/>
        </w:rPr>
        <w:t>)</w:t>
      </w:r>
    </w:p>
  </w:footnote>
  <w:footnote w:id="60">
    <w:p w:rsidR="00A95B0D" w:rsidRPr="00E92B5C" w:rsidRDefault="00A95B0D" w:rsidP="00BA6105">
      <w:pPr>
        <w:pStyle w:val="a3"/>
        <w:rPr>
          <w:lang w:val="en-US"/>
        </w:rPr>
      </w:pPr>
      <w:r>
        <w:rPr>
          <w:rStyle w:val="a5"/>
        </w:rPr>
        <w:footnoteRef/>
      </w:r>
      <w:r w:rsidRPr="00E92B5C">
        <w:rPr>
          <w:lang w:val="en-US"/>
        </w:rPr>
        <w:t xml:space="preserve"> </w:t>
      </w:r>
      <w:r w:rsidRPr="00BA6105">
        <w:rPr>
          <w:rFonts w:asciiTheme="majorBidi" w:hAnsiTheme="majorBidi" w:cstheme="majorBidi"/>
          <w:lang w:val="en-US" w:bidi="ar-EG"/>
        </w:rPr>
        <w:t xml:space="preserve">Azani E. Hezbollah: the Story of the Party of God / E. Azani. – NY: </w:t>
      </w:r>
      <w:r w:rsidRPr="00BA6105">
        <w:rPr>
          <w:rFonts w:asciiTheme="majorBidi" w:hAnsiTheme="majorBidi" w:cstheme="majorBidi"/>
          <w:lang w:val="en-US"/>
        </w:rPr>
        <w:t>Palgrave Macmillan, 2011</w:t>
      </w:r>
      <w:r w:rsidRPr="00BA6105">
        <w:rPr>
          <w:rFonts w:asciiTheme="majorBidi" w:hAnsiTheme="majorBidi" w:cstheme="majorBidi"/>
          <w:lang w:val="en-US" w:bidi="ar-EG"/>
        </w:rPr>
        <w:t>. – p</w:t>
      </w:r>
      <w:r>
        <w:rPr>
          <w:rFonts w:asciiTheme="majorBidi" w:hAnsiTheme="majorBidi" w:cstheme="majorBidi"/>
          <w:lang w:val="en-US" w:bidi="ar-EG"/>
        </w:rPr>
        <w:t>. 230</w:t>
      </w:r>
    </w:p>
  </w:footnote>
  <w:footnote w:id="61">
    <w:p w:rsidR="00A95B0D" w:rsidRPr="00BA6105" w:rsidRDefault="00A95B0D" w:rsidP="00BA6105">
      <w:pPr>
        <w:pStyle w:val="a3"/>
        <w:rPr>
          <w:rFonts w:asciiTheme="majorBidi" w:hAnsiTheme="majorBidi" w:cstheme="majorBidi"/>
          <w:lang w:val="en-US"/>
        </w:rPr>
      </w:pPr>
      <w:r w:rsidRPr="00BA6105">
        <w:rPr>
          <w:rStyle w:val="a5"/>
          <w:rFonts w:asciiTheme="majorBidi" w:hAnsiTheme="majorBidi" w:cstheme="majorBidi"/>
        </w:rPr>
        <w:footnoteRef/>
      </w:r>
      <w:r w:rsidRPr="00BA6105">
        <w:rPr>
          <w:rFonts w:asciiTheme="majorBidi" w:hAnsiTheme="majorBidi" w:cstheme="majorBidi"/>
          <w:lang w:val="en-US"/>
        </w:rPr>
        <w:t xml:space="preserve"> Norton A.R.  Hezbollah: A Short History / A.R. Norton. – Princeton: Princeton University Press, 2007. – p. 133</w:t>
      </w:r>
    </w:p>
  </w:footnote>
  <w:footnote w:id="62">
    <w:p w:rsidR="00A95B0D" w:rsidRPr="00BA6105" w:rsidRDefault="00A95B0D" w:rsidP="00BA6105">
      <w:pPr>
        <w:pStyle w:val="a3"/>
        <w:rPr>
          <w:rFonts w:asciiTheme="majorBidi" w:hAnsiTheme="majorBidi" w:cstheme="majorBidi"/>
          <w:lang w:val="en-US"/>
        </w:rPr>
      </w:pPr>
      <w:r w:rsidRPr="00BA6105">
        <w:rPr>
          <w:rStyle w:val="a5"/>
          <w:rFonts w:asciiTheme="majorBidi" w:hAnsiTheme="majorBidi" w:cstheme="majorBidi"/>
        </w:rPr>
        <w:footnoteRef/>
      </w:r>
      <w:r w:rsidRPr="00BA6105">
        <w:rPr>
          <w:rFonts w:asciiTheme="majorBidi" w:hAnsiTheme="majorBidi" w:cstheme="majorBidi"/>
          <w:lang w:val="en-US"/>
        </w:rPr>
        <w:t xml:space="preserve"> </w:t>
      </w:r>
      <w:r w:rsidRPr="00BA6105">
        <w:rPr>
          <w:rFonts w:asciiTheme="majorBidi" w:hAnsiTheme="majorBidi" w:cstheme="majorBidi"/>
        </w:rPr>
        <w:t>Там</w:t>
      </w:r>
      <w:r w:rsidRPr="00BA6105">
        <w:rPr>
          <w:rFonts w:asciiTheme="majorBidi" w:hAnsiTheme="majorBidi" w:cstheme="majorBidi"/>
          <w:lang w:val="en-US"/>
        </w:rPr>
        <w:t xml:space="preserve"> </w:t>
      </w:r>
      <w:r w:rsidRPr="00BA6105">
        <w:rPr>
          <w:rFonts w:asciiTheme="majorBidi" w:hAnsiTheme="majorBidi" w:cstheme="majorBidi"/>
        </w:rPr>
        <w:t>же</w:t>
      </w:r>
      <w:r w:rsidRPr="00BA6105">
        <w:rPr>
          <w:rFonts w:asciiTheme="majorBidi" w:hAnsiTheme="majorBidi" w:cstheme="majorBidi"/>
          <w:lang w:val="en-US"/>
        </w:rPr>
        <w:t>, 134</w:t>
      </w:r>
    </w:p>
  </w:footnote>
  <w:footnote w:id="63">
    <w:p w:rsidR="00A95B0D" w:rsidRPr="00BA6105" w:rsidRDefault="00A95B0D" w:rsidP="00BA6105">
      <w:pPr>
        <w:pStyle w:val="a3"/>
        <w:rPr>
          <w:rFonts w:asciiTheme="majorBidi" w:hAnsiTheme="majorBidi" w:cstheme="majorBidi"/>
          <w:lang w:val="en-US"/>
        </w:rPr>
      </w:pPr>
      <w:r w:rsidRPr="00BA6105">
        <w:rPr>
          <w:rStyle w:val="a5"/>
          <w:rFonts w:asciiTheme="majorBidi" w:hAnsiTheme="majorBidi" w:cstheme="majorBidi"/>
        </w:rPr>
        <w:footnoteRef/>
      </w:r>
      <w:r w:rsidRPr="00BA6105">
        <w:rPr>
          <w:rFonts w:asciiTheme="majorBidi" w:hAnsiTheme="majorBidi" w:cstheme="majorBidi"/>
          <w:lang w:val="en-US"/>
        </w:rPr>
        <w:t xml:space="preserve"> Norton A.R.  Hezbollah: A Short History / A.R. Norton. – Princeton: Princeton University Press, 2007. – p. 134</w:t>
      </w:r>
    </w:p>
  </w:footnote>
  <w:footnote w:id="64">
    <w:p w:rsidR="00A95B0D" w:rsidRPr="001F78C3" w:rsidRDefault="00A95B0D" w:rsidP="008B0380">
      <w:pPr>
        <w:pStyle w:val="a3"/>
        <w:rPr>
          <w:rFonts w:asciiTheme="majorBidi" w:hAnsiTheme="majorBidi" w:cstheme="majorBidi"/>
        </w:rPr>
      </w:pPr>
      <w:r w:rsidRPr="00BA6105">
        <w:rPr>
          <w:rStyle w:val="a5"/>
          <w:rFonts w:asciiTheme="majorBidi" w:hAnsiTheme="majorBidi" w:cstheme="majorBidi"/>
        </w:rPr>
        <w:footnoteRef/>
      </w:r>
      <w:r w:rsidRPr="001F78C3">
        <w:rPr>
          <w:rFonts w:asciiTheme="majorBidi" w:hAnsiTheme="majorBidi" w:cstheme="majorBidi"/>
        </w:rPr>
        <w:t xml:space="preserve"> </w:t>
      </w:r>
      <w:r w:rsidRPr="00BA6105">
        <w:rPr>
          <w:rFonts w:asciiTheme="majorBidi" w:hAnsiTheme="majorBidi" w:cstheme="majorBidi"/>
        </w:rPr>
        <w:t>Там</w:t>
      </w:r>
      <w:r w:rsidRPr="001F78C3">
        <w:rPr>
          <w:rFonts w:asciiTheme="majorBidi" w:hAnsiTheme="majorBidi" w:cstheme="majorBidi"/>
        </w:rPr>
        <w:t xml:space="preserve"> </w:t>
      </w:r>
      <w:r w:rsidRPr="00BA6105">
        <w:rPr>
          <w:rFonts w:asciiTheme="majorBidi" w:hAnsiTheme="majorBidi" w:cstheme="majorBidi"/>
        </w:rPr>
        <w:t>же</w:t>
      </w:r>
      <w:r w:rsidRPr="001F78C3">
        <w:rPr>
          <w:rFonts w:asciiTheme="majorBidi" w:hAnsiTheme="majorBidi" w:cstheme="majorBidi"/>
        </w:rPr>
        <w:t>, 135</w:t>
      </w:r>
    </w:p>
  </w:footnote>
  <w:footnote w:id="65">
    <w:p w:rsidR="00A95B0D" w:rsidRPr="00BA6105" w:rsidRDefault="00A95B0D" w:rsidP="00BA6105">
      <w:pPr>
        <w:pStyle w:val="a3"/>
        <w:rPr>
          <w:rFonts w:asciiTheme="majorBidi" w:hAnsiTheme="majorBidi" w:cstheme="majorBidi"/>
        </w:rPr>
      </w:pPr>
      <w:r w:rsidRPr="00BA6105">
        <w:rPr>
          <w:rStyle w:val="a5"/>
          <w:rFonts w:asciiTheme="majorBidi" w:hAnsiTheme="majorBidi" w:cstheme="majorBidi"/>
        </w:rPr>
        <w:footnoteRef/>
      </w:r>
      <w:r w:rsidRPr="00BA6105">
        <w:rPr>
          <w:rFonts w:asciiTheme="majorBidi" w:hAnsiTheme="majorBidi" w:cstheme="majorBidi"/>
        </w:rPr>
        <w:t xml:space="preserve"> Там же, 136-137</w:t>
      </w:r>
    </w:p>
  </w:footnote>
  <w:footnote w:id="66">
    <w:p w:rsidR="00A95B0D" w:rsidRPr="00BA6105" w:rsidRDefault="00A95B0D" w:rsidP="008B0380">
      <w:pPr>
        <w:pStyle w:val="a3"/>
        <w:rPr>
          <w:rFonts w:asciiTheme="majorBidi" w:hAnsiTheme="majorBidi" w:cstheme="majorBidi"/>
        </w:rPr>
      </w:pPr>
      <w:r w:rsidRPr="00BA6105">
        <w:rPr>
          <w:rStyle w:val="a5"/>
          <w:rFonts w:asciiTheme="majorBidi" w:hAnsiTheme="majorBidi" w:cstheme="majorBidi"/>
        </w:rPr>
        <w:footnoteRef/>
      </w:r>
      <w:r w:rsidRPr="00BA6105">
        <w:rPr>
          <w:rFonts w:asciiTheme="majorBidi" w:hAnsiTheme="majorBidi" w:cstheme="majorBidi"/>
        </w:rPr>
        <w:t xml:space="preserve"> Там же</w:t>
      </w:r>
    </w:p>
  </w:footnote>
  <w:footnote w:id="67">
    <w:p w:rsidR="00A95B0D" w:rsidRPr="001F78C3" w:rsidRDefault="00A95B0D" w:rsidP="008B0380">
      <w:pPr>
        <w:pStyle w:val="a3"/>
        <w:rPr>
          <w:rFonts w:asciiTheme="majorBidi" w:hAnsiTheme="majorBidi" w:cstheme="majorBidi"/>
          <w:lang w:val="en-US"/>
        </w:rPr>
      </w:pPr>
      <w:r w:rsidRPr="00BA6105">
        <w:rPr>
          <w:rStyle w:val="a5"/>
          <w:rFonts w:asciiTheme="majorBidi" w:hAnsiTheme="majorBidi" w:cstheme="majorBidi"/>
        </w:rPr>
        <w:footnoteRef/>
      </w:r>
      <w:r w:rsidRPr="001F78C3">
        <w:rPr>
          <w:rFonts w:asciiTheme="majorBidi" w:hAnsiTheme="majorBidi" w:cstheme="majorBidi"/>
          <w:lang w:val="en-US"/>
        </w:rPr>
        <w:t xml:space="preserve"> </w:t>
      </w:r>
      <w:r w:rsidRPr="00BA6105">
        <w:rPr>
          <w:rFonts w:asciiTheme="majorBidi" w:hAnsiTheme="majorBidi" w:cstheme="majorBidi"/>
        </w:rPr>
        <w:t>Там</w:t>
      </w:r>
      <w:r w:rsidRPr="001F78C3">
        <w:rPr>
          <w:rFonts w:asciiTheme="majorBidi" w:hAnsiTheme="majorBidi" w:cstheme="majorBidi"/>
          <w:lang w:val="en-US"/>
        </w:rPr>
        <w:t xml:space="preserve"> </w:t>
      </w:r>
      <w:r w:rsidRPr="00BA6105">
        <w:rPr>
          <w:rFonts w:asciiTheme="majorBidi" w:hAnsiTheme="majorBidi" w:cstheme="majorBidi"/>
        </w:rPr>
        <w:t>же</w:t>
      </w:r>
      <w:r w:rsidRPr="001F78C3">
        <w:rPr>
          <w:rFonts w:asciiTheme="majorBidi" w:hAnsiTheme="majorBidi" w:cstheme="majorBidi"/>
          <w:lang w:val="en-US"/>
        </w:rPr>
        <w:t>, 142</w:t>
      </w:r>
    </w:p>
  </w:footnote>
  <w:footnote w:id="68">
    <w:p w:rsidR="00A95B0D" w:rsidRPr="00BA6105" w:rsidRDefault="00A95B0D" w:rsidP="00BA6105">
      <w:pPr>
        <w:pStyle w:val="a3"/>
        <w:rPr>
          <w:lang w:val="en-US"/>
        </w:rPr>
      </w:pPr>
      <w:r>
        <w:rPr>
          <w:rStyle w:val="a5"/>
        </w:rPr>
        <w:footnoteRef/>
      </w:r>
      <w:r w:rsidRPr="00BA6105">
        <w:rPr>
          <w:lang w:val="en-US"/>
        </w:rPr>
        <w:t xml:space="preserve"> </w:t>
      </w:r>
      <w:r w:rsidRPr="00BA6105">
        <w:rPr>
          <w:rFonts w:asciiTheme="majorBidi" w:hAnsiTheme="majorBidi" w:cstheme="majorBidi"/>
          <w:lang w:val="en-US"/>
        </w:rPr>
        <w:t>Norton A.R.  Hezbollah: A Short History / A.R. Norton. – Princeton: Princeton University Press, 2007. – p.</w:t>
      </w:r>
      <w:r>
        <w:rPr>
          <w:rFonts w:asciiTheme="majorBidi" w:hAnsiTheme="majorBidi" w:cstheme="majorBidi"/>
          <w:lang w:val="en-US"/>
        </w:rPr>
        <w:t xml:space="preserve"> 1</w:t>
      </w:r>
      <w:r w:rsidRPr="00BA6105">
        <w:rPr>
          <w:rFonts w:asciiTheme="majorBidi" w:hAnsiTheme="majorBidi" w:cstheme="majorBidi"/>
          <w:lang w:val="en-US"/>
        </w:rPr>
        <w:t>42</w:t>
      </w:r>
    </w:p>
  </w:footnote>
  <w:footnote w:id="69">
    <w:p w:rsidR="00A95B0D" w:rsidRPr="00BA6105" w:rsidRDefault="00A95B0D" w:rsidP="00BA6105">
      <w:pPr>
        <w:pStyle w:val="a3"/>
        <w:rPr>
          <w:rFonts w:asciiTheme="majorBidi" w:hAnsiTheme="majorBidi" w:cstheme="majorBidi"/>
          <w:lang w:val="en-US"/>
        </w:rPr>
      </w:pPr>
      <w:r w:rsidRPr="00BA6105">
        <w:rPr>
          <w:rStyle w:val="a5"/>
          <w:rFonts w:asciiTheme="majorBidi" w:hAnsiTheme="majorBidi" w:cstheme="majorBidi"/>
        </w:rPr>
        <w:footnoteRef/>
      </w:r>
      <w:r w:rsidRPr="00BA6105">
        <w:rPr>
          <w:rFonts w:asciiTheme="majorBidi" w:hAnsiTheme="majorBidi" w:cstheme="majorBidi"/>
          <w:lang w:val="en-US"/>
        </w:rPr>
        <w:t xml:space="preserve"> </w:t>
      </w:r>
      <w:r w:rsidRPr="00BA6105">
        <w:rPr>
          <w:rFonts w:asciiTheme="majorBidi" w:hAnsiTheme="majorBidi" w:cstheme="majorBidi"/>
          <w:lang w:val="en-GB"/>
        </w:rPr>
        <w:t xml:space="preserve">Harris W. Lebanon. A History, 600-2011 / W.Harris. – NY: Oxford University Press, 2012. </w:t>
      </w:r>
      <w:r w:rsidRPr="00BA6105">
        <w:rPr>
          <w:rFonts w:asciiTheme="majorBidi" w:hAnsiTheme="majorBidi" w:cstheme="majorBidi"/>
          <w:lang w:val="en-US"/>
        </w:rPr>
        <w:t>– p. 271-272</w:t>
      </w:r>
    </w:p>
  </w:footnote>
  <w:footnote w:id="70">
    <w:p w:rsidR="00A95B0D" w:rsidRPr="001F78C3" w:rsidRDefault="00A95B0D" w:rsidP="00065CD8">
      <w:pPr>
        <w:pStyle w:val="a3"/>
        <w:rPr>
          <w:rFonts w:asciiTheme="majorBidi" w:hAnsiTheme="majorBidi" w:cstheme="majorBidi"/>
          <w:lang w:val="en-US"/>
        </w:rPr>
      </w:pPr>
      <w:r w:rsidRPr="00BA6105">
        <w:rPr>
          <w:rStyle w:val="a5"/>
          <w:rFonts w:asciiTheme="majorBidi" w:hAnsiTheme="majorBidi" w:cstheme="majorBidi"/>
        </w:rPr>
        <w:footnoteRef/>
      </w:r>
      <w:r w:rsidRPr="001F78C3">
        <w:rPr>
          <w:rFonts w:asciiTheme="majorBidi" w:hAnsiTheme="majorBidi" w:cstheme="majorBidi"/>
          <w:lang w:val="en-US"/>
        </w:rPr>
        <w:t xml:space="preserve"> </w:t>
      </w:r>
      <w:r w:rsidR="00065CD8" w:rsidRPr="00BA6105">
        <w:rPr>
          <w:rFonts w:asciiTheme="majorBidi" w:hAnsiTheme="majorBidi" w:cstheme="majorBidi"/>
          <w:lang w:val="en-GB"/>
        </w:rPr>
        <w:t xml:space="preserve">Harris W. Lebanon. A History, 600-2011 / W.Harris. – NY: Oxford University Press, 2012. </w:t>
      </w:r>
      <w:r w:rsidR="00065CD8" w:rsidRPr="00BA6105">
        <w:rPr>
          <w:rFonts w:asciiTheme="majorBidi" w:hAnsiTheme="majorBidi" w:cstheme="majorBidi"/>
          <w:lang w:val="en-US"/>
        </w:rPr>
        <w:t>– p. 271-272</w:t>
      </w:r>
    </w:p>
  </w:footnote>
  <w:footnote w:id="71">
    <w:p w:rsidR="00A95B0D" w:rsidRPr="000A54CB" w:rsidRDefault="00A95B0D" w:rsidP="00065CD8">
      <w:pPr>
        <w:pStyle w:val="a3"/>
        <w:rPr>
          <w:rFonts w:asciiTheme="majorBidi" w:hAnsiTheme="majorBidi" w:cstheme="majorBidi"/>
        </w:rPr>
      </w:pPr>
      <w:r w:rsidRPr="00BA6105">
        <w:rPr>
          <w:rStyle w:val="a5"/>
          <w:rFonts w:asciiTheme="majorBidi" w:hAnsiTheme="majorBidi" w:cstheme="majorBidi"/>
        </w:rPr>
        <w:footnoteRef/>
      </w:r>
      <w:r w:rsidRPr="000A54CB">
        <w:rPr>
          <w:rFonts w:asciiTheme="majorBidi" w:hAnsiTheme="majorBidi" w:cstheme="majorBidi"/>
        </w:rPr>
        <w:t xml:space="preserve"> </w:t>
      </w:r>
      <w:r w:rsidR="00065CD8">
        <w:rPr>
          <w:rFonts w:asciiTheme="majorBidi" w:hAnsiTheme="majorBidi" w:cstheme="majorBidi"/>
        </w:rPr>
        <w:t>Там же,</w:t>
      </w:r>
      <w:r w:rsidRPr="000A54CB">
        <w:rPr>
          <w:rFonts w:asciiTheme="majorBidi" w:hAnsiTheme="majorBidi" w:cstheme="majorBidi"/>
        </w:rPr>
        <w:t xml:space="preserve"> 273</w:t>
      </w:r>
    </w:p>
  </w:footnote>
  <w:footnote w:id="72">
    <w:p w:rsidR="00A95B0D" w:rsidRPr="00BA6105" w:rsidRDefault="00A95B0D" w:rsidP="008B0380">
      <w:pPr>
        <w:pStyle w:val="a3"/>
        <w:rPr>
          <w:rFonts w:asciiTheme="majorBidi" w:hAnsiTheme="majorBidi" w:cstheme="majorBidi"/>
        </w:rPr>
      </w:pPr>
      <w:r w:rsidRPr="00BA6105">
        <w:rPr>
          <w:rStyle w:val="a5"/>
          <w:rFonts w:asciiTheme="majorBidi" w:hAnsiTheme="majorBidi" w:cstheme="majorBidi"/>
        </w:rPr>
        <w:footnoteRef/>
      </w:r>
      <w:r w:rsidRPr="00BA6105">
        <w:rPr>
          <w:rFonts w:asciiTheme="majorBidi" w:hAnsiTheme="majorBidi" w:cstheme="majorBidi"/>
        </w:rPr>
        <w:t xml:space="preserve"> Там же, 274, 321</w:t>
      </w:r>
    </w:p>
  </w:footnote>
  <w:footnote w:id="73">
    <w:p w:rsidR="00A95B0D" w:rsidRPr="00BA6105" w:rsidRDefault="00A95B0D" w:rsidP="008B0380">
      <w:pPr>
        <w:pStyle w:val="a3"/>
        <w:rPr>
          <w:rFonts w:asciiTheme="majorBidi" w:hAnsiTheme="majorBidi" w:cstheme="majorBidi"/>
        </w:rPr>
      </w:pPr>
      <w:r w:rsidRPr="00BA6105">
        <w:rPr>
          <w:rStyle w:val="a5"/>
          <w:rFonts w:asciiTheme="majorBidi" w:hAnsiTheme="majorBidi" w:cstheme="majorBidi"/>
        </w:rPr>
        <w:footnoteRef/>
      </w:r>
      <w:r w:rsidRPr="00BA6105">
        <w:rPr>
          <w:rFonts w:asciiTheme="majorBidi" w:hAnsiTheme="majorBidi" w:cstheme="majorBidi"/>
        </w:rPr>
        <w:t xml:space="preserve"> Там же, 274 </w:t>
      </w:r>
    </w:p>
  </w:footnote>
  <w:footnote w:id="74">
    <w:p w:rsidR="00A95B0D" w:rsidRPr="00BA6105" w:rsidRDefault="00A95B0D" w:rsidP="008B0380">
      <w:pPr>
        <w:pStyle w:val="a3"/>
        <w:rPr>
          <w:rFonts w:asciiTheme="majorBidi" w:hAnsiTheme="majorBidi" w:cstheme="majorBidi"/>
          <w:rtl/>
          <w:lang w:bidi="ar-JO"/>
        </w:rPr>
      </w:pPr>
      <w:r w:rsidRPr="00BA6105">
        <w:rPr>
          <w:rStyle w:val="a5"/>
          <w:rFonts w:asciiTheme="majorBidi" w:hAnsiTheme="majorBidi" w:cstheme="majorBidi"/>
        </w:rPr>
        <w:footnoteRef/>
      </w:r>
      <w:r w:rsidRPr="00BA6105">
        <w:rPr>
          <w:rFonts w:asciiTheme="majorBidi" w:hAnsiTheme="majorBidi" w:cstheme="majorBidi"/>
        </w:rPr>
        <w:t xml:space="preserve"> </w:t>
      </w:r>
      <w:hyperlink r:id="rId2" w:history="1">
        <w:r w:rsidRPr="00BA6105">
          <w:rPr>
            <w:rStyle w:val="a6"/>
            <w:rFonts w:asciiTheme="majorBidi" w:hAnsiTheme="majorBidi" w:cstheme="majorBidi"/>
            <w:color w:val="auto"/>
            <w:u w:val="none"/>
            <w:lang w:val="en-US"/>
          </w:rPr>
          <w:t>http</w:t>
        </w:r>
        <w:r w:rsidRPr="00BA6105">
          <w:rPr>
            <w:rStyle w:val="a6"/>
            <w:rFonts w:asciiTheme="majorBidi" w:hAnsiTheme="majorBidi" w:cstheme="majorBidi"/>
            <w:color w:val="auto"/>
            <w:u w:val="none"/>
          </w:rPr>
          <w:t>://</w:t>
        </w:r>
        <w:r w:rsidRPr="00BA6105">
          <w:rPr>
            <w:rStyle w:val="a6"/>
            <w:rFonts w:asciiTheme="majorBidi" w:hAnsiTheme="majorBidi" w:cstheme="majorBidi"/>
            <w:color w:val="auto"/>
            <w:u w:val="none"/>
            <w:lang w:val="en-US"/>
          </w:rPr>
          <w:t>www</w:t>
        </w:r>
        <w:r w:rsidRPr="00BA6105">
          <w:rPr>
            <w:rStyle w:val="a6"/>
            <w:rFonts w:asciiTheme="majorBidi" w:hAnsiTheme="majorBidi" w:cstheme="majorBidi"/>
            <w:color w:val="auto"/>
            <w:u w:val="none"/>
          </w:rPr>
          <w:t>.</w:t>
        </w:r>
        <w:r w:rsidRPr="00BA6105">
          <w:rPr>
            <w:rStyle w:val="a6"/>
            <w:rFonts w:asciiTheme="majorBidi" w:hAnsiTheme="majorBidi" w:cstheme="majorBidi"/>
            <w:color w:val="auto"/>
            <w:u w:val="none"/>
            <w:lang w:val="en-US"/>
          </w:rPr>
          <w:t>bbc</w:t>
        </w:r>
        <w:r w:rsidRPr="00BA6105">
          <w:rPr>
            <w:rStyle w:val="a6"/>
            <w:rFonts w:asciiTheme="majorBidi" w:hAnsiTheme="majorBidi" w:cstheme="majorBidi"/>
            <w:color w:val="auto"/>
            <w:u w:val="none"/>
          </w:rPr>
          <w:t>.</w:t>
        </w:r>
        <w:r w:rsidRPr="00BA6105">
          <w:rPr>
            <w:rStyle w:val="a6"/>
            <w:rFonts w:asciiTheme="majorBidi" w:hAnsiTheme="majorBidi" w:cstheme="majorBidi"/>
            <w:color w:val="auto"/>
            <w:u w:val="none"/>
            <w:lang w:val="en-US"/>
          </w:rPr>
          <w:t>com</w:t>
        </w:r>
        <w:r w:rsidRPr="00BA6105">
          <w:rPr>
            <w:rStyle w:val="a6"/>
            <w:rFonts w:asciiTheme="majorBidi" w:hAnsiTheme="majorBidi" w:cstheme="majorBidi"/>
            <w:color w:val="auto"/>
            <w:u w:val="none"/>
          </w:rPr>
          <w:t>/</w:t>
        </w:r>
        <w:r w:rsidRPr="00BA6105">
          <w:rPr>
            <w:rStyle w:val="a6"/>
            <w:rFonts w:asciiTheme="majorBidi" w:hAnsiTheme="majorBidi" w:cstheme="majorBidi"/>
            <w:color w:val="auto"/>
            <w:u w:val="none"/>
            <w:lang w:val="en-US"/>
          </w:rPr>
          <w:t>arabic</w:t>
        </w:r>
        <w:r w:rsidRPr="00BA6105">
          <w:rPr>
            <w:rStyle w:val="a6"/>
            <w:rFonts w:asciiTheme="majorBidi" w:hAnsiTheme="majorBidi" w:cstheme="majorBidi"/>
            <w:color w:val="auto"/>
            <w:u w:val="none"/>
          </w:rPr>
          <w:t>/</w:t>
        </w:r>
        <w:r w:rsidRPr="00BA6105">
          <w:rPr>
            <w:rStyle w:val="a6"/>
            <w:rFonts w:asciiTheme="majorBidi" w:hAnsiTheme="majorBidi" w:cstheme="majorBidi"/>
            <w:color w:val="auto"/>
            <w:u w:val="none"/>
            <w:lang w:val="en-US"/>
          </w:rPr>
          <w:t>middleeast</w:t>
        </w:r>
        <w:r w:rsidRPr="00BA6105">
          <w:rPr>
            <w:rStyle w:val="a6"/>
            <w:rFonts w:asciiTheme="majorBidi" w:hAnsiTheme="majorBidi" w:cstheme="majorBidi"/>
            <w:color w:val="auto"/>
            <w:u w:val="none"/>
          </w:rPr>
          <w:t>/2009/11/091109_</w:t>
        </w:r>
        <w:r w:rsidRPr="00BA6105">
          <w:rPr>
            <w:rStyle w:val="a6"/>
            <w:rFonts w:asciiTheme="majorBidi" w:hAnsiTheme="majorBidi" w:cstheme="majorBidi"/>
            <w:color w:val="auto"/>
            <w:u w:val="none"/>
            <w:lang w:val="en-US"/>
          </w:rPr>
          <w:t>as</w:t>
        </w:r>
        <w:r w:rsidRPr="00BA6105">
          <w:rPr>
            <w:rStyle w:val="a6"/>
            <w:rFonts w:asciiTheme="majorBidi" w:hAnsiTheme="majorBidi" w:cstheme="majorBidi"/>
            <w:color w:val="auto"/>
            <w:u w:val="none"/>
          </w:rPr>
          <w:t>_</w:t>
        </w:r>
        <w:r w:rsidRPr="00BA6105">
          <w:rPr>
            <w:rStyle w:val="a6"/>
            <w:rFonts w:asciiTheme="majorBidi" w:hAnsiTheme="majorBidi" w:cstheme="majorBidi"/>
            <w:color w:val="auto"/>
            <w:u w:val="none"/>
            <w:lang w:val="en-US"/>
          </w:rPr>
          <w:t>lebanon</w:t>
        </w:r>
        <w:r w:rsidRPr="00BA6105">
          <w:rPr>
            <w:rStyle w:val="a6"/>
            <w:rFonts w:asciiTheme="majorBidi" w:hAnsiTheme="majorBidi" w:cstheme="majorBidi"/>
            <w:color w:val="auto"/>
            <w:u w:val="none"/>
          </w:rPr>
          <w:t>_</w:t>
        </w:r>
        <w:r w:rsidRPr="00BA6105">
          <w:rPr>
            <w:rStyle w:val="a6"/>
            <w:rFonts w:asciiTheme="majorBidi" w:hAnsiTheme="majorBidi" w:cstheme="majorBidi"/>
            <w:color w:val="auto"/>
            <w:u w:val="none"/>
            <w:lang w:val="en-US"/>
          </w:rPr>
          <w:t>gov</w:t>
        </w:r>
        <w:r w:rsidRPr="00BA6105">
          <w:rPr>
            <w:rStyle w:val="a6"/>
            <w:rFonts w:asciiTheme="majorBidi" w:hAnsiTheme="majorBidi" w:cstheme="majorBidi"/>
            <w:color w:val="auto"/>
            <w:u w:val="none"/>
          </w:rPr>
          <w:t>_</w:t>
        </w:r>
        <w:r w:rsidRPr="00BA6105">
          <w:rPr>
            <w:rStyle w:val="a6"/>
            <w:rFonts w:asciiTheme="majorBidi" w:hAnsiTheme="majorBidi" w:cstheme="majorBidi"/>
            <w:color w:val="auto"/>
            <w:u w:val="none"/>
            <w:lang w:val="en-US"/>
          </w:rPr>
          <w:t>tc</w:t>
        </w:r>
        <w:r w:rsidRPr="00BA6105">
          <w:rPr>
            <w:rStyle w:val="a6"/>
            <w:rFonts w:asciiTheme="majorBidi" w:hAnsiTheme="majorBidi" w:cstheme="majorBidi"/>
            <w:color w:val="auto"/>
            <w:u w:val="none"/>
          </w:rPr>
          <w:t>2.</w:t>
        </w:r>
        <w:r w:rsidRPr="00BA6105">
          <w:rPr>
            <w:rStyle w:val="a6"/>
            <w:rFonts w:asciiTheme="majorBidi" w:hAnsiTheme="majorBidi" w:cstheme="majorBidi"/>
            <w:color w:val="auto"/>
            <w:u w:val="none"/>
            <w:lang w:val="en-US"/>
          </w:rPr>
          <w:t>shtml</w:t>
        </w:r>
      </w:hyperlink>
      <w:r w:rsidRPr="00BA6105">
        <w:rPr>
          <w:rFonts w:asciiTheme="majorBidi" w:hAnsiTheme="majorBidi" w:cstheme="majorBidi"/>
        </w:rPr>
        <w:t xml:space="preserve"> (</w:t>
      </w:r>
      <w:r w:rsidRPr="00BA6105">
        <w:rPr>
          <w:rFonts w:asciiTheme="majorBidi" w:hAnsiTheme="majorBidi" w:cstheme="majorBidi"/>
          <w:lang w:bidi="ar-JO"/>
        </w:rPr>
        <w:t>Дата обращения: 05.04.2017</w:t>
      </w:r>
      <w:r w:rsidRPr="00BA6105">
        <w:rPr>
          <w:rFonts w:asciiTheme="majorBidi" w:hAnsiTheme="majorBidi" w:cstheme="majorBidi"/>
        </w:rPr>
        <w:t>)</w:t>
      </w:r>
    </w:p>
  </w:footnote>
  <w:footnote w:id="75">
    <w:p w:rsidR="00A95B0D" w:rsidRPr="00BA6105" w:rsidRDefault="00A95B0D" w:rsidP="00BA6105">
      <w:pPr>
        <w:pStyle w:val="a3"/>
        <w:rPr>
          <w:rFonts w:asciiTheme="majorBidi" w:hAnsiTheme="majorBidi" w:cstheme="majorBidi"/>
          <w:lang w:val="en-US"/>
        </w:rPr>
      </w:pPr>
      <w:r w:rsidRPr="00BA6105">
        <w:rPr>
          <w:rStyle w:val="a5"/>
          <w:rFonts w:asciiTheme="majorBidi" w:hAnsiTheme="majorBidi" w:cstheme="majorBidi"/>
        </w:rPr>
        <w:footnoteRef/>
      </w:r>
      <w:r w:rsidRPr="00BA6105">
        <w:rPr>
          <w:rFonts w:asciiTheme="majorBidi" w:hAnsiTheme="majorBidi" w:cstheme="majorBidi"/>
          <w:lang w:val="en-US"/>
        </w:rPr>
        <w:t xml:space="preserve"> </w:t>
      </w:r>
      <w:r w:rsidRPr="00BA6105">
        <w:rPr>
          <w:rFonts w:asciiTheme="majorBidi" w:hAnsiTheme="majorBidi" w:cstheme="majorBidi"/>
          <w:lang w:val="en-GB"/>
        </w:rPr>
        <w:t xml:space="preserve">Harris W. Lebanon. A History, 600-2011 / W.Harris. – NY: Oxford University Press, 2012. </w:t>
      </w:r>
      <w:r w:rsidRPr="00BA6105">
        <w:rPr>
          <w:rFonts w:asciiTheme="majorBidi" w:hAnsiTheme="majorBidi" w:cstheme="majorBidi"/>
          <w:lang w:val="en-US"/>
        </w:rPr>
        <w:t xml:space="preserve">– p. 274 </w:t>
      </w:r>
    </w:p>
  </w:footnote>
  <w:footnote w:id="76">
    <w:p w:rsidR="00A95B0D" w:rsidRPr="00A95B0D" w:rsidRDefault="00A95B0D">
      <w:pPr>
        <w:pStyle w:val="a3"/>
        <w:rPr>
          <w:lang w:val="en-US"/>
        </w:rPr>
      </w:pPr>
      <w:r>
        <w:rPr>
          <w:rStyle w:val="a5"/>
        </w:rPr>
        <w:footnoteRef/>
      </w:r>
      <w:r w:rsidRPr="00A95B0D">
        <w:rPr>
          <w:lang w:val="en-US"/>
        </w:rPr>
        <w:t xml:space="preserve"> </w:t>
      </w:r>
      <w:r w:rsidRPr="00937FEC">
        <w:rPr>
          <w:rFonts w:asciiTheme="majorBidi" w:hAnsiTheme="majorBidi" w:cstheme="majorBidi"/>
          <w:lang w:val="en-US"/>
        </w:rPr>
        <w:t>Hamzeh A.N. In the Path of Hizbullah // Amazon. – [E</w:t>
      </w:r>
      <w:r w:rsidRPr="00937FEC">
        <w:rPr>
          <w:rFonts w:asciiTheme="majorBidi" w:hAnsiTheme="majorBidi" w:cstheme="majorBidi"/>
          <w:lang w:val="en-US" w:bidi="ar-EG"/>
        </w:rPr>
        <w:t>l. resource].</w:t>
      </w:r>
    </w:p>
  </w:footnote>
  <w:footnote w:id="77">
    <w:p w:rsidR="00A95B0D" w:rsidRPr="00065CD8" w:rsidRDefault="00A95B0D" w:rsidP="00065CD8">
      <w:pPr>
        <w:pStyle w:val="a3"/>
        <w:rPr>
          <w:rFonts w:asciiTheme="majorBidi" w:hAnsiTheme="majorBidi" w:cstheme="majorBidi"/>
          <w:lang w:val="en-US"/>
        </w:rPr>
      </w:pPr>
      <w:r w:rsidRPr="00A95B0D">
        <w:rPr>
          <w:rStyle w:val="a5"/>
          <w:rFonts w:asciiTheme="majorBidi" w:hAnsiTheme="majorBidi" w:cstheme="majorBidi"/>
        </w:rPr>
        <w:footnoteRef/>
      </w:r>
      <w:r w:rsidRPr="00A95B0D">
        <w:rPr>
          <w:rFonts w:asciiTheme="majorBidi" w:hAnsiTheme="majorBidi" w:cstheme="majorBidi"/>
          <w:lang w:val="en-US"/>
        </w:rPr>
        <w:t xml:space="preserve"> </w:t>
      </w:r>
      <w:r w:rsidR="00065CD8">
        <w:rPr>
          <w:rFonts w:asciiTheme="majorBidi" w:hAnsiTheme="majorBidi" w:cstheme="majorBidi"/>
        </w:rPr>
        <w:t>Там</w:t>
      </w:r>
      <w:r w:rsidR="00065CD8" w:rsidRPr="00065CD8">
        <w:rPr>
          <w:rFonts w:asciiTheme="majorBidi" w:hAnsiTheme="majorBidi" w:cstheme="majorBidi"/>
          <w:lang w:val="en-US"/>
        </w:rPr>
        <w:t xml:space="preserve"> </w:t>
      </w:r>
      <w:r w:rsidR="00065CD8">
        <w:rPr>
          <w:rFonts w:asciiTheme="majorBidi" w:hAnsiTheme="majorBidi" w:cstheme="majorBidi"/>
        </w:rPr>
        <w:t>же</w:t>
      </w:r>
      <w:r w:rsidR="00065CD8" w:rsidRPr="00065CD8">
        <w:rPr>
          <w:rFonts w:asciiTheme="majorBidi" w:hAnsiTheme="majorBidi" w:cstheme="majorBidi"/>
          <w:lang w:val="en-US"/>
        </w:rPr>
        <w:t>.</w:t>
      </w:r>
    </w:p>
  </w:footnote>
  <w:footnote w:id="78">
    <w:p w:rsidR="00A95B0D" w:rsidRPr="00A95B0D" w:rsidRDefault="00A95B0D" w:rsidP="00065CD8">
      <w:pPr>
        <w:pStyle w:val="a3"/>
        <w:rPr>
          <w:rFonts w:asciiTheme="majorBidi" w:hAnsiTheme="majorBidi" w:cstheme="majorBidi"/>
          <w:lang w:val="en-US"/>
        </w:rPr>
      </w:pPr>
      <w:r w:rsidRPr="00A95B0D">
        <w:rPr>
          <w:rStyle w:val="a5"/>
          <w:rFonts w:asciiTheme="majorBidi" w:hAnsiTheme="majorBidi" w:cstheme="majorBidi"/>
        </w:rPr>
        <w:footnoteRef/>
      </w:r>
      <w:r w:rsidRPr="00A95B0D">
        <w:rPr>
          <w:rFonts w:asciiTheme="majorBidi" w:hAnsiTheme="majorBidi" w:cstheme="majorBidi"/>
          <w:lang w:val="en-US"/>
        </w:rPr>
        <w:t xml:space="preserve"> </w:t>
      </w:r>
      <w:r w:rsidR="00065CD8" w:rsidRPr="00A95B0D">
        <w:rPr>
          <w:rFonts w:asciiTheme="majorBidi" w:hAnsiTheme="majorBidi" w:cstheme="majorBidi"/>
          <w:lang w:val="en-US"/>
        </w:rPr>
        <w:t>Hamzeh A.N. In the Path of Hizbullah // Amazon. – [E</w:t>
      </w:r>
      <w:r w:rsidR="00065CD8" w:rsidRPr="00A95B0D">
        <w:rPr>
          <w:rFonts w:asciiTheme="majorBidi" w:hAnsiTheme="majorBidi" w:cstheme="majorBidi"/>
          <w:lang w:val="en-US" w:bidi="ar-EG"/>
        </w:rPr>
        <w:t>l. resource].</w:t>
      </w:r>
    </w:p>
  </w:footnote>
  <w:footnote w:id="79">
    <w:p w:rsidR="00A95B0D" w:rsidRPr="000A54CB" w:rsidRDefault="00A95B0D">
      <w:pPr>
        <w:pStyle w:val="a3"/>
        <w:rPr>
          <w:rFonts w:asciiTheme="majorBidi" w:hAnsiTheme="majorBidi" w:cstheme="majorBidi"/>
        </w:rPr>
      </w:pPr>
      <w:r w:rsidRPr="00A95B0D">
        <w:rPr>
          <w:rStyle w:val="a5"/>
          <w:rFonts w:asciiTheme="majorBidi" w:hAnsiTheme="majorBidi" w:cstheme="majorBidi"/>
        </w:rPr>
        <w:footnoteRef/>
      </w:r>
      <w:r w:rsidRPr="000A54CB">
        <w:rPr>
          <w:rFonts w:asciiTheme="majorBidi" w:hAnsiTheme="majorBidi" w:cstheme="majorBidi"/>
        </w:rPr>
        <w:t xml:space="preserve"> </w:t>
      </w:r>
      <w:r w:rsidRPr="00A95B0D">
        <w:rPr>
          <w:rFonts w:asciiTheme="majorBidi" w:hAnsiTheme="majorBidi" w:cstheme="majorBidi"/>
        </w:rPr>
        <w:t>Там</w:t>
      </w:r>
      <w:r w:rsidRPr="000A54CB">
        <w:rPr>
          <w:rFonts w:asciiTheme="majorBidi" w:hAnsiTheme="majorBidi" w:cstheme="majorBidi"/>
        </w:rPr>
        <w:t xml:space="preserve"> </w:t>
      </w:r>
      <w:r w:rsidRPr="00A95B0D">
        <w:rPr>
          <w:rFonts w:asciiTheme="majorBidi" w:hAnsiTheme="majorBidi" w:cstheme="majorBidi"/>
        </w:rPr>
        <w:t>же</w:t>
      </w:r>
      <w:r w:rsidRPr="000A54CB">
        <w:rPr>
          <w:rFonts w:asciiTheme="majorBidi" w:hAnsiTheme="majorBidi" w:cstheme="majorBidi"/>
        </w:rPr>
        <w:t>.</w:t>
      </w:r>
    </w:p>
  </w:footnote>
  <w:footnote w:id="80">
    <w:p w:rsidR="00A95B0D" w:rsidRPr="00065CD8" w:rsidRDefault="00A95B0D" w:rsidP="00065CD8">
      <w:pPr>
        <w:pStyle w:val="a3"/>
      </w:pPr>
      <w:r>
        <w:rPr>
          <w:rStyle w:val="a5"/>
        </w:rPr>
        <w:footnoteRef/>
      </w:r>
      <w:r w:rsidRPr="000A54CB">
        <w:t xml:space="preserve"> </w:t>
      </w:r>
      <w:r w:rsidR="00065CD8">
        <w:rPr>
          <w:rFonts w:asciiTheme="majorBidi" w:hAnsiTheme="majorBidi" w:cstheme="majorBidi"/>
        </w:rPr>
        <w:t>Там же.</w:t>
      </w:r>
    </w:p>
  </w:footnote>
  <w:footnote w:id="81">
    <w:p w:rsidR="00A95B0D" w:rsidRPr="000A54CB" w:rsidRDefault="00A95B0D">
      <w:pPr>
        <w:pStyle w:val="a3"/>
        <w:rPr>
          <w:rFonts w:asciiTheme="majorBidi" w:hAnsiTheme="majorBidi" w:cstheme="majorBidi"/>
        </w:rPr>
      </w:pPr>
      <w:r w:rsidRPr="00065CD8">
        <w:rPr>
          <w:rStyle w:val="a5"/>
          <w:rFonts w:asciiTheme="majorBidi" w:hAnsiTheme="majorBidi" w:cstheme="majorBidi"/>
        </w:rPr>
        <w:footnoteRef/>
      </w:r>
      <w:r w:rsidRPr="000A54CB">
        <w:rPr>
          <w:rFonts w:asciiTheme="majorBidi" w:hAnsiTheme="majorBidi" w:cstheme="majorBidi"/>
        </w:rPr>
        <w:t xml:space="preserve"> </w:t>
      </w:r>
      <w:r w:rsidRPr="00065CD8">
        <w:rPr>
          <w:rFonts w:asciiTheme="majorBidi" w:hAnsiTheme="majorBidi" w:cstheme="majorBidi"/>
        </w:rPr>
        <w:t>Там</w:t>
      </w:r>
      <w:r w:rsidRPr="000A54CB">
        <w:rPr>
          <w:rFonts w:asciiTheme="majorBidi" w:hAnsiTheme="majorBidi" w:cstheme="majorBidi"/>
        </w:rPr>
        <w:t xml:space="preserve"> </w:t>
      </w:r>
      <w:r w:rsidRPr="00065CD8">
        <w:rPr>
          <w:rFonts w:asciiTheme="majorBidi" w:hAnsiTheme="majorBidi" w:cstheme="majorBidi"/>
        </w:rPr>
        <w:t>же</w:t>
      </w:r>
      <w:r w:rsidRPr="000A54CB">
        <w:rPr>
          <w:rFonts w:asciiTheme="majorBidi" w:hAnsiTheme="majorBidi" w:cstheme="majorBidi"/>
        </w:rPr>
        <w:t>.</w:t>
      </w:r>
    </w:p>
  </w:footnote>
  <w:footnote w:id="82">
    <w:p w:rsidR="00A95B0D" w:rsidRPr="00065CD8" w:rsidRDefault="00A95B0D">
      <w:pPr>
        <w:pStyle w:val="a3"/>
        <w:rPr>
          <w:rFonts w:asciiTheme="majorBidi" w:hAnsiTheme="majorBidi" w:cstheme="majorBidi"/>
          <w:lang w:val="en-US"/>
        </w:rPr>
      </w:pPr>
      <w:r w:rsidRPr="00065CD8">
        <w:rPr>
          <w:rStyle w:val="a5"/>
          <w:rFonts w:asciiTheme="majorBidi" w:hAnsiTheme="majorBidi" w:cstheme="majorBidi"/>
        </w:rPr>
        <w:footnoteRef/>
      </w:r>
      <w:r w:rsidRPr="00065CD8">
        <w:rPr>
          <w:rFonts w:asciiTheme="majorBidi" w:hAnsiTheme="majorBidi" w:cstheme="majorBidi"/>
          <w:lang w:val="en-US"/>
        </w:rPr>
        <w:t xml:space="preserve"> Hamzeh A.N. In the Path of Hizbullah // Amazon. – [E</w:t>
      </w:r>
      <w:r w:rsidRPr="00065CD8">
        <w:rPr>
          <w:rFonts w:asciiTheme="majorBidi" w:hAnsiTheme="majorBidi" w:cstheme="majorBidi"/>
          <w:lang w:val="en-US" w:bidi="ar-EG"/>
        </w:rPr>
        <w:t>l. resource].</w:t>
      </w:r>
    </w:p>
  </w:footnote>
  <w:footnote w:id="83">
    <w:p w:rsidR="00A95B0D" w:rsidRPr="00065CD8" w:rsidRDefault="00A95B0D">
      <w:pPr>
        <w:pStyle w:val="a3"/>
        <w:rPr>
          <w:rFonts w:asciiTheme="majorBidi" w:hAnsiTheme="majorBidi" w:cstheme="majorBidi"/>
          <w:lang w:val="en-US"/>
        </w:rPr>
      </w:pPr>
      <w:r w:rsidRPr="00065CD8">
        <w:rPr>
          <w:rStyle w:val="a5"/>
          <w:rFonts w:asciiTheme="majorBidi" w:hAnsiTheme="majorBidi" w:cstheme="majorBidi"/>
        </w:rPr>
        <w:footnoteRef/>
      </w:r>
      <w:r w:rsidRPr="00065CD8">
        <w:rPr>
          <w:rFonts w:asciiTheme="majorBidi" w:hAnsiTheme="majorBidi" w:cstheme="majorBidi"/>
          <w:lang w:val="en-US"/>
        </w:rPr>
        <w:t xml:space="preserve"> </w:t>
      </w:r>
      <w:r w:rsidRPr="00065CD8">
        <w:rPr>
          <w:rFonts w:asciiTheme="majorBidi" w:hAnsiTheme="majorBidi" w:cstheme="majorBidi"/>
        </w:rPr>
        <w:t>Там</w:t>
      </w:r>
      <w:r w:rsidRPr="00065CD8">
        <w:rPr>
          <w:rFonts w:asciiTheme="majorBidi" w:hAnsiTheme="majorBidi" w:cstheme="majorBidi"/>
          <w:lang w:val="en-US"/>
        </w:rPr>
        <w:t xml:space="preserve"> </w:t>
      </w:r>
      <w:r w:rsidRPr="00065CD8">
        <w:rPr>
          <w:rFonts w:asciiTheme="majorBidi" w:hAnsiTheme="majorBidi" w:cstheme="majorBidi"/>
        </w:rPr>
        <w:t>же</w:t>
      </w:r>
      <w:r w:rsidRPr="00065CD8">
        <w:rPr>
          <w:rFonts w:asciiTheme="majorBidi" w:hAnsiTheme="majorBidi" w:cstheme="majorBidi"/>
          <w:lang w:val="en-US"/>
        </w:rPr>
        <w:t>.</w:t>
      </w:r>
    </w:p>
  </w:footnote>
  <w:footnote w:id="84">
    <w:p w:rsidR="00A95B0D" w:rsidRPr="00065CD8" w:rsidRDefault="00A95B0D" w:rsidP="00065CD8">
      <w:pPr>
        <w:pStyle w:val="a3"/>
        <w:rPr>
          <w:rFonts w:asciiTheme="majorBidi" w:hAnsiTheme="majorBidi" w:cstheme="majorBidi"/>
          <w:lang w:val="en-US"/>
        </w:rPr>
      </w:pPr>
      <w:r w:rsidRPr="00065CD8">
        <w:rPr>
          <w:rStyle w:val="a5"/>
          <w:rFonts w:asciiTheme="majorBidi" w:hAnsiTheme="majorBidi" w:cstheme="majorBidi"/>
        </w:rPr>
        <w:footnoteRef/>
      </w:r>
      <w:r w:rsidRPr="00065CD8">
        <w:rPr>
          <w:rFonts w:asciiTheme="majorBidi" w:hAnsiTheme="majorBidi" w:cstheme="majorBidi"/>
          <w:lang w:val="en-US"/>
        </w:rPr>
        <w:t xml:space="preserve"> </w:t>
      </w:r>
      <w:r w:rsidR="00065CD8" w:rsidRPr="00065CD8">
        <w:rPr>
          <w:rFonts w:asciiTheme="majorBidi" w:hAnsiTheme="majorBidi" w:cstheme="majorBidi"/>
          <w:lang w:val="en-US"/>
        </w:rPr>
        <w:t>Hamzeh A.N. In the Path of Hizbullah // Amazon. – [E</w:t>
      </w:r>
      <w:r w:rsidR="00065CD8" w:rsidRPr="00065CD8">
        <w:rPr>
          <w:rFonts w:asciiTheme="majorBidi" w:hAnsiTheme="majorBidi" w:cstheme="majorBidi"/>
          <w:lang w:val="en-US" w:bidi="ar-EG"/>
        </w:rPr>
        <w:t>l. resource].</w:t>
      </w:r>
    </w:p>
  </w:footnote>
  <w:footnote w:id="85">
    <w:p w:rsidR="00A95B0D" w:rsidRPr="00065CD8" w:rsidRDefault="00A95B0D">
      <w:pPr>
        <w:pStyle w:val="a3"/>
        <w:rPr>
          <w:rFonts w:asciiTheme="majorBidi" w:hAnsiTheme="majorBidi" w:cstheme="majorBidi"/>
        </w:rPr>
      </w:pPr>
      <w:r w:rsidRPr="00065CD8">
        <w:rPr>
          <w:rStyle w:val="a5"/>
          <w:rFonts w:asciiTheme="majorBidi" w:hAnsiTheme="majorBidi" w:cstheme="majorBidi"/>
        </w:rPr>
        <w:footnoteRef/>
      </w:r>
      <w:r w:rsidRPr="00065CD8">
        <w:rPr>
          <w:rFonts w:asciiTheme="majorBidi" w:hAnsiTheme="majorBidi" w:cstheme="majorBidi"/>
        </w:rPr>
        <w:t xml:space="preserve"> Там же.</w:t>
      </w:r>
    </w:p>
  </w:footnote>
  <w:footnote w:id="86">
    <w:p w:rsidR="00A95B0D" w:rsidRPr="000A54CB" w:rsidRDefault="00A95B0D">
      <w:pPr>
        <w:pStyle w:val="a3"/>
        <w:rPr>
          <w:rFonts w:asciiTheme="majorBidi" w:hAnsiTheme="majorBidi" w:cstheme="majorBidi"/>
        </w:rPr>
      </w:pPr>
      <w:r w:rsidRPr="00065CD8">
        <w:rPr>
          <w:rStyle w:val="a5"/>
          <w:rFonts w:asciiTheme="majorBidi" w:hAnsiTheme="majorBidi" w:cstheme="majorBidi"/>
        </w:rPr>
        <w:footnoteRef/>
      </w:r>
      <w:r w:rsidRPr="000A54CB">
        <w:rPr>
          <w:rFonts w:asciiTheme="majorBidi" w:hAnsiTheme="majorBidi" w:cstheme="majorBidi"/>
        </w:rPr>
        <w:t xml:space="preserve"> </w:t>
      </w:r>
      <w:r w:rsidRPr="00065CD8">
        <w:rPr>
          <w:rFonts w:asciiTheme="majorBidi" w:hAnsiTheme="majorBidi" w:cstheme="majorBidi"/>
        </w:rPr>
        <w:t>Там</w:t>
      </w:r>
      <w:r w:rsidRPr="000A54CB">
        <w:rPr>
          <w:rFonts w:asciiTheme="majorBidi" w:hAnsiTheme="majorBidi" w:cstheme="majorBidi"/>
        </w:rPr>
        <w:t xml:space="preserve"> </w:t>
      </w:r>
      <w:r w:rsidRPr="00065CD8">
        <w:rPr>
          <w:rFonts w:asciiTheme="majorBidi" w:hAnsiTheme="majorBidi" w:cstheme="majorBidi"/>
        </w:rPr>
        <w:t>же</w:t>
      </w:r>
      <w:r w:rsidRPr="000A54CB">
        <w:rPr>
          <w:rFonts w:asciiTheme="majorBidi" w:hAnsiTheme="majorBidi" w:cstheme="majorBidi"/>
        </w:rPr>
        <w:t>.</w:t>
      </w:r>
    </w:p>
  </w:footnote>
  <w:footnote w:id="87">
    <w:p w:rsidR="00A95B0D" w:rsidRPr="000A54CB" w:rsidRDefault="00A95B0D" w:rsidP="00065CD8">
      <w:pPr>
        <w:pStyle w:val="a3"/>
        <w:rPr>
          <w:rFonts w:asciiTheme="majorBidi" w:hAnsiTheme="majorBidi" w:cstheme="majorBidi"/>
        </w:rPr>
      </w:pPr>
      <w:r w:rsidRPr="00065CD8">
        <w:rPr>
          <w:rStyle w:val="a5"/>
          <w:rFonts w:asciiTheme="majorBidi" w:hAnsiTheme="majorBidi" w:cstheme="majorBidi"/>
        </w:rPr>
        <w:footnoteRef/>
      </w:r>
      <w:r w:rsidRPr="000A54CB">
        <w:rPr>
          <w:rFonts w:asciiTheme="majorBidi" w:hAnsiTheme="majorBidi" w:cstheme="majorBidi"/>
        </w:rPr>
        <w:t xml:space="preserve"> </w:t>
      </w:r>
      <w:r w:rsidR="00065CD8" w:rsidRPr="00065CD8">
        <w:rPr>
          <w:rFonts w:asciiTheme="majorBidi" w:hAnsiTheme="majorBidi" w:cstheme="majorBidi"/>
        </w:rPr>
        <w:t>Там</w:t>
      </w:r>
      <w:r w:rsidR="00065CD8" w:rsidRPr="000A54CB">
        <w:rPr>
          <w:rFonts w:asciiTheme="majorBidi" w:hAnsiTheme="majorBidi" w:cstheme="majorBidi"/>
        </w:rPr>
        <w:t xml:space="preserve"> </w:t>
      </w:r>
      <w:r w:rsidR="00065CD8" w:rsidRPr="00065CD8">
        <w:rPr>
          <w:rFonts w:asciiTheme="majorBidi" w:hAnsiTheme="majorBidi" w:cstheme="majorBidi"/>
        </w:rPr>
        <w:t>же</w:t>
      </w:r>
      <w:r w:rsidR="00065CD8" w:rsidRPr="000A54CB">
        <w:rPr>
          <w:rFonts w:asciiTheme="majorBidi" w:hAnsiTheme="majorBidi" w:cstheme="majorBidi"/>
        </w:rPr>
        <w:t>.</w:t>
      </w:r>
    </w:p>
  </w:footnote>
  <w:footnote w:id="88">
    <w:p w:rsidR="00A95B0D" w:rsidRPr="00065CD8" w:rsidRDefault="00A95B0D" w:rsidP="00065CD8">
      <w:pPr>
        <w:pStyle w:val="a3"/>
        <w:rPr>
          <w:rFonts w:asciiTheme="majorBidi" w:hAnsiTheme="majorBidi" w:cstheme="majorBidi"/>
          <w:lang w:val="en-US"/>
        </w:rPr>
      </w:pPr>
      <w:r w:rsidRPr="00065CD8">
        <w:rPr>
          <w:rStyle w:val="a5"/>
          <w:rFonts w:asciiTheme="majorBidi" w:hAnsiTheme="majorBidi" w:cstheme="majorBidi"/>
        </w:rPr>
        <w:footnoteRef/>
      </w:r>
      <w:r w:rsidRPr="00065CD8">
        <w:rPr>
          <w:rFonts w:asciiTheme="majorBidi" w:hAnsiTheme="majorBidi" w:cstheme="majorBidi"/>
          <w:lang w:val="en-US"/>
        </w:rPr>
        <w:t>.</w:t>
      </w:r>
      <w:r w:rsidR="00065CD8" w:rsidRPr="00065CD8">
        <w:rPr>
          <w:rFonts w:asciiTheme="majorBidi" w:hAnsiTheme="majorBidi" w:cstheme="majorBidi"/>
          <w:lang w:val="en-US"/>
        </w:rPr>
        <w:t xml:space="preserve"> Hamzeh A.N. In the Path of Hizbullah // Amazon. – [E</w:t>
      </w:r>
      <w:r w:rsidR="00065CD8" w:rsidRPr="00065CD8">
        <w:rPr>
          <w:rFonts w:asciiTheme="majorBidi" w:hAnsiTheme="majorBidi" w:cstheme="majorBidi"/>
          <w:lang w:val="en-US" w:bidi="ar-EG"/>
        </w:rPr>
        <w:t>l. resource].</w:t>
      </w:r>
    </w:p>
  </w:footnote>
  <w:footnote w:id="89">
    <w:p w:rsidR="00A95B0D" w:rsidRPr="00065CD8" w:rsidRDefault="00A95B0D" w:rsidP="00065CD8">
      <w:pPr>
        <w:pStyle w:val="a3"/>
        <w:rPr>
          <w:rFonts w:asciiTheme="majorBidi" w:hAnsiTheme="majorBidi" w:cstheme="majorBidi"/>
          <w:lang w:val="en-US"/>
        </w:rPr>
      </w:pPr>
      <w:r w:rsidRPr="00065CD8">
        <w:rPr>
          <w:rStyle w:val="a5"/>
          <w:rFonts w:asciiTheme="majorBidi" w:hAnsiTheme="majorBidi" w:cstheme="majorBidi"/>
        </w:rPr>
        <w:footnoteRef/>
      </w:r>
      <w:r w:rsidRPr="00065CD8">
        <w:rPr>
          <w:rFonts w:asciiTheme="majorBidi" w:hAnsiTheme="majorBidi" w:cstheme="majorBidi"/>
          <w:lang w:val="en-US"/>
        </w:rPr>
        <w:t xml:space="preserve"> </w:t>
      </w:r>
      <w:r w:rsidR="00065CD8" w:rsidRPr="00065CD8">
        <w:rPr>
          <w:rFonts w:asciiTheme="majorBidi" w:hAnsiTheme="majorBidi" w:cstheme="majorBidi"/>
        </w:rPr>
        <w:t>Там</w:t>
      </w:r>
      <w:r w:rsidR="00065CD8" w:rsidRPr="00065CD8">
        <w:rPr>
          <w:rFonts w:asciiTheme="majorBidi" w:hAnsiTheme="majorBidi" w:cstheme="majorBidi"/>
          <w:lang w:val="en-US"/>
        </w:rPr>
        <w:t xml:space="preserve"> </w:t>
      </w:r>
      <w:r w:rsidR="00065CD8" w:rsidRPr="00065CD8">
        <w:rPr>
          <w:rFonts w:asciiTheme="majorBidi" w:hAnsiTheme="majorBidi" w:cstheme="majorBidi"/>
        </w:rPr>
        <w:t>же</w:t>
      </w:r>
    </w:p>
  </w:footnote>
  <w:footnote w:id="90">
    <w:p w:rsidR="00A95B0D" w:rsidRPr="00065CD8" w:rsidRDefault="00A95B0D">
      <w:pPr>
        <w:pStyle w:val="a3"/>
        <w:rPr>
          <w:rFonts w:asciiTheme="majorBidi" w:hAnsiTheme="majorBidi" w:cstheme="majorBidi"/>
          <w:lang w:val="en-US"/>
        </w:rPr>
      </w:pPr>
      <w:r w:rsidRPr="00065CD8">
        <w:rPr>
          <w:rStyle w:val="a5"/>
          <w:rFonts w:asciiTheme="majorBidi" w:hAnsiTheme="majorBidi" w:cstheme="majorBidi"/>
        </w:rPr>
        <w:footnoteRef/>
      </w:r>
      <w:r w:rsidRPr="00065CD8">
        <w:rPr>
          <w:rFonts w:asciiTheme="majorBidi" w:hAnsiTheme="majorBidi" w:cstheme="majorBidi"/>
          <w:lang w:val="en-US"/>
        </w:rPr>
        <w:t xml:space="preserve"> </w:t>
      </w:r>
      <w:r w:rsidRPr="00065CD8">
        <w:rPr>
          <w:rFonts w:asciiTheme="majorBidi" w:hAnsiTheme="majorBidi" w:cstheme="majorBidi"/>
        </w:rPr>
        <w:t>Там</w:t>
      </w:r>
      <w:r w:rsidRPr="00065CD8">
        <w:rPr>
          <w:rFonts w:asciiTheme="majorBidi" w:hAnsiTheme="majorBidi" w:cstheme="majorBidi"/>
          <w:lang w:val="en-US"/>
        </w:rPr>
        <w:t xml:space="preserve"> </w:t>
      </w:r>
      <w:r w:rsidRPr="00065CD8">
        <w:rPr>
          <w:rFonts w:asciiTheme="majorBidi" w:hAnsiTheme="majorBidi" w:cstheme="majorBidi"/>
        </w:rPr>
        <w:t>же</w:t>
      </w:r>
      <w:r w:rsidRPr="00065CD8">
        <w:rPr>
          <w:rFonts w:asciiTheme="majorBidi" w:hAnsiTheme="majorBidi" w:cstheme="majorBidi"/>
          <w:lang w:val="en-US"/>
        </w:rPr>
        <w:t>.</w:t>
      </w:r>
    </w:p>
  </w:footnote>
  <w:footnote w:id="91">
    <w:p w:rsidR="00A95B0D" w:rsidRPr="00065CD8" w:rsidRDefault="00A95B0D" w:rsidP="00065CD8">
      <w:pPr>
        <w:pStyle w:val="a3"/>
        <w:rPr>
          <w:rFonts w:asciiTheme="majorBidi" w:hAnsiTheme="majorBidi" w:cstheme="majorBidi"/>
          <w:lang w:val="en-US"/>
        </w:rPr>
      </w:pPr>
      <w:r w:rsidRPr="00065CD8">
        <w:rPr>
          <w:rStyle w:val="a5"/>
          <w:rFonts w:asciiTheme="majorBidi" w:hAnsiTheme="majorBidi" w:cstheme="majorBidi"/>
        </w:rPr>
        <w:footnoteRef/>
      </w:r>
      <w:r w:rsidRPr="00065CD8">
        <w:rPr>
          <w:rFonts w:asciiTheme="majorBidi" w:hAnsiTheme="majorBidi" w:cstheme="majorBidi"/>
          <w:lang w:val="en-US"/>
        </w:rPr>
        <w:t xml:space="preserve"> </w:t>
      </w:r>
      <w:r w:rsidR="00065CD8" w:rsidRPr="00065CD8">
        <w:rPr>
          <w:rFonts w:asciiTheme="majorBidi" w:hAnsiTheme="majorBidi" w:cstheme="majorBidi"/>
          <w:lang w:val="en-US"/>
        </w:rPr>
        <w:t>Hamzeh A.N. In the Path of Hizbullah // Amazon. – [E</w:t>
      </w:r>
      <w:r w:rsidR="00065CD8" w:rsidRPr="00065CD8">
        <w:rPr>
          <w:rFonts w:asciiTheme="majorBidi" w:hAnsiTheme="majorBidi" w:cstheme="majorBidi"/>
          <w:lang w:val="en-US" w:bidi="ar-EG"/>
        </w:rPr>
        <w:t>l. resource].</w:t>
      </w:r>
    </w:p>
  </w:footnote>
  <w:footnote w:id="92">
    <w:p w:rsidR="00A95B0D" w:rsidRPr="00065CD8" w:rsidRDefault="00A95B0D" w:rsidP="00065CD8">
      <w:pPr>
        <w:pStyle w:val="a3"/>
        <w:rPr>
          <w:rFonts w:asciiTheme="majorBidi" w:hAnsiTheme="majorBidi" w:cstheme="majorBidi"/>
          <w:lang w:val="en-US"/>
        </w:rPr>
      </w:pPr>
      <w:r w:rsidRPr="00065CD8">
        <w:rPr>
          <w:rStyle w:val="a5"/>
          <w:rFonts w:asciiTheme="majorBidi" w:hAnsiTheme="majorBidi" w:cstheme="majorBidi"/>
        </w:rPr>
        <w:footnoteRef/>
      </w:r>
      <w:r w:rsidRPr="00065CD8">
        <w:rPr>
          <w:rFonts w:asciiTheme="majorBidi" w:hAnsiTheme="majorBidi" w:cstheme="majorBidi"/>
          <w:lang w:val="en-US"/>
        </w:rPr>
        <w:t xml:space="preserve"> </w:t>
      </w:r>
      <w:r w:rsidR="00065CD8" w:rsidRPr="00065CD8">
        <w:rPr>
          <w:rFonts w:asciiTheme="majorBidi" w:hAnsiTheme="majorBidi" w:cstheme="majorBidi"/>
        </w:rPr>
        <w:t>Там</w:t>
      </w:r>
      <w:r w:rsidR="00065CD8" w:rsidRPr="00065CD8">
        <w:rPr>
          <w:rFonts w:asciiTheme="majorBidi" w:hAnsiTheme="majorBidi" w:cstheme="majorBidi"/>
          <w:lang w:val="en-US"/>
        </w:rPr>
        <w:t xml:space="preserve"> </w:t>
      </w:r>
      <w:r w:rsidR="00065CD8" w:rsidRPr="00065CD8">
        <w:rPr>
          <w:rFonts w:asciiTheme="majorBidi" w:hAnsiTheme="majorBidi" w:cstheme="majorBidi"/>
        </w:rPr>
        <w:t>же</w:t>
      </w:r>
      <w:r w:rsidR="00065CD8" w:rsidRPr="00065CD8">
        <w:rPr>
          <w:rFonts w:asciiTheme="majorBidi" w:hAnsiTheme="majorBidi" w:cstheme="majorBidi"/>
          <w:lang w:val="en-US"/>
        </w:rPr>
        <w:t>.</w:t>
      </w:r>
    </w:p>
  </w:footnote>
  <w:footnote w:id="93">
    <w:p w:rsidR="00A95B0D" w:rsidRPr="00065CD8" w:rsidRDefault="00A95B0D">
      <w:pPr>
        <w:pStyle w:val="a3"/>
        <w:rPr>
          <w:rFonts w:asciiTheme="majorBidi" w:hAnsiTheme="majorBidi" w:cstheme="majorBidi"/>
          <w:lang w:val="en-US"/>
        </w:rPr>
      </w:pPr>
      <w:r w:rsidRPr="00065CD8">
        <w:rPr>
          <w:rStyle w:val="a5"/>
          <w:rFonts w:asciiTheme="majorBidi" w:hAnsiTheme="majorBidi" w:cstheme="majorBidi"/>
        </w:rPr>
        <w:footnoteRef/>
      </w:r>
      <w:r w:rsidRPr="00065CD8">
        <w:rPr>
          <w:rFonts w:asciiTheme="majorBidi" w:hAnsiTheme="majorBidi" w:cstheme="majorBidi"/>
          <w:lang w:val="en-US"/>
        </w:rPr>
        <w:t xml:space="preserve"> </w:t>
      </w:r>
      <w:r w:rsidRPr="00065CD8">
        <w:rPr>
          <w:rFonts w:asciiTheme="majorBidi" w:hAnsiTheme="majorBidi" w:cstheme="majorBidi"/>
        </w:rPr>
        <w:t>Там</w:t>
      </w:r>
      <w:r w:rsidRPr="00065CD8">
        <w:rPr>
          <w:rFonts w:asciiTheme="majorBidi" w:hAnsiTheme="majorBidi" w:cstheme="majorBidi"/>
          <w:lang w:val="en-US"/>
        </w:rPr>
        <w:t xml:space="preserve"> </w:t>
      </w:r>
      <w:r w:rsidRPr="00065CD8">
        <w:rPr>
          <w:rFonts w:asciiTheme="majorBidi" w:hAnsiTheme="majorBidi" w:cstheme="majorBidi"/>
        </w:rPr>
        <w:t>же</w:t>
      </w:r>
      <w:r w:rsidRPr="00065CD8">
        <w:rPr>
          <w:rFonts w:asciiTheme="majorBidi" w:hAnsiTheme="majorBidi" w:cstheme="majorBidi"/>
          <w:lang w:val="en-US"/>
        </w:rPr>
        <w:t>.</w:t>
      </w:r>
    </w:p>
  </w:footnote>
  <w:footnote w:id="94">
    <w:p w:rsidR="00A95B0D" w:rsidRPr="00A95B0D" w:rsidRDefault="00A95B0D" w:rsidP="00065CD8">
      <w:pPr>
        <w:pStyle w:val="a3"/>
        <w:rPr>
          <w:lang w:val="en-US"/>
        </w:rPr>
      </w:pPr>
      <w:r>
        <w:rPr>
          <w:rStyle w:val="a5"/>
        </w:rPr>
        <w:footnoteRef/>
      </w:r>
      <w:r w:rsidRPr="00A95B0D">
        <w:rPr>
          <w:lang w:val="en-US"/>
        </w:rPr>
        <w:t xml:space="preserve"> </w:t>
      </w:r>
      <w:r w:rsidR="00065CD8" w:rsidRPr="00937FEC">
        <w:rPr>
          <w:rFonts w:asciiTheme="majorBidi" w:hAnsiTheme="majorBidi" w:cstheme="majorBidi"/>
          <w:lang w:val="en-US"/>
        </w:rPr>
        <w:t>Hamzeh A.N. In the Path of Hizbullah // Amazon. – [E</w:t>
      </w:r>
      <w:r w:rsidR="00065CD8" w:rsidRPr="00937FEC">
        <w:rPr>
          <w:rFonts w:asciiTheme="majorBidi" w:hAnsiTheme="majorBidi" w:cstheme="majorBidi"/>
          <w:lang w:val="en-US" w:bidi="ar-EG"/>
        </w:rPr>
        <w:t>l. resource].</w:t>
      </w:r>
    </w:p>
  </w:footnote>
  <w:footnote w:id="95">
    <w:p w:rsidR="00A95B0D" w:rsidRPr="000A54CB" w:rsidRDefault="00A95B0D" w:rsidP="00065CD8">
      <w:pPr>
        <w:pStyle w:val="a3"/>
        <w:rPr>
          <w:rFonts w:asciiTheme="majorBidi" w:hAnsiTheme="majorBidi" w:cstheme="majorBidi"/>
        </w:rPr>
      </w:pPr>
      <w:r w:rsidRPr="00065CD8">
        <w:rPr>
          <w:rStyle w:val="a5"/>
          <w:rFonts w:asciiTheme="majorBidi" w:hAnsiTheme="majorBidi" w:cstheme="majorBidi"/>
        </w:rPr>
        <w:footnoteRef/>
      </w:r>
      <w:r w:rsidRPr="000A54CB">
        <w:rPr>
          <w:rFonts w:asciiTheme="majorBidi" w:hAnsiTheme="majorBidi" w:cstheme="majorBidi"/>
        </w:rPr>
        <w:t xml:space="preserve"> </w:t>
      </w:r>
      <w:r w:rsidR="00065CD8" w:rsidRPr="00065CD8">
        <w:rPr>
          <w:rFonts w:asciiTheme="majorBidi" w:hAnsiTheme="majorBidi" w:cstheme="majorBidi"/>
        </w:rPr>
        <w:t>Там</w:t>
      </w:r>
      <w:r w:rsidR="00065CD8" w:rsidRPr="000A54CB">
        <w:rPr>
          <w:rFonts w:asciiTheme="majorBidi" w:hAnsiTheme="majorBidi" w:cstheme="majorBidi"/>
        </w:rPr>
        <w:t xml:space="preserve"> </w:t>
      </w:r>
      <w:r w:rsidR="00065CD8" w:rsidRPr="00065CD8">
        <w:rPr>
          <w:rFonts w:asciiTheme="majorBidi" w:hAnsiTheme="majorBidi" w:cstheme="majorBidi"/>
        </w:rPr>
        <w:t>же</w:t>
      </w:r>
      <w:r w:rsidR="00065CD8" w:rsidRPr="000A54CB">
        <w:rPr>
          <w:rFonts w:asciiTheme="majorBidi" w:hAnsiTheme="majorBidi" w:cstheme="majorBidi"/>
        </w:rPr>
        <w:t>.</w:t>
      </w:r>
    </w:p>
  </w:footnote>
  <w:footnote w:id="96">
    <w:p w:rsidR="00A95B0D" w:rsidRPr="001F78C3" w:rsidRDefault="00A95B0D">
      <w:pPr>
        <w:pStyle w:val="a3"/>
      </w:pPr>
      <w:r>
        <w:rPr>
          <w:rStyle w:val="a5"/>
        </w:rPr>
        <w:footnoteRef/>
      </w:r>
      <w:r w:rsidRPr="001F78C3">
        <w:t xml:space="preserve"> </w:t>
      </w:r>
      <w:r>
        <w:rPr>
          <w:rFonts w:asciiTheme="majorBidi" w:hAnsiTheme="majorBidi" w:cstheme="majorBidi"/>
        </w:rPr>
        <w:t>Там</w:t>
      </w:r>
      <w:r w:rsidRPr="001F78C3">
        <w:rPr>
          <w:rFonts w:asciiTheme="majorBidi" w:hAnsiTheme="majorBidi" w:cstheme="majorBidi"/>
        </w:rPr>
        <w:t xml:space="preserve"> </w:t>
      </w:r>
      <w:r>
        <w:rPr>
          <w:rFonts w:asciiTheme="majorBidi" w:hAnsiTheme="majorBidi" w:cstheme="majorBidi"/>
        </w:rPr>
        <w:t>же</w:t>
      </w:r>
      <w:r w:rsidRPr="001F78C3">
        <w:rPr>
          <w:rFonts w:asciiTheme="majorBidi" w:hAnsiTheme="majorBidi" w:cstheme="majorBidi"/>
        </w:rPr>
        <w:t>.</w:t>
      </w:r>
    </w:p>
  </w:footnote>
  <w:footnote w:id="97">
    <w:p w:rsidR="00A95B0D" w:rsidRPr="001F78C3" w:rsidRDefault="00A95B0D">
      <w:pPr>
        <w:pStyle w:val="a3"/>
      </w:pPr>
      <w:r>
        <w:rPr>
          <w:rStyle w:val="a5"/>
        </w:rPr>
        <w:footnoteRef/>
      </w:r>
      <w:r w:rsidRPr="001F78C3">
        <w:t xml:space="preserve"> </w:t>
      </w:r>
      <w:r>
        <w:t>Там</w:t>
      </w:r>
      <w:r w:rsidRPr="001F78C3">
        <w:t xml:space="preserve"> </w:t>
      </w:r>
      <w:r>
        <w:t>же</w:t>
      </w:r>
      <w:r w:rsidRPr="001F78C3">
        <w:t>.</w:t>
      </w:r>
    </w:p>
  </w:footnote>
  <w:footnote w:id="98">
    <w:p w:rsidR="00A95B0D" w:rsidRPr="00065CD8" w:rsidRDefault="00A95B0D" w:rsidP="00065CD8">
      <w:pPr>
        <w:pStyle w:val="a3"/>
        <w:rPr>
          <w:rFonts w:asciiTheme="majorBidi" w:hAnsiTheme="majorBidi" w:cstheme="majorBidi"/>
          <w:lang w:val="en-US"/>
        </w:rPr>
      </w:pPr>
      <w:r w:rsidRPr="00065CD8">
        <w:rPr>
          <w:rStyle w:val="a5"/>
          <w:rFonts w:asciiTheme="majorBidi" w:hAnsiTheme="majorBidi" w:cstheme="majorBidi"/>
        </w:rPr>
        <w:footnoteRef/>
      </w:r>
      <w:r w:rsidRPr="00065CD8">
        <w:rPr>
          <w:rFonts w:asciiTheme="majorBidi" w:hAnsiTheme="majorBidi" w:cstheme="majorBidi"/>
          <w:lang w:val="en-US"/>
        </w:rPr>
        <w:t xml:space="preserve"> </w:t>
      </w:r>
      <w:r w:rsidR="00065CD8" w:rsidRPr="00065CD8">
        <w:rPr>
          <w:rFonts w:asciiTheme="majorBidi" w:hAnsiTheme="majorBidi" w:cstheme="majorBidi"/>
          <w:lang w:val="en-US"/>
        </w:rPr>
        <w:t>Hamzeh A.N. In the Path of Hizbullah // Amazon. – [E</w:t>
      </w:r>
      <w:r w:rsidR="00065CD8" w:rsidRPr="00065CD8">
        <w:rPr>
          <w:rFonts w:asciiTheme="majorBidi" w:hAnsiTheme="majorBidi" w:cstheme="majorBidi"/>
          <w:lang w:val="en-US" w:bidi="ar-EG"/>
        </w:rPr>
        <w:t>l. resource].</w:t>
      </w:r>
    </w:p>
  </w:footnote>
  <w:footnote w:id="99">
    <w:p w:rsidR="00A95B0D" w:rsidRPr="00065CD8" w:rsidRDefault="00A95B0D">
      <w:pPr>
        <w:pStyle w:val="a3"/>
        <w:rPr>
          <w:rFonts w:asciiTheme="majorBidi" w:hAnsiTheme="majorBidi" w:cstheme="majorBidi"/>
          <w:lang w:val="en-US"/>
        </w:rPr>
      </w:pPr>
      <w:r w:rsidRPr="00065CD8">
        <w:rPr>
          <w:rStyle w:val="a5"/>
          <w:rFonts w:asciiTheme="majorBidi" w:hAnsiTheme="majorBidi" w:cstheme="majorBidi"/>
        </w:rPr>
        <w:footnoteRef/>
      </w:r>
      <w:r w:rsidRPr="00065CD8">
        <w:rPr>
          <w:rFonts w:asciiTheme="majorBidi" w:hAnsiTheme="majorBidi" w:cstheme="majorBidi"/>
          <w:lang w:val="en-US"/>
        </w:rPr>
        <w:t xml:space="preserve"> </w:t>
      </w:r>
      <w:r w:rsidRPr="00065CD8">
        <w:rPr>
          <w:rFonts w:asciiTheme="majorBidi" w:hAnsiTheme="majorBidi" w:cstheme="majorBidi"/>
        </w:rPr>
        <w:t>Там</w:t>
      </w:r>
      <w:r w:rsidRPr="00065CD8">
        <w:rPr>
          <w:rFonts w:asciiTheme="majorBidi" w:hAnsiTheme="majorBidi" w:cstheme="majorBidi"/>
          <w:lang w:val="en-US"/>
        </w:rPr>
        <w:t xml:space="preserve"> </w:t>
      </w:r>
      <w:r w:rsidRPr="00065CD8">
        <w:rPr>
          <w:rFonts w:asciiTheme="majorBidi" w:hAnsiTheme="majorBidi" w:cstheme="majorBidi"/>
        </w:rPr>
        <w:t>же</w:t>
      </w:r>
      <w:r w:rsidRPr="00065CD8">
        <w:rPr>
          <w:rFonts w:asciiTheme="majorBidi" w:hAnsiTheme="majorBidi" w:cstheme="majorBidi"/>
          <w:lang w:val="en-US"/>
        </w:rPr>
        <w:t>.</w:t>
      </w:r>
    </w:p>
  </w:footnote>
  <w:footnote w:id="100">
    <w:p w:rsidR="00A95B0D" w:rsidRPr="00E45FF9" w:rsidRDefault="00A95B0D" w:rsidP="00A95B0D">
      <w:pPr>
        <w:pStyle w:val="a3"/>
        <w:rPr>
          <w:lang w:val="en-US"/>
        </w:rPr>
      </w:pPr>
      <w:r>
        <w:rPr>
          <w:rStyle w:val="a5"/>
        </w:rPr>
        <w:footnoteRef/>
      </w:r>
      <w:r w:rsidRPr="00E45FF9">
        <w:rPr>
          <w:lang w:val="en-US"/>
        </w:rPr>
        <w:t xml:space="preserve"> </w:t>
      </w:r>
      <w:r w:rsidRPr="00F85ABE">
        <w:rPr>
          <w:rFonts w:asciiTheme="majorBidi" w:hAnsiTheme="majorBidi" w:cstheme="majorBidi"/>
          <w:lang w:val="en-US" w:bidi="ar-EG"/>
        </w:rPr>
        <w:t>Daher J. Hezbollah: The Political Economy of Lebanon’s Party of God // Amazon. – [El. resource].</w:t>
      </w:r>
    </w:p>
  </w:footnote>
  <w:footnote w:id="101">
    <w:p w:rsidR="00A95B0D" w:rsidRPr="00A95B0D" w:rsidRDefault="00A95B0D">
      <w:pPr>
        <w:pStyle w:val="a3"/>
        <w:rPr>
          <w:lang w:val="en-US"/>
        </w:rPr>
      </w:pPr>
      <w:r>
        <w:rPr>
          <w:rStyle w:val="a5"/>
        </w:rPr>
        <w:footnoteRef/>
      </w:r>
      <w:r w:rsidRPr="00A95B0D">
        <w:rPr>
          <w:lang w:val="en-US"/>
        </w:rPr>
        <w:t xml:space="preserve"> </w:t>
      </w:r>
      <w:r w:rsidRPr="00937FEC">
        <w:rPr>
          <w:rFonts w:asciiTheme="majorBidi" w:hAnsiTheme="majorBidi" w:cstheme="majorBidi"/>
          <w:lang w:val="en-US"/>
        </w:rPr>
        <w:t>Hamzeh A.N. In the Path of Hizbullah // Amazon. – [E</w:t>
      </w:r>
      <w:r w:rsidRPr="00937FEC">
        <w:rPr>
          <w:rFonts w:asciiTheme="majorBidi" w:hAnsiTheme="majorBidi" w:cstheme="majorBidi"/>
          <w:lang w:val="en-US" w:bidi="ar-EG"/>
        </w:rPr>
        <w:t>l. resource].</w:t>
      </w:r>
    </w:p>
  </w:footnote>
  <w:footnote w:id="102">
    <w:p w:rsidR="00A95B0D" w:rsidRPr="000A54CB" w:rsidRDefault="00A95B0D" w:rsidP="00065CD8">
      <w:pPr>
        <w:pStyle w:val="a3"/>
        <w:rPr>
          <w:rFonts w:asciiTheme="majorBidi" w:hAnsiTheme="majorBidi" w:cstheme="majorBidi"/>
          <w:lang w:val="en-US"/>
        </w:rPr>
      </w:pPr>
      <w:r w:rsidRPr="00A95B0D">
        <w:rPr>
          <w:rStyle w:val="a5"/>
          <w:rFonts w:asciiTheme="majorBidi" w:hAnsiTheme="majorBidi" w:cstheme="majorBidi"/>
        </w:rPr>
        <w:footnoteRef/>
      </w:r>
      <w:r w:rsidRPr="00A95B0D">
        <w:rPr>
          <w:rFonts w:asciiTheme="majorBidi" w:hAnsiTheme="majorBidi" w:cstheme="majorBidi"/>
          <w:lang w:val="en-US"/>
        </w:rPr>
        <w:t xml:space="preserve"> </w:t>
      </w:r>
      <w:r w:rsidR="00065CD8">
        <w:rPr>
          <w:rFonts w:asciiTheme="majorBidi" w:hAnsiTheme="majorBidi" w:cstheme="majorBidi"/>
        </w:rPr>
        <w:t>Там</w:t>
      </w:r>
      <w:r w:rsidR="00065CD8" w:rsidRPr="000A54CB">
        <w:rPr>
          <w:rFonts w:asciiTheme="majorBidi" w:hAnsiTheme="majorBidi" w:cstheme="majorBidi"/>
          <w:lang w:val="en-US"/>
        </w:rPr>
        <w:t xml:space="preserve"> </w:t>
      </w:r>
      <w:r w:rsidR="00065CD8">
        <w:rPr>
          <w:rFonts w:asciiTheme="majorBidi" w:hAnsiTheme="majorBidi" w:cstheme="majorBidi"/>
        </w:rPr>
        <w:t>же</w:t>
      </w:r>
      <w:r w:rsidR="00065CD8" w:rsidRPr="000A54CB">
        <w:rPr>
          <w:rFonts w:asciiTheme="majorBidi" w:hAnsiTheme="majorBidi" w:cstheme="majorBidi"/>
          <w:lang w:val="en-US"/>
        </w:rPr>
        <w:t>.</w:t>
      </w:r>
    </w:p>
  </w:footnote>
  <w:footnote w:id="103">
    <w:p w:rsidR="00A95B0D" w:rsidRPr="00A95B0D" w:rsidRDefault="00A95B0D" w:rsidP="008B0380">
      <w:pPr>
        <w:pStyle w:val="a3"/>
        <w:rPr>
          <w:rFonts w:asciiTheme="majorBidi" w:hAnsiTheme="majorBidi" w:cstheme="majorBidi"/>
          <w:lang w:val="en-US" w:bidi="ar-JO"/>
        </w:rPr>
      </w:pPr>
      <w:r w:rsidRPr="00A95B0D">
        <w:rPr>
          <w:rStyle w:val="a5"/>
          <w:rFonts w:asciiTheme="majorBidi" w:hAnsiTheme="majorBidi" w:cstheme="majorBidi"/>
        </w:rPr>
        <w:footnoteRef/>
      </w:r>
      <w:r w:rsidRPr="00A95B0D">
        <w:rPr>
          <w:rFonts w:asciiTheme="majorBidi" w:hAnsiTheme="majorBidi" w:cstheme="majorBidi"/>
          <w:lang w:val="en-US"/>
        </w:rPr>
        <w:t xml:space="preserve"> </w:t>
      </w:r>
      <w:r w:rsidRPr="00A95B0D">
        <w:rPr>
          <w:rFonts w:asciiTheme="majorBidi" w:hAnsiTheme="majorBidi" w:cstheme="majorBidi"/>
          <w:lang w:bidi="ar-JO"/>
        </w:rPr>
        <w:t>Там</w:t>
      </w:r>
      <w:r w:rsidRPr="00A95B0D">
        <w:rPr>
          <w:rFonts w:asciiTheme="majorBidi" w:hAnsiTheme="majorBidi" w:cstheme="majorBidi"/>
          <w:lang w:val="en-US" w:bidi="ar-JO"/>
        </w:rPr>
        <w:t xml:space="preserve"> </w:t>
      </w:r>
      <w:r w:rsidRPr="00A95B0D">
        <w:rPr>
          <w:rFonts w:asciiTheme="majorBidi" w:hAnsiTheme="majorBidi" w:cstheme="majorBidi"/>
          <w:lang w:bidi="ar-JO"/>
        </w:rPr>
        <w:t>же</w:t>
      </w:r>
      <w:r w:rsidRPr="001F78C3">
        <w:rPr>
          <w:rFonts w:asciiTheme="majorBidi" w:hAnsiTheme="majorBidi" w:cstheme="majorBidi"/>
          <w:lang w:val="en-US" w:bidi="ar-JO"/>
        </w:rPr>
        <w:t>.</w:t>
      </w:r>
    </w:p>
  </w:footnote>
  <w:footnote w:id="104">
    <w:p w:rsidR="00A95B0D" w:rsidRPr="00A95B0D" w:rsidRDefault="00A95B0D" w:rsidP="00A95B0D">
      <w:pPr>
        <w:pStyle w:val="a3"/>
        <w:rPr>
          <w:rFonts w:asciiTheme="majorBidi" w:hAnsiTheme="majorBidi" w:cstheme="majorBidi"/>
          <w:lang w:val="en-US"/>
        </w:rPr>
      </w:pPr>
      <w:r w:rsidRPr="00A95B0D">
        <w:rPr>
          <w:rStyle w:val="a5"/>
          <w:rFonts w:asciiTheme="majorBidi" w:hAnsiTheme="majorBidi" w:cstheme="majorBidi"/>
        </w:rPr>
        <w:footnoteRef/>
      </w:r>
      <w:r w:rsidRPr="00A95B0D">
        <w:rPr>
          <w:rFonts w:asciiTheme="majorBidi" w:hAnsiTheme="majorBidi" w:cstheme="majorBidi"/>
          <w:lang w:val="en-US"/>
        </w:rPr>
        <w:t xml:space="preserve"> </w:t>
      </w:r>
      <w:r w:rsidRPr="00A95B0D">
        <w:rPr>
          <w:rFonts w:asciiTheme="majorBidi" w:hAnsiTheme="majorBidi" w:cstheme="majorBidi"/>
          <w:lang w:val="en-US" w:bidi="ar-EG"/>
        </w:rPr>
        <w:t>Daher J. Hezbollah: The Political Economy of Lebanon’s Party of God // Amazon. – [El. resource].</w:t>
      </w:r>
    </w:p>
  </w:footnote>
  <w:footnote w:id="105">
    <w:p w:rsidR="00A95B0D" w:rsidRPr="00A95B0D" w:rsidRDefault="00A95B0D" w:rsidP="008B0380">
      <w:pPr>
        <w:pStyle w:val="a3"/>
        <w:rPr>
          <w:rFonts w:asciiTheme="majorBidi" w:hAnsiTheme="majorBidi" w:cstheme="majorBidi"/>
          <w:lang w:val="en-US"/>
        </w:rPr>
      </w:pPr>
      <w:r w:rsidRPr="00A95B0D">
        <w:rPr>
          <w:rStyle w:val="a5"/>
          <w:rFonts w:asciiTheme="majorBidi" w:hAnsiTheme="majorBidi" w:cstheme="majorBidi"/>
        </w:rPr>
        <w:footnoteRef/>
      </w:r>
      <w:r w:rsidRPr="00A95B0D">
        <w:rPr>
          <w:rFonts w:asciiTheme="majorBidi" w:hAnsiTheme="majorBidi" w:cstheme="majorBidi"/>
          <w:lang w:val="en-US"/>
        </w:rPr>
        <w:t xml:space="preserve"> </w:t>
      </w:r>
      <w:r w:rsidRPr="00A95B0D">
        <w:rPr>
          <w:rFonts w:asciiTheme="majorBidi" w:hAnsiTheme="majorBidi" w:cstheme="majorBidi"/>
        </w:rPr>
        <w:t>Там</w:t>
      </w:r>
      <w:r w:rsidRPr="00A95B0D">
        <w:rPr>
          <w:rFonts w:asciiTheme="majorBidi" w:hAnsiTheme="majorBidi" w:cstheme="majorBidi"/>
          <w:lang w:val="en-US"/>
        </w:rPr>
        <w:t xml:space="preserve"> </w:t>
      </w:r>
      <w:r w:rsidRPr="00A95B0D">
        <w:rPr>
          <w:rFonts w:asciiTheme="majorBidi" w:hAnsiTheme="majorBidi" w:cstheme="majorBidi"/>
        </w:rPr>
        <w:t>же</w:t>
      </w:r>
      <w:r w:rsidRPr="00A95B0D">
        <w:rPr>
          <w:rFonts w:asciiTheme="majorBidi" w:hAnsiTheme="majorBidi" w:cstheme="majorBidi"/>
          <w:lang w:val="en-US"/>
        </w:rPr>
        <w:t>.</w:t>
      </w:r>
    </w:p>
  </w:footnote>
  <w:footnote w:id="106">
    <w:p w:rsidR="00A95B0D" w:rsidRPr="000A54CB" w:rsidRDefault="00A95B0D" w:rsidP="00065CD8">
      <w:pPr>
        <w:pStyle w:val="a3"/>
        <w:rPr>
          <w:rFonts w:asciiTheme="majorBidi" w:hAnsiTheme="majorBidi" w:cstheme="majorBidi"/>
          <w:lang w:val="en-US"/>
        </w:rPr>
      </w:pPr>
      <w:r w:rsidRPr="00A95B0D">
        <w:rPr>
          <w:rStyle w:val="a5"/>
          <w:rFonts w:asciiTheme="majorBidi" w:hAnsiTheme="majorBidi" w:cstheme="majorBidi"/>
        </w:rPr>
        <w:footnoteRef/>
      </w:r>
      <w:r w:rsidRPr="00A95B0D">
        <w:rPr>
          <w:rFonts w:asciiTheme="majorBidi" w:hAnsiTheme="majorBidi" w:cstheme="majorBidi"/>
          <w:lang w:val="en-US"/>
        </w:rPr>
        <w:t xml:space="preserve"> </w:t>
      </w:r>
      <w:r w:rsidR="00065CD8">
        <w:rPr>
          <w:rFonts w:asciiTheme="majorBidi" w:hAnsiTheme="majorBidi" w:cstheme="majorBidi"/>
          <w:lang w:bidi="ar-EG"/>
        </w:rPr>
        <w:t>Там</w:t>
      </w:r>
      <w:r w:rsidR="00065CD8" w:rsidRPr="000A54CB">
        <w:rPr>
          <w:rFonts w:asciiTheme="majorBidi" w:hAnsiTheme="majorBidi" w:cstheme="majorBidi"/>
          <w:lang w:val="en-US" w:bidi="ar-EG"/>
        </w:rPr>
        <w:t xml:space="preserve"> </w:t>
      </w:r>
      <w:r w:rsidR="00065CD8">
        <w:rPr>
          <w:rFonts w:asciiTheme="majorBidi" w:hAnsiTheme="majorBidi" w:cstheme="majorBidi"/>
          <w:lang w:bidi="ar-EG"/>
        </w:rPr>
        <w:t>же</w:t>
      </w:r>
      <w:r w:rsidR="00065CD8" w:rsidRPr="000A54CB">
        <w:rPr>
          <w:rFonts w:asciiTheme="majorBidi" w:hAnsiTheme="majorBidi" w:cstheme="majorBidi"/>
          <w:lang w:val="en-US" w:bidi="ar-EG"/>
        </w:rPr>
        <w:t>.</w:t>
      </w:r>
    </w:p>
  </w:footnote>
  <w:footnote w:id="107">
    <w:p w:rsidR="00A95B0D" w:rsidRPr="00A95B0D" w:rsidRDefault="00A95B0D" w:rsidP="00065CD8">
      <w:pPr>
        <w:pStyle w:val="a3"/>
        <w:rPr>
          <w:rFonts w:asciiTheme="majorBidi" w:hAnsiTheme="majorBidi" w:cstheme="majorBidi"/>
          <w:lang w:val="en-US"/>
        </w:rPr>
      </w:pPr>
      <w:r w:rsidRPr="00A95B0D">
        <w:rPr>
          <w:rStyle w:val="a5"/>
          <w:rFonts w:asciiTheme="majorBidi" w:hAnsiTheme="majorBidi" w:cstheme="majorBidi"/>
        </w:rPr>
        <w:footnoteRef/>
      </w:r>
      <w:r w:rsidRPr="00A95B0D">
        <w:rPr>
          <w:rFonts w:asciiTheme="majorBidi" w:hAnsiTheme="majorBidi" w:cstheme="majorBidi"/>
          <w:lang w:val="en-US"/>
        </w:rPr>
        <w:t xml:space="preserve"> </w:t>
      </w:r>
      <w:r w:rsidR="00065CD8" w:rsidRPr="00A95B0D">
        <w:rPr>
          <w:rFonts w:asciiTheme="majorBidi" w:hAnsiTheme="majorBidi" w:cstheme="majorBidi"/>
          <w:lang w:val="en-US" w:bidi="ar-EG"/>
        </w:rPr>
        <w:t>Daher J. Hezbollah: The Political Economy of Lebanon’s Party of God // Amazon. – [El. resource].</w:t>
      </w:r>
    </w:p>
  </w:footnote>
  <w:footnote w:id="108">
    <w:p w:rsidR="00A95B0D" w:rsidRPr="00A95B0D" w:rsidRDefault="00A95B0D" w:rsidP="00065CD8">
      <w:pPr>
        <w:pStyle w:val="a3"/>
        <w:rPr>
          <w:rFonts w:asciiTheme="majorBidi" w:hAnsiTheme="majorBidi" w:cstheme="majorBidi"/>
          <w:lang w:val="en-US"/>
        </w:rPr>
      </w:pPr>
      <w:r w:rsidRPr="00A95B0D">
        <w:rPr>
          <w:rStyle w:val="a5"/>
          <w:rFonts w:asciiTheme="majorBidi" w:hAnsiTheme="majorBidi" w:cstheme="majorBidi"/>
        </w:rPr>
        <w:footnoteRef/>
      </w:r>
      <w:r w:rsidRPr="00A95B0D">
        <w:rPr>
          <w:rFonts w:asciiTheme="majorBidi" w:hAnsiTheme="majorBidi" w:cstheme="majorBidi"/>
          <w:lang w:val="en-US"/>
        </w:rPr>
        <w:t xml:space="preserve"> </w:t>
      </w:r>
      <w:r w:rsidR="00065CD8" w:rsidRPr="00A95B0D">
        <w:rPr>
          <w:rFonts w:asciiTheme="majorBidi" w:hAnsiTheme="majorBidi" w:cstheme="majorBidi"/>
        </w:rPr>
        <w:t>Там</w:t>
      </w:r>
      <w:r w:rsidR="00065CD8" w:rsidRPr="00A95B0D">
        <w:rPr>
          <w:rFonts w:asciiTheme="majorBidi" w:hAnsiTheme="majorBidi" w:cstheme="majorBidi"/>
          <w:lang w:val="en-US"/>
        </w:rPr>
        <w:t xml:space="preserve"> </w:t>
      </w:r>
      <w:r w:rsidR="00065CD8" w:rsidRPr="00A95B0D">
        <w:rPr>
          <w:rFonts w:asciiTheme="majorBidi" w:hAnsiTheme="majorBidi" w:cstheme="majorBidi"/>
        </w:rPr>
        <w:t>же</w:t>
      </w:r>
      <w:r w:rsidR="00065CD8" w:rsidRPr="00A95B0D">
        <w:rPr>
          <w:rFonts w:asciiTheme="majorBidi" w:hAnsiTheme="majorBidi" w:cstheme="majorBidi"/>
          <w:lang w:val="en-US"/>
        </w:rPr>
        <w:t>.</w:t>
      </w:r>
    </w:p>
  </w:footnote>
  <w:footnote w:id="109">
    <w:p w:rsidR="00A95B0D" w:rsidRPr="00A95B0D" w:rsidRDefault="00A95B0D" w:rsidP="00065CD8">
      <w:pPr>
        <w:pStyle w:val="a3"/>
        <w:rPr>
          <w:rFonts w:asciiTheme="majorBidi" w:hAnsiTheme="majorBidi" w:cstheme="majorBidi"/>
          <w:rtl/>
          <w:lang w:val="en-US" w:bidi="ar-JO"/>
        </w:rPr>
      </w:pPr>
      <w:r w:rsidRPr="00A95B0D">
        <w:rPr>
          <w:rStyle w:val="a5"/>
          <w:rFonts w:asciiTheme="majorBidi" w:hAnsiTheme="majorBidi" w:cstheme="majorBidi"/>
        </w:rPr>
        <w:footnoteRef/>
      </w:r>
      <w:r w:rsidRPr="00A95B0D">
        <w:rPr>
          <w:rFonts w:asciiTheme="majorBidi" w:hAnsiTheme="majorBidi" w:cstheme="majorBidi"/>
          <w:lang w:val="en-US"/>
        </w:rPr>
        <w:t xml:space="preserve"> </w:t>
      </w:r>
      <w:r w:rsidR="00065CD8" w:rsidRPr="00A95B0D">
        <w:rPr>
          <w:rFonts w:asciiTheme="majorBidi" w:hAnsiTheme="majorBidi" w:cstheme="majorBidi"/>
          <w:lang w:val="en-US" w:bidi="ar-EG"/>
        </w:rPr>
        <w:t>Daher J. Hezbollah: The Political Economy of Lebanon’s Party of God // Amazon. – [El. resource].</w:t>
      </w:r>
    </w:p>
  </w:footnote>
  <w:footnote w:id="110">
    <w:p w:rsidR="00A95B0D" w:rsidRPr="00A95B0D" w:rsidRDefault="00A95B0D" w:rsidP="00065CD8">
      <w:pPr>
        <w:pStyle w:val="a3"/>
        <w:rPr>
          <w:rFonts w:asciiTheme="majorBidi" w:hAnsiTheme="majorBidi" w:cstheme="majorBidi"/>
          <w:lang w:val="en-US"/>
        </w:rPr>
      </w:pPr>
      <w:r w:rsidRPr="00A95B0D">
        <w:rPr>
          <w:rStyle w:val="a5"/>
          <w:rFonts w:asciiTheme="majorBidi" w:hAnsiTheme="majorBidi" w:cstheme="majorBidi"/>
        </w:rPr>
        <w:footnoteRef/>
      </w:r>
      <w:r w:rsidRPr="00A95B0D">
        <w:rPr>
          <w:rFonts w:asciiTheme="majorBidi" w:hAnsiTheme="majorBidi" w:cstheme="majorBidi"/>
          <w:lang w:val="en-US"/>
        </w:rPr>
        <w:t xml:space="preserve"> </w:t>
      </w:r>
      <w:r w:rsidR="00065CD8" w:rsidRPr="00A95B0D">
        <w:rPr>
          <w:rFonts w:asciiTheme="majorBidi" w:hAnsiTheme="majorBidi" w:cstheme="majorBidi"/>
        </w:rPr>
        <w:t>Там</w:t>
      </w:r>
      <w:r w:rsidR="00065CD8" w:rsidRPr="00A95B0D">
        <w:rPr>
          <w:rFonts w:asciiTheme="majorBidi" w:hAnsiTheme="majorBidi" w:cstheme="majorBidi"/>
          <w:lang w:val="en-US"/>
        </w:rPr>
        <w:t xml:space="preserve"> </w:t>
      </w:r>
      <w:r w:rsidR="00065CD8" w:rsidRPr="00A95B0D">
        <w:rPr>
          <w:rFonts w:asciiTheme="majorBidi" w:hAnsiTheme="majorBidi" w:cstheme="majorBidi"/>
        </w:rPr>
        <w:t>же</w:t>
      </w:r>
      <w:r w:rsidR="00065CD8" w:rsidRPr="00A95B0D">
        <w:rPr>
          <w:rFonts w:asciiTheme="majorBidi" w:hAnsiTheme="majorBidi" w:cstheme="majorBidi"/>
          <w:lang w:val="en-US"/>
        </w:rPr>
        <w:t>.</w:t>
      </w:r>
    </w:p>
  </w:footnote>
  <w:footnote w:id="111">
    <w:p w:rsidR="00A95B0D" w:rsidRPr="00A95B0D" w:rsidRDefault="00A95B0D" w:rsidP="00065CD8">
      <w:pPr>
        <w:pStyle w:val="a3"/>
        <w:rPr>
          <w:rFonts w:asciiTheme="majorBidi" w:hAnsiTheme="majorBidi" w:cstheme="majorBidi"/>
          <w:rtl/>
          <w:lang w:bidi="ar-JO"/>
        </w:rPr>
      </w:pPr>
      <w:r w:rsidRPr="00A95B0D">
        <w:rPr>
          <w:rStyle w:val="a5"/>
          <w:rFonts w:asciiTheme="majorBidi" w:hAnsiTheme="majorBidi" w:cstheme="majorBidi"/>
        </w:rPr>
        <w:footnoteRef/>
      </w:r>
      <w:r w:rsidRPr="00A95B0D">
        <w:rPr>
          <w:rFonts w:asciiTheme="majorBidi" w:hAnsiTheme="majorBidi" w:cstheme="majorBidi"/>
          <w:lang w:val="en-US"/>
        </w:rPr>
        <w:t xml:space="preserve"> </w:t>
      </w:r>
      <w:r w:rsidR="00065CD8" w:rsidRPr="00F85ABE">
        <w:rPr>
          <w:rFonts w:asciiTheme="majorBidi" w:hAnsiTheme="majorBidi" w:cstheme="majorBidi"/>
          <w:lang w:val="en-US" w:bidi="ar-EG"/>
        </w:rPr>
        <w:t>Daher J. Hezbollah: The Political Economy of Lebanon’s Party of God // Amazon. – [El. resource].</w:t>
      </w:r>
    </w:p>
  </w:footnote>
  <w:footnote w:id="112">
    <w:p w:rsidR="00A95B0D" w:rsidRPr="00A95B0D" w:rsidRDefault="00A95B0D" w:rsidP="00065CD8">
      <w:pPr>
        <w:pStyle w:val="a3"/>
        <w:rPr>
          <w:lang w:val="en-US"/>
        </w:rPr>
      </w:pPr>
      <w:r>
        <w:rPr>
          <w:rStyle w:val="a5"/>
        </w:rPr>
        <w:footnoteRef/>
      </w:r>
      <w:r w:rsidRPr="00A95B0D">
        <w:rPr>
          <w:lang w:val="en-US"/>
        </w:rPr>
        <w:t xml:space="preserve"> </w:t>
      </w:r>
      <w:r w:rsidR="00065CD8" w:rsidRPr="00A95B0D">
        <w:rPr>
          <w:rFonts w:asciiTheme="majorBidi" w:hAnsiTheme="majorBidi" w:cstheme="majorBidi"/>
        </w:rPr>
        <w:t>Там</w:t>
      </w:r>
      <w:r w:rsidR="00065CD8" w:rsidRPr="00A95B0D">
        <w:rPr>
          <w:rFonts w:asciiTheme="majorBidi" w:hAnsiTheme="majorBidi" w:cstheme="majorBidi"/>
          <w:lang w:val="en-US"/>
        </w:rPr>
        <w:t xml:space="preserve"> </w:t>
      </w:r>
      <w:r w:rsidR="00065CD8" w:rsidRPr="00A95B0D">
        <w:rPr>
          <w:rFonts w:asciiTheme="majorBidi" w:hAnsiTheme="majorBidi" w:cstheme="majorBidi"/>
        </w:rPr>
        <w:t>же</w:t>
      </w:r>
      <w:r w:rsidR="00065CD8" w:rsidRPr="00A95B0D">
        <w:rPr>
          <w:rFonts w:asciiTheme="majorBidi" w:hAnsiTheme="majorBidi" w:cstheme="majorBidi"/>
          <w:lang w:val="en-US"/>
        </w:rPr>
        <w:t>.</w:t>
      </w:r>
    </w:p>
  </w:footnote>
  <w:footnote w:id="113">
    <w:p w:rsidR="00A95B0D" w:rsidRPr="00A95B0D" w:rsidRDefault="00A95B0D" w:rsidP="00A95B0D">
      <w:pPr>
        <w:pStyle w:val="a3"/>
        <w:rPr>
          <w:rFonts w:asciiTheme="majorBidi" w:hAnsiTheme="majorBidi" w:cstheme="majorBidi"/>
          <w:lang w:val="en-US"/>
        </w:rPr>
      </w:pPr>
      <w:r w:rsidRPr="00A95B0D">
        <w:rPr>
          <w:rStyle w:val="a5"/>
          <w:rFonts w:asciiTheme="majorBidi" w:hAnsiTheme="majorBidi" w:cstheme="majorBidi"/>
        </w:rPr>
        <w:footnoteRef/>
      </w:r>
      <w:r w:rsidRPr="00A95B0D">
        <w:rPr>
          <w:rFonts w:asciiTheme="majorBidi" w:hAnsiTheme="majorBidi" w:cstheme="majorBidi"/>
          <w:lang w:val="en-US"/>
        </w:rPr>
        <w:t xml:space="preserve"> </w:t>
      </w:r>
      <w:r w:rsidRPr="00A95B0D">
        <w:rPr>
          <w:rFonts w:asciiTheme="majorBidi" w:hAnsiTheme="majorBidi" w:cstheme="majorBidi"/>
          <w:lang w:val="en-US" w:bidi="ar-EG"/>
        </w:rPr>
        <w:t>Daher J. Hezbollah: The Political Economy of Lebanon’s Party of God // Amazon. – [El. resource].</w:t>
      </w:r>
    </w:p>
  </w:footnote>
  <w:footnote w:id="114">
    <w:p w:rsidR="00A95B0D" w:rsidRPr="00D83F75" w:rsidRDefault="00A95B0D" w:rsidP="00065CD8">
      <w:pPr>
        <w:pStyle w:val="a3"/>
        <w:rPr>
          <w:rFonts w:asciiTheme="majorBidi" w:hAnsiTheme="majorBidi" w:cstheme="majorBidi"/>
          <w:lang w:val="en-US"/>
        </w:rPr>
      </w:pPr>
      <w:r w:rsidRPr="00A95B0D">
        <w:rPr>
          <w:rStyle w:val="a5"/>
          <w:rFonts w:asciiTheme="majorBidi" w:hAnsiTheme="majorBidi" w:cstheme="majorBidi"/>
        </w:rPr>
        <w:footnoteRef/>
      </w:r>
      <w:r w:rsidRPr="00D83F75">
        <w:rPr>
          <w:rFonts w:asciiTheme="majorBidi" w:hAnsiTheme="majorBidi" w:cstheme="majorBidi"/>
          <w:lang w:val="en-US"/>
        </w:rPr>
        <w:t xml:space="preserve"> </w:t>
      </w:r>
      <w:r w:rsidR="00065CD8" w:rsidRPr="00A95B0D">
        <w:rPr>
          <w:rFonts w:asciiTheme="majorBidi" w:hAnsiTheme="majorBidi" w:cstheme="majorBidi"/>
          <w:lang w:val="en-US" w:bidi="ar-EG"/>
        </w:rPr>
        <w:t>Daher J. Hezbollah: The Political Economy of Lebanon’s Party of God // Amazon. – [El. resource].</w:t>
      </w:r>
    </w:p>
  </w:footnote>
  <w:footnote w:id="115">
    <w:p w:rsidR="00A95B0D" w:rsidRPr="00D83F75" w:rsidRDefault="00A95B0D" w:rsidP="008B0380">
      <w:pPr>
        <w:pStyle w:val="a3"/>
        <w:rPr>
          <w:rFonts w:asciiTheme="majorBidi" w:hAnsiTheme="majorBidi" w:cstheme="majorBidi"/>
          <w:lang w:val="en-US"/>
        </w:rPr>
      </w:pPr>
      <w:r w:rsidRPr="00A95B0D">
        <w:rPr>
          <w:rStyle w:val="a5"/>
          <w:rFonts w:asciiTheme="majorBidi" w:hAnsiTheme="majorBidi" w:cstheme="majorBidi"/>
        </w:rPr>
        <w:footnoteRef/>
      </w:r>
      <w:r w:rsidRPr="00D83F75">
        <w:rPr>
          <w:rFonts w:asciiTheme="majorBidi" w:hAnsiTheme="majorBidi" w:cstheme="majorBidi"/>
          <w:lang w:val="en-US"/>
        </w:rPr>
        <w:t xml:space="preserve"> </w:t>
      </w:r>
      <w:r w:rsidRPr="00A95B0D">
        <w:rPr>
          <w:rFonts w:asciiTheme="majorBidi" w:hAnsiTheme="majorBidi" w:cstheme="majorBidi"/>
        </w:rPr>
        <w:t>Там</w:t>
      </w:r>
      <w:r w:rsidRPr="00D83F75">
        <w:rPr>
          <w:rFonts w:asciiTheme="majorBidi" w:hAnsiTheme="majorBidi" w:cstheme="majorBidi"/>
          <w:lang w:val="en-US"/>
        </w:rPr>
        <w:t xml:space="preserve"> </w:t>
      </w:r>
      <w:r w:rsidRPr="00A95B0D">
        <w:rPr>
          <w:rFonts w:asciiTheme="majorBidi" w:hAnsiTheme="majorBidi" w:cstheme="majorBidi"/>
        </w:rPr>
        <w:t>же</w:t>
      </w:r>
      <w:r w:rsidRPr="00D83F75">
        <w:rPr>
          <w:rFonts w:asciiTheme="majorBidi" w:hAnsiTheme="majorBidi" w:cstheme="majorBidi"/>
          <w:lang w:val="en-US"/>
        </w:rPr>
        <w:t>.</w:t>
      </w:r>
    </w:p>
  </w:footnote>
  <w:footnote w:id="116">
    <w:p w:rsidR="00A95B0D" w:rsidRPr="000E4E73" w:rsidRDefault="00A95B0D" w:rsidP="00D83F75">
      <w:pPr>
        <w:pStyle w:val="a3"/>
        <w:rPr>
          <w:rFonts w:asciiTheme="majorBidi" w:hAnsiTheme="majorBidi" w:cstheme="majorBidi"/>
          <w:lang w:val="en-US"/>
        </w:rPr>
      </w:pPr>
      <w:r w:rsidRPr="000E4E73">
        <w:rPr>
          <w:rStyle w:val="a5"/>
          <w:rFonts w:asciiTheme="majorBidi" w:hAnsiTheme="majorBidi" w:cstheme="majorBidi"/>
        </w:rPr>
        <w:footnoteRef/>
      </w:r>
      <w:r w:rsidRPr="000E4E73">
        <w:rPr>
          <w:rFonts w:asciiTheme="majorBidi" w:hAnsiTheme="majorBidi" w:cstheme="majorBidi"/>
          <w:lang w:val="en-US"/>
        </w:rPr>
        <w:t xml:space="preserve"> </w:t>
      </w:r>
      <w:r w:rsidR="00D83F75" w:rsidRPr="000E4E73">
        <w:rPr>
          <w:rFonts w:asciiTheme="majorBidi" w:hAnsiTheme="majorBidi" w:cstheme="majorBidi"/>
          <w:lang w:val="en-US" w:bidi="ar-EG"/>
        </w:rPr>
        <w:t>Daher J. Hezbollah: The Political Economy of Lebanon’s Party of God // Amazon. – [El. resource].</w:t>
      </w:r>
    </w:p>
  </w:footnote>
  <w:footnote w:id="117">
    <w:p w:rsidR="00A95B0D" w:rsidRPr="000E4E73" w:rsidRDefault="00A95B0D" w:rsidP="008B0380">
      <w:pPr>
        <w:pStyle w:val="a3"/>
        <w:rPr>
          <w:rFonts w:asciiTheme="majorBidi" w:hAnsiTheme="majorBidi" w:cstheme="majorBidi"/>
          <w:rtl/>
          <w:lang w:bidi="ar-JO"/>
        </w:rPr>
      </w:pPr>
      <w:r w:rsidRPr="000E4E73">
        <w:rPr>
          <w:rStyle w:val="a5"/>
          <w:rFonts w:asciiTheme="majorBidi" w:hAnsiTheme="majorBidi" w:cstheme="majorBidi"/>
        </w:rPr>
        <w:footnoteRef/>
      </w:r>
      <w:r w:rsidRPr="000E4E73">
        <w:rPr>
          <w:rFonts w:asciiTheme="majorBidi" w:hAnsiTheme="majorBidi" w:cstheme="majorBidi"/>
        </w:rPr>
        <w:t xml:space="preserve"> Там же</w:t>
      </w:r>
      <w:r w:rsidR="000E4E73" w:rsidRPr="000E4E73">
        <w:rPr>
          <w:rFonts w:asciiTheme="majorBidi" w:hAnsiTheme="majorBidi" w:cstheme="majorBidi"/>
        </w:rPr>
        <w:t>.</w:t>
      </w:r>
    </w:p>
  </w:footnote>
  <w:footnote w:id="118">
    <w:p w:rsidR="00A95B0D" w:rsidRDefault="00A95B0D" w:rsidP="006C058A">
      <w:pPr>
        <w:pStyle w:val="a3"/>
      </w:pPr>
      <w:r>
        <w:rPr>
          <w:rStyle w:val="a5"/>
        </w:rPr>
        <w:footnoteRef/>
      </w:r>
      <w:r>
        <w:t xml:space="preserve"> </w:t>
      </w:r>
      <w:r w:rsidR="006C058A" w:rsidRPr="006C058A">
        <w:rPr>
          <w:rFonts w:asciiTheme="majorBidi" w:eastAsia="Times New Roman" w:hAnsiTheme="majorBidi" w:cstheme="majorBidi"/>
          <w:lang w:eastAsia="ru-RU" w:bidi="ar-JO"/>
        </w:rPr>
        <w:t xml:space="preserve">Дорошенко Е.А. Шиитское духовенство в двух революциях: 1905-1911 и 1978-1979 гг. / Е.А. Дорошенко – М.: Институт востоковедения РАН, 1998. – </w:t>
      </w:r>
      <w:r w:rsidR="006C058A" w:rsidRPr="006C058A">
        <w:rPr>
          <w:rFonts w:asciiTheme="majorBidi" w:eastAsia="Times New Roman" w:hAnsiTheme="majorBidi" w:cstheme="majorBidi"/>
          <w:lang w:val="en-US" w:eastAsia="ru-RU" w:bidi="ar-JO"/>
        </w:rPr>
        <w:t>c</w:t>
      </w:r>
      <w:r w:rsidR="006C058A" w:rsidRPr="006C058A">
        <w:rPr>
          <w:rFonts w:asciiTheme="majorBidi" w:eastAsia="Times New Roman" w:hAnsiTheme="majorBidi" w:cstheme="majorBidi"/>
          <w:lang w:eastAsia="ru-RU" w:bidi="ar-JO"/>
        </w:rPr>
        <w:t>.</w:t>
      </w:r>
      <w:r w:rsidRPr="006C058A">
        <w:t xml:space="preserve"> 38</w:t>
      </w:r>
    </w:p>
  </w:footnote>
  <w:footnote w:id="119">
    <w:p w:rsidR="00A95B0D" w:rsidRPr="00065CD8" w:rsidRDefault="00A95B0D" w:rsidP="00350DA8">
      <w:pPr>
        <w:spacing w:after="0" w:line="240" w:lineRule="auto"/>
        <w:jc w:val="both"/>
        <w:rPr>
          <w:rFonts w:asciiTheme="majorBidi" w:hAnsiTheme="majorBidi" w:cstheme="majorBidi"/>
          <w:sz w:val="20"/>
          <w:szCs w:val="20"/>
        </w:rPr>
      </w:pPr>
      <w:r w:rsidRPr="00065CD8">
        <w:rPr>
          <w:rStyle w:val="a5"/>
          <w:rFonts w:asciiTheme="majorBidi" w:hAnsiTheme="majorBidi" w:cstheme="majorBidi"/>
          <w:sz w:val="20"/>
          <w:szCs w:val="20"/>
        </w:rPr>
        <w:footnoteRef/>
      </w:r>
      <w:r w:rsidRPr="00065CD8">
        <w:rPr>
          <w:rFonts w:asciiTheme="majorBidi" w:hAnsiTheme="majorBidi" w:cstheme="majorBidi"/>
          <w:sz w:val="20"/>
          <w:szCs w:val="20"/>
        </w:rPr>
        <w:t xml:space="preserve"> </w:t>
      </w:r>
      <w:r w:rsidR="00350DA8" w:rsidRPr="00065CD8">
        <w:rPr>
          <w:rFonts w:asciiTheme="majorBidi" w:hAnsiTheme="majorBidi" w:cstheme="majorBidi"/>
          <w:sz w:val="20"/>
          <w:szCs w:val="20"/>
          <w:lang w:bidi="ar-JO"/>
        </w:rPr>
        <w:t xml:space="preserve">Базиленко И.В. Историография, религиоведение и культурология Востока / И.В. Базиленко. – СПб.: Изд-во Политехн. ун-та, 2011. – с. 35 </w:t>
      </w:r>
    </w:p>
  </w:footnote>
  <w:footnote w:id="120">
    <w:p w:rsidR="00A95B0D" w:rsidRPr="00065CD8" w:rsidRDefault="00A95B0D" w:rsidP="00350DA8">
      <w:pPr>
        <w:pStyle w:val="a3"/>
        <w:rPr>
          <w:rFonts w:asciiTheme="majorBidi" w:hAnsiTheme="majorBidi" w:cstheme="majorBidi"/>
        </w:rPr>
      </w:pPr>
      <w:r w:rsidRPr="00065CD8">
        <w:rPr>
          <w:rStyle w:val="a5"/>
          <w:rFonts w:asciiTheme="majorBidi" w:hAnsiTheme="majorBidi" w:cstheme="majorBidi"/>
        </w:rPr>
        <w:footnoteRef/>
      </w:r>
      <w:r w:rsidRPr="00065CD8">
        <w:rPr>
          <w:rFonts w:asciiTheme="majorBidi" w:hAnsiTheme="majorBidi" w:cstheme="majorBidi"/>
        </w:rPr>
        <w:t xml:space="preserve"> </w:t>
      </w:r>
      <w:r w:rsidR="00350DA8" w:rsidRPr="00065CD8">
        <w:rPr>
          <w:rFonts w:asciiTheme="majorBidi" w:hAnsiTheme="majorBidi" w:cstheme="majorBidi"/>
        </w:rPr>
        <w:t>Там же</w:t>
      </w:r>
      <w:r w:rsidRPr="00065CD8">
        <w:rPr>
          <w:rFonts w:asciiTheme="majorBidi" w:hAnsiTheme="majorBidi" w:cstheme="majorBidi"/>
        </w:rPr>
        <w:t>.</w:t>
      </w:r>
    </w:p>
  </w:footnote>
  <w:footnote w:id="121">
    <w:p w:rsidR="00A95B0D" w:rsidRPr="00065CD8" w:rsidRDefault="00A95B0D" w:rsidP="008B0380">
      <w:pPr>
        <w:pStyle w:val="a3"/>
        <w:rPr>
          <w:rFonts w:asciiTheme="majorBidi" w:hAnsiTheme="majorBidi" w:cstheme="majorBidi"/>
        </w:rPr>
      </w:pPr>
      <w:r w:rsidRPr="00065CD8">
        <w:rPr>
          <w:rStyle w:val="a5"/>
          <w:rFonts w:asciiTheme="majorBidi" w:hAnsiTheme="majorBidi" w:cstheme="majorBidi"/>
        </w:rPr>
        <w:footnoteRef/>
      </w:r>
      <w:r w:rsidRPr="00065CD8">
        <w:rPr>
          <w:rFonts w:asciiTheme="majorBidi" w:hAnsiTheme="majorBidi" w:cstheme="majorBidi"/>
        </w:rPr>
        <w:t xml:space="preserve"> Там же, 36</w:t>
      </w:r>
    </w:p>
  </w:footnote>
  <w:footnote w:id="122">
    <w:p w:rsidR="00A95B0D" w:rsidRPr="009819D6" w:rsidRDefault="00A95B0D" w:rsidP="00C658A9">
      <w:pPr>
        <w:pStyle w:val="a3"/>
      </w:pPr>
      <w:r>
        <w:rPr>
          <w:rStyle w:val="a5"/>
        </w:rPr>
        <w:footnoteRef/>
      </w:r>
      <w:r>
        <w:t xml:space="preserve"> </w:t>
      </w:r>
      <w:r w:rsidR="00C658A9" w:rsidRPr="006C058A">
        <w:rPr>
          <w:rFonts w:asciiTheme="majorBidi" w:eastAsia="Times New Roman" w:hAnsiTheme="majorBidi" w:cstheme="majorBidi"/>
          <w:lang w:eastAsia="ru-RU" w:bidi="ar-JO"/>
        </w:rPr>
        <w:t xml:space="preserve">Дорошенко Е.А. Шиитское духовенство в двух революциях: 1905-1911 и 1978-1979 гг. / Е.А. Дорошенко – М.: Институт востоковедения РАН, 1998. – </w:t>
      </w:r>
      <w:r w:rsidRPr="009819D6">
        <w:t>182-183</w:t>
      </w:r>
      <w:r w:rsidR="00C658A9">
        <w:t xml:space="preserve"> стр.</w:t>
      </w:r>
    </w:p>
  </w:footnote>
  <w:footnote w:id="123">
    <w:p w:rsidR="00A95B0D" w:rsidRDefault="00A95B0D" w:rsidP="008B0380">
      <w:pPr>
        <w:pStyle w:val="a3"/>
      </w:pPr>
      <w:r>
        <w:rPr>
          <w:rStyle w:val="a5"/>
        </w:rPr>
        <w:footnoteRef/>
      </w:r>
      <w:r>
        <w:t xml:space="preserve"> Это убеждение разделяют не все шииты. В вышеприведенном отрывке речь идет о иснаашаритской концепции, представителем которой был как Аятолла Хомейни, так и большинство шиитов Ливана времени.</w:t>
      </w:r>
    </w:p>
  </w:footnote>
  <w:footnote w:id="124">
    <w:p w:rsidR="00A95B0D" w:rsidRPr="008A5193" w:rsidRDefault="00A95B0D" w:rsidP="0091338B">
      <w:pPr>
        <w:pStyle w:val="a3"/>
        <w:rPr>
          <w:lang w:val="en-US"/>
        </w:rPr>
      </w:pPr>
      <w:r>
        <w:rPr>
          <w:rStyle w:val="a5"/>
        </w:rPr>
        <w:footnoteRef/>
      </w:r>
      <w:r w:rsidRPr="00D10F6A">
        <w:rPr>
          <w:lang w:val="en-US"/>
        </w:rPr>
        <w:t xml:space="preserve"> </w:t>
      </w:r>
      <w:r w:rsidR="0091338B" w:rsidRPr="003B2803">
        <w:rPr>
          <w:rFonts w:asciiTheme="majorBidi" w:hAnsiTheme="majorBidi" w:cstheme="majorBidi"/>
          <w:lang w:val="en-US"/>
        </w:rPr>
        <w:t>Hamzeh A.N. In the Path of Hizbullah // Amazon. – [E</w:t>
      </w:r>
      <w:r w:rsidR="0091338B" w:rsidRPr="003B2803">
        <w:rPr>
          <w:rFonts w:asciiTheme="majorBidi" w:hAnsiTheme="majorBidi" w:cstheme="majorBidi"/>
          <w:lang w:val="en-US" w:bidi="ar-EG"/>
        </w:rPr>
        <w:t>l. resource].</w:t>
      </w:r>
    </w:p>
  </w:footnote>
  <w:footnote w:id="125">
    <w:p w:rsidR="00A95B0D" w:rsidRPr="0091338B" w:rsidRDefault="00A95B0D" w:rsidP="0091338B">
      <w:pPr>
        <w:pStyle w:val="a3"/>
      </w:pPr>
      <w:r>
        <w:rPr>
          <w:rStyle w:val="a5"/>
        </w:rPr>
        <w:footnoteRef/>
      </w:r>
      <w:r w:rsidRPr="0091338B">
        <w:t xml:space="preserve"> </w:t>
      </w:r>
      <w:r w:rsidR="0091338B" w:rsidRPr="006C058A">
        <w:rPr>
          <w:rFonts w:asciiTheme="majorBidi" w:eastAsia="Times New Roman" w:hAnsiTheme="majorBidi" w:cstheme="majorBidi"/>
          <w:lang w:eastAsia="ru-RU" w:bidi="ar-JO"/>
        </w:rPr>
        <w:t>Дорошенко Е.А. Шиитское духовенство в двух революциях: 1905-1911 и 1978-1979 гг. / Е.А. Дорошенко – М.: Институт востоковедения РАН, 1998. –</w:t>
      </w:r>
      <w:r w:rsidR="0091338B">
        <w:rPr>
          <w:rFonts w:asciiTheme="majorBidi" w:eastAsia="Times New Roman" w:hAnsiTheme="majorBidi" w:cstheme="majorBidi"/>
          <w:lang w:eastAsia="ru-RU" w:bidi="ar-JO"/>
        </w:rPr>
        <w:t xml:space="preserve"> с. </w:t>
      </w:r>
      <w:r w:rsidRPr="0091338B">
        <w:t>184</w:t>
      </w:r>
    </w:p>
  </w:footnote>
  <w:footnote w:id="126">
    <w:p w:rsidR="00A95B0D" w:rsidRPr="00D10F6A" w:rsidRDefault="00A95B0D" w:rsidP="009B6EE5">
      <w:pPr>
        <w:pStyle w:val="a3"/>
        <w:rPr>
          <w:lang w:val="en-US"/>
        </w:rPr>
      </w:pPr>
      <w:r>
        <w:rPr>
          <w:rStyle w:val="a5"/>
        </w:rPr>
        <w:footnoteRef/>
      </w:r>
      <w:r w:rsidRPr="00D10F6A">
        <w:rPr>
          <w:lang w:val="en-US"/>
        </w:rPr>
        <w:t xml:space="preserve"> </w:t>
      </w:r>
      <w:r w:rsidR="009B6EE5" w:rsidRPr="003B2803">
        <w:rPr>
          <w:rFonts w:asciiTheme="majorBidi" w:hAnsiTheme="majorBidi" w:cstheme="majorBidi"/>
          <w:lang w:val="en-US"/>
        </w:rPr>
        <w:t>Hamzeh A.N. In the Path of Hizbullah // Amazon. – [E</w:t>
      </w:r>
      <w:r w:rsidR="009B6EE5" w:rsidRPr="003B2803">
        <w:rPr>
          <w:rFonts w:asciiTheme="majorBidi" w:hAnsiTheme="majorBidi" w:cstheme="majorBidi"/>
          <w:lang w:val="en-US" w:bidi="ar-EG"/>
        </w:rPr>
        <w:t>l. resource].</w:t>
      </w:r>
    </w:p>
  </w:footnote>
  <w:footnote w:id="127">
    <w:p w:rsidR="009B6EE5" w:rsidRPr="00065CD8" w:rsidRDefault="009B6EE5">
      <w:pPr>
        <w:pStyle w:val="a3"/>
        <w:rPr>
          <w:rFonts w:asciiTheme="majorBidi" w:hAnsiTheme="majorBidi" w:cstheme="majorBidi"/>
          <w:lang w:val="en-US" w:bidi="ar-JO"/>
        </w:rPr>
      </w:pPr>
      <w:r w:rsidRPr="00065CD8">
        <w:rPr>
          <w:rStyle w:val="a5"/>
          <w:rFonts w:asciiTheme="majorBidi" w:hAnsiTheme="majorBidi" w:cstheme="majorBidi"/>
        </w:rPr>
        <w:footnoteRef/>
      </w:r>
      <w:r w:rsidRPr="00065CD8">
        <w:rPr>
          <w:rFonts w:asciiTheme="majorBidi" w:hAnsiTheme="majorBidi" w:cstheme="majorBidi"/>
          <w:lang w:val="en-US"/>
        </w:rPr>
        <w:t xml:space="preserve"> </w:t>
      </w:r>
      <w:r w:rsidRPr="00065CD8">
        <w:rPr>
          <w:rFonts w:asciiTheme="majorBidi" w:hAnsiTheme="majorBidi" w:cstheme="majorBidi"/>
          <w:lang w:bidi="ar-JO"/>
        </w:rPr>
        <w:t>Там</w:t>
      </w:r>
      <w:r w:rsidRPr="00065CD8">
        <w:rPr>
          <w:rFonts w:asciiTheme="majorBidi" w:hAnsiTheme="majorBidi" w:cstheme="majorBidi"/>
          <w:lang w:val="en-US" w:bidi="ar-JO"/>
        </w:rPr>
        <w:t xml:space="preserve"> </w:t>
      </w:r>
      <w:r w:rsidRPr="00065CD8">
        <w:rPr>
          <w:rFonts w:asciiTheme="majorBidi" w:hAnsiTheme="majorBidi" w:cstheme="majorBidi"/>
          <w:lang w:bidi="ar-JO"/>
        </w:rPr>
        <w:t>же</w:t>
      </w:r>
      <w:r w:rsidR="00065CD8" w:rsidRPr="000A54CB">
        <w:rPr>
          <w:rFonts w:asciiTheme="majorBidi" w:hAnsiTheme="majorBidi" w:cstheme="majorBidi"/>
          <w:lang w:val="en-US" w:bidi="ar-JO"/>
        </w:rPr>
        <w:t>.</w:t>
      </w:r>
    </w:p>
  </w:footnote>
  <w:footnote w:id="128">
    <w:p w:rsidR="009B6EE5" w:rsidRPr="009B6EE5" w:rsidRDefault="009B6EE5">
      <w:pPr>
        <w:pStyle w:val="a3"/>
        <w:rPr>
          <w:lang w:val="en-US"/>
        </w:rPr>
      </w:pPr>
      <w:r>
        <w:rPr>
          <w:rStyle w:val="a5"/>
        </w:rPr>
        <w:footnoteRef/>
      </w:r>
      <w:r w:rsidRPr="009B6EE5">
        <w:rPr>
          <w:lang w:val="en-US"/>
        </w:rPr>
        <w:t xml:space="preserve"> </w:t>
      </w:r>
      <w:r w:rsidRPr="003B2803">
        <w:rPr>
          <w:rFonts w:asciiTheme="majorBidi" w:hAnsiTheme="majorBidi" w:cstheme="majorBidi"/>
          <w:lang w:val="en-US"/>
        </w:rPr>
        <w:t>Hamzeh A.N. In the Path of Hizbullah // Amazon. – [E</w:t>
      </w:r>
      <w:r w:rsidRPr="003B2803">
        <w:rPr>
          <w:rFonts w:asciiTheme="majorBidi" w:hAnsiTheme="majorBidi" w:cstheme="majorBidi"/>
          <w:lang w:val="en-US" w:bidi="ar-EG"/>
        </w:rPr>
        <w:t>l. resource].</w:t>
      </w:r>
    </w:p>
  </w:footnote>
  <w:footnote w:id="129">
    <w:p w:rsidR="00A95B0D" w:rsidRPr="005D4531" w:rsidRDefault="00A95B0D" w:rsidP="009B6EE5">
      <w:pPr>
        <w:pStyle w:val="a3"/>
        <w:rPr>
          <w:lang w:val="en-US"/>
        </w:rPr>
      </w:pPr>
      <w:r>
        <w:rPr>
          <w:rStyle w:val="a5"/>
        </w:rPr>
        <w:footnoteRef/>
      </w:r>
      <w:r w:rsidRPr="005D4531">
        <w:rPr>
          <w:lang w:val="en-US"/>
        </w:rPr>
        <w:t xml:space="preserve"> </w:t>
      </w:r>
      <w:r w:rsidR="009B6EE5" w:rsidRPr="00146E92">
        <w:rPr>
          <w:rFonts w:asciiTheme="majorBidi" w:hAnsiTheme="majorBidi" w:cstheme="majorBidi"/>
          <w:lang w:val="en-US" w:bidi="ar-EG"/>
        </w:rPr>
        <w:t>Daher J. Hezbollah: The Political Economy of Lebanon’s Party of God // Amazon. – [El. resource].</w:t>
      </w:r>
    </w:p>
  </w:footnote>
  <w:footnote w:id="130">
    <w:p w:rsidR="00A95B0D" w:rsidRPr="00C30CC7" w:rsidRDefault="00A95B0D" w:rsidP="008B0380">
      <w:pPr>
        <w:pStyle w:val="a3"/>
        <w:rPr>
          <w:lang w:val="en-US"/>
        </w:rPr>
      </w:pPr>
      <w:r>
        <w:rPr>
          <w:rStyle w:val="a5"/>
        </w:rPr>
        <w:footnoteRef/>
      </w:r>
      <w:r w:rsidRPr="005D4531">
        <w:rPr>
          <w:lang w:val="en-US"/>
        </w:rPr>
        <w:t xml:space="preserve"> </w:t>
      </w:r>
      <w:r>
        <w:t>Там</w:t>
      </w:r>
      <w:r w:rsidRPr="00C30CC7">
        <w:rPr>
          <w:lang w:val="en-US"/>
        </w:rPr>
        <w:t xml:space="preserve"> </w:t>
      </w:r>
      <w:r>
        <w:t>же</w:t>
      </w:r>
    </w:p>
  </w:footnote>
  <w:footnote w:id="131">
    <w:p w:rsidR="00A95B0D" w:rsidRPr="007240B1" w:rsidRDefault="00A95B0D" w:rsidP="008B0380">
      <w:pPr>
        <w:pStyle w:val="a3"/>
        <w:rPr>
          <w:lang w:val="en-US"/>
        </w:rPr>
      </w:pPr>
      <w:r>
        <w:rPr>
          <w:rStyle w:val="a5"/>
        </w:rPr>
        <w:footnoteRef/>
      </w:r>
      <w:r w:rsidRPr="00C30CC7">
        <w:rPr>
          <w:lang w:val="en-US"/>
        </w:rPr>
        <w:t xml:space="preserve"> </w:t>
      </w:r>
      <w:r>
        <w:t>Там</w:t>
      </w:r>
      <w:r w:rsidRPr="007240B1">
        <w:rPr>
          <w:lang w:val="en-US"/>
        </w:rPr>
        <w:t xml:space="preserve"> </w:t>
      </w:r>
      <w:r>
        <w:t>же</w:t>
      </w:r>
    </w:p>
  </w:footnote>
  <w:footnote w:id="132">
    <w:p w:rsidR="00A95B0D" w:rsidRPr="00E102AA" w:rsidRDefault="00A95B0D" w:rsidP="00BE3D52">
      <w:pPr>
        <w:pStyle w:val="a3"/>
        <w:rPr>
          <w:lang w:val="en-US"/>
        </w:rPr>
      </w:pPr>
      <w:r>
        <w:rPr>
          <w:rStyle w:val="a5"/>
        </w:rPr>
        <w:footnoteRef/>
      </w:r>
      <w:r w:rsidRPr="00E102AA">
        <w:rPr>
          <w:lang w:val="en-US"/>
        </w:rPr>
        <w:t xml:space="preserve"> </w:t>
      </w:r>
      <w:r w:rsidR="00BE3D52" w:rsidRPr="003B2803">
        <w:rPr>
          <w:rFonts w:asciiTheme="majorBidi" w:hAnsiTheme="majorBidi" w:cstheme="majorBidi"/>
          <w:lang w:val="en-US"/>
        </w:rPr>
        <w:t>Hamzeh A.N. In the Path of Hizbullah // Amazon. – [E</w:t>
      </w:r>
      <w:r w:rsidR="00BE3D52" w:rsidRPr="003B2803">
        <w:rPr>
          <w:rFonts w:asciiTheme="majorBidi" w:hAnsiTheme="majorBidi" w:cstheme="majorBidi"/>
          <w:lang w:val="en-US" w:bidi="ar-EG"/>
        </w:rPr>
        <w:t>l. resource].</w:t>
      </w:r>
    </w:p>
  </w:footnote>
  <w:footnote w:id="133">
    <w:p w:rsidR="00A95B0D" w:rsidRPr="005D390A" w:rsidRDefault="00A95B0D" w:rsidP="008B0380">
      <w:pPr>
        <w:pStyle w:val="a3"/>
        <w:rPr>
          <w:lang w:val="en-US"/>
        </w:rPr>
      </w:pPr>
      <w:r>
        <w:rPr>
          <w:rStyle w:val="a5"/>
        </w:rPr>
        <w:footnoteRef/>
      </w:r>
      <w:r w:rsidRPr="00295CE5">
        <w:rPr>
          <w:lang w:val="en-US"/>
        </w:rPr>
        <w:t xml:space="preserve"> </w:t>
      </w:r>
      <w:r>
        <w:t>Там</w:t>
      </w:r>
      <w:r w:rsidRPr="005D390A">
        <w:rPr>
          <w:lang w:val="en-US"/>
        </w:rPr>
        <w:t xml:space="preserve"> </w:t>
      </w:r>
      <w:r>
        <w:t>же</w:t>
      </w:r>
    </w:p>
  </w:footnote>
  <w:footnote w:id="134">
    <w:p w:rsidR="00BE3D52" w:rsidRPr="00BE3D52" w:rsidRDefault="00BE3D52">
      <w:pPr>
        <w:pStyle w:val="a3"/>
        <w:rPr>
          <w:lang w:val="en-US"/>
        </w:rPr>
      </w:pPr>
      <w:r>
        <w:rPr>
          <w:rStyle w:val="a5"/>
        </w:rPr>
        <w:footnoteRef/>
      </w:r>
      <w:r w:rsidRPr="00BE3D52">
        <w:rPr>
          <w:lang w:val="en-US"/>
        </w:rPr>
        <w:t xml:space="preserve"> </w:t>
      </w:r>
      <w:r w:rsidRPr="003B2803">
        <w:rPr>
          <w:rFonts w:asciiTheme="majorBidi" w:hAnsiTheme="majorBidi" w:cstheme="majorBidi"/>
          <w:lang w:val="en-US"/>
        </w:rPr>
        <w:t>Hamzeh A.N. In the Path of Hizbullah // Amazon. – [E</w:t>
      </w:r>
      <w:r w:rsidRPr="003B2803">
        <w:rPr>
          <w:rFonts w:asciiTheme="majorBidi" w:hAnsiTheme="majorBidi" w:cstheme="majorBidi"/>
          <w:lang w:val="en-US" w:bidi="ar-EG"/>
        </w:rPr>
        <w:t>l. resource].</w:t>
      </w:r>
    </w:p>
  </w:footnote>
  <w:footnote w:id="135">
    <w:p w:rsidR="00A95B0D" w:rsidRPr="0049384B" w:rsidRDefault="00A95B0D" w:rsidP="00BE3D52">
      <w:pPr>
        <w:pStyle w:val="a3"/>
        <w:rPr>
          <w:lang w:val="en-US"/>
        </w:rPr>
      </w:pPr>
      <w:r>
        <w:rPr>
          <w:rStyle w:val="a5"/>
        </w:rPr>
        <w:footnoteRef/>
      </w:r>
      <w:r w:rsidRPr="005D390A">
        <w:rPr>
          <w:lang w:val="en-US"/>
        </w:rPr>
        <w:t xml:space="preserve"> </w:t>
      </w:r>
      <w:r w:rsidR="00BE3D52">
        <w:t>Там</w:t>
      </w:r>
      <w:r w:rsidR="00BE3D52" w:rsidRPr="0049384B">
        <w:rPr>
          <w:lang w:val="en-US"/>
        </w:rPr>
        <w:t xml:space="preserve"> </w:t>
      </w:r>
      <w:r w:rsidR="00BE3D52">
        <w:t>же</w:t>
      </w:r>
      <w:r w:rsidR="00BE3D52" w:rsidRPr="0049384B">
        <w:rPr>
          <w:lang w:val="en-US"/>
        </w:rPr>
        <w:t>.</w:t>
      </w:r>
    </w:p>
  </w:footnote>
  <w:footnote w:id="136">
    <w:p w:rsidR="00A95B0D" w:rsidRPr="00065CD8" w:rsidRDefault="00A95B0D" w:rsidP="0049384B">
      <w:pPr>
        <w:pStyle w:val="a3"/>
        <w:rPr>
          <w:rFonts w:asciiTheme="majorBidi" w:hAnsiTheme="majorBidi" w:cstheme="majorBidi"/>
          <w:lang w:val="en-US"/>
        </w:rPr>
      </w:pPr>
      <w:r w:rsidRPr="00065CD8">
        <w:rPr>
          <w:rStyle w:val="a5"/>
          <w:rFonts w:asciiTheme="majorBidi" w:hAnsiTheme="majorBidi" w:cstheme="majorBidi"/>
        </w:rPr>
        <w:footnoteRef/>
      </w:r>
      <w:r w:rsidRPr="00065CD8">
        <w:rPr>
          <w:rFonts w:asciiTheme="majorBidi" w:hAnsiTheme="majorBidi" w:cstheme="majorBidi"/>
          <w:lang w:val="en-US"/>
        </w:rPr>
        <w:t xml:space="preserve"> </w:t>
      </w:r>
      <w:r w:rsidR="0049384B" w:rsidRPr="00065CD8">
        <w:rPr>
          <w:rFonts w:asciiTheme="majorBidi" w:hAnsiTheme="majorBidi" w:cstheme="majorBidi"/>
          <w:lang w:val="en-US"/>
        </w:rPr>
        <w:t>Hamzeh A.N. In the Path of Hizbullah // Amazon. – [E</w:t>
      </w:r>
      <w:r w:rsidR="0049384B" w:rsidRPr="00065CD8">
        <w:rPr>
          <w:rFonts w:asciiTheme="majorBidi" w:hAnsiTheme="majorBidi" w:cstheme="majorBidi"/>
          <w:lang w:val="en-US" w:bidi="ar-EG"/>
        </w:rPr>
        <w:t>l. resource].</w:t>
      </w:r>
    </w:p>
  </w:footnote>
  <w:footnote w:id="137">
    <w:p w:rsidR="009A79EC" w:rsidRPr="00065CD8" w:rsidRDefault="00A95B0D" w:rsidP="009A79EC">
      <w:pPr>
        <w:spacing w:after="200" w:line="360" w:lineRule="auto"/>
        <w:jc w:val="both"/>
        <w:rPr>
          <w:rFonts w:asciiTheme="majorBidi" w:hAnsiTheme="majorBidi" w:cstheme="majorBidi"/>
          <w:sz w:val="28"/>
          <w:szCs w:val="28"/>
          <w:lang w:val="en-US"/>
        </w:rPr>
      </w:pPr>
      <w:r w:rsidRPr="00065CD8">
        <w:rPr>
          <w:rStyle w:val="a5"/>
          <w:rFonts w:asciiTheme="majorBidi" w:hAnsiTheme="majorBidi" w:cstheme="majorBidi"/>
        </w:rPr>
        <w:footnoteRef/>
      </w:r>
      <w:r w:rsidRPr="00065CD8">
        <w:rPr>
          <w:rFonts w:asciiTheme="majorBidi" w:hAnsiTheme="majorBidi" w:cstheme="majorBidi"/>
          <w:lang w:val="en-US"/>
        </w:rPr>
        <w:t xml:space="preserve"> </w:t>
      </w:r>
      <w:r w:rsidR="009A79EC" w:rsidRPr="00065CD8">
        <w:rPr>
          <w:rFonts w:asciiTheme="majorBidi" w:hAnsiTheme="majorBidi" w:cstheme="majorBidi"/>
          <w:sz w:val="20"/>
          <w:szCs w:val="20"/>
          <w:lang w:val="en-US"/>
        </w:rPr>
        <w:t xml:space="preserve">Norton A.R.  Hezbollah: A Short History / A.R. Norton. – Princeton: Princeton </w:t>
      </w:r>
      <w:r w:rsidR="006F28D5" w:rsidRPr="00065CD8">
        <w:rPr>
          <w:rFonts w:asciiTheme="majorBidi" w:hAnsiTheme="majorBidi" w:cstheme="majorBidi"/>
          <w:sz w:val="20"/>
          <w:szCs w:val="20"/>
          <w:lang w:val="en-US"/>
        </w:rPr>
        <w:t xml:space="preserve">University Press, 2007. – </w:t>
      </w:r>
      <w:r w:rsidR="006F28D5" w:rsidRPr="00065CD8">
        <w:rPr>
          <w:rFonts w:asciiTheme="majorBidi" w:hAnsiTheme="majorBidi" w:cstheme="majorBidi"/>
          <w:sz w:val="20"/>
          <w:szCs w:val="20"/>
        </w:rPr>
        <w:t>с</w:t>
      </w:r>
      <w:r w:rsidR="006F28D5" w:rsidRPr="00065CD8">
        <w:rPr>
          <w:rFonts w:asciiTheme="majorBidi" w:hAnsiTheme="majorBidi" w:cstheme="majorBidi"/>
          <w:sz w:val="20"/>
          <w:szCs w:val="20"/>
          <w:lang w:val="en-US"/>
        </w:rPr>
        <w:t>. 100</w:t>
      </w:r>
      <w:r w:rsidR="009A79EC" w:rsidRPr="00065CD8">
        <w:rPr>
          <w:rFonts w:asciiTheme="majorBidi" w:hAnsiTheme="majorBidi" w:cstheme="majorBidi"/>
          <w:sz w:val="20"/>
          <w:szCs w:val="20"/>
          <w:lang w:val="en-US"/>
        </w:rPr>
        <w:t xml:space="preserve"> </w:t>
      </w:r>
    </w:p>
    <w:p w:rsidR="00A95B0D" w:rsidRPr="00B04CC6" w:rsidRDefault="00A95B0D" w:rsidP="009A79EC">
      <w:pPr>
        <w:pStyle w:val="a3"/>
        <w:rPr>
          <w:lang w:val="en-US"/>
        </w:rPr>
      </w:pPr>
    </w:p>
  </w:footnote>
  <w:footnote w:id="138">
    <w:p w:rsidR="00A95B0D" w:rsidRPr="003979DC" w:rsidRDefault="00A95B0D" w:rsidP="009A79EC">
      <w:pPr>
        <w:pStyle w:val="a3"/>
        <w:rPr>
          <w:lang w:val="en-US"/>
        </w:rPr>
      </w:pPr>
      <w:r>
        <w:rPr>
          <w:rStyle w:val="a5"/>
        </w:rPr>
        <w:footnoteRef/>
      </w:r>
      <w:r w:rsidRPr="00895C82">
        <w:rPr>
          <w:lang w:val="en-US"/>
        </w:rPr>
        <w:t xml:space="preserve"> </w:t>
      </w:r>
      <w:r w:rsidR="009A79EC" w:rsidRPr="009A79EC">
        <w:rPr>
          <w:rFonts w:cstheme="minorHAnsi"/>
          <w:lang w:val="en-US"/>
        </w:rPr>
        <w:t>Hamzeh A.N. In the Path of Hizbullah // Amazon. – [E</w:t>
      </w:r>
      <w:r w:rsidR="009A79EC" w:rsidRPr="009A79EC">
        <w:rPr>
          <w:rFonts w:cstheme="minorHAnsi"/>
          <w:lang w:val="en-US" w:bidi="ar-EG"/>
        </w:rPr>
        <w:t>l. resource].</w:t>
      </w:r>
    </w:p>
  </w:footnote>
  <w:footnote w:id="139">
    <w:p w:rsidR="00A95B0D" w:rsidRPr="00E84B9E" w:rsidRDefault="00A95B0D" w:rsidP="006F28D5">
      <w:pPr>
        <w:pStyle w:val="a3"/>
        <w:rPr>
          <w:lang w:val="en-US"/>
        </w:rPr>
      </w:pPr>
      <w:r>
        <w:rPr>
          <w:rStyle w:val="a5"/>
        </w:rPr>
        <w:footnoteRef/>
      </w:r>
      <w:r>
        <w:rPr>
          <w:lang w:val="en-US"/>
        </w:rPr>
        <w:t xml:space="preserve"> </w:t>
      </w:r>
      <w:r w:rsidR="006F28D5" w:rsidRPr="006F28D5">
        <w:rPr>
          <w:rFonts w:asciiTheme="majorBidi" w:hAnsiTheme="majorBidi" w:cstheme="majorBidi"/>
          <w:lang w:val="en-US" w:bidi="ar-EG"/>
        </w:rPr>
        <w:t xml:space="preserve">Azani E. Hezbollah: the Story of the Party of God / E. Azani. – NY: </w:t>
      </w:r>
      <w:r w:rsidR="006F28D5" w:rsidRPr="006F28D5">
        <w:rPr>
          <w:rFonts w:asciiTheme="majorBidi" w:hAnsiTheme="majorBidi" w:cstheme="majorBidi"/>
          <w:lang w:val="en-US"/>
        </w:rPr>
        <w:t>Palgrave Macmillan, 2011. –</w:t>
      </w:r>
      <w:r w:rsidR="006F28D5">
        <w:rPr>
          <w:rFonts w:asciiTheme="majorBidi" w:hAnsiTheme="majorBidi" w:cstheme="majorBidi"/>
        </w:rPr>
        <w:t>с</w:t>
      </w:r>
      <w:r w:rsidR="006F28D5" w:rsidRPr="006F28D5">
        <w:rPr>
          <w:rFonts w:asciiTheme="majorBidi" w:hAnsiTheme="majorBidi" w:cstheme="majorBidi"/>
          <w:lang w:val="en-US"/>
        </w:rPr>
        <w:t xml:space="preserve">. </w:t>
      </w:r>
      <w:r>
        <w:rPr>
          <w:lang w:val="en-US"/>
        </w:rPr>
        <w:t>238</w:t>
      </w:r>
    </w:p>
  </w:footnote>
  <w:footnote w:id="140">
    <w:p w:rsidR="00A95B0D" w:rsidRPr="00065CD8" w:rsidRDefault="00A95B0D" w:rsidP="008B0380">
      <w:pPr>
        <w:pStyle w:val="a3"/>
        <w:rPr>
          <w:rFonts w:asciiTheme="majorBidi" w:hAnsiTheme="majorBidi" w:cstheme="majorBidi"/>
        </w:rPr>
      </w:pPr>
      <w:r w:rsidRPr="00065CD8">
        <w:rPr>
          <w:rStyle w:val="a5"/>
          <w:rFonts w:asciiTheme="majorBidi" w:hAnsiTheme="majorBidi" w:cstheme="majorBidi"/>
        </w:rPr>
        <w:footnoteRef/>
      </w:r>
      <w:r w:rsidRPr="00065CD8">
        <w:rPr>
          <w:rFonts w:asciiTheme="majorBidi" w:hAnsiTheme="majorBidi" w:cstheme="majorBidi"/>
        </w:rPr>
        <w:t xml:space="preserve"> </w:t>
      </w:r>
      <w:hyperlink r:id="rId3" w:history="1">
        <w:r w:rsidRPr="00065CD8">
          <w:rPr>
            <w:rStyle w:val="a6"/>
            <w:rFonts w:asciiTheme="majorBidi" w:hAnsiTheme="majorBidi" w:cstheme="majorBidi"/>
            <w:color w:val="auto"/>
            <w:u w:val="none"/>
            <w:lang w:val="en-US"/>
          </w:rPr>
          <w:t>http</w:t>
        </w:r>
        <w:r w:rsidRPr="00065CD8">
          <w:rPr>
            <w:rStyle w:val="a6"/>
            <w:rFonts w:asciiTheme="majorBidi" w:hAnsiTheme="majorBidi" w:cstheme="majorBidi"/>
            <w:color w:val="auto"/>
            <w:u w:val="none"/>
          </w:rPr>
          <w:t>://</w:t>
        </w:r>
        <w:r w:rsidRPr="00065CD8">
          <w:rPr>
            <w:rStyle w:val="a6"/>
            <w:rFonts w:asciiTheme="majorBidi" w:hAnsiTheme="majorBidi" w:cstheme="majorBidi"/>
            <w:color w:val="auto"/>
            <w:u w:val="none"/>
            <w:lang w:val="en-US"/>
          </w:rPr>
          <w:t>ara</w:t>
        </w:r>
        <w:r w:rsidRPr="00065CD8">
          <w:rPr>
            <w:rStyle w:val="a6"/>
            <w:rFonts w:asciiTheme="majorBidi" w:hAnsiTheme="majorBidi" w:cstheme="majorBidi"/>
            <w:color w:val="auto"/>
            <w:u w:val="none"/>
          </w:rPr>
          <w:t>.</w:t>
        </w:r>
        <w:r w:rsidRPr="00065CD8">
          <w:rPr>
            <w:rStyle w:val="a6"/>
            <w:rFonts w:asciiTheme="majorBidi" w:hAnsiTheme="majorBidi" w:cstheme="majorBidi"/>
            <w:color w:val="auto"/>
            <w:u w:val="none"/>
            <w:lang w:val="en-US"/>
          </w:rPr>
          <w:t>reuters</w:t>
        </w:r>
        <w:r w:rsidRPr="00065CD8">
          <w:rPr>
            <w:rStyle w:val="a6"/>
            <w:rFonts w:asciiTheme="majorBidi" w:hAnsiTheme="majorBidi" w:cstheme="majorBidi"/>
            <w:color w:val="auto"/>
            <w:u w:val="none"/>
          </w:rPr>
          <w:t>.</w:t>
        </w:r>
        <w:r w:rsidRPr="00065CD8">
          <w:rPr>
            <w:rStyle w:val="a6"/>
            <w:rFonts w:asciiTheme="majorBidi" w:hAnsiTheme="majorBidi" w:cstheme="majorBidi"/>
            <w:color w:val="auto"/>
            <w:u w:val="none"/>
            <w:lang w:val="en-US"/>
          </w:rPr>
          <w:t>com</w:t>
        </w:r>
        <w:r w:rsidRPr="00065CD8">
          <w:rPr>
            <w:rStyle w:val="a6"/>
            <w:rFonts w:asciiTheme="majorBidi" w:hAnsiTheme="majorBidi" w:cstheme="majorBidi"/>
            <w:color w:val="auto"/>
            <w:u w:val="none"/>
          </w:rPr>
          <w:t>/</w:t>
        </w:r>
        <w:r w:rsidRPr="00065CD8">
          <w:rPr>
            <w:rStyle w:val="a6"/>
            <w:rFonts w:asciiTheme="majorBidi" w:hAnsiTheme="majorBidi" w:cstheme="majorBidi"/>
            <w:color w:val="auto"/>
            <w:u w:val="none"/>
            <w:lang w:val="en-US"/>
          </w:rPr>
          <w:t>article</w:t>
        </w:r>
        <w:r w:rsidRPr="00065CD8">
          <w:rPr>
            <w:rStyle w:val="a6"/>
            <w:rFonts w:asciiTheme="majorBidi" w:hAnsiTheme="majorBidi" w:cstheme="majorBidi"/>
            <w:color w:val="auto"/>
            <w:u w:val="none"/>
          </w:rPr>
          <w:t>/</w:t>
        </w:r>
        <w:r w:rsidRPr="00065CD8">
          <w:rPr>
            <w:rStyle w:val="a6"/>
            <w:rFonts w:asciiTheme="majorBidi" w:hAnsiTheme="majorBidi" w:cstheme="majorBidi"/>
            <w:color w:val="auto"/>
            <w:u w:val="none"/>
            <w:lang w:val="en-US"/>
          </w:rPr>
          <w:t>topNews</w:t>
        </w:r>
        <w:r w:rsidRPr="00065CD8">
          <w:rPr>
            <w:rStyle w:val="a6"/>
            <w:rFonts w:asciiTheme="majorBidi" w:hAnsiTheme="majorBidi" w:cstheme="majorBidi"/>
            <w:color w:val="auto"/>
            <w:u w:val="none"/>
          </w:rPr>
          <w:t>/</w:t>
        </w:r>
        <w:r w:rsidRPr="00065CD8">
          <w:rPr>
            <w:rStyle w:val="a6"/>
            <w:rFonts w:asciiTheme="majorBidi" w:hAnsiTheme="majorBidi" w:cstheme="majorBidi"/>
            <w:color w:val="auto"/>
            <w:u w:val="none"/>
            <w:lang w:val="en-US"/>
          </w:rPr>
          <w:t>idARAKCN</w:t>
        </w:r>
        <w:r w:rsidRPr="00065CD8">
          <w:rPr>
            <w:rStyle w:val="a6"/>
            <w:rFonts w:asciiTheme="majorBidi" w:hAnsiTheme="majorBidi" w:cstheme="majorBidi"/>
            <w:color w:val="auto"/>
            <w:u w:val="none"/>
          </w:rPr>
          <w:t>0</w:t>
        </w:r>
        <w:r w:rsidRPr="00065CD8">
          <w:rPr>
            <w:rStyle w:val="a6"/>
            <w:rFonts w:asciiTheme="majorBidi" w:hAnsiTheme="majorBidi" w:cstheme="majorBidi"/>
            <w:color w:val="auto"/>
            <w:u w:val="none"/>
            <w:lang w:val="en-US"/>
          </w:rPr>
          <w:t>WD</w:t>
        </w:r>
        <w:r w:rsidRPr="00065CD8">
          <w:rPr>
            <w:rStyle w:val="a6"/>
            <w:rFonts w:asciiTheme="majorBidi" w:hAnsiTheme="majorBidi" w:cstheme="majorBidi"/>
            <w:color w:val="auto"/>
            <w:u w:val="none"/>
          </w:rPr>
          <w:t>1</w:t>
        </w:r>
        <w:r w:rsidRPr="00065CD8">
          <w:rPr>
            <w:rStyle w:val="a6"/>
            <w:rFonts w:asciiTheme="majorBidi" w:hAnsiTheme="majorBidi" w:cstheme="majorBidi"/>
            <w:color w:val="auto"/>
            <w:u w:val="none"/>
            <w:lang w:val="en-US"/>
          </w:rPr>
          <w:t>MR</w:t>
        </w:r>
      </w:hyperlink>
      <w:r w:rsidRPr="00065CD8">
        <w:rPr>
          <w:rFonts w:asciiTheme="majorBidi" w:hAnsiTheme="majorBidi" w:cstheme="majorBidi"/>
        </w:rPr>
        <w:t xml:space="preserve"> (Дата обращения: 08.04.2017)</w:t>
      </w:r>
    </w:p>
  </w:footnote>
  <w:footnote w:id="141">
    <w:p w:rsidR="00A95B0D" w:rsidRPr="00DB13A4" w:rsidRDefault="00A95B0D" w:rsidP="00207636">
      <w:pPr>
        <w:pStyle w:val="a3"/>
        <w:rPr>
          <w:lang w:val="en-US"/>
        </w:rPr>
      </w:pPr>
      <w:r>
        <w:rPr>
          <w:rStyle w:val="a5"/>
        </w:rPr>
        <w:footnoteRef/>
      </w:r>
      <w:r w:rsidRPr="00DB13A4">
        <w:rPr>
          <w:lang w:val="en-US"/>
        </w:rPr>
        <w:t xml:space="preserve"> </w:t>
      </w:r>
      <w:r w:rsidR="00207636" w:rsidRPr="00146E92">
        <w:rPr>
          <w:rFonts w:asciiTheme="majorBidi" w:hAnsiTheme="majorBidi" w:cstheme="majorBidi"/>
          <w:lang w:val="en-US" w:bidi="ar-EG"/>
        </w:rPr>
        <w:t>Daher J. Hezbollah: The Political Economy of Lebanon’s Party of God // Amazon. – [El. resource].</w:t>
      </w:r>
    </w:p>
  </w:footnote>
  <w:footnote w:id="142">
    <w:p w:rsidR="00A95B0D" w:rsidRPr="00DD3C94" w:rsidRDefault="00A95B0D" w:rsidP="008B0380">
      <w:pPr>
        <w:pStyle w:val="a3"/>
        <w:rPr>
          <w:lang w:val="en-US"/>
        </w:rPr>
      </w:pPr>
      <w:r>
        <w:rPr>
          <w:rStyle w:val="a5"/>
        </w:rPr>
        <w:footnoteRef/>
      </w:r>
      <w:r w:rsidRPr="00DD3C94">
        <w:rPr>
          <w:lang w:val="en-US"/>
        </w:rPr>
        <w:t xml:space="preserve"> </w:t>
      </w:r>
      <w:r>
        <w:t>Там</w:t>
      </w:r>
      <w:r w:rsidRPr="00DD3C94">
        <w:rPr>
          <w:lang w:val="en-US"/>
        </w:rPr>
        <w:t xml:space="preserve"> </w:t>
      </w:r>
      <w:r>
        <w:t>же</w:t>
      </w:r>
      <w:r w:rsidRPr="00DD3C94">
        <w:rPr>
          <w:lang w:val="en-US"/>
        </w:rPr>
        <w:t xml:space="preserve">. </w:t>
      </w:r>
    </w:p>
  </w:footnote>
  <w:footnote w:id="143">
    <w:p w:rsidR="00A95B0D" w:rsidRPr="0085070C" w:rsidRDefault="00A95B0D" w:rsidP="00207636">
      <w:pPr>
        <w:pStyle w:val="a3"/>
        <w:rPr>
          <w:lang w:val="en-US"/>
        </w:rPr>
      </w:pPr>
      <w:r>
        <w:rPr>
          <w:rStyle w:val="a5"/>
        </w:rPr>
        <w:footnoteRef/>
      </w:r>
      <w:r w:rsidRPr="0085070C">
        <w:rPr>
          <w:lang w:val="en-US"/>
        </w:rPr>
        <w:t xml:space="preserve"> </w:t>
      </w:r>
      <w:r w:rsidR="00207636" w:rsidRPr="009A79EC">
        <w:rPr>
          <w:rFonts w:cstheme="minorHAnsi"/>
          <w:lang w:val="en-US"/>
        </w:rPr>
        <w:t>Hamzeh A.N. In the Path of Hizbullah // Amazon. – [E</w:t>
      </w:r>
      <w:r w:rsidR="00207636" w:rsidRPr="009A79EC">
        <w:rPr>
          <w:rFonts w:cstheme="minorHAnsi"/>
          <w:lang w:val="en-US" w:bidi="ar-EG"/>
        </w:rPr>
        <w:t>l. resource].</w:t>
      </w:r>
    </w:p>
  </w:footnote>
  <w:footnote w:id="144">
    <w:p w:rsidR="00A95B0D" w:rsidRPr="00C1186A" w:rsidRDefault="00A95B0D" w:rsidP="00207636">
      <w:pPr>
        <w:pStyle w:val="a3"/>
        <w:rPr>
          <w:lang w:val="en-US"/>
        </w:rPr>
      </w:pPr>
      <w:r>
        <w:rPr>
          <w:rStyle w:val="a5"/>
        </w:rPr>
        <w:footnoteRef/>
      </w:r>
      <w:r w:rsidRPr="00C1186A">
        <w:rPr>
          <w:lang w:val="en-US"/>
        </w:rPr>
        <w:t xml:space="preserve"> </w:t>
      </w:r>
      <w:r w:rsidR="00207636" w:rsidRPr="00146E92">
        <w:rPr>
          <w:rFonts w:asciiTheme="majorBidi" w:hAnsiTheme="majorBidi" w:cstheme="majorBidi"/>
          <w:lang w:val="en-US" w:bidi="ar-EG"/>
        </w:rPr>
        <w:t>Daher J. Hezbollah: The Political Economy of Lebanon’s Party of God // Amazon. – [El. resource].</w:t>
      </w:r>
    </w:p>
  </w:footnote>
  <w:footnote w:id="145">
    <w:p w:rsidR="00A95B0D" w:rsidRPr="00A96C96" w:rsidRDefault="00A95B0D" w:rsidP="00427B0D">
      <w:pPr>
        <w:pStyle w:val="a3"/>
        <w:rPr>
          <w:lang w:val="en-US"/>
        </w:rPr>
      </w:pPr>
      <w:r>
        <w:rPr>
          <w:rStyle w:val="a5"/>
        </w:rPr>
        <w:footnoteRef/>
      </w:r>
      <w:r w:rsidRPr="00506079">
        <w:rPr>
          <w:lang w:val="en-US"/>
        </w:rPr>
        <w:t xml:space="preserve"> </w:t>
      </w:r>
      <w:r w:rsidR="00427B0D">
        <w:rPr>
          <w:rFonts w:asciiTheme="majorBidi" w:hAnsiTheme="majorBidi" w:cstheme="majorBidi"/>
          <w:lang w:bidi="ar-EG"/>
        </w:rPr>
        <w:t>Там</w:t>
      </w:r>
      <w:r w:rsidR="00427B0D" w:rsidRPr="00A96C96">
        <w:rPr>
          <w:rFonts w:asciiTheme="majorBidi" w:hAnsiTheme="majorBidi" w:cstheme="majorBidi"/>
          <w:lang w:val="en-US" w:bidi="ar-EG"/>
        </w:rPr>
        <w:t xml:space="preserve"> </w:t>
      </w:r>
      <w:r w:rsidR="00427B0D">
        <w:rPr>
          <w:rFonts w:asciiTheme="majorBidi" w:hAnsiTheme="majorBidi" w:cstheme="majorBidi"/>
          <w:lang w:bidi="ar-EG"/>
        </w:rPr>
        <w:t>же</w:t>
      </w:r>
      <w:r w:rsidR="00427B0D" w:rsidRPr="00A96C96">
        <w:rPr>
          <w:rFonts w:asciiTheme="majorBidi" w:hAnsiTheme="majorBidi" w:cstheme="majorBidi"/>
          <w:lang w:val="en-US" w:bidi="ar-EG"/>
        </w:rPr>
        <w:t>.</w:t>
      </w:r>
    </w:p>
  </w:footnote>
  <w:footnote w:id="146">
    <w:p w:rsidR="00A95B0D" w:rsidRPr="008E574B" w:rsidRDefault="00A95B0D" w:rsidP="00A96C96">
      <w:pPr>
        <w:pStyle w:val="a3"/>
        <w:rPr>
          <w:lang w:val="en-US"/>
        </w:rPr>
      </w:pPr>
      <w:r>
        <w:rPr>
          <w:rStyle w:val="a5"/>
        </w:rPr>
        <w:footnoteRef/>
      </w:r>
      <w:r w:rsidRPr="008E574B">
        <w:rPr>
          <w:lang w:val="en-US"/>
        </w:rPr>
        <w:t xml:space="preserve"> </w:t>
      </w:r>
      <w:r w:rsidR="00A96C96" w:rsidRPr="00146E92">
        <w:rPr>
          <w:rFonts w:asciiTheme="majorBidi" w:hAnsiTheme="majorBidi" w:cstheme="majorBidi"/>
          <w:lang w:val="en-US" w:bidi="ar-EG"/>
        </w:rPr>
        <w:t>Daher J. Hezbollah: The Political Economy of Lebanon’s Party of God // Amazon. – [El. resource].</w:t>
      </w:r>
    </w:p>
  </w:footnote>
  <w:footnote w:id="147">
    <w:p w:rsidR="00A95B0D" w:rsidRPr="00065CD8" w:rsidRDefault="00A95B0D" w:rsidP="008B0380">
      <w:pPr>
        <w:pStyle w:val="a3"/>
        <w:rPr>
          <w:rFonts w:asciiTheme="majorBidi" w:hAnsiTheme="majorBidi" w:cstheme="majorBidi"/>
        </w:rPr>
      </w:pPr>
      <w:r w:rsidRPr="00065CD8">
        <w:rPr>
          <w:rStyle w:val="a5"/>
          <w:rFonts w:asciiTheme="majorBidi" w:hAnsiTheme="majorBidi" w:cstheme="majorBidi"/>
        </w:rPr>
        <w:footnoteRef/>
      </w:r>
      <w:r w:rsidRPr="00065CD8">
        <w:rPr>
          <w:rFonts w:asciiTheme="majorBidi" w:hAnsiTheme="majorBidi" w:cstheme="majorBidi"/>
        </w:rPr>
        <w:t xml:space="preserve"> См. </w:t>
      </w:r>
      <w:hyperlink r:id="rId4" w:history="1">
        <w:r w:rsidRPr="00065CD8">
          <w:rPr>
            <w:rStyle w:val="a6"/>
            <w:rFonts w:asciiTheme="majorBidi" w:hAnsiTheme="majorBidi" w:cstheme="majorBidi"/>
            <w:color w:val="auto"/>
            <w:u w:val="none"/>
          </w:rPr>
          <w:t>http://games.moqawama.org/</w:t>
        </w:r>
      </w:hyperlink>
      <w:r w:rsidRPr="00065CD8">
        <w:rPr>
          <w:rFonts w:asciiTheme="majorBidi" w:hAnsiTheme="majorBidi" w:cstheme="majorBidi"/>
        </w:rPr>
        <w:t xml:space="preserve"> (Дата обращения: 29.03.2017)</w:t>
      </w:r>
    </w:p>
  </w:footnote>
  <w:footnote w:id="148">
    <w:p w:rsidR="00A95B0D" w:rsidRPr="005D4531" w:rsidRDefault="00A95B0D" w:rsidP="00A96C96">
      <w:pPr>
        <w:pStyle w:val="a3"/>
        <w:rPr>
          <w:lang w:val="en-US"/>
        </w:rPr>
      </w:pPr>
      <w:r>
        <w:rPr>
          <w:rStyle w:val="a5"/>
        </w:rPr>
        <w:footnoteRef/>
      </w:r>
      <w:r w:rsidRPr="004A0E95">
        <w:rPr>
          <w:lang w:val="en-US"/>
        </w:rPr>
        <w:t xml:space="preserve"> </w:t>
      </w:r>
      <w:r w:rsidR="00A96C96" w:rsidRPr="00146E92">
        <w:rPr>
          <w:rFonts w:asciiTheme="majorBidi" w:hAnsiTheme="majorBidi" w:cstheme="majorBidi"/>
          <w:lang w:val="en-US" w:bidi="ar-EG"/>
        </w:rPr>
        <w:t>Daher J. Hezbollah: The Political Economy of Lebanon’s Party of God // Amazon. – [El. resource].</w:t>
      </w:r>
    </w:p>
  </w:footnote>
  <w:footnote w:id="149">
    <w:p w:rsidR="00A95B0D" w:rsidRPr="001765C7" w:rsidRDefault="00A95B0D" w:rsidP="008B0380">
      <w:pPr>
        <w:pStyle w:val="a3"/>
        <w:rPr>
          <w:lang w:val="en-US"/>
        </w:rPr>
      </w:pPr>
      <w:r>
        <w:rPr>
          <w:rStyle w:val="a5"/>
        </w:rPr>
        <w:footnoteRef/>
      </w:r>
      <w:r w:rsidRPr="00B21A26">
        <w:rPr>
          <w:lang w:val="en-US"/>
        </w:rPr>
        <w:t xml:space="preserve"> </w:t>
      </w:r>
      <w:r>
        <w:t>Там</w:t>
      </w:r>
      <w:r w:rsidRPr="001765C7">
        <w:rPr>
          <w:lang w:val="en-US"/>
        </w:rPr>
        <w:t xml:space="preserve"> </w:t>
      </w:r>
      <w:r>
        <w:t>же</w:t>
      </w:r>
      <w:r w:rsidR="00A96C96" w:rsidRPr="00A96C96">
        <w:rPr>
          <w:lang w:val="en-US"/>
        </w:rPr>
        <w:t>.</w:t>
      </w:r>
    </w:p>
  </w:footnote>
  <w:footnote w:id="150">
    <w:p w:rsidR="00A95B0D" w:rsidRPr="00A96C96" w:rsidRDefault="00A95B0D" w:rsidP="00A96C96">
      <w:pPr>
        <w:pStyle w:val="a3"/>
        <w:rPr>
          <w:lang w:val="en-US"/>
        </w:rPr>
      </w:pPr>
      <w:r>
        <w:rPr>
          <w:rStyle w:val="a5"/>
        </w:rPr>
        <w:footnoteRef/>
      </w:r>
      <w:r w:rsidR="00A96C96" w:rsidRPr="00A96C96">
        <w:rPr>
          <w:lang w:val="en-US"/>
        </w:rPr>
        <w:t xml:space="preserve"> </w:t>
      </w:r>
      <w:r w:rsidR="00A96C96">
        <w:t>Там</w:t>
      </w:r>
      <w:r w:rsidR="00A96C96" w:rsidRPr="00A96C96">
        <w:rPr>
          <w:lang w:val="en-US"/>
        </w:rPr>
        <w:t xml:space="preserve"> </w:t>
      </w:r>
      <w:r w:rsidR="00A96C96">
        <w:t>же</w:t>
      </w:r>
      <w:r w:rsidR="00A96C96" w:rsidRPr="00A96C96">
        <w:rPr>
          <w:lang w:val="en-US"/>
        </w:rPr>
        <w:t>.</w:t>
      </w:r>
    </w:p>
  </w:footnote>
  <w:footnote w:id="151">
    <w:p w:rsidR="00A95B0D" w:rsidRPr="00EE26C4" w:rsidRDefault="00A95B0D" w:rsidP="00A96C96">
      <w:pPr>
        <w:pStyle w:val="a3"/>
        <w:rPr>
          <w:lang w:val="en-US"/>
        </w:rPr>
      </w:pPr>
      <w:r>
        <w:rPr>
          <w:rStyle w:val="a5"/>
        </w:rPr>
        <w:footnoteRef/>
      </w:r>
      <w:r w:rsidRPr="002539AB">
        <w:rPr>
          <w:lang w:val="en-US"/>
        </w:rPr>
        <w:t xml:space="preserve"> </w:t>
      </w:r>
      <w:r w:rsidR="00A96C96" w:rsidRPr="00146E92">
        <w:rPr>
          <w:rFonts w:asciiTheme="majorBidi" w:hAnsiTheme="majorBidi" w:cstheme="majorBidi"/>
          <w:lang w:val="en-US" w:bidi="ar-EG"/>
        </w:rPr>
        <w:t>Daher J. Hezbollah: The Political Economy of Lebanon’s Party of God // Amazon. – [El. resource].</w:t>
      </w:r>
    </w:p>
  </w:footnote>
  <w:footnote w:id="152">
    <w:p w:rsidR="00A95B0D" w:rsidRPr="00065CD8" w:rsidRDefault="00A95B0D" w:rsidP="00A96C96">
      <w:pPr>
        <w:pStyle w:val="a3"/>
        <w:rPr>
          <w:rFonts w:asciiTheme="majorBidi" w:hAnsiTheme="majorBidi" w:cstheme="majorBidi"/>
          <w:lang w:val="en-US"/>
        </w:rPr>
      </w:pPr>
      <w:r w:rsidRPr="00065CD8">
        <w:rPr>
          <w:rStyle w:val="a5"/>
          <w:rFonts w:asciiTheme="majorBidi" w:hAnsiTheme="majorBidi" w:cstheme="majorBidi"/>
        </w:rPr>
        <w:footnoteRef/>
      </w:r>
      <w:r w:rsidRPr="00065CD8">
        <w:rPr>
          <w:rFonts w:asciiTheme="majorBidi" w:hAnsiTheme="majorBidi" w:cstheme="majorBidi"/>
          <w:lang w:val="en-US"/>
        </w:rPr>
        <w:t xml:space="preserve"> </w:t>
      </w:r>
      <w:r w:rsidR="00A96C96" w:rsidRPr="00065CD8">
        <w:rPr>
          <w:rFonts w:asciiTheme="majorBidi" w:hAnsiTheme="majorBidi" w:cstheme="majorBidi"/>
        </w:rPr>
        <w:t>Там</w:t>
      </w:r>
      <w:r w:rsidR="00A96C96" w:rsidRPr="00065CD8">
        <w:rPr>
          <w:rFonts w:asciiTheme="majorBidi" w:hAnsiTheme="majorBidi" w:cstheme="majorBidi"/>
          <w:lang w:val="en-US"/>
        </w:rPr>
        <w:t xml:space="preserve"> </w:t>
      </w:r>
      <w:r w:rsidR="00A96C96" w:rsidRPr="00065CD8">
        <w:rPr>
          <w:rFonts w:asciiTheme="majorBidi" w:hAnsiTheme="majorBidi" w:cstheme="majorBidi"/>
        </w:rPr>
        <w:t>же</w:t>
      </w:r>
      <w:r w:rsidR="00A96C96" w:rsidRPr="00065CD8">
        <w:rPr>
          <w:rFonts w:asciiTheme="majorBidi" w:hAnsiTheme="majorBidi" w:cstheme="majorBidi"/>
          <w:lang w:val="en-US"/>
        </w:rPr>
        <w:t>.</w:t>
      </w:r>
    </w:p>
  </w:footnote>
  <w:footnote w:id="153">
    <w:p w:rsidR="00A95B0D" w:rsidRPr="00065CD8" w:rsidRDefault="00A95B0D" w:rsidP="00A96C96">
      <w:pPr>
        <w:pStyle w:val="a3"/>
        <w:rPr>
          <w:rFonts w:asciiTheme="majorBidi" w:hAnsiTheme="majorBidi" w:cstheme="majorBidi"/>
          <w:lang w:val="en-US"/>
        </w:rPr>
      </w:pPr>
      <w:r w:rsidRPr="00065CD8">
        <w:rPr>
          <w:rStyle w:val="a5"/>
          <w:rFonts w:asciiTheme="majorBidi" w:hAnsiTheme="majorBidi" w:cstheme="majorBidi"/>
        </w:rPr>
        <w:footnoteRef/>
      </w:r>
      <w:r w:rsidRPr="00065CD8">
        <w:rPr>
          <w:rFonts w:asciiTheme="majorBidi" w:hAnsiTheme="majorBidi" w:cstheme="majorBidi"/>
          <w:lang w:val="en-US"/>
        </w:rPr>
        <w:t xml:space="preserve"> </w:t>
      </w:r>
      <w:r w:rsidR="00A96C96" w:rsidRPr="00065CD8">
        <w:rPr>
          <w:rFonts w:asciiTheme="majorBidi" w:hAnsiTheme="majorBidi" w:cstheme="majorBidi"/>
        </w:rPr>
        <w:t>Там</w:t>
      </w:r>
      <w:r w:rsidR="00A96C96" w:rsidRPr="00065CD8">
        <w:rPr>
          <w:rFonts w:asciiTheme="majorBidi" w:hAnsiTheme="majorBidi" w:cstheme="majorBidi"/>
          <w:lang w:val="en-US"/>
        </w:rPr>
        <w:t xml:space="preserve"> </w:t>
      </w:r>
      <w:r w:rsidR="00A96C96" w:rsidRPr="00065CD8">
        <w:rPr>
          <w:rFonts w:asciiTheme="majorBidi" w:hAnsiTheme="majorBidi" w:cstheme="majorBidi"/>
        </w:rPr>
        <w:t>же</w:t>
      </w:r>
      <w:r w:rsidR="00A96C96" w:rsidRPr="00065CD8">
        <w:rPr>
          <w:rFonts w:asciiTheme="majorBidi" w:hAnsiTheme="majorBidi" w:cstheme="majorBidi"/>
          <w:lang w:val="en-US"/>
        </w:rPr>
        <w:t>.</w:t>
      </w:r>
    </w:p>
  </w:footnote>
  <w:footnote w:id="154">
    <w:p w:rsidR="00A95B0D" w:rsidRPr="00A96C96" w:rsidRDefault="00A95B0D" w:rsidP="00A96C96">
      <w:pPr>
        <w:pStyle w:val="a3"/>
        <w:rPr>
          <w:lang w:val="en-US"/>
        </w:rPr>
      </w:pPr>
      <w:r>
        <w:rPr>
          <w:rStyle w:val="a5"/>
        </w:rPr>
        <w:footnoteRef/>
      </w:r>
      <w:r w:rsidRPr="00A96C96">
        <w:rPr>
          <w:lang w:val="en-US"/>
        </w:rPr>
        <w:t xml:space="preserve"> </w:t>
      </w:r>
      <w:r w:rsidR="00A96C96" w:rsidRPr="00146E92">
        <w:rPr>
          <w:rFonts w:asciiTheme="majorBidi" w:hAnsiTheme="majorBidi" w:cstheme="majorBidi"/>
          <w:lang w:val="en-US" w:bidi="ar-EG"/>
        </w:rPr>
        <w:t>Daher J. Hezbollah: The Political Economy of Lebanon’s Party of God // Amazon. – [El. resource].</w:t>
      </w:r>
    </w:p>
  </w:footnote>
  <w:footnote w:id="155">
    <w:p w:rsidR="00DC2AEA" w:rsidRPr="00065CD8" w:rsidRDefault="00DC2AEA" w:rsidP="00DC2AEA">
      <w:pPr>
        <w:pStyle w:val="a3"/>
        <w:rPr>
          <w:rFonts w:asciiTheme="majorBidi" w:hAnsiTheme="majorBidi" w:cstheme="majorBidi"/>
          <w:lang w:bidi="ar-JO"/>
        </w:rPr>
      </w:pPr>
      <w:r w:rsidRPr="00065CD8">
        <w:rPr>
          <w:rStyle w:val="a5"/>
          <w:rFonts w:asciiTheme="majorBidi" w:hAnsiTheme="majorBidi" w:cstheme="majorBidi"/>
        </w:rPr>
        <w:footnoteRef/>
      </w:r>
      <w:r w:rsidRPr="00065CD8">
        <w:rPr>
          <w:rFonts w:asciiTheme="majorBidi" w:hAnsiTheme="majorBidi" w:cstheme="majorBidi"/>
        </w:rPr>
        <w:t xml:space="preserve"> </w:t>
      </w:r>
      <w:hyperlink r:id="rId5" w:history="1">
        <w:r w:rsidRPr="00065CD8">
          <w:rPr>
            <w:rStyle w:val="a6"/>
            <w:rFonts w:asciiTheme="majorBidi" w:hAnsiTheme="majorBidi" w:cstheme="majorBidi"/>
            <w:color w:val="auto"/>
            <w:u w:val="none"/>
          </w:rPr>
          <w:t>http://islamstory.com/</w:t>
        </w:r>
        <w:r w:rsidRPr="00065CD8">
          <w:rPr>
            <w:rStyle w:val="a6"/>
            <w:rFonts w:asciiTheme="majorBidi" w:hAnsiTheme="majorBidi" w:cstheme="majorBidi"/>
            <w:color w:val="auto"/>
            <w:u w:val="none"/>
            <w:rtl/>
            <w:lang w:val="en-US" w:bidi="ar-JO"/>
          </w:rPr>
          <w:t>احداث_فارقة_الانتفاضة_الثانية_2000_فلسطين-</w:t>
        </w:r>
      </w:hyperlink>
      <w:r w:rsidRPr="00065CD8">
        <w:rPr>
          <w:rFonts w:asciiTheme="majorBidi" w:hAnsiTheme="majorBidi" w:cstheme="majorBidi"/>
          <w:lang w:bidi="ar-JO"/>
        </w:rPr>
        <w:t xml:space="preserve"> (Дата обращения: 24.04.2017)</w:t>
      </w:r>
    </w:p>
  </w:footnote>
  <w:footnote w:id="156">
    <w:p w:rsidR="00DC2AEA" w:rsidRPr="00065CD8" w:rsidRDefault="00DC2AEA" w:rsidP="00DC2AEA">
      <w:pPr>
        <w:pStyle w:val="a3"/>
        <w:rPr>
          <w:rFonts w:asciiTheme="majorBidi" w:hAnsiTheme="majorBidi" w:cstheme="majorBidi"/>
        </w:rPr>
      </w:pPr>
      <w:r w:rsidRPr="00065CD8">
        <w:rPr>
          <w:rStyle w:val="a5"/>
          <w:rFonts w:asciiTheme="majorBidi" w:hAnsiTheme="majorBidi" w:cstheme="majorBidi"/>
        </w:rPr>
        <w:footnoteRef/>
      </w:r>
      <w:r w:rsidRPr="00065CD8">
        <w:rPr>
          <w:rFonts w:asciiTheme="majorBidi" w:hAnsiTheme="majorBidi" w:cstheme="majorBidi"/>
        </w:rPr>
        <w:t xml:space="preserve"> </w:t>
      </w:r>
      <w:hyperlink r:id="rId6" w:history="1">
        <w:r w:rsidRPr="00065CD8">
          <w:rPr>
            <w:rStyle w:val="a6"/>
            <w:rFonts w:asciiTheme="majorBidi" w:hAnsiTheme="majorBidi" w:cstheme="majorBidi"/>
            <w:color w:val="auto"/>
            <w:u w:val="none"/>
          </w:rPr>
          <w:t>http://www.moqawama.org/essaydetails.php?eid=3067&amp;cid=184</w:t>
        </w:r>
      </w:hyperlink>
      <w:r w:rsidRPr="00065CD8">
        <w:rPr>
          <w:rFonts w:asciiTheme="majorBidi" w:hAnsiTheme="majorBidi" w:cstheme="majorBidi"/>
        </w:rPr>
        <w:t xml:space="preserve"> (Дата обращения: 24.04.2017)</w:t>
      </w:r>
    </w:p>
  </w:footnote>
  <w:footnote w:id="157">
    <w:p w:rsidR="00DC2AEA" w:rsidRPr="00065CD8" w:rsidRDefault="00DC2AEA" w:rsidP="00DC2AEA">
      <w:pPr>
        <w:pStyle w:val="a3"/>
        <w:rPr>
          <w:rFonts w:asciiTheme="majorBidi" w:hAnsiTheme="majorBidi" w:cstheme="majorBidi"/>
          <w:lang w:val="en-US"/>
        </w:rPr>
      </w:pPr>
      <w:r w:rsidRPr="00065CD8">
        <w:rPr>
          <w:rStyle w:val="a5"/>
          <w:rFonts w:asciiTheme="majorBidi" w:hAnsiTheme="majorBidi" w:cstheme="majorBidi"/>
        </w:rPr>
        <w:footnoteRef/>
      </w:r>
      <w:r w:rsidRPr="00065CD8">
        <w:rPr>
          <w:rFonts w:asciiTheme="majorBidi" w:hAnsiTheme="majorBidi" w:cstheme="majorBidi"/>
          <w:lang w:val="en-US"/>
        </w:rPr>
        <w:t xml:space="preserve"> Ghabrieh H. M. Political awareness of the Shi’ites in Lebanon: the Role of Sayyid Abd al Husain Sharaf al-Din and Sayyid Musa al-Sadr/ Hussain M. Ghabrieh – Durham: Centre for Middle Eastern and Islamic Studies, 1996. – </w:t>
      </w:r>
      <w:r w:rsidRPr="00065CD8">
        <w:rPr>
          <w:rFonts w:asciiTheme="majorBidi" w:hAnsiTheme="majorBidi" w:cstheme="majorBidi"/>
          <w:lang w:val="en-US" w:bidi="ar-EG"/>
        </w:rPr>
        <w:t>p.174-184</w:t>
      </w:r>
    </w:p>
  </w:footnote>
  <w:footnote w:id="158">
    <w:p w:rsidR="00DC2AEA" w:rsidRPr="00065CD8" w:rsidRDefault="00DC2AEA" w:rsidP="00DC2AEA">
      <w:pPr>
        <w:pStyle w:val="a3"/>
        <w:rPr>
          <w:rFonts w:asciiTheme="majorBidi" w:hAnsiTheme="majorBidi" w:cstheme="majorBidi"/>
          <w:lang w:bidi="ar-JO"/>
        </w:rPr>
      </w:pPr>
      <w:r w:rsidRPr="00065CD8">
        <w:rPr>
          <w:rStyle w:val="a5"/>
          <w:rFonts w:asciiTheme="majorBidi" w:hAnsiTheme="majorBidi" w:cstheme="majorBidi"/>
        </w:rPr>
        <w:footnoteRef/>
      </w:r>
      <w:r w:rsidRPr="00065CD8">
        <w:rPr>
          <w:rFonts w:asciiTheme="majorBidi" w:hAnsiTheme="majorBidi" w:cstheme="majorBidi"/>
        </w:rPr>
        <w:t xml:space="preserve"> </w:t>
      </w:r>
      <w:hyperlink r:id="rId7" w:history="1">
        <w:r w:rsidRPr="00065CD8">
          <w:rPr>
            <w:rStyle w:val="a6"/>
            <w:rFonts w:asciiTheme="majorBidi" w:hAnsiTheme="majorBidi" w:cstheme="majorBidi"/>
            <w:color w:val="auto"/>
            <w:u w:val="none"/>
            <w:lang w:val="en-US" w:bidi="ar-JO"/>
          </w:rPr>
          <w:t>https</w:t>
        </w:r>
        <w:r w:rsidRPr="00065CD8">
          <w:rPr>
            <w:rStyle w:val="a6"/>
            <w:rFonts w:asciiTheme="majorBidi" w:hAnsiTheme="majorBidi" w:cstheme="majorBidi"/>
            <w:color w:val="auto"/>
            <w:u w:val="none"/>
            <w:lang w:bidi="ar-JO"/>
          </w:rPr>
          <w:t>://</w:t>
        </w:r>
        <w:r w:rsidRPr="00065CD8">
          <w:rPr>
            <w:rStyle w:val="a6"/>
            <w:rFonts w:asciiTheme="majorBidi" w:hAnsiTheme="majorBidi" w:cstheme="majorBidi"/>
            <w:color w:val="auto"/>
            <w:u w:val="none"/>
            <w:lang w:val="en-US" w:bidi="ar-JO"/>
          </w:rPr>
          <w:t>www</w:t>
        </w:r>
        <w:r w:rsidRPr="00065CD8">
          <w:rPr>
            <w:rStyle w:val="a6"/>
            <w:rFonts w:asciiTheme="majorBidi" w:hAnsiTheme="majorBidi" w:cstheme="majorBidi"/>
            <w:color w:val="auto"/>
            <w:u w:val="none"/>
            <w:lang w:bidi="ar-JO"/>
          </w:rPr>
          <w:t>.</w:t>
        </w:r>
        <w:r w:rsidRPr="00065CD8">
          <w:rPr>
            <w:rStyle w:val="a6"/>
            <w:rFonts w:asciiTheme="majorBidi" w:hAnsiTheme="majorBidi" w:cstheme="majorBidi"/>
            <w:color w:val="auto"/>
            <w:u w:val="none"/>
            <w:lang w:val="en-US" w:bidi="ar-JO"/>
          </w:rPr>
          <w:t>madarcenter</w:t>
        </w:r>
        <w:r w:rsidRPr="00065CD8">
          <w:rPr>
            <w:rStyle w:val="a6"/>
            <w:rFonts w:asciiTheme="majorBidi" w:hAnsiTheme="majorBidi" w:cstheme="majorBidi"/>
            <w:color w:val="auto"/>
            <w:u w:val="none"/>
            <w:lang w:bidi="ar-JO"/>
          </w:rPr>
          <w:t>.</w:t>
        </w:r>
        <w:r w:rsidRPr="00065CD8">
          <w:rPr>
            <w:rStyle w:val="a6"/>
            <w:rFonts w:asciiTheme="majorBidi" w:hAnsiTheme="majorBidi" w:cstheme="majorBidi"/>
            <w:color w:val="auto"/>
            <w:u w:val="none"/>
            <w:lang w:val="en-US" w:bidi="ar-JO"/>
          </w:rPr>
          <w:t>org</w:t>
        </w:r>
        <w:r w:rsidRPr="00065CD8">
          <w:rPr>
            <w:rStyle w:val="a6"/>
            <w:rFonts w:asciiTheme="majorBidi" w:hAnsiTheme="majorBidi" w:cstheme="majorBidi"/>
            <w:color w:val="auto"/>
            <w:u w:val="none"/>
            <w:lang w:bidi="ar-JO"/>
          </w:rPr>
          <w:t>/</w:t>
        </w:r>
        <w:r w:rsidRPr="00065CD8">
          <w:rPr>
            <w:rStyle w:val="a6"/>
            <w:rFonts w:asciiTheme="majorBidi" w:hAnsiTheme="majorBidi" w:cstheme="majorBidi"/>
            <w:color w:val="auto"/>
            <w:u w:val="none"/>
            <w:rtl/>
            <w:lang w:val="en-US" w:bidi="ar-JO"/>
          </w:rPr>
          <w:t>موسوعة_المصطلحات/1067-جيش-لبنان-الجنوبي</w:t>
        </w:r>
      </w:hyperlink>
      <w:r w:rsidRPr="00065CD8">
        <w:rPr>
          <w:rFonts w:asciiTheme="majorBidi" w:hAnsiTheme="majorBidi" w:cstheme="majorBidi"/>
          <w:lang w:bidi="ar-JO"/>
        </w:rPr>
        <w:t xml:space="preserve"> (Дата обращения: 24.04.2017)</w:t>
      </w:r>
    </w:p>
  </w:footnote>
  <w:footnote w:id="159">
    <w:p w:rsidR="00DC2AEA" w:rsidRPr="00065CD8" w:rsidRDefault="00DC2AEA" w:rsidP="00DC2AEA">
      <w:pPr>
        <w:pStyle w:val="a3"/>
        <w:rPr>
          <w:rFonts w:asciiTheme="majorBidi" w:hAnsiTheme="majorBidi" w:cstheme="majorBidi"/>
          <w:lang w:bidi="ar-JO"/>
        </w:rPr>
      </w:pPr>
      <w:r w:rsidRPr="00065CD8">
        <w:rPr>
          <w:rStyle w:val="a5"/>
          <w:rFonts w:asciiTheme="majorBidi" w:hAnsiTheme="majorBidi" w:cstheme="majorBidi"/>
        </w:rPr>
        <w:footnoteRef/>
      </w:r>
      <w:r w:rsidRPr="00065CD8">
        <w:rPr>
          <w:rFonts w:asciiTheme="majorBidi" w:hAnsiTheme="majorBidi" w:cstheme="majorBidi"/>
        </w:rPr>
        <w:t xml:space="preserve"> </w:t>
      </w:r>
      <w:r w:rsidR="00065CD8" w:rsidRPr="00065CD8">
        <w:rPr>
          <w:rFonts w:asciiTheme="majorBidi" w:hAnsiTheme="majorBidi" w:cstheme="majorBidi"/>
        </w:rPr>
        <w:t>http://www.moqawama.org/essaydetails.php?eid=4884&amp;cid=248 (</w:t>
      </w:r>
      <w:r w:rsidRPr="00065CD8">
        <w:rPr>
          <w:rFonts w:asciiTheme="majorBidi" w:hAnsiTheme="majorBidi" w:cstheme="majorBidi"/>
        </w:rPr>
        <w:t>Дата обращения: 09.04.2017)</w:t>
      </w:r>
    </w:p>
  </w:footnote>
  <w:footnote w:id="160">
    <w:p w:rsidR="00DC2AEA" w:rsidRPr="00065CD8" w:rsidRDefault="00DC2AEA" w:rsidP="00DC2AEA">
      <w:pPr>
        <w:pStyle w:val="a3"/>
        <w:rPr>
          <w:rFonts w:asciiTheme="majorBidi" w:hAnsiTheme="majorBidi" w:cstheme="majorBidi"/>
        </w:rPr>
      </w:pPr>
      <w:r w:rsidRPr="00065CD8">
        <w:rPr>
          <w:rStyle w:val="a5"/>
          <w:rFonts w:asciiTheme="majorBidi" w:hAnsiTheme="majorBidi" w:cstheme="majorBidi"/>
        </w:rPr>
        <w:footnoteRef/>
      </w:r>
      <w:r w:rsidRPr="00065CD8">
        <w:rPr>
          <w:rFonts w:asciiTheme="majorBidi" w:hAnsiTheme="majorBidi" w:cstheme="majorBidi"/>
        </w:rPr>
        <w:t xml:space="preserve"> </w:t>
      </w:r>
      <w:hyperlink r:id="rId8" w:history="1">
        <w:r w:rsidRPr="00065CD8">
          <w:rPr>
            <w:rStyle w:val="a6"/>
            <w:rFonts w:asciiTheme="majorBidi" w:hAnsiTheme="majorBidi" w:cstheme="majorBidi"/>
            <w:color w:val="auto"/>
            <w:u w:val="none"/>
          </w:rPr>
          <w:t>http://www.al-akhbar.com/node/269110</w:t>
        </w:r>
      </w:hyperlink>
      <w:r w:rsidRPr="00065CD8">
        <w:rPr>
          <w:rFonts w:asciiTheme="majorBidi" w:hAnsiTheme="majorBidi" w:cstheme="majorBidi"/>
        </w:rPr>
        <w:t xml:space="preserve"> (Дата обращения: 09.04.2017)</w:t>
      </w:r>
    </w:p>
  </w:footnote>
  <w:footnote w:id="161">
    <w:p w:rsidR="00DC2AEA" w:rsidRPr="00065CD8" w:rsidRDefault="00DC2AEA" w:rsidP="00DC2AEA">
      <w:pPr>
        <w:pStyle w:val="a3"/>
        <w:rPr>
          <w:rFonts w:asciiTheme="majorBidi" w:hAnsiTheme="majorBidi" w:cstheme="majorBidi"/>
          <w:lang w:bidi="ar-JO"/>
        </w:rPr>
      </w:pPr>
      <w:r w:rsidRPr="00065CD8">
        <w:rPr>
          <w:rStyle w:val="a5"/>
          <w:rFonts w:asciiTheme="majorBidi" w:hAnsiTheme="majorBidi" w:cstheme="majorBidi"/>
        </w:rPr>
        <w:footnoteRef/>
      </w:r>
      <w:r w:rsidRPr="00065CD8">
        <w:rPr>
          <w:rFonts w:asciiTheme="majorBidi" w:hAnsiTheme="majorBidi" w:cstheme="majorBidi"/>
        </w:rPr>
        <w:t xml:space="preserve"> </w:t>
      </w:r>
      <w:r w:rsidR="00065CD8" w:rsidRPr="00065CD8">
        <w:rPr>
          <w:rFonts w:asciiTheme="majorBidi" w:hAnsiTheme="majorBidi" w:cstheme="majorBidi"/>
        </w:rPr>
        <w:t>https://ansaralhoja.blogspot.ru/2014/02/alkhoei.html (</w:t>
      </w:r>
      <w:r w:rsidRPr="00065CD8">
        <w:rPr>
          <w:rFonts w:asciiTheme="majorBidi" w:hAnsiTheme="majorBidi" w:cstheme="majorBidi"/>
        </w:rPr>
        <w:t>Дата обращения: 09.04.2017)</w:t>
      </w:r>
    </w:p>
  </w:footnote>
  <w:footnote w:id="162">
    <w:p w:rsidR="00DC2AEA" w:rsidRPr="00065CD8" w:rsidRDefault="00DC2AEA" w:rsidP="00DC2AEA">
      <w:pPr>
        <w:pStyle w:val="a3"/>
        <w:rPr>
          <w:rFonts w:asciiTheme="majorBidi" w:hAnsiTheme="majorBidi" w:cstheme="majorBidi"/>
          <w:lang w:val="en-US" w:bidi="ar-JO"/>
        </w:rPr>
      </w:pPr>
      <w:r w:rsidRPr="00065CD8">
        <w:rPr>
          <w:rStyle w:val="a5"/>
          <w:rFonts w:asciiTheme="majorBidi" w:hAnsiTheme="majorBidi" w:cstheme="majorBidi"/>
        </w:rPr>
        <w:footnoteRef/>
      </w:r>
      <w:r w:rsidRPr="00065CD8">
        <w:rPr>
          <w:rFonts w:asciiTheme="majorBidi" w:hAnsiTheme="majorBidi" w:cstheme="majorBidi"/>
          <w:lang w:val="en-US"/>
        </w:rPr>
        <w:t xml:space="preserve"> </w:t>
      </w:r>
      <w:hyperlink r:id="rId9" w:history="1">
        <w:r w:rsidRPr="00065CD8">
          <w:rPr>
            <w:rStyle w:val="a6"/>
            <w:rFonts w:asciiTheme="majorBidi" w:hAnsiTheme="majorBidi" w:cstheme="majorBidi"/>
            <w:color w:val="auto"/>
            <w:u w:val="none"/>
            <w:lang w:val="en-US"/>
          </w:rPr>
          <w:t>http://daharchives.alhayat.com/issue_archive/Hayat INT/2000/1/31/</w:t>
        </w:r>
        <w:r w:rsidRPr="00065CD8">
          <w:rPr>
            <w:rStyle w:val="a6"/>
            <w:rFonts w:asciiTheme="majorBidi" w:hAnsiTheme="majorBidi" w:cstheme="majorBidi"/>
            <w:color w:val="auto"/>
            <w:u w:val="none"/>
            <w:rtl/>
            <w:lang w:val="en-US" w:bidi="ar-JO"/>
          </w:rPr>
          <w:t>من-هو-عقل-هاشم</w:t>
        </w:r>
        <w:r w:rsidRPr="00065CD8">
          <w:rPr>
            <w:rStyle w:val="a6"/>
            <w:rFonts w:asciiTheme="majorBidi" w:hAnsiTheme="majorBidi" w:cstheme="majorBidi"/>
            <w:color w:val="auto"/>
            <w:u w:val="none"/>
            <w:lang w:bidi="ar-JO"/>
          </w:rPr>
          <w:t>.</w:t>
        </w:r>
        <w:r w:rsidRPr="00065CD8">
          <w:rPr>
            <w:rStyle w:val="a6"/>
            <w:rFonts w:asciiTheme="majorBidi" w:hAnsiTheme="majorBidi" w:cstheme="majorBidi"/>
            <w:color w:val="auto"/>
            <w:u w:val="none"/>
            <w:lang w:val="en-US" w:bidi="ar-JO"/>
          </w:rPr>
          <w:t>html</w:t>
        </w:r>
      </w:hyperlink>
      <w:r w:rsidRPr="00065CD8">
        <w:rPr>
          <w:rFonts w:asciiTheme="majorBidi" w:hAnsiTheme="majorBidi" w:cstheme="majorBidi"/>
          <w:lang w:val="en-US" w:bidi="ar-JO"/>
        </w:rPr>
        <w:t xml:space="preserve"> (</w:t>
      </w:r>
      <w:r w:rsidRPr="00065CD8">
        <w:rPr>
          <w:rFonts w:asciiTheme="majorBidi" w:hAnsiTheme="majorBidi" w:cstheme="majorBidi"/>
          <w:lang w:bidi="ar-JO"/>
        </w:rPr>
        <w:t>Дата обращения: 09.04.2017</w:t>
      </w:r>
      <w:r w:rsidRPr="00065CD8">
        <w:rPr>
          <w:rFonts w:asciiTheme="majorBidi" w:hAnsiTheme="majorBidi" w:cstheme="majorBidi"/>
          <w:lang w:val="en-US" w:bidi="ar-JO"/>
        </w:rPr>
        <w:t>)</w:t>
      </w:r>
    </w:p>
  </w:footnote>
  <w:footnote w:id="163">
    <w:p w:rsidR="00DC2AEA" w:rsidRPr="00065CD8" w:rsidRDefault="00DC2AEA" w:rsidP="00DC2AEA">
      <w:pPr>
        <w:pStyle w:val="a3"/>
        <w:rPr>
          <w:rFonts w:asciiTheme="majorBidi" w:hAnsiTheme="majorBidi" w:cstheme="majorBidi"/>
          <w:lang w:bidi="ar-JO"/>
        </w:rPr>
      </w:pPr>
      <w:r w:rsidRPr="00065CD8">
        <w:rPr>
          <w:rStyle w:val="a5"/>
          <w:rFonts w:asciiTheme="majorBidi" w:hAnsiTheme="majorBidi" w:cstheme="majorBidi"/>
        </w:rPr>
        <w:footnoteRef/>
      </w:r>
      <w:r w:rsidRPr="00065CD8">
        <w:rPr>
          <w:rFonts w:asciiTheme="majorBidi" w:hAnsiTheme="majorBidi" w:cstheme="majorBidi"/>
          <w:lang w:val="en-US"/>
        </w:rPr>
        <w:t xml:space="preserve"> </w:t>
      </w:r>
      <w:hyperlink r:id="rId10" w:history="1">
        <w:r w:rsidRPr="00065CD8">
          <w:rPr>
            <w:rStyle w:val="a6"/>
            <w:rFonts w:asciiTheme="majorBidi" w:hAnsiTheme="majorBidi" w:cstheme="majorBidi"/>
            <w:color w:val="auto"/>
            <w:u w:val="none"/>
            <w:lang w:val="en-US"/>
          </w:rPr>
          <w:t>http://www.annahar.com/article/296801</w:t>
        </w:r>
      </w:hyperlink>
      <w:r w:rsidRPr="00065CD8">
        <w:rPr>
          <w:rFonts w:asciiTheme="majorBidi" w:hAnsiTheme="majorBidi" w:cstheme="majorBidi"/>
          <w:lang w:val="en-US"/>
        </w:rPr>
        <w:t xml:space="preserve">- </w:t>
      </w:r>
      <w:r w:rsidRPr="00065CD8">
        <w:rPr>
          <w:rFonts w:asciiTheme="majorBidi" w:hAnsiTheme="majorBidi" w:cstheme="majorBidi"/>
          <w:rtl/>
          <w:lang w:val="en-US" w:bidi="ar-JO"/>
        </w:rPr>
        <w:t>الوكالة-الوطنية-وفاة-النائب-السابق-علي-عيد-في-سوريا</w:t>
      </w:r>
      <w:r w:rsidRPr="00065CD8">
        <w:rPr>
          <w:rFonts w:asciiTheme="majorBidi" w:hAnsiTheme="majorBidi" w:cstheme="majorBidi"/>
          <w:lang w:bidi="ar-JO"/>
        </w:rPr>
        <w:t xml:space="preserve">  (Дата обращения: 09.04.2017)</w:t>
      </w:r>
    </w:p>
  </w:footnote>
  <w:footnote w:id="164">
    <w:p w:rsidR="00DC2AEA" w:rsidRPr="00065CD8" w:rsidRDefault="00DC2AEA" w:rsidP="00DC2AEA">
      <w:pPr>
        <w:pStyle w:val="a3"/>
        <w:rPr>
          <w:rFonts w:asciiTheme="majorBidi" w:hAnsiTheme="majorBidi" w:cstheme="majorBidi"/>
          <w:lang w:bidi="ar-JO"/>
        </w:rPr>
      </w:pPr>
      <w:r w:rsidRPr="00065CD8">
        <w:rPr>
          <w:rStyle w:val="a5"/>
          <w:rFonts w:asciiTheme="majorBidi" w:hAnsiTheme="majorBidi" w:cstheme="majorBidi"/>
        </w:rPr>
        <w:footnoteRef/>
      </w:r>
      <w:r w:rsidRPr="00065CD8">
        <w:rPr>
          <w:rFonts w:asciiTheme="majorBidi" w:hAnsiTheme="majorBidi" w:cstheme="majorBidi"/>
        </w:rPr>
        <w:t xml:space="preserve"> </w:t>
      </w:r>
      <w:hyperlink r:id="rId11" w:history="1">
        <w:r w:rsidRPr="00065CD8">
          <w:rPr>
            <w:rStyle w:val="a6"/>
            <w:rFonts w:asciiTheme="majorBidi" w:hAnsiTheme="majorBidi" w:cstheme="majorBidi"/>
            <w:color w:val="auto"/>
            <w:u w:val="none"/>
          </w:rPr>
          <w:t>https://ar.wikipedia.org/wiki/</w:t>
        </w:r>
        <w:r w:rsidRPr="00065CD8">
          <w:rPr>
            <w:rStyle w:val="a6"/>
            <w:rFonts w:asciiTheme="majorBidi" w:hAnsiTheme="majorBidi" w:cstheme="majorBidi"/>
            <w:color w:val="auto"/>
            <w:u w:val="none"/>
            <w:rtl/>
            <w:lang w:val="en-US" w:bidi="ar-JO"/>
          </w:rPr>
          <w:t>علي_عيد</w:t>
        </w:r>
      </w:hyperlink>
      <w:r w:rsidRPr="00065CD8">
        <w:rPr>
          <w:rFonts w:asciiTheme="majorBidi" w:hAnsiTheme="majorBidi" w:cstheme="majorBidi"/>
          <w:lang w:bidi="ar-JO"/>
        </w:rPr>
        <w:t xml:space="preserve"> (Дата обращения: 09.04.2017)</w:t>
      </w:r>
    </w:p>
  </w:footnote>
  <w:footnote w:id="165">
    <w:p w:rsidR="00DC2AEA" w:rsidRPr="00065CD8" w:rsidRDefault="00DC2AEA" w:rsidP="00DC2AEA">
      <w:pPr>
        <w:pStyle w:val="a3"/>
        <w:rPr>
          <w:rFonts w:asciiTheme="majorBidi" w:hAnsiTheme="majorBidi" w:cstheme="majorBidi"/>
        </w:rPr>
      </w:pPr>
      <w:r w:rsidRPr="00065CD8">
        <w:rPr>
          <w:rStyle w:val="a5"/>
          <w:rFonts w:asciiTheme="majorBidi" w:hAnsiTheme="majorBidi" w:cstheme="majorBidi"/>
        </w:rPr>
        <w:footnoteRef/>
      </w:r>
      <w:r w:rsidRPr="00065CD8">
        <w:rPr>
          <w:rFonts w:asciiTheme="majorBidi" w:hAnsiTheme="majorBidi" w:cstheme="majorBidi"/>
        </w:rPr>
        <w:t xml:space="preserve"> </w:t>
      </w:r>
      <w:hyperlink r:id="rId12" w:history="1">
        <w:r w:rsidRPr="00065CD8">
          <w:rPr>
            <w:rStyle w:val="a6"/>
            <w:rFonts w:asciiTheme="majorBidi" w:hAnsiTheme="majorBidi" w:cstheme="majorBidi"/>
            <w:color w:val="auto"/>
          </w:rPr>
          <w:t>https://en.wikipedia.org/wiki/Subhi_al-Tufayli</w:t>
        </w:r>
      </w:hyperlink>
      <w:r w:rsidRPr="00065CD8">
        <w:rPr>
          <w:rFonts w:asciiTheme="majorBidi" w:hAnsiTheme="majorBidi" w:cstheme="majorBidi"/>
        </w:rPr>
        <w:t xml:space="preserve"> (Дата обращения: 09.04.2017)</w:t>
      </w:r>
    </w:p>
  </w:footnote>
  <w:footnote w:id="166">
    <w:p w:rsidR="00DC2AEA" w:rsidRPr="00065CD8" w:rsidRDefault="00DC2AEA" w:rsidP="00DC2AEA">
      <w:pPr>
        <w:pStyle w:val="a3"/>
        <w:rPr>
          <w:rFonts w:asciiTheme="majorBidi" w:hAnsiTheme="majorBidi" w:cstheme="majorBidi"/>
        </w:rPr>
      </w:pPr>
      <w:r w:rsidRPr="00065CD8">
        <w:rPr>
          <w:rStyle w:val="a5"/>
          <w:rFonts w:asciiTheme="majorBidi" w:hAnsiTheme="majorBidi" w:cstheme="majorBidi"/>
        </w:rPr>
        <w:footnoteRef/>
      </w:r>
      <w:r w:rsidRPr="00065CD8">
        <w:rPr>
          <w:rFonts w:asciiTheme="majorBidi" w:hAnsiTheme="majorBidi" w:cstheme="majorBidi"/>
        </w:rPr>
        <w:t xml:space="preserve"> </w:t>
      </w:r>
      <w:hyperlink r:id="rId13" w:history="1">
        <w:r w:rsidRPr="00065CD8">
          <w:rPr>
            <w:rStyle w:val="a6"/>
            <w:rFonts w:asciiTheme="majorBidi" w:hAnsiTheme="majorBidi" w:cstheme="majorBidi"/>
            <w:color w:val="auto"/>
            <w:u w:val="none"/>
          </w:rPr>
          <w:t>https://ru.wikipedia.org/wiki/Жмайель,_Амин_Пьер</w:t>
        </w:r>
      </w:hyperlink>
      <w:r w:rsidRPr="00065CD8">
        <w:rPr>
          <w:rFonts w:asciiTheme="majorBidi" w:hAnsiTheme="majorBidi" w:cstheme="majorBidi"/>
        </w:rPr>
        <w:t xml:space="preserve"> (Дата обращения: 09.04.2017)</w:t>
      </w:r>
    </w:p>
  </w:footnote>
  <w:footnote w:id="167">
    <w:p w:rsidR="00DC2AEA" w:rsidRPr="00065CD8" w:rsidRDefault="00DC2AEA" w:rsidP="00DC2AEA">
      <w:pPr>
        <w:pStyle w:val="a3"/>
        <w:rPr>
          <w:rFonts w:asciiTheme="majorBidi" w:hAnsiTheme="majorBidi" w:cstheme="majorBidi"/>
          <w:lang w:bidi="ar-JO"/>
        </w:rPr>
      </w:pPr>
      <w:r w:rsidRPr="00065CD8">
        <w:rPr>
          <w:rStyle w:val="a5"/>
          <w:rFonts w:asciiTheme="majorBidi" w:hAnsiTheme="majorBidi" w:cstheme="majorBidi"/>
        </w:rPr>
        <w:footnoteRef/>
      </w:r>
      <w:r w:rsidRPr="00065CD8">
        <w:rPr>
          <w:rFonts w:asciiTheme="majorBidi" w:hAnsiTheme="majorBidi" w:cstheme="majorBidi"/>
        </w:rPr>
        <w:t xml:space="preserve"> </w:t>
      </w:r>
      <w:hyperlink r:id="rId14" w:history="1">
        <w:r w:rsidRPr="00065CD8">
          <w:rPr>
            <w:rStyle w:val="a6"/>
            <w:rFonts w:asciiTheme="majorBidi" w:hAnsiTheme="majorBidi" w:cstheme="majorBidi"/>
            <w:color w:val="auto"/>
            <w:u w:val="none"/>
          </w:rPr>
          <w:t>https://ar.wikipedia.org/wiki/</w:t>
        </w:r>
        <w:r w:rsidRPr="00065CD8">
          <w:rPr>
            <w:rStyle w:val="a6"/>
            <w:rFonts w:asciiTheme="majorBidi" w:hAnsiTheme="majorBidi" w:cstheme="majorBidi"/>
            <w:color w:val="auto"/>
            <w:u w:val="none"/>
            <w:rtl/>
            <w:lang w:val="en-US" w:bidi="ar-JO"/>
          </w:rPr>
          <w:t>أنطوان_لحد</w:t>
        </w:r>
      </w:hyperlink>
      <w:r w:rsidRPr="00065CD8">
        <w:rPr>
          <w:rFonts w:asciiTheme="majorBidi" w:hAnsiTheme="majorBidi" w:cstheme="majorBidi"/>
          <w:lang w:bidi="ar-JO"/>
        </w:rPr>
        <w:t xml:space="preserve"> (Дата обращения: 09.04.2017)</w:t>
      </w:r>
    </w:p>
  </w:footnote>
  <w:footnote w:id="168">
    <w:p w:rsidR="00DC2AEA" w:rsidRPr="00065CD8" w:rsidRDefault="00DC2AEA" w:rsidP="00DC2AEA">
      <w:pPr>
        <w:pStyle w:val="a3"/>
        <w:rPr>
          <w:rFonts w:asciiTheme="majorBidi" w:hAnsiTheme="majorBidi" w:cstheme="majorBidi"/>
          <w:lang w:bidi="ar-JO"/>
        </w:rPr>
      </w:pPr>
      <w:r w:rsidRPr="00065CD8">
        <w:rPr>
          <w:rStyle w:val="a5"/>
          <w:rFonts w:asciiTheme="majorBidi" w:hAnsiTheme="majorBidi" w:cstheme="majorBidi"/>
        </w:rPr>
        <w:footnoteRef/>
      </w:r>
      <w:r w:rsidRPr="00065CD8">
        <w:rPr>
          <w:rFonts w:asciiTheme="majorBidi" w:hAnsiTheme="majorBidi" w:cstheme="majorBidi"/>
        </w:rPr>
        <w:t xml:space="preserve"> </w:t>
      </w:r>
      <w:hyperlink r:id="rId15" w:history="1">
        <w:r w:rsidRPr="00065CD8">
          <w:rPr>
            <w:rStyle w:val="a6"/>
            <w:rFonts w:asciiTheme="majorBidi" w:hAnsiTheme="majorBidi" w:cstheme="majorBidi"/>
            <w:color w:val="auto"/>
            <w:u w:val="none"/>
          </w:rPr>
          <w:t>https://ar.wikipedia.org/wiki/</w:t>
        </w:r>
        <w:r w:rsidRPr="00065CD8">
          <w:rPr>
            <w:rStyle w:val="a6"/>
            <w:rFonts w:asciiTheme="majorBidi" w:hAnsiTheme="majorBidi" w:cstheme="majorBidi"/>
            <w:color w:val="auto"/>
            <w:u w:val="none"/>
            <w:rtl/>
            <w:lang w:val="en-US" w:bidi="ar-JO"/>
          </w:rPr>
          <w:t>عفيف_النابلسي</w:t>
        </w:r>
      </w:hyperlink>
      <w:r w:rsidRPr="00065CD8">
        <w:rPr>
          <w:rFonts w:asciiTheme="majorBidi" w:hAnsiTheme="majorBidi" w:cstheme="majorBidi"/>
          <w:lang w:bidi="ar-JO"/>
        </w:rPr>
        <w:t xml:space="preserve"> (Дата обращения: 09.04.2017)</w:t>
      </w:r>
    </w:p>
  </w:footnote>
  <w:footnote w:id="169">
    <w:p w:rsidR="00DC2AEA" w:rsidRPr="00065CD8" w:rsidRDefault="00DC2AEA" w:rsidP="00DC2AEA">
      <w:pPr>
        <w:pStyle w:val="a3"/>
        <w:rPr>
          <w:rFonts w:asciiTheme="majorBidi" w:hAnsiTheme="majorBidi" w:cstheme="majorBidi"/>
        </w:rPr>
      </w:pPr>
      <w:r w:rsidRPr="00065CD8">
        <w:rPr>
          <w:rStyle w:val="a5"/>
          <w:rFonts w:asciiTheme="majorBidi" w:hAnsiTheme="majorBidi" w:cstheme="majorBidi"/>
        </w:rPr>
        <w:footnoteRef/>
      </w:r>
      <w:r w:rsidRPr="00065CD8">
        <w:rPr>
          <w:rFonts w:asciiTheme="majorBidi" w:hAnsiTheme="majorBidi" w:cstheme="majorBidi"/>
        </w:rPr>
        <w:t xml:space="preserve"> </w:t>
      </w:r>
      <w:hyperlink r:id="rId16" w:history="1">
        <w:r w:rsidRPr="00065CD8">
          <w:rPr>
            <w:rStyle w:val="a6"/>
            <w:rFonts w:asciiTheme="majorBidi" w:hAnsiTheme="majorBidi" w:cstheme="majorBidi"/>
            <w:color w:val="auto"/>
            <w:u w:val="none"/>
          </w:rPr>
          <w:t>http://www.almanar.com.lb/1835590</w:t>
        </w:r>
      </w:hyperlink>
      <w:r w:rsidRPr="00065CD8">
        <w:rPr>
          <w:rFonts w:asciiTheme="majorBidi" w:hAnsiTheme="majorBidi" w:cstheme="majorBidi"/>
        </w:rPr>
        <w:t xml:space="preserve"> (Дата обращения: 09.04.2017)</w:t>
      </w:r>
    </w:p>
  </w:footnote>
  <w:footnote w:id="170">
    <w:p w:rsidR="00DC2AEA" w:rsidRPr="00065CD8" w:rsidRDefault="00DC2AEA" w:rsidP="00DC2AEA">
      <w:pPr>
        <w:pStyle w:val="a3"/>
        <w:rPr>
          <w:rFonts w:asciiTheme="majorBidi" w:hAnsiTheme="majorBidi" w:cstheme="majorBidi"/>
        </w:rPr>
      </w:pPr>
      <w:r w:rsidRPr="00065CD8">
        <w:rPr>
          <w:rStyle w:val="a5"/>
          <w:rFonts w:asciiTheme="majorBidi" w:hAnsiTheme="majorBidi" w:cstheme="majorBidi"/>
        </w:rPr>
        <w:footnoteRef/>
      </w:r>
      <w:r w:rsidRPr="00065CD8">
        <w:rPr>
          <w:rFonts w:asciiTheme="majorBidi" w:hAnsiTheme="majorBidi" w:cstheme="majorBidi"/>
        </w:rPr>
        <w:t xml:space="preserve"> </w:t>
      </w:r>
      <w:hyperlink r:id="rId17" w:history="1">
        <w:r w:rsidRPr="00065CD8">
          <w:rPr>
            <w:rStyle w:val="a6"/>
            <w:rFonts w:asciiTheme="majorBidi" w:hAnsiTheme="majorBidi" w:cstheme="majorBidi"/>
            <w:color w:val="auto"/>
            <w:u w:val="none"/>
          </w:rPr>
          <w:t>https://en.wikipedia.org/wiki/Gebran_Tueni</w:t>
        </w:r>
      </w:hyperlink>
      <w:r w:rsidRPr="00065CD8">
        <w:rPr>
          <w:rFonts w:asciiTheme="majorBidi" w:hAnsiTheme="majorBidi" w:cstheme="majorBidi"/>
        </w:rPr>
        <w:t xml:space="preserve"> (Дата обращения: 10.04.2017)</w:t>
      </w:r>
    </w:p>
  </w:footnote>
  <w:footnote w:id="171">
    <w:p w:rsidR="00DC2AEA" w:rsidRPr="00065CD8" w:rsidRDefault="00DC2AEA" w:rsidP="00DC2AEA">
      <w:pPr>
        <w:pStyle w:val="a3"/>
        <w:rPr>
          <w:rFonts w:asciiTheme="majorBidi" w:hAnsiTheme="majorBidi" w:cstheme="majorBidi"/>
          <w:lang w:bidi="ar-JO"/>
        </w:rPr>
      </w:pPr>
      <w:r w:rsidRPr="00065CD8">
        <w:rPr>
          <w:rStyle w:val="a5"/>
          <w:rFonts w:asciiTheme="majorBidi" w:hAnsiTheme="majorBidi" w:cstheme="majorBidi"/>
        </w:rPr>
        <w:footnoteRef/>
      </w:r>
      <w:r w:rsidRPr="00065CD8">
        <w:rPr>
          <w:rFonts w:asciiTheme="majorBidi" w:hAnsiTheme="majorBidi" w:cstheme="majorBidi"/>
        </w:rPr>
        <w:t xml:space="preserve"> </w:t>
      </w:r>
      <w:hyperlink r:id="rId18" w:history="1">
        <w:r w:rsidRPr="00065CD8">
          <w:rPr>
            <w:rStyle w:val="a6"/>
            <w:rFonts w:asciiTheme="majorBidi" w:hAnsiTheme="majorBidi" w:cstheme="majorBidi"/>
            <w:color w:val="auto"/>
            <w:u w:val="none"/>
            <w:lang w:val="en-US"/>
          </w:rPr>
          <w:t>www</w:t>
        </w:r>
        <w:r w:rsidRPr="00065CD8">
          <w:rPr>
            <w:rStyle w:val="a6"/>
            <w:rFonts w:asciiTheme="majorBidi" w:hAnsiTheme="majorBidi" w:cstheme="majorBidi"/>
            <w:color w:val="auto"/>
            <w:u w:val="none"/>
          </w:rPr>
          <w:t>.</w:t>
        </w:r>
        <w:r w:rsidRPr="00065CD8">
          <w:rPr>
            <w:rStyle w:val="a6"/>
            <w:rFonts w:asciiTheme="majorBidi" w:hAnsiTheme="majorBidi" w:cstheme="majorBidi"/>
            <w:color w:val="auto"/>
            <w:u w:val="none"/>
            <w:lang w:val="en-US"/>
          </w:rPr>
          <w:t>alhayat</w:t>
        </w:r>
        <w:r w:rsidRPr="00065CD8">
          <w:rPr>
            <w:rStyle w:val="a6"/>
            <w:rFonts w:asciiTheme="majorBidi" w:hAnsiTheme="majorBidi" w:cstheme="majorBidi"/>
            <w:color w:val="auto"/>
            <w:u w:val="none"/>
          </w:rPr>
          <w:t>.</w:t>
        </w:r>
        <w:r w:rsidRPr="00065CD8">
          <w:rPr>
            <w:rStyle w:val="a6"/>
            <w:rFonts w:asciiTheme="majorBidi" w:hAnsiTheme="majorBidi" w:cstheme="majorBidi"/>
            <w:color w:val="auto"/>
            <w:u w:val="none"/>
            <w:lang w:val="en-US"/>
          </w:rPr>
          <w:t>com</w:t>
        </w:r>
        <w:r w:rsidRPr="00065CD8">
          <w:rPr>
            <w:rStyle w:val="a6"/>
            <w:rFonts w:asciiTheme="majorBidi" w:hAnsiTheme="majorBidi" w:cstheme="majorBidi"/>
            <w:color w:val="auto"/>
            <w:u w:val="none"/>
          </w:rPr>
          <w:t>/</w:t>
        </w:r>
        <w:r w:rsidRPr="00065CD8">
          <w:rPr>
            <w:rStyle w:val="a6"/>
            <w:rFonts w:asciiTheme="majorBidi" w:hAnsiTheme="majorBidi" w:cstheme="majorBidi"/>
            <w:color w:val="auto"/>
            <w:u w:val="none"/>
            <w:lang w:val="en-US"/>
          </w:rPr>
          <w:t>Articles</w:t>
        </w:r>
        <w:r w:rsidRPr="00065CD8">
          <w:rPr>
            <w:rStyle w:val="a6"/>
            <w:rFonts w:asciiTheme="majorBidi" w:hAnsiTheme="majorBidi" w:cstheme="majorBidi"/>
            <w:color w:val="auto"/>
            <w:u w:val="none"/>
          </w:rPr>
          <w:t>/11536467/</w:t>
        </w:r>
        <w:r w:rsidRPr="00065CD8">
          <w:rPr>
            <w:rStyle w:val="a6"/>
            <w:rFonts w:asciiTheme="majorBidi" w:hAnsiTheme="majorBidi" w:cstheme="majorBidi"/>
            <w:color w:val="auto"/>
            <w:u w:val="none"/>
            <w:rtl/>
            <w:lang w:val="en-US" w:bidi="ar-JO"/>
          </w:rPr>
          <w:t>وفاة--زعيم-الشعبي--الياس-سكاف</w:t>
        </w:r>
      </w:hyperlink>
      <w:r w:rsidRPr="00065CD8">
        <w:rPr>
          <w:rFonts w:asciiTheme="majorBidi" w:hAnsiTheme="majorBidi" w:cstheme="majorBidi"/>
          <w:lang w:bidi="ar-JO"/>
        </w:rPr>
        <w:t xml:space="preserve"> (Дата обращения: 10.04.2017)</w:t>
      </w:r>
    </w:p>
  </w:footnote>
  <w:footnote w:id="172">
    <w:p w:rsidR="00DC2AEA" w:rsidRPr="00065CD8" w:rsidRDefault="00DC2AEA" w:rsidP="00DC2AEA">
      <w:pPr>
        <w:pStyle w:val="a3"/>
        <w:rPr>
          <w:rFonts w:asciiTheme="majorBidi" w:hAnsiTheme="majorBidi" w:cstheme="majorBidi"/>
        </w:rPr>
      </w:pPr>
      <w:r w:rsidRPr="00065CD8">
        <w:rPr>
          <w:rStyle w:val="a5"/>
          <w:rFonts w:asciiTheme="majorBidi" w:hAnsiTheme="majorBidi" w:cstheme="majorBidi"/>
        </w:rPr>
        <w:footnoteRef/>
      </w:r>
      <w:r w:rsidRPr="00065CD8">
        <w:rPr>
          <w:rFonts w:asciiTheme="majorBidi" w:hAnsiTheme="majorBidi" w:cstheme="majorBidi"/>
        </w:rPr>
        <w:t xml:space="preserve"> </w:t>
      </w:r>
      <w:hyperlink r:id="rId19" w:history="1">
        <w:r w:rsidRPr="00065CD8">
          <w:rPr>
            <w:rStyle w:val="a6"/>
            <w:rFonts w:asciiTheme="majorBidi" w:hAnsiTheme="majorBidi" w:cstheme="majorBidi"/>
            <w:color w:val="auto"/>
            <w:u w:val="none"/>
          </w:rPr>
          <w:t>https://www.assawsana.com/portal/pages.php?newsid=7765</w:t>
        </w:r>
      </w:hyperlink>
      <w:r w:rsidRPr="00065CD8">
        <w:rPr>
          <w:rFonts w:asciiTheme="majorBidi" w:hAnsiTheme="majorBidi" w:cstheme="majorBidi"/>
        </w:rPr>
        <w:t xml:space="preserve"> (Дата обращения: 19.04.2017)</w:t>
      </w:r>
    </w:p>
  </w:footnote>
  <w:footnote w:id="173">
    <w:p w:rsidR="00DC2AEA" w:rsidRPr="00065CD8" w:rsidRDefault="00DC2AEA" w:rsidP="00DC2AEA">
      <w:pPr>
        <w:pStyle w:val="a3"/>
        <w:rPr>
          <w:rFonts w:asciiTheme="majorBidi" w:hAnsiTheme="majorBidi" w:cstheme="majorBidi"/>
          <w:lang w:bidi="ar-JO"/>
        </w:rPr>
      </w:pPr>
      <w:r w:rsidRPr="00065CD8">
        <w:rPr>
          <w:rStyle w:val="a5"/>
          <w:rFonts w:asciiTheme="majorBidi" w:hAnsiTheme="majorBidi" w:cstheme="majorBidi"/>
        </w:rPr>
        <w:footnoteRef/>
      </w:r>
      <w:r w:rsidRPr="00065CD8">
        <w:rPr>
          <w:rFonts w:asciiTheme="majorBidi" w:hAnsiTheme="majorBidi" w:cstheme="majorBidi"/>
        </w:rPr>
        <w:t xml:space="preserve"> </w:t>
      </w:r>
      <w:hyperlink r:id="rId20" w:history="1">
        <w:r w:rsidRPr="00065CD8">
          <w:rPr>
            <w:rStyle w:val="a6"/>
            <w:rFonts w:asciiTheme="majorBidi" w:hAnsiTheme="majorBidi" w:cstheme="majorBidi"/>
            <w:color w:val="auto"/>
            <w:u w:val="none"/>
          </w:rPr>
          <w:t>https://ar.wikipedia.org/wiki/</w:t>
        </w:r>
        <w:r w:rsidRPr="00065CD8">
          <w:rPr>
            <w:rStyle w:val="a6"/>
            <w:rFonts w:asciiTheme="majorBidi" w:hAnsiTheme="majorBidi" w:cstheme="majorBidi"/>
            <w:color w:val="auto"/>
            <w:u w:val="none"/>
            <w:rtl/>
            <w:lang w:val="en-US" w:bidi="ar-JO"/>
          </w:rPr>
          <w:t>جهاد_عماد_مغنية</w:t>
        </w:r>
      </w:hyperlink>
      <w:r w:rsidRPr="00065CD8">
        <w:rPr>
          <w:rFonts w:asciiTheme="majorBidi" w:hAnsiTheme="majorBidi" w:cstheme="majorBidi"/>
          <w:lang w:bidi="ar-JO"/>
        </w:rPr>
        <w:t xml:space="preserve"> (Дата обращения: 21.04.2017)</w:t>
      </w:r>
    </w:p>
  </w:footnote>
  <w:footnote w:id="174">
    <w:p w:rsidR="00DC2AEA" w:rsidRPr="00065CD8" w:rsidRDefault="00DC2AEA" w:rsidP="00DC2AEA">
      <w:pPr>
        <w:pStyle w:val="a3"/>
        <w:rPr>
          <w:rFonts w:asciiTheme="majorBidi" w:hAnsiTheme="majorBidi" w:cstheme="majorBidi"/>
          <w:lang w:bidi="ar-JO"/>
        </w:rPr>
      </w:pPr>
      <w:r w:rsidRPr="00065CD8">
        <w:rPr>
          <w:rStyle w:val="a5"/>
          <w:rFonts w:asciiTheme="majorBidi" w:hAnsiTheme="majorBidi" w:cstheme="majorBidi"/>
        </w:rPr>
        <w:footnoteRef/>
      </w:r>
      <w:r w:rsidRPr="00065CD8">
        <w:rPr>
          <w:rFonts w:asciiTheme="majorBidi" w:hAnsiTheme="majorBidi" w:cstheme="majorBidi"/>
        </w:rPr>
        <w:t xml:space="preserve"> </w:t>
      </w:r>
      <w:hyperlink r:id="rId21" w:history="1">
        <w:r w:rsidRPr="00065CD8">
          <w:rPr>
            <w:rStyle w:val="a6"/>
            <w:rFonts w:asciiTheme="majorBidi" w:hAnsiTheme="majorBidi" w:cstheme="majorBidi"/>
            <w:color w:val="auto"/>
            <w:u w:val="none"/>
          </w:rPr>
          <w:t>https://en.wikipedia.org/wiki/Karim_Pakradouni</w:t>
        </w:r>
      </w:hyperlink>
      <w:r w:rsidRPr="00065CD8">
        <w:rPr>
          <w:rFonts w:asciiTheme="majorBidi" w:hAnsiTheme="majorBidi" w:cstheme="majorBidi"/>
          <w:lang w:bidi="ar-JO"/>
        </w:rPr>
        <w:t xml:space="preserve"> (Дата обращения: 10.04.2017)</w:t>
      </w:r>
    </w:p>
  </w:footnote>
  <w:footnote w:id="175">
    <w:p w:rsidR="00DC2AEA" w:rsidRPr="00065CD8" w:rsidRDefault="00DC2AEA" w:rsidP="00DC2AEA">
      <w:pPr>
        <w:pStyle w:val="a3"/>
        <w:rPr>
          <w:rFonts w:asciiTheme="majorBidi" w:hAnsiTheme="majorBidi" w:cstheme="majorBidi"/>
        </w:rPr>
      </w:pPr>
      <w:r w:rsidRPr="00065CD8">
        <w:rPr>
          <w:rStyle w:val="a5"/>
          <w:rFonts w:asciiTheme="majorBidi" w:hAnsiTheme="majorBidi" w:cstheme="majorBidi"/>
        </w:rPr>
        <w:footnoteRef/>
      </w:r>
      <w:r w:rsidRPr="00065CD8">
        <w:rPr>
          <w:rFonts w:asciiTheme="majorBidi" w:hAnsiTheme="majorBidi" w:cstheme="majorBidi"/>
        </w:rPr>
        <w:t xml:space="preserve"> </w:t>
      </w:r>
      <w:hyperlink r:id="rId22" w:history="1">
        <w:r w:rsidRPr="00065CD8">
          <w:rPr>
            <w:rStyle w:val="a6"/>
            <w:rFonts w:asciiTheme="majorBidi" w:hAnsiTheme="majorBidi" w:cstheme="majorBidi"/>
            <w:color w:val="auto"/>
            <w:u w:val="none"/>
          </w:rPr>
          <w:t>https://ru.wikipedia.org/wiki/Керим-хан_Зенд_Мохаммад</w:t>
        </w:r>
      </w:hyperlink>
      <w:r w:rsidRPr="00065CD8">
        <w:rPr>
          <w:rFonts w:asciiTheme="majorBidi" w:hAnsiTheme="majorBidi" w:cstheme="majorBidi"/>
        </w:rPr>
        <w:t xml:space="preserve"> (Дата обращения: 10.04.2017)</w:t>
      </w:r>
    </w:p>
  </w:footnote>
  <w:footnote w:id="176">
    <w:p w:rsidR="00DC2AEA" w:rsidRPr="00065CD8" w:rsidRDefault="00DC2AEA" w:rsidP="00DC2AEA">
      <w:pPr>
        <w:pStyle w:val="a3"/>
        <w:rPr>
          <w:rFonts w:asciiTheme="majorBidi" w:hAnsiTheme="majorBidi" w:cstheme="majorBidi"/>
          <w:lang w:bidi="ar-JO"/>
        </w:rPr>
      </w:pPr>
      <w:r w:rsidRPr="00065CD8">
        <w:rPr>
          <w:rStyle w:val="a5"/>
          <w:rFonts w:asciiTheme="majorBidi" w:hAnsiTheme="majorBidi" w:cstheme="majorBidi"/>
        </w:rPr>
        <w:footnoteRef/>
      </w:r>
      <w:r w:rsidRPr="00065CD8">
        <w:rPr>
          <w:rFonts w:asciiTheme="majorBidi" w:hAnsiTheme="majorBidi" w:cstheme="majorBidi"/>
        </w:rPr>
        <w:t xml:space="preserve"> </w:t>
      </w:r>
      <w:hyperlink r:id="rId23" w:history="1">
        <w:r w:rsidRPr="00065CD8">
          <w:rPr>
            <w:rStyle w:val="a6"/>
            <w:rFonts w:asciiTheme="majorBidi" w:hAnsiTheme="majorBidi" w:cstheme="majorBidi"/>
            <w:color w:val="auto"/>
            <w:u w:val="none"/>
          </w:rPr>
          <w:t>https://ru.wikipedia.org/wiki/</w:t>
        </w:r>
        <w:r w:rsidRPr="00065CD8">
          <w:rPr>
            <w:rStyle w:val="a6"/>
            <w:rFonts w:asciiTheme="majorBidi" w:hAnsiTheme="majorBidi" w:cstheme="majorBidi"/>
            <w:color w:val="auto"/>
            <w:u w:val="none"/>
            <w:lang w:bidi="ar-JO"/>
          </w:rPr>
          <w:t>Сулейман_Мишель</w:t>
        </w:r>
      </w:hyperlink>
      <w:r w:rsidRPr="00065CD8">
        <w:rPr>
          <w:rFonts w:asciiTheme="majorBidi" w:hAnsiTheme="majorBidi" w:cstheme="majorBidi"/>
          <w:lang w:bidi="ar-JO"/>
        </w:rPr>
        <w:t xml:space="preserve"> (Дата обращения: 10.04.2017)</w:t>
      </w:r>
    </w:p>
  </w:footnote>
  <w:footnote w:id="177">
    <w:p w:rsidR="00DC2AEA" w:rsidRPr="00065CD8" w:rsidRDefault="00DC2AEA" w:rsidP="00DC2AEA">
      <w:pPr>
        <w:pStyle w:val="a3"/>
        <w:rPr>
          <w:rFonts w:asciiTheme="majorBidi" w:hAnsiTheme="majorBidi" w:cstheme="majorBidi"/>
        </w:rPr>
      </w:pPr>
      <w:r w:rsidRPr="00065CD8">
        <w:rPr>
          <w:rStyle w:val="a5"/>
          <w:rFonts w:asciiTheme="majorBidi" w:hAnsiTheme="majorBidi" w:cstheme="majorBidi"/>
        </w:rPr>
        <w:footnoteRef/>
      </w:r>
      <w:r w:rsidRPr="00065CD8">
        <w:rPr>
          <w:rFonts w:asciiTheme="majorBidi" w:hAnsiTheme="majorBidi" w:cstheme="majorBidi"/>
        </w:rPr>
        <w:t xml:space="preserve"> </w:t>
      </w:r>
      <w:hyperlink r:id="rId24" w:history="1">
        <w:r w:rsidRPr="00065CD8">
          <w:rPr>
            <w:rStyle w:val="a6"/>
            <w:rFonts w:asciiTheme="majorBidi" w:hAnsiTheme="majorBidi" w:cstheme="majorBidi"/>
            <w:color w:val="auto"/>
            <w:u w:val="none"/>
          </w:rPr>
          <w:t>http://www.alalam.ir/news/1817953</w:t>
        </w:r>
      </w:hyperlink>
      <w:r w:rsidRPr="00065CD8">
        <w:rPr>
          <w:rFonts w:asciiTheme="majorBidi" w:hAnsiTheme="majorBidi" w:cstheme="majorBidi"/>
        </w:rPr>
        <w:t xml:space="preserve"> (Дата обращения: 12.04.2017)</w:t>
      </w:r>
    </w:p>
  </w:footnote>
  <w:footnote w:id="178">
    <w:p w:rsidR="00DC2AEA" w:rsidRPr="00065CD8" w:rsidRDefault="00DC2AEA" w:rsidP="00DC2AEA">
      <w:pPr>
        <w:pStyle w:val="a3"/>
        <w:rPr>
          <w:rFonts w:asciiTheme="majorBidi" w:hAnsiTheme="majorBidi" w:cstheme="majorBidi"/>
          <w:lang w:bidi="ar-JO"/>
        </w:rPr>
      </w:pPr>
      <w:r w:rsidRPr="00065CD8">
        <w:rPr>
          <w:rStyle w:val="a5"/>
          <w:rFonts w:asciiTheme="majorBidi" w:hAnsiTheme="majorBidi" w:cstheme="majorBidi"/>
        </w:rPr>
        <w:footnoteRef/>
      </w:r>
      <w:r w:rsidRPr="00065CD8">
        <w:rPr>
          <w:rFonts w:asciiTheme="majorBidi" w:hAnsiTheme="majorBidi" w:cstheme="majorBidi"/>
        </w:rPr>
        <w:t xml:space="preserve"> </w:t>
      </w:r>
      <w:hyperlink r:id="rId25" w:history="1">
        <w:r w:rsidRPr="00065CD8">
          <w:rPr>
            <w:rStyle w:val="a6"/>
            <w:rFonts w:asciiTheme="majorBidi" w:hAnsiTheme="majorBidi" w:cstheme="majorBidi"/>
            <w:color w:val="auto"/>
            <w:u w:val="none"/>
            <w:lang w:bidi="ar-JO"/>
          </w:rPr>
          <w:t>http://www.ektab.com/</w:t>
        </w:r>
        <w:r w:rsidRPr="00065CD8">
          <w:rPr>
            <w:rStyle w:val="a6"/>
            <w:rFonts w:asciiTheme="majorBidi" w:hAnsiTheme="majorBidi" w:cstheme="majorBidi"/>
            <w:color w:val="auto"/>
            <w:u w:val="none"/>
            <w:rtl/>
            <w:lang w:bidi="ar-JO"/>
          </w:rPr>
          <w:t>محمد_مهدي_شمس_الدين</w:t>
        </w:r>
      </w:hyperlink>
      <w:r w:rsidRPr="00065CD8">
        <w:rPr>
          <w:rFonts w:asciiTheme="majorBidi" w:hAnsiTheme="majorBidi" w:cstheme="majorBidi"/>
          <w:lang w:bidi="ar-JO"/>
        </w:rPr>
        <w:t xml:space="preserve"> (Дата обращения: 12.04.2017)</w:t>
      </w:r>
    </w:p>
  </w:footnote>
  <w:footnote w:id="179">
    <w:p w:rsidR="00DC2AEA" w:rsidRPr="00065CD8" w:rsidRDefault="00DC2AEA" w:rsidP="00DC2AEA">
      <w:pPr>
        <w:pStyle w:val="a3"/>
        <w:rPr>
          <w:rFonts w:asciiTheme="majorBidi" w:hAnsiTheme="majorBidi" w:cstheme="majorBidi"/>
        </w:rPr>
      </w:pPr>
      <w:r w:rsidRPr="00065CD8">
        <w:rPr>
          <w:rStyle w:val="a5"/>
          <w:rFonts w:asciiTheme="majorBidi" w:hAnsiTheme="majorBidi" w:cstheme="majorBidi"/>
        </w:rPr>
        <w:footnoteRef/>
      </w:r>
      <w:r w:rsidRPr="00065CD8">
        <w:rPr>
          <w:rFonts w:asciiTheme="majorBidi" w:hAnsiTheme="majorBidi" w:cstheme="majorBidi"/>
        </w:rPr>
        <w:t xml:space="preserve"> </w:t>
      </w:r>
      <w:hyperlink r:id="rId26" w:history="1">
        <w:r w:rsidRPr="00065CD8">
          <w:rPr>
            <w:rStyle w:val="a6"/>
            <w:rFonts w:asciiTheme="majorBidi" w:hAnsiTheme="majorBidi" w:cstheme="majorBidi"/>
            <w:color w:val="auto"/>
            <w:u w:val="none"/>
          </w:rPr>
          <w:t>http://sh-yazbek.com/pages/Resume.aspx</w:t>
        </w:r>
      </w:hyperlink>
      <w:r w:rsidRPr="00065CD8">
        <w:rPr>
          <w:rFonts w:asciiTheme="majorBidi" w:hAnsiTheme="majorBidi" w:cstheme="majorBidi"/>
        </w:rPr>
        <w:t xml:space="preserve"> (Дата обращения: 12.04.2017)</w:t>
      </w:r>
    </w:p>
  </w:footnote>
  <w:footnote w:id="180">
    <w:p w:rsidR="00DC2AEA" w:rsidRPr="00065CD8" w:rsidRDefault="00DC2AEA" w:rsidP="00DC2AEA">
      <w:pPr>
        <w:pStyle w:val="a3"/>
        <w:rPr>
          <w:rFonts w:asciiTheme="majorBidi" w:hAnsiTheme="majorBidi" w:cstheme="majorBidi"/>
        </w:rPr>
      </w:pPr>
      <w:r w:rsidRPr="00065CD8">
        <w:rPr>
          <w:rStyle w:val="a5"/>
          <w:rFonts w:asciiTheme="majorBidi" w:hAnsiTheme="majorBidi" w:cstheme="majorBidi"/>
        </w:rPr>
        <w:footnoteRef/>
      </w:r>
      <w:r w:rsidRPr="00065CD8">
        <w:rPr>
          <w:rFonts w:asciiTheme="majorBidi" w:hAnsiTheme="majorBidi" w:cstheme="majorBidi"/>
        </w:rPr>
        <w:t xml:space="preserve"> </w:t>
      </w:r>
      <w:hyperlink r:id="rId27" w:history="1">
        <w:r w:rsidRPr="00065CD8">
          <w:rPr>
            <w:rStyle w:val="a6"/>
            <w:rFonts w:asciiTheme="majorBidi" w:hAnsiTheme="majorBidi" w:cstheme="majorBidi"/>
            <w:color w:val="auto"/>
            <w:u w:val="none"/>
          </w:rPr>
          <w:t>www.altawhid.org/2011/01/25/</w:t>
        </w:r>
        <w:r w:rsidRPr="00065CD8">
          <w:rPr>
            <w:rStyle w:val="a6"/>
            <w:rFonts w:asciiTheme="majorBidi" w:hAnsiTheme="majorBidi" w:cstheme="majorBidi"/>
            <w:color w:val="auto"/>
            <w:u w:val="none"/>
            <w:rtl/>
          </w:rPr>
          <w:t>السيرة-الذاتية-لرئيس-وزراء-لبنان-المك</w:t>
        </w:r>
        <w:r w:rsidRPr="00065CD8">
          <w:rPr>
            <w:rStyle w:val="a6"/>
            <w:rFonts w:asciiTheme="majorBidi" w:hAnsiTheme="majorBidi" w:cstheme="majorBidi"/>
            <w:color w:val="auto"/>
            <w:u w:val="none"/>
          </w:rPr>
          <w:t>/</w:t>
        </w:r>
      </w:hyperlink>
      <w:r w:rsidRPr="00065CD8">
        <w:rPr>
          <w:rFonts w:asciiTheme="majorBidi" w:hAnsiTheme="majorBidi" w:cstheme="majorBidi"/>
        </w:rPr>
        <w:t xml:space="preserve"> (Дата обращения: 12.04.2017)</w:t>
      </w:r>
    </w:p>
  </w:footnote>
  <w:footnote w:id="181">
    <w:p w:rsidR="00DC2AEA" w:rsidRPr="00065CD8" w:rsidRDefault="00DC2AEA" w:rsidP="00DC2AEA">
      <w:pPr>
        <w:pStyle w:val="a3"/>
        <w:rPr>
          <w:rFonts w:asciiTheme="majorBidi" w:hAnsiTheme="majorBidi" w:cstheme="majorBidi"/>
        </w:rPr>
      </w:pPr>
      <w:r w:rsidRPr="00065CD8">
        <w:rPr>
          <w:rStyle w:val="a5"/>
          <w:rFonts w:asciiTheme="majorBidi" w:hAnsiTheme="majorBidi" w:cstheme="majorBidi"/>
        </w:rPr>
        <w:footnoteRef/>
      </w:r>
      <w:r w:rsidRPr="00065CD8">
        <w:rPr>
          <w:rFonts w:asciiTheme="majorBidi" w:hAnsiTheme="majorBidi" w:cstheme="majorBidi"/>
        </w:rPr>
        <w:t xml:space="preserve"> </w:t>
      </w:r>
      <w:hyperlink r:id="rId28" w:anchor=".WPvKh6IlGLQ" w:history="1">
        <w:r w:rsidRPr="00065CD8">
          <w:rPr>
            <w:rStyle w:val="a6"/>
            <w:rFonts w:asciiTheme="majorBidi" w:hAnsiTheme="majorBidi" w:cstheme="majorBidi"/>
            <w:color w:val="auto"/>
            <w:u w:val="none"/>
          </w:rPr>
          <w:t>http://archive.aawsat.com/details.asp?issueno=10992&amp;article=516340#.WPvKh6IlGLQ</w:t>
        </w:r>
      </w:hyperlink>
      <w:r w:rsidRPr="00065CD8">
        <w:rPr>
          <w:rFonts w:asciiTheme="majorBidi" w:hAnsiTheme="majorBidi" w:cstheme="majorBidi"/>
        </w:rPr>
        <w:t xml:space="preserve"> (Дата обращения: 23.04.2017)</w:t>
      </w:r>
    </w:p>
  </w:footnote>
  <w:footnote w:id="182">
    <w:p w:rsidR="00DC2AEA" w:rsidRPr="00065CD8" w:rsidRDefault="00DC2AEA" w:rsidP="00DC2AEA">
      <w:pPr>
        <w:pStyle w:val="a3"/>
        <w:rPr>
          <w:rFonts w:asciiTheme="majorBidi" w:hAnsiTheme="majorBidi" w:cstheme="majorBidi"/>
        </w:rPr>
      </w:pPr>
      <w:r w:rsidRPr="00065CD8">
        <w:rPr>
          <w:rStyle w:val="a5"/>
          <w:rFonts w:asciiTheme="majorBidi" w:hAnsiTheme="majorBidi" w:cstheme="majorBidi"/>
        </w:rPr>
        <w:footnoteRef/>
      </w:r>
      <w:r w:rsidRPr="00065CD8">
        <w:rPr>
          <w:rFonts w:asciiTheme="majorBidi" w:hAnsiTheme="majorBidi" w:cstheme="majorBidi"/>
        </w:rPr>
        <w:t xml:space="preserve"> </w:t>
      </w:r>
      <w:hyperlink r:id="rId29" w:history="1">
        <w:r w:rsidRPr="00065CD8">
          <w:rPr>
            <w:rStyle w:val="a6"/>
            <w:rFonts w:asciiTheme="majorBidi" w:hAnsiTheme="majorBidi" w:cstheme="majorBidi"/>
            <w:color w:val="auto"/>
            <w:u w:val="none"/>
          </w:rPr>
          <w:t>http://www.greatmenfromlebanon.com/sfaier.asp</w:t>
        </w:r>
      </w:hyperlink>
      <w:r w:rsidRPr="00065CD8">
        <w:rPr>
          <w:rFonts w:asciiTheme="majorBidi" w:hAnsiTheme="majorBidi" w:cstheme="majorBidi"/>
        </w:rPr>
        <w:t xml:space="preserve"> (Дата обращения: 12.04.2017)</w:t>
      </w:r>
    </w:p>
  </w:footnote>
  <w:footnote w:id="183">
    <w:p w:rsidR="00DC2AEA" w:rsidRPr="00065CD8" w:rsidRDefault="00DC2AEA" w:rsidP="00DC2AEA">
      <w:pPr>
        <w:pStyle w:val="a3"/>
        <w:rPr>
          <w:rFonts w:asciiTheme="majorBidi" w:hAnsiTheme="majorBidi" w:cstheme="majorBidi"/>
          <w:lang w:bidi="ar-JO"/>
        </w:rPr>
      </w:pPr>
      <w:r w:rsidRPr="00065CD8">
        <w:rPr>
          <w:rStyle w:val="a5"/>
          <w:rFonts w:asciiTheme="majorBidi" w:hAnsiTheme="majorBidi" w:cstheme="majorBidi"/>
        </w:rPr>
        <w:footnoteRef/>
      </w:r>
      <w:r w:rsidRPr="00065CD8">
        <w:rPr>
          <w:rFonts w:asciiTheme="majorBidi" w:hAnsiTheme="majorBidi" w:cstheme="majorBidi"/>
        </w:rPr>
        <w:t xml:space="preserve"> </w:t>
      </w:r>
      <w:hyperlink r:id="rId30" w:history="1">
        <w:r w:rsidRPr="00065CD8">
          <w:rPr>
            <w:rStyle w:val="a6"/>
            <w:rFonts w:asciiTheme="majorBidi" w:hAnsiTheme="majorBidi" w:cstheme="majorBidi"/>
            <w:color w:val="auto"/>
            <w:u w:val="none"/>
          </w:rPr>
          <w:t>https://ar.wikipedia.org/wiki/</w:t>
        </w:r>
        <w:r w:rsidRPr="00065CD8">
          <w:rPr>
            <w:rStyle w:val="a6"/>
            <w:rFonts w:asciiTheme="majorBidi" w:hAnsiTheme="majorBidi" w:cstheme="majorBidi"/>
            <w:color w:val="auto"/>
            <w:u w:val="none"/>
            <w:rtl/>
            <w:lang w:val="en-US" w:bidi="ar-JO"/>
          </w:rPr>
          <w:t>اسامة_سعد</w:t>
        </w:r>
      </w:hyperlink>
      <w:r w:rsidRPr="00065CD8">
        <w:rPr>
          <w:rFonts w:asciiTheme="majorBidi" w:hAnsiTheme="majorBidi" w:cstheme="majorBidi"/>
          <w:lang w:bidi="ar-JO"/>
        </w:rPr>
        <w:t xml:space="preserve"> (Дата обращения: 12.04.2017)</w:t>
      </w:r>
    </w:p>
  </w:footnote>
  <w:footnote w:id="184">
    <w:p w:rsidR="00DC2AEA" w:rsidRPr="00065CD8" w:rsidRDefault="00DC2AEA" w:rsidP="00DC2AEA">
      <w:pPr>
        <w:pStyle w:val="a3"/>
        <w:rPr>
          <w:rFonts w:asciiTheme="majorBidi" w:hAnsiTheme="majorBidi" w:cstheme="majorBidi"/>
        </w:rPr>
      </w:pPr>
      <w:r w:rsidRPr="00065CD8">
        <w:rPr>
          <w:rStyle w:val="a5"/>
          <w:rFonts w:asciiTheme="majorBidi" w:hAnsiTheme="majorBidi" w:cstheme="majorBidi"/>
        </w:rPr>
        <w:footnoteRef/>
      </w:r>
      <w:r w:rsidRPr="00065CD8">
        <w:rPr>
          <w:rFonts w:asciiTheme="majorBidi" w:hAnsiTheme="majorBidi" w:cstheme="majorBidi"/>
        </w:rPr>
        <w:t xml:space="preserve"> </w:t>
      </w:r>
      <w:hyperlink r:id="rId31" w:history="1">
        <w:r w:rsidRPr="00065CD8">
          <w:rPr>
            <w:rStyle w:val="a6"/>
            <w:rFonts w:asciiTheme="majorBidi" w:hAnsiTheme="majorBidi" w:cstheme="majorBidi"/>
            <w:color w:val="auto"/>
            <w:u w:val="none"/>
          </w:rPr>
          <w:t>http://www.manhum.com/mhsite/id.asp?pid=433</w:t>
        </w:r>
      </w:hyperlink>
      <w:r w:rsidRPr="00065CD8">
        <w:rPr>
          <w:rFonts w:asciiTheme="majorBidi" w:hAnsiTheme="majorBidi" w:cstheme="majorBidi"/>
        </w:rPr>
        <w:t xml:space="preserve"> (Дата обращения: 21.04.2017)</w:t>
      </w:r>
    </w:p>
  </w:footnote>
  <w:footnote w:id="185">
    <w:p w:rsidR="00DC2AEA" w:rsidRPr="00065CD8" w:rsidRDefault="00DC2AEA" w:rsidP="00DC2AEA">
      <w:pPr>
        <w:pStyle w:val="a3"/>
        <w:rPr>
          <w:rFonts w:asciiTheme="majorBidi" w:hAnsiTheme="majorBidi" w:cstheme="majorBidi"/>
          <w:lang w:bidi="ar-JO"/>
        </w:rPr>
      </w:pPr>
      <w:r w:rsidRPr="00065CD8">
        <w:rPr>
          <w:rStyle w:val="a5"/>
          <w:rFonts w:asciiTheme="majorBidi" w:hAnsiTheme="majorBidi" w:cstheme="majorBidi"/>
        </w:rPr>
        <w:footnoteRef/>
      </w:r>
      <w:r w:rsidRPr="00065CD8">
        <w:rPr>
          <w:rFonts w:asciiTheme="majorBidi" w:hAnsiTheme="majorBidi" w:cstheme="majorBidi"/>
        </w:rPr>
        <w:t xml:space="preserve"> </w:t>
      </w:r>
      <w:hyperlink r:id="rId32" w:history="1">
        <w:r w:rsidRPr="00065CD8">
          <w:rPr>
            <w:rStyle w:val="a6"/>
            <w:rFonts w:asciiTheme="majorBidi" w:hAnsiTheme="majorBidi" w:cstheme="majorBidi"/>
            <w:color w:val="auto"/>
            <w:u w:val="none"/>
          </w:rPr>
          <w:t>https://ar.wikipedia.org/wiki/</w:t>
        </w:r>
        <w:r w:rsidRPr="00065CD8">
          <w:rPr>
            <w:rStyle w:val="a6"/>
            <w:rFonts w:asciiTheme="majorBidi" w:hAnsiTheme="majorBidi" w:cstheme="majorBidi"/>
            <w:color w:val="auto"/>
            <w:u w:val="none"/>
            <w:rtl/>
            <w:lang w:val="en-US" w:bidi="ar-JO"/>
          </w:rPr>
          <w:t>سمير_قصير</w:t>
        </w:r>
      </w:hyperlink>
      <w:r w:rsidRPr="00065CD8">
        <w:rPr>
          <w:rFonts w:asciiTheme="majorBidi" w:hAnsiTheme="majorBidi" w:cstheme="majorBidi"/>
          <w:lang w:bidi="ar-JO"/>
        </w:rPr>
        <w:t xml:space="preserve"> (Дата обращения: 21.04.2017)</w:t>
      </w:r>
    </w:p>
  </w:footnote>
  <w:footnote w:id="186">
    <w:p w:rsidR="00DC2AEA" w:rsidRPr="00065CD8" w:rsidRDefault="00DC2AEA" w:rsidP="00DC2AEA">
      <w:pPr>
        <w:pStyle w:val="a3"/>
        <w:rPr>
          <w:rFonts w:asciiTheme="majorBidi" w:hAnsiTheme="majorBidi" w:cstheme="majorBidi"/>
          <w:rtl/>
          <w:lang w:bidi="ar-JO"/>
        </w:rPr>
      </w:pPr>
      <w:r w:rsidRPr="00065CD8">
        <w:rPr>
          <w:rStyle w:val="a5"/>
          <w:rFonts w:asciiTheme="majorBidi" w:hAnsiTheme="majorBidi" w:cstheme="majorBidi"/>
        </w:rPr>
        <w:footnoteRef/>
      </w:r>
      <w:r w:rsidRPr="00065CD8">
        <w:rPr>
          <w:rFonts w:asciiTheme="majorBidi" w:hAnsiTheme="majorBidi" w:cstheme="majorBidi"/>
        </w:rPr>
        <w:t xml:space="preserve"> </w:t>
      </w:r>
      <w:hyperlink r:id="rId33" w:history="1">
        <w:r w:rsidRPr="00065CD8">
          <w:rPr>
            <w:rStyle w:val="a6"/>
            <w:rFonts w:asciiTheme="majorBidi" w:hAnsiTheme="majorBidi" w:cstheme="majorBidi"/>
            <w:color w:val="auto"/>
            <w:u w:val="none"/>
          </w:rPr>
          <w:t>http://www.almrsal.com/post/295131</w:t>
        </w:r>
      </w:hyperlink>
      <w:r w:rsidRPr="00065CD8">
        <w:rPr>
          <w:rFonts w:asciiTheme="majorBidi" w:hAnsiTheme="majorBidi" w:cstheme="majorBidi"/>
        </w:rPr>
        <w:t xml:space="preserve"> (Дата обращения: 21.04.2017)</w:t>
      </w:r>
    </w:p>
  </w:footnote>
  <w:footnote w:id="187">
    <w:p w:rsidR="00DC2AEA" w:rsidRPr="00065CD8" w:rsidRDefault="00DC2AEA" w:rsidP="00DC2AEA">
      <w:pPr>
        <w:pStyle w:val="a3"/>
        <w:rPr>
          <w:rFonts w:asciiTheme="majorBidi" w:hAnsiTheme="majorBidi" w:cstheme="majorBidi"/>
        </w:rPr>
      </w:pPr>
      <w:r w:rsidRPr="00065CD8">
        <w:rPr>
          <w:rStyle w:val="a5"/>
          <w:rFonts w:asciiTheme="majorBidi" w:hAnsiTheme="majorBidi" w:cstheme="majorBidi"/>
        </w:rPr>
        <w:footnoteRef/>
      </w:r>
      <w:r w:rsidRPr="00065CD8">
        <w:rPr>
          <w:rFonts w:asciiTheme="majorBidi" w:hAnsiTheme="majorBidi" w:cstheme="majorBidi"/>
        </w:rPr>
        <w:t xml:space="preserve"> </w:t>
      </w:r>
      <w:hyperlink r:id="rId34" w:history="1">
        <w:r w:rsidRPr="00065CD8">
          <w:rPr>
            <w:rStyle w:val="a6"/>
            <w:rFonts w:asciiTheme="majorBidi" w:hAnsiTheme="majorBidi" w:cstheme="majorBidi"/>
            <w:color w:val="auto"/>
            <w:u w:val="none"/>
          </w:rPr>
          <w:t>http://nna-leb.gov.lb/ar/show-news/260256/</w:t>
        </w:r>
      </w:hyperlink>
      <w:r w:rsidRPr="00065CD8">
        <w:rPr>
          <w:rFonts w:asciiTheme="majorBidi" w:hAnsiTheme="majorBidi" w:cstheme="majorBidi"/>
        </w:rPr>
        <w:t xml:space="preserve"> (Дата обращения: 22.04.2017)</w:t>
      </w:r>
    </w:p>
  </w:footnote>
  <w:footnote w:id="188">
    <w:p w:rsidR="00DC2AEA" w:rsidRPr="00065CD8" w:rsidRDefault="00DC2AEA" w:rsidP="00DC2AEA">
      <w:pPr>
        <w:pStyle w:val="a3"/>
        <w:rPr>
          <w:rFonts w:asciiTheme="majorBidi" w:hAnsiTheme="majorBidi" w:cstheme="majorBidi"/>
        </w:rPr>
      </w:pPr>
      <w:r w:rsidRPr="00065CD8">
        <w:rPr>
          <w:rStyle w:val="a5"/>
          <w:rFonts w:asciiTheme="majorBidi" w:hAnsiTheme="majorBidi" w:cstheme="majorBidi"/>
        </w:rPr>
        <w:footnoteRef/>
      </w:r>
      <w:r w:rsidRPr="00065CD8">
        <w:rPr>
          <w:rFonts w:asciiTheme="majorBidi" w:hAnsiTheme="majorBidi" w:cstheme="majorBidi"/>
        </w:rPr>
        <w:t xml:space="preserve"> </w:t>
      </w:r>
      <w:hyperlink r:id="rId35" w:history="1">
        <w:r w:rsidRPr="00065CD8">
          <w:rPr>
            <w:rStyle w:val="a6"/>
            <w:rFonts w:asciiTheme="majorBidi" w:hAnsiTheme="majorBidi" w:cstheme="majorBidi"/>
            <w:color w:val="auto"/>
            <w:u w:val="none"/>
          </w:rPr>
          <w:t>https://www.ipinst.org/by/terje-rod-larsen</w:t>
        </w:r>
      </w:hyperlink>
      <w:r w:rsidRPr="00065CD8">
        <w:rPr>
          <w:rFonts w:asciiTheme="majorBidi" w:hAnsiTheme="majorBidi" w:cstheme="majorBidi"/>
        </w:rPr>
        <w:t xml:space="preserve"> (Дата обращения: 22.04.2017)</w:t>
      </w:r>
    </w:p>
  </w:footnote>
  <w:footnote w:id="189">
    <w:p w:rsidR="00DC2AEA" w:rsidRPr="00065CD8" w:rsidRDefault="00DC2AEA" w:rsidP="00DC2AEA">
      <w:pPr>
        <w:pStyle w:val="a3"/>
        <w:rPr>
          <w:rFonts w:asciiTheme="majorBidi" w:hAnsiTheme="majorBidi" w:cstheme="majorBidi"/>
          <w:lang w:bidi="ar-JO"/>
        </w:rPr>
      </w:pPr>
      <w:r w:rsidRPr="00065CD8">
        <w:rPr>
          <w:rStyle w:val="a5"/>
          <w:rFonts w:asciiTheme="majorBidi" w:hAnsiTheme="majorBidi" w:cstheme="majorBidi"/>
        </w:rPr>
        <w:footnoteRef/>
      </w:r>
      <w:r w:rsidRPr="00065CD8">
        <w:rPr>
          <w:rFonts w:asciiTheme="majorBidi" w:hAnsiTheme="majorBidi" w:cstheme="majorBidi"/>
        </w:rPr>
        <w:t xml:space="preserve"> </w:t>
      </w:r>
      <w:hyperlink r:id="rId36" w:history="1">
        <w:r w:rsidRPr="00065CD8">
          <w:rPr>
            <w:rStyle w:val="a6"/>
            <w:rFonts w:asciiTheme="majorBidi" w:hAnsiTheme="majorBidi" w:cstheme="majorBidi"/>
            <w:color w:val="auto"/>
            <w:u w:val="none"/>
          </w:rPr>
          <w:t>https://ar.wikipedia.org/wiki/</w:t>
        </w:r>
        <w:r w:rsidRPr="00065CD8">
          <w:rPr>
            <w:rStyle w:val="a6"/>
            <w:rFonts w:asciiTheme="majorBidi" w:hAnsiTheme="majorBidi" w:cstheme="majorBidi"/>
            <w:color w:val="auto"/>
            <w:u w:val="none"/>
            <w:rtl/>
            <w:lang w:val="en-US" w:bidi="ar-JO"/>
          </w:rPr>
          <w:t>محمد_فنيش_(لبناني)</w:t>
        </w:r>
      </w:hyperlink>
      <w:r w:rsidRPr="00065CD8">
        <w:rPr>
          <w:rFonts w:asciiTheme="majorBidi" w:hAnsiTheme="majorBidi" w:cstheme="majorBidi"/>
          <w:lang w:bidi="ar-JO"/>
        </w:rPr>
        <w:t xml:space="preserve"> (Дата обращения: 22.04.2017)</w:t>
      </w:r>
    </w:p>
  </w:footnote>
  <w:footnote w:id="190">
    <w:p w:rsidR="00DC2AEA" w:rsidRPr="00065CD8" w:rsidRDefault="00DC2AEA" w:rsidP="00DC2AEA">
      <w:pPr>
        <w:pStyle w:val="a3"/>
        <w:rPr>
          <w:rFonts w:asciiTheme="majorBidi" w:hAnsiTheme="majorBidi" w:cstheme="majorBidi"/>
        </w:rPr>
      </w:pPr>
      <w:r w:rsidRPr="00065CD8">
        <w:rPr>
          <w:rStyle w:val="a5"/>
          <w:rFonts w:asciiTheme="majorBidi" w:hAnsiTheme="majorBidi" w:cstheme="majorBidi"/>
        </w:rPr>
        <w:footnoteRef/>
      </w:r>
      <w:r w:rsidRPr="00065CD8">
        <w:rPr>
          <w:rFonts w:asciiTheme="majorBidi" w:hAnsiTheme="majorBidi" w:cstheme="majorBidi"/>
        </w:rPr>
        <w:t xml:space="preserve"> </w:t>
      </w:r>
      <w:hyperlink r:id="rId37" w:history="1">
        <w:r w:rsidRPr="00065CD8">
          <w:rPr>
            <w:rStyle w:val="a6"/>
            <w:rFonts w:asciiTheme="majorBidi" w:hAnsiTheme="majorBidi" w:cstheme="majorBidi"/>
            <w:color w:val="auto"/>
            <w:u w:val="none"/>
          </w:rPr>
          <w:t>http://www.moqawama.org/essaydetails.php?eid=4948&amp;cid=130</w:t>
        </w:r>
      </w:hyperlink>
      <w:r w:rsidRPr="00065CD8">
        <w:rPr>
          <w:rFonts w:asciiTheme="majorBidi" w:hAnsiTheme="majorBidi" w:cstheme="majorBidi"/>
        </w:rPr>
        <w:t xml:space="preserve"> (Дата обращения: 23.04.2017)</w:t>
      </w:r>
    </w:p>
  </w:footnote>
  <w:footnote w:id="191">
    <w:p w:rsidR="00DC2AEA" w:rsidRPr="00065CD8" w:rsidRDefault="00DC2AEA" w:rsidP="00DC2AEA">
      <w:pPr>
        <w:pStyle w:val="a3"/>
        <w:rPr>
          <w:rFonts w:asciiTheme="majorBidi" w:hAnsiTheme="majorBidi" w:cstheme="majorBidi"/>
        </w:rPr>
      </w:pPr>
      <w:r w:rsidRPr="00065CD8">
        <w:rPr>
          <w:rStyle w:val="a5"/>
          <w:rFonts w:asciiTheme="majorBidi" w:hAnsiTheme="majorBidi" w:cstheme="majorBidi"/>
        </w:rPr>
        <w:footnoteRef/>
      </w:r>
      <w:r w:rsidRPr="00065CD8">
        <w:rPr>
          <w:rFonts w:asciiTheme="majorBidi" w:hAnsiTheme="majorBidi" w:cstheme="majorBidi"/>
        </w:rPr>
        <w:t xml:space="preserve"> </w:t>
      </w:r>
      <w:hyperlink r:id="rId38" w:history="1">
        <w:r w:rsidRPr="00065CD8">
          <w:rPr>
            <w:rStyle w:val="a6"/>
            <w:rFonts w:asciiTheme="majorBidi" w:hAnsiTheme="majorBidi" w:cstheme="majorBidi"/>
            <w:color w:val="auto"/>
            <w:u w:val="none"/>
          </w:rPr>
          <w:t>https://ru.wikipedia.org/wiki/Асад,_Хафез</w:t>
        </w:r>
      </w:hyperlink>
      <w:r w:rsidRPr="00065CD8">
        <w:rPr>
          <w:rFonts w:asciiTheme="majorBidi" w:hAnsiTheme="majorBidi" w:cstheme="majorBidi"/>
        </w:rPr>
        <w:t xml:space="preserve"> (Дата обращения: 22.04.2017)</w:t>
      </w:r>
    </w:p>
  </w:footnote>
  <w:footnote w:id="192">
    <w:p w:rsidR="00DC2AEA" w:rsidRPr="00065CD8" w:rsidRDefault="00DC2AEA" w:rsidP="00DC2AEA">
      <w:pPr>
        <w:pStyle w:val="a3"/>
        <w:rPr>
          <w:rFonts w:asciiTheme="majorBidi" w:hAnsiTheme="majorBidi" w:cstheme="majorBidi"/>
        </w:rPr>
      </w:pPr>
      <w:r w:rsidRPr="00065CD8">
        <w:rPr>
          <w:rStyle w:val="a5"/>
          <w:rFonts w:asciiTheme="majorBidi" w:hAnsiTheme="majorBidi" w:cstheme="majorBidi"/>
        </w:rPr>
        <w:footnoteRef/>
      </w:r>
      <w:r w:rsidRPr="00065CD8">
        <w:rPr>
          <w:rFonts w:asciiTheme="majorBidi" w:hAnsiTheme="majorBidi" w:cstheme="majorBidi"/>
        </w:rPr>
        <w:t xml:space="preserve"> </w:t>
      </w:r>
      <w:hyperlink r:id="rId39" w:history="1">
        <w:r w:rsidRPr="00065CD8">
          <w:rPr>
            <w:rStyle w:val="a6"/>
            <w:rFonts w:asciiTheme="majorBidi" w:hAnsiTheme="majorBidi" w:cstheme="majorBidi"/>
            <w:color w:val="auto"/>
            <w:u w:val="none"/>
          </w:rPr>
          <w:t>https://www.alarabiya.net/articles/2008/10/13/58179.html</w:t>
        </w:r>
      </w:hyperlink>
      <w:r w:rsidRPr="00065CD8">
        <w:rPr>
          <w:rFonts w:asciiTheme="majorBidi" w:hAnsiTheme="majorBidi" w:cstheme="majorBidi"/>
        </w:rPr>
        <w:t xml:space="preserve"> (Дата обращения: 22.04.2017)</w:t>
      </w:r>
    </w:p>
  </w:footnote>
  <w:footnote w:id="193">
    <w:p w:rsidR="00DC2AEA" w:rsidRPr="00065CD8" w:rsidRDefault="00DC2AEA" w:rsidP="00DC2AEA">
      <w:pPr>
        <w:pStyle w:val="a3"/>
        <w:rPr>
          <w:rFonts w:asciiTheme="majorBidi" w:hAnsiTheme="majorBidi" w:cstheme="majorBidi"/>
          <w:lang w:bidi="ar-JO"/>
        </w:rPr>
      </w:pPr>
      <w:r w:rsidRPr="00065CD8">
        <w:rPr>
          <w:rStyle w:val="a5"/>
          <w:rFonts w:asciiTheme="majorBidi" w:hAnsiTheme="majorBidi" w:cstheme="majorBidi"/>
        </w:rPr>
        <w:footnoteRef/>
      </w:r>
      <w:r w:rsidRPr="00065CD8">
        <w:rPr>
          <w:rFonts w:asciiTheme="majorBidi" w:hAnsiTheme="majorBidi" w:cstheme="majorBidi"/>
        </w:rPr>
        <w:t xml:space="preserve"> </w:t>
      </w:r>
      <w:hyperlink r:id="rId40" w:history="1">
        <w:r w:rsidRPr="00065CD8">
          <w:rPr>
            <w:rStyle w:val="a6"/>
            <w:rFonts w:asciiTheme="majorBidi" w:hAnsiTheme="majorBidi" w:cstheme="majorBidi"/>
            <w:color w:val="auto"/>
            <w:u w:val="none"/>
          </w:rPr>
          <w:t>https://ar.wikipedia.org/wiki/</w:t>
        </w:r>
        <w:r w:rsidRPr="00065CD8">
          <w:rPr>
            <w:rStyle w:val="a6"/>
            <w:rFonts w:asciiTheme="majorBidi" w:hAnsiTheme="majorBidi" w:cstheme="majorBidi"/>
            <w:color w:val="auto"/>
            <w:u w:val="none"/>
            <w:rtl/>
            <w:lang w:bidi="ar-JO"/>
          </w:rPr>
          <w:t>هاشم_صفي_الدين</w:t>
        </w:r>
      </w:hyperlink>
      <w:r w:rsidRPr="00065CD8">
        <w:rPr>
          <w:rFonts w:asciiTheme="majorBidi" w:hAnsiTheme="majorBidi" w:cstheme="majorBidi"/>
          <w:lang w:bidi="ar-JO"/>
        </w:rPr>
        <w:t xml:space="preserve"> (Дата обращения: 22.04.2017)</w:t>
      </w:r>
    </w:p>
  </w:footnote>
  <w:footnote w:id="194">
    <w:p w:rsidR="00DC2AEA" w:rsidRPr="00065CD8" w:rsidRDefault="00DC2AEA" w:rsidP="00DC2AEA">
      <w:pPr>
        <w:pStyle w:val="a3"/>
        <w:rPr>
          <w:rFonts w:asciiTheme="majorBidi" w:hAnsiTheme="majorBidi" w:cstheme="majorBidi"/>
          <w:lang w:bidi="ar-JO"/>
        </w:rPr>
      </w:pPr>
      <w:r w:rsidRPr="00065CD8">
        <w:rPr>
          <w:rStyle w:val="a5"/>
          <w:rFonts w:asciiTheme="majorBidi" w:hAnsiTheme="majorBidi" w:cstheme="majorBidi"/>
        </w:rPr>
        <w:footnoteRef/>
      </w:r>
      <w:r w:rsidRPr="00065CD8">
        <w:rPr>
          <w:rFonts w:asciiTheme="majorBidi" w:hAnsiTheme="majorBidi" w:cstheme="majorBidi"/>
        </w:rPr>
        <w:t xml:space="preserve"> </w:t>
      </w:r>
      <w:hyperlink r:id="rId41" w:history="1">
        <w:r w:rsidRPr="00065CD8">
          <w:rPr>
            <w:rStyle w:val="a6"/>
            <w:rFonts w:asciiTheme="majorBidi" w:hAnsiTheme="majorBidi" w:cstheme="majorBidi"/>
            <w:color w:val="auto"/>
            <w:u w:val="none"/>
          </w:rPr>
          <w:t>https://ar.wikipedia.org/wiki/</w:t>
        </w:r>
        <w:r w:rsidRPr="00065CD8">
          <w:rPr>
            <w:rStyle w:val="a6"/>
            <w:rFonts w:asciiTheme="majorBidi" w:hAnsiTheme="majorBidi" w:cstheme="majorBidi"/>
            <w:color w:val="auto"/>
            <w:u w:val="none"/>
            <w:rtl/>
            <w:lang w:bidi="ar-JO"/>
          </w:rPr>
          <w:t>حسين_الكوراني</w:t>
        </w:r>
      </w:hyperlink>
      <w:r w:rsidRPr="00065CD8">
        <w:rPr>
          <w:rFonts w:asciiTheme="majorBidi" w:hAnsiTheme="majorBidi" w:cstheme="majorBidi"/>
          <w:lang w:bidi="ar-JO"/>
        </w:rPr>
        <w:t xml:space="preserve"> (Дата обращения: )</w:t>
      </w:r>
    </w:p>
  </w:footnote>
  <w:footnote w:id="195">
    <w:p w:rsidR="00DC2AEA" w:rsidRPr="00065CD8" w:rsidRDefault="00DC2AEA" w:rsidP="00DC2AEA">
      <w:pPr>
        <w:pStyle w:val="a3"/>
        <w:rPr>
          <w:rFonts w:asciiTheme="majorBidi" w:hAnsiTheme="majorBidi" w:cstheme="majorBidi"/>
        </w:rPr>
      </w:pPr>
      <w:r w:rsidRPr="00065CD8">
        <w:rPr>
          <w:rStyle w:val="a5"/>
          <w:rFonts w:asciiTheme="majorBidi" w:hAnsiTheme="majorBidi" w:cstheme="majorBidi"/>
        </w:rPr>
        <w:footnoteRef/>
      </w:r>
      <w:r w:rsidRPr="00065CD8">
        <w:rPr>
          <w:rFonts w:asciiTheme="majorBidi" w:hAnsiTheme="majorBidi" w:cstheme="majorBidi"/>
        </w:rPr>
        <w:t xml:space="preserve"> </w:t>
      </w:r>
      <w:hyperlink r:id="rId42" w:history="1">
        <w:r w:rsidRPr="00065CD8">
          <w:rPr>
            <w:rStyle w:val="a6"/>
            <w:rFonts w:asciiTheme="majorBidi" w:hAnsiTheme="majorBidi" w:cstheme="majorBidi"/>
            <w:color w:val="auto"/>
            <w:u w:val="none"/>
          </w:rPr>
          <w:t>https://ar.wikipedia.org/wiki/</w:t>
        </w:r>
        <w:r w:rsidRPr="00065CD8">
          <w:rPr>
            <w:rStyle w:val="a6"/>
            <w:rFonts w:asciiTheme="majorBidi" w:hAnsiTheme="majorBidi" w:cstheme="majorBidi"/>
            <w:color w:val="auto"/>
            <w:u w:val="none"/>
            <w:rtl/>
            <w:lang w:bidi="ar-JO"/>
          </w:rPr>
          <w:t>اميل_لحود</w:t>
        </w:r>
      </w:hyperlink>
      <w:r w:rsidRPr="00065CD8">
        <w:rPr>
          <w:rFonts w:asciiTheme="majorBidi" w:hAnsiTheme="majorBidi" w:cstheme="majorBidi"/>
          <w:lang w:val="tr-TR" w:bidi="ar-JO"/>
        </w:rPr>
        <w:t xml:space="preserve"> </w:t>
      </w:r>
      <w:r w:rsidRPr="00065CD8">
        <w:rPr>
          <w:rFonts w:asciiTheme="majorBidi" w:hAnsiTheme="majorBidi" w:cstheme="majorBidi"/>
        </w:rPr>
        <w:t>(</w:t>
      </w:r>
      <w:r w:rsidRPr="00065CD8">
        <w:rPr>
          <w:rFonts w:asciiTheme="majorBidi" w:hAnsiTheme="majorBidi" w:cstheme="majorBidi"/>
          <w:lang w:bidi="ar-JO"/>
        </w:rPr>
        <w:t>Дата обращения: 22.04.2017</w:t>
      </w:r>
      <w:r w:rsidRPr="00065CD8">
        <w:rPr>
          <w:rFonts w:asciiTheme="majorBidi" w:hAnsiTheme="majorBidi" w:cstheme="majorBidi"/>
        </w:rPr>
        <w:t>)</w:t>
      </w:r>
    </w:p>
  </w:footnote>
  <w:footnote w:id="196">
    <w:p w:rsidR="00DC2AEA" w:rsidRPr="00065CD8" w:rsidRDefault="00DC2AEA" w:rsidP="00DC2AEA">
      <w:pPr>
        <w:pStyle w:val="a3"/>
        <w:rPr>
          <w:rFonts w:asciiTheme="majorBidi" w:hAnsiTheme="majorBidi" w:cstheme="majorBidi"/>
          <w:lang w:bidi="ar-JO"/>
        </w:rPr>
      </w:pPr>
      <w:r w:rsidRPr="00065CD8">
        <w:rPr>
          <w:rStyle w:val="a5"/>
          <w:rFonts w:asciiTheme="majorBidi" w:hAnsiTheme="majorBidi" w:cstheme="majorBidi"/>
        </w:rPr>
        <w:footnoteRef/>
      </w:r>
      <w:r w:rsidRPr="00065CD8">
        <w:rPr>
          <w:rFonts w:asciiTheme="majorBidi" w:hAnsiTheme="majorBidi" w:cstheme="majorBidi"/>
        </w:rPr>
        <w:t xml:space="preserve"> </w:t>
      </w:r>
      <w:hyperlink r:id="rId43" w:history="1">
        <w:r w:rsidRPr="00065CD8">
          <w:rPr>
            <w:rStyle w:val="a6"/>
            <w:rFonts w:asciiTheme="majorBidi" w:hAnsiTheme="majorBidi" w:cstheme="majorBidi"/>
            <w:color w:val="auto"/>
            <w:u w:val="none"/>
          </w:rPr>
          <w:t>https://ru.wikipedia.org/wiki/</w:t>
        </w:r>
        <w:r w:rsidRPr="00065CD8">
          <w:rPr>
            <w:rStyle w:val="a6"/>
            <w:rFonts w:asciiTheme="majorBidi" w:hAnsiTheme="majorBidi" w:cstheme="majorBidi"/>
            <w:color w:val="auto"/>
            <w:u w:val="none"/>
            <w:lang w:bidi="ar-JO"/>
          </w:rPr>
          <w:t>Ольмерт,_Эхуд</w:t>
        </w:r>
      </w:hyperlink>
      <w:r w:rsidRPr="00065CD8">
        <w:rPr>
          <w:rFonts w:asciiTheme="majorBidi" w:hAnsiTheme="majorBidi" w:cstheme="majorBidi"/>
          <w:lang w:bidi="ar-JO"/>
        </w:rPr>
        <w:t xml:space="preserve"> (Дата обращения: 21.04.2017)</w:t>
      </w:r>
    </w:p>
  </w:footnote>
  <w:footnote w:id="197">
    <w:p w:rsidR="00DC2AEA" w:rsidRPr="00065CD8" w:rsidRDefault="00DC2AEA" w:rsidP="00DC2AEA">
      <w:pPr>
        <w:pStyle w:val="a3"/>
        <w:rPr>
          <w:rFonts w:asciiTheme="majorBidi" w:hAnsiTheme="majorBidi" w:cstheme="majorBidi"/>
          <w:lang w:bidi="ar-JO"/>
        </w:rPr>
      </w:pPr>
      <w:r w:rsidRPr="00065CD8">
        <w:rPr>
          <w:rStyle w:val="a5"/>
          <w:rFonts w:asciiTheme="majorBidi" w:hAnsiTheme="majorBidi" w:cstheme="majorBidi"/>
        </w:rPr>
        <w:footnoteRef/>
      </w:r>
      <w:r w:rsidRPr="00065CD8">
        <w:rPr>
          <w:rFonts w:asciiTheme="majorBidi" w:hAnsiTheme="majorBidi" w:cstheme="majorBidi"/>
        </w:rPr>
        <w:t xml:space="preserve"> </w:t>
      </w:r>
      <w:hyperlink r:id="rId44" w:history="1">
        <w:r w:rsidRPr="00065CD8">
          <w:rPr>
            <w:rStyle w:val="a6"/>
            <w:rFonts w:asciiTheme="majorBidi" w:hAnsiTheme="majorBidi" w:cstheme="majorBidi"/>
            <w:color w:val="auto"/>
            <w:u w:val="none"/>
          </w:rPr>
          <w:t>https://ar.wikipedia.org/wiki/</w:t>
        </w:r>
        <w:r w:rsidRPr="00065CD8">
          <w:rPr>
            <w:rStyle w:val="a6"/>
            <w:rFonts w:asciiTheme="majorBidi" w:hAnsiTheme="majorBidi" w:cstheme="majorBidi"/>
            <w:color w:val="auto"/>
            <w:u w:val="none"/>
            <w:rtl/>
            <w:lang w:val="en-US" w:bidi="ar-JO"/>
          </w:rPr>
          <w:t>النبي_شيت_(بلدة)</w:t>
        </w:r>
      </w:hyperlink>
      <w:r w:rsidRPr="00065CD8">
        <w:rPr>
          <w:rFonts w:asciiTheme="majorBidi" w:hAnsiTheme="majorBidi" w:cstheme="majorBidi"/>
          <w:lang w:bidi="ar-JO"/>
        </w:rPr>
        <w:t xml:space="preserve"> (Дата обращения: 23.04.2017)</w:t>
      </w:r>
    </w:p>
  </w:footnote>
  <w:footnote w:id="198">
    <w:p w:rsidR="00DC2AEA" w:rsidRPr="00065CD8" w:rsidRDefault="00DC2AEA" w:rsidP="00DC2AEA">
      <w:pPr>
        <w:pStyle w:val="a3"/>
        <w:rPr>
          <w:rFonts w:asciiTheme="majorBidi" w:hAnsiTheme="majorBidi" w:cstheme="majorBidi"/>
          <w:lang w:bidi="ar-JO"/>
        </w:rPr>
      </w:pPr>
      <w:r w:rsidRPr="00065CD8">
        <w:rPr>
          <w:rStyle w:val="a5"/>
          <w:rFonts w:asciiTheme="majorBidi" w:hAnsiTheme="majorBidi" w:cstheme="majorBidi"/>
        </w:rPr>
        <w:footnoteRef/>
      </w:r>
      <w:r w:rsidRPr="00065CD8">
        <w:rPr>
          <w:rFonts w:asciiTheme="majorBidi" w:hAnsiTheme="majorBidi" w:cstheme="majorBidi"/>
        </w:rPr>
        <w:t xml:space="preserve"> </w:t>
      </w:r>
      <w:hyperlink r:id="rId45" w:history="1">
        <w:r w:rsidRPr="00065CD8">
          <w:rPr>
            <w:rStyle w:val="a6"/>
            <w:rFonts w:asciiTheme="majorBidi" w:hAnsiTheme="majorBidi" w:cstheme="majorBidi"/>
            <w:color w:val="auto"/>
            <w:u w:val="none"/>
          </w:rPr>
          <w:t>https://ar.wikipedia.org/wiki/</w:t>
        </w:r>
        <w:r w:rsidRPr="00065CD8">
          <w:rPr>
            <w:rStyle w:val="a6"/>
            <w:rFonts w:asciiTheme="majorBidi" w:hAnsiTheme="majorBidi" w:cstheme="majorBidi"/>
            <w:color w:val="auto"/>
            <w:u w:val="none"/>
            <w:rtl/>
            <w:lang w:bidi="ar-JO"/>
          </w:rPr>
          <w:t>غجر_(قرية)</w:t>
        </w:r>
      </w:hyperlink>
      <w:r w:rsidRPr="00065CD8">
        <w:rPr>
          <w:rFonts w:asciiTheme="majorBidi" w:hAnsiTheme="majorBidi" w:cstheme="majorBidi"/>
          <w:lang w:bidi="ar-JO"/>
        </w:rPr>
        <w:t xml:space="preserve"> (Дата обращения: 23.04.2017)</w:t>
      </w:r>
    </w:p>
  </w:footnote>
  <w:footnote w:id="199">
    <w:p w:rsidR="00DC2AEA" w:rsidRPr="00065CD8" w:rsidRDefault="00DC2AEA" w:rsidP="00DC2AEA">
      <w:pPr>
        <w:pStyle w:val="a3"/>
        <w:rPr>
          <w:rFonts w:asciiTheme="majorBidi" w:hAnsiTheme="majorBidi" w:cstheme="majorBidi"/>
          <w:lang w:bidi="ar-JO"/>
        </w:rPr>
      </w:pPr>
      <w:r w:rsidRPr="00065CD8">
        <w:rPr>
          <w:rStyle w:val="a5"/>
          <w:rFonts w:asciiTheme="majorBidi" w:hAnsiTheme="majorBidi" w:cstheme="majorBidi"/>
        </w:rPr>
        <w:footnoteRef/>
      </w:r>
      <w:r w:rsidRPr="00065CD8">
        <w:rPr>
          <w:rFonts w:asciiTheme="majorBidi" w:hAnsiTheme="majorBidi" w:cstheme="majorBidi"/>
        </w:rPr>
        <w:t xml:space="preserve"> </w:t>
      </w:r>
      <w:hyperlink r:id="rId46" w:history="1">
        <w:r w:rsidRPr="00065CD8">
          <w:rPr>
            <w:rStyle w:val="a6"/>
            <w:rFonts w:asciiTheme="majorBidi" w:hAnsiTheme="majorBidi" w:cstheme="majorBidi"/>
            <w:color w:val="auto"/>
            <w:u w:val="none"/>
          </w:rPr>
          <w:t>https://ar.wikipedia.org/wiki/</w:t>
        </w:r>
        <w:r w:rsidRPr="00065CD8">
          <w:rPr>
            <w:rStyle w:val="a6"/>
            <w:rFonts w:asciiTheme="majorBidi" w:hAnsiTheme="majorBidi" w:cstheme="majorBidi"/>
            <w:color w:val="auto"/>
            <w:u w:val="none"/>
            <w:rtl/>
            <w:lang w:val="en-US" w:bidi="ar-JO"/>
          </w:rPr>
          <w:t>غبيري</w:t>
        </w:r>
      </w:hyperlink>
      <w:r w:rsidRPr="00065CD8">
        <w:rPr>
          <w:rFonts w:asciiTheme="majorBidi" w:hAnsiTheme="majorBidi" w:cstheme="majorBidi"/>
          <w:lang w:bidi="ar-JO"/>
        </w:rPr>
        <w:t xml:space="preserve"> (Дата обращения: 23.04.2017)</w:t>
      </w:r>
    </w:p>
  </w:footnote>
  <w:footnote w:id="200">
    <w:p w:rsidR="00DC2AEA" w:rsidRPr="00065CD8" w:rsidRDefault="00DC2AEA" w:rsidP="00DC2AEA">
      <w:pPr>
        <w:pStyle w:val="a3"/>
        <w:rPr>
          <w:rFonts w:asciiTheme="majorBidi" w:hAnsiTheme="majorBidi" w:cstheme="majorBidi"/>
          <w:lang w:bidi="ar-JO"/>
        </w:rPr>
      </w:pPr>
      <w:r w:rsidRPr="00065CD8">
        <w:rPr>
          <w:rStyle w:val="a5"/>
          <w:rFonts w:asciiTheme="majorBidi" w:hAnsiTheme="majorBidi" w:cstheme="majorBidi"/>
        </w:rPr>
        <w:footnoteRef/>
      </w:r>
      <w:r w:rsidRPr="00065CD8">
        <w:rPr>
          <w:rFonts w:asciiTheme="majorBidi" w:hAnsiTheme="majorBidi" w:cstheme="majorBidi"/>
        </w:rPr>
        <w:t xml:space="preserve"> </w:t>
      </w:r>
      <w:hyperlink r:id="rId47" w:history="1">
        <w:r w:rsidRPr="00065CD8">
          <w:rPr>
            <w:rStyle w:val="a6"/>
            <w:rFonts w:asciiTheme="majorBidi" w:hAnsiTheme="majorBidi" w:cstheme="majorBidi"/>
            <w:color w:val="auto"/>
            <w:u w:val="none"/>
          </w:rPr>
          <w:t>https://ar.wikipedia.org/wiki/</w:t>
        </w:r>
        <w:r w:rsidRPr="00065CD8">
          <w:rPr>
            <w:rStyle w:val="a6"/>
            <w:rFonts w:asciiTheme="majorBidi" w:hAnsiTheme="majorBidi" w:cstheme="majorBidi"/>
            <w:color w:val="auto"/>
            <w:u w:val="none"/>
            <w:rtl/>
            <w:lang w:val="en-US" w:bidi="ar-JO"/>
          </w:rPr>
          <w:t>الضاحية_الجنوبية_(بيروت)</w:t>
        </w:r>
      </w:hyperlink>
      <w:r w:rsidRPr="00065CD8">
        <w:rPr>
          <w:rFonts w:asciiTheme="majorBidi" w:hAnsiTheme="majorBidi" w:cstheme="majorBidi"/>
          <w:lang w:bidi="ar-JO"/>
        </w:rPr>
        <w:t xml:space="preserve"> (Дата обращения: 23.04.2017)</w:t>
      </w:r>
    </w:p>
  </w:footnote>
  <w:footnote w:id="201">
    <w:p w:rsidR="00DC2AEA" w:rsidRPr="00065CD8" w:rsidRDefault="00DC2AEA" w:rsidP="00DC2AEA">
      <w:pPr>
        <w:pStyle w:val="a3"/>
        <w:rPr>
          <w:rFonts w:asciiTheme="majorBidi" w:hAnsiTheme="majorBidi" w:cstheme="majorBidi"/>
          <w:lang w:bidi="ar-JO"/>
        </w:rPr>
      </w:pPr>
      <w:r w:rsidRPr="00065CD8">
        <w:rPr>
          <w:rStyle w:val="a5"/>
          <w:rFonts w:asciiTheme="majorBidi" w:hAnsiTheme="majorBidi" w:cstheme="majorBidi"/>
        </w:rPr>
        <w:footnoteRef/>
      </w:r>
      <w:r w:rsidRPr="00065CD8">
        <w:rPr>
          <w:rFonts w:asciiTheme="majorBidi" w:hAnsiTheme="majorBidi" w:cstheme="majorBidi"/>
        </w:rPr>
        <w:t xml:space="preserve"> </w:t>
      </w:r>
      <w:hyperlink r:id="rId48" w:history="1">
        <w:r w:rsidRPr="00065CD8">
          <w:rPr>
            <w:rStyle w:val="a6"/>
            <w:rFonts w:asciiTheme="majorBidi" w:hAnsiTheme="majorBidi" w:cstheme="majorBidi"/>
            <w:color w:val="auto"/>
            <w:u w:val="none"/>
          </w:rPr>
          <w:t>https://ar.wikipedia.org/wiki/</w:t>
        </w:r>
        <w:r w:rsidRPr="00065CD8">
          <w:rPr>
            <w:rStyle w:val="a6"/>
            <w:rFonts w:asciiTheme="majorBidi" w:hAnsiTheme="majorBidi" w:cstheme="majorBidi"/>
            <w:color w:val="auto"/>
            <w:u w:val="none"/>
            <w:rtl/>
            <w:lang w:val="en-US" w:bidi="ar-JO"/>
          </w:rPr>
          <w:t>جبل_عامل</w:t>
        </w:r>
      </w:hyperlink>
      <w:r w:rsidRPr="00065CD8">
        <w:rPr>
          <w:rFonts w:asciiTheme="majorBidi" w:hAnsiTheme="majorBidi" w:cstheme="majorBidi"/>
          <w:lang w:bidi="ar-JO"/>
        </w:rPr>
        <w:t xml:space="preserve"> (Дата обращения: 23.04.2017)</w:t>
      </w:r>
    </w:p>
  </w:footnote>
  <w:footnote w:id="202">
    <w:p w:rsidR="00DC2AEA" w:rsidRPr="00065CD8" w:rsidRDefault="00DC2AEA" w:rsidP="00DC2AEA">
      <w:pPr>
        <w:pStyle w:val="a3"/>
        <w:rPr>
          <w:rFonts w:asciiTheme="majorBidi" w:hAnsiTheme="majorBidi" w:cstheme="majorBidi"/>
          <w:lang w:bidi="ar-JO"/>
        </w:rPr>
      </w:pPr>
      <w:r w:rsidRPr="00065CD8">
        <w:rPr>
          <w:rStyle w:val="a5"/>
          <w:rFonts w:asciiTheme="majorBidi" w:hAnsiTheme="majorBidi" w:cstheme="majorBidi"/>
        </w:rPr>
        <w:footnoteRef/>
      </w:r>
      <w:r w:rsidRPr="00065CD8">
        <w:rPr>
          <w:rFonts w:asciiTheme="majorBidi" w:hAnsiTheme="majorBidi" w:cstheme="majorBidi"/>
        </w:rPr>
        <w:t xml:space="preserve"> </w:t>
      </w:r>
      <w:hyperlink r:id="rId49" w:history="1">
        <w:r w:rsidRPr="00065CD8">
          <w:rPr>
            <w:rStyle w:val="a6"/>
            <w:rFonts w:asciiTheme="majorBidi" w:hAnsiTheme="majorBidi" w:cstheme="majorBidi"/>
            <w:color w:val="auto"/>
            <w:u w:val="none"/>
          </w:rPr>
          <w:t>https://ar.wikipedia.org/wiki/</w:t>
        </w:r>
        <w:r w:rsidRPr="00065CD8">
          <w:rPr>
            <w:rStyle w:val="a6"/>
            <w:rFonts w:asciiTheme="majorBidi" w:hAnsiTheme="majorBidi" w:cstheme="majorBidi"/>
            <w:color w:val="auto"/>
            <w:u w:val="none"/>
            <w:rtl/>
            <w:lang w:val="en-US" w:bidi="ar-JO"/>
          </w:rPr>
          <w:t>الانصارية</w:t>
        </w:r>
      </w:hyperlink>
      <w:r w:rsidRPr="00065CD8">
        <w:rPr>
          <w:rFonts w:asciiTheme="majorBidi" w:hAnsiTheme="majorBidi" w:cstheme="majorBidi"/>
          <w:lang w:bidi="ar-JO"/>
        </w:rPr>
        <w:t xml:space="preserve"> (Дата обращения: 23.04.2017)</w:t>
      </w:r>
    </w:p>
  </w:footnote>
  <w:footnote w:id="203">
    <w:p w:rsidR="00DC2AEA" w:rsidRPr="00065CD8" w:rsidRDefault="00DC2AEA" w:rsidP="00DC2AEA">
      <w:pPr>
        <w:pStyle w:val="a3"/>
        <w:rPr>
          <w:rFonts w:asciiTheme="majorBidi" w:hAnsiTheme="majorBidi" w:cstheme="majorBidi"/>
          <w:lang w:bidi="ar-JO"/>
        </w:rPr>
      </w:pPr>
      <w:r w:rsidRPr="00065CD8">
        <w:rPr>
          <w:rStyle w:val="a5"/>
          <w:rFonts w:asciiTheme="majorBidi" w:hAnsiTheme="majorBidi" w:cstheme="majorBidi"/>
        </w:rPr>
        <w:footnoteRef/>
      </w:r>
      <w:r w:rsidRPr="00065CD8">
        <w:rPr>
          <w:rFonts w:asciiTheme="majorBidi" w:hAnsiTheme="majorBidi" w:cstheme="majorBidi"/>
        </w:rPr>
        <w:t xml:space="preserve"> </w:t>
      </w:r>
      <w:hyperlink r:id="rId50" w:history="1">
        <w:r w:rsidRPr="00065CD8">
          <w:rPr>
            <w:rStyle w:val="a6"/>
            <w:rFonts w:asciiTheme="majorBidi" w:hAnsiTheme="majorBidi" w:cstheme="majorBidi"/>
            <w:color w:val="auto"/>
            <w:u w:val="none"/>
          </w:rPr>
          <w:t>https://ar.wikipedia.org/wiki/</w:t>
        </w:r>
        <w:r w:rsidRPr="00065CD8">
          <w:rPr>
            <w:rStyle w:val="a6"/>
            <w:rFonts w:asciiTheme="majorBidi" w:hAnsiTheme="majorBidi" w:cstheme="majorBidi"/>
            <w:color w:val="auto"/>
            <w:u w:val="none"/>
            <w:rtl/>
          </w:rPr>
          <w:t>مغدوشة</w:t>
        </w:r>
      </w:hyperlink>
      <w:r w:rsidRPr="00065CD8">
        <w:rPr>
          <w:rFonts w:asciiTheme="majorBidi" w:hAnsiTheme="majorBidi" w:cstheme="majorBidi"/>
        </w:rPr>
        <w:t xml:space="preserve"> (Дата обращения: 23.04.2017)</w:t>
      </w:r>
    </w:p>
  </w:footnote>
  <w:footnote w:id="204">
    <w:p w:rsidR="00DC2AEA" w:rsidRPr="00065CD8" w:rsidRDefault="00DC2AEA" w:rsidP="00DC2AEA">
      <w:pPr>
        <w:pStyle w:val="a3"/>
        <w:rPr>
          <w:rFonts w:asciiTheme="majorBidi" w:hAnsiTheme="majorBidi" w:cstheme="majorBidi"/>
          <w:lang w:bidi="ar-JO"/>
        </w:rPr>
      </w:pPr>
      <w:r w:rsidRPr="00065CD8">
        <w:rPr>
          <w:rStyle w:val="a5"/>
          <w:rFonts w:asciiTheme="majorBidi" w:hAnsiTheme="majorBidi" w:cstheme="majorBidi"/>
        </w:rPr>
        <w:footnoteRef/>
      </w:r>
      <w:r w:rsidRPr="00065CD8">
        <w:rPr>
          <w:rFonts w:asciiTheme="majorBidi" w:hAnsiTheme="majorBidi" w:cstheme="majorBidi"/>
        </w:rPr>
        <w:t xml:space="preserve"> </w:t>
      </w:r>
      <w:hyperlink r:id="rId51" w:history="1">
        <w:r w:rsidRPr="00065CD8">
          <w:rPr>
            <w:rStyle w:val="a6"/>
            <w:rFonts w:asciiTheme="majorBidi" w:hAnsiTheme="majorBidi" w:cstheme="majorBidi"/>
            <w:color w:val="auto"/>
            <w:u w:val="none"/>
          </w:rPr>
          <w:t>https://ru.wikipedia.org/wiki/</w:t>
        </w:r>
        <w:r w:rsidRPr="00065CD8">
          <w:rPr>
            <w:rStyle w:val="a6"/>
            <w:rFonts w:asciiTheme="majorBidi" w:hAnsiTheme="majorBidi" w:cstheme="majorBidi"/>
            <w:color w:val="auto"/>
            <w:u w:val="none"/>
            <w:lang w:bidi="ar-JO"/>
          </w:rPr>
          <w:t>Цфат</w:t>
        </w:r>
      </w:hyperlink>
      <w:r w:rsidRPr="00065CD8">
        <w:rPr>
          <w:rFonts w:asciiTheme="majorBidi" w:hAnsiTheme="majorBidi" w:cstheme="majorBidi"/>
          <w:lang w:bidi="ar-JO"/>
        </w:rPr>
        <w:t xml:space="preserve"> (Дата обращения: 23.04.2017)</w:t>
      </w:r>
    </w:p>
  </w:footnote>
  <w:footnote w:id="205">
    <w:p w:rsidR="00DC2AEA" w:rsidRPr="00065CD8" w:rsidRDefault="00DC2AEA" w:rsidP="00DC2AEA">
      <w:pPr>
        <w:pStyle w:val="a3"/>
        <w:rPr>
          <w:rFonts w:asciiTheme="majorBidi" w:hAnsiTheme="majorBidi" w:cstheme="majorBidi"/>
          <w:lang w:bidi="ar-JO"/>
        </w:rPr>
      </w:pPr>
      <w:r w:rsidRPr="00065CD8">
        <w:rPr>
          <w:rStyle w:val="a5"/>
          <w:rFonts w:asciiTheme="majorBidi" w:hAnsiTheme="majorBidi" w:cstheme="majorBidi"/>
        </w:rPr>
        <w:footnoteRef/>
      </w:r>
      <w:r w:rsidRPr="00065CD8">
        <w:rPr>
          <w:rFonts w:asciiTheme="majorBidi" w:hAnsiTheme="majorBidi" w:cstheme="majorBidi"/>
        </w:rPr>
        <w:t xml:space="preserve"> </w:t>
      </w:r>
      <w:hyperlink r:id="rId52" w:history="1">
        <w:r w:rsidRPr="00065CD8">
          <w:rPr>
            <w:rStyle w:val="a6"/>
            <w:rFonts w:asciiTheme="majorBidi" w:hAnsiTheme="majorBidi" w:cstheme="majorBidi"/>
            <w:color w:val="auto"/>
            <w:u w:val="none"/>
          </w:rPr>
          <w:t>https://ar.wikipedia.org/wiki/</w:t>
        </w:r>
        <w:r w:rsidRPr="00065CD8">
          <w:rPr>
            <w:rStyle w:val="a6"/>
            <w:rFonts w:asciiTheme="majorBidi" w:hAnsiTheme="majorBidi" w:cstheme="majorBidi"/>
            <w:color w:val="auto"/>
            <w:u w:val="none"/>
            <w:rtl/>
            <w:lang w:bidi="ar-JO"/>
          </w:rPr>
          <w:t>حاصبيا</w:t>
        </w:r>
      </w:hyperlink>
      <w:r w:rsidRPr="00065CD8">
        <w:rPr>
          <w:rFonts w:asciiTheme="majorBidi" w:hAnsiTheme="majorBidi" w:cstheme="majorBidi"/>
          <w:lang w:bidi="ar-JO"/>
        </w:rPr>
        <w:t xml:space="preserve"> (Дата обращения: 23.04.2017)</w:t>
      </w:r>
    </w:p>
  </w:footnote>
  <w:footnote w:id="206">
    <w:p w:rsidR="00DC2AEA" w:rsidRPr="00065CD8" w:rsidRDefault="00DC2AEA" w:rsidP="00DC2AEA">
      <w:pPr>
        <w:pStyle w:val="a3"/>
        <w:rPr>
          <w:rFonts w:asciiTheme="majorBidi" w:hAnsiTheme="majorBidi" w:cstheme="majorBidi"/>
        </w:rPr>
      </w:pPr>
      <w:r w:rsidRPr="00065CD8">
        <w:rPr>
          <w:rStyle w:val="a5"/>
          <w:rFonts w:asciiTheme="majorBidi" w:hAnsiTheme="majorBidi" w:cstheme="majorBidi"/>
        </w:rPr>
        <w:footnoteRef/>
      </w:r>
      <w:r w:rsidRPr="00065CD8">
        <w:rPr>
          <w:rFonts w:asciiTheme="majorBidi" w:hAnsiTheme="majorBidi" w:cstheme="majorBidi"/>
        </w:rPr>
        <w:t xml:space="preserve"> </w:t>
      </w:r>
      <w:hyperlink r:id="rId53" w:history="1">
        <w:r w:rsidRPr="00065CD8">
          <w:rPr>
            <w:rStyle w:val="a6"/>
            <w:rFonts w:asciiTheme="majorBidi" w:hAnsiTheme="majorBidi" w:cstheme="majorBidi"/>
            <w:color w:val="auto"/>
            <w:u w:val="none"/>
          </w:rPr>
          <w:t>http://www.localiban.org/article5536.html</w:t>
        </w:r>
      </w:hyperlink>
      <w:r w:rsidRPr="00065CD8">
        <w:rPr>
          <w:rFonts w:asciiTheme="majorBidi" w:hAnsiTheme="majorBidi" w:cstheme="majorBidi"/>
        </w:rPr>
        <w:t xml:space="preserve"> (Дата обращения: 23.04.2017)</w:t>
      </w:r>
    </w:p>
  </w:footnote>
  <w:footnote w:id="207">
    <w:p w:rsidR="00DC2AEA" w:rsidRPr="00065CD8" w:rsidRDefault="00DC2AEA" w:rsidP="00DC2AEA">
      <w:pPr>
        <w:pStyle w:val="a3"/>
        <w:rPr>
          <w:rFonts w:asciiTheme="majorBidi" w:hAnsiTheme="majorBidi" w:cstheme="majorBidi"/>
        </w:rPr>
      </w:pPr>
      <w:r w:rsidRPr="00065CD8">
        <w:rPr>
          <w:rStyle w:val="a5"/>
          <w:rFonts w:asciiTheme="majorBidi" w:hAnsiTheme="majorBidi" w:cstheme="majorBidi"/>
        </w:rPr>
        <w:footnoteRef/>
      </w:r>
      <w:r w:rsidRPr="00065CD8">
        <w:rPr>
          <w:rFonts w:asciiTheme="majorBidi" w:hAnsiTheme="majorBidi" w:cstheme="majorBidi"/>
        </w:rPr>
        <w:t xml:space="preserve"> </w:t>
      </w:r>
      <w:hyperlink r:id="rId54" w:history="1">
        <w:r w:rsidRPr="00065CD8">
          <w:rPr>
            <w:rStyle w:val="a6"/>
            <w:rFonts w:asciiTheme="majorBidi" w:hAnsiTheme="majorBidi" w:cstheme="majorBidi"/>
            <w:color w:val="auto"/>
            <w:u w:val="none"/>
          </w:rPr>
          <w:t>http://www.nakba.ps/massacre-details.php?id=6</w:t>
        </w:r>
      </w:hyperlink>
      <w:r w:rsidRPr="00065CD8">
        <w:rPr>
          <w:rFonts w:asciiTheme="majorBidi" w:hAnsiTheme="majorBidi" w:cstheme="majorBidi"/>
        </w:rPr>
        <w:t xml:space="preserve"> (Дата обращения: 23.04.2017)</w:t>
      </w:r>
    </w:p>
  </w:footnote>
  <w:footnote w:id="208">
    <w:p w:rsidR="00DC2AEA" w:rsidRPr="00065CD8" w:rsidRDefault="00DC2AEA" w:rsidP="00DC2AEA">
      <w:pPr>
        <w:pStyle w:val="a3"/>
        <w:rPr>
          <w:rFonts w:asciiTheme="majorBidi" w:hAnsiTheme="majorBidi" w:cstheme="majorBidi"/>
          <w:rtl/>
          <w:lang w:val="en-US"/>
        </w:rPr>
      </w:pPr>
      <w:r w:rsidRPr="00065CD8">
        <w:rPr>
          <w:rStyle w:val="a5"/>
          <w:rFonts w:asciiTheme="majorBidi" w:hAnsiTheme="majorBidi" w:cstheme="majorBidi"/>
        </w:rPr>
        <w:footnoteRef/>
      </w:r>
      <w:r w:rsidRPr="00065CD8">
        <w:rPr>
          <w:rFonts w:asciiTheme="majorBidi" w:hAnsiTheme="majorBidi" w:cstheme="majorBidi"/>
        </w:rPr>
        <w:t xml:space="preserve"> Диал.= (лит. </w:t>
      </w:r>
      <w:r w:rsidRPr="00065CD8">
        <w:rPr>
          <w:rFonts w:asciiTheme="majorBidi" w:hAnsiTheme="majorBidi" w:cstheme="majorBidi"/>
          <w:rtl/>
          <w:lang w:val="en-US" w:bidi="ar-JO"/>
        </w:rPr>
        <w:t>طَيِّب</w:t>
      </w:r>
      <w:r w:rsidRPr="00065CD8">
        <w:rPr>
          <w:rFonts w:asciiTheme="majorBidi" w:hAnsiTheme="majorBidi" w:cstheme="majorBidi"/>
          <w:lang w:bidi="ar-JO"/>
        </w:rPr>
        <w:t>)</w:t>
      </w:r>
    </w:p>
  </w:footnote>
  <w:footnote w:id="209">
    <w:p w:rsidR="00DC2AEA" w:rsidRPr="00065CD8" w:rsidRDefault="00DC2AEA" w:rsidP="00DC2AEA">
      <w:pPr>
        <w:pStyle w:val="a3"/>
        <w:rPr>
          <w:rFonts w:asciiTheme="majorBidi" w:hAnsiTheme="majorBidi" w:cstheme="majorBidi"/>
          <w:lang w:bidi="ar-JO"/>
        </w:rPr>
      </w:pPr>
      <w:r w:rsidRPr="00065CD8">
        <w:rPr>
          <w:rStyle w:val="a5"/>
          <w:rFonts w:asciiTheme="majorBidi" w:hAnsiTheme="majorBidi" w:cstheme="majorBidi"/>
        </w:rPr>
        <w:footnoteRef/>
      </w:r>
      <w:r w:rsidRPr="00065CD8">
        <w:rPr>
          <w:rFonts w:asciiTheme="majorBidi" w:hAnsiTheme="majorBidi" w:cstheme="majorBidi"/>
        </w:rPr>
        <w:t xml:space="preserve"> </w:t>
      </w:r>
      <w:r w:rsidRPr="00065CD8">
        <w:rPr>
          <w:rFonts w:asciiTheme="majorBidi" w:hAnsiTheme="majorBidi" w:cstheme="majorBidi"/>
          <w:lang w:bidi="ar-JO"/>
        </w:rPr>
        <w:t xml:space="preserve">Диал. = (лит. </w:t>
      </w:r>
      <w:r w:rsidRPr="00065CD8">
        <w:rPr>
          <w:rFonts w:asciiTheme="majorBidi" w:hAnsiTheme="majorBidi" w:cstheme="majorBidi"/>
          <w:rtl/>
          <w:lang w:val="en-US" w:bidi="ar-JO"/>
        </w:rPr>
        <w:t>تُرِيدُونَ</w:t>
      </w:r>
      <w:r w:rsidRPr="00065CD8">
        <w:rPr>
          <w:rFonts w:asciiTheme="majorBidi" w:hAnsiTheme="majorBidi" w:cstheme="majorBidi"/>
          <w:lang w:bidi="ar-JO"/>
        </w:rPr>
        <w:t>)</w:t>
      </w:r>
    </w:p>
  </w:footnote>
  <w:footnote w:id="210">
    <w:p w:rsidR="00DC2AEA" w:rsidRPr="00065CD8" w:rsidRDefault="00DC2AEA" w:rsidP="00DC2AEA">
      <w:pPr>
        <w:pStyle w:val="a3"/>
        <w:rPr>
          <w:rFonts w:asciiTheme="majorBidi" w:hAnsiTheme="majorBidi" w:cstheme="majorBidi"/>
          <w:lang w:bidi="ar-JO"/>
        </w:rPr>
      </w:pPr>
      <w:r w:rsidRPr="00065CD8">
        <w:rPr>
          <w:rStyle w:val="a5"/>
          <w:rFonts w:asciiTheme="majorBidi" w:hAnsiTheme="majorBidi" w:cstheme="majorBidi"/>
        </w:rPr>
        <w:footnoteRef/>
      </w:r>
      <w:r w:rsidRPr="00065CD8">
        <w:rPr>
          <w:rFonts w:asciiTheme="majorBidi" w:hAnsiTheme="majorBidi" w:cstheme="majorBidi"/>
        </w:rPr>
        <w:t xml:space="preserve"> </w:t>
      </w:r>
      <w:r w:rsidRPr="00065CD8">
        <w:rPr>
          <w:rFonts w:asciiTheme="majorBidi" w:hAnsiTheme="majorBidi" w:cstheme="majorBidi"/>
          <w:lang w:bidi="ar-JO"/>
        </w:rPr>
        <w:t xml:space="preserve">Диал. </w:t>
      </w:r>
      <w:r w:rsidRPr="00065CD8">
        <w:rPr>
          <w:rFonts w:asciiTheme="majorBidi" w:hAnsiTheme="majorBidi" w:cstheme="majorBidi"/>
          <w:rtl/>
          <w:lang w:val="en-US" w:bidi="ar-JO"/>
        </w:rPr>
        <w:t>الساعة....الساعة</w:t>
      </w:r>
      <w:r w:rsidRPr="00065CD8">
        <w:rPr>
          <w:rFonts w:asciiTheme="majorBidi" w:hAnsiTheme="majorBidi" w:cstheme="majorBidi"/>
          <w:lang w:bidi="ar-JO"/>
        </w:rPr>
        <w:t xml:space="preserve"> – «Сейчас так…потом так».</w:t>
      </w:r>
    </w:p>
  </w:footnote>
  <w:footnote w:id="211">
    <w:p w:rsidR="00DC2AEA" w:rsidRPr="00065CD8" w:rsidRDefault="00DC2AEA" w:rsidP="00DC2AEA">
      <w:pPr>
        <w:pStyle w:val="a3"/>
        <w:rPr>
          <w:rFonts w:asciiTheme="majorBidi" w:hAnsiTheme="majorBidi" w:cstheme="majorBidi"/>
          <w:lang w:bidi="ar-JO"/>
        </w:rPr>
      </w:pPr>
      <w:r w:rsidRPr="00065CD8">
        <w:rPr>
          <w:rStyle w:val="a5"/>
          <w:rFonts w:asciiTheme="majorBidi" w:hAnsiTheme="majorBidi" w:cstheme="majorBidi"/>
        </w:rPr>
        <w:footnoteRef/>
      </w:r>
      <w:r w:rsidRPr="00065CD8">
        <w:rPr>
          <w:rFonts w:asciiTheme="majorBidi" w:hAnsiTheme="majorBidi" w:cstheme="majorBidi"/>
        </w:rPr>
        <w:t xml:space="preserve"> </w:t>
      </w:r>
      <w:r w:rsidRPr="00065CD8">
        <w:rPr>
          <w:rFonts w:asciiTheme="majorBidi" w:hAnsiTheme="majorBidi" w:cstheme="majorBidi"/>
          <w:lang w:bidi="ar-JO"/>
        </w:rPr>
        <w:t xml:space="preserve">Диал. = (лит. </w:t>
      </w:r>
      <w:r w:rsidRPr="00065CD8">
        <w:rPr>
          <w:rFonts w:asciiTheme="majorBidi" w:hAnsiTheme="majorBidi" w:cstheme="majorBidi"/>
          <w:rtl/>
          <w:lang w:val="en-US" w:bidi="ar-JO"/>
        </w:rPr>
        <w:t>لا أَعْرِفُ ماذا؟</w:t>
      </w:r>
      <w:r w:rsidRPr="00065CD8">
        <w:rPr>
          <w:rFonts w:asciiTheme="majorBidi" w:hAnsiTheme="majorBidi" w:cstheme="majorBidi"/>
          <w:lang w:bidi="ar-JO"/>
        </w:rPr>
        <w:t>)</w:t>
      </w:r>
    </w:p>
  </w:footnote>
  <w:footnote w:id="212">
    <w:p w:rsidR="00DC2AEA" w:rsidRPr="00065CD8" w:rsidRDefault="00DC2AEA" w:rsidP="00DC2AEA">
      <w:pPr>
        <w:pStyle w:val="a3"/>
        <w:rPr>
          <w:rFonts w:asciiTheme="majorBidi" w:hAnsiTheme="majorBidi" w:cstheme="majorBidi"/>
          <w:lang w:bidi="ar-JO"/>
        </w:rPr>
      </w:pPr>
      <w:r w:rsidRPr="00065CD8">
        <w:rPr>
          <w:rStyle w:val="a5"/>
          <w:rFonts w:asciiTheme="majorBidi" w:hAnsiTheme="majorBidi" w:cstheme="majorBidi"/>
        </w:rPr>
        <w:footnoteRef/>
      </w:r>
      <w:r w:rsidRPr="00065CD8">
        <w:rPr>
          <w:rFonts w:asciiTheme="majorBidi" w:hAnsiTheme="majorBidi" w:cstheme="majorBidi"/>
        </w:rPr>
        <w:t xml:space="preserve"> </w:t>
      </w:r>
      <w:r w:rsidRPr="00065CD8">
        <w:rPr>
          <w:rFonts w:asciiTheme="majorBidi" w:hAnsiTheme="majorBidi" w:cstheme="majorBidi"/>
          <w:lang w:bidi="ar-JO"/>
        </w:rPr>
        <w:t xml:space="preserve">Диал. = (лит. </w:t>
      </w:r>
      <w:r w:rsidRPr="00065CD8">
        <w:rPr>
          <w:rFonts w:asciiTheme="majorBidi" w:hAnsiTheme="majorBidi" w:cstheme="majorBidi"/>
          <w:rtl/>
          <w:lang w:val="en-US" w:bidi="ar-JO"/>
        </w:rPr>
        <w:t>ما, لا</w:t>
      </w:r>
      <w:r w:rsidRPr="00065CD8">
        <w:rPr>
          <w:rFonts w:asciiTheme="majorBidi" w:hAnsiTheme="majorBidi" w:cstheme="majorBidi"/>
          <w:lang w:bidi="ar-JO"/>
        </w:rPr>
        <w:t>)</w:t>
      </w:r>
    </w:p>
  </w:footnote>
  <w:footnote w:id="213">
    <w:p w:rsidR="00DC2AEA" w:rsidRPr="00065CD8" w:rsidRDefault="00DC2AEA" w:rsidP="00DC2AEA">
      <w:pPr>
        <w:pStyle w:val="a3"/>
        <w:rPr>
          <w:rFonts w:asciiTheme="majorBidi" w:hAnsiTheme="majorBidi" w:cstheme="majorBidi"/>
          <w:lang w:bidi="ar-JO"/>
        </w:rPr>
      </w:pPr>
      <w:r w:rsidRPr="00065CD8">
        <w:rPr>
          <w:rStyle w:val="a5"/>
          <w:rFonts w:asciiTheme="majorBidi" w:hAnsiTheme="majorBidi" w:cstheme="majorBidi"/>
        </w:rPr>
        <w:footnoteRef/>
      </w:r>
      <w:r w:rsidRPr="00065CD8">
        <w:rPr>
          <w:rFonts w:asciiTheme="majorBidi" w:hAnsiTheme="majorBidi" w:cstheme="majorBidi"/>
        </w:rPr>
        <w:t xml:space="preserve"> </w:t>
      </w:r>
      <w:r w:rsidRPr="00065CD8">
        <w:rPr>
          <w:rFonts w:asciiTheme="majorBidi" w:hAnsiTheme="majorBidi" w:cstheme="majorBidi"/>
          <w:lang w:bidi="ar-JO"/>
        </w:rPr>
        <w:t xml:space="preserve">Диал. = (лит. </w:t>
      </w:r>
      <w:r w:rsidRPr="00065CD8">
        <w:rPr>
          <w:rFonts w:asciiTheme="majorBidi" w:hAnsiTheme="majorBidi" w:cstheme="majorBidi"/>
          <w:rtl/>
          <w:lang w:val="en-US" w:bidi="ar-JO"/>
        </w:rPr>
        <w:t>هَكَذًا تُرِيدُونَ ان تُرَكِّبُوا البَلَدَ</w:t>
      </w:r>
      <w:r w:rsidRPr="00065CD8">
        <w:rPr>
          <w:rFonts w:asciiTheme="majorBidi" w:hAnsiTheme="majorBidi" w:cstheme="majorBidi"/>
          <w:lang w:bidi="ar-JO"/>
        </w:rPr>
        <w:t>)</w:t>
      </w:r>
    </w:p>
  </w:footnote>
  <w:footnote w:id="214">
    <w:p w:rsidR="00DC2AEA" w:rsidRPr="00065CD8" w:rsidRDefault="00DC2AEA" w:rsidP="00DC2AEA">
      <w:pPr>
        <w:pStyle w:val="a3"/>
        <w:rPr>
          <w:rFonts w:asciiTheme="majorBidi" w:hAnsiTheme="majorBidi" w:cstheme="majorBidi"/>
          <w:lang w:bidi="ar-JO"/>
        </w:rPr>
      </w:pPr>
      <w:r w:rsidRPr="00065CD8">
        <w:rPr>
          <w:rStyle w:val="a5"/>
          <w:rFonts w:asciiTheme="majorBidi" w:hAnsiTheme="majorBidi" w:cstheme="majorBidi"/>
        </w:rPr>
        <w:footnoteRef/>
      </w:r>
      <w:r w:rsidRPr="00065CD8">
        <w:rPr>
          <w:rFonts w:asciiTheme="majorBidi" w:hAnsiTheme="majorBidi" w:cstheme="majorBidi"/>
        </w:rPr>
        <w:t xml:space="preserve"> Диал.= (лит. </w:t>
      </w:r>
      <w:r w:rsidRPr="00065CD8">
        <w:rPr>
          <w:rFonts w:asciiTheme="majorBidi" w:hAnsiTheme="majorBidi" w:cstheme="majorBidi"/>
          <w:rtl/>
          <w:lang w:val="en-US" w:bidi="ar-JO"/>
        </w:rPr>
        <w:t>على مُسْتَوَى</w:t>
      </w:r>
      <w:r w:rsidRPr="00065CD8">
        <w:rPr>
          <w:rFonts w:asciiTheme="majorBidi" w:hAnsiTheme="majorBidi" w:cstheme="majorBidi"/>
        </w:rPr>
        <w:t>)</w:t>
      </w:r>
    </w:p>
  </w:footnote>
  <w:footnote w:id="215">
    <w:p w:rsidR="00DC2AEA" w:rsidRPr="00065CD8" w:rsidRDefault="00DC2AEA" w:rsidP="00DC2AEA">
      <w:pPr>
        <w:pStyle w:val="a3"/>
        <w:rPr>
          <w:rFonts w:asciiTheme="majorBidi" w:hAnsiTheme="majorBidi" w:cstheme="majorBidi"/>
          <w:rtl/>
          <w:lang w:val="en-US" w:bidi="ar-JO"/>
        </w:rPr>
      </w:pPr>
      <w:r w:rsidRPr="00065CD8">
        <w:rPr>
          <w:rStyle w:val="a5"/>
          <w:rFonts w:asciiTheme="majorBidi" w:hAnsiTheme="majorBidi" w:cstheme="majorBidi"/>
        </w:rPr>
        <w:footnoteRef/>
      </w:r>
      <w:r w:rsidRPr="00065CD8">
        <w:rPr>
          <w:rFonts w:asciiTheme="majorBidi" w:hAnsiTheme="majorBidi" w:cstheme="majorBidi"/>
        </w:rPr>
        <w:t xml:space="preserve"> Диал. = </w:t>
      </w:r>
      <w:r w:rsidRPr="00065CD8">
        <w:rPr>
          <w:rFonts w:asciiTheme="majorBidi" w:hAnsiTheme="majorBidi" w:cstheme="majorBidi"/>
          <w:rtl/>
          <w:lang w:val="en-US" w:bidi="ar-JO"/>
        </w:rPr>
        <w:t>على ما يُفْتَرَضُ</w:t>
      </w:r>
    </w:p>
  </w:footnote>
  <w:footnote w:id="216">
    <w:p w:rsidR="00DC2AEA" w:rsidRPr="00065CD8" w:rsidRDefault="00DC2AEA" w:rsidP="00DC2AEA">
      <w:pPr>
        <w:pStyle w:val="a3"/>
        <w:rPr>
          <w:rFonts w:asciiTheme="majorBidi" w:hAnsiTheme="majorBidi" w:cstheme="majorBidi"/>
          <w:lang w:bidi="ar-JO"/>
        </w:rPr>
      </w:pPr>
      <w:r w:rsidRPr="00065CD8">
        <w:rPr>
          <w:rStyle w:val="a5"/>
          <w:rFonts w:asciiTheme="majorBidi" w:hAnsiTheme="majorBidi" w:cstheme="majorBidi"/>
        </w:rPr>
        <w:footnoteRef/>
      </w:r>
      <w:r w:rsidRPr="00065CD8">
        <w:rPr>
          <w:rFonts w:asciiTheme="majorBidi" w:hAnsiTheme="majorBidi" w:cstheme="majorBidi"/>
        </w:rPr>
        <w:t xml:space="preserve"> </w:t>
      </w:r>
      <w:r w:rsidRPr="00065CD8">
        <w:rPr>
          <w:rFonts w:asciiTheme="majorBidi" w:hAnsiTheme="majorBidi" w:cstheme="majorBidi"/>
          <w:lang w:bidi="ar-JO"/>
        </w:rPr>
        <w:t>Методы работы, страна так работает</w:t>
      </w:r>
      <w:r w:rsidR="00065CD8">
        <w:rPr>
          <w:rFonts w:asciiTheme="majorBidi" w:hAnsiTheme="majorBidi" w:cstheme="majorBidi"/>
          <w:lang w:bidi="ar-JO"/>
        </w:rPr>
        <w:t>.</w:t>
      </w:r>
    </w:p>
  </w:footnote>
  <w:footnote w:id="217">
    <w:p w:rsidR="00DC2AEA" w:rsidRPr="00065CD8" w:rsidRDefault="00DC2AEA" w:rsidP="00DC2AEA">
      <w:pPr>
        <w:pStyle w:val="a3"/>
        <w:rPr>
          <w:rFonts w:asciiTheme="majorBidi" w:hAnsiTheme="majorBidi" w:cstheme="majorBidi"/>
          <w:lang w:val="en-US" w:bidi="ar-JO"/>
        </w:rPr>
      </w:pPr>
      <w:r w:rsidRPr="00065CD8">
        <w:rPr>
          <w:rStyle w:val="a5"/>
          <w:rFonts w:asciiTheme="majorBidi" w:hAnsiTheme="majorBidi" w:cstheme="majorBidi"/>
        </w:rPr>
        <w:footnoteRef/>
      </w:r>
      <w:r w:rsidRPr="00065CD8">
        <w:rPr>
          <w:rFonts w:asciiTheme="majorBidi" w:hAnsiTheme="majorBidi" w:cstheme="majorBidi"/>
        </w:rPr>
        <w:t xml:space="preserve"> </w:t>
      </w:r>
      <w:r w:rsidRPr="00065CD8">
        <w:rPr>
          <w:rFonts w:asciiTheme="majorBidi" w:hAnsiTheme="majorBidi" w:cstheme="majorBidi"/>
          <w:lang w:bidi="ar-JO"/>
        </w:rPr>
        <w:t>Диал. «Подождите, дайте нам немножко времени».</w:t>
      </w:r>
    </w:p>
  </w:footnote>
  <w:footnote w:id="218">
    <w:p w:rsidR="00DC2AEA" w:rsidRPr="00065CD8" w:rsidRDefault="00DC2AEA" w:rsidP="00DC2AEA">
      <w:pPr>
        <w:pStyle w:val="a3"/>
        <w:rPr>
          <w:rFonts w:asciiTheme="majorBidi" w:hAnsiTheme="majorBidi" w:cstheme="majorBidi"/>
          <w:rtl/>
          <w:lang w:val="en-US" w:bidi="ar-JO"/>
        </w:rPr>
      </w:pPr>
      <w:r w:rsidRPr="00065CD8">
        <w:rPr>
          <w:rStyle w:val="a5"/>
          <w:rFonts w:asciiTheme="majorBidi" w:hAnsiTheme="majorBidi" w:cstheme="majorBidi"/>
        </w:rPr>
        <w:footnoteRef/>
      </w:r>
      <w:r w:rsidRPr="00065CD8">
        <w:rPr>
          <w:rFonts w:asciiTheme="majorBidi" w:hAnsiTheme="majorBidi" w:cstheme="majorBidi"/>
        </w:rPr>
        <w:t xml:space="preserve"> Диал. = </w:t>
      </w:r>
      <w:r w:rsidRPr="00065CD8">
        <w:rPr>
          <w:rFonts w:asciiTheme="majorBidi" w:hAnsiTheme="majorBidi" w:cstheme="majorBidi"/>
          <w:rtl/>
          <w:lang w:val="en-US" w:bidi="ar-JO"/>
        </w:rPr>
        <w:t>يُقَرَّرُ</w:t>
      </w:r>
    </w:p>
  </w:footnote>
  <w:footnote w:id="219">
    <w:p w:rsidR="00DC2AEA" w:rsidRPr="00065CD8" w:rsidRDefault="00DC2AEA" w:rsidP="00DC2AEA">
      <w:pPr>
        <w:pStyle w:val="a3"/>
        <w:rPr>
          <w:rFonts w:asciiTheme="majorBidi" w:hAnsiTheme="majorBidi" w:cstheme="majorBidi"/>
          <w:lang w:bidi="ar-JO"/>
        </w:rPr>
      </w:pPr>
      <w:r w:rsidRPr="00065CD8">
        <w:rPr>
          <w:rStyle w:val="a5"/>
          <w:rFonts w:asciiTheme="majorBidi" w:hAnsiTheme="majorBidi" w:cstheme="majorBidi"/>
        </w:rPr>
        <w:footnoteRef/>
      </w:r>
      <w:r w:rsidRPr="00065CD8">
        <w:rPr>
          <w:rFonts w:asciiTheme="majorBidi" w:hAnsiTheme="majorBidi" w:cstheme="majorBidi"/>
        </w:rPr>
        <w:t xml:space="preserve"> </w:t>
      </w:r>
      <w:r w:rsidRPr="00065CD8">
        <w:rPr>
          <w:rFonts w:asciiTheme="majorBidi" w:hAnsiTheme="majorBidi" w:cstheme="majorBidi"/>
          <w:lang w:bidi="ar-JO"/>
        </w:rPr>
        <w:t>Не отражается</w:t>
      </w:r>
      <w:r w:rsidR="00065CD8">
        <w:rPr>
          <w:rFonts w:asciiTheme="majorBidi" w:hAnsiTheme="majorBidi" w:cstheme="majorBidi"/>
          <w:lang w:bidi="ar-JO"/>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164033"/>
      <w:docPartObj>
        <w:docPartGallery w:val="Page Numbers (Top of Page)"/>
        <w:docPartUnique/>
      </w:docPartObj>
    </w:sdtPr>
    <w:sdtEndPr/>
    <w:sdtContent>
      <w:p w:rsidR="00A804AF" w:rsidRDefault="00A804AF">
        <w:pPr>
          <w:pStyle w:val="aa"/>
          <w:jc w:val="center"/>
        </w:pPr>
        <w:r>
          <w:fldChar w:fldCharType="begin"/>
        </w:r>
        <w:r>
          <w:instrText>PAGE   \* MERGEFORMAT</w:instrText>
        </w:r>
        <w:r>
          <w:fldChar w:fldCharType="separate"/>
        </w:r>
        <w:r w:rsidR="000A54CB">
          <w:rPr>
            <w:noProof/>
          </w:rPr>
          <w:t>21</w:t>
        </w:r>
        <w:r>
          <w:fldChar w:fldCharType="end"/>
        </w:r>
      </w:p>
    </w:sdtContent>
  </w:sdt>
  <w:p w:rsidR="007605F1" w:rsidRDefault="007605F1">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4AF" w:rsidRDefault="00A804AF" w:rsidP="00A804AF">
    <w:pPr>
      <w:pStyle w:val="aa"/>
    </w:pPr>
  </w:p>
  <w:p w:rsidR="00A804AF" w:rsidRDefault="00A804AF">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4D05"/>
    <w:multiLevelType w:val="hybridMultilevel"/>
    <w:tmpl w:val="D2E64C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FB0D95"/>
    <w:multiLevelType w:val="hybridMultilevel"/>
    <w:tmpl w:val="87880FF8"/>
    <w:lvl w:ilvl="0" w:tplc="BA04B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9957738"/>
    <w:multiLevelType w:val="hybridMultilevel"/>
    <w:tmpl w:val="DCAE7F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90386D"/>
    <w:multiLevelType w:val="hybridMultilevel"/>
    <w:tmpl w:val="E2E87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2CB"/>
    <w:rsid w:val="00005FAF"/>
    <w:rsid w:val="000065E7"/>
    <w:rsid w:val="00010155"/>
    <w:rsid w:val="00050C73"/>
    <w:rsid w:val="00065CD8"/>
    <w:rsid w:val="00090651"/>
    <w:rsid w:val="000A4C77"/>
    <w:rsid w:val="000A54CB"/>
    <w:rsid w:val="000E13B8"/>
    <w:rsid w:val="000E4E73"/>
    <w:rsid w:val="000E638E"/>
    <w:rsid w:val="00146E92"/>
    <w:rsid w:val="00182251"/>
    <w:rsid w:val="001C13CD"/>
    <w:rsid w:val="001F78C3"/>
    <w:rsid w:val="00207636"/>
    <w:rsid w:val="003107B3"/>
    <w:rsid w:val="00350DA8"/>
    <w:rsid w:val="00375355"/>
    <w:rsid w:val="003B2803"/>
    <w:rsid w:val="003E3D50"/>
    <w:rsid w:val="00417E79"/>
    <w:rsid w:val="00427B0D"/>
    <w:rsid w:val="0049384B"/>
    <w:rsid w:val="00493C5F"/>
    <w:rsid w:val="00580795"/>
    <w:rsid w:val="00583696"/>
    <w:rsid w:val="005C582D"/>
    <w:rsid w:val="00651259"/>
    <w:rsid w:val="006645FF"/>
    <w:rsid w:val="0067723C"/>
    <w:rsid w:val="006B1273"/>
    <w:rsid w:val="006B213C"/>
    <w:rsid w:val="006C058A"/>
    <w:rsid w:val="006F28D5"/>
    <w:rsid w:val="00723869"/>
    <w:rsid w:val="007605F1"/>
    <w:rsid w:val="007959E5"/>
    <w:rsid w:val="007B2275"/>
    <w:rsid w:val="007D2798"/>
    <w:rsid w:val="007F3B96"/>
    <w:rsid w:val="008B0380"/>
    <w:rsid w:val="008B701C"/>
    <w:rsid w:val="008D1FF4"/>
    <w:rsid w:val="009015CE"/>
    <w:rsid w:val="0091338B"/>
    <w:rsid w:val="00937FEC"/>
    <w:rsid w:val="009A79EC"/>
    <w:rsid w:val="009B6EE5"/>
    <w:rsid w:val="00A8038F"/>
    <w:rsid w:val="00A804AF"/>
    <w:rsid w:val="00A82440"/>
    <w:rsid w:val="00A95B0D"/>
    <w:rsid w:val="00A96C96"/>
    <w:rsid w:val="00AE462E"/>
    <w:rsid w:val="00BA6105"/>
    <w:rsid w:val="00BE3D52"/>
    <w:rsid w:val="00C658A9"/>
    <w:rsid w:val="00C752CB"/>
    <w:rsid w:val="00C82882"/>
    <w:rsid w:val="00C874C9"/>
    <w:rsid w:val="00D5131C"/>
    <w:rsid w:val="00D83F75"/>
    <w:rsid w:val="00DC2AEA"/>
    <w:rsid w:val="00E35BEC"/>
    <w:rsid w:val="00E60162"/>
    <w:rsid w:val="00E7105D"/>
    <w:rsid w:val="00F5177D"/>
    <w:rsid w:val="00F85ABE"/>
    <w:rsid w:val="00FE261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15444"/>
  <w15:chartTrackingRefBased/>
  <w15:docId w15:val="{39D47A9C-13B0-40B1-81F3-567EA7BD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380"/>
  </w:style>
  <w:style w:type="paragraph" w:styleId="1">
    <w:name w:val="heading 1"/>
    <w:basedOn w:val="a"/>
    <w:next w:val="a"/>
    <w:link w:val="10"/>
    <w:uiPriority w:val="9"/>
    <w:qFormat/>
    <w:rsid w:val="008B0380"/>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065C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B0380"/>
    <w:pPr>
      <w:spacing w:after="0" w:line="240" w:lineRule="auto"/>
    </w:pPr>
    <w:rPr>
      <w:sz w:val="20"/>
      <w:szCs w:val="20"/>
    </w:rPr>
  </w:style>
  <w:style w:type="character" w:customStyle="1" w:styleId="a4">
    <w:name w:val="Текст сноски Знак"/>
    <w:basedOn w:val="a0"/>
    <w:link w:val="a3"/>
    <w:uiPriority w:val="99"/>
    <w:rsid w:val="008B0380"/>
    <w:rPr>
      <w:sz w:val="20"/>
      <w:szCs w:val="20"/>
    </w:rPr>
  </w:style>
  <w:style w:type="character" w:styleId="a5">
    <w:name w:val="footnote reference"/>
    <w:basedOn w:val="a0"/>
    <w:uiPriority w:val="99"/>
    <w:semiHidden/>
    <w:unhideWhenUsed/>
    <w:rsid w:val="008B0380"/>
    <w:rPr>
      <w:vertAlign w:val="superscript"/>
    </w:rPr>
  </w:style>
  <w:style w:type="character" w:styleId="a6">
    <w:name w:val="Hyperlink"/>
    <w:basedOn w:val="a0"/>
    <w:uiPriority w:val="99"/>
    <w:unhideWhenUsed/>
    <w:rsid w:val="008B0380"/>
    <w:rPr>
      <w:color w:val="0563C1" w:themeColor="hyperlink"/>
      <w:u w:val="single"/>
    </w:rPr>
  </w:style>
  <w:style w:type="paragraph" w:styleId="a7">
    <w:name w:val="List Paragraph"/>
    <w:basedOn w:val="a"/>
    <w:uiPriority w:val="34"/>
    <w:qFormat/>
    <w:rsid w:val="008B0380"/>
    <w:pPr>
      <w:ind w:left="720"/>
      <w:contextualSpacing/>
    </w:pPr>
  </w:style>
  <w:style w:type="character" w:styleId="a8">
    <w:name w:val="Strong"/>
    <w:basedOn w:val="a0"/>
    <w:uiPriority w:val="22"/>
    <w:qFormat/>
    <w:rsid w:val="008B0380"/>
    <w:rPr>
      <w:b/>
      <w:bCs/>
    </w:rPr>
  </w:style>
  <w:style w:type="character" w:customStyle="1" w:styleId="ipa">
    <w:name w:val="ipa"/>
    <w:basedOn w:val="a0"/>
    <w:rsid w:val="008B0380"/>
  </w:style>
  <w:style w:type="character" w:customStyle="1" w:styleId="10">
    <w:name w:val="Заголовок 1 Знак"/>
    <w:basedOn w:val="a0"/>
    <w:link w:val="1"/>
    <w:uiPriority w:val="9"/>
    <w:rsid w:val="008B0380"/>
    <w:rPr>
      <w:rFonts w:asciiTheme="majorHAnsi" w:eastAsiaTheme="majorEastAsia" w:hAnsiTheme="majorHAnsi" w:cstheme="majorBidi"/>
      <w:b/>
      <w:bCs/>
      <w:color w:val="2E74B5" w:themeColor="accent1" w:themeShade="BF"/>
      <w:sz w:val="28"/>
      <w:szCs w:val="28"/>
    </w:rPr>
  </w:style>
  <w:style w:type="character" w:customStyle="1" w:styleId="unicode">
    <w:name w:val="unicode"/>
    <w:basedOn w:val="a0"/>
    <w:rsid w:val="008B0380"/>
  </w:style>
  <w:style w:type="paragraph" w:customStyle="1" w:styleId="p1">
    <w:name w:val="p1"/>
    <w:basedOn w:val="a"/>
    <w:rsid w:val="00E71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7105D"/>
  </w:style>
  <w:style w:type="paragraph" w:customStyle="1" w:styleId="p2">
    <w:name w:val="p2"/>
    <w:basedOn w:val="a"/>
    <w:rsid w:val="00E71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E71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E71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E71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E71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E71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7105D"/>
  </w:style>
  <w:style w:type="paragraph" w:customStyle="1" w:styleId="p8">
    <w:name w:val="p8"/>
    <w:basedOn w:val="a"/>
    <w:rsid w:val="00E71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7605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7605F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605F1"/>
  </w:style>
  <w:style w:type="paragraph" w:styleId="ac">
    <w:name w:val="footer"/>
    <w:basedOn w:val="a"/>
    <w:link w:val="ad"/>
    <w:uiPriority w:val="99"/>
    <w:unhideWhenUsed/>
    <w:rsid w:val="007605F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605F1"/>
  </w:style>
  <w:style w:type="character" w:customStyle="1" w:styleId="20">
    <w:name w:val="Заголовок 2 Знак"/>
    <w:basedOn w:val="a0"/>
    <w:link w:val="2"/>
    <w:uiPriority w:val="9"/>
    <w:rsid w:val="00065CD8"/>
    <w:rPr>
      <w:rFonts w:asciiTheme="majorHAnsi" w:eastAsiaTheme="majorEastAsia" w:hAnsiTheme="majorHAnsi" w:cstheme="majorBidi"/>
      <w:color w:val="2E74B5" w:themeColor="accent1" w:themeShade="BF"/>
      <w:sz w:val="26"/>
      <w:szCs w:val="26"/>
    </w:rPr>
  </w:style>
  <w:style w:type="paragraph" w:styleId="ae">
    <w:name w:val="TOC Heading"/>
    <w:basedOn w:val="1"/>
    <w:next w:val="a"/>
    <w:uiPriority w:val="39"/>
    <w:unhideWhenUsed/>
    <w:qFormat/>
    <w:rsid w:val="00065CD8"/>
    <w:pPr>
      <w:spacing w:before="240" w:line="259" w:lineRule="auto"/>
      <w:outlineLvl w:val="9"/>
    </w:pPr>
    <w:rPr>
      <w:b w:val="0"/>
      <w:bCs w:val="0"/>
      <w:sz w:val="32"/>
      <w:szCs w:val="32"/>
      <w:lang w:eastAsia="ru-RU"/>
    </w:rPr>
  </w:style>
  <w:style w:type="paragraph" w:styleId="11">
    <w:name w:val="toc 1"/>
    <w:basedOn w:val="a"/>
    <w:next w:val="a"/>
    <w:autoRedefine/>
    <w:uiPriority w:val="39"/>
    <w:unhideWhenUsed/>
    <w:rsid w:val="00065CD8"/>
    <w:pPr>
      <w:spacing w:after="100"/>
    </w:pPr>
  </w:style>
  <w:style w:type="paragraph" w:styleId="21">
    <w:name w:val="toc 2"/>
    <w:basedOn w:val="a"/>
    <w:next w:val="a"/>
    <w:autoRedefine/>
    <w:uiPriority w:val="39"/>
    <w:unhideWhenUsed/>
    <w:rsid w:val="00065CD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qawama.org/" TargetMode="External"/><Relationship Id="rId13" Type="http://schemas.openxmlformats.org/officeDocument/2006/relationships/hyperlink" Target="https://www.assawsana.co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tawhid.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h-yazbek.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manar.com.lb" TargetMode="External"/><Relationship Id="rId5" Type="http://schemas.openxmlformats.org/officeDocument/2006/relationships/webSettings" Target="webSettings.xml"/><Relationship Id="rId15" Type="http://schemas.openxmlformats.org/officeDocument/2006/relationships/hyperlink" Target="http://www.moqawama.org" TargetMode="External"/><Relationship Id="rId10" Type="http://schemas.openxmlformats.org/officeDocument/2006/relationships/hyperlink" Target="http://www.alalam.i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akhbar.com" TargetMode="External"/><Relationship Id="rId14" Type="http://schemas.openxmlformats.org/officeDocument/2006/relationships/hyperlink" Target="http://www.greatmenfromlebanon.com"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ru.wikipedia.org/wiki/&#1046;&#1084;&#1072;&#1081;&#1077;&#1083;&#1100;,_&#1040;&#1084;&#1080;&#1085;_&#1055;&#1100;&#1077;&#1088;" TargetMode="External"/><Relationship Id="rId18" Type="http://schemas.openxmlformats.org/officeDocument/2006/relationships/hyperlink" Target="http://www.alhayat.com/Articles/11536467/&#1608;&#1601;&#1575;&#1577;--&#1586;&#1593;&#1610;&#1605;-&#1575;&#1604;&#1588;&#1593;&#1576;&#1610;--&#1575;&#1604;&#1610;&#1575;&#1587;-&#1587;&#1603;&#1575;&#1601;" TargetMode="External"/><Relationship Id="rId26" Type="http://schemas.openxmlformats.org/officeDocument/2006/relationships/hyperlink" Target="http://sh-yazbek.com/pages/Resume.aspx" TargetMode="External"/><Relationship Id="rId39" Type="http://schemas.openxmlformats.org/officeDocument/2006/relationships/hyperlink" Target="https://www.alarabiya.net/articles/2008/10/13/58179.html" TargetMode="External"/><Relationship Id="rId3" Type="http://schemas.openxmlformats.org/officeDocument/2006/relationships/hyperlink" Target="http://ara.reuters.com/article/topNews/idARAKCN0WD1MR" TargetMode="External"/><Relationship Id="rId21" Type="http://schemas.openxmlformats.org/officeDocument/2006/relationships/hyperlink" Target="https://en.wikipedia.org/wiki/Karim_Pakradouni" TargetMode="External"/><Relationship Id="rId34" Type="http://schemas.openxmlformats.org/officeDocument/2006/relationships/hyperlink" Target="http://nna-leb.gov.lb/ar/show-news/260256/" TargetMode="External"/><Relationship Id="rId42" Type="http://schemas.openxmlformats.org/officeDocument/2006/relationships/hyperlink" Target="https://ar.wikipedia.org/wiki/&#1575;&#1605;&#1610;&#1604;_&#1604;&#1581;&#1608;&#1583;" TargetMode="External"/><Relationship Id="rId47" Type="http://schemas.openxmlformats.org/officeDocument/2006/relationships/hyperlink" Target="https://ar.wikipedia.org/wiki/&#1575;&#1604;&#1590;&#1575;&#1581;&#1610;&#1577;_&#1575;&#1604;&#1580;&#1606;&#1608;&#1576;&#1610;&#1577;_(&#1576;&#1610;&#1585;&#1608;&#1578;)" TargetMode="External"/><Relationship Id="rId50" Type="http://schemas.openxmlformats.org/officeDocument/2006/relationships/hyperlink" Target="https://ar.wikipedia.org/wiki/&#1605;&#1594;&#1583;&#1608;&#1588;&#1577;" TargetMode="External"/><Relationship Id="rId7" Type="http://schemas.openxmlformats.org/officeDocument/2006/relationships/hyperlink" Target="https://www.madarcenter.org/&#1605;&#1608;&#1587;&#1608;&#1593;&#1577;_&#1575;&#1604;&#1605;&#1589;&#1591;&#1604;&#1581;&#1575;&#1578;/1067-&#1580;&#1610;&#1588;-&#1604;&#1576;&#1606;&#1575;&#1606;-&#1575;&#1604;&#1580;&#1606;&#1608;&#1576;&#1610;" TargetMode="External"/><Relationship Id="rId12" Type="http://schemas.openxmlformats.org/officeDocument/2006/relationships/hyperlink" Target="https://en.wikipedia.org/wiki/Subhi_al-Tufayli" TargetMode="External"/><Relationship Id="rId17" Type="http://schemas.openxmlformats.org/officeDocument/2006/relationships/hyperlink" Target="https://en.wikipedia.org/wiki/Gebran_Tueni" TargetMode="External"/><Relationship Id="rId25" Type="http://schemas.openxmlformats.org/officeDocument/2006/relationships/hyperlink" Target="http://www.ektab.com/%D9%85%D8%AD%D9%85%D8%AF-%D9%85%D9%87%D8%AF%D9%8A-%D8%B4%D9%85%D8%B3-%D8%A7%D9%84%D8%AF%D9%8A%D9%86/" TargetMode="External"/><Relationship Id="rId33" Type="http://schemas.openxmlformats.org/officeDocument/2006/relationships/hyperlink" Target="http://www.almrsal.com/post/295131" TargetMode="External"/><Relationship Id="rId38" Type="http://schemas.openxmlformats.org/officeDocument/2006/relationships/hyperlink" Target="https://ru.wikipedia.org/wiki/&#1040;&#1089;&#1072;&#1076;,_&#1061;&#1072;&#1092;&#1077;&#1079;" TargetMode="External"/><Relationship Id="rId46" Type="http://schemas.openxmlformats.org/officeDocument/2006/relationships/hyperlink" Target="https://ar.wikipedia.org/wiki/&#1594;&#1576;&#1610;&#1585;&#1610;" TargetMode="External"/><Relationship Id="rId2" Type="http://schemas.openxmlformats.org/officeDocument/2006/relationships/hyperlink" Target="http://www.bbc.com/arabic/middleeast/2009/11/091109_as_lebanon_gov_tc2.shtml" TargetMode="External"/><Relationship Id="rId16" Type="http://schemas.openxmlformats.org/officeDocument/2006/relationships/hyperlink" Target="http://www.almanar.com.lb/1835590" TargetMode="External"/><Relationship Id="rId20" Type="http://schemas.openxmlformats.org/officeDocument/2006/relationships/hyperlink" Target="https://ar.wikipedia.org/wiki/&#1580;&#1607;&#1575;&#1583;_&#1593;&#1605;&#1575;&#1583;_&#1605;&#1594;&#1606;&#1610;&#1577;" TargetMode="External"/><Relationship Id="rId29" Type="http://schemas.openxmlformats.org/officeDocument/2006/relationships/hyperlink" Target="http://www.greatmenfromlebanon.com/sfaier.asp" TargetMode="External"/><Relationship Id="rId41" Type="http://schemas.openxmlformats.org/officeDocument/2006/relationships/hyperlink" Target="https://ar.wikipedia.org/wiki/&#1581;&#1587;&#1610;&#1606;_&#1575;&#1604;&#1603;&#1608;&#1585;&#1575;&#1606;&#1610;" TargetMode="External"/><Relationship Id="rId54" Type="http://schemas.openxmlformats.org/officeDocument/2006/relationships/hyperlink" Target="http://www.nakba.ps/massacre-details.php?id=6" TargetMode="External"/><Relationship Id="rId1" Type="http://schemas.openxmlformats.org/officeDocument/2006/relationships/hyperlink" Target="http://www.almanar.com.lb/716615" TargetMode="External"/><Relationship Id="rId6" Type="http://schemas.openxmlformats.org/officeDocument/2006/relationships/hyperlink" Target="http://www.moqawama.org/essaydetails.php?eid=3067&amp;cid=184" TargetMode="External"/><Relationship Id="rId11" Type="http://schemas.openxmlformats.org/officeDocument/2006/relationships/hyperlink" Target="https://ar.wikipedia.org/wiki/&#1593;&#1604;&#1610;_&#1593;&#1610;&#1583;" TargetMode="External"/><Relationship Id="rId24" Type="http://schemas.openxmlformats.org/officeDocument/2006/relationships/hyperlink" Target="http://www.alalam.ir/news/1817953" TargetMode="External"/><Relationship Id="rId32" Type="http://schemas.openxmlformats.org/officeDocument/2006/relationships/hyperlink" Target="https://ar.wikipedia.org/wiki/&#1587;&#1605;&#1610;&#1585;_&#1602;&#1589;&#1610;&#1585;" TargetMode="External"/><Relationship Id="rId37" Type="http://schemas.openxmlformats.org/officeDocument/2006/relationships/hyperlink" Target="http://www.moqawama.org/essaydetails.php?eid=4948&amp;cid=130" TargetMode="External"/><Relationship Id="rId40" Type="http://schemas.openxmlformats.org/officeDocument/2006/relationships/hyperlink" Target="https://ar.wikipedia.org/wiki/&#1607;&#1575;&#1588;&#1605;_&#1589;&#1601;&#1610;_&#1575;&#1604;&#1583;&#1610;&#1606;" TargetMode="External"/><Relationship Id="rId45" Type="http://schemas.openxmlformats.org/officeDocument/2006/relationships/hyperlink" Target="https://ar.wikipedia.org/wiki/&#1594;&#1580;&#1585;_(&#1602;&#1585;&#1610;&#1577;)" TargetMode="External"/><Relationship Id="rId53" Type="http://schemas.openxmlformats.org/officeDocument/2006/relationships/hyperlink" Target="http://www.localiban.org/article5536.html" TargetMode="External"/><Relationship Id="rId5" Type="http://schemas.openxmlformats.org/officeDocument/2006/relationships/hyperlink" Target="http://islamstory.com/&#1575;&#1581;&#1583;&#1575;&#1579;_&#1601;&#1575;&#1585;&#1602;&#1577;_&#1575;&#1604;&#1575;&#1606;&#1578;&#1601;&#1575;&#1590;&#1577;_&#1575;&#1604;&#1579;&#1575;&#1606;&#1610;&#1577;_2000_&#1601;&#1604;&#1587;&#1591;&#1610;&#1606;-" TargetMode="External"/><Relationship Id="rId15" Type="http://schemas.openxmlformats.org/officeDocument/2006/relationships/hyperlink" Target="https://ar.wikipedia.org/wiki/&#1593;&#1601;&#1610;&#1601;_&#1575;&#1604;&#1606;&#1575;&#1576;&#1604;&#1587;&#1610;" TargetMode="External"/><Relationship Id="rId23" Type="http://schemas.openxmlformats.org/officeDocument/2006/relationships/hyperlink" Target="https://ru.wikipedia.org/wiki/&#1057;&#1091;&#1083;&#1077;&#1081;&#1084;&#1072;&#1085;_&#1052;&#1080;&#1096;&#1077;&#1083;&#1100;" TargetMode="External"/><Relationship Id="rId28" Type="http://schemas.openxmlformats.org/officeDocument/2006/relationships/hyperlink" Target="http://archive.aawsat.com/details.asp?issueno=10992&amp;article=516340" TargetMode="External"/><Relationship Id="rId36" Type="http://schemas.openxmlformats.org/officeDocument/2006/relationships/hyperlink" Target="https://ar.wikipedia.org/wiki/&#1605;&#1581;&#1605;&#1583;_&#1601;&#1606;&#1610;&#1588;_(&#1604;&#1576;&#1606;&#1575;&#1606;&#1610;)" TargetMode="External"/><Relationship Id="rId49" Type="http://schemas.openxmlformats.org/officeDocument/2006/relationships/hyperlink" Target="https://ar.wikipedia.org/wiki/&#1575;&#1604;&#1575;&#1606;&#1589;&#1575;&#1585;&#1610;&#1577;" TargetMode="External"/><Relationship Id="rId10" Type="http://schemas.openxmlformats.org/officeDocument/2006/relationships/hyperlink" Target="http://www.annahar.com/article/296801" TargetMode="External"/><Relationship Id="rId19" Type="http://schemas.openxmlformats.org/officeDocument/2006/relationships/hyperlink" Target="https://www.assawsana.com/portal/pages.php?newsid=7765" TargetMode="External"/><Relationship Id="rId31" Type="http://schemas.openxmlformats.org/officeDocument/2006/relationships/hyperlink" Target="http://www.manhum.com/mhsite/id.asp?pid=433" TargetMode="External"/><Relationship Id="rId44" Type="http://schemas.openxmlformats.org/officeDocument/2006/relationships/hyperlink" Target="https://ar.wikipedia.org/wiki/&#1575;&#1604;&#1606;&#1576;&#1610;_&#1588;&#1610;&#1578;_(&#1576;&#1604;&#1583;&#1577;)" TargetMode="External"/><Relationship Id="rId52" Type="http://schemas.openxmlformats.org/officeDocument/2006/relationships/hyperlink" Target="https://ar.wikipedia.org/wiki/&#1581;&#1575;&#1589;&#1576;&#1610;&#1575;" TargetMode="External"/><Relationship Id="rId4" Type="http://schemas.openxmlformats.org/officeDocument/2006/relationships/hyperlink" Target="http://games.moqawama.org/" TargetMode="External"/><Relationship Id="rId9" Type="http://schemas.openxmlformats.org/officeDocument/2006/relationships/hyperlink" Target="http://daharchives.alhayat.com/issue_archive/Hayat%20INT/2000/1/31/&#1605;&#1606;-&#1607;&#1608;-&#1593;&#1602;&#1604;-&#1607;&#1575;&#1588;&#1605;.html" TargetMode="External"/><Relationship Id="rId14" Type="http://schemas.openxmlformats.org/officeDocument/2006/relationships/hyperlink" Target="https://ar.wikipedia.org/wiki/&#1571;&#1606;&#1591;&#1608;&#1575;&#1606;_&#1604;&#1581;&#1583;" TargetMode="External"/><Relationship Id="rId22" Type="http://schemas.openxmlformats.org/officeDocument/2006/relationships/hyperlink" Target="https://ru.wikipedia.org/wiki/&#1050;&#1077;&#1088;&#1080;&#1084;-&#1093;&#1072;&#1085;_&#1047;&#1077;&#1085;&#1076;_&#1052;&#1086;&#1093;&#1072;&#1084;&#1084;&#1072;&#1076;" TargetMode="External"/><Relationship Id="rId27" Type="http://schemas.openxmlformats.org/officeDocument/2006/relationships/hyperlink" Target="http://www.altawhid.org/2011/01/25/&#1575;&#1604;&#1587;&#1610;&#1585;&#1577;-&#1575;&#1604;&#1584;&#1575;&#1578;&#1610;&#1577;-&#1604;&#1585;&#1574;&#1610;&#1587;-&#1608;&#1586;&#1585;&#1575;&#1569;-&#1604;&#1576;&#1606;&#1575;&#1606;-&#1575;&#1604;&#1605;&#1603;/" TargetMode="External"/><Relationship Id="rId30" Type="http://schemas.openxmlformats.org/officeDocument/2006/relationships/hyperlink" Target="https://ar.wikipedia.org/wiki/&#1575;&#1587;&#1575;&#1605;&#1577;_&#1587;&#1593;&#1583;" TargetMode="External"/><Relationship Id="rId35" Type="http://schemas.openxmlformats.org/officeDocument/2006/relationships/hyperlink" Target="https://www.ipinst.org/by/terje-rod-larsen" TargetMode="External"/><Relationship Id="rId43" Type="http://schemas.openxmlformats.org/officeDocument/2006/relationships/hyperlink" Target="https://ru.wikipedia.org/wiki/&#1054;&#1083;&#1100;&#1084;&#1077;&#1088;&#1090;,_&#1069;&#1093;&#1091;&#1076;" TargetMode="External"/><Relationship Id="rId48" Type="http://schemas.openxmlformats.org/officeDocument/2006/relationships/hyperlink" Target="https://ar.wikipedia.org/wiki/&#1580;&#1576;&#1604;_&#1593;&#1575;&#1605;&#1604;" TargetMode="External"/><Relationship Id="rId8" Type="http://schemas.openxmlformats.org/officeDocument/2006/relationships/hyperlink" Target="http://www.al-akhbar.com/node/269110" TargetMode="External"/><Relationship Id="rId51" Type="http://schemas.openxmlformats.org/officeDocument/2006/relationships/hyperlink" Target="https://ru.wikipedia.org/wiki/&#1062;&#1092;&#1072;&#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8DFE5-F1CA-49FB-91BC-4B8964225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83</Pages>
  <Words>20725</Words>
  <Characters>118139</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54</cp:revision>
  <dcterms:created xsi:type="dcterms:W3CDTF">2017-05-30T07:47:00Z</dcterms:created>
  <dcterms:modified xsi:type="dcterms:W3CDTF">2017-05-30T12:55:00Z</dcterms:modified>
</cp:coreProperties>
</file>